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Venues to share my study with: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of the linguistics dept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friends &amp; family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Sorority Slack channel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Social media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will prioritize 1-3 and only post on my instagram story as a last resort. Considering the fact that the eligibility requirements for my experiment are fairly broad, it shouldn’t be too challenging to reach 40 participants. I suspect that asking close friends or members of my sorority will yield fairly few participants. I don’t plan on sending reminders, because I am hoping that I’ll garner enough results without having to pester them. I plan to use venues 1 and 2 on the first day, May 5, and after ~24 hours I’ll use method 3 if I think it’s necessary.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Advertisement blurb: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 for your interest in this experiment!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you reach the webpage by clicking the link below, you will be shown a screen that explains the basic instructions for the task. You will then be briefly shown words on screen and asked to make a quick judgment about whether the word you’re seeing is a real English word or not. To be eligible, you must be a native English speaker. The task should only take about 10 minutes to complete.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you complete all the trials and the brief yes/no demographic question at the end of the experiment, you may navigate away from the webpage.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access the study through the link below. Please reach out to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geriley@ucsd.edu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any further questions, and thank you for your participation!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eriley@ucs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