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C86B2F">
      <w:pPr>
        <w:jc w:val="center"/>
        <w:rPr>
          <w:rFonts w:hint="eastAsia" w:ascii="宋体" w:hAnsi="宋体" w:eastAsia="宋体" w:cs="宋体"/>
          <w:b/>
          <w:bCs/>
          <w:sz w:val="34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rtl w:val="0"/>
          <w:lang w:val="en-US"/>
        </w:rPr>
        <w:t>激光选区熔化金属试样</w:t>
      </w:r>
      <w:r>
        <w:rPr>
          <w:rFonts w:hint="eastAsia" w:ascii="宋体" w:hAnsi="宋体" w:eastAsia="宋体" w:cs="宋体"/>
          <w:b/>
          <w:bCs/>
          <w:sz w:val="36"/>
          <w:szCs w:val="36"/>
          <w:rtl w:val="0"/>
          <w:lang w:val="zh-CN" w:eastAsia="zh-CN"/>
        </w:rPr>
        <w:t>打印尺寸</w:t>
      </w:r>
      <w:r>
        <w:rPr>
          <w:rFonts w:hint="eastAsia" w:ascii="宋体" w:hAnsi="宋体" w:eastAsia="宋体" w:cs="宋体"/>
          <w:b/>
          <w:bCs/>
          <w:sz w:val="36"/>
          <w:szCs w:val="36"/>
          <w:rtl w:val="0"/>
          <w:lang w:val="en-US"/>
        </w:rPr>
        <w:t>测量</w:t>
      </w:r>
      <w:r>
        <w:rPr>
          <w:rFonts w:hint="eastAsia" w:ascii="宋体" w:hAnsi="宋体" w:eastAsia="宋体" w:cs="宋体"/>
          <w:b/>
          <w:bCs/>
          <w:sz w:val="34"/>
        </w:rPr>
        <w:t>原始记录表</w:t>
      </w:r>
    </w:p>
    <w:p w14:paraId="7B89AD17">
      <w:pPr>
        <w:pStyle w:val="164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一、样品与委托信息</w:t>
      </w:r>
    </w:p>
    <w:tbl>
      <w:tblPr>
        <w:tblStyle w:val="32"/>
        <w:tblW w:w="15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80"/>
        <w:gridCol w:w="2580"/>
        <w:gridCol w:w="2580"/>
        <w:gridCol w:w="2580"/>
        <w:gridCol w:w="2580"/>
        <w:gridCol w:w="2580"/>
      </w:tblGrid>
      <w:tr w14:paraId="2CCECC2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2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FC87A">
            <w:pPr>
              <w:pStyle w:val="164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委托单位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3D5E9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E1A2B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原始记录编号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16606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34676E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9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65B24">
            <w:pPr>
              <w:pStyle w:val="164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委托单位地址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ED3E1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09028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样品编号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ja-JP" w:eastAsia="ja-JP"/>
              </w:rPr>
              <w:t>批号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CC468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7EE763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6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A5A86">
            <w:pPr>
              <w:pStyle w:val="164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生产单位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FCC0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B4B15">
            <w:pPr>
              <w:pStyle w:val="164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样品数量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D0F6D">
            <w:pPr>
              <w:pStyle w:val="164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/>
              </w:rPr>
            </w:pPr>
          </w:p>
        </w:tc>
      </w:tr>
      <w:tr w14:paraId="2D5AAB7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9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6301E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样品名称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5657A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6BD0D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实验室样品编号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2FA7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D4BAC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检验类别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8DBEC1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委托检测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型式检验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方法验证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质量控制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>其他</w:t>
            </w:r>
          </w:p>
        </w:tc>
      </w:tr>
      <w:tr w14:paraId="229B689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5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499B3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样品规格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8D10B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30CE5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设计厚度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8BB7E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0AD20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接收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状态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ADD9C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ja-JP" w:eastAsia="ja-JP"/>
              </w:rPr>
              <w:t xml:space="preserve">完好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异常：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</w:p>
        </w:tc>
      </w:tr>
      <w:tr w14:paraId="44BC4CC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83727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收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日期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68832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年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月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日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756FE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检测日期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3E4D3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年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月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日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6EE1F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检测地点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B4349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AFE33F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7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38CFE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检测面说明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B1B70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打印原表面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224E8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成型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方向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91173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□Z轴 □X/Y轴 □其他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64BF95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后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处理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状态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DA496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□已完成</w:t>
            </w:r>
            <w:r>
              <w:rPr>
                <w:rFonts w:hint="eastAsia" w:ascii="宋体" w:hAnsi="宋体" w:eastAsia="宋体"/>
                <w:b w:val="0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 xml:space="preserve"> □未涉及</w:t>
            </w:r>
          </w:p>
        </w:tc>
      </w:tr>
      <w:tr w14:paraId="48245AF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7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97B1AC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设计文件编号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47652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93B35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恒温平衡开始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6B371">
            <w:pPr>
              <w:pStyle w:val="164"/>
              <w:framePr w:wrap="auto" w:vAnchor="margin" w:hAnchor="text" w:yAlign="inline"/>
              <w:spacing w:after="0" w:line="240" w:lineRule="auto"/>
              <w:rPr>
                <w:rFonts w:ascii="宋体" w:hAnsi="宋体" w:eastAsia="宋体"/>
                <w:b w:val="0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D665CB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恒温平衡结束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3A3B0">
            <w:pPr>
              <w:pStyle w:val="164"/>
              <w:framePr w:wrap="auto" w:vAnchor="margin" w:hAnchor="text" w:yAlign="inline"/>
              <w:spacing w:after="0" w:line="240" w:lineRule="auto"/>
              <w:rPr>
                <w:rFonts w:ascii="宋体" w:hAnsi="宋体" w:eastAsia="宋体"/>
                <w:b w:val="0"/>
                <w:sz w:val="21"/>
                <w:szCs w:val="21"/>
              </w:rPr>
            </w:pPr>
          </w:p>
        </w:tc>
      </w:tr>
      <w:tr w14:paraId="75A03B7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7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96970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环境条件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F9FF12">
            <w:pPr>
              <w:pStyle w:val="164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____ ℃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____ %RH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2B5278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判定依据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4C71DB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□产品标准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委托协议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注册技术要求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</w:t>
            </w:r>
          </w:p>
          <w:p w14:paraId="30133906">
            <w:pPr>
              <w:pStyle w:val="164"/>
              <w:framePr w:wrap="auto" w:vAnchor="margin" w:hAnchor="text" w:yAlign="inline"/>
              <w:spacing w:after="0" w:line="240" w:lineRule="auto"/>
              <w:rPr>
                <w:rFonts w:ascii="宋体" w:hAnsi="宋体" w:eastAsia="宋体"/>
                <w:b w:val="0"/>
                <w:sz w:val="21"/>
                <w:szCs w:val="21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仅描述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686A18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检测依据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2FFD9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</w:pPr>
          </w:p>
        </w:tc>
      </w:tr>
    </w:tbl>
    <w:p w14:paraId="2E926563">
      <w:pPr>
        <w:pStyle w:val="164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2"/>
          <w:szCs w:val="22"/>
        </w:rPr>
      </w:pPr>
      <w:r>
        <w:rPr>
          <w:rFonts w:ascii="宋体" w:hAnsi="宋体" w:eastAsia="宋体"/>
          <w:b/>
          <w:sz w:val="22"/>
          <w:szCs w:val="22"/>
        </w:rPr>
        <w:t>二、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 w:eastAsia="zh-CN"/>
        </w:rPr>
        <w:t>检测用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设备校准记录</w:t>
      </w:r>
    </w:p>
    <w:tbl>
      <w:tblPr>
        <w:tblStyle w:val="32"/>
        <w:tblW w:w="14599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7"/>
        <w:gridCol w:w="1916"/>
        <w:gridCol w:w="1574"/>
        <w:gridCol w:w="1334"/>
        <w:gridCol w:w="1777"/>
        <w:gridCol w:w="1765"/>
        <w:gridCol w:w="1765"/>
        <w:gridCol w:w="1661"/>
        <w:gridCol w:w="1270"/>
      </w:tblGrid>
      <w:tr w14:paraId="6A6856E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0" w:hRule="atLeast"/>
          <w:tblHeader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E0E05">
            <w:pPr>
              <w:pStyle w:val="164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设备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ja-JP" w:eastAsia="ja-JP"/>
              </w:rPr>
              <w:t>器具名称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CD7BC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型号规格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技术要求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8408F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  <w:t>准确度/最大允许误差/测量不确定度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BA21C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管理编号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088FB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校准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核查证书编号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C8107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  <w:t>溯源机构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22C98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有效期至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8301C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使用前状态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C7E44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确认人</w:t>
            </w:r>
          </w:p>
        </w:tc>
      </w:tr>
      <w:tr w14:paraId="3D2C076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B5F75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7B2DF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20496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1F27A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E75D3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A68B2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F783E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3619E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C816B">
            <w:pPr>
              <w:rPr>
                <w:rFonts w:hint="eastAsia" w:ascii="宋体" w:hAnsi="宋体" w:eastAsia="宋体" w:cs="宋体"/>
              </w:rPr>
            </w:pPr>
          </w:p>
        </w:tc>
      </w:tr>
      <w:tr w14:paraId="65C3009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322CE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9BCC2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3FAE4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505AF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FFCE8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A0337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1A4B5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601B2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77371">
            <w:pPr>
              <w:rPr>
                <w:rFonts w:hint="eastAsia" w:ascii="宋体" w:hAnsi="宋体" w:eastAsia="宋体" w:cs="宋体"/>
              </w:rPr>
            </w:pPr>
          </w:p>
        </w:tc>
      </w:tr>
    </w:tbl>
    <w:p w14:paraId="1BD350CE">
      <w:pPr>
        <w:pStyle w:val="164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/>
          <w:b/>
          <w:sz w:val="22"/>
          <w:szCs w:val="22"/>
          <w:lang w:val="en-US" w:eastAsia="zh-CN"/>
        </w:rPr>
        <w:t>三</w:t>
      </w:r>
      <w:r>
        <w:rPr>
          <w:rFonts w:ascii="宋体" w:hAnsi="宋体" w:eastAsia="宋体"/>
          <w:b/>
          <w:sz w:val="22"/>
          <w:szCs w:val="22"/>
        </w:rPr>
        <w:t>、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 w:eastAsia="zh-CN"/>
        </w:rPr>
        <w:t>检测用工具</w:t>
      </w:r>
      <w:r>
        <w:rPr>
          <w:rFonts w:hint="eastAsia" w:ascii="宋体" w:hAnsi="宋体" w:eastAsia="宋体" w:cs="宋体"/>
          <w:b/>
          <w:sz w:val="22"/>
          <w:szCs w:val="22"/>
        </w:rPr>
        <w:t>使用前确认记录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5585"/>
        <w:gridCol w:w="3265"/>
        <w:gridCol w:w="2239"/>
        <w:gridCol w:w="1460"/>
      </w:tblGrid>
      <w:tr w14:paraId="47B2936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645" w:type="dxa"/>
            <w:shd w:val="clear" w:color="auto" w:fill="auto"/>
            <w:vAlign w:val="center"/>
          </w:tcPr>
          <w:p w14:paraId="76F206B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检查/控制项目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7D36202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要求</w:t>
            </w:r>
          </w:p>
        </w:tc>
        <w:tc>
          <w:tcPr>
            <w:tcW w:w="3265" w:type="dxa"/>
            <w:shd w:val="clear" w:color="auto" w:fill="auto"/>
            <w:vAlign w:val="center"/>
          </w:tcPr>
          <w:p w14:paraId="2208301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设备/编号/记录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6E2C25D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结果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6B9D312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确认人/时间</w:t>
            </w:r>
          </w:p>
        </w:tc>
      </w:tr>
      <w:tr w14:paraId="7C2388A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645" w:type="dxa"/>
            <w:shd w:val="clear" w:color="auto" w:fill="auto"/>
            <w:vAlign w:val="center"/>
          </w:tcPr>
          <w:p w14:paraId="58E30A9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载物台清洁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23FF494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开机前用无尘布蘸无水乙醇清洁；乙醇完全挥发后开机。</w:t>
            </w:r>
          </w:p>
        </w:tc>
        <w:tc>
          <w:tcPr>
            <w:tcW w:w="3265" w:type="dxa"/>
            <w:shd w:val="clear" w:color="auto" w:fill="auto"/>
            <w:vAlign w:val="center"/>
          </w:tcPr>
          <w:p w14:paraId="6A1DF6F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清洁时间：____:____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30F2C5BA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□符合 □不符合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2BE3596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____ / ____</w:t>
            </w:r>
          </w:p>
        </w:tc>
      </w:tr>
      <w:tr w14:paraId="444124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exact"/>
          <w:jc w:val="center"/>
        </w:trPr>
        <w:tc>
          <w:tcPr>
            <w:tcW w:w="1645" w:type="dxa"/>
            <w:shd w:val="clear" w:color="auto" w:fill="auto"/>
            <w:vAlign w:val="center"/>
          </w:tcPr>
          <w:p w14:paraId="5CC2B32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设备预热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024348A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cs="宋体"/>
                <w:b w:val="0"/>
                <w:sz w:val="20"/>
                <w:szCs w:val="20"/>
                <w:lang w:val="en-US" w:eastAsia="zh-CN"/>
              </w:rPr>
              <w:t>影像测量仪</w:t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开机预热20 min。</w:t>
            </w:r>
          </w:p>
        </w:tc>
        <w:tc>
          <w:tcPr>
            <w:tcW w:w="3265" w:type="dxa"/>
            <w:shd w:val="clear" w:color="auto" w:fill="auto"/>
            <w:vAlign w:val="center"/>
          </w:tcPr>
          <w:p w14:paraId="03A5FA3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开始：____:____</w:t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结束：____:____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642A2FA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□符合 □不符合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7582B91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____ / ____</w:t>
            </w:r>
          </w:p>
        </w:tc>
      </w:tr>
      <w:tr w14:paraId="0689BB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shd w:val="clear" w:color="auto" w:fill="auto"/>
            <w:vAlign w:val="center"/>
          </w:tcPr>
          <w:p w14:paraId="62884B4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标准量块核查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116F8D8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标准量块校准/溯源有效；校准误差≤0.002 mm。</w:t>
            </w:r>
          </w:p>
        </w:tc>
        <w:tc>
          <w:tcPr>
            <w:tcW w:w="3265" w:type="dxa"/>
            <w:shd w:val="clear" w:color="auto" w:fill="auto"/>
            <w:vAlign w:val="center"/>
          </w:tcPr>
          <w:p w14:paraId="3C3343F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量块编号：__________</w:t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标称值：____ mm</w:t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实测值：____ mm</w:t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误差：____ mm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5C78732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□合格 □不合格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4E9B7DF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____ / ____</w:t>
            </w:r>
          </w:p>
        </w:tc>
      </w:tr>
      <w:tr w14:paraId="2480AB8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645" w:type="dxa"/>
            <w:shd w:val="clear" w:color="auto" w:fill="auto"/>
            <w:vAlign w:val="center"/>
          </w:tcPr>
          <w:p w14:paraId="787B162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33倍物镜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01ED3B3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切换33倍物镜，成像清晰。</w:t>
            </w:r>
          </w:p>
        </w:tc>
        <w:tc>
          <w:tcPr>
            <w:tcW w:w="3265" w:type="dxa"/>
            <w:shd w:val="clear" w:color="auto" w:fill="auto"/>
            <w:vAlign w:val="center"/>
          </w:tcPr>
          <w:p w14:paraId="561CBB9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倍率：33×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5158E2A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□符合 □不符合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7FEB046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____ / ____</w:t>
            </w:r>
          </w:p>
        </w:tc>
      </w:tr>
      <w:tr w14:paraId="2804BCF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645" w:type="dxa"/>
            <w:shd w:val="clear" w:color="auto" w:fill="auto"/>
            <w:vAlign w:val="center"/>
          </w:tcPr>
          <w:p w14:paraId="05D24D1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底光/轮廓状态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28B3CFF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底光调整后轮廓清晰、锐利、无重影、无明显反光。</w:t>
            </w:r>
          </w:p>
        </w:tc>
        <w:tc>
          <w:tcPr>
            <w:tcW w:w="3265" w:type="dxa"/>
            <w:shd w:val="clear" w:color="auto" w:fill="auto"/>
            <w:vAlign w:val="center"/>
          </w:tcPr>
          <w:p w14:paraId="598712D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__________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255B158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□符合 □不符合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19C2955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____ / ____</w:t>
            </w:r>
          </w:p>
        </w:tc>
      </w:tr>
      <w:tr w14:paraId="37670B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shd w:val="clear" w:color="auto" w:fill="auto"/>
            <w:vAlign w:val="center"/>
          </w:tcPr>
          <w:p w14:paraId="33E7002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软件设置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4F6122A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单位为mm；数据保存路径确认；可保存图像/截图/数据。</w:t>
            </w:r>
          </w:p>
        </w:tc>
        <w:tc>
          <w:tcPr>
            <w:tcW w:w="3265" w:type="dxa"/>
            <w:shd w:val="clear" w:color="auto" w:fill="auto"/>
            <w:vAlign w:val="center"/>
          </w:tcPr>
          <w:p w14:paraId="1C1631D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软件版本：__________</w:t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路径：__________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18A1787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□符合 □不符合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6DBBED4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____ / ____</w:t>
            </w:r>
          </w:p>
        </w:tc>
      </w:tr>
      <w:tr w14:paraId="66407D5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exact"/>
          <w:jc w:val="center"/>
        </w:trPr>
        <w:tc>
          <w:tcPr>
            <w:tcW w:w="1645" w:type="dxa"/>
            <w:shd w:val="clear" w:color="auto" w:fill="auto"/>
            <w:vAlign w:val="center"/>
          </w:tcPr>
          <w:p w14:paraId="63E706B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固定材料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714E88A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橡皮泥洁净、柔软，仅用于固定端底部辅助固定，不污染测量区。</w:t>
            </w:r>
          </w:p>
        </w:tc>
        <w:tc>
          <w:tcPr>
            <w:tcW w:w="3265" w:type="dxa"/>
            <w:shd w:val="clear" w:color="auto" w:fill="auto"/>
            <w:vAlign w:val="center"/>
          </w:tcPr>
          <w:p w14:paraId="7E6870D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__________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6AA2457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□符合 □不符合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550B7C3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____ / ____</w:t>
            </w:r>
          </w:p>
        </w:tc>
      </w:tr>
      <w:tr w14:paraId="73A6399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645" w:type="dxa"/>
            <w:shd w:val="clear" w:color="auto" w:fill="auto"/>
            <w:vAlign w:val="center"/>
          </w:tcPr>
          <w:p w14:paraId="0590D75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开始检测条件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0A25DBB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人员授权、环境、设备、量块核查、图像质量均符合要求。</w:t>
            </w:r>
          </w:p>
        </w:tc>
        <w:tc>
          <w:tcPr>
            <w:tcW w:w="3265" w:type="dxa"/>
            <w:shd w:val="clear" w:color="auto" w:fill="auto"/>
            <w:vAlign w:val="center"/>
          </w:tcPr>
          <w:p w14:paraId="3FECC65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__________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7B8ABE8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□允许检测 □暂停检测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1A12913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____ / ____</w:t>
            </w:r>
          </w:p>
        </w:tc>
      </w:tr>
    </w:tbl>
    <w:p w14:paraId="105545DD">
      <w:pPr>
        <w:pStyle w:val="3"/>
        <w:spacing w:before="80" w:after="40"/>
        <w:rPr>
          <w:sz w:val="22"/>
          <w:szCs w:val="22"/>
        </w:rPr>
      </w:pPr>
      <w:r>
        <w:rPr>
          <w:rFonts w:hint="eastAsia" w:ascii="宋体" w:hAnsi="宋体" w:eastAsia="宋体"/>
          <w:b/>
          <w:sz w:val="22"/>
          <w:szCs w:val="22"/>
          <w:lang w:val="en-US" w:eastAsia="zh-CN"/>
        </w:rPr>
        <w:t>四</w:t>
      </w:r>
      <w:r>
        <w:rPr>
          <w:rFonts w:ascii="宋体" w:hAnsi="宋体" w:eastAsia="宋体"/>
          <w:b/>
          <w:sz w:val="22"/>
          <w:szCs w:val="22"/>
        </w:rPr>
        <w:t>、测量操作检查记录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7"/>
        <w:gridCol w:w="5098"/>
        <w:gridCol w:w="2504"/>
        <w:gridCol w:w="2792"/>
        <w:gridCol w:w="1837"/>
      </w:tblGrid>
      <w:tr w14:paraId="7D19C6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927" w:type="dxa"/>
            <w:shd w:val="clear" w:color="auto" w:fill="auto"/>
            <w:vAlign w:val="center"/>
          </w:tcPr>
          <w:p w14:paraId="614DBC3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操作步骤</w:t>
            </w:r>
          </w:p>
        </w:tc>
        <w:tc>
          <w:tcPr>
            <w:tcW w:w="5098" w:type="dxa"/>
            <w:shd w:val="clear" w:color="auto" w:fill="auto"/>
            <w:vAlign w:val="center"/>
          </w:tcPr>
          <w:p w14:paraId="74A1C64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控制要求</w:t>
            </w:r>
          </w:p>
        </w:tc>
        <w:tc>
          <w:tcPr>
            <w:tcW w:w="2504" w:type="dxa"/>
            <w:shd w:val="clear" w:color="auto" w:fill="auto"/>
            <w:vAlign w:val="center"/>
          </w:tcPr>
          <w:p w14:paraId="1E2C726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记录内容</w:t>
            </w:r>
          </w:p>
        </w:tc>
        <w:tc>
          <w:tcPr>
            <w:tcW w:w="2792" w:type="dxa"/>
            <w:shd w:val="clear" w:color="auto" w:fill="auto"/>
            <w:vAlign w:val="center"/>
          </w:tcPr>
          <w:p w14:paraId="1F9C73F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结果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07D5692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检测人员</w:t>
            </w:r>
          </w:p>
        </w:tc>
      </w:tr>
      <w:tr w14:paraId="650124A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927" w:type="dxa"/>
            <w:shd w:val="clear" w:color="auto" w:fill="auto"/>
            <w:vAlign w:val="center"/>
          </w:tcPr>
          <w:p w14:paraId="07EEEED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试样编号核对</w:t>
            </w:r>
          </w:p>
        </w:tc>
        <w:tc>
          <w:tcPr>
            <w:tcW w:w="5098" w:type="dxa"/>
            <w:shd w:val="clear" w:color="auto" w:fill="auto"/>
            <w:vAlign w:val="center"/>
          </w:tcPr>
          <w:p w14:paraId="0361A200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试样编号与委托单、设计尺寸、打印批号、原始记录一致。</w:t>
            </w:r>
          </w:p>
        </w:tc>
        <w:tc>
          <w:tcPr>
            <w:tcW w:w="2504" w:type="dxa"/>
            <w:shd w:val="clear" w:color="auto" w:fill="auto"/>
            <w:vAlign w:val="center"/>
          </w:tcPr>
          <w:p w14:paraId="4C9AE3D9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编号范围：__________</w:t>
            </w:r>
          </w:p>
        </w:tc>
        <w:tc>
          <w:tcPr>
            <w:tcW w:w="2792" w:type="dxa"/>
            <w:shd w:val="clear" w:color="auto" w:fill="auto"/>
            <w:vAlign w:val="center"/>
          </w:tcPr>
          <w:p w14:paraId="0A2AD87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□符合</w:t>
            </w:r>
            <w:r>
              <w:rPr>
                <w:rFonts w:hint="eastAsia"/>
                <w:b w:val="0"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8"/>
                <w:szCs w:val="18"/>
              </w:rPr>
              <w:t xml:space="preserve"> □不符合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6413803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14:paraId="6A99DC4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927" w:type="dxa"/>
            <w:shd w:val="clear" w:color="auto" w:fill="auto"/>
            <w:vAlign w:val="center"/>
          </w:tcPr>
          <w:p w14:paraId="1E398F4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试样状态检查</w:t>
            </w:r>
          </w:p>
        </w:tc>
        <w:tc>
          <w:tcPr>
            <w:tcW w:w="5098" w:type="dxa"/>
            <w:shd w:val="clear" w:color="auto" w:fill="auto"/>
            <w:vAlign w:val="center"/>
          </w:tcPr>
          <w:p w14:paraId="51FCA8BC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表面无污染、裂纹、缺损、明显毛刺或影响测量的缺陷。</w:t>
            </w:r>
          </w:p>
        </w:tc>
        <w:tc>
          <w:tcPr>
            <w:tcW w:w="2504" w:type="dxa"/>
            <w:shd w:val="clear" w:color="auto" w:fill="auto"/>
            <w:vAlign w:val="center"/>
          </w:tcPr>
          <w:p w14:paraId="4CEB6B9C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异常说明：__________</w:t>
            </w:r>
          </w:p>
        </w:tc>
        <w:tc>
          <w:tcPr>
            <w:tcW w:w="2792" w:type="dxa"/>
            <w:shd w:val="clear" w:color="auto" w:fill="auto"/>
            <w:vAlign w:val="center"/>
          </w:tcPr>
          <w:p w14:paraId="09C714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□符合</w:t>
            </w:r>
            <w:r>
              <w:rPr>
                <w:rFonts w:hint="eastAsia"/>
                <w:b w:val="0"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8"/>
                <w:szCs w:val="18"/>
              </w:rPr>
              <w:t xml:space="preserve"> □不符合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6D984C20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14:paraId="58763BA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927" w:type="dxa"/>
            <w:shd w:val="clear" w:color="auto" w:fill="auto"/>
            <w:vAlign w:val="center"/>
          </w:tcPr>
          <w:p w14:paraId="04E012E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试样平放载物台</w:t>
            </w:r>
          </w:p>
        </w:tc>
        <w:tc>
          <w:tcPr>
            <w:tcW w:w="5098" w:type="dxa"/>
            <w:shd w:val="clear" w:color="auto" w:fill="auto"/>
            <w:vAlign w:val="center"/>
          </w:tcPr>
          <w:p w14:paraId="77062562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试样平放，无翘曲贴合异常。</w:t>
            </w:r>
          </w:p>
        </w:tc>
        <w:tc>
          <w:tcPr>
            <w:tcW w:w="2504" w:type="dxa"/>
            <w:shd w:val="clear" w:color="auto" w:fill="auto"/>
            <w:vAlign w:val="center"/>
          </w:tcPr>
          <w:p w14:paraId="080A97B4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792" w:type="dxa"/>
            <w:shd w:val="clear" w:color="auto" w:fill="auto"/>
            <w:vAlign w:val="center"/>
          </w:tcPr>
          <w:p w14:paraId="2DE27E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□符合</w:t>
            </w:r>
            <w:r>
              <w:rPr>
                <w:rFonts w:hint="eastAsia"/>
                <w:b w:val="0"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8"/>
                <w:szCs w:val="18"/>
              </w:rPr>
              <w:t xml:space="preserve"> □不符合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1849C97B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14:paraId="721EA9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927" w:type="dxa"/>
            <w:shd w:val="clear" w:color="auto" w:fill="auto"/>
            <w:vAlign w:val="center"/>
          </w:tcPr>
          <w:p w14:paraId="2A1FF6E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固定端辅助固定</w:t>
            </w:r>
          </w:p>
        </w:tc>
        <w:tc>
          <w:tcPr>
            <w:tcW w:w="5098" w:type="dxa"/>
            <w:shd w:val="clear" w:color="auto" w:fill="auto"/>
            <w:vAlign w:val="center"/>
          </w:tcPr>
          <w:p w14:paraId="404899F5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b w:val="0"/>
                <w:sz w:val="18"/>
                <w:szCs w:val="18"/>
                <w:lang w:val="en-US" w:eastAsia="zh-CN"/>
              </w:rPr>
              <w:t>基板</w:t>
            </w:r>
            <w:r>
              <w:rPr>
                <w:rFonts w:ascii="宋体" w:hAnsi="宋体" w:eastAsia="宋体"/>
                <w:b w:val="0"/>
                <w:sz w:val="18"/>
                <w:szCs w:val="18"/>
              </w:rPr>
              <w:t>底部用少量橡皮泥轻压固定，无晃动，不挤压变形。</w:t>
            </w:r>
          </w:p>
        </w:tc>
        <w:tc>
          <w:tcPr>
            <w:tcW w:w="2504" w:type="dxa"/>
            <w:shd w:val="clear" w:color="auto" w:fill="auto"/>
            <w:vAlign w:val="center"/>
          </w:tcPr>
          <w:p w14:paraId="498EBF73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792" w:type="dxa"/>
            <w:shd w:val="clear" w:color="auto" w:fill="auto"/>
            <w:vAlign w:val="center"/>
          </w:tcPr>
          <w:p w14:paraId="0E16667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□符合</w:t>
            </w:r>
            <w:r>
              <w:rPr>
                <w:rFonts w:hint="eastAsia"/>
                <w:b w:val="0"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8"/>
                <w:szCs w:val="18"/>
              </w:rPr>
              <w:t xml:space="preserve"> □不符合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4AD119B3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14:paraId="4A6E33F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927" w:type="dxa"/>
            <w:shd w:val="clear" w:color="auto" w:fill="auto"/>
            <w:vAlign w:val="center"/>
          </w:tcPr>
          <w:p w14:paraId="5325831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测量截面选择</w:t>
            </w:r>
          </w:p>
        </w:tc>
        <w:tc>
          <w:tcPr>
            <w:tcW w:w="5098" w:type="dxa"/>
            <w:shd w:val="clear" w:color="auto" w:fill="auto"/>
            <w:vAlign w:val="center"/>
          </w:tcPr>
          <w:p w14:paraId="3BC73526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固定端、中点、自由端三个截面，位置具有代表性。</w:t>
            </w:r>
          </w:p>
        </w:tc>
        <w:tc>
          <w:tcPr>
            <w:tcW w:w="2504" w:type="dxa"/>
            <w:shd w:val="clear" w:color="auto" w:fill="auto"/>
            <w:vAlign w:val="center"/>
          </w:tcPr>
          <w:p w14:paraId="6D2B282E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792" w:type="dxa"/>
            <w:shd w:val="clear" w:color="auto" w:fill="auto"/>
            <w:vAlign w:val="center"/>
          </w:tcPr>
          <w:p w14:paraId="5CF723D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□符合</w:t>
            </w:r>
            <w:r>
              <w:rPr>
                <w:rFonts w:hint="eastAsia"/>
                <w:b w:val="0"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8"/>
                <w:szCs w:val="18"/>
              </w:rPr>
              <w:t xml:space="preserve"> □不符合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52F0767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14:paraId="302A4F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927" w:type="dxa"/>
            <w:shd w:val="clear" w:color="auto" w:fill="auto"/>
            <w:vAlign w:val="center"/>
          </w:tcPr>
          <w:p w14:paraId="4599121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测点选择</w:t>
            </w:r>
          </w:p>
        </w:tc>
        <w:tc>
          <w:tcPr>
            <w:tcW w:w="5098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CBE6F2B">
            <w:pPr>
              <w:spacing w:before="0" w:after="0" w:line="240" w:lineRule="auto"/>
              <w:jc w:val="center"/>
            </w:pPr>
            <w:r>
              <w:rPr>
                <w:rFonts w:ascii="STHeiti" w:hAnsi="STHeiti" w:eastAsia="STHeiti"/>
                <w:b w:val="0"/>
                <w:sz w:val="15"/>
              </w:rPr>
              <w:t>每个截面选取1个代表性测点，避开毛刺、污染点、缺陷和固定材料。</w:t>
            </w:r>
          </w:p>
        </w:tc>
        <w:tc>
          <w:tcPr>
            <w:tcW w:w="2504" w:type="dxa"/>
            <w:shd w:val="clear" w:color="auto" w:fill="auto"/>
            <w:vAlign w:val="center"/>
          </w:tcPr>
          <w:p w14:paraId="32E11CB0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792" w:type="dxa"/>
            <w:shd w:val="clear" w:color="auto" w:fill="auto"/>
            <w:vAlign w:val="center"/>
          </w:tcPr>
          <w:p w14:paraId="58ADEA5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□符合</w:t>
            </w:r>
            <w:r>
              <w:rPr>
                <w:rFonts w:hint="eastAsia"/>
                <w:b w:val="0"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8"/>
                <w:szCs w:val="18"/>
              </w:rPr>
              <w:t xml:space="preserve"> □不符合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01B68DF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14:paraId="43800C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927" w:type="dxa"/>
            <w:shd w:val="clear" w:color="auto" w:fill="auto"/>
            <w:vAlign w:val="center"/>
          </w:tcPr>
          <w:p w14:paraId="173009A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重复测量</w:t>
            </w:r>
          </w:p>
        </w:tc>
        <w:tc>
          <w:tcPr>
            <w:tcW w:w="5098" w:type="dxa"/>
            <w:shd w:val="clear" w:color="auto" w:fill="auto"/>
            <w:vAlign w:val="center"/>
          </w:tcPr>
          <w:p w14:paraId="297BA615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每个试样重复测3次，重新聚焦确认边界，不直接复制数据。</w:t>
            </w:r>
          </w:p>
        </w:tc>
        <w:tc>
          <w:tcPr>
            <w:tcW w:w="2504" w:type="dxa"/>
            <w:shd w:val="clear" w:color="auto" w:fill="auto"/>
            <w:vAlign w:val="center"/>
          </w:tcPr>
          <w:p w14:paraId="798312AA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792" w:type="dxa"/>
            <w:shd w:val="clear" w:color="auto" w:fill="auto"/>
            <w:vAlign w:val="center"/>
          </w:tcPr>
          <w:p w14:paraId="3689993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□符合</w:t>
            </w:r>
            <w:r>
              <w:rPr>
                <w:rFonts w:hint="eastAsia"/>
                <w:b w:val="0"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8"/>
                <w:szCs w:val="18"/>
              </w:rPr>
              <w:t xml:space="preserve"> □不符合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2AAB6D2C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</w:tbl>
    <w:p w14:paraId="0B8CA0E3">
      <w:r>
        <w:br w:type="page"/>
      </w:r>
    </w:p>
    <w:p w14:paraId="5A950C63">
      <w:pPr>
        <w:pStyle w:val="3"/>
        <w:spacing w:before="80" w:after="40"/>
        <w:rPr>
          <w:sz w:val="22"/>
          <w:szCs w:val="22"/>
        </w:rPr>
      </w:pPr>
      <w:r>
        <w:rPr>
          <w:rFonts w:hint="eastAsia" w:ascii="宋体" w:hAnsi="宋体" w:eastAsia="宋体"/>
          <w:b/>
          <w:sz w:val="22"/>
          <w:szCs w:val="22"/>
          <w:lang w:val="en-US" w:eastAsia="zh-CN"/>
        </w:rPr>
        <w:t>五</w:t>
      </w:r>
      <w:r>
        <w:rPr>
          <w:rFonts w:ascii="宋体" w:hAnsi="宋体" w:eastAsia="宋体"/>
          <w:b/>
          <w:sz w:val="22"/>
          <w:szCs w:val="22"/>
        </w:rPr>
        <w:t>、厚度测量原始数据记录表</w:t>
      </w:r>
    </w:p>
    <w:p w14:paraId="5B3F82CA">
      <w:pPr>
        <w:spacing w:after="80"/>
      </w:pPr>
      <w:r>
        <w:rPr>
          <w:rFonts w:ascii="STHeiti" w:hAnsi="STHeiti" w:eastAsia="STHeiti"/>
          <w:sz w:val="17"/>
        </w:rPr>
        <w:t>填写说明：每个实测值单位为mm，保留三位小数；每次测量在固定端、中点、自由端各记录1个代表性测点；每个试样重复测量3次。本次平均、端点总平均和试样总平均可由电子表自动计算或人工计算后填写。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1000"/>
        <w:gridCol w:w="1800"/>
        <w:gridCol w:w="1800"/>
        <w:gridCol w:w="1800"/>
        <w:gridCol w:w="1800"/>
        <w:gridCol w:w="1800"/>
        <w:gridCol w:w="1800"/>
        <w:gridCol w:w="2080"/>
      </w:tblGrid>
      <w:tr w14:paraId="4BA29E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5480" w:type="dxa"/>
            <w:gridSpan w:val="9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CE69A87">
            <w:pPr>
              <w:spacing w:before="0" w:after="0" w:line="240" w:lineRule="auto"/>
              <w:jc w:val="center"/>
            </w:pPr>
            <w:r>
              <w:rPr>
                <w:rFonts w:ascii="STHeiti" w:hAnsi="STHeiti" w:eastAsia="STHeiti"/>
                <w:b/>
                <w:sz w:val="18"/>
              </w:rPr>
              <w:t>厚度测量原始数据（单位：mm）</w:t>
            </w:r>
          </w:p>
        </w:tc>
      </w:tr>
      <w:tr w14:paraId="186B2BF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16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EEA9367">
            <w:pPr>
              <w:spacing w:before="0" w:after="0" w:line="240" w:lineRule="auto"/>
              <w:jc w:val="center"/>
            </w:pPr>
            <w:r>
              <w:rPr>
                <w:rFonts w:ascii="STHeiti" w:hAnsi="STHeiti" w:eastAsia="STHeiti"/>
                <w:b/>
                <w:sz w:val="15"/>
              </w:rPr>
              <w:t>样品编号</w:t>
            </w:r>
          </w:p>
        </w:tc>
        <w:tc>
          <w:tcPr>
            <w:tcW w:w="10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A11E7C">
            <w:pPr>
              <w:spacing w:before="0" w:after="0" w:line="240" w:lineRule="auto"/>
              <w:jc w:val="center"/>
            </w:pPr>
            <w:r>
              <w:rPr>
                <w:rFonts w:ascii="STHeiti" w:hAnsi="STHeiti" w:eastAsia="STHeiti"/>
                <w:b/>
                <w:sz w:val="15"/>
              </w:rPr>
              <w:t>重复次数</w:t>
            </w: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9B15C06">
            <w:pPr>
              <w:spacing w:before="0" w:after="0" w:line="240" w:lineRule="auto"/>
              <w:jc w:val="center"/>
            </w:pPr>
            <w:r>
              <w:rPr>
                <w:rFonts w:ascii="STHeiti" w:hAnsi="STHeiti" w:eastAsia="STHeiti"/>
                <w:b/>
                <w:sz w:val="15"/>
              </w:rPr>
              <w:t>固定端</w:t>
            </w: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20CB15">
            <w:pPr>
              <w:spacing w:before="0" w:after="0" w:line="240" w:lineRule="auto"/>
              <w:jc w:val="center"/>
            </w:pPr>
            <w:r>
              <w:rPr>
                <w:rFonts w:ascii="STHeiti" w:hAnsi="STHeiti" w:eastAsia="STHeiti"/>
                <w:b/>
                <w:sz w:val="15"/>
              </w:rPr>
              <w:t>中点</w:t>
            </w: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FB2775D">
            <w:pPr>
              <w:spacing w:before="0" w:after="0" w:line="240" w:lineRule="auto"/>
              <w:jc w:val="center"/>
            </w:pPr>
            <w:r>
              <w:rPr>
                <w:rFonts w:ascii="STHeiti" w:hAnsi="STHeiti" w:eastAsia="STHeiti"/>
                <w:b/>
                <w:sz w:val="15"/>
              </w:rPr>
              <w:t>自由端</w:t>
            </w: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1976D7A">
            <w:pPr>
              <w:spacing w:before="0" w:after="0" w:line="240" w:lineRule="auto"/>
              <w:jc w:val="center"/>
            </w:pPr>
            <w:r>
              <w:rPr>
                <w:rFonts w:ascii="STHeiti" w:hAnsi="STHeiti" w:eastAsia="STHeiti"/>
                <w:b/>
                <w:sz w:val="15"/>
              </w:rPr>
              <w:t>本次平均</w:t>
            </w: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4062E48">
            <w:pPr>
              <w:spacing w:before="0" w:after="0" w:line="240" w:lineRule="auto"/>
              <w:jc w:val="center"/>
            </w:pPr>
            <w:r>
              <w:rPr>
                <w:rFonts w:ascii="STHeiti" w:hAnsi="STHeiti" w:eastAsia="STHeiti"/>
                <w:b/>
                <w:sz w:val="15"/>
              </w:rPr>
              <w:t>图像/截图编号</w:t>
            </w: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4C7FADB">
            <w:pPr>
              <w:spacing w:before="0" w:after="0" w:line="240" w:lineRule="auto"/>
              <w:jc w:val="center"/>
            </w:pPr>
            <w:r>
              <w:rPr>
                <w:rFonts w:ascii="STHeiti" w:hAnsi="STHeiti" w:eastAsia="STHeiti"/>
                <w:b/>
                <w:sz w:val="15"/>
              </w:rPr>
              <w:t>数据文件编号</w:t>
            </w:r>
          </w:p>
        </w:tc>
        <w:tc>
          <w:tcPr>
            <w:tcW w:w="208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1A81864">
            <w:pPr>
              <w:spacing w:before="0" w:after="0" w:line="240" w:lineRule="auto"/>
              <w:jc w:val="center"/>
            </w:pPr>
            <w:r>
              <w:rPr>
                <w:rFonts w:ascii="STHeiti" w:hAnsi="STHeiti" w:eastAsia="STHeiti"/>
                <w:b/>
                <w:sz w:val="15"/>
              </w:rPr>
              <w:t>备注</w:t>
            </w:r>
          </w:p>
        </w:tc>
      </w:tr>
      <w:tr w14:paraId="768C80F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6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F3996BF">
            <w:pPr>
              <w:spacing w:before="0" w:after="0" w:line="240" w:lineRule="auto"/>
              <w:jc w:val="center"/>
            </w:pPr>
          </w:p>
        </w:tc>
        <w:tc>
          <w:tcPr>
            <w:tcW w:w="10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AA75102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0501C7E">
            <w:pPr>
              <w:spacing w:before="0" w:after="0" w:line="240" w:lineRule="auto"/>
              <w:jc w:val="center"/>
            </w:pPr>
            <w:r>
              <w:rPr>
                <w:rFonts w:ascii="STHeiti" w:hAnsi="STHeiti" w:eastAsia="STHeiti"/>
                <w:b/>
                <w:sz w:val="15"/>
              </w:rPr>
              <w:t>实测值</w:t>
            </w: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BAC2867">
            <w:pPr>
              <w:spacing w:before="0" w:after="0" w:line="240" w:lineRule="auto"/>
              <w:jc w:val="center"/>
            </w:pPr>
            <w:r>
              <w:rPr>
                <w:rFonts w:ascii="STHeiti" w:hAnsi="STHeiti" w:eastAsia="STHeiti"/>
                <w:b/>
                <w:sz w:val="15"/>
              </w:rPr>
              <w:t>实测值</w:t>
            </w: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3F2DE14">
            <w:pPr>
              <w:spacing w:before="0" w:after="0" w:line="240" w:lineRule="auto"/>
              <w:jc w:val="center"/>
            </w:pPr>
            <w:r>
              <w:rPr>
                <w:rFonts w:ascii="STHeiti" w:hAnsi="STHeiti" w:eastAsia="STHeiti"/>
                <w:b/>
                <w:sz w:val="15"/>
              </w:rPr>
              <w:t>实测值</w:t>
            </w: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444618A">
            <w:pPr>
              <w:spacing w:before="0" w:after="0" w:line="240" w:lineRule="auto"/>
              <w:jc w:val="center"/>
            </w:pPr>
            <w:r>
              <w:rPr>
                <w:rFonts w:ascii="STHeiti" w:hAnsi="STHeiti" w:eastAsia="STHeiti"/>
                <w:b/>
                <w:sz w:val="15"/>
              </w:rPr>
              <w:t>平均值</w:t>
            </w: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32A4A64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4446B16">
            <w:pPr>
              <w:spacing w:before="0" w:after="0" w:line="240" w:lineRule="auto"/>
              <w:jc w:val="center"/>
            </w:pPr>
          </w:p>
        </w:tc>
        <w:tc>
          <w:tcPr>
            <w:tcW w:w="208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0B15F72">
            <w:pPr>
              <w:spacing w:before="0" w:after="0" w:line="240" w:lineRule="auto"/>
              <w:jc w:val="center"/>
            </w:pPr>
          </w:p>
        </w:tc>
      </w:tr>
      <w:tr w14:paraId="4EC5E9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6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90B72DF">
            <w:pPr>
              <w:spacing w:before="0" w:after="0" w:line="240" w:lineRule="auto"/>
              <w:jc w:val="center"/>
            </w:pPr>
          </w:p>
        </w:tc>
        <w:tc>
          <w:tcPr>
            <w:tcW w:w="10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E7E5868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6458787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44C6600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B0EE7FB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0A3F0C5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67FB6A9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77CE68D">
            <w:pPr>
              <w:spacing w:before="0" w:after="0" w:line="240" w:lineRule="auto"/>
              <w:jc w:val="center"/>
            </w:pPr>
          </w:p>
        </w:tc>
        <w:tc>
          <w:tcPr>
            <w:tcW w:w="208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3795C71">
            <w:pPr>
              <w:spacing w:before="0" w:after="0" w:line="240" w:lineRule="auto"/>
              <w:jc w:val="center"/>
            </w:pPr>
          </w:p>
        </w:tc>
      </w:tr>
      <w:tr w14:paraId="67B6F3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6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9AC13BB">
            <w:pPr>
              <w:spacing w:before="0" w:after="0" w:line="240" w:lineRule="auto"/>
              <w:jc w:val="center"/>
            </w:pPr>
          </w:p>
        </w:tc>
        <w:tc>
          <w:tcPr>
            <w:tcW w:w="10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EB13AD9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C12D6E7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D077E80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FD0B9DD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0E7DB4D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5D7416B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D761A5A">
            <w:pPr>
              <w:spacing w:before="0" w:after="0" w:line="240" w:lineRule="auto"/>
              <w:jc w:val="center"/>
            </w:pPr>
          </w:p>
        </w:tc>
        <w:tc>
          <w:tcPr>
            <w:tcW w:w="208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35A4C5C">
            <w:pPr>
              <w:spacing w:before="0" w:after="0" w:line="240" w:lineRule="auto"/>
              <w:jc w:val="center"/>
            </w:pPr>
          </w:p>
        </w:tc>
      </w:tr>
      <w:tr w14:paraId="299602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6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DB5DAFF">
            <w:pPr>
              <w:spacing w:before="0" w:after="0" w:line="240" w:lineRule="auto"/>
              <w:jc w:val="center"/>
            </w:pPr>
          </w:p>
        </w:tc>
        <w:tc>
          <w:tcPr>
            <w:tcW w:w="10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30A6598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329A0D1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9093D3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E12BAB7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07E5B4E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F353844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AB0166C">
            <w:pPr>
              <w:spacing w:before="0" w:after="0" w:line="240" w:lineRule="auto"/>
              <w:jc w:val="center"/>
            </w:pPr>
          </w:p>
        </w:tc>
        <w:tc>
          <w:tcPr>
            <w:tcW w:w="208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42A07EA">
            <w:pPr>
              <w:spacing w:before="0" w:after="0" w:line="240" w:lineRule="auto"/>
              <w:jc w:val="center"/>
            </w:pPr>
          </w:p>
        </w:tc>
      </w:tr>
      <w:tr w14:paraId="5AC360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6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5876C8B">
            <w:pPr>
              <w:spacing w:before="0" w:after="0" w:line="240" w:lineRule="auto"/>
              <w:jc w:val="center"/>
            </w:pPr>
          </w:p>
        </w:tc>
        <w:tc>
          <w:tcPr>
            <w:tcW w:w="10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D60A43D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0BEA022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6D78F84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9363D9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4E02A36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B207600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8274EC">
            <w:pPr>
              <w:spacing w:before="0" w:after="0" w:line="240" w:lineRule="auto"/>
              <w:jc w:val="center"/>
            </w:pPr>
          </w:p>
        </w:tc>
        <w:tc>
          <w:tcPr>
            <w:tcW w:w="208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F8FF4B3">
            <w:pPr>
              <w:spacing w:before="0" w:after="0" w:line="240" w:lineRule="auto"/>
              <w:jc w:val="center"/>
            </w:pPr>
          </w:p>
        </w:tc>
      </w:tr>
      <w:tr w14:paraId="139AA4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6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CF514FE">
            <w:pPr>
              <w:spacing w:before="0" w:after="0" w:line="240" w:lineRule="auto"/>
              <w:jc w:val="center"/>
            </w:pPr>
          </w:p>
        </w:tc>
        <w:tc>
          <w:tcPr>
            <w:tcW w:w="10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69D2A3E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50F4E47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7C45120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68577A5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70E7F53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2EB81AA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CB0A7BC">
            <w:pPr>
              <w:spacing w:before="0" w:after="0" w:line="240" w:lineRule="auto"/>
              <w:jc w:val="center"/>
            </w:pPr>
          </w:p>
        </w:tc>
        <w:tc>
          <w:tcPr>
            <w:tcW w:w="208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BB38E51">
            <w:pPr>
              <w:spacing w:before="0" w:after="0" w:line="240" w:lineRule="auto"/>
              <w:jc w:val="center"/>
            </w:pPr>
          </w:p>
        </w:tc>
      </w:tr>
      <w:tr w14:paraId="18C3B0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6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39BAA36">
            <w:pPr>
              <w:spacing w:before="0" w:after="0" w:line="240" w:lineRule="auto"/>
              <w:jc w:val="center"/>
            </w:pPr>
          </w:p>
        </w:tc>
        <w:tc>
          <w:tcPr>
            <w:tcW w:w="10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36118A4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66EA116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8F4BD4C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911C8AC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FE741A0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446864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F384620">
            <w:pPr>
              <w:spacing w:before="0" w:after="0" w:line="240" w:lineRule="auto"/>
              <w:jc w:val="center"/>
            </w:pPr>
          </w:p>
        </w:tc>
        <w:tc>
          <w:tcPr>
            <w:tcW w:w="208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5529B58">
            <w:pPr>
              <w:spacing w:before="0" w:after="0" w:line="240" w:lineRule="auto"/>
              <w:jc w:val="center"/>
            </w:pPr>
          </w:p>
        </w:tc>
      </w:tr>
      <w:tr w14:paraId="0EE336D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6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3D578C1">
            <w:pPr>
              <w:spacing w:before="0" w:after="0" w:line="240" w:lineRule="auto"/>
              <w:jc w:val="center"/>
            </w:pPr>
          </w:p>
        </w:tc>
        <w:tc>
          <w:tcPr>
            <w:tcW w:w="10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110FB95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11AC02C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B7D94BA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28BCA19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2218C5A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0329148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7CAEF42">
            <w:pPr>
              <w:spacing w:before="0" w:after="0" w:line="240" w:lineRule="auto"/>
              <w:jc w:val="center"/>
            </w:pPr>
          </w:p>
        </w:tc>
        <w:tc>
          <w:tcPr>
            <w:tcW w:w="208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502CBA2">
            <w:pPr>
              <w:spacing w:before="0" w:after="0" w:line="240" w:lineRule="auto"/>
              <w:jc w:val="center"/>
            </w:pPr>
          </w:p>
        </w:tc>
      </w:tr>
      <w:tr w14:paraId="6C29AA0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6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63A8F80">
            <w:pPr>
              <w:spacing w:before="0" w:after="0" w:line="240" w:lineRule="auto"/>
              <w:jc w:val="center"/>
            </w:pPr>
          </w:p>
        </w:tc>
        <w:tc>
          <w:tcPr>
            <w:tcW w:w="10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D70B148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A67562A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C88CE35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8AEBFCA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081CA0B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6FDCF23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41DB34D">
            <w:pPr>
              <w:spacing w:before="0" w:after="0" w:line="240" w:lineRule="auto"/>
              <w:jc w:val="center"/>
            </w:pPr>
          </w:p>
        </w:tc>
        <w:tc>
          <w:tcPr>
            <w:tcW w:w="208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AD2637D">
            <w:pPr>
              <w:spacing w:before="0" w:after="0" w:line="240" w:lineRule="auto"/>
              <w:jc w:val="center"/>
            </w:pPr>
          </w:p>
        </w:tc>
      </w:tr>
      <w:tr w14:paraId="410B5F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6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3069260">
            <w:pPr>
              <w:spacing w:before="0" w:after="0" w:line="240" w:lineRule="auto"/>
              <w:jc w:val="center"/>
            </w:pPr>
          </w:p>
        </w:tc>
        <w:tc>
          <w:tcPr>
            <w:tcW w:w="10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6D238CE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364C6C9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9CA55B8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ADFE773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4CEB3C1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7D40040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2183DF1">
            <w:pPr>
              <w:spacing w:before="0" w:after="0" w:line="240" w:lineRule="auto"/>
              <w:jc w:val="center"/>
            </w:pPr>
          </w:p>
        </w:tc>
        <w:tc>
          <w:tcPr>
            <w:tcW w:w="208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A50A0B1">
            <w:pPr>
              <w:spacing w:before="0" w:after="0" w:line="240" w:lineRule="auto"/>
              <w:jc w:val="center"/>
            </w:pPr>
          </w:p>
        </w:tc>
      </w:tr>
      <w:tr w14:paraId="7D6F1E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6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35331BC">
            <w:pPr>
              <w:spacing w:before="0" w:after="0" w:line="240" w:lineRule="auto"/>
              <w:jc w:val="center"/>
            </w:pPr>
          </w:p>
        </w:tc>
        <w:tc>
          <w:tcPr>
            <w:tcW w:w="10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E6DE810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DFF2FEF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70305D3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6ACC194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896B3EE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AF91598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892668E">
            <w:pPr>
              <w:spacing w:before="0" w:after="0" w:line="240" w:lineRule="auto"/>
              <w:jc w:val="center"/>
            </w:pPr>
          </w:p>
        </w:tc>
        <w:tc>
          <w:tcPr>
            <w:tcW w:w="208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320F4CE">
            <w:pPr>
              <w:spacing w:before="0" w:after="0" w:line="240" w:lineRule="auto"/>
              <w:jc w:val="center"/>
            </w:pPr>
          </w:p>
        </w:tc>
      </w:tr>
      <w:tr w14:paraId="4353D1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6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8A014B3">
            <w:pPr>
              <w:spacing w:before="0" w:after="0" w:line="240" w:lineRule="auto"/>
              <w:jc w:val="center"/>
            </w:pPr>
          </w:p>
        </w:tc>
        <w:tc>
          <w:tcPr>
            <w:tcW w:w="10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77BC38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F25B5B2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D880441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47978DE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ED2DA84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BC54DC6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55377E4">
            <w:pPr>
              <w:spacing w:before="0" w:after="0" w:line="240" w:lineRule="auto"/>
              <w:jc w:val="center"/>
            </w:pPr>
          </w:p>
        </w:tc>
        <w:tc>
          <w:tcPr>
            <w:tcW w:w="208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F1CDB45">
            <w:pPr>
              <w:spacing w:before="0" w:after="0" w:line="240" w:lineRule="auto"/>
              <w:jc w:val="center"/>
            </w:pPr>
          </w:p>
        </w:tc>
      </w:tr>
      <w:tr w14:paraId="062CF3E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6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975276C">
            <w:pPr>
              <w:spacing w:before="0" w:after="0" w:line="240" w:lineRule="auto"/>
              <w:jc w:val="center"/>
            </w:pPr>
          </w:p>
        </w:tc>
        <w:tc>
          <w:tcPr>
            <w:tcW w:w="10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FC4621A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10BA4D1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62810A0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3FBBB8C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B4DA522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9BC486F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3650E26">
            <w:pPr>
              <w:spacing w:before="0" w:after="0" w:line="240" w:lineRule="auto"/>
              <w:jc w:val="center"/>
            </w:pPr>
          </w:p>
        </w:tc>
        <w:tc>
          <w:tcPr>
            <w:tcW w:w="208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49B15E3">
            <w:pPr>
              <w:spacing w:before="0" w:after="0" w:line="240" w:lineRule="auto"/>
              <w:jc w:val="center"/>
            </w:pPr>
          </w:p>
        </w:tc>
      </w:tr>
      <w:tr w14:paraId="04F6C20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6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0315A5B">
            <w:pPr>
              <w:spacing w:before="0" w:after="0" w:line="240" w:lineRule="auto"/>
              <w:jc w:val="center"/>
            </w:pPr>
          </w:p>
        </w:tc>
        <w:tc>
          <w:tcPr>
            <w:tcW w:w="10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B9C5E37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4A92696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D0EB020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DAFDF48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265B2C5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D3223A3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061DD5A">
            <w:pPr>
              <w:spacing w:before="0" w:after="0" w:line="240" w:lineRule="auto"/>
              <w:jc w:val="center"/>
            </w:pPr>
          </w:p>
        </w:tc>
        <w:tc>
          <w:tcPr>
            <w:tcW w:w="208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D9AE63D">
            <w:pPr>
              <w:spacing w:before="0" w:after="0" w:line="240" w:lineRule="auto"/>
              <w:jc w:val="center"/>
            </w:pPr>
          </w:p>
        </w:tc>
      </w:tr>
      <w:tr w14:paraId="0BC9F01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6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4EB7AD5">
            <w:pPr>
              <w:spacing w:before="0" w:after="0" w:line="240" w:lineRule="auto"/>
              <w:jc w:val="center"/>
            </w:pPr>
          </w:p>
        </w:tc>
        <w:tc>
          <w:tcPr>
            <w:tcW w:w="10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C3890B6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27E789A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4B33D48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F305FF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833C937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AB130C6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24D7F01">
            <w:pPr>
              <w:spacing w:before="0" w:after="0" w:line="240" w:lineRule="auto"/>
              <w:jc w:val="center"/>
            </w:pPr>
          </w:p>
        </w:tc>
        <w:tc>
          <w:tcPr>
            <w:tcW w:w="208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6DDB731">
            <w:pPr>
              <w:spacing w:before="0" w:after="0" w:line="240" w:lineRule="auto"/>
              <w:jc w:val="center"/>
            </w:pPr>
          </w:p>
        </w:tc>
      </w:tr>
      <w:tr w14:paraId="6D37E80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6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9ED799E">
            <w:pPr>
              <w:spacing w:before="0" w:after="0" w:line="240" w:lineRule="auto"/>
              <w:jc w:val="center"/>
            </w:pPr>
          </w:p>
        </w:tc>
        <w:tc>
          <w:tcPr>
            <w:tcW w:w="10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2D65EE4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6B9040A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A2918EA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BFA4B8A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A1B41E6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FF49594">
            <w:pPr>
              <w:spacing w:before="0" w:after="0" w:line="240" w:lineRule="auto"/>
              <w:jc w:val="center"/>
            </w:pPr>
          </w:p>
        </w:tc>
        <w:tc>
          <w:tcPr>
            <w:tcW w:w="180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CA6A3C3">
            <w:pPr>
              <w:spacing w:before="0" w:after="0" w:line="240" w:lineRule="auto"/>
              <w:jc w:val="center"/>
            </w:pPr>
          </w:p>
        </w:tc>
        <w:tc>
          <w:tcPr>
            <w:tcW w:w="2080" w:type="dxa"/>
            <w:shd w:val="clear" w:color="auto" w:fill="auto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21FCFEC">
            <w:pPr>
              <w:spacing w:before="0" w:after="0" w:line="240" w:lineRule="auto"/>
              <w:jc w:val="center"/>
            </w:pPr>
          </w:p>
        </w:tc>
      </w:tr>
    </w:tbl>
    <w:p w14:paraId="1C3A6DE7">
      <w:pPr>
        <w:pStyle w:val="3"/>
        <w:spacing w:before="80" w:after="40"/>
        <w:rPr>
          <w:sz w:val="22"/>
          <w:szCs w:val="22"/>
        </w:rPr>
      </w:pPr>
      <w:r>
        <w:rPr>
          <w:rFonts w:hint="eastAsia" w:ascii="宋体" w:hAnsi="宋体" w:eastAsia="宋体"/>
          <w:b/>
          <w:sz w:val="22"/>
          <w:szCs w:val="22"/>
          <w:lang w:val="en-US" w:eastAsia="zh-CN"/>
        </w:rPr>
        <w:t>六</w:t>
      </w:r>
      <w:r>
        <w:rPr>
          <w:rFonts w:ascii="宋体" w:hAnsi="宋体" w:eastAsia="宋体"/>
          <w:b/>
          <w:sz w:val="22"/>
          <w:szCs w:val="22"/>
        </w:rPr>
        <w:t>、计算与结果判定汇总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2389"/>
        <w:gridCol w:w="707"/>
      </w:tblGrid>
      <w:tr w14:paraId="20646D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042FCD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试样编号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121905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设计厚度/mm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40494B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固定端总平均/mm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4DB64A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中点总平均/mm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35ED45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自由端总平均/mm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6DAFD6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试样总平均/mm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1BE17F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尺寸偏差/mm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0E4786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判定依据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5074F2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判定结果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1DEC9F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备注</w:t>
            </w:r>
          </w:p>
        </w:tc>
      </w:tr>
      <w:tr w14:paraId="43A85A9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3667121E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04C1AF7A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18507E2A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014CEAF7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6E8B3DCB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733F3DD6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135B9178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21154E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±0.05 mm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1F222F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□符合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5"/>
              </w:rPr>
              <w:t xml:space="preserve"> □不符合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4C8EB892">
            <w:pPr>
              <w:spacing w:after="0" w:line="240" w:lineRule="auto"/>
              <w:jc w:val="center"/>
            </w:pPr>
          </w:p>
        </w:tc>
      </w:tr>
      <w:tr w14:paraId="5F33CCA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31E21C83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17516878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2047AB61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18D541BD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20BBE1B6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409DA152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455739C5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1F607A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±0.05 mm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370D3B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□符合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5"/>
              </w:rPr>
              <w:t xml:space="preserve"> □不符合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341EFB1F">
            <w:pPr>
              <w:spacing w:after="0" w:line="240" w:lineRule="auto"/>
              <w:jc w:val="center"/>
            </w:pPr>
          </w:p>
        </w:tc>
      </w:tr>
      <w:tr w14:paraId="4090E8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6E526FB3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1D7D0F68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3A20D89F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5ED36286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4FBDA923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5AB21A61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412672CC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08B202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±0.05 mm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52AB8F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 xml:space="preserve">□符合 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5"/>
              </w:rPr>
              <w:t>□不符合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51B695E7">
            <w:pPr>
              <w:spacing w:after="0" w:line="240" w:lineRule="auto"/>
              <w:jc w:val="center"/>
            </w:pPr>
          </w:p>
        </w:tc>
      </w:tr>
      <w:tr w14:paraId="0C7A00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1C14FC31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7ADAB641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01F52D9E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4C8F077D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3684DDCC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6141DE93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56C6B036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4385B4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±0.05 mm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2BFE03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 xml:space="preserve">□符合 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5"/>
              </w:rPr>
              <w:t>□不符合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01616CA7">
            <w:pPr>
              <w:spacing w:after="0" w:line="240" w:lineRule="auto"/>
              <w:jc w:val="center"/>
            </w:pPr>
          </w:p>
        </w:tc>
      </w:tr>
      <w:tr w14:paraId="72B34E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1F0BB5B2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04750DED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596B4FED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6227001D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37AA952F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0D7C6F68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6D8CCC4C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324D32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±0.05 mm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502171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 xml:space="preserve">□符合 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5"/>
              </w:rPr>
              <w:t>□不符合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6808A34A">
            <w:pPr>
              <w:spacing w:after="0" w:line="240" w:lineRule="auto"/>
              <w:jc w:val="center"/>
            </w:pPr>
          </w:p>
        </w:tc>
      </w:tr>
      <w:tr w14:paraId="238ABAC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3096" w:type="dxa"/>
            <w:gridSpan w:val="2"/>
            <w:shd w:val="clear" w:color="auto" w:fill="auto"/>
            <w:vAlign w:val="center"/>
          </w:tcPr>
          <w:p w14:paraId="16F0F7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最终结论</w:t>
            </w:r>
          </w:p>
        </w:tc>
        <w:tc>
          <w:tcPr>
            <w:tcW w:w="12384" w:type="dxa"/>
            <w:gridSpan w:val="8"/>
            <w:shd w:val="clear" w:color="auto" w:fill="auto"/>
            <w:vAlign w:val="center"/>
          </w:tcPr>
          <w:p w14:paraId="79FE79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 xml:space="preserve">□全部符合 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6"/>
              </w:rPr>
              <w:t xml:space="preserve"> □存在不符合  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6"/>
              </w:rPr>
              <w:t xml:space="preserve">□需复测/技术评审 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6"/>
              </w:rPr>
              <w:t xml:space="preserve"> □不适用（说明：____________________________）</w:t>
            </w:r>
          </w:p>
        </w:tc>
      </w:tr>
      <w:tr w14:paraId="42462D4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3096" w:type="dxa"/>
            <w:gridSpan w:val="2"/>
            <w:shd w:val="clear" w:color="auto" w:fill="auto"/>
            <w:vAlign w:val="center"/>
          </w:tcPr>
          <w:p w14:paraId="349739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计算公式</w:t>
            </w:r>
          </w:p>
        </w:tc>
        <w:tc>
          <w:tcPr>
            <w:tcW w:w="12384" w:type="dxa"/>
            <w:gridSpan w:val="8"/>
            <w:shd w:val="clear" w:color="auto" w:fill="auto"/>
            <w:vAlign w:val="center"/>
          </w:tcPr>
          <w:p w14:paraId="5ED77C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截面平均=该截面有效测点算术平均；试样总平均=全部有效实测值算术平均；尺寸偏差=试样总平均厚度－设计厚度。</w:t>
            </w:r>
          </w:p>
        </w:tc>
      </w:tr>
    </w:tbl>
    <w:p w14:paraId="7D514D4B">
      <w:pPr>
        <w:pStyle w:val="3"/>
        <w:spacing w:before="80" w:after="40"/>
        <w:rPr>
          <w:sz w:val="22"/>
          <w:szCs w:val="22"/>
        </w:rPr>
      </w:pPr>
      <w:r>
        <w:rPr>
          <w:rFonts w:hint="eastAsia" w:ascii="宋体" w:hAnsi="宋体" w:eastAsia="宋体"/>
          <w:b/>
          <w:sz w:val="22"/>
          <w:szCs w:val="22"/>
          <w:lang w:val="en-US" w:eastAsia="zh-CN"/>
        </w:rPr>
        <w:t>七</w:t>
      </w:r>
      <w:r>
        <w:rPr>
          <w:rFonts w:ascii="宋体" w:hAnsi="宋体" w:eastAsia="宋体"/>
          <w:b/>
          <w:sz w:val="22"/>
          <w:szCs w:val="22"/>
        </w:rPr>
        <w:t>、异常、偏离与复测记录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 w14:paraId="720CBDA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  <w:jc w:val="center"/>
        </w:trPr>
        <w:tc>
          <w:tcPr>
            <w:tcW w:w="680" w:type="dxa"/>
            <w:shd w:val="clear" w:color="auto" w:fill="auto"/>
            <w:vAlign w:val="center"/>
          </w:tcPr>
          <w:p w14:paraId="281200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序号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BB08F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异常/偏离项目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7BFA4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发生情况描述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CA54D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原因分析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0B4D9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处理措施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2F1E7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是否复测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1DAF9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确认人/日期</w:t>
            </w:r>
          </w:p>
        </w:tc>
      </w:tr>
      <w:tr w14:paraId="3F8B51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  <w:jc w:val="center"/>
        </w:trPr>
        <w:tc>
          <w:tcPr>
            <w:tcW w:w="680" w:type="dxa"/>
            <w:shd w:val="clear" w:color="auto" w:fill="auto"/>
            <w:vAlign w:val="center"/>
          </w:tcPr>
          <w:p w14:paraId="718CA09E">
            <w:pPr>
              <w:spacing w:after="0" w:line="240" w:lineRule="auto"/>
              <w:jc w:val="center"/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0F018A98">
            <w:pPr>
              <w:spacing w:after="0" w:line="240" w:lineRule="auto"/>
              <w:jc w:val="left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646E2A5E">
            <w:pPr>
              <w:spacing w:after="0" w:line="240" w:lineRule="auto"/>
              <w:jc w:val="left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23369CD5">
            <w:pPr>
              <w:spacing w:after="0" w:line="240" w:lineRule="auto"/>
              <w:jc w:val="left"/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418A8D8D">
            <w:pPr>
              <w:spacing w:after="0" w:line="240" w:lineRule="auto"/>
              <w:jc w:val="left"/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38D53C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 xml:space="preserve">□是 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 w:val="0"/>
                <w:sz w:val="15"/>
              </w:rPr>
              <w:t>□否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EC8367E">
            <w:pPr>
              <w:spacing w:after="0" w:line="240" w:lineRule="auto"/>
              <w:jc w:val="center"/>
            </w:pPr>
          </w:p>
        </w:tc>
      </w:tr>
      <w:tr w14:paraId="3F40B73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  <w:jc w:val="center"/>
        </w:trPr>
        <w:tc>
          <w:tcPr>
            <w:tcW w:w="680" w:type="dxa"/>
            <w:shd w:val="clear" w:color="auto" w:fill="auto"/>
            <w:vAlign w:val="center"/>
          </w:tcPr>
          <w:p w14:paraId="050CD80A">
            <w:pPr>
              <w:spacing w:after="0" w:line="240" w:lineRule="auto"/>
              <w:jc w:val="center"/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443A36D6">
            <w:pPr>
              <w:spacing w:after="0" w:line="240" w:lineRule="auto"/>
              <w:jc w:val="left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00B68452">
            <w:pPr>
              <w:spacing w:after="0" w:line="240" w:lineRule="auto"/>
              <w:jc w:val="left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5AAB9CBD">
            <w:pPr>
              <w:spacing w:after="0" w:line="240" w:lineRule="auto"/>
              <w:jc w:val="left"/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4D28098B">
            <w:pPr>
              <w:spacing w:after="0" w:line="240" w:lineRule="auto"/>
              <w:jc w:val="left"/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6ED6DE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 xml:space="preserve">□是 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 xml:space="preserve">  </w:t>
            </w:r>
            <w:r>
              <w:rPr>
                <w:rFonts w:hint="eastAsia"/>
                <w:b w:val="0"/>
                <w:sz w:val="15"/>
                <w:lang w:eastAsia="zh-CN"/>
              </w:rPr>
              <w:t>□</w:t>
            </w:r>
            <w:r>
              <w:rPr>
                <w:rFonts w:ascii="宋体" w:hAnsi="宋体" w:eastAsia="宋体"/>
                <w:b w:val="0"/>
                <w:sz w:val="15"/>
              </w:rPr>
              <w:t>否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232FB7E">
            <w:pPr>
              <w:spacing w:after="0" w:line="240" w:lineRule="auto"/>
              <w:jc w:val="center"/>
            </w:pPr>
          </w:p>
        </w:tc>
      </w:tr>
      <w:tr w14:paraId="2F4313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  <w:jc w:val="center"/>
        </w:trPr>
        <w:tc>
          <w:tcPr>
            <w:tcW w:w="680" w:type="dxa"/>
            <w:shd w:val="clear" w:color="auto" w:fill="auto"/>
            <w:vAlign w:val="center"/>
          </w:tcPr>
          <w:p w14:paraId="3A668919">
            <w:pPr>
              <w:spacing w:after="0" w:line="240" w:lineRule="auto"/>
              <w:jc w:val="center"/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FAC9950">
            <w:pPr>
              <w:spacing w:after="0" w:line="240" w:lineRule="auto"/>
              <w:jc w:val="left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7B0A299B">
            <w:pPr>
              <w:spacing w:after="0" w:line="240" w:lineRule="auto"/>
              <w:jc w:val="left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1E2B37F2">
            <w:pPr>
              <w:spacing w:after="0" w:line="240" w:lineRule="auto"/>
              <w:jc w:val="left"/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8E8B444">
            <w:pPr>
              <w:spacing w:after="0" w:line="240" w:lineRule="auto"/>
              <w:jc w:val="left"/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5C1D9E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□是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 w:val="0"/>
                <w:sz w:val="15"/>
              </w:rPr>
              <w:t xml:space="preserve"> □否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325BDF8">
            <w:pPr>
              <w:spacing w:after="0" w:line="240" w:lineRule="auto"/>
              <w:jc w:val="center"/>
            </w:pPr>
          </w:p>
        </w:tc>
      </w:tr>
      <w:tr w14:paraId="4AC00C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  <w:jc w:val="center"/>
        </w:trPr>
        <w:tc>
          <w:tcPr>
            <w:tcW w:w="680" w:type="dxa"/>
            <w:shd w:val="clear" w:color="auto" w:fill="auto"/>
            <w:vAlign w:val="center"/>
          </w:tcPr>
          <w:p w14:paraId="56EAAB55">
            <w:pPr>
              <w:spacing w:after="0" w:line="240" w:lineRule="auto"/>
              <w:jc w:val="center"/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0728F89E">
            <w:pPr>
              <w:spacing w:after="0" w:line="240" w:lineRule="auto"/>
              <w:jc w:val="left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14982C35">
            <w:pPr>
              <w:spacing w:after="0" w:line="240" w:lineRule="auto"/>
              <w:jc w:val="left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59193176">
            <w:pPr>
              <w:spacing w:after="0" w:line="240" w:lineRule="auto"/>
              <w:jc w:val="left"/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A29F999">
            <w:pPr>
              <w:spacing w:after="0" w:line="240" w:lineRule="auto"/>
              <w:jc w:val="left"/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3D1389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 xml:space="preserve">□是 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 w:val="0"/>
                <w:sz w:val="15"/>
              </w:rPr>
              <w:t>□否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A9EB44A">
            <w:pPr>
              <w:spacing w:after="0" w:line="240" w:lineRule="auto"/>
              <w:jc w:val="center"/>
            </w:pPr>
          </w:p>
        </w:tc>
      </w:tr>
      <w:tr w14:paraId="773D43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  <w:jc w:val="center"/>
        </w:trPr>
        <w:tc>
          <w:tcPr>
            <w:tcW w:w="680" w:type="dxa"/>
            <w:shd w:val="clear" w:color="auto" w:fill="auto"/>
            <w:vAlign w:val="center"/>
          </w:tcPr>
          <w:p w14:paraId="35E4DE80">
            <w:pPr>
              <w:spacing w:after="0" w:line="240" w:lineRule="auto"/>
              <w:jc w:val="center"/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48E0AC5C">
            <w:pPr>
              <w:spacing w:after="0" w:line="240" w:lineRule="auto"/>
              <w:jc w:val="left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58521D00">
            <w:pPr>
              <w:spacing w:after="0" w:line="240" w:lineRule="auto"/>
              <w:jc w:val="left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2E1CB78F">
            <w:pPr>
              <w:spacing w:after="0" w:line="240" w:lineRule="auto"/>
              <w:jc w:val="left"/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41778D39">
            <w:pPr>
              <w:spacing w:after="0" w:line="240" w:lineRule="auto"/>
              <w:jc w:val="left"/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93F4E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 xml:space="preserve">□是 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 xml:space="preserve">  </w:t>
            </w:r>
            <w:r>
              <w:rPr>
                <w:rFonts w:hint="eastAsia"/>
                <w:b w:val="0"/>
                <w:sz w:val="15"/>
                <w:lang w:eastAsia="zh-CN"/>
              </w:rPr>
              <w:t>□</w:t>
            </w:r>
            <w:r>
              <w:rPr>
                <w:rFonts w:ascii="宋体" w:hAnsi="宋体" w:eastAsia="宋体"/>
                <w:b w:val="0"/>
                <w:sz w:val="15"/>
              </w:rPr>
              <w:t>否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CE1976A">
            <w:pPr>
              <w:spacing w:after="0" w:line="240" w:lineRule="auto"/>
              <w:jc w:val="center"/>
            </w:pPr>
          </w:p>
        </w:tc>
      </w:tr>
    </w:tbl>
    <w:p w14:paraId="36F2268D">
      <w:pPr>
        <w:rPr>
          <w:sz w:val="22"/>
          <w:szCs w:val="22"/>
        </w:rPr>
      </w:pPr>
      <w:r>
        <w:rPr>
          <w:rFonts w:hint="eastAsia" w:ascii="宋体" w:hAnsi="宋体" w:eastAsia="宋体"/>
          <w:b/>
          <w:sz w:val="22"/>
          <w:szCs w:val="22"/>
          <w:lang w:val="en-US" w:eastAsia="zh-CN"/>
        </w:rPr>
        <w:t>八</w:t>
      </w:r>
      <w:r>
        <w:rPr>
          <w:rFonts w:ascii="宋体" w:hAnsi="宋体" w:eastAsia="宋体"/>
          <w:b/>
          <w:sz w:val="22"/>
          <w:szCs w:val="22"/>
        </w:rPr>
        <w:t>、附件归档与人员签字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0"/>
        <w:gridCol w:w="2580"/>
        <w:gridCol w:w="2580"/>
        <w:gridCol w:w="2580"/>
        <w:gridCol w:w="2953"/>
        <w:gridCol w:w="2207"/>
      </w:tblGrid>
      <w:tr w14:paraId="34295DD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580" w:type="dxa"/>
            <w:shd w:val="clear" w:color="auto" w:fill="auto"/>
            <w:vAlign w:val="center"/>
          </w:tcPr>
          <w:p w14:paraId="203ED3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序号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1EDB33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附件/记录名称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56FC6C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文件编号/路径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0BBC96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是否归档</w:t>
            </w:r>
          </w:p>
        </w:tc>
        <w:tc>
          <w:tcPr>
            <w:tcW w:w="2953" w:type="dxa"/>
            <w:shd w:val="clear" w:color="auto" w:fill="auto"/>
            <w:vAlign w:val="center"/>
          </w:tcPr>
          <w:p w14:paraId="7F671A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归档人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651ADF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备注</w:t>
            </w:r>
          </w:p>
        </w:tc>
      </w:tr>
      <w:tr w14:paraId="654AEB4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580" w:type="dxa"/>
            <w:shd w:val="clear" w:color="auto" w:fill="auto"/>
            <w:vAlign w:val="center"/>
          </w:tcPr>
          <w:p w14:paraId="25063A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1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2589F7E9">
            <w:pPr>
              <w:spacing w:after="0" w:line="240" w:lineRule="auto"/>
              <w:jc w:val="left"/>
            </w:pPr>
            <w:r>
              <w:rPr>
                <w:rFonts w:hint="eastAsia"/>
                <w:b w:val="0"/>
                <w:sz w:val="15"/>
                <w:lang w:val="en-US" w:eastAsia="zh-CN"/>
              </w:rPr>
              <w:t>影像测量仪</w:t>
            </w:r>
            <w:r>
              <w:rPr>
                <w:rFonts w:ascii="宋体" w:hAnsi="宋体" w:eastAsia="宋体"/>
                <w:b w:val="0"/>
                <w:sz w:val="15"/>
              </w:rPr>
              <w:t>测量原始图像/截图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77A198D4">
            <w:pPr>
              <w:spacing w:after="0" w:line="240" w:lineRule="auto"/>
              <w:jc w:val="left"/>
            </w:pPr>
          </w:p>
        </w:tc>
        <w:tc>
          <w:tcPr>
            <w:tcW w:w="2580" w:type="dxa"/>
            <w:shd w:val="clear" w:color="auto" w:fill="auto"/>
            <w:vAlign w:val="center"/>
          </w:tcPr>
          <w:p w14:paraId="660F5A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□是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5"/>
              </w:rPr>
              <w:t xml:space="preserve"> □否</w:t>
            </w:r>
          </w:p>
        </w:tc>
        <w:tc>
          <w:tcPr>
            <w:tcW w:w="2953" w:type="dxa"/>
            <w:shd w:val="clear" w:color="auto" w:fill="auto"/>
            <w:vAlign w:val="center"/>
          </w:tcPr>
          <w:p w14:paraId="2F91E3AA">
            <w:pPr>
              <w:spacing w:after="0" w:line="240" w:lineRule="auto"/>
              <w:jc w:val="center"/>
            </w:pPr>
          </w:p>
        </w:tc>
        <w:tc>
          <w:tcPr>
            <w:tcW w:w="2207" w:type="dxa"/>
            <w:shd w:val="clear" w:color="auto" w:fill="auto"/>
            <w:vAlign w:val="center"/>
          </w:tcPr>
          <w:p w14:paraId="148D8F1D">
            <w:pPr>
              <w:spacing w:after="0" w:line="240" w:lineRule="auto"/>
              <w:jc w:val="left"/>
            </w:pPr>
          </w:p>
        </w:tc>
      </w:tr>
      <w:tr w14:paraId="07D3EA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580" w:type="dxa"/>
            <w:shd w:val="clear" w:color="auto" w:fill="auto"/>
            <w:vAlign w:val="center"/>
          </w:tcPr>
          <w:p w14:paraId="2B9EBB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2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1C201D7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电子数据文件/导出报告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75C8FE1F">
            <w:pPr>
              <w:spacing w:after="0" w:line="240" w:lineRule="auto"/>
              <w:jc w:val="left"/>
            </w:pPr>
          </w:p>
        </w:tc>
        <w:tc>
          <w:tcPr>
            <w:tcW w:w="2580" w:type="dxa"/>
            <w:shd w:val="clear" w:color="auto" w:fill="auto"/>
            <w:vAlign w:val="center"/>
          </w:tcPr>
          <w:p w14:paraId="4567D9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□是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5"/>
              </w:rPr>
              <w:t xml:space="preserve"> □否</w:t>
            </w:r>
          </w:p>
        </w:tc>
        <w:tc>
          <w:tcPr>
            <w:tcW w:w="2953" w:type="dxa"/>
            <w:shd w:val="clear" w:color="auto" w:fill="auto"/>
            <w:vAlign w:val="center"/>
          </w:tcPr>
          <w:p w14:paraId="76B11A36">
            <w:pPr>
              <w:spacing w:after="0" w:line="240" w:lineRule="auto"/>
              <w:jc w:val="center"/>
            </w:pPr>
          </w:p>
        </w:tc>
        <w:tc>
          <w:tcPr>
            <w:tcW w:w="2207" w:type="dxa"/>
            <w:shd w:val="clear" w:color="auto" w:fill="auto"/>
            <w:vAlign w:val="center"/>
          </w:tcPr>
          <w:p w14:paraId="3EEA1AFF">
            <w:pPr>
              <w:spacing w:after="0" w:line="240" w:lineRule="auto"/>
              <w:jc w:val="left"/>
            </w:pPr>
          </w:p>
        </w:tc>
      </w:tr>
      <w:tr w14:paraId="235E06F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580" w:type="dxa"/>
            <w:shd w:val="clear" w:color="auto" w:fill="auto"/>
            <w:vAlign w:val="center"/>
          </w:tcPr>
          <w:p w14:paraId="291CE5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3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0E4CAD5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标准量块校准/核查记录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0B00D86C">
            <w:pPr>
              <w:spacing w:after="0" w:line="240" w:lineRule="auto"/>
              <w:jc w:val="left"/>
            </w:pPr>
          </w:p>
        </w:tc>
        <w:tc>
          <w:tcPr>
            <w:tcW w:w="2580" w:type="dxa"/>
            <w:shd w:val="clear" w:color="auto" w:fill="auto"/>
            <w:vAlign w:val="center"/>
          </w:tcPr>
          <w:p w14:paraId="4BCA72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 xml:space="preserve">□是 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5"/>
              </w:rPr>
              <w:t>□否</w:t>
            </w:r>
          </w:p>
        </w:tc>
        <w:tc>
          <w:tcPr>
            <w:tcW w:w="2953" w:type="dxa"/>
            <w:shd w:val="clear" w:color="auto" w:fill="auto"/>
            <w:vAlign w:val="center"/>
          </w:tcPr>
          <w:p w14:paraId="3D8D8548">
            <w:pPr>
              <w:spacing w:after="0" w:line="240" w:lineRule="auto"/>
              <w:jc w:val="center"/>
            </w:pPr>
          </w:p>
        </w:tc>
        <w:tc>
          <w:tcPr>
            <w:tcW w:w="2207" w:type="dxa"/>
            <w:shd w:val="clear" w:color="auto" w:fill="auto"/>
            <w:vAlign w:val="center"/>
          </w:tcPr>
          <w:p w14:paraId="586633F5">
            <w:pPr>
              <w:spacing w:after="0" w:line="240" w:lineRule="auto"/>
              <w:jc w:val="left"/>
            </w:pPr>
          </w:p>
        </w:tc>
      </w:tr>
      <w:tr w14:paraId="17BA38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580" w:type="dxa"/>
            <w:shd w:val="clear" w:color="auto" w:fill="auto"/>
            <w:vAlign w:val="center"/>
          </w:tcPr>
          <w:p w14:paraId="2A315A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4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659481A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环境温湿度记录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10D992A7">
            <w:pPr>
              <w:spacing w:after="0" w:line="240" w:lineRule="auto"/>
              <w:jc w:val="left"/>
            </w:pPr>
          </w:p>
        </w:tc>
        <w:tc>
          <w:tcPr>
            <w:tcW w:w="2580" w:type="dxa"/>
            <w:shd w:val="clear" w:color="auto" w:fill="auto"/>
            <w:vAlign w:val="center"/>
          </w:tcPr>
          <w:p w14:paraId="4E7451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□是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5"/>
              </w:rPr>
              <w:t xml:space="preserve"> □否</w:t>
            </w:r>
          </w:p>
        </w:tc>
        <w:tc>
          <w:tcPr>
            <w:tcW w:w="2953" w:type="dxa"/>
            <w:shd w:val="clear" w:color="auto" w:fill="auto"/>
            <w:vAlign w:val="center"/>
          </w:tcPr>
          <w:p w14:paraId="1DAD3C66">
            <w:pPr>
              <w:spacing w:after="0" w:line="240" w:lineRule="auto"/>
              <w:jc w:val="center"/>
            </w:pPr>
          </w:p>
        </w:tc>
        <w:tc>
          <w:tcPr>
            <w:tcW w:w="2207" w:type="dxa"/>
            <w:shd w:val="clear" w:color="auto" w:fill="auto"/>
            <w:vAlign w:val="center"/>
          </w:tcPr>
          <w:p w14:paraId="0D9FE1FD">
            <w:pPr>
              <w:spacing w:after="0" w:line="240" w:lineRule="auto"/>
              <w:jc w:val="left"/>
            </w:pPr>
          </w:p>
        </w:tc>
      </w:tr>
      <w:tr w14:paraId="37D192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580" w:type="dxa"/>
            <w:shd w:val="clear" w:color="auto" w:fill="auto"/>
            <w:vAlign w:val="center"/>
          </w:tcPr>
          <w:p w14:paraId="2A1A66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5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213227E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设备校准证书/期间核查记录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21260EB2">
            <w:pPr>
              <w:spacing w:after="0" w:line="240" w:lineRule="auto"/>
              <w:jc w:val="left"/>
            </w:pPr>
          </w:p>
        </w:tc>
        <w:tc>
          <w:tcPr>
            <w:tcW w:w="2580" w:type="dxa"/>
            <w:shd w:val="clear" w:color="auto" w:fill="auto"/>
            <w:vAlign w:val="center"/>
          </w:tcPr>
          <w:p w14:paraId="064498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 xml:space="preserve">□是 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 xml:space="preserve">   </w:t>
            </w:r>
            <w:r>
              <w:rPr>
                <w:rFonts w:hint="eastAsia"/>
                <w:b w:val="0"/>
                <w:sz w:val="15"/>
                <w:lang w:eastAsia="zh-CN"/>
              </w:rPr>
              <w:t>□</w:t>
            </w:r>
            <w:r>
              <w:rPr>
                <w:rFonts w:ascii="宋体" w:hAnsi="宋体" w:eastAsia="宋体"/>
                <w:b w:val="0"/>
                <w:sz w:val="15"/>
              </w:rPr>
              <w:t>否</w:t>
            </w:r>
          </w:p>
        </w:tc>
        <w:tc>
          <w:tcPr>
            <w:tcW w:w="2953" w:type="dxa"/>
            <w:shd w:val="clear" w:color="auto" w:fill="auto"/>
            <w:vAlign w:val="center"/>
          </w:tcPr>
          <w:p w14:paraId="11345488">
            <w:pPr>
              <w:spacing w:after="0" w:line="240" w:lineRule="auto"/>
              <w:jc w:val="center"/>
            </w:pPr>
          </w:p>
        </w:tc>
        <w:tc>
          <w:tcPr>
            <w:tcW w:w="2207" w:type="dxa"/>
            <w:shd w:val="clear" w:color="auto" w:fill="auto"/>
            <w:vAlign w:val="center"/>
          </w:tcPr>
          <w:p w14:paraId="18A7CC93">
            <w:pPr>
              <w:spacing w:after="0" w:line="240" w:lineRule="auto"/>
              <w:jc w:val="left"/>
            </w:pPr>
          </w:p>
        </w:tc>
      </w:tr>
      <w:tr w14:paraId="18F8CDF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580" w:type="dxa"/>
            <w:shd w:val="clear" w:color="auto" w:fill="auto"/>
            <w:vAlign w:val="center"/>
          </w:tcPr>
          <w:p w14:paraId="673CC3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6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42FDA18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其他：__________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159C1027">
            <w:pPr>
              <w:spacing w:after="0" w:line="240" w:lineRule="auto"/>
              <w:jc w:val="left"/>
            </w:pPr>
          </w:p>
        </w:tc>
        <w:tc>
          <w:tcPr>
            <w:tcW w:w="2580" w:type="dxa"/>
            <w:shd w:val="clear" w:color="auto" w:fill="auto"/>
            <w:vAlign w:val="center"/>
          </w:tcPr>
          <w:p w14:paraId="501E57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 xml:space="preserve">□是 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5"/>
              </w:rPr>
              <w:t>□否</w:t>
            </w:r>
          </w:p>
        </w:tc>
        <w:tc>
          <w:tcPr>
            <w:tcW w:w="2953" w:type="dxa"/>
            <w:shd w:val="clear" w:color="auto" w:fill="auto"/>
            <w:vAlign w:val="center"/>
          </w:tcPr>
          <w:p w14:paraId="048B445B">
            <w:pPr>
              <w:spacing w:after="0" w:line="240" w:lineRule="auto"/>
              <w:jc w:val="center"/>
            </w:pPr>
          </w:p>
        </w:tc>
        <w:tc>
          <w:tcPr>
            <w:tcW w:w="2207" w:type="dxa"/>
            <w:shd w:val="clear" w:color="auto" w:fill="auto"/>
            <w:vAlign w:val="center"/>
          </w:tcPr>
          <w:p w14:paraId="0829C913">
            <w:pPr>
              <w:spacing w:after="0" w:line="240" w:lineRule="auto"/>
              <w:jc w:val="left"/>
            </w:pPr>
          </w:p>
        </w:tc>
      </w:tr>
      <w:tr w14:paraId="4201F0E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580" w:type="dxa"/>
            <w:shd w:val="clear" w:color="auto" w:fill="auto"/>
            <w:vAlign w:val="center"/>
          </w:tcPr>
          <w:p w14:paraId="0A4E3A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检测人员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71326A9B">
            <w:pPr>
              <w:spacing w:after="0" w:line="240" w:lineRule="auto"/>
              <w:jc w:val="left"/>
            </w:pPr>
          </w:p>
        </w:tc>
        <w:tc>
          <w:tcPr>
            <w:tcW w:w="2580" w:type="dxa"/>
            <w:shd w:val="clear" w:color="auto" w:fill="auto"/>
            <w:vAlign w:val="center"/>
          </w:tcPr>
          <w:p w14:paraId="45C031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日</w:t>
            </w:r>
            <w:r>
              <w:rPr>
                <w:rFonts w:hint="eastAsia"/>
                <w:b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/>
                <w:sz w:val="16"/>
              </w:rPr>
              <w:t>期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4835070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____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 w:val="0"/>
                <w:sz w:val="16"/>
              </w:rPr>
              <w:t>年__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 w:val="0"/>
                <w:sz w:val="16"/>
              </w:rPr>
              <w:t>月__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 w:val="0"/>
                <w:sz w:val="16"/>
              </w:rPr>
              <w:t>日</w:t>
            </w:r>
          </w:p>
        </w:tc>
        <w:tc>
          <w:tcPr>
            <w:tcW w:w="2953" w:type="dxa"/>
            <w:shd w:val="clear" w:color="auto" w:fill="auto"/>
            <w:vAlign w:val="center"/>
          </w:tcPr>
          <w:p w14:paraId="200568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签</w:t>
            </w:r>
            <w:r>
              <w:rPr>
                <w:rFonts w:hint="eastAsia"/>
                <w:b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/>
                <w:sz w:val="16"/>
              </w:rPr>
              <w:t>字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45B89B97">
            <w:pPr>
              <w:spacing w:after="0" w:line="240" w:lineRule="auto"/>
              <w:jc w:val="left"/>
            </w:pPr>
          </w:p>
        </w:tc>
      </w:tr>
      <w:tr w14:paraId="41859F2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580" w:type="dxa"/>
            <w:shd w:val="clear" w:color="auto" w:fill="auto"/>
            <w:vAlign w:val="center"/>
          </w:tcPr>
          <w:p w14:paraId="5958B881">
            <w:pPr>
              <w:spacing w:after="0" w:line="240" w:lineRule="auto"/>
              <w:jc w:val="center"/>
            </w:pPr>
            <w:r>
              <w:rPr>
                <w:rFonts w:hint="eastAsia"/>
                <w:b/>
                <w:sz w:val="16"/>
                <w:lang w:val="en-US" w:eastAsia="zh-CN"/>
              </w:rPr>
              <w:t>核验</w:t>
            </w:r>
            <w:r>
              <w:rPr>
                <w:rFonts w:ascii="宋体" w:hAnsi="宋体" w:eastAsia="宋体"/>
                <w:b/>
                <w:sz w:val="16"/>
              </w:rPr>
              <w:t>人员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19A8DFA8">
            <w:pPr>
              <w:spacing w:after="0" w:line="240" w:lineRule="auto"/>
              <w:jc w:val="left"/>
            </w:pPr>
          </w:p>
        </w:tc>
        <w:tc>
          <w:tcPr>
            <w:tcW w:w="2580" w:type="dxa"/>
            <w:shd w:val="clear" w:color="auto" w:fill="auto"/>
            <w:vAlign w:val="center"/>
          </w:tcPr>
          <w:p w14:paraId="5D0B00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日</w:t>
            </w:r>
            <w:r>
              <w:rPr>
                <w:rFonts w:hint="eastAsia"/>
                <w:b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/>
                <w:sz w:val="16"/>
              </w:rPr>
              <w:t>期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3D2F02B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____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 w:val="0"/>
                <w:sz w:val="16"/>
              </w:rPr>
              <w:t>年__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 w:val="0"/>
                <w:sz w:val="16"/>
              </w:rPr>
              <w:t>月__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 w:val="0"/>
                <w:sz w:val="16"/>
              </w:rPr>
              <w:t>日</w:t>
            </w:r>
          </w:p>
        </w:tc>
        <w:tc>
          <w:tcPr>
            <w:tcW w:w="2953" w:type="dxa"/>
            <w:shd w:val="clear" w:color="auto" w:fill="auto"/>
            <w:vAlign w:val="center"/>
          </w:tcPr>
          <w:p w14:paraId="53D538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签</w:t>
            </w:r>
            <w:r>
              <w:rPr>
                <w:rFonts w:hint="eastAsia"/>
                <w:b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/>
                <w:sz w:val="16"/>
              </w:rPr>
              <w:t>字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6FB59AC8">
            <w:pPr>
              <w:spacing w:after="0" w:line="240" w:lineRule="auto"/>
              <w:jc w:val="left"/>
            </w:pPr>
          </w:p>
        </w:tc>
      </w:tr>
      <w:tr w14:paraId="157B1D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580" w:type="dxa"/>
            <w:shd w:val="clear" w:color="auto" w:fill="auto"/>
            <w:vAlign w:val="center"/>
          </w:tcPr>
          <w:p w14:paraId="23D1E8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技术负责人/授权签字人（如适用）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5F2B2AA2">
            <w:pPr>
              <w:spacing w:after="0" w:line="240" w:lineRule="auto"/>
              <w:jc w:val="left"/>
            </w:pPr>
          </w:p>
        </w:tc>
        <w:tc>
          <w:tcPr>
            <w:tcW w:w="2580" w:type="dxa"/>
            <w:shd w:val="clear" w:color="auto" w:fill="auto"/>
            <w:vAlign w:val="center"/>
          </w:tcPr>
          <w:p w14:paraId="43A96B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日</w:t>
            </w:r>
            <w:r>
              <w:rPr>
                <w:rFonts w:hint="eastAsia"/>
                <w:b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/>
                <w:sz w:val="16"/>
              </w:rPr>
              <w:t>期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4EBB1C4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____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 w:val="0"/>
                <w:sz w:val="16"/>
              </w:rPr>
              <w:t>年__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 w:val="0"/>
                <w:sz w:val="16"/>
              </w:rPr>
              <w:t>月__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 w:val="0"/>
                <w:sz w:val="16"/>
              </w:rPr>
              <w:t>日</w:t>
            </w:r>
          </w:p>
        </w:tc>
        <w:tc>
          <w:tcPr>
            <w:tcW w:w="2953" w:type="dxa"/>
            <w:shd w:val="clear" w:color="auto" w:fill="auto"/>
            <w:vAlign w:val="center"/>
          </w:tcPr>
          <w:p w14:paraId="28A881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签</w:t>
            </w:r>
            <w:r>
              <w:rPr>
                <w:rFonts w:hint="eastAsia"/>
                <w:b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/>
                <w:sz w:val="16"/>
              </w:rPr>
              <w:t>字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7630A718">
            <w:pPr>
              <w:spacing w:after="0" w:line="240" w:lineRule="auto"/>
              <w:jc w:val="left"/>
            </w:pPr>
          </w:p>
        </w:tc>
      </w:tr>
    </w:tbl>
    <w:p w14:paraId="18B08DFC"/>
    <w:sectPr>
      <w:headerReference r:id="rId5" w:type="default"/>
      <w:footerReference r:id="rId6" w:type="default"/>
      <w:pgSz w:w="16838" w:h="11906" w:orient="landscape"/>
      <w:pgMar w:top="680" w:right="680" w:bottom="624" w:left="680" w:header="340" w:footer="34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altName w:val="Yu Gothic UI Light"/>
    <w:panose1 w:val="020B0300000000000000"/>
    <w:charset w:val="80"/>
    <w:family w:val="auto"/>
    <w:pitch w:val="default"/>
    <w:sig w:usb0="00000000" w:usb1="00000000" w:usb2="00000012" w:usb3="00000000" w:csb0="0002000D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Noto Sans CJK SC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THei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F239F8">
    <w:pPr>
      <w:pStyle w:val="24"/>
      <w:jc w:val="right"/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081C9D6">
                          <w:pPr>
                            <w:pStyle w:val="2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081C9D6">
                    <w:pPr>
                      <w:pStyle w:val="2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Times New Roman" w:hAnsi="Times New Roman" w:eastAsia="宋体" w:cs="Times New Roman"/>
        <w:sz w:val="16"/>
        <w:szCs w:val="16"/>
        <w:lang w:val="en-US" w:eastAsia="zh-CN"/>
      </w:rPr>
      <w:t>DLBP-SOP-R0</w:t>
    </w:r>
    <w:r>
      <w:rPr>
        <w:rFonts w:hint="eastAsia" w:ascii="Times New Roman" w:hAnsi="Times New Roman" w:eastAsia="宋体" w:cs="Times New Roman"/>
        <w:sz w:val="16"/>
        <w:szCs w:val="16"/>
        <w:lang w:val="en-US" w:eastAsia="zh-CN"/>
      </w:rPr>
      <w:t>13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0B6EDE">
    <w:pPr>
      <w:pStyle w:val="25"/>
      <w:jc w:val="center"/>
    </w:pPr>
    <w:r>
      <w:rPr>
        <w:rFonts w:hint="eastAsia" w:ascii="黑体" w:hAnsi="黑体" w:eastAsia="黑体" w:cs="黑体"/>
        <w:sz w:val="21"/>
        <w:szCs w:val="21"/>
        <w:lang w:val="en-US" w:eastAsia="zh-CN"/>
      </w:rPr>
      <w:t>大连标普检测有限公司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B30616"/>
    <w:rsid w:val="257A518B"/>
    <w:rsid w:val="4538136B"/>
    <w:rsid w:val="47AC6BF6"/>
    <w:rsid w:val="4A7A25F8"/>
    <w:rsid w:val="59CF49F7"/>
    <w:rsid w:val="6B731E39"/>
    <w:rsid w:val="6DC3B23F"/>
    <w:rsid w:val="77F96BAD"/>
    <w:rsid w:val="796E5921"/>
    <w:rsid w:val="7FF682EC"/>
    <w:rsid w:val="CF3FB887"/>
    <w:rsid w:val="F8F4B4A4"/>
    <w:rsid w:val="FDBADA5B"/>
    <w:rsid w:val="FFDD3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正文 A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1618</Words>
  <Characters>1894</Characters>
  <Lines>0</Lines>
  <Paragraphs>0</Paragraphs>
  <TotalTime>20</TotalTime>
  <ScaleCrop>false</ScaleCrop>
  <LinksUpToDate>false</LinksUpToDate>
  <CharactersWithSpaces>2111</CharactersWithSpaces>
  <Application>WPS Office_12.1.0.28040_F1E327BC-269C-435d-A152-05C5408002CA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WPS_1686482671</cp:lastModifiedBy>
  <dcterms:modified xsi:type="dcterms:W3CDTF">2026-08-07T07:15:16Z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2052-12.1.0.28040</vt:lpwstr>
  </property>
  <property fmtid="{D5CDD505-2E9C-101B-9397-08002B2CF9AE}" pid="3" name="ICV">
    <vt:lpwstr>82B9F1F8503146AC8A6A2E6BE3FD8C30_13</vt:lpwstr>
  </property>
  <property fmtid="{D5CDD505-2E9C-101B-9397-08002B2CF9AE}" pid="4" name="KSOTemplateDocerSaveRecord">
    <vt:lpwstr>eyJoZGlkIjoiZjBmNWVmY2ZjYTc5NWVjZDFhYmYzOTFiM2UwZTJmZDIiLCJ1c2VySWQiOiIxNDk5MTc3ODQ1In0=</vt:lpwstr>
  </property>
</Properties>
</file>