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6B4B6">
      <w:pPr>
        <w:spacing w:after="40"/>
        <w:jc w:val="center"/>
        <w:rPr>
          <w:rFonts w:ascii="黑体" w:hAnsi="黑体" w:eastAsia="黑体"/>
          <w:b/>
          <w:color w:val="auto"/>
          <w:sz w:val="36"/>
        </w:rPr>
      </w:pPr>
      <w:r>
        <w:rPr>
          <w:rFonts w:ascii="黑体" w:hAnsi="黑体" w:eastAsia="黑体"/>
          <w:b/>
          <w:color w:val="auto"/>
          <w:sz w:val="36"/>
        </w:rPr>
        <w:t>激光选区熔化金属材料密度试验原始记录表</w:t>
      </w:r>
    </w:p>
    <w:p w14:paraId="7B89AD17">
      <w:pPr>
        <w:pStyle w:val="164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样品与委托信息</w:t>
      </w:r>
    </w:p>
    <w:tbl>
      <w:tblPr>
        <w:tblStyle w:val="32"/>
        <w:tblW w:w="1482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6"/>
        <w:gridCol w:w="2580"/>
        <w:gridCol w:w="2580"/>
        <w:gridCol w:w="2580"/>
        <w:gridCol w:w="2202"/>
        <w:gridCol w:w="2755"/>
      </w:tblGrid>
      <w:tr w14:paraId="2CCECC2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FC87A">
            <w:pPr>
              <w:pStyle w:val="164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委托单位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3D5E9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1A2B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原始记录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编号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16606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34676E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65B24">
            <w:pPr>
              <w:pStyle w:val="164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委托单位地址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ED3E1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09028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样品编号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ja-JP" w:eastAsia="ja-JP"/>
              </w:rPr>
              <w:t>批号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CC468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7EE763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9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A5A86">
            <w:pPr>
              <w:pStyle w:val="164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FCC0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B4B15">
            <w:pPr>
              <w:pStyle w:val="164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样品数量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D0F6D">
            <w:pPr>
              <w:pStyle w:val="164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/>
              </w:rPr>
            </w:pPr>
          </w:p>
        </w:tc>
      </w:tr>
      <w:tr w14:paraId="2D5AAB7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9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6301E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样品名称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5657A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6BD0D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实验室样品编号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2FA72"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D4BA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检验类别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7126D">
            <w:pPr>
              <w:pStyle w:val="164"/>
              <w:framePr w:wrap="auto" w:vAnchor="margin" w:hAnchor="text" w:yAlign="inline"/>
              <w:spacing w:after="0" w:line="240" w:lineRule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委托检测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型式检验  </w:t>
            </w:r>
          </w:p>
          <w:p w14:paraId="798183C3">
            <w:pPr>
              <w:pStyle w:val="164"/>
              <w:framePr w:wrap="auto" w:vAnchor="margin" w:hAnchor="text" w:yAlign="inline"/>
              <w:spacing w:after="0" w:line="240" w:lineRule="auto"/>
              <w:rPr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shd w:val="clear" w:color="auto" w:fill="auto"/>
                <w:rtl w:val="0"/>
                <w:lang w:val="en-US"/>
              </w:rPr>
              <w:t xml:space="preserve">方法验证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质量控制  </w:t>
            </w:r>
          </w:p>
          <w:p w14:paraId="398DBEC1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其他</w:t>
            </w:r>
          </w:p>
        </w:tc>
      </w:tr>
      <w:tr w14:paraId="229B689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5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499B3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样品规格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8D10B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30CE5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</w:rPr>
              <w:t>材料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工艺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ED199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>钴铬合金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SLM </w:t>
            </w:r>
          </w:p>
          <w:p w14:paraId="67608F23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>钛合金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SLM </w:t>
            </w:r>
          </w:p>
          <w:p w14:paraId="60E8BB7E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TW" w:eastAsia="zh-TW"/>
              </w:rPr>
              <w:t>其他：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0AD20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接收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状态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ADD9C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 xml:space="preserve">完好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异常：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</w:p>
        </w:tc>
      </w:tr>
      <w:tr w14:paraId="44BC4C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9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83727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68832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756FE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3E4D3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6EE1F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检测地点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B4349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5AFE33F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5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38CFE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检测面说明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B1B70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224E8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方向标识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26176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Z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轴正方向标识：</w:t>
            </w:r>
          </w:p>
          <w:p w14:paraId="24E91173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清晰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不清晰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4BF95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检测前处理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DA496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</w:tr>
      <w:tr w14:paraId="4780B7E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5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9861B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检测依据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04997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EAA48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环境条件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0AFAD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default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℃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421C3">
            <w:pPr>
              <w:pStyle w:val="164"/>
              <w:framePr w:wrap="auto" w:vAnchor="margin" w:hAnchor="text" w:yAlign="inline"/>
              <w:spacing w:after="0" w:line="240" w:lineRule="auto"/>
              <w:jc w:val="left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ascii="宋体" w:hAnsi="宋体" w:eastAsia="宋体"/>
                <w:b/>
                <w:bCs/>
                <w:color w:val="auto"/>
                <w:sz w:val="21"/>
                <w:szCs w:val="21"/>
              </w:rPr>
              <w:t>密度标示值、单位及来源文件可追溯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2EE9D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/>
                <w:b w:val="0"/>
                <w:color w:val="auto"/>
                <w:sz w:val="18"/>
                <w:szCs w:val="20"/>
              </w:rPr>
              <w:t xml:space="preserve">□已提供 </w:t>
            </w:r>
            <w:r>
              <w:rPr>
                <w:rFonts w:hint="eastAsia" w:ascii="宋体" w:hAnsi="宋体" w:eastAsia="宋体"/>
                <w:b w:val="0"/>
                <w:color w:val="auto"/>
                <w:sz w:val="18"/>
                <w:szCs w:val="20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  <w:b w:val="0"/>
                <w:color w:val="auto"/>
                <w:sz w:val="18"/>
                <w:szCs w:val="20"/>
              </w:rPr>
              <w:t>□未提供</w:t>
            </w:r>
          </w:p>
        </w:tc>
      </w:tr>
      <w:tr w14:paraId="06FC871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5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67A6A">
            <w:pPr>
              <w:pStyle w:val="164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D8687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□产品标准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委托协议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注册技术要求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仅描述</w:t>
            </w:r>
          </w:p>
        </w:tc>
        <w:tc>
          <w:tcPr>
            <w:tcW w:w="22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D18D8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声明密度</w:t>
            </w:r>
          </w:p>
        </w:tc>
        <w:tc>
          <w:tcPr>
            <w:tcW w:w="2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2626C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default" w:ascii="Times New Roman" w:hAnsi="Times New Roman" w:eastAsia="宋体" w:cs="Times New Roman"/>
                <w:sz w:val="18"/>
                <w:szCs w:val="18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auto"/>
                <w:sz w:val="18"/>
                <w:szCs w:val="18"/>
                <w:lang w:val="en-US" w:eastAsia="zh-CN"/>
              </w:rPr>
              <w:t xml:space="preserve">                                </w:t>
            </w: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18"/>
                <w:szCs w:val="18"/>
              </w:rPr>
              <w:t>g/cm³</w:t>
            </w:r>
          </w:p>
        </w:tc>
      </w:tr>
    </w:tbl>
    <w:p w14:paraId="73D0444D">
      <w:pPr>
        <w:keepNext/>
        <w:spacing w:before="80" w:after="60"/>
        <w:rPr>
          <w:rFonts w:hint="eastAsia" w:ascii="宋体" w:hAnsi="宋体" w:eastAsia="宋体" w:cs="宋体"/>
          <w:b/>
          <w:color w:val="auto"/>
          <w:sz w:val="24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2 仪器、量具、材料和环境确认</w:t>
      </w:r>
    </w:p>
    <w:tbl>
      <w:tblPr>
        <w:tblStyle w:val="32"/>
        <w:tblW w:w="1459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7"/>
        <w:gridCol w:w="1916"/>
        <w:gridCol w:w="1574"/>
        <w:gridCol w:w="1334"/>
        <w:gridCol w:w="1777"/>
        <w:gridCol w:w="1765"/>
        <w:gridCol w:w="1765"/>
        <w:gridCol w:w="1661"/>
        <w:gridCol w:w="1270"/>
      </w:tblGrid>
      <w:tr w14:paraId="6A6856E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0" w:hRule="atLeast"/>
          <w:tblHeader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E0E05">
            <w:pPr>
              <w:pStyle w:val="164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D7B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8408F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BA21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088FB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C8107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22C98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8301C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 w:eastAsia="zh-CN"/>
              </w:rPr>
              <w:t>确认结果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C7E44">
            <w:pPr>
              <w:pStyle w:val="164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3D2C076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3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B5F75">
            <w:pPr>
              <w:spacing w:before="0" w:after="0" w:line="240" w:lineRule="auto"/>
              <w:jc w:val="center"/>
              <w:rPr>
                <w:rFonts w:hint="default" w:ascii="宋体" w:hAnsi="宋体" w:eastAsia="宋体" w:cs="宋体"/>
                <w:color w:val="auto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  <w:lang w:val="en-US" w:eastAsia="zh-CN"/>
              </w:rPr>
              <w:t>电子密度天平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7B2DF">
            <w:pPr>
              <w:pStyle w:val="164"/>
              <w:framePr w:wrap="auto" w:vAnchor="margin" w:hAnchor="text" w:yAlign="inline"/>
              <w:spacing w:after="0" w:line="240" w:lineRule="auto"/>
              <w:ind w:firstLine="180" w:firstLineChars="10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049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分度值：____ g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1F27A">
            <w:pPr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E75D3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A68B2">
            <w:pPr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F783E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3619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□有效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 xml:space="preserve"> □失效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C816B">
            <w:pPr>
              <w:rPr>
                <w:rFonts w:hint="eastAsia" w:ascii="宋体" w:hAnsi="宋体" w:eastAsia="宋体" w:cs="宋体"/>
              </w:rPr>
            </w:pPr>
          </w:p>
        </w:tc>
      </w:tr>
      <w:tr w14:paraId="65C3009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322C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密度测量组件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9BCC2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3FAE4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吊篮/悬挂丝/烧杯完整洁净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505AF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FFCE8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A0337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1A4B5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601B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□正常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 xml:space="preserve"> □异常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77371">
            <w:pPr>
              <w:rPr>
                <w:rFonts w:hint="eastAsia" w:ascii="宋体" w:hAnsi="宋体" w:eastAsia="宋体" w:cs="宋体"/>
              </w:rPr>
            </w:pPr>
          </w:p>
        </w:tc>
      </w:tr>
      <w:tr w14:paraId="56859B9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5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E3A2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温度计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CDA49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4CAB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分辨力：____℃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B80D4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C00C1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E8126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D0978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0025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□有效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 xml:space="preserve"> □失效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CBFF1">
            <w:pPr>
              <w:rPr>
                <w:rFonts w:hint="eastAsia" w:ascii="宋体" w:hAnsi="宋体" w:eastAsia="宋体" w:cs="宋体"/>
              </w:rPr>
            </w:pPr>
          </w:p>
        </w:tc>
      </w:tr>
      <w:tr w14:paraId="1A40A3E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5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22D1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超声波清洗机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88007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74787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定时/运行状态正常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7719C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25AA7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76340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5C77F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BCC8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□正常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 xml:space="preserve"> □异常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0A2F3">
            <w:pPr>
              <w:rPr>
                <w:rFonts w:hint="eastAsia" w:ascii="宋体" w:hAnsi="宋体" w:eastAsia="宋体" w:cs="宋体"/>
              </w:rPr>
            </w:pPr>
          </w:p>
        </w:tc>
      </w:tr>
      <w:tr w14:paraId="5209963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F269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标准密度块/核查样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F8D33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05F1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证书密度：____ g/cm³</w:t>
            </w:r>
          </w:p>
          <w:p w14:paraId="255AFD1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b w:val="0"/>
                <w:color w:val="auto"/>
                <w:sz w:val="15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参考温度：____℃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74DB4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50755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55B2A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8B556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81D7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□有效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 xml:space="preserve"> □不适用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12666">
            <w:pPr>
              <w:rPr>
                <w:rFonts w:hint="eastAsia" w:ascii="宋体" w:hAnsi="宋体" w:eastAsia="宋体" w:cs="宋体"/>
              </w:rPr>
            </w:pPr>
          </w:p>
        </w:tc>
      </w:tr>
      <w:tr w14:paraId="1238AB0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2EBA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三级水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A2154">
            <w:pPr>
              <w:pStyle w:val="164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C4B7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□符合ISO 3696三级水 □等效水确认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04F6A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9F1B1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批号/制备日期：____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570CD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068BA">
            <w:pPr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B033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□符合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5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 xml:space="preserve"> □不符合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8EA02">
            <w:pPr>
              <w:rPr>
                <w:rFonts w:hint="eastAsia" w:ascii="宋体" w:hAnsi="宋体" w:eastAsia="宋体" w:cs="宋体"/>
              </w:rPr>
            </w:pPr>
          </w:p>
        </w:tc>
      </w:tr>
    </w:tbl>
    <w:p w14:paraId="264A8077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3 天平内校准、零点和密度系统核查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211"/>
        <w:gridCol w:w="1417"/>
        <w:gridCol w:w="1814"/>
        <w:gridCol w:w="1474"/>
        <w:gridCol w:w="1984"/>
        <w:gridCol w:w="1587"/>
        <w:gridCol w:w="2098"/>
      </w:tblGrid>
      <w:tr w14:paraId="59215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2853B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预热开始时间</w:t>
            </w:r>
          </w:p>
        </w:tc>
        <w:tc>
          <w:tcPr>
            <w:tcW w:w="221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1F5C2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____:____</w:t>
            </w:r>
          </w:p>
        </w:tc>
        <w:tc>
          <w:tcPr>
            <w:tcW w:w="14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A6039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预热时长</w:t>
            </w: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51C8C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____ min</w:t>
            </w:r>
          </w:p>
        </w:tc>
        <w:tc>
          <w:tcPr>
            <w:tcW w:w="147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C6D35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内校准时间</w:t>
            </w: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7B521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____:____</w:t>
            </w: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B7413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内校准结果</w:t>
            </w:r>
          </w:p>
        </w:tc>
        <w:tc>
          <w:tcPr>
            <w:tcW w:w="209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90933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□通过 □失败</w:t>
            </w:r>
          </w:p>
        </w:tc>
      </w:tr>
      <w:tr w14:paraId="5FB73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1FF85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水平泡</w:t>
            </w:r>
          </w:p>
        </w:tc>
        <w:tc>
          <w:tcPr>
            <w:tcW w:w="221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2FF7B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□居中 □不居中</w:t>
            </w:r>
          </w:p>
        </w:tc>
        <w:tc>
          <w:tcPr>
            <w:tcW w:w="14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90C98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零点稳定性</w:t>
            </w: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F08B61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□稳定 □漂移</w:t>
            </w:r>
          </w:p>
        </w:tc>
        <w:tc>
          <w:tcPr>
            <w:tcW w:w="147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DA5A5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防风/防振</w:t>
            </w: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063DE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□符合 □不符合</w:t>
            </w: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F8611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操作人</w:t>
            </w:r>
          </w:p>
        </w:tc>
        <w:tc>
          <w:tcPr>
            <w:tcW w:w="209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1DCC4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913E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2CEE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空载调零前示值</w:t>
            </w:r>
          </w:p>
        </w:tc>
        <w:tc>
          <w:tcPr>
            <w:tcW w:w="221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6E551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____ g</w:t>
            </w:r>
          </w:p>
        </w:tc>
        <w:tc>
          <w:tcPr>
            <w:tcW w:w="14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DAC17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调零后示值</w:t>
            </w: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F9738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____ g</w:t>
            </w:r>
          </w:p>
        </w:tc>
        <w:tc>
          <w:tcPr>
            <w:tcW w:w="147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D107F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密度程序</w:t>
            </w: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C700A3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□固体/水</w:t>
            </w: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9384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自动计算功能</w:t>
            </w:r>
          </w:p>
        </w:tc>
        <w:tc>
          <w:tcPr>
            <w:tcW w:w="209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71B7F7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□正常 □异常</w:t>
            </w:r>
          </w:p>
        </w:tc>
      </w:tr>
      <w:tr w14:paraId="3ACF3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  <w:jc w:val="center"/>
        </w:trPr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DEB75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内校准/异常说明</w:t>
            </w:r>
          </w:p>
        </w:tc>
        <w:tc>
          <w:tcPr>
            <w:tcW w:w="2098" w:type="dxa"/>
            <w:gridSpan w:val="7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B3CF27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68673490">
      <w:pPr>
        <w:keepNext/>
        <w:spacing w:before="40"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3.1 标准密度块/已知密度核查样系统核查（每批执行或填写对应期间核查记录编号）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2211"/>
        <w:gridCol w:w="1701"/>
        <w:gridCol w:w="1587"/>
        <w:gridCol w:w="1361"/>
        <w:gridCol w:w="2268"/>
        <w:gridCol w:w="1757"/>
        <w:gridCol w:w="2268"/>
      </w:tblGrid>
      <w:tr w14:paraId="0AAD7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80E4A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标准块编号</w:t>
            </w:r>
          </w:p>
        </w:tc>
        <w:tc>
          <w:tcPr>
            <w:tcW w:w="221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04C1C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证书密度/(g/cm³)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22DF1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参考温度/℃</w:t>
            </w: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AB0FD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水温/℃</w:t>
            </w: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BE9F1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测量序号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3075E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实测密度/(g/cm³)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12D6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相对偏差/%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F6CAE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结果</w:t>
            </w:r>
          </w:p>
        </w:tc>
      </w:tr>
      <w:tr w14:paraId="43705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279CD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21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4F670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28143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5A77B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FFFE3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1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93A8E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BCA08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5FDDD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□符合 □不符合</w:t>
            </w:r>
          </w:p>
        </w:tc>
      </w:tr>
      <w:tr w14:paraId="07828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597B2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21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E3AE0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0F2D9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AE107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48B18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2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FAEAB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04D7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F498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□符合 □不符合</w:t>
            </w:r>
          </w:p>
        </w:tc>
      </w:tr>
      <w:tr w14:paraId="49372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F929B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21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9BDAC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D88A5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58947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8BE5B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3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B76C3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C0143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0B765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□符合 □不符合</w:t>
            </w:r>
          </w:p>
        </w:tc>
      </w:tr>
      <w:tr w14:paraId="3A674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6C916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21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AA0CB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B1796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5FD34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E1714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4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51721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E3767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B639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□符合 □不符合</w:t>
            </w:r>
          </w:p>
        </w:tc>
      </w:tr>
      <w:tr w14:paraId="73B0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4F4DC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21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0CE6C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3CEFB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836A5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ACB87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5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0D03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11860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31C2E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□符合 □不符合</w:t>
            </w:r>
          </w:p>
        </w:tc>
      </w:tr>
      <w:tr w14:paraId="7BE6F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4B030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平均密度：________ g/cm³</w:t>
            </w:r>
          </w:p>
        </w:tc>
        <w:tc>
          <w:tcPr>
            <w:tcW w:w="1587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EF9A20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最大相对偏差：________ %</w:t>
            </w:r>
          </w:p>
        </w:tc>
        <w:tc>
          <w:tcPr>
            <w:tcW w:w="2268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A0DA1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核查控制限：________</w:t>
            </w:r>
          </w:p>
        </w:tc>
        <w:tc>
          <w:tcPr>
            <w:tcW w:w="2268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4A920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总体结论：□符合 □不符合</w:t>
            </w:r>
          </w:p>
        </w:tc>
      </w:tr>
    </w:tbl>
    <w:p w14:paraId="2C19F719">
      <w:pPr>
        <w:keepNext/>
        <w:spacing w:before="40"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1"/>
        </w:rPr>
        <w:t>3.2 自动计算程序复核（首次启用、维修、软件升级或参数变化时填写；其他情况填写验证记录编号）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1544"/>
        <w:gridCol w:w="1544"/>
        <w:gridCol w:w="1543"/>
        <w:gridCol w:w="2321"/>
        <w:gridCol w:w="2321"/>
        <w:gridCol w:w="2321"/>
        <w:gridCol w:w="1760"/>
      </w:tblGrid>
      <w:tr w14:paraId="4C79D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F18A9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试样/验证编号</w:t>
            </w: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2BD061">
            <w:pPr>
              <w:spacing w:before="0"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A/g</w:t>
            </w: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86B0D5">
            <w:pPr>
              <w:spacing w:before="0" w:after="0" w:line="240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B/g</w:t>
            </w: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2A8E0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水温</w:t>
            </w: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/℃</w:t>
            </w:r>
          </w:p>
        </w:tc>
        <w:tc>
          <w:tcPr>
            <w:tcW w:w="238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3580D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水密度/</w:t>
            </w: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(g/cm³)</w:t>
            </w:r>
          </w:p>
        </w:tc>
        <w:tc>
          <w:tcPr>
            <w:tcW w:w="238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BCC41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自动密度/</w:t>
            </w: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(g/cm³)</w:t>
            </w:r>
          </w:p>
        </w:tc>
        <w:tc>
          <w:tcPr>
            <w:tcW w:w="238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D533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复算密度/</w:t>
            </w:r>
            <w:r>
              <w:rPr>
                <w:rFonts w:hint="default" w:ascii="Times New Roman" w:hAnsi="Times New Roman" w:eastAsia="宋体" w:cs="Times New Roman"/>
                <w:b/>
                <w:color w:val="auto"/>
                <w:sz w:val="15"/>
              </w:rPr>
              <w:t>(g/cm³)</w:t>
            </w: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76151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差异/结论</w:t>
            </w:r>
          </w:p>
        </w:tc>
      </w:tr>
      <w:tr w14:paraId="2E790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D9538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14DF1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14C79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40C36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38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278A7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38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FBD85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38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00A0D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000DD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A4BE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B508A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9850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7AC32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96FE7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38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23F7B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38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7BA9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38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151C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29F6D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79F9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94808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6AF5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87A47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97E96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38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C034F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38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483BA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38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466CF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182F9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FB05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C123D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验证记录编号</w:t>
            </w:r>
          </w:p>
        </w:tc>
        <w:tc>
          <w:tcPr>
            <w:tcW w:w="1587" w:type="dxa"/>
            <w:gridSpan w:val="3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95A54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38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1FADE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验证结论</w:t>
            </w:r>
          </w:p>
        </w:tc>
        <w:tc>
          <w:tcPr>
            <w:tcW w:w="1814" w:type="dxa"/>
            <w:gridSpan w:val="3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BB1FE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□一致 □不一致 □本次不适用</w:t>
            </w:r>
          </w:p>
        </w:tc>
      </w:tr>
    </w:tbl>
    <w:p w14:paraId="4DAB26D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br w:type="page"/>
      </w:r>
    </w:p>
    <w:p w14:paraId="72045719">
      <w:pPr>
        <w:keepNext/>
        <w:spacing w:before="80"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4 试样清洗、试验用水和密度组件准备确认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7"/>
        <w:gridCol w:w="2478"/>
        <w:gridCol w:w="5625"/>
        <w:gridCol w:w="2647"/>
        <w:gridCol w:w="3641"/>
      </w:tblGrid>
      <w:tr w14:paraId="017A5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95872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序号</w:t>
            </w: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40F03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操作/控制项目</w:t>
            </w:r>
          </w:p>
        </w:tc>
        <w:tc>
          <w:tcPr>
            <w:tcW w:w="578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D66BF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要求</w:t>
            </w:r>
          </w:p>
        </w:tc>
        <w:tc>
          <w:tcPr>
            <w:tcW w:w="272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2E431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结果</w:t>
            </w:r>
          </w:p>
        </w:tc>
        <w:tc>
          <w:tcPr>
            <w:tcW w:w="374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9AAB3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记录/备注</w:t>
            </w:r>
          </w:p>
        </w:tc>
      </w:tr>
      <w:tr w14:paraId="3F6B1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9D4E6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1</w:t>
            </w: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974E2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清洗液</w:t>
            </w:r>
          </w:p>
        </w:tc>
        <w:tc>
          <w:tcPr>
            <w:tcW w:w="578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EE5EBB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□分析纯乙醇 □分析纯甲醇</w:t>
            </w:r>
          </w:p>
        </w:tc>
        <w:tc>
          <w:tcPr>
            <w:tcW w:w="272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6651E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□符合 □不符合</w:t>
            </w:r>
          </w:p>
        </w:tc>
        <w:tc>
          <w:tcPr>
            <w:tcW w:w="374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490CA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批号：____</w:t>
            </w:r>
          </w:p>
        </w:tc>
      </w:tr>
      <w:tr w14:paraId="25200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C857A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2</w:t>
            </w: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5FBC2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超声清洗</w:t>
            </w:r>
          </w:p>
        </w:tc>
        <w:tc>
          <w:tcPr>
            <w:tcW w:w="578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C05E1B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（2±0.1）min</w:t>
            </w:r>
          </w:p>
        </w:tc>
        <w:tc>
          <w:tcPr>
            <w:tcW w:w="272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EBF0A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实测：____ min</w:t>
            </w:r>
          </w:p>
        </w:tc>
        <w:tc>
          <w:tcPr>
            <w:tcW w:w="374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81B5E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4568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53235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3</w:t>
            </w: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8B278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冲洗</w:t>
            </w:r>
          </w:p>
        </w:tc>
        <w:tc>
          <w:tcPr>
            <w:tcW w:w="578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D8E8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使用三级水充分冲洗</w:t>
            </w:r>
          </w:p>
        </w:tc>
        <w:tc>
          <w:tcPr>
            <w:tcW w:w="272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9D35E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□完成 □未完成</w:t>
            </w:r>
          </w:p>
        </w:tc>
        <w:tc>
          <w:tcPr>
            <w:tcW w:w="374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CF101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A90E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3559F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4</w:t>
            </w: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F7E9D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干燥</w:t>
            </w:r>
          </w:p>
        </w:tc>
        <w:tc>
          <w:tcPr>
            <w:tcW w:w="578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780677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无油压缩空气或经确认的洁净方式，表面无可见水分</w:t>
            </w:r>
          </w:p>
        </w:tc>
        <w:tc>
          <w:tcPr>
            <w:tcW w:w="272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361D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□符合 □不符合</w:t>
            </w:r>
          </w:p>
        </w:tc>
        <w:tc>
          <w:tcPr>
            <w:tcW w:w="374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0FFC4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87B4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AA399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5</w:t>
            </w: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F89E0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室温平衡</w:t>
            </w:r>
          </w:p>
        </w:tc>
        <w:tc>
          <w:tcPr>
            <w:tcW w:w="578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6C3D1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试样、水和密度组件达到室温</w:t>
            </w:r>
          </w:p>
        </w:tc>
        <w:tc>
          <w:tcPr>
            <w:tcW w:w="272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D2CF8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□符合 □不符合</w:t>
            </w:r>
          </w:p>
        </w:tc>
        <w:tc>
          <w:tcPr>
            <w:tcW w:w="374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117361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平衡时间：____ min</w:t>
            </w:r>
          </w:p>
        </w:tc>
      </w:tr>
      <w:tr w14:paraId="5AB98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5BE6B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6</w:t>
            </w: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F18E4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水质和液面</w:t>
            </w:r>
          </w:p>
        </w:tc>
        <w:tc>
          <w:tcPr>
            <w:tcW w:w="578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79438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水清洁、无油膜/悬浮物，液量足以完全浸没试样</w:t>
            </w:r>
          </w:p>
        </w:tc>
        <w:tc>
          <w:tcPr>
            <w:tcW w:w="272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8647F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□符合 □不符合</w:t>
            </w:r>
          </w:p>
        </w:tc>
        <w:tc>
          <w:tcPr>
            <w:tcW w:w="374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7FA21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55E9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AD922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7</w:t>
            </w: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C879F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组件安装</w:t>
            </w:r>
          </w:p>
        </w:tc>
        <w:tc>
          <w:tcPr>
            <w:tcW w:w="578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80A56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吊篮、悬挂丝和烧杯互不接触</w:t>
            </w:r>
          </w:p>
        </w:tc>
        <w:tc>
          <w:tcPr>
            <w:tcW w:w="272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3260B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□符合 □不符合</w:t>
            </w:r>
          </w:p>
        </w:tc>
        <w:tc>
          <w:tcPr>
            <w:tcW w:w="374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7C1264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F783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92771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8</w:t>
            </w: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943ED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组件排泡与调零</w:t>
            </w:r>
          </w:p>
        </w:tc>
        <w:tc>
          <w:tcPr>
            <w:tcW w:w="578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4B1CB0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悬挂丝/吊篮无可见气泡，示值稳定后调零</w:t>
            </w:r>
          </w:p>
        </w:tc>
        <w:tc>
          <w:tcPr>
            <w:tcW w:w="272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8FC47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□符合 □不符合</w:t>
            </w:r>
          </w:p>
        </w:tc>
        <w:tc>
          <w:tcPr>
            <w:tcW w:w="374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08A2C4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调零时间：____</w:t>
            </w:r>
          </w:p>
        </w:tc>
      </w:tr>
      <w:tr w14:paraId="6A58B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5E1E9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9</w:t>
            </w: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7EFD7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水温输入</w:t>
            </w:r>
          </w:p>
        </w:tc>
        <w:tc>
          <w:tcPr>
            <w:tcW w:w="578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10CD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天平密度程序中水温/水密度设置正确</w:t>
            </w:r>
          </w:p>
        </w:tc>
        <w:tc>
          <w:tcPr>
            <w:tcW w:w="272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DB640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□符合 □不符合</w:t>
            </w:r>
          </w:p>
        </w:tc>
        <w:tc>
          <w:tcPr>
            <w:tcW w:w="374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62155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初始水温：____℃</w:t>
            </w:r>
          </w:p>
        </w:tc>
      </w:tr>
    </w:tbl>
    <w:p w14:paraId="69C0F03B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5 原始称量与自动密度计算记录</w:t>
      </w:r>
    </w:p>
    <w:p w14:paraId="0CF8D00E">
      <w:pPr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6"/>
        </w:rPr>
        <w:t>填写说明：A为空气中质量，B为水中表观质量；每个试样至少2次独立测量，差值&gt;0.1 g/cm³时应排查并增加第3次测量。A、B按天平实际显示位数记录，密度原始值不得提前修约。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826"/>
        <w:gridCol w:w="934"/>
        <w:gridCol w:w="932"/>
        <w:gridCol w:w="976"/>
        <w:gridCol w:w="1490"/>
        <w:gridCol w:w="1535"/>
        <w:gridCol w:w="1052"/>
        <w:gridCol w:w="1187"/>
        <w:gridCol w:w="1369"/>
        <w:gridCol w:w="1776"/>
        <w:gridCol w:w="1144"/>
        <w:gridCol w:w="1188"/>
      </w:tblGrid>
      <w:tr w14:paraId="14A1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902" w:type="dxa"/>
            <w:shd w:val="clear" w:color="auto" w:fill="B8D4E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29875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试样编号</w:t>
            </w:r>
          </w:p>
        </w:tc>
        <w:tc>
          <w:tcPr>
            <w:tcW w:w="855" w:type="dxa"/>
            <w:shd w:val="clear" w:color="auto" w:fill="B8D4E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96F88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测量序号</w:t>
            </w:r>
          </w:p>
        </w:tc>
        <w:tc>
          <w:tcPr>
            <w:tcW w:w="965" w:type="dxa"/>
            <w:shd w:val="clear" w:color="auto" w:fill="B8D4E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28D3F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A/g</w:t>
            </w:r>
          </w:p>
        </w:tc>
        <w:tc>
          <w:tcPr>
            <w:tcW w:w="963" w:type="dxa"/>
            <w:shd w:val="clear" w:color="auto" w:fill="B8D4E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73D34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B/g</w:t>
            </w:r>
          </w:p>
        </w:tc>
        <w:tc>
          <w:tcPr>
            <w:tcW w:w="1009" w:type="dxa"/>
            <w:shd w:val="clear" w:color="auto" w:fill="B8D4E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7E214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水温/℃</w:t>
            </w:r>
          </w:p>
        </w:tc>
        <w:tc>
          <w:tcPr>
            <w:tcW w:w="1532" w:type="dxa"/>
            <w:shd w:val="clear" w:color="auto" w:fill="B8D4E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F1C8C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水密度/(g/cm³)</w:t>
            </w:r>
          </w:p>
        </w:tc>
        <w:tc>
          <w:tcPr>
            <w:tcW w:w="1579" w:type="dxa"/>
            <w:shd w:val="clear" w:color="auto" w:fill="B8D4E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3AEC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自动密度/(g/cm³)</w:t>
            </w:r>
          </w:p>
        </w:tc>
        <w:tc>
          <w:tcPr>
            <w:tcW w:w="1093" w:type="dxa"/>
            <w:shd w:val="clear" w:color="auto" w:fill="B8D4E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29016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稳定标志</w:t>
            </w:r>
          </w:p>
        </w:tc>
        <w:tc>
          <w:tcPr>
            <w:tcW w:w="1236" w:type="dxa"/>
            <w:shd w:val="clear" w:color="auto" w:fill="B8D4E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B9F18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气泡排除</w:t>
            </w:r>
          </w:p>
        </w:tc>
        <w:tc>
          <w:tcPr>
            <w:tcW w:w="1427" w:type="dxa"/>
            <w:shd w:val="clear" w:color="auto" w:fill="B8D4E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D6811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无接触/漂浮</w:t>
            </w:r>
          </w:p>
        </w:tc>
        <w:tc>
          <w:tcPr>
            <w:tcW w:w="1856" w:type="dxa"/>
            <w:shd w:val="clear" w:color="auto" w:fill="B8D4E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F3191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电子数据/打印件编号</w:t>
            </w:r>
          </w:p>
        </w:tc>
        <w:tc>
          <w:tcPr>
            <w:tcW w:w="1190" w:type="dxa"/>
            <w:shd w:val="clear" w:color="auto" w:fill="B8D4E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C761B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有效性</w:t>
            </w:r>
          </w:p>
        </w:tc>
        <w:tc>
          <w:tcPr>
            <w:tcW w:w="1237" w:type="dxa"/>
            <w:shd w:val="clear" w:color="auto" w:fill="B8D4E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B3808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备注</w:t>
            </w:r>
          </w:p>
        </w:tc>
      </w:tr>
      <w:tr w14:paraId="4A91F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FA970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8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8239D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1</w:t>
            </w:r>
          </w:p>
        </w:tc>
        <w:tc>
          <w:tcPr>
            <w:tcW w:w="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8D474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1523B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24ED6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26531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0746B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67AEB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 □无</w:t>
            </w:r>
          </w:p>
        </w:tc>
        <w:tc>
          <w:tcPr>
            <w:tcW w:w="1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34583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□是 □否</w:t>
            </w:r>
          </w:p>
        </w:tc>
        <w:tc>
          <w:tcPr>
            <w:tcW w:w="14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082D5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□符合 □不符合</w:t>
            </w:r>
          </w:p>
        </w:tc>
        <w:tc>
          <w:tcPr>
            <w:tcW w:w="18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BB576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C219C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□有效 □无效</w:t>
            </w:r>
          </w:p>
        </w:tc>
        <w:tc>
          <w:tcPr>
            <w:tcW w:w="1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B9D9A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D863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7F824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8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12772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2</w:t>
            </w:r>
          </w:p>
        </w:tc>
        <w:tc>
          <w:tcPr>
            <w:tcW w:w="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24712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4C221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88C05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2BDC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F2716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8E725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 □无</w:t>
            </w:r>
          </w:p>
        </w:tc>
        <w:tc>
          <w:tcPr>
            <w:tcW w:w="1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ED81B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□是 □否</w:t>
            </w:r>
          </w:p>
        </w:tc>
        <w:tc>
          <w:tcPr>
            <w:tcW w:w="14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F40F7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□符合 □不符合</w:t>
            </w:r>
          </w:p>
        </w:tc>
        <w:tc>
          <w:tcPr>
            <w:tcW w:w="18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18300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FA04E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□有效 □无效</w:t>
            </w:r>
          </w:p>
        </w:tc>
        <w:tc>
          <w:tcPr>
            <w:tcW w:w="1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DED570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BC93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58B75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8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E88F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3</w:t>
            </w:r>
          </w:p>
        </w:tc>
        <w:tc>
          <w:tcPr>
            <w:tcW w:w="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70D7D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CBB81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918F0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1F32C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CEBFA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F93FB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 □无</w:t>
            </w:r>
          </w:p>
        </w:tc>
        <w:tc>
          <w:tcPr>
            <w:tcW w:w="1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22D87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□是 □否</w:t>
            </w:r>
          </w:p>
        </w:tc>
        <w:tc>
          <w:tcPr>
            <w:tcW w:w="14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3E137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□符合 □不符合</w:t>
            </w:r>
          </w:p>
        </w:tc>
        <w:tc>
          <w:tcPr>
            <w:tcW w:w="18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6BC8D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D7A37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□有效 □无效</w:t>
            </w:r>
          </w:p>
        </w:tc>
        <w:tc>
          <w:tcPr>
            <w:tcW w:w="1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A27467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0C08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0E22F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8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35EB5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1</w:t>
            </w:r>
          </w:p>
        </w:tc>
        <w:tc>
          <w:tcPr>
            <w:tcW w:w="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04CE3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E5637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8E06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29566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7CAD6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FD314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 □无</w:t>
            </w:r>
          </w:p>
        </w:tc>
        <w:tc>
          <w:tcPr>
            <w:tcW w:w="1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B1989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□是 □否</w:t>
            </w:r>
          </w:p>
        </w:tc>
        <w:tc>
          <w:tcPr>
            <w:tcW w:w="14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F59EA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□符合 □不符合</w:t>
            </w:r>
          </w:p>
        </w:tc>
        <w:tc>
          <w:tcPr>
            <w:tcW w:w="18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5B26B7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2265C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□有效 □无效</w:t>
            </w:r>
          </w:p>
        </w:tc>
        <w:tc>
          <w:tcPr>
            <w:tcW w:w="1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85B01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3E9C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1ECF6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8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0C6C4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2</w:t>
            </w:r>
          </w:p>
        </w:tc>
        <w:tc>
          <w:tcPr>
            <w:tcW w:w="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FCBEB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95735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D94C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699C5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478F0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7E394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 □无</w:t>
            </w:r>
          </w:p>
        </w:tc>
        <w:tc>
          <w:tcPr>
            <w:tcW w:w="1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711D8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□是 □否</w:t>
            </w:r>
          </w:p>
        </w:tc>
        <w:tc>
          <w:tcPr>
            <w:tcW w:w="14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0A823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□符合 □不符合</w:t>
            </w:r>
          </w:p>
        </w:tc>
        <w:tc>
          <w:tcPr>
            <w:tcW w:w="18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E48AF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70CDA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□有效 □无效</w:t>
            </w:r>
          </w:p>
        </w:tc>
        <w:tc>
          <w:tcPr>
            <w:tcW w:w="1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1005E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A04A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5EC49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8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0B73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3</w:t>
            </w:r>
          </w:p>
        </w:tc>
        <w:tc>
          <w:tcPr>
            <w:tcW w:w="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02A6B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3837B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AF095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8FEDC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74B6F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E27E7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 □无</w:t>
            </w:r>
          </w:p>
        </w:tc>
        <w:tc>
          <w:tcPr>
            <w:tcW w:w="1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C160F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□是 □否</w:t>
            </w:r>
          </w:p>
        </w:tc>
        <w:tc>
          <w:tcPr>
            <w:tcW w:w="14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1EC5E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□符合 □不符合</w:t>
            </w:r>
          </w:p>
        </w:tc>
        <w:tc>
          <w:tcPr>
            <w:tcW w:w="18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2F3C9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8007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□有效 □无效</w:t>
            </w:r>
          </w:p>
        </w:tc>
        <w:tc>
          <w:tcPr>
            <w:tcW w:w="1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C82FF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C39B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18E75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8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A9ADC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1</w:t>
            </w:r>
          </w:p>
        </w:tc>
        <w:tc>
          <w:tcPr>
            <w:tcW w:w="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B35F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7A20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DE54C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93236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29A83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ACE9A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 □无</w:t>
            </w:r>
          </w:p>
        </w:tc>
        <w:tc>
          <w:tcPr>
            <w:tcW w:w="1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3CFA0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□是 □否</w:t>
            </w:r>
          </w:p>
        </w:tc>
        <w:tc>
          <w:tcPr>
            <w:tcW w:w="14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2A95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□符合 □不符合</w:t>
            </w:r>
          </w:p>
        </w:tc>
        <w:tc>
          <w:tcPr>
            <w:tcW w:w="18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B1AA3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7D3B8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□有效 □无效</w:t>
            </w:r>
          </w:p>
        </w:tc>
        <w:tc>
          <w:tcPr>
            <w:tcW w:w="1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9DEF0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277D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E25A3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8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BDA1E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2</w:t>
            </w:r>
          </w:p>
        </w:tc>
        <w:tc>
          <w:tcPr>
            <w:tcW w:w="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4ED64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E7C04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EDF07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8EF4C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38FF4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4B6F8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 □无</w:t>
            </w:r>
          </w:p>
        </w:tc>
        <w:tc>
          <w:tcPr>
            <w:tcW w:w="1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1B127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□是 □否</w:t>
            </w:r>
          </w:p>
        </w:tc>
        <w:tc>
          <w:tcPr>
            <w:tcW w:w="14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37A85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□符合 □不符合</w:t>
            </w:r>
          </w:p>
        </w:tc>
        <w:tc>
          <w:tcPr>
            <w:tcW w:w="18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E745B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EDCEF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□有效 □无效</w:t>
            </w:r>
          </w:p>
        </w:tc>
        <w:tc>
          <w:tcPr>
            <w:tcW w:w="1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038770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969A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13FCD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8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D1302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3</w:t>
            </w:r>
          </w:p>
        </w:tc>
        <w:tc>
          <w:tcPr>
            <w:tcW w:w="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17626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76B94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89FF7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D6CA0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DE4FE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BFAE1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 □无</w:t>
            </w:r>
          </w:p>
        </w:tc>
        <w:tc>
          <w:tcPr>
            <w:tcW w:w="1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3E35A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□是 □否</w:t>
            </w:r>
          </w:p>
        </w:tc>
        <w:tc>
          <w:tcPr>
            <w:tcW w:w="14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3D9E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□符合 □不符合</w:t>
            </w:r>
          </w:p>
        </w:tc>
        <w:tc>
          <w:tcPr>
            <w:tcW w:w="18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F077B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F21DF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□有效 □无效</w:t>
            </w:r>
          </w:p>
        </w:tc>
        <w:tc>
          <w:tcPr>
            <w:tcW w:w="1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315B7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3F48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02" w:type="dxa"/>
            <w:shd w:val="clear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55D6F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855" w:type="dxa"/>
            <w:shd w:val="clear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0EB47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1</w:t>
            </w:r>
          </w:p>
        </w:tc>
        <w:tc>
          <w:tcPr>
            <w:tcW w:w="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F92A6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F618A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B8B64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0E8D3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E2065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6A85A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 □无</w:t>
            </w:r>
          </w:p>
        </w:tc>
        <w:tc>
          <w:tcPr>
            <w:tcW w:w="1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3E51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□是 □否</w:t>
            </w:r>
          </w:p>
        </w:tc>
        <w:tc>
          <w:tcPr>
            <w:tcW w:w="14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E7487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□符合 □不符合</w:t>
            </w:r>
          </w:p>
        </w:tc>
        <w:tc>
          <w:tcPr>
            <w:tcW w:w="18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CE304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C9B9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□有效 □无效</w:t>
            </w:r>
          </w:p>
        </w:tc>
        <w:tc>
          <w:tcPr>
            <w:tcW w:w="1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1CC47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0342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02" w:type="dxa"/>
            <w:shd w:val="clear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1F72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855" w:type="dxa"/>
            <w:shd w:val="clear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8ED66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2</w:t>
            </w:r>
          </w:p>
        </w:tc>
        <w:tc>
          <w:tcPr>
            <w:tcW w:w="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F3777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29A73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05246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C97AC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DC7DE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D576F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 □无</w:t>
            </w:r>
          </w:p>
        </w:tc>
        <w:tc>
          <w:tcPr>
            <w:tcW w:w="1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C6B94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□是 □否</w:t>
            </w:r>
          </w:p>
        </w:tc>
        <w:tc>
          <w:tcPr>
            <w:tcW w:w="14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6EAFC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□符合 □不符合</w:t>
            </w:r>
          </w:p>
        </w:tc>
        <w:tc>
          <w:tcPr>
            <w:tcW w:w="18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D999E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CA0A6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□有效 □无效</w:t>
            </w:r>
          </w:p>
        </w:tc>
        <w:tc>
          <w:tcPr>
            <w:tcW w:w="1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B97F4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E5FB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02" w:type="dxa"/>
            <w:shd w:val="clear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FFE6E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855" w:type="dxa"/>
            <w:shd w:val="clear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F4B2D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3</w:t>
            </w:r>
          </w:p>
        </w:tc>
        <w:tc>
          <w:tcPr>
            <w:tcW w:w="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DEAAD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34A47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898E9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C4D37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371BF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75488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 □无</w:t>
            </w:r>
          </w:p>
        </w:tc>
        <w:tc>
          <w:tcPr>
            <w:tcW w:w="1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EA75F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□是 □否</w:t>
            </w:r>
          </w:p>
        </w:tc>
        <w:tc>
          <w:tcPr>
            <w:tcW w:w="14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8AA4B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□符合 □不符合</w:t>
            </w:r>
          </w:p>
        </w:tc>
        <w:tc>
          <w:tcPr>
            <w:tcW w:w="18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D82D8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EBBB3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□有效 □无效</w:t>
            </w:r>
          </w:p>
        </w:tc>
        <w:tc>
          <w:tcPr>
            <w:tcW w:w="1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0E4CC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800B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02" w:type="dxa"/>
            <w:shd w:val="clear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0C59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855" w:type="dxa"/>
            <w:shd w:val="clear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5EE62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1</w:t>
            </w:r>
          </w:p>
        </w:tc>
        <w:tc>
          <w:tcPr>
            <w:tcW w:w="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63558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3AD8E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8595A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EBBE3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CD4A5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B59B3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 □无</w:t>
            </w:r>
          </w:p>
        </w:tc>
        <w:tc>
          <w:tcPr>
            <w:tcW w:w="1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EBBF9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□是 □否</w:t>
            </w:r>
          </w:p>
        </w:tc>
        <w:tc>
          <w:tcPr>
            <w:tcW w:w="14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6B363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□符合 □不符合</w:t>
            </w:r>
          </w:p>
        </w:tc>
        <w:tc>
          <w:tcPr>
            <w:tcW w:w="18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EF41F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F5D6B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□有效 □无效</w:t>
            </w:r>
          </w:p>
        </w:tc>
        <w:tc>
          <w:tcPr>
            <w:tcW w:w="1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C4483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480A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02" w:type="dxa"/>
            <w:shd w:val="clear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831BC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855" w:type="dxa"/>
            <w:shd w:val="clear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8D0E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2</w:t>
            </w:r>
          </w:p>
        </w:tc>
        <w:tc>
          <w:tcPr>
            <w:tcW w:w="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2E736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87180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D2559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C9DF7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1775B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AA5FE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 □无</w:t>
            </w:r>
          </w:p>
        </w:tc>
        <w:tc>
          <w:tcPr>
            <w:tcW w:w="1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E3584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□是 □否</w:t>
            </w:r>
          </w:p>
        </w:tc>
        <w:tc>
          <w:tcPr>
            <w:tcW w:w="14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D8F0F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□符合 □不符合</w:t>
            </w:r>
          </w:p>
        </w:tc>
        <w:tc>
          <w:tcPr>
            <w:tcW w:w="18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A2A6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23E0B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□有效 □无效</w:t>
            </w:r>
          </w:p>
        </w:tc>
        <w:tc>
          <w:tcPr>
            <w:tcW w:w="1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6D3B6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2618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02" w:type="dxa"/>
            <w:shd w:val="clear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9D810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855" w:type="dxa"/>
            <w:shd w:val="clear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1BE97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3</w:t>
            </w:r>
          </w:p>
        </w:tc>
        <w:tc>
          <w:tcPr>
            <w:tcW w:w="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E13EF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A5F66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36FAB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717EE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C28B8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59A3C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 □无</w:t>
            </w:r>
          </w:p>
        </w:tc>
        <w:tc>
          <w:tcPr>
            <w:tcW w:w="1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D89D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□是 □否</w:t>
            </w:r>
          </w:p>
        </w:tc>
        <w:tc>
          <w:tcPr>
            <w:tcW w:w="14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14930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□符合 □不符合</w:t>
            </w:r>
          </w:p>
        </w:tc>
        <w:tc>
          <w:tcPr>
            <w:tcW w:w="18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3FCF4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E75C6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□有效 □无效</w:t>
            </w:r>
          </w:p>
        </w:tc>
        <w:tc>
          <w:tcPr>
            <w:tcW w:w="1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9FD38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7F75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02" w:type="dxa"/>
            <w:shd w:val="clear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78904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855" w:type="dxa"/>
            <w:shd w:val="clear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4197E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1</w:t>
            </w:r>
          </w:p>
        </w:tc>
        <w:tc>
          <w:tcPr>
            <w:tcW w:w="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B3D3D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A8B56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021CB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ECC4E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DF507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B29B0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 □无</w:t>
            </w:r>
          </w:p>
        </w:tc>
        <w:tc>
          <w:tcPr>
            <w:tcW w:w="1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A97CE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□是 □否</w:t>
            </w:r>
          </w:p>
        </w:tc>
        <w:tc>
          <w:tcPr>
            <w:tcW w:w="14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BD314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□符合 □不符合</w:t>
            </w:r>
          </w:p>
        </w:tc>
        <w:tc>
          <w:tcPr>
            <w:tcW w:w="18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91190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6FBFD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□有效 □无效</w:t>
            </w:r>
          </w:p>
        </w:tc>
        <w:tc>
          <w:tcPr>
            <w:tcW w:w="1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E1526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09BE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02" w:type="dxa"/>
            <w:shd w:val="clear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B67EB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855" w:type="dxa"/>
            <w:shd w:val="clear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57C5C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2</w:t>
            </w:r>
          </w:p>
        </w:tc>
        <w:tc>
          <w:tcPr>
            <w:tcW w:w="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AF4B6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3FD3C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4C27D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4AA95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F9799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04CFA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 □无</w:t>
            </w:r>
          </w:p>
        </w:tc>
        <w:tc>
          <w:tcPr>
            <w:tcW w:w="1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A261C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□是 □否</w:t>
            </w:r>
          </w:p>
        </w:tc>
        <w:tc>
          <w:tcPr>
            <w:tcW w:w="14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9B9E5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□符合 □不符合</w:t>
            </w:r>
          </w:p>
        </w:tc>
        <w:tc>
          <w:tcPr>
            <w:tcW w:w="18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503A2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CA3D4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□有效 □无效</w:t>
            </w:r>
          </w:p>
        </w:tc>
        <w:tc>
          <w:tcPr>
            <w:tcW w:w="1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89B43B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1BF2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02" w:type="dxa"/>
            <w:shd w:val="clear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4502D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</w:p>
        </w:tc>
        <w:tc>
          <w:tcPr>
            <w:tcW w:w="855" w:type="dxa"/>
            <w:shd w:val="clear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560EE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3</w:t>
            </w:r>
          </w:p>
        </w:tc>
        <w:tc>
          <w:tcPr>
            <w:tcW w:w="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DCA33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FE868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FE981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04976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AB271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9D228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 □无</w:t>
            </w:r>
          </w:p>
        </w:tc>
        <w:tc>
          <w:tcPr>
            <w:tcW w:w="12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9FD3B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□是 □否</w:t>
            </w:r>
          </w:p>
        </w:tc>
        <w:tc>
          <w:tcPr>
            <w:tcW w:w="14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C7BEE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□符合 □不符合</w:t>
            </w:r>
          </w:p>
        </w:tc>
        <w:tc>
          <w:tcPr>
            <w:tcW w:w="18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CEC06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94924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3"/>
              </w:rPr>
              <w:t>□有效 □无效</w:t>
            </w:r>
          </w:p>
        </w:tc>
        <w:tc>
          <w:tcPr>
            <w:tcW w:w="1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1B83C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6E69013E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6 密度结果汇总、相对偏差和单项判定</w:t>
      </w:r>
    </w:p>
    <w:p w14:paraId="204D5DDE">
      <w:pPr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</w:rPr>
        <w:t>计算关系：ρ=A×ρ₀/(A−B)；相对偏差(%)=(试样平均密度−声明密度)/声明密度×100%。每个试样取有效平行结果的算术平均值。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976"/>
        <w:gridCol w:w="976"/>
        <w:gridCol w:w="1290"/>
        <w:gridCol w:w="1224"/>
        <w:gridCol w:w="1322"/>
        <w:gridCol w:w="1376"/>
        <w:gridCol w:w="1475"/>
        <w:gridCol w:w="1181"/>
        <w:gridCol w:w="1146"/>
        <w:gridCol w:w="1767"/>
        <w:gridCol w:w="1569"/>
      </w:tblGrid>
      <w:tr w14:paraId="1896D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07F5B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试样编号</w:t>
            </w:r>
          </w:p>
        </w:tc>
        <w:tc>
          <w:tcPr>
            <w:tcW w:w="107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D3621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密度1</w:t>
            </w:r>
          </w:p>
        </w:tc>
        <w:tc>
          <w:tcPr>
            <w:tcW w:w="107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8B2B5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密度2</w:t>
            </w:r>
          </w:p>
        </w:tc>
        <w:tc>
          <w:tcPr>
            <w:tcW w:w="14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F698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密度3（需要时）</w:t>
            </w: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AF3A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有效结果差值</w:t>
            </w:r>
          </w:p>
        </w:tc>
        <w:tc>
          <w:tcPr>
            <w:tcW w:w="147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E4D9B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试样平均密度</w:t>
            </w:r>
          </w:p>
        </w:tc>
        <w:tc>
          <w:tcPr>
            <w:tcW w:w="147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E4A3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修约值/(g/cm³)</w:t>
            </w: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4400A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声明密度/(g/cm³)</w:t>
            </w:r>
          </w:p>
        </w:tc>
        <w:tc>
          <w:tcPr>
            <w:tcW w:w="130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5F504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相对偏差/%</w:t>
            </w:r>
          </w:p>
        </w:tc>
        <w:tc>
          <w:tcPr>
            <w:tcW w:w="124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390FD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允许偏差</w:t>
            </w: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C0EB2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单项结论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DEBE1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4"/>
              </w:rPr>
              <w:t>备注</w:t>
            </w:r>
          </w:p>
        </w:tc>
      </w:tr>
      <w:tr w14:paraId="217D6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937C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7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CB3F2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7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4BE02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5C8A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8B871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1BC7E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886A6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F7AE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3172D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4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6E530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4"/>
              </w:rPr>
              <w:t>±5%</w:t>
            </w: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88F51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4"/>
              </w:rPr>
              <w:t>□符合 □不符合 □不判定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6BA1C1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9F55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00B9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7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7DB1F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7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29048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17A3A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EB3CB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2AEA9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6B7CE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3401E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64661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4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277E0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4"/>
              </w:rPr>
              <w:t>±5%</w:t>
            </w: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4D387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4"/>
              </w:rPr>
              <w:t>□符合 □不符合 □不判定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CA51D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54DE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836AA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7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E7132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7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D8B3E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6CDC3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F22A5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6DF12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384FC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1D952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ABCBB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4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B4861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4"/>
              </w:rPr>
              <w:t>±5%</w:t>
            </w: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54726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4"/>
              </w:rPr>
              <w:t>□符合 □不符合 □不判定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CD8F1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4395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53300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7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10052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7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EAEBC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188A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63C97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399F9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12126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10F08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FE887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4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75F5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4"/>
              </w:rPr>
              <w:t>±5%</w:t>
            </w: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0C8AE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4"/>
              </w:rPr>
              <w:t>□符合 □不符合 □不判定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3ED584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6DAA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85E28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7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1F63F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7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5BF1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10F0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6B320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5AAFF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B17AA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34664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EB706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4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BBF65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4"/>
              </w:rPr>
              <w:t>±5%</w:t>
            </w: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8E8D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4"/>
              </w:rPr>
              <w:t>□符合 □不符合 □不判定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5AD7D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8671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AD322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7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E17AC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7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89588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1B652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1B43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AFC60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47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C4BE0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E5CD5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00731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4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A3E09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4"/>
              </w:rPr>
              <w:t>±5%</w:t>
            </w: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40650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4"/>
              </w:rPr>
              <w:t>□符合 □不符合 □不判定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513FB3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A9DE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" w:type="dxa"/>
            <w:gridSpan w:val="3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C0D6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6个试样总体平均密度（修约前）</w:t>
            </w:r>
          </w:p>
        </w:tc>
        <w:tc>
          <w:tcPr>
            <w:tcW w:w="1474" w:type="dxa"/>
            <w:gridSpan w:val="3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28D2C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________ g/cm³</w:t>
            </w:r>
          </w:p>
        </w:tc>
        <w:tc>
          <w:tcPr>
            <w:tcW w:w="1587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AB8A8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修约至0.1 g/cm³</w:t>
            </w:r>
          </w:p>
        </w:tc>
        <w:tc>
          <w:tcPr>
            <w:tcW w:w="1247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8BD06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________ g/cm³</w:t>
            </w:r>
          </w:p>
        </w:tc>
        <w:tc>
          <w:tcPr>
            <w:tcW w:w="1757" w:type="dxa"/>
            <w:gridSpan w:val="2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9AEECB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六个试样：□全部符合 □存在不符合 □仅报告结果</w:t>
            </w:r>
          </w:p>
        </w:tc>
      </w:tr>
    </w:tbl>
    <w:p w14:paraId="76F3FF0F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7 关键操作过程确认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9697"/>
        <w:gridCol w:w="2098"/>
        <w:gridCol w:w="2594"/>
      </w:tblGrid>
      <w:tr w14:paraId="64B70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4940F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序号</w:t>
            </w:r>
          </w:p>
        </w:tc>
        <w:tc>
          <w:tcPr>
            <w:tcW w:w="997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58E74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确认项目</w:t>
            </w: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C7452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结果</w:t>
            </w:r>
          </w:p>
        </w:tc>
        <w:tc>
          <w:tcPr>
            <w:tcW w:w="266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26540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备注</w:t>
            </w:r>
          </w:p>
        </w:tc>
      </w:tr>
      <w:tr w14:paraId="6B04C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7F712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1</w:t>
            </w:r>
          </w:p>
        </w:tc>
        <w:tc>
          <w:tcPr>
            <w:tcW w:w="997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14B9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已核对6个试样编号、前序试验记录及声明密度来源</w:t>
            </w: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7564F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□是 □否 □不适用</w:t>
            </w:r>
          </w:p>
        </w:tc>
        <w:tc>
          <w:tcPr>
            <w:tcW w:w="266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7DB75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53A3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AA9F9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2</w:t>
            </w:r>
          </w:p>
        </w:tc>
        <w:tc>
          <w:tcPr>
            <w:tcW w:w="997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4169B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天平外部校准有效、水平居中、预热完成并通过内校准</w:t>
            </w: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C9171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□是 □否 □不适用</w:t>
            </w:r>
          </w:p>
        </w:tc>
        <w:tc>
          <w:tcPr>
            <w:tcW w:w="266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8A548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9B5D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7E41F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3</w:t>
            </w:r>
          </w:p>
        </w:tc>
        <w:tc>
          <w:tcPr>
            <w:tcW w:w="997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D3AD2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密度组件安装正确，吊篮/悬挂丝与烧杯无接触</w:t>
            </w: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D8C74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□是 □否 □不适用</w:t>
            </w:r>
          </w:p>
        </w:tc>
        <w:tc>
          <w:tcPr>
            <w:tcW w:w="266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53D11B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D14E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72EFD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4</w:t>
            </w:r>
          </w:p>
        </w:tc>
        <w:tc>
          <w:tcPr>
            <w:tcW w:w="997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D7846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试样经规定清洗、冲洗、干燥并达到室温平衡</w:t>
            </w: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F1FAB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□是 □否 □不适用</w:t>
            </w:r>
          </w:p>
        </w:tc>
        <w:tc>
          <w:tcPr>
            <w:tcW w:w="266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89763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EA4D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444A8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5</w:t>
            </w:r>
          </w:p>
        </w:tc>
        <w:tc>
          <w:tcPr>
            <w:tcW w:w="997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16ED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密度程序选择“固体/水”，实际水温或水密度输入正确</w:t>
            </w: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2B0AE4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□是 □否 □不适用</w:t>
            </w:r>
          </w:p>
        </w:tc>
        <w:tc>
          <w:tcPr>
            <w:tcW w:w="266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D9D411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D206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C5BEAB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6</w:t>
            </w:r>
          </w:p>
        </w:tc>
        <w:tc>
          <w:tcPr>
            <w:tcW w:w="997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367CF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组件空载排泡、示值稳定后完成去皮/调零</w:t>
            </w: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1B4DB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□是 □否 □不适用</w:t>
            </w:r>
          </w:p>
        </w:tc>
        <w:tc>
          <w:tcPr>
            <w:tcW w:w="266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AAE44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87B1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A2C2A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7</w:t>
            </w:r>
          </w:p>
        </w:tc>
        <w:tc>
          <w:tcPr>
            <w:tcW w:w="997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615A4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空气中称量时试样位于称量盘中央，稳定标志出现后采集A</w:t>
            </w: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56F1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□是 □否 □不适用</w:t>
            </w:r>
          </w:p>
        </w:tc>
        <w:tc>
          <w:tcPr>
            <w:tcW w:w="266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8B9F9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11CA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56580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8</w:t>
            </w:r>
          </w:p>
        </w:tc>
        <w:tc>
          <w:tcPr>
            <w:tcW w:w="997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D2E06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水中称量时试样完全浸没，不接触杯壁、杯底、温度计或支架</w:t>
            </w: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2ACD3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□是 □否 □不适用</w:t>
            </w:r>
          </w:p>
        </w:tc>
        <w:tc>
          <w:tcPr>
            <w:tcW w:w="266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BD7A9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F8AD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8B746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9</w:t>
            </w:r>
          </w:p>
        </w:tc>
        <w:tc>
          <w:tcPr>
            <w:tcW w:w="997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E605D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试样、吊篮、悬挂丝无可见气泡，稳定后采集B并自动计算</w:t>
            </w: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008827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□是 □否 □不适用</w:t>
            </w:r>
          </w:p>
        </w:tc>
        <w:tc>
          <w:tcPr>
            <w:tcW w:w="266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0B20A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FFF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CB0C4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10</w:t>
            </w:r>
          </w:p>
        </w:tc>
        <w:tc>
          <w:tcPr>
            <w:tcW w:w="997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3E40A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每个试样至少完成2次独立测量，必要时完成第3次测量</w:t>
            </w: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796AD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□是 □否 □不适用</w:t>
            </w:r>
          </w:p>
        </w:tc>
        <w:tc>
          <w:tcPr>
            <w:tcW w:w="266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D60D6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EAC3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F8B0E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11</w:t>
            </w:r>
          </w:p>
        </w:tc>
        <w:tc>
          <w:tcPr>
            <w:tcW w:w="997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2D7CF7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水温变化受控；变化&gt;1℃时已重新输入并调零；自动数据、打印件或截图与试样编号一一对应并已保存</w:t>
            </w: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DA6A1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5"/>
              </w:rPr>
              <w:t>□是 □否 □不适用</w:t>
            </w:r>
          </w:p>
        </w:tc>
        <w:tc>
          <w:tcPr>
            <w:tcW w:w="266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F7E0D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0088CEDD">
      <w:pPr>
        <w:keepNext/>
        <w:spacing w:before="80"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8 异常、偏离、无效数据和复测记录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1134"/>
        <w:gridCol w:w="3144"/>
        <w:gridCol w:w="1625"/>
        <w:gridCol w:w="1982"/>
        <w:gridCol w:w="2295"/>
        <w:gridCol w:w="2071"/>
        <w:gridCol w:w="1759"/>
      </w:tblGrid>
      <w:tr w14:paraId="47C49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B8552F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发生时间</w:t>
            </w: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29B81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试样编号</w:t>
            </w:r>
          </w:p>
        </w:tc>
        <w:tc>
          <w:tcPr>
            <w:tcW w:w="391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E505C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异常/偏离或无效原因</w:t>
            </w: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29EF4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原始数据是否保留</w:t>
            </w:r>
          </w:p>
        </w:tc>
        <w:tc>
          <w:tcPr>
            <w:tcW w:w="243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6F4D1E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影响评估</w:t>
            </w: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67FAA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处理/复测措施</w:t>
            </w: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BF691C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技术负责人意见</w:t>
            </w: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724C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5"/>
              </w:rPr>
              <w:t>记录人/日期</w:t>
            </w:r>
          </w:p>
        </w:tc>
      </w:tr>
      <w:tr w14:paraId="29BEB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53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7780B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390B3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391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C0BCA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DD063D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4"/>
              </w:rPr>
              <w:t>□是 □否</w:t>
            </w:r>
          </w:p>
        </w:tc>
        <w:tc>
          <w:tcPr>
            <w:tcW w:w="243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17A17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E6EF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14E084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83809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F76F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53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ACC676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CF5F99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391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CC111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C26B2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4"/>
              </w:rPr>
              <w:t>□是 □否</w:t>
            </w:r>
          </w:p>
        </w:tc>
        <w:tc>
          <w:tcPr>
            <w:tcW w:w="243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696D7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33C97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CFD520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B96EA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73A9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53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832851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9A6ED3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391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BE235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FBE3DA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4"/>
              </w:rPr>
              <w:t>□是 □否</w:t>
            </w:r>
          </w:p>
        </w:tc>
        <w:tc>
          <w:tcPr>
            <w:tcW w:w="243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827C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988F9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1BCC7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3AA66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0B8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53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97121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AC4E88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391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250DD7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2FAE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4"/>
              </w:rPr>
              <w:t>□是 □否</w:t>
            </w:r>
          </w:p>
        </w:tc>
        <w:tc>
          <w:tcPr>
            <w:tcW w:w="243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2E8B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41500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02B6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26CDD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9D63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53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C43202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BF4FF0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391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5569F4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EF81B5">
            <w:pPr>
              <w:spacing w:before="0"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4"/>
              </w:rPr>
              <w:t>□是 □否</w:t>
            </w:r>
          </w:p>
        </w:tc>
        <w:tc>
          <w:tcPr>
            <w:tcW w:w="243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4A76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BA063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95D15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A1AEC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3D692024">
      <w:pPr>
        <w:keepNext/>
        <w:spacing w:before="80"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4"/>
        </w:rPr>
        <w:t>9 结果汇总、附件归档和人员签字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5755"/>
        <w:gridCol w:w="2311"/>
        <w:gridCol w:w="5284"/>
      </w:tblGrid>
      <w:tr w14:paraId="35026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95BB8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适用项目是否全部完成</w:t>
            </w:r>
          </w:p>
        </w:tc>
        <w:tc>
          <w:tcPr>
            <w:tcW w:w="589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91418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□是 □否，说明：________________________</w:t>
            </w:r>
          </w:p>
        </w:tc>
        <w:tc>
          <w:tcPr>
            <w:tcW w:w="238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43D18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6个试样有效结果</w:t>
            </w:r>
          </w:p>
        </w:tc>
        <w:tc>
          <w:tcPr>
            <w:tcW w:w="544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8C1EE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□全部获得 □存在无效/缺失</w:t>
            </w:r>
          </w:p>
        </w:tc>
      </w:tr>
      <w:tr w14:paraId="3DFD5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8D428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声明密度来源</w:t>
            </w:r>
          </w:p>
        </w:tc>
        <w:tc>
          <w:tcPr>
            <w:tcW w:w="589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67EC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文件名称/编号：________________________</w:t>
            </w:r>
          </w:p>
        </w:tc>
        <w:tc>
          <w:tcPr>
            <w:tcW w:w="238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BCA15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声明密度</w:t>
            </w:r>
          </w:p>
        </w:tc>
        <w:tc>
          <w:tcPr>
            <w:tcW w:w="544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31E9B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________ g/cm³</w:t>
            </w:r>
          </w:p>
        </w:tc>
      </w:tr>
      <w:tr w14:paraId="07374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F4AE94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单项不符合</w:t>
            </w:r>
          </w:p>
        </w:tc>
        <w:tc>
          <w:tcPr>
            <w:tcW w:w="589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9BD1D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□无 □有，试样编号及说明：________________</w:t>
            </w:r>
          </w:p>
        </w:tc>
        <w:tc>
          <w:tcPr>
            <w:tcW w:w="238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7D51A6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是否需要复测</w:t>
            </w:r>
          </w:p>
        </w:tc>
        <w:tc>
          <w:tcPr>
            <w:tcW w:w="544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6646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□否 □是，原因：____________</w:t>
            </w:r>
          </w:p>
        </w:tc>
      </w:tr>
      <w:tr w14:paraId="4B52F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09B2D1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最终结论</w:t>
            </w:r>
          </w:p>
        </w:tc>
        <w:tc>
          <w:tcPr>
            <w:tcW w:w="5443" w:type="dxa"/>
            <w:gridSpan w:val="3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FA62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□符合 □不符合 □仅报告实测结果不作判定 □需复测</w:t>
            </w:r>
          </w:p>
        </w:tc>
      </w:tr>
      <w:tr w14:paraId="16712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CA3470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附件归档</w:t>
            </w:r>
          </w:p>
        </w:tc>
        <w:tc>
          <w:tcPr>
            <w:tcW w:w="5443" w:type="dxa"/>
            <w:gridSpan w:val="3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0A5EA8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□天平自动数据 □打印件 □屏幕照片 □内校准记录 □标准密度块核查 □水温记录 □清洗记录 □其他：____</w:t>
            </w:r>
          </w:p>
        </w:tc>
      </w:tr>
      <w:tr w14:paraId="7D71F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ABAA6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检测人员</w:t>
            </w:r>
          </w:p>
        </w:tc>
        <w:tc>
          <w:tcPr>
            <w:tcW w:w="589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D6759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签名：____________  日期：____年__月__日</w:t>
            </w:r>
          </w:p>
        </w:tc>
        <w:tc>
          <w:tcPr>
            <w:tcW w:w="238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CDD4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复核人员</w:t>
            </w:r>
          </w:p>
        </w:tc>
        <w:tc>
          <w:tcPr>
            <w:tcW w:w="544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4926C7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签名：____________  日期：____年__月__日</w:t>
            </w:r>
          </w:p>
        </w:tc>
      </w:tr>
      <w:tr w14:paraId="0FFC2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CF795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技术负责人（必要时）</w:t>
            </w:r>
          </w:p>
        </w:tc>
        <w:tc>
          <w:tcPr>
            <w:tcW w:w="589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228339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签名：____________  日期：____年__月__日</w:t>
            </w:r>
          </w:p>
        </w:tc>
        <w:tc>
          <w:tcPr>
            <w:tcW w:w="238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A7A5C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授权签字人/批准人（报告）</w:t>
            </w:r>
          </w:p>
        </w:tc>
        <w:tc>
          <w:tcPr>
            <w:tcW w:w="5443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DDDAC7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签名：____________  日期：____年__月__日</w:t>
            </w:r>
          </w:p>
        </w:tc>
      </w:tr>
      <w:tr w14:paraId="4299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59092D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6"/>
              </w:rPr>
              <w:t>记录修改说明</w:t>
            </w:r>
          </w:p>
        </w:tc>
        <w:tc>
          <w:tcPr>
            <w:tcW w:w="5443" w:type="dxa"/>
            <w:gridSpan w:val="3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47E0C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6"/>
              </w:rPr>
              <w:t>原始记录如需修改，应保留原内容、注明修改人、日期和原因；不得覆盖、擦除或重新抄写掩盖原始数据。</w:t>
            </w:r>
          </w:p>
        </w:tc>
      </w:tr>
    </w:tbl>
    <w:p w14:paraId="7C8BC5B1">
      <w:pPr>
        <w:spacing w:before="8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6"/>
        </w:rPr>
        <w:t>判定说明：当有效声明密度可追溯时，6个试样</w:t>
      </w:r>
      <w:bookmarkStart w:id="0" w:name="_GoBack"/>
      <w:bookmarkEnd w:id="0"/>
      <w:r>
        <w:rPr>
          <w:rFonts w:hint="eastAsia" w:ascii="宋体" w:hAnsi="宋体" w:eastAsia="宋体" w:cs="宋体"/>
          <w:color w:val="auto"/>
          <w:sz w:val="16"/>
        </w:rPr>
        <w:t>的实测密度与声明密度的相对偏差均不超过±5%，方可判定本项目符合。未提供有效声明密度时，仅报告单个试样密度及总体平均密度，不作符合性判定。</w:t>
      </w:r>
    </w:p>
    <w:sectPr>
      <w:headerReference r:id="rId5" w:type="default"/>
      <w:footerReference r:id="rId6" w:type="default"/>
      <w:pgSz w:w="16838" w:h="11906" w:orient="landscape"/>
      <w:pgMar w:top="850" w:right="850" w:bottom="850" w:left="850" w:header="227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altName w:val="Yu Gothic UI Light"/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966508">
    <w:pPr>
      <w:pStyle w:val="24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753C32">
                          <w:pPr>
                            <w:pStyle w:val="2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8753C32">
                    <w:pPr>
                      <w:pStyle w:val="2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eastAsia="宋体" w:cs="Times New Roman"/>
        <w:sz w:val="16"/>
        <w:szCs w:val="16"/>
        <w:lang w:val="en-US" w:eastAsia="zh-CN"/>
      </w:rPr>
      <w:t>DLBP-SOP-R0</w:t>
    </w:r>
    <w:r>
      <w:rPr>
        <w:rFonts w:hint="eastAsia" w:ascii="Times New Roman" w:hAnsi="Times New Roman" w:eastAsia="宋体" w:cs="Times New Roman"/>
        <w:sz w:val="16"/>
        <w:szCs w:val="16"/>
        <w:lang w:val="en-US" w:eastAsia="zh-CN"/>
      </w:rPr>
      <w:t>16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A654CD">
    <w:pPr>
      <w:pStyle w:val="25"/>
      <w:jc w:val="center"/>
    </w:pPr>
    <w:r>
      <w:rPr>
        <w:rFonts w:ascii="黑体" w:hAnsi="黑体" w:eastAsia="黑体"/>
        <w:b/>
        <w:color w:val="auto"/>
        <w:sz w:val="20"/>
        <w:szCs w:val="24"/>
      </w:rPr>
      <w:t xml:space="preserve">大连标普检测有限公司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FC30D6"/>
    <w:rsid w:val="FD2D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宋体" w:hAnsi="宋体" w:eastAsia="宋体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848</Words>
  <Characters>987</Characters>
  <Lines>0</Lines>
  <Paragraphs>0</Paragraphs>
  <TotalTime>15</TotalTime>
  <ScaleCrop>false</ScaleCrop>
  <LinksUpToDate>false</LinksUpToDate>
  <CharactersWithSpaces>1029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WPS_1686482671</cp:lastModifiedBy>
  <dcterms:modified xsi:type="dcterms:W3CDTF">2026-08-10T02:30:11Z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AE0547B3D82F491EE5C45D6AFC224E4B_42</vt:lpwstr>
  </property>
  <property fmtid="{D5CDD505-2E9C-101B-9397-08002B2CF9AE}" pid="4" name="KSOTemplateDocerSaveRecord">
    <vt:lpwstr>eyJoZGlkIjoiZjBmNWVmY2ZjYTc5NWVjZDFhYmYzOTFiM2UwZTJmZDIiLCJ1c2VySWQiOiIxNDk5MTc3ODQ1In0=</vt:lpwstr>
  </property>
</Properties>
</file>