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BCE2E">
      <w:pPr>
        <w:pStyle w:val="2"/>
        <w:bidi w:val="0"/>
        <w:rPr>
          <w:rFonts w:hint="default" w:ascii="Arial Black" w:hAnsi="Arial Black" w:cs="Arial Black"/>
          <w:lang w:val="en-US"/>
        </w:rPr>
      </w:pPr>
      <w:r>
        <w:rPr>
          <w:rFonts w:hint="default" w:ascii="Arial Black" w:hAnsi="Arial Black" w:cs="Arial Black"/>
          <w:sz w:val="36"/>
          <w:szCs w:val="36"/>
          <w:lang w:val="en-US"/>
        </w:rPr>
        <w:t>IN DEPTH RESEARCH REPORT ON:- ((API) APPLICATION PENTESTING)</w:t>
      </w:r>
      <w:r>
        <w:rPr>
          <w:rFonts w:hint="default" w:ascii="Arial Black" w:hAnsi="Arial Black" w:cs="Arial Black"/>
          <w:lang w:val="en-US"/>
        </w:rPr>
        <w:t xml:space="preserve"> </w:t>
      </w:r>
    </w:p>
    <w:p w14:paraId="5D26BD2C">
      <w:pPr>
        <w:rPr>
          <w:rFonts w:hint="default"/>
          <w:lang w:val="en-US"/>
        </w:rPr>
      </w:pPr>
      <w:r>
        <w:rPr>
          <w:rFonts w:hint="default"/>
          <w:lang w:val="en-US"/>
        </w:rPr>
        <w:drawing>
          <wp:inline distT="0" distB="0" distL="114300" distR="114300">
            <wp:extent cx="5059680" cy="4020820"/>
            <wp:effectExtent l="0" t="0" r="7620" b="5080"/>
            <wp:docPr id="1" name="Picture 1" descr="API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 TESTING"/>
                    <pic:cNvPicPr>
                      <a:picLocks noChangeAspect="1"/>
                    </pic:cNvPicPr>
                  </pic:nvPicPr>
                  <pic:blipFill>
                    <a:blip r:embed="rId4"/>
                    <a:stretch>
                      <a:fillRect/>
                    </a:stretch>
                  </pic:blipFill>
                  <pic:spPr>
                    <a:xfrm>
                      <a:off x="0" y="0"/>
                      <a:ext cx="5059680" cy="4020820"/>
                    </a:xfrm>
                    <a:prstGeom prst="rect">
                      <a:avLst/>
                    </a:prstGeom>
                  </pic:spPr>
                </pic:pic>
              </a:graphicData>
            </a:graphic>
          </wp:inline>
        </w:drawing>
      </w:r>
    </w:p>
    <w:p w14:paraId="5003ED24">
      <w:pPr>
        <w:rPr>
          <w:rFonts w:hint="default"/>
          <w:lang w:val="en-US"/>
        </w:rPr>
      </w:pPr>
      <w:r>
        <w:rPr>
          <w:rFonts w:hint="default"/>
          <w:lang w:val="en-US"/>
        </w:rPr>
        <w:br w:type="page"/>
      </w:r>
    </w:p>
    <w:p w14:paraId="760F8597">
      <w:pPr>
        <w:rPr>
          <w:rFonts w:hint="default"/>
          <w:lang w:val="en-US"/>
        </w:rPr>
      </w:pPr>
    </w:p>
    <w:p w14:paraId="24AF3AE0">
      <w:pPr>
        <w:pStyle w:val="3"/>
        <w:keepNext w:val="0"/>
        <w:keepLines w:val="0"/>
        <w:widowControl/>
        <w:suppressLineNumbers w:val="0"/>
      </w:pPr>
      <w:r>
        <w:rPr>
          <w:rStyle w:val="10"/>
          <w:b/>
          <w:bCs/>
        </w:rPr>
        <w:t>1. Introduction to API</w:t>
      </w:r>
    </w:p>
    <w:p w14:paraId="6C92A8ED">
      <w:pPr>
        <w:pStyle w:val="9"/>
        <w:keepNext w:val="0"/>
        <w:keepLines w:val="0"/>
        <w:widowControl/>
        <w:suppressLineNumbers w:val="0"/>
      </w:pPr>
      <w:r>
        <w:rPr>
          <w:rStyle w:val="10"/>
        </w:rPr>
        <w:t>API (Application Programming Interface):</w:t>
      </w:r>
      <w:r>
        <w:br w:type="textWrapping"/>
      </w:r>
      <w:r>
        <w:t>An API is a set of rules and protocols for building and interacting with software applications. It allows different software systems to communicate with each other by defining the methods and data structures that applications can use to request services from the operating system, libraries, or other applications.</w:t>
      </w:r>
    </w:p>
    <w:p w14:paraId="57E5F2FA">
      <w:pPr>
        <w:pStyle w:val="4"/>
        <w:keepNext w:val="0"/>
        <w:keepLines w:val="0"/>
        <w:widowControl/>
        <w:suppressLineNumbers w:val="0"/>
      </w:pPr>
      <w:r>
        <w:rPr>
          <w:rStyle w:val="10"/>
          <w:b/>
          <w:bCs/>
        </w:rPr>
        <w:t>Types of APIs</w:t>
      </w:r>
    </w:p>
    <w:p w14:paraId="2FDCA284">
      <w:pPr>
        <w:keepNext w:val="0"/>
        <w:keepLines w:val="0"/>
        <w:widowControl/>
        <w:numPr>
          <w:numId w:val="0"/>
        </w:numPr>
        <w:suppressLineNumbers w:val="0"/>
        <w:spacing w:before="0" w:beforeAutospacing="1" w:after="0" w:afterAutospacing="1"/>
        <w:ind w:left="1080" w:leftChars="0"/>
      </w:pPr>
    </w:p>
    <w:p w14:paraId="3904B832">
      <w:pPr>
        <w:pStyle w:val="9"/>
        <w:keepNext w:val="0"/>
        <w:keepLines w:val="0"/>
        <w:widowControl/>
        <w:numPr>
          <w:ilvl w:val="0"/>
          <w:numId w:val="1"/>
        </w:numPr>
        <w:suppressLineNumbers w:val="0"/>
        <w:ind w:left="720"/>
      </w:pPr>
      <w:r>
        <w:rPr>
          <w:rStyle w:val="10"/>
        </w:rPr>
        <w:t>Open APIs (Public APIs):</w:t>
      </w:r>
      <w:r>
        <w:t xml:space="preserve"> Available to developers and other users with minimal restrictions. Often intended for external users (e.g., API for Google Maps).</w:t>
      </w:r>
    </w:p>
    <w:p w14:paraId="14E67E75">
      <w:pPr>
        <w:pStyle w:val="9"/>
        <w:keepNext w:val="0"/>
        <w:keepLines w:val="0"/>
        <w:widowControl/>
        <w:suppressLineNumbers w:val="0"/>
        <w:ind w:left="720"/>
      </w:pPr>
      <w:r>
        <w:rPr>
          <w:rStyle w:val="10"/>
          <w:rFonts w:hint="default"/>
          <w:lang w:val="en-US"/>
        </w:rPr>
        <w:t xml:space="preserve">2. </w:t>
      </w:r>
      <w:r>
        <w:rPr>
          <w:rStyle w:val="10"/>
        </w:rPr>
        <w:t>Internal APIs (Private APIs):</w:t>
      </w:r>
      <w:r>
        <w:t xml:space="preserve"> Used internally by an organization to connect systems and data.</w:t>
      </w:r>
    </w:p>
    <w:p w14:paraId="4D0F730F">
      <w:pPr>
        <w:pStyle w:val="9"/>
        <w:keepNext w:val="0"/>
        <w:keepLines w:val="0"/>
        <w:widowControl/>
        <w:suppressLineNumbers w:val="0"/>
        <w:ind w:left="720"/>
      </w:pPr>
      <w:r>
        <w:rPr>
          <w:rStyle w:val="10"/>
          <w:rFonts w:hint="default"/>
          <w:lang w:val="en-US"/>
        </w:rPr>
        <w:t xml:space="preserve">3. </w:t>
      </w:r>
      <w:r>
        <w:rPr>
          <w:rStyle w:val="10"/>
        </w:rPr>
        <w:t>Partner APIs:</w:t>
      </w:r>
      <w:r>
        <w:t xml:space="preserve"> Exposed by/to the strategic business partners to use in their business.</w:t>
      </w:r>
    </w:p>
    <w:p w14:paraId="09A0BF64">
      <w:pPr>
        <w:pStyle w:val="9"/>
        <w:keepNext w:val="0"/>
        <w:keepLines w:val="0"/>
        <w:widowControl/>
        <w:suppressLineNumbers w:val="0"/>
        <w:ind w:left="720"/>
      </w:pPr>
      <w:r>
        <w:rPr>
          <w:rStyle w:val="10"/>
          <w:rFonts w:hint="default"/>
          <w:lang w:val="en-US"/>
        </w:rPr>
        <w:t xml:space="preserve">4. </w:t>
      </w:r>
      <w:r>
        <w:rPr>
          <w:rStyle w:val="10"/>
        </w:rPr>
        <w:t>Composite APIs:</w:t>
      </w:r>
      <w:r>
        <w:t xml:space="preserve"> Combines multiple data or service APIs. They allow developers to access several endpoints in one call.</w:t>
      </w:r>
    </w:p>
    <w:p w14:paraId="1B015F1D">
      <w:pPr>
        <w:keepNext w:val="0"/>
        <w:keepLines w:val="0"/>
        <w:widowControl/>
        <w:numPr>
          <w:numId w:val="0"/>
        </w:numPr>
        <w:suppressLineNumbers w:val="0"/>
        <w:spacing w:before="0" w:beforeAutospacing="1" w:after="0" w:afterAutospacing="1"/>
        <w:rPr>
          <w:rFonts w:hint="default"/>
          <w:lang w:val="en-US"/>
        </w:rPr>
      </w:pPr>
      <w:r>
        <w:rPr>
          <w:rFonts w:hint="default"/>
          <w:lang w:val="en-US"/>
        </w:rPr>
        <w:drawing>
          <wp:inline distT="0" distB="0" distL="114300" distR="114300">
            <wp:extent cx="5300345" cy="1925320"/>
            <wp:effectExtent l="0" t="0" r="8255" b="5080"/>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s"/>
                    <pic:cNvPicPr>
                      <a:picLocks noChangeAspect="1"/>
                    </pic:cNvPicPr>
                  </pic:nvPicPr>
                  <pic:blipFill>
                    <a:blip r:embed="rId5"/>
                    <a:stretch>
                      <a:fillRect/>
                    </a:stretch>
                  </pic:blipFill>
                  <pic:spPr>
                    <a:xfrm>
                      <a:off x="0" y="0"/>
                      <a:ext cx="5300345" cy="1925320"/>
                    </a:xfrm>
                    <a:prstGeom prst="rect">
                      <a:avLst/>
                    </a:prstGeom>
                  </pic:spPr>
                </pic:pic>
              </a:graphicData>
            </a:graphic>
          </wp:inline>
        </w:drawing>
      </w:r>
    </w:p>
    <w:p w14:paraId="525756EB">
      <w:pPr>
        <w:pStyle w:val="3"/>
        <w:keepNext w:val="0"/>
        <w:keepLines w:val="0"/>
        <w:widowControl/>
        <w:suppressLineNumbers w:val="0"/>
      </w:pPr>
      <w:r>
        <w:rPr>
          <w:rStyle w:val="10"/>
          <w:b/>
          <w:bCs/>
        </w:rPr>
        <w:t>2. API Architecture: REST and SOAP</w:t>
      </w:r>
    </w:p>
    <w:p w14:paraId="2409A7FA">
      <w:pPr>
        <w:pStyle w:val="9"/>
        <w:keepNext w:val="0"/>
        <w:keepLines w:val="0"/>
        <w:widowControl/>
        <w:suppressLineNumbers w:val="0"/>
      </w:pPr>
      <w:r>
        <w:rPr>
          <w:rStyle w:val="10"/>
        </w:rPr>
        <w:t>REST (Representational State Transfer):</w:t>
      </w:r>
      <w:r>
        <w:br w:type="textWrapping"/>
      </w:r>
      <w:r>
        <w:t>REST is an architectural style that uses HTTP requests to access and manipulate data. It's stateless, meaning each request from the client to the server must contain all the information needed to understand and process the request.</w:t>
      </w:r>
    </w:p>
    <w:p w14:paraId="3EB55508">
      <w:pPr>
        <w:pStyle w:val="9"/>
        <w:keepNext w:val="0"/>
        <w:keepLines w:val="0"/>
        <w:widowControl/>
        <w:suppressLineNumbers w:val="0"/>
      </w:pPr>
    </w:p>
    <w:p w14:paraId="6902CF3E">
      <w:pPr>
        <w:pStyle w:val="9"/>
        <w:keepNext w:val="0"/>
        <w:keepLines w:val="0"/>
        <w:widowControl/>
        <w:suppressLineNumbers w:val="0"/>
      </w:pPr>
    </w:p>
    <w:p w14:paraId="1F7E63BC">
      <w:pPr>
        <w:keepNext w:val="0"/>
        <w:keepLines w:val="0"/>
        <w:widowControl/>
        <w:numPr>
          <w:ilvl w:val="0"/>
          <w:numId w:val="2"/>
        </w:numPr>
        <w:suppressLineNumbers w:val="0"/>
        <w:spacing w:before="0" w:beforeAutospacing="1" w:after="0" w:afterAutospacing="1"/>
        <w:ind w:left="720" w:hanging="360"/>
      </w:pPr>
      <w:r>
        <w:rPr>
          <w:rStyle w:val="10"/>
        </w:rPr>
        <w:t>Key Features:</w:t>
      </w:r>
    </w:p>
    <w:p w14:paraId="69D9B345">
      <w:pPr>
        <w:keepNext w:val="0"/>
        <w:keepLines w:val="0"/>
        <w:widowControl/>
        <w:numPr>
          <w:ilvl w:val="1"/>
          <w:numId w:val="3"/>
        </w:numPr>
        <w:suppressLineNumbers w:val="0"/>
        <w:tabs>
          <w:tab w:val="left" w:pos="1440"/>
        </w:tabs>
        <w:spacing w:before="0" w:beforeAutospacing="1" w:after="0" w:afterAutospacing="1"/>
        <w:ind w:left="1440" w:hanging="360"/>
      </w:pPr>
      <w:r>
        <w:rPr>
          <w:rStyle w:val="10"/>
        </w:rPr>
        <w:t>Stateless</w:t>
      </w:r>
      <w:r>
        <w:t>: Each request from a client contains all the information the server needs to fulfill it.</w:t>
      </w:r>
    </w:p>
    <w:p w14:paraId="50FDCEF4">
      <w:pPr>
        <w:keepNext w:val="0"/>
        <w:keepLines w:val="0"/>
        <w:widowControl/>
        <w:numPr>
          <w:ilvl w:val="1"/>
          <w:numId w:val="3"/>
        </w:numPr>
        <w:suppressLineNumbers w:val="0"/>
        <w:tabs>
          <w:tab w:val="left" w:pos="1440"/>
        </w:tabs>
        <w:spacing w:before="0" w:beforeAutospacing="1" w:after="0" w:afterAutospacing="1"/>
        <w:ind w:left="1440" w:hanging="360"/>
      </w:pPr>
      <w:r>
        <w:rPr>
          <w:rStyle w:val="10"/>
        </w:rPr>
        <w:t>Scalable</w:t>
      </w:r>
      <w:r>
        <w:t>: Built around client-server architecture and can handle multiple clients.</w:t>
      </w:r>
    </w:p>
    <w:p w14:paraId="6E8914B5">
      <w:pPr>
        <w:keepNext w:val="0"/>
        <w:keepLines w:val="0"/>
        <w:widowControl/>
        <w:numPr>
          <w:ilvl w:val="1"/>
          <w:numId w:val="3"/>
        </w:numPr>
        <w:suppressLineNumbers w:val="0"/>
        <w:tabs>
          <w:tab w:val="left" w:pos="1440"/>
        </w:tabs>
        <w:spacing w:before="0" w:beforeAutospacing="1" w:after="0" w:afterAutospacing="1"/>
        <w:ind w:left="1440" w:hanging="360"/>
      </w:pPr>
      <w:r>
        <w:rPr>
          <w:rStyle w:val="10"/>
        </w:rPr>
        <w:t>Cacheable</w:t>
      </w:r>
      <w:r>
        <w:t>: Clients and intermediaries can cache responses.</w:t>
      </w:r>
    </w:p>
    <w:p w14:paraId="020D6B8C">
      <w:pPr>
        <w:keepNext w:val="0"/>
        <w:keepLines w:val="0"/>
        <w:widowControl/>
        <w:numPr>
          <w:ilvl w:val="1"/>
          <w:numId w:val="3"/>
        </w:numPr>
        <w:suppressLineNumbers w:val="0"/>
        <w:tabs>
          <w:tab w:val="left" w:pos="1440"/>
        </w:tabs>
        <w:spacing w:before="0" w:beforeAutospacing="1" w:after="0" w:afterAutospacing="1"/>
        <w:ind w:left="1440" w:hanging="360"/>
      </w:pPr>
      <w:r>
        <w:rPr>
          <w:rStyle w:val="10"/>
        </w:rPr>
        <w:t>Flexible Data Format</w:t>
      </w:r>
      <w:r>
        <w:t>: Typically uses JSON, but can also support XML, HTML, and more.</w:t>
      </w:r>
    </w:p>
    <w:p w14:paraId="2022592B">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9230" cy="2766060"/>
            <wp:effectExtent l="0" t="0" r="1270" b="2540"/>
            <wp:docPr id="3" name="Picture 3" descr="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st api"/>
                    <pic:cNvPicPr>
                      <a:picLocks noChangeAspect="1"/>
                    </pic:cNvPicPr>
                  </pic:nvPicPr>
                  <pic:blipFill>
                    <a:blip r:embed="rId6"/>
                    <a:stretch>
                      <a:fillRect/>
                    </a:stretch>
                  </pic:blipFill>
                  <pic:spPr>
                    <a:xfrm>
                      <a:off x="0" y="0"/>
                      <a:ext cx="5269230" cy="2766060"/>
                    </a:xfrm>
                    <a:prstGeom prst="rect">
                      <a:avLst/>
                    </a:prstGeom>
                  </pic:spPr>
                </pic:pic>
              </a:graphicData>
            </a:graphic>
          </wp:inline>
        </w:drawing>
      </w:r>
    </w:p>
    <w:p w14:paraId="4AE947CE">
      <w:pPr>
        <w:pStyle w:val="9"/>
        <w:keepNext w:val="0"/>
        <w:keepLines w:val="0"/>
        <w:widowControl/>
        <w:suppressLineNumbers w:val="0"/>
      </w:pPr>
      <w:r>
        <w:rPr>
          <w:rStyle w:val="10"/>
        </w:rPr>
        <w:t>SOAP (Simple Object Access Protocol):</w:t>
      </w:r>
      <w:r>
        <w:br w:type="textWrapping"/>
      </w:r>
      <w:r>
        <w:t>SOAP is a protocol that relies on XML for its message format and is typically sent over HTTP or SMTP. It has built-in error handling and can work across different operating systems with different technologies.</w:t>
      </w:r>
    </w:p>
    <w:p w14:paraId="193AFA7D">
      <w:pPr>
        <w:keepNext w:val="0"/>
        <w:keepLines w:val="0"/>
        <w:widowControl/>
        <w:numPr>
          <w:ilvl w:val="0"/>
          <w:numId w:val="4"/>
        </w:numPr>
        <w:suppressLineNumbers w:val="0"/>
        <w:spacing w:before="0" w:beforeAutospacing="1" w:after="0" w:afterAutospacing="1"/>
        <w:ind w:left="720" w:hanging="360"/>
      </w:pPr>
      <w:r>
        <w:rPr>
          <w:rStyle w:val="10"/>
        </w:rPr>
        <w:t>Key Features:</w:t>
      </w:r>
    </w:p>
    <w:p w14:paraId="1C6BE8F8">
      <w:pPr>
        <w:keepNext w:val="0"/>
        <w:keepLines w:val="0"/>
        <w:widowControl/>
        <w:numPr>
          <w:ilvl w:val="1"/>
          <w:numId w:val="5"/>
        </w:numPr>
        <w:suppressLineNumbers w:val="0"/>
        <w:tabs>
          <w:tab w:val="left" w:pos="1440"/>
        </w:tabs>
        <w:spacing w:before="0" w:beforeAutospacing="1" w:after="0" w:afterAutospacing="1"/>
        <w:ind w:left="1440" w:hanging="360"/>
      </w:pPr>
      <w:r>
        <w:rPr>
          <w:rStyle w:val="10"/>
        </w:rPr>
        <w:t>Strict Standards</w:t>
      </w:r>
      <w:r>
        <w:t>: Uses standard protocols such as HTTP, HTTPS, SMTP.</w:t>
      </w:r>
    </w:p>
    <w:p w14:paraId="15E84B4D">
      <w:pPr>
        <w:keepNext w:val="0"/>
        <w:keepLines w:val="0"/>
        <w:widowControl/>
        <w:numPr>
          <w:ilvl w:val="1"/>
          <w:numId w:val="5"/>
        </w:numPr>
        <w:suppressLineNumbers w:val="0"/>
        <w:tabs>
          <w:tab w:val="left" w:pos="1440"/>
        </w:tabs>
        <w:spacing w:before="0" w:beforeAutospacing="1" w:after="0" w:afterAutospacing="1"/>
        <w:ind w:left="1440" w:hanging="360"/>
      </w:pPr>
      <w:r>
        <w:rPr>
          <w:rStyle w:val="10"/>
        </w:rPr>
        <w:t>Higher Security</w:t>
      </w:r>
      <w:r>
        <w:t>: Supports web services security.</w:t>
      </w:r>
    </w:p>
    <w:p w14:paraId="07483B31">
      <w:pPr>
        <w:keepNext w:val="0"/>
        <w:keepLines w:val="0"/>
        <w:widowControl/>
        <w:numPr>
          <w:ilvl w:val="1"/>
          <w:numId w:val="5"/>
        </w:numPr>
        <w:suppressLineNumbers w:val="0"/>
        <w:tabs>
          <w:tab w:val="left" w:pos="1440"/>
        </w:tabs>
        <w:spacing w:before="0" w:beforeAutospacing="1" w:after="0" w:afterAutospacing="1"/>
        <w:ind w:left="1440" w:hanging="360"/>
      </w:pPr>
      <w:r>
        <w:rPr>
          <w:rStyle w:val="10"/>
        </w:rPr>
        <w:t>Reliability</w:t>
      </w:r>
      <w:r>
        <w:t>: Built-in error handling and retry logic.</w:t>
      </w:r>
    </w:p>
    <w:p w14:paraId="25C26D6A">
      <w:pPr>
        <w:keepNext w:val="0"/>
        <w:keepLines w:val="0"/>
        <w:widowControl/>
        <w:numPr>
          <w:ilvl w:val="1"/>
          <w:numId w:val="5"/>
        </w:numPr>
        <w:suppressLineNumbers w:val="0"/>
        <w:tabs>
          <w:tab w:val="left" w:pos="1440"/>
        </w:tabs>
        <w:spacing w:before="0" w:beforeAutospacing="1" w:after="0" w:afterAutospacing="1"/>
        <w:ind w:left="1440" w:hanging="360"/>
      </w:pPr>
      <w:r>
        <w:rPr>
          <w:rStyle w:val="10"/>
        </w:rPr>
        <w:t>Extensibility</w:t>
      </w:r>
      <w:r>
        <w:t>: Customizable according to the business needs.</w:t>
      </w:r>
    </w:p>
    <w:p w14:paraId="04568660">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9230" cy="2366010"/>
            <wp:effectExtent l="0" t="0" r="1270" b="8890"/>
            <wp:docPr id="4" name="Picture 4" descr="SOAP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AP API"/>
                    <pic:cNvPicPr>
                      <a:picLocks noChangeAspect="1"/>
                    </pic:cNvPicPr>
                  </pic:nvPicPr>
                  <pic:blipFill>
                    <a:blip r:embed="rId7"/>
                    <a:stretch>
                      <a:fillRect/>
                    </a:stretch>
                  </pic:blipFill>
                  <pic:spPr>
                    <a:xfrm>
                      <a:off x="0" y="0"/>
                      <a:ext cx="5269230" cy="2366010"/>
                    </a:xfrm>
                    <a:prstGeom prst="rect">
                      <a:avLst/>
                    </a:prstGeom>
                  </pic:spPr>
                </pic:pic>
              </a:graphicData>
            </a:graphic>
          </wp:inline>
        </w:drawing>
      </w:r>
    </w:p>
    <w:p w14:paraId="4DA17ED4">
      <w:pPr>
        <w:pStyle w:val="3"/>
        <w:keepNext w:val="0"/>
        <w:keepLines w:val="0"/>
        <w:widowControl/>
        <w:suppressLineNumbers w:val="0"/>
      </w:pPr>
      <w:r>
        <w:rPr>
          <w:rStyle w:val="10"/>
          <w:b/>
          <w:bCs/>
        </w:rPr>
        <w:t>3. API Process Flow</w:t>
      </w:r>
    </w:p>
    <w:p w14:paraId="6AFCBB91">
      <w:pPr>
        <w:keepNext w:val="0"/>
        <w:keepLines w:val="0"/>
        <w:widowControl/>
        <w:numPr>
          <w:ilvl w:val="0"/>
          <w:numId w:val="6"/>
        </w:numPr>
        <w:suppressLineNumbers w:val="0"/>
        <w:spacing w:before="0" w:beforeAutospacing="1" w:after="0" w:afterAutospacing="1"/>
        <w:ind w:left="720" w:hanging="360"/>
      </w:pPr>
      <w:r>
        <w:rPr>
          <w:rStyle w:val="10"/>
        </w:rPr>
        <w:t>Client Request:</w:t>
      </w:r>
      <w:r>
        <w:t xml:space="preserve"> The client sends a request to the server with the desired action.</w:t>
      </w:r>
    </w:p>
    <w:p w14:paraId="0FA34787">
      <w:pPr>
        <w:keepNext w:val="0"/>
        <w:keepLines w:val="0"/>
        <w:widowControl/>
        <w:numPr>
          <w:ilvl w:val="0"/>
          <w:numId w:val="6"/>
        </w:numPr>
        <w:suppressLineNumbers w:val="0"/>
        <w:spacing w:before="0" w:beforeAutospacing="1" w:after="0" w:afterAutospacing="1"/>
        <w:ind w:left="720" w:hanging="360"/>
      </w:pPr>
      <w:r>
        <w:rPr>
          <w:rStyle w:val="10"/>
        </w:rPr>
        <w:t>API Endpoint:</w:t>
      </w:r>
      <w:r>
        <w:t xml:space="preserve"> The request is made to an endpoint, a URL that defines where the API resources are located.</w:t>
      </w:r>
    </w:p>
    <w:p w14:paraId="2D1416EA">
      <w:pPr>
        <w:keepNext w:val="0"/>
        <w:keepLines w:val="0"/>
        <w:widowControl/>
        <w:numPr>
          <w:ilvl w:val="0"/>
          <w:numId w:val="6"/>
        </w:numPr>
        <w:suppressLineNumbers w:val="0"/>
        <w:spacing w:before="0" w:beforeAutospacing="1" w:after="0" w:afterAutospacing="1"/>
        <w:ind w:left="720" w:hanging="360"/>
      </w:pPr>
      <w:r>
        <w:rPr>
          <w:rStyle w:val="10"/>
        </w:rPr>
        <w:t>Processing:</w:t>
      </w:r>
      <w:r>
        <w:t xml:space="preserve"> The API receives the request and processes it.</w:t>
      </w:r>
    </w:p>
    <w:p w14:paraId="032A94FA">
      <w:pPr>
        <w:keepNext w:val="0"/>
        <w:keepLines w:val="0"/>
        <w:widowControl/>
        <w:numPr>
          <w:ilvl w:val="0"/>
          <w:numId w:val="6"/>
        </w:numPr>
        <w:suppressLineNumbers w:val="0"/>
        <w:spacing w:before="0" w:beforeAutospacing="1" w:after="0" w:afterAutospacing="1"/>
        <w:ind w:left="720" w:hanging="360"/>
      </w:pPr>
      <w:r>
        <w:rPr>
          <w:rStyle w:val="10"/>
        </w:rPr>
        <w:t>Response:</w:t>
      </w:r>
      <w:r>
        <w:t xml:space="preserve"> The API sends a response back to the client with the requested data or an error message.</w:t>
      </w:r>
    </w:p>
    <w:p w14:paraId="3BC3414C">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3438525" cy="1323975"/>
            <wp:effectExtent l="0" t="0" r="3175" b="9525"/>
            <wp:docPr id="9" name="Picture 9" descr="CLIEN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IENT RESPONSE"/>
                    <pic:cNvPicPr>
                      <a:picLocks noChangeAspect="1"/>
                    </pic:cNvPicPr>
                  </pic:nvPicPr>
                  <pic:blipFill>
                    <a:blip r:embed="rId8"/>
                    <a:stretch>
                      <a:fillRect/>
                    </a:stretch>
                  </pic:blipFill>
                  <pic:spPr>
                    <a:xfrm>
                      <a:off x="0" y="0"/>
                      <a:ext cx="3438525" cy="1323975"/>
                    </a:xfrm>
                    <a:prstGeom prst="rect">
                      <a:avLst/>
                    </a:prstGeom>
                  </pic:spPr>
                </pic:pic>
              </a:graphicData>
            </a:graphic>
          </wp:inline>
        </w:drawing>
      </w:r>
    </w:p>
    <w:p w14:paraId="4D3167B4">
      <w:pPr>
        <w:pStyle w:val="3"/>
        <w:keepNext w:val="0"/>
        <w:keepLines w:val="0"/>
        <w:widowControl/>
        <w:suppressLineNumbers w:val="0"/>
      </w:pPr>
      <w:r>
        <w:rPr>
          <w:rStyle w:val="10"/>
          <w:b/>
          <w:bCs/>
        </w:rPr>
        <w:t>4. API Penetration Testing Overview</w:t>
      </w:r>
    </w:p>
    <w:p w14:paraId="601B0ADA">
      <w:pPr>
        <w:pStyle w:val="9"/>
        <w:keepNext w:val="0"/>
        <w:keepLines w:val="0"/>
        <w:widowControl/>
        <w:suppressLineNumbers w:val="0"/>
      </w:pPr>
      <w:r>
        <w:t>API Penetration Testing (API Pentesting) is the process of identifying vulnerabilities in an API to protect it against potential security threats and attacks.</w:t>
      </w:r>
    </w:p>
    <w:p w14:paraId="67262626">
      <w:pPr>
        <w:pStyle w:val="4"/>
        <w:keepNext w:val="0"/>
        <w:keepLines w:val="0"/>
        <w:widowControl/>
        <w:suppressLineNumbers w:val="0"/>
        <w:rPr>
          <w:rStyle w:val="10"/>
          <w:rFonts w:hint="default"/>
          <w:b/>
          <w:bCs/>
          <w:lang w:val="en-US"/>
        </w:rPr>
      </w:pPr>
      <w:r>
        <w:rPr>
          <w:rStyle w:val="10"/>
          <w:b/>
          <w:bCs/>
        </w:rPr>
        <w:t>API Penetration Testing Process</w:t>
      </w:r>
      <w:r>
        <w:rPr>
          <w:rStyle w:val="10"/>
          <w:rFonts w:hint="default"/>
          <w:b/>
          <w:bCs/>
          <w:lang w:val="en-US"/>
        </w:rPr>
        <w:t>.</w:t>
      </w:r>
    </w:p>
    <w:p w14:paraId="236C63EB">
      <w:pPr>
        <w:rPr>
          <w:rFonts w:hint="default"/>
          <w:lang w:val="en-US"/>
        </w:rPr>
      </w:pPr>
      <w:r>
        <w:rPr>
          <w:rFonts w:hint="default"/>
          <w:lang w:val="en-US"/>
        </w:rPr>
        <w:drawing>
          <wp:inline distT="0" distB="0" distL="114300" distR="114300">
            <wp:extent cx="5266690" cy="2962910"/>
            <wp:effectExtent l="0" t="0" r="3810" b="8890"/>
            <wp:docPr id="8" name="Picture 8" descr="API-Testing-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Testing-Process"/>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70A93572">
      <w:pPr>
        <w:pStyle w:val="9"/>
        <w:keepNext w:val="0"/>
        <w:keepLines w:val="0"/>
        <w:widowControl/>
        <w:numPr>
          <w:ilvl w:val="0"/>
          <w:numId w:val="7"/>
        </w:numPr>
        <w:suppressLineNumbers w:val="0"/>
        <w:ind w:left="720"/>
        <w:rPr>
          <w:rStyle w:val="10"/>
        </w:rPr>
      </w:pPr>
      <w:r>
        <w:rPr>
          <w:rStyle w:val="10"/>
        </w:rPr>
        <w:t>Reconnaissance:</w:t>
      </w:r>
    </w:p>
    <w:p w14:paraId="0C6BCC3D">
      <w:pPr>
        <w:pStyle w:val="9"/>
        <w:keepNext w:val="0"/>
        <w:keepLines w:val="0"/>
        <w:widowControl/>
        <w:suppressLineNumbers w:val="0"/>
        <w:ind w:left="720"/>
        <w:rPr>
          <w:rStyle w:val="10"/>
        </w:rPr>
      </w:pPr>
    </w:p>
    <w:p w14:paraId="433FCE19">
      <w:pPr>
        <w:keepNext w:val="0"/>
        <w:keepLines w:val="0"/>
        <w:widowControl/>
        <w:numPr>
          <w:ilvl w:val="1"/>
          <w:numId w:val="4"/>
        </w:numPr>
        <w:suppressLineNumbers w:val="0"/>
        <w:spacing w:before="0" w:beforeAutospacing="1" w:after="0" w:afterAutospacing="1"/>
        <w:ind w:left="1440" w:hanging="360"/>
      </w:pPr>
      <w:r>
        <w:t>Identify the API endpoints.</w:t>
      </w:r>
    </w:p>
    <w:p w14:paraId="41AC9720">
      <w:pPr>
        <w:keepNext w:val="0"/>
        <w:keepLines w:val="0"/>
        <w:widowControl/>
        <w:numPr>
          <w:ilvl w:val="1"/>
          <w:numId w:val="4"/>
        </w:numPr>
        <w:suppressLineNumbers w:val="0"/>
        <w:spacing w:before="0" w:beforeAutospacing="1" w:after="0" w:afterAutospacing="1"/>
        <w:ind w:left="1440" w:hanging="360"/>
      </w:pPr>
      <w:r>
        <w:t>Gather information like authentication methods, parameters, and headers.</w:t>
      </w:r>
    </w:p>
    <w:p w14:paraId="4DA6CF5C">
      <w:pPr>
        <w:keepNext w:val="0"/>
        <w:keepLines w:val="0"/>
        <w:widowControl/>
        <w:numPr>
          <w:numId w:val="0"/>
        </w:numPr>
        <w:suppressLineNumbers w:val="0"/>
        <w:spacing w:before="0" w:beforeAutospacing="1" w:after="0" w:afterAutospacing="1"/>
      </w:pPr>
    </w:p>
    <w:p w14:paraId="2A7154D5">
      <w:pPr>
        <w:pStyle w:val="9"/>
        <w:keepNext w:val="0"/>
        <w:keepLines w:val="0"/>
        <w:widowControl/>
        <w:numPr>
          <w:ilvl w:val="0"/>
          <w:numId w:val="1"/>
        </w:numPr>
        <w:suppressLineNumbers w:val="0"/>
        <w:ind w:left="720" w:leftChars="0" w:firstLine="0" w:firstLineChars="0"/>
      </w:pPr>
      <w:r>
        <w:rPr>
          <w:rStyle w:val="10"/>
        </w:rPr>
        <w:t>Mapping and Enumeration:</w:t>
      </w:r>
    </w:p>
    <w:p w14:paraId="6CF5E273">
      <w:pPr>
        <w:keepNext w:val="0"/>
        <w:keepLines w:val="0"/>
        <w:widowControl/>
        <w:numPr>
          <w:numId w:val="0"/>
        </w:numPr>
        <w:suppressLineNumbers w:val="0"/>
        <w:spacing w:before="0" w:beforeAutospacing="1" w:after="0" w:afterAutospacing="1"/>
      </w:pPr>
    </w:p>
    <w:p w14:paraId="217D5D57">
      <w:pPr>
        <w:keepNext w:val="0"/>
        <w:keepLines w:val="0"/>
        <w:widowControl/>
        <w:numPr>
          <w:ilvl w:val="1"/>
          <w:numId w:val="8"/>
        </w:numPr>
        <w:suppressLineNumbers w:val="0"/>
        <w:tabs>
          <w:tab w:val="left" w:pos="1440"/>
        </w:tabs>
        <w:spacing w:before="0" w:beforeAutospacing="1" w:after="0" w:afterAutospacing="1"/>
        <w:ind w:left="1440" w:hanging="360"/>
      </w:pPr>
      <w:r>
        <w:t>Discover all available endpoints and their functionalities.</w:t>
      </w:r>
    </w:p>
    <w:p w14:paraId="2840D1DC">
      <w:pPr>
        <w:keepNext w:val="0"/>
        <w:keepLines w:val="0"/>
        <w:widowControl/>
        <w:numPr>
          <w:ilvl w:val="1"/>
          <w:numId w:val="8"/>
        </w:numPr>
        <w:suppressLineNumbers w:val="0"/>
        <w:tabs>
          <w:tab w:val="left" w:pos="1440"/>
        </w:tabs>
        <w:spacing w:before="0" w:beforeAutospacing="1" w:after="0" w:afterAutospacing="1"/>
        <w:ind w:left="1440" w:hanging="360"/>
      </w:pPr>
      <w:r>
        <w:t>Enumerate the parameters, methods, and potential vulnerabilities.</w:t>
      </w:r>
    </w:p>
    <w:p w14:paraId="227283FC">
      <w:pPr>
        <w:pStyle w:val="9"/>
        <w:keepNext w:val="0"/>
        <w:keepLines w:val="0"/>
        <w:widowControl/>
        <w:numPr>
          <w:ilvl w:val="0"/>
          <w:numId w:val="1"/>
        </w:numPr>
        <w:suppressLineNumbers w:val="0"/>
        <w:ind w:left="720" w:leftChars="0" w:firstLine="0" w:firstLineChars="0"/>
      </w:pPr>
      <w:r>
        <w:rPr>
          <w:rStyle w:val="10"/>
        </w:rPr>
        <w:t>Vulnerability Analysis:</w:t>
      </w:r>
    </w:p>
    <w:p w14:paraId="278855FD">
      <w:pPr>
        <w:keepNext w:val="0"/>
        <w:keepLines w:val="0"/>
        <w:widowControl/>
        <w:numPr>
          <w:ilvl w:val="1"/>
          <w:numId w:val="9"/>
        </w:numPr>
        <w:suppressLineNumbers w:val="0"/>
        <w:tabs>
          <w:tab w:val="left" w:pos="1440"/>
        </w:tabs>
        <w:spacing w:before="0" w:beforeAutospacing="1" w:after="0" w:afterAutospacing="1"/>
        <w:ind w:left="1440" w:hanging="360"/>
      </w:pPr>
      <w:r>
        <w:t>Check for known vulnerabilities such as SQL Injection, Cross-Site Scripting (XSS), Broken Authentication, etc.</w:t>
      </w:r>
    </w:p>
    <w:p w14:paraId="54397A96">
      <w:pPr>
        <w:keepNext w:val="0"/>
        <w:keepLines w:val="0"/>
        <w:widowControl/>
        <w:numPr>
          <w:ilvl w:val="1"/>
          <w:numId w:val="9"/>
        </w:numPr>
        <w:suppressLineNumbers w:val="0"/>
        <w:tabs>
          <w:tab w:val="left" w:pos="1440"/>
        </w:tabs>
        <w:spacing w:before="0" w:beforeAutospacing="1" w:after="0" w:afterAutospacing="1"/>
        <w:ind w:left="1440" w:hanging="360"/>
      </w:pPr>
      <w:r>
        <w:t>Analyze the API documentation for misconfigurations.</w:t>
      </w:r>
    </w:p>
    <w:p w14:paraId="146F34C2">
      <w:pPr>
        <w:pStyle w:val="9"/>
        <w:keepNext w:val="0"/>
        <w:keepLines w:val="0"/>
        <w:widowControl/>
        <w:numPr>
          <w:ilvl w:val="0"/>
          <w:numId w:val="1"/>
        </w:numPr>
        <w:suppressLineNumbers w:val="0"/>
        <w:ind w:left="720" w:leftChars="0" w:firstLine="0" w:firstLineChars="0"/>
      </w:pPr>
      <w:r>
        <w:rPr>
          <w:rStyle w:val="10"/>
        </w:rPr>
        <w:t>Exploitation:</w:t>
      </w:r>
    </w:p>
    <w:p w14:paraId="7FF15774">
      <w:pPr>
        <w:keepNext w:val="0"/>
        <w:keepLines w:val="0"/>
        <w:widowControl/>
        <w:numPr>
          <w:ilvl w:val="1"/>
          <w:numId w:val="10"/>
        </w:numPr>
        <w:suppressLineNumbers w:val="0"/>
        <w:tabs>
          <w:tab w:val="left" w:pos="1440"/>
        </w:tabs>
        <w:spacing w:before="0" w:beforeAutospacing="1" w:after="0" w:afterAutospacing="1"/>
        <w:ind w:left="1440" w:hanging="360"/>
      </w:pPr>
      <w:r>
        <w:t>Perform attacks such as Man-in-the-Middle (MitM), Cross-Site Scripting (XSS), Injection Attacks, and more to identify security weaknesses.</w:t>
      </w:r>
    </w:p>
    <w:p w14:paraId="528B49F6">
      <w:pPr>
        <w:pStyle w:val="9"/>
        <w:keepNext w:val="0"/>
        <w:keepLines w:val="0"/>
        <w:widowControl/>
        <w:numPr>
          <w:ilvl w:val="0"/>
          <w:numId w:val="1"/>
        </w:numPr>
        <w:suppressLineNumbers w:val="0"/>
        <w:ind w:left="720" w:leftChars="0" w:firstLine="0" w:firstLineChars="0"/>
      </w:pPr>
      <w:r>
        <w:rPr>
          <w:rStyle w:val="10"/>
        </w:rPr>
        <w:t>Post-Exploitation:</w:t>
      </w:r>
    </w:p>
    <w:p w14:paraId="52F739BC">
      <w:pPr>
        <w:keepNext w:val="0"/>
        <w:keepLines w:val="0"/>
        <w:widowControl/>
        <w:numPr>
          <w:ilvl w:val="1"/>
          <w:numId w:val="11"/>
        </w:numPr>
        <w:suppressLineNumbers w:val="0"/>
        <w:tabs>
          <w:tab w:val="left" w:pos="1440"/>
        </w:tabs>
        <w:spacing w:before="0" w:beforeAutospacing="1" w:after="0" w:afterAutospacing="1"/>
        <w:ind w:left="1440" w:hanging="360"/>
      </w:pPr>
      <w:r>
        <w:t>Assess the impact of successful exploitation.</w:t>
      </w:r>
    </w:p>
    <w:p w14:paraId="08C8DC25">
      <w:pPr>
        <w:keepNext w:val="0"/>
        <w:keepLines w:val="0"/>
        <w:widowControl/>
        <w:numPr>
          <w:ilvl w:val="1"/>
          <w:numId w:val="11"/>
        </w:numPr>
        <w:suppressLineNumbers w:val="0"/>
        <w:tabs>
          <w:tab w:val="left" w:pos="1440"/>
        </w:tabs>
        <w:spacing w:before="0" w:beforeAutospacing="1" w:after="0" w:afterAutospacing="1"/>
        <w:ind w:left="1440" w:hanging="360"/>
      </w:pPr>
      <w:r>
        <w:t>Determine if any sensitive data can be accessed or if any other vulnerabilities exist.</w:t>
      </w:r>
    </w:p>
    <w:p w14:paraId="58EDEB2A">
      <w:pPr>
        <w:pStyle w:val="9"/>
        <w:keepNext w:val="0"/>
        <w:keepLines w:val="0"/>
        <w:widowControl/>
        <w:numPr>
          <w:ilvl w:val="0"/>
          <w:numId w:val="1"/>
        </w:numPr>
        <w:suppressLineNumbers w:val="0"/>
        <w:ind w:left="720" w:leftChars="0" w:firstLine="0" w:firstLineChars="0"/>
      </w:pPr>
      <w:r>
        <w:rPr>
          <w:rStyle w:val="10"/>
        </w:rPr>
        <w:t>Reporting:</w:t>
      </w:r>
    </w:p>
    <w:p w14:paraId="1E278CA5">
      <w:pPr>
        <w:keepNext w:val="0"/>
        <w:keepLines w:val="0"/>
        <w:widowControl/>
        <w:numPr>
          <w:ilvl w:val="1"/>
          <w:numId w:val="12"/>
        </w:numPr>
        <w:suppressLineNumbers w:val="0"/>
        <w:tabs>
          <w:tab w:val="left" w:pos="1440"/>
        </w:tabs>
        <w:spacing w:before="0" w:beforeAutospacing="1" w:after="0" w:afterAutospacing="1"/>
        <w:ind w:left="1440" w:hanging="360"/>
      </w:pPr>
      <w:r>
        <w:t>Document the findings and suggest remediation steps.</w:t>
      </w:r>
    </w:p>
    <w:p w14:paraId="167E7CA7">
      <w:pPr>
        <w:pStyle w:val="3"/>
        <w:keepNext w:val="0"/>
        <w:keepLines w:val="0"/>
        <w:widowControl/>
        <w:suppressLineNumbers w:val="0"/>
      </w:pPr>
      <w:r>
        <w:rPr>
          <w:rStyle w:val="10"/>
          <w:b/>
          <w:bCs/>
        </w:rPr>
        <w:t>5. Lab Setup for API Pentesting in Kali Linux</w:t>
      </w:r>
    </w:p>
    <w:p w14:paraId="09FE170A">
      <w:pPr>
        <w:pStyle w:val="4"/>
        <w:keepNext w:val="0"/>
        <w:keepLines w:val="0"/>
        <w:widowControl/>
        <w:suppressLineNumbers w:val="0"/>
      </w:pPr>
      <w:r>
        <w:rPr>
          <w:rStyle w:val="10"/>
          <w:b/>
          <w:bCs/>
        </w:rPr>
        <w:t>Step 1: Install Kali Linux</w:t>
      </w:r>
    </w:p>
    <w:p w14:paraId="64843C49">
      <w:pPr>
        <w:keepNext w:val="0"/>
        <w:keepLines w:val="0"/>
        <w:widowControl/>
        <w:numPr>
          <w:ilvl w:val="0"/>
          <w:numId w:val="13"/>
        </w:numPr>
        <w:suppressLineNumbers w:val="0"/>
        <w:spacing w:before="0" w:beforeAutospacing="1" w:after="0" w:afterAutospacing="1"/>
        <w:ind w:left="720" w:hanging="360"/>
      </w:pPr>
      <w:r>
        <w:t>Download the latest Kali Linux ISO from the Official Kali Linux Website.</w:t>
      </w:r>
    </w:p>
    <w:p w14:paraId="5E892640">
      <w:pPr>
        <w:keepNext w:val="0"/>
        <w:keepLines w:val="0"/>
        <w:widowControl/>
        <w:numPr>
          <w:ilvl w:val="0"/>
          <w:numId w:val="13"/>
        </w:numPr>
        <w:suppressLineNumbers w:val="0"/>
        <w:spacing w:before="0" w:beforeAutospacing="1" w:after="0" w:afterAutospacing="1"/>
        <w:ind w:left="720" w:hanging="360"/>
      </w:pPr>
      <w:r>
        <w:t>Install Kali Linux on a virtual machine or a dedicated system.</w:t>
      </w:r>
    </w:p>
    <w:p w14:paraId="714BC90C">
      <w:pPr>
        <w:pStyle w:val="4"/>
        <w:keepNext w:val="0"/>
        <w:keepLines w:val="0"/>
        <w:widowControl/>
        <w:suppressLineNumbers w:val="0"/>
      </w:pPr>
      <w:r>
        <w:rPr>
          <w:rStyle w:val="10"/>
          <w:b/>
          <w:bCs/>
        </w:rPr>
        <w:t>Step 2: Install Postman Tool</w:t>
      </w:r>
    </w:p>
    <w:p w14:paraId="34215013">
      <w:pPr>
        <w:pStyle w:val="9"/>
        <w:keepNext w:val="0"/>
        <w:keepLines w:val="0"/>
        <w:widowControl/>
        <w:suppressLineNumbers w:val="0"/>
      </w:pPr>
      <w:r>
        <w:t>Postman is a popular API testing tool that helps in exploring, developing, and testing APIs. It can be installed on Kali Linux to facilitate API penetration testing.</w:t>
      </w:r>
    </w:p>
    <w:p w14:paraId="3FF196C1">
      <w:pPr>
        <w:keepNext w:val="0"/>
        <w:keepLines w:val="0"/>
        <w:widowControl/>
        <w:numPr>
          <w:ilvl w:val="0"/>
          <w:numId w:val="14"/>
        </w:numPr>
        <w:suppressLineNumbers w:val="0"/>
        <w:spacing w:before="0" w:beforeAutospacing="1" w:after="0" w:afterAutospacing="1"/>
        <w:ind w:left="720" w:hanging="360"/>
      </w:pPr>
      <w:r>
        <w:rPr>
          <w:rStyle w:val="10"/>
        </w:rPr>
        <w:t>Open Terminal in Kali Linux.</w:t>
      </w:r>
    </w:p>
    <w:p w14:paraId="33549F9E">
      <w:pPr>
        <w:keepNext w:val="0"/>
        <w:keepLines w:val="0"/>
        <w:widowControl/>
        <w:numPr>
          <w:ilvl w:val="0"/>
          <w:numId w:val="14"/>
        </w:numPr>
        <w:suppressLineNumbers w:val="0"/>
        <w:spacing w:before="0" w:beforeAutospacing="1" w:after="0" w:afterAutospacing="1"/>
        <w:ind w:left="720" w:hanging="360"/>
      </w:pPr>
      <w:r>
        <w:rPr>
          <w:rStyle w:val="10"/>
        </w:rPr>
        <w:t>Download Postman:</w:t>
      </w:r>
    </w:p>
    <w:p w14:paraId="33284DFC">
      <w:pPr>
        <w:keepNext w:val="0"/>
        <w:keepLines w:val="0"/>
        <w:widowControl/>
        <w:numPr>
          <w:numId w:val="0"/>
        </w:numPr>
        <w:suppressLineNumbers w:val="0"/>
        <w:spacing w:before="0" w:beforeAutospacing="1" w:after="0" w:afterAutospacing="1"/>
        <w:ind w:left="360" w:leftChars="0"/>
        <w:rPr>
          <w:rFonts w:hint="default"/>
          <w:lang w:val="en-US"/>
        </w:rPr>
      </w:pPr>
      <w:bookmarkStart w:id="0" w:name="_GoBack"/>
      <w:r>
        <w:rPr>
          <w:rFonts w:hint="default"/>
          <w:lang w:val="en-US"/>
        </w:rPr>
        <w:drawing>
          <wp:inline distT="0" distB="0" distL="114300" distR="114300">
            <wp:extent cx="5267960" cy="2419985"/>
            <wp:effectExtent l="0" t="0" r="2540" b="5715"/>
            <wp:docPr id="10" name="Picture 10" descr="postma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ostman terminal"/>
                    <pic:cNvPicPr>
                      <a:picLocks noChangeAspect="1"/>
                    </pic:cNvPicPr>
                  </pic:nvPicPr>
                  <pic:blipFill>
                    <a:blip r:embed="rId10"/>
                    <a:stretch>
                      <a:fillRect/>
                    </a:stretch>
                  </pic:blipFill>
                  <pic:spPr>
                    <a:xfrm>
                      <a:off x="0" y="0"/>
                      <a:ext cx="5267960" cy="2419985"/>
                    </a:xfrm>
                    <a:prstGeom prst="rect">
                      <a:avLst/>
                    </a:prstGeom>
                  </pic:spPr>
                </pic:pic>
              </a:graphicData>
            </a:graphic>
          </wp:inline>
        </w:drawing>
      </w:r>
      <w:bookmarkEnd w:id="0"/>
    </w:p>
    <w:p w14:paraId="1F030468">
      <w:pPr>
        <w:keepNext w:val="0"/>
        <w:keepLines w:val="0"/>
        <w:widowControl/>
        <w:numPr>
          <w:numId w:val="0"/>
        </w:numPr>
        <w:suppressLineNumbers w:val="0"/>
        <w:spacing w:before="0" w:beforeAutospacing="1" w:after="0" w:afterAutospacing="1"/>
        <w:rPr>
          <w:rFonts w:hint="default" w:ascii="Arial Black" w:hAnsi="Arial Black" w:cs="Arial Black"/>
          <w:lang w:val="en-US"/>
        </w:rPr>
      </w:pPr>
      <w:r>
        <w:rPr>
          <w:rFonts w:hint="default"/>
          <w:lang w:val="en-US"/>
        </w:rPr>
        <w:t xml:space="preserve">* </w:t>
      </w:r>
      <w:r>
        <w:rPr>
          <w:rFonts w:hint="default" w:ascii="Arial Black" w:hAnsi="Arial Black" w:cs="Arial Black"/>
          <w:lang w:val="en-US"/>
        </w:rPr>
        <w:t>Downloading procces on kali linux:-</w:t>
      </w:r>
    </w:p>
    <w:p w14:paraId="2BE56454">
      <w:pPr>
        <w:keepNext w:val="0"/>
        <w:keepLines w:val="0"/>
        <w:widowControl/>
        <w:numPr>
          <w:numId w:val="0"/>
        </w:numPr>
        <w:suppressLineNumbers w:val="0"/>
        <w:spacing w:before="0" w:beforeAutospacing="1" w:after="0" w:afterAutospacing="1"/>
        <w:rPr>
          <w:rFonts w:hint="default"/>
          <w:lang w:val="en-US"/>
        </w:rPr>
      </w:pPr>
      <w:r>
        <w:rPr>
          <w:rFonts w:hint="default"/>
          <w:lang w:val="en-US"/>
        </w:rPr>
        <w:t>.sudo apt update</w:t>
      </w:r>
    </w:p>
    <w:p w14:paraId="1B001E3A">
      <w:pPr>
        <w:keepNext w:val="0"/>
        <w:keepLines w:val="0"/>
        <w:widowControl/>
        <w:numPr>
          <w:numId w:val="0"/>
        </w:numPr>
        <w:suppressLineNumbers w:val="0"/>
        <w:spacing w:before="0" w:beforeAutospacing="1" w:after="0" w:afterAutospacing="1"/>
        <w:rPr>
          <w:rFonts w:hint="default"/>
          <w:lang w:val="en-US"/>
        </w:rPr>
      </w:pPr>
      <w:r>
        <w:rPr>
          <w:rFonts w:hint="default"/>
          <w:lang w:val="en-US"/>
        </w:rPr>
        <w:t>.sudo apt install snapd</w:t>
      </w:r>
    </w:p>
    <w:p w14:paraId="5F6441B7">
      <w:pPr>
        <w:keepNext w:val="0"/>
        <w:keepLines w:val="0"/>
        <w:widowControl/>
        <w:numPr>
          <w:numId w:val="0"/>
        </w:numPr>
        <w:suppressLineNumbers w:val="0"/>
        <w:spacing w:before="0" w:beforeAutospacing="1" w:after="0" w:afterAutospacing="1"/>
        <w:rPr>
          <w:rFonts w:hint="default"/>
          <w:lang w:val="en-US"/>
        </w:rPr>
      </w:pPr>
      <w:r>
        <w:rPr>
          <w:rFonts w:hint="default"/>
          <w:lang w:val="en-US"/>
        </w:rPr>
        <w:t>.sudo snap install postman</w:t>
      </w:r>
    </w:p>
    <w:p w14:paraId="6FAD972E">
      <w:pPr>
        <w:keepNext w:val="0"/>
        <w:keepLines w:val="0"/>
        <w:widowControl/>
        <w:numPr>
          <w:numId w:val="0"/>
        </w:numPr>
        <w:suppressLineNumbers w:val="0"/>
        <w:spacing w:before="0" w:beforeAutospacing="1" w:after="0" w:afterAutospacing="1"/>
        <w:rPr>
          <w:rFonts w:hint="default" w:ascii="Arial Black" w:hAnsi="Arial Black" w:cs="Arial Black"/>
          <w:lang w:val="en-US"/>
        </w:rPr>
      </w:pPr>
      <w:r>
        <w:rPr>
          <w:rFonts w:hint="default" w:ascii="Arial Black" w:hAnsi="Arial Black" w:cs="Arial Black"/>
          <w:lang w:val="en-US"/>
        </w:rPr>
        <w:t>*Verify Installation:-</w:t>
      </w:r>
    </w:p>
    <w:p w14:paraId="512C5ADF">
      <w:pPr>
        <w:keepNext w:val="0"/>
        <w:keepLines w:val="0"/>
        <w:widowControl/>
        <w:numPr>
          <w:numId w:val="0"/>
        </w:numPr>
        <w:suppressLineNumbers w:val="0"/>
        <w:spacing w:before="0" w:beforeAutospacing="1" w:after="0" w:afterAutospacing="1"/>
        <w:rPr>
          <w:rFonts w:hint="default"/>
          <w:lang w:val="en-US"/>
        </w:rPr>
      </w:pPr>
      <w:r>
        <w:rPr>
          <w:rFonts w:hint="default"/>
          <w:lang w:val="en-US"/>
        </w:rPr>
        <w:t>.Postman</w:t>
      </w:r>
    </w:p>
    <w:p w14:paraId="6E6170C8">
      <w:pPr>
        <w:pStyle w:val="4"/>
        <w:keepNext w:val="0"/>
        <w:keepLines w:val="0"/>
        <w:widowControl/>
        <w:suppressLineNumbers w:val="0"/>
        <w:rPr>
          <w:rFonts w:hint="default" w:ascii="Arial Black" w:hAnsi="Arial Black" w:cs="Arial Black"/>
        </w:rPr>
      </w:pPr>
      <w:r>
        <w:rPr>
          <w:rStyle w:val="10"/>
          <w:rFonts w:hint="default" w:ascii="Arial Black" w:hAnsi="Arial Black" w:cs="Arial Black"/>
          <w:b/>
          <w:bCs/>
        </w:rPr>
        <w:t>Step 3: Set Up a Testing Environment</w:t>
      </w:r>
    </w:p>
    <w:p w14:paraId="36C9E330">
      <w:pPr>
        <w:pStyle w:val="9"/>
        <w:keepNext w:val="0"/>
        <w:keepLines w:val="0"/>
        <w:widowControl/>
        <w:suppressLineNumbers w:val="0"/>
        <w:rPr>
          <w:rFonts w:hint="default" w:ascii="Calibri" w:hAnsi="Calibri" w:cs="Calibri"/>
        </w:rPr>
      </w:pPr>
      <w:r>
        <w:rPr>
          <w:rFonts w:hint="default" w:ascii="Calibri" w:hAnsi="Calibri" w:cs="Calibri"/>
        </w:rPr>
        <w:t>To simulate a real-world API pentesting environment, set up a vulnerable web application such as OWASP Juice Shop or Damn Vulnerable Web Application (DVWA):</w:t>
      </w:r>
    </w:p>
    <w:p w14:paraId="271DD03F">
      <w:pPr>
        <w:pStyle w:val="9"/>
        <w:keepNext w:val="0"/>
        <w:keepLines w:val="0"/>
        <w:widowControl/>
        <w:suppressLineNumbers w:val="0"/>
        <w:rPr>
          <w:rFonts w:hint="default" w:ascii="Arial Black" w:hAnsi="Arial Black" w:cs="Arial Black"/>
          <w:lang w:val="en-US"/>
        </w:rPr>
      </w:pPr>
      <w:r>
        <w:rPr>
          <w:rFonts w:hint="default" w:ascii="Arial Black" w:hAnsi="Arial Black" w:cs="Arial Black"/>
          <w:lang w:val="en-US"/>
        </w:rPr>
        <w:t>*Install Node.js npm.</w:t>
      </w:r>
    </w:p>
    <w:p w14:paraId="4291697A">
      <w:pPr>
        <w:pStyle w:val="9"/>
        <w:keepNext w:val="0"/>
        <w:keepLines w:val="0"/>
        <w:widowControl/>
        <w:suppressLineNumbers w:val="0"/>
        <w:rPr>
          <w:rFonts w:hint="default" w:ascii="Calibri" w:hAnsi="Calibri"/>
          <w:lang w:val="en-US"/>
        </w:rPr>
      </w:pPr>
      <w:r>
        <w:rPr>
          <w:rFonts w:hint="default" w:ascii="Calibri" w:hAnsi="Calibri"/>
          <w:lang w:val="en-US"/>
        </w:rPr>
        <w:t>.sudo apt update</w:t>
      </w:r>
    </w:p>
    <w:p w14:paraId="06412292">
      <w:pPr>
        <w:pStyle w:val="9"/>
        <w:keepNext w:val="0"/>
        <w:keepLines w:val="0"/>
        <w:widowControl/>
        <w:suppressLineNumbers w:val="0"/>
        <w:rPr>
          <w:rFonts w:hint="default" w:ascii="Calibri" w:hAnsi="Calibri"/>
          <w:lang w:val="en-US"/>
        </w:rPr>
      </w:pPr>
      <w:r>
        <w:rPr>
          <w:rFonts w:hint="default" w:ascii="Calibri" w:hAnsi="Calibri"/>
          <w:lang w:val="en-US"/>
        </w:rPr>
        <w:t>.sudo apt install nodejs npm</w:t>
      </w:r>
    </w:p>
    <w:p w14:paraId="5990D66A">
      <w:pPr>
        <w:pStyle w:val="9"/>
        <w:keepNext w:val="0"/>
        <w:keepLines w:val="0"/>
        <w:widowControl/>
        <w:suppressLineNumbers w:val="0"/>
        <w:rPr>
          <w:rFonts w:hint="default" w:ascii="Arial Black" w:hAnsi="Arial Black" w:cs="Arial Black"/>
          <w:lang w:val="en-US"/>
        </w:rPr>
      </w:pPr>
      <w:r>
        <w:rPr>
          <w:rFonts w:hint="default" w:ascii="Arial Black" w:hAnsi="Arial Black" w:cs="Arial Black"/>
          <w:lang w:val="en-US"/>
        </w:rPr>
        <w:t>* Clone OWSAP Juice Shop</w:t>
      </w:r>
    </w:p>
    <w:p w14:paraId="3A7BD59D">
      <w:pPr>
        <w:pStyle w:val="9"/>
        <w:keepNext w:val="0"/>
        <w:keepLines w:val="0"/>
        <w:widowControl/>
        <w:suppressLineNumbers w:val="0"/>
        <w:rPr>
          <w:rFonts w:hint="default" w:ascii="Calibri" w:hAnsi="Calibri"/>
          <w:lang w:val="en-US"/>
        </w:rPr>
      </w:pPr>
      <w:r>
        <w:rPr>
          <w:rFonts w:hint="default" w:ascii="Calibri" w:hAnsi="Calibri"/>
          <w:lang w:val="en-US"/>
        </w:rPr>
        <w:t>.git clone https://github.com/bkimminich/juice-shop.git</w:t>
      </w:r>
    </w:p>
    <w:p w14:paraId="34A1A6AD">
      <w:pPr>
        <w:pStyle w:val="9"/>
        <w:keepNext w:val="0"/>
        <w:keepLines w:val="0"/>
        <w:widowControl/>
        <w:suppressLineNumbers w:val="0"/>
        <w:rPr>
          <w:rFonts w:hint="default" w:ascii="Calibri" w:hAnsi="Calibri"/>
          <w:lang w:val="en-US"/>
        </w:rPr>
      </w:pPr>
      <w:r>
        <w:rPr>
          <w:rFonts w:hint="default" w:ascii="Calibri" w:hAnsi="Calibri"/>
          <w:lang w:val="en-US"/>
        </w:rPr>
        <w:t>.cd juice-shop</w:t>
      </w:r>
    </w:p>
    <w:p w14:paraId="54726DA7">
      <w:pPr>
        <w:pStyle w:val="9"/>
        <w:keepNext w:val="0"/>
        <w:keepLines w:val="0"/>
        <w:widowControl/>
        <w:suppressLineNumbers w:val="0"/>
        <w:rPr>
          <w:rFonts w:hint="default" w:ascii="Calibri" w:hAnsi="Calibri"/>
          <w:lang w:val="en-US"/>
        </w:rPr>
      </w:pPr>
      <w:r>
        <w:rPr>
          <w:rFonts w:hint="default" w:ascii="Calibri" w:hAnsi="Calibri"/>
          <w:lang w:val="en-US"/>
        </w:rPr>
        <w:t>.npm install</w:t>
      </w:r>
    </w:p>
    <w:p w14:paraId="453ABB21">
      <w:pPr>
        <w:pStyle w:val="9"/>
        <w:keepNext w:val="0"/>
        <w:keepLines w:val="0"/>
        <w:widowControl/>
        <w:suppressLineNumbers w:val="0"/>
        <w:rPr>
          <w:rFonts w:hint="default" w:ascii="Calibri" w:hAnsi="Calibri"/>
          <w:lang w:val="en-US"/>
        </w:rPr>
      </w:pPr>
      <w:r>
        <w:rPr>
          <w:rFonts w:hint="default" w:ascii="Calibri" w:hAnsi="Calibri"/>
          <w:lang w:val="en-US"/>
        </w:rPr>
        <w:t>.npm start</w:t>
      </w:r>
    </w:p>
    <w:p w14:paraId="4622E829">
      <w:pPr>
        <w:pStyle w:val="9"/>
        <w:keepNext w:val="0"/>
        <w:keepLines w:val="0"/>
        <w:widowControl/>
        <w:suppressLineNumbers w:val="0"/>
        <w:rPr>
          <w:rFonts w:hint="default" w:ascii="Calibri" w:hAnsi="Calibri" w:eastAsia="SimSun" w:cs="Calibri"/>
          <w:sz w:val="24"/>
          <w:szCs w:val="24"/>
        </w:rPr>
      </w:pPr>
      <w:r>
        <w:rPr>
          <w:rStyle w:val="10"/>
          <w:rFonts w:hint="default" w:ascii="Calibri" w:hAnsi="Calibri" w:eastAsia="SimSun" w:cs="Calibri"/>
          <w:sz w:val="24"/>
          <w:szCs w:val="24"/>
          <w:lang w:val="en-US"/>
        </w:rPr>
        <w:t xml:space="preserve">* </w:t>
      </w:r>
      <w:r>
        <w:rPr>
          <w:rStyle w:val="10"/>
          <w:rFonts w:hint="default" w:ascii="Calibri" w:hAnsi="Calibri" w:eastAsia="SimSun" w:cs="Calibri"/>
          <w:sz w:val="24"/>
          <w:szCs w:val="24"/>
        </w:rPr>
        <w:t>Access the Juice Shop Application:</w:t>
      </w:r>
      <w:r>
        <w:rPr>
          <w:rFonts w:hint="default" w:ascii="Calibri" w:hAnsi="Calibri" w:eastAsia="SimSun" w:cs="Calibri"/>
          <w:sz w:val="24"/>
          <w:szCs w:val="24"/>
        </w:rPr>
        <w:t xml:space="preserve"> Open a web browser and go to </w:t>
      </w:r>
      <w:r>
        <w:rPr>
          <w:rStyle w:val="7"/>
          <w:rFonts w:hint="default" w:ascii="Calibri" w:hAnsi="Calibri" w:eastAsia="SimSun" w:cs="Calibri"/>
          <w:sz w:val="24"/>
          <w:szCs w:val="24"/>
        </w:rPr>
        <w:t>http://localhost:3000</w:t>
      </w:r>
      <w:r>
        <w:rPr>
          <w:rFonts w:hint="default" w:ascii="Calibri" w:hAnsi="Calibri" w:eastAsia="SimSun" w:cs="Calibri"/>
          <w:sz w:val="24"/>
          <w:szCs w:val="24"/>
        </w:rPr>
        <w:t xml:space="preserve"> to start testing.</w:t>
      </w:r>
    </w:p>
    <w:p w14:paraId="7F9913C9">
      <w:pPr>
        <w:pStyle w:val="9"/>
        <w:keepNext w:val="0"/>
        <w:keepLines w:val="0"/>
        <w:widowControl/>
        <w:suppressLineNumbers w:val="0"/>
        <w:rPr>
          <w:rFonts w:hint="default" w:ascii="Calibri" w:hAnsi="Calibri" w:eastAsia="SimSun" w:cs="Calibri"/>
          <w:sz w:val="24"/>
          <w:szCs w:val="24"/>
        </w:rPr>
      </w:pPr>
    </w:p>
    <w:p w14:paraId="428816C0">
      <w:r>
        <w:rPr>
          <w:rStyle w:val="10"/>
        </w:rPr>
        <w:t>6. API Pentesting Tools</w:t>
      </w:r>
    </w:p>
    <w:p w14:paraId="65E7B3A6">
      <w:pPr>
        <w:keepNext w:val="0"/>
        <w:keepLines w:val="0"/>
        <w:widowControl/>
        <w:numPr>
          <w:ilvl w:val="0"/>
          <w:numId w:val="15"/>
        </w:numPr>
        <w:suppressLineNumbers w:val="0"/>
        <w:spacing w:before="0" w:beforeAutospacing="1" w:after="0" w:afterAutospacing="1"/>
        <w:ind w:left="720" w:hanging="360"/>
      </w:pPr>
      <w:r>
        <w:rPr>
          <w:rStyle w:val="10"/>
        </w:rPr>
        <w:t>Burp Suite:</w:t>
      </w:r>
      <w:r>
        <w:t xml:space="preserve"> For intercepting and modifying traffic between client and server.</w:t>
      </w:r>
    </w:p>
    <w:p w14:paraId="12F11023">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6690" cy="3245485"/>
            <wp:effectExtent l="0" t="0" r="3810" b="5715"/>
            <wp:docPr id="5" name="Picture 5" descr="burpsu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urpsuite1"/>
                    <pic:cNvPicPr>
                      <a:picLocks noChangeAspect="1"/>
                    </pic:cNvPicPr>
                  </pic:nvPicPr>
                  <pic:blipFill>
                    <a:blip r:embed="rId11"/>
                    <a:stretch>
                      <a:fillRect/>
                    </a:stretch>
                  </pic:blipFill>
                  <pic:spPr>
                    <a:xfrm>
                      <a:off x="0" y="0"/>
                      <a:ext cx="5266690" cy="3245485"/>
                    </a:xfrm>
                    <a:prstGeom prst="rect">
                      <a:avLst/>
                    </a:prstGeom>
                  </pic:spPr>
                </pic:pic>
              </a:graphicData>
            </a:graphic>
          </wp:inline>
        </w:drawing>
      </w:r>
    </w:p>
    <w:p w14:paraId="6F10A5F5">
      <w:pPr>
        <w:keepNext w:val="0"/>
        <w:keepLines w:val="0"/>
        <w:widowControl/>
        <w:numPr>
          <w:ilvl w:val="0"/>
          <w:numId w:val="15"/>
        </w:numPr>
        <w:suppressLineNumbers w:val="0"/>
        <w:spacing w:before="0" w:beforeAutospacing="1" w:after="0" w:afterAutospacing="1"/>
        <w:ind w:left="720" w:hanging="360"/>
      </w:pPr>
      <w:r>
        <w:rPr>
          <w:rStyle w:val="10"/>
        </w:rPr>
        <w:t>Postman:</w:t>
      </w:r>
      <w:r>
        <w:t xml:space="preserve"> For testing API requests.</w:t>
      </w:r>
    </w:p>
    <w:p w14:paraId="404DA5BA">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72405" cy="3210560"/>
            <wp:effectExtent l="0" t="0" r="10795" b="2540"/>
            <wp:docPr id="6" name="Picture 6" descr="Postma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stman TOOL"/>
                    <pic:cNvPicPr>
                      <a:picLocks noChangeAspect="1"/>
                    </pic:cNvPicPr>
                  </pic:nvPicPr>
                  <pic:blipFill>
                    <a:blip r:embed="rId12"/>
                    <a:stretch>
                      <a:fillRect/>
                    </a:stretch>
                  </pic:blipFill>
                  <pic:spPr>
                    <a:xfrm>
                      <a:off x="0" y="0"/>
                      <a:ext cx="5272405" cy="3210560"/>
                    </a:xfrm>
                    <a:prstGeom prst="rect">
                      <a:avLst/>
                    </a:prstGeom>
                  </pic:spPr>
                </pic:pic>
              </a:graphicData>
            </a:graphic>
          </wp:inline>
        </w:drawing>
      </w:r>
    </w:p>
    <w:p w14:paraId="6640886B">
      <w:pPr>
        <w:keepNext w:val="0"/>
        <w:keepLines w:val="0"/>
        <w:widowControl/>
        <w:numPr>
          <w:ilvl w:val="0"/>
          <w:numId w:val="15"/>
        </w:numPr>
        <w:suppressLineNumbers w:val="0"/>
        <w:spacing w:before="0" w:beforeAutospacing="1" w:after="0" w:afterAutospacing="1"/>
        <w:ind w:left="720" w:hanging="360"/>
      </w:pPr>
      <w:r>
        <w:rPr>
          <w:rStyle w:val="10"/>
        </w:rPr>
        <w:t>OWASP ZAP:</w:t>
      </w:r>
      <w:r>
        <w:t xml:space="preserve"> For automatic scanning of API vulnerabilities.</w:t>
      </w:r>
    </w:p>
    <w:p w14:paraId="2F36C692">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3843655" cy="2678430"/>
            <wp:effectExtent l="0" t="0" r="4445" b="1270"/>
            <wp:docPr id="7" name="Picture 7" descr="Ow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wzap"/>
                    <pic:cNvPicPr>
                      <a:picLocks noChangeAspect="1"/>
                    </pic:cNvPicPr>
                  </pic:nvPicPr>
                  <pic:blipFill>
                    <a:blip r:embed="rId13"/>
                    <a:stretch>
                      <a:fillRect/>
                    </a:stretch>
                  </pic:blipFill>
                  <pic:spPr>
                    <a:xfrm>
                      <a:off x="0" y="0"/>
                      <a:ext cx="3843655" cy="2678430"/>
                    </a:xfrm>
                    <a:prstGeom prst="rect">
                      <a:avLst/>
                    </a:prstGeom>
                  </pic:spPr>
                </pic:pic>
              </a:graphicData>
            </a:graphic>
          </wp:inline>
        </w:drawing>
      </w:r>
    </w:p>
    <w:p w14:paraId="20BFD8B9">
      <w:pPr>
        <w:keepNext w:val="0"/>
        <w:keepLines w:val="0"/>
        <w:widowControl/>
        <w:numPr>
          <w:numId w:val="0"/>
        </w:numPr>
        <w:suppressLineNumbers w:val="0"/>
        <w:spacing w:before="0" w:beforeAutospacing="1" w:after="0" w:afterAutospacing="1"/>
        <w:ind w:left="360" w:leftChars="0"/>
      </w:pPr>
    </w:p>
    <w:p w14:paraId="2C1F1877">
      <w:pPr>
        <w:pStyle w:val="3"/>
        <w:keepNext w:val="0"/>
        <w:keepLines w:val="0"/>
        <w:widowControl/>
        <w:suppressLineNumbers w:val="0"/>
      </w:pPr>
      <w:r>
        <w:rPr>
          <w:rStyle w:val="10"/>
          <w:b/>
          <w:bCs/>
        </w:rPr>
        <w:t>7. References</w:t>
      </w:r>
    </w:p>
    <w:p w14:paraId="56236EC2">
      <w:pPr>
        <w:keepNext w:val="0"/>
        <w:keepLines w:val="0"/>
        <w:widowControl/>
        <w:numPr>
          <w:ilvl w:val="0"/>
          <w:numId w:val="16"/>
        </w:numPr>
        <w:suppressLineNumbers w:val="0"/>
        <w:spacing w:before="0" w:beforeAutospacing="1" w:after="0" w:afterAutospacing="1"/>
        <w:ind w:left="720" w:hanging="360"/>
      </w:pPr>
      <w:r>
        <w:t>API Security: OWASP API Security Project</w:t>
      </w:r>
    </w:p>
    <w:p w14:paraId="099F0783">
      <w:pPr>
        <w:keepNext w:val="0"/>
        <w:keepLines w:val="0"/>
        <w:widowControl/>
        <w:numPr>
          <w:ilvl w:val="0"/>
          <w:numId w:val="16"/>
        </w:numPr>
        <w:suppressLineNumbers w:val="0"/>
        <w:spacing w:before="0" w:beforeAutospacing="1" w:after="0" w:afterAutospacing="1"/>
        <w:ind w:left="720" w:hanging="360"/>
      </w:pPr>
      <w:r>
        <w:t>Postman Installation on Linux</w:t>
      </w:r>
    </w:p>
    <w:p w14:paraId="1B9910FE">
      <w:pPr>
        <w:keepNext w:val="0"/>
        <w:keepLines w:val="0"/>
        <w:widowControl/>
        <w:numPr>
          <w:ilvl w:val="0"/>
          <w:numId w:val="16"/>
        </w:numPr>
        <w:suppressLineNumbers w:val="0"/>
        <w:spacing w:before="0" w:beforeAutospacing="1" w:after="0" w:afterAutospacing="1"/>
        <w:ind w:left="720" w:hanging="360"/>
      </w:pPr>
      <w:r>
        <w:t>Kali Linux Installation Guide</w:t>
      </w:r>
    </w:p>
    <w:p w14:paraId="7C78F4FF">
      <w:pPr>
        <w:keepNext w:val="0"/>
        <w:keepLines w:val="0"/>
        <w:widowControl/>
        <w:numPr>
          <w:ilvl w:val="0"/>
          <w:numId w:val="16"/>
        </w:numPr>
        <w:suppressLineNumbers w:val="0"/>
        <w:spacing w:before="0" w:beforeAutospacing="1" w:after="0" w:afterAutospacing="1"/>
        <w:ind w:left="720" w:hanging="360"/>
      </w:pPr>
      <w:r>
        <w:fldChar w:fldCharType="begin"/>
      </w:r>
      <w:r>
        <w:instrText xml:space="preserve"> HYPERLINK "https://github.com/bkimminich/juice-shop" \t "_new" </w:instrText>
      </w:r>
      <w:r>
        <w:fldChar w:fldCharType="separate"/>
      </w:r>
      <w:r>
        <w:rPr>
          <w:rStyle w:val="8"/>
        </w:rPr>
        <w:t>OWASP Juice Shop Setup</w:t>
      </w:r>
      <w:r>
        <w:fldChar w:fldCharType="end"/>
      </w:r>
    </w:p>
    <w:p w14:paraId="376AFC76">
      <w:pPr>
        <w:keepNext w:val="0"/>
        <w:keepLines w:val="0"/>
        <w:widowControl/>
        <w:numPr>
          <w:ilvl w:val="0"/>
          <w:numId w:val="16"/>
        </w:numPr>
        <w:suppressLineNumbers w:val="0"/>
        <w:spacing w:before="0" w:beforeAutospacing="1" w:after="0" w:afterAutospacing="1"/>
        <w:ind w:left="720" w:hanging="360"/>
      </w:pPr>
      <w:r>
        <w:t>API Penetration Testing Guide</w:t>
      </w:r>
    </w:p>
    <w:p w14:paraId="7E3EFCF5">
      <w:pPr>
        <w:keepNext w:val="0"/>
        <w:keepLines w:val="0"/>
        <w:widowControl/>
        <w:numPr>
          <w:ilvl w:val="0"/>
          <w:numId w:val="16"/>
        </w:numPr>
        <w:suppressLineNumbers w:val="0"/>
        <w:spacing w:before="0" w:beforeAutospacing="1" w:after="0" w:afterAutospacing="1"/>
        <w:ind w:left="720" w:hanging="360"/>
      </w:pPr>
      <w:r>
        <w:t>Burp Suite API Testing</w:t>
      </w:r>
    </w:p>
    <w:p w14:paraId="2D717F4B">
      <w:pPr>
        <w:pStyle w:val="9"/>
        <w:keepNext w:val="0"/>
        <w:keepLines w:val="0"/>
        <w:widowControl/>
        <w:suppressLineNumbers w:val="0"/>
        <w:rPr>
          <w:rFonts w:hint="default" w:ascii="Calibri" w:hAnsi="Calibri" w:eastAsia="SimSun" w:cs="Calibri"/>
          <w:sz w:val="24"/>
          <w:szCs w:val="24"/>
          <w:lang w:val="en-US"/>
        </w:rPr>
      </w:pPr>
    </w:p>
    <w:p w14:paraId="672B676E">
      <w:pPr>
        <w:pStyle w:val="9"/>
        <w:keepNext w:val="0"/>
        <w:keepLines w:val="0"/>
        <w:widowControl/>
        <w:suppressLineNumbers w:val="0"/>
        <w:rPr>
          <w:rFonts w:hint="default" w:ascii="Calibri" w:hAnsi="Calibri" w:cs="Calibri"/>
          <w:lang w:val="en-US"/>
        </w:rPr>
      </w:pPr>
    </w:p>
    <w:p w14:paraId="2498C4D7">
      <w:pPr>
        <w:keepNext w:val="0"/>
        <w:keepLines w:val="0"/>
        <w:widowControl/>
        <w:numPr>
          <w:numId w:val="0"/>
        </w:numPr>
        <w:suppressLineNumbers w:val="0"/>
        <w:spacing w:before="0" w:beforeAutospacing="1" w:after="0" w:afterAutospacing="1"/>
        <w:rPr>
          <w:rFonts w:hint="default"/>
          <w:lang w:val="en-US"/>
        </w:rPr>
      </w:pPr>
    </w:p>
    <w:p w14:paraId="2C5DD712">
      <w:pPr>
        <w:keepNext w:val="0"/>
        <w:keepLines w:val="0"/>
        <w:widowControl/>
        <w:numPr>
          <w:numId w:val="0"/>
        </w:numPr>
        <w:suppressLineNumbers w:val="0"/>
        <w:spacing w:before="0" w:beforeAutospacing="1" w:after="0" w:afterAutospacing="1"/>
        <w:rPr>
          <w:rFonts w:hint="default"/>
          <w:lang w:val="en-US"/>
        </w:rPr>
      </w:pPr>
    </w:p>
    <w:p w14:paraId="7E45A17C">
      <w:pPr>
        <w:keepNext w:val="0"/>
        <w:keepLines w:val="0"/>
        <w:widowControl/>
        <w:numPr>
          <w:numId w:val="0"/>
        </w:numPr>
        <w:suppressLineNumbers w:val="0"/>
        <w:spacing w:before="0" w:beforeAutospacing="1" w:after="0" w:afterAutospacing="1"/>
        <w:rPr>
          <w:rFonts w:hint="default"/>
          <w:lang w:val="en-US"/>
        </w:rPr>
      </w:pPr>
    </w:p>
    <w:p w14:paraId="61ABB6CE">
      <w:pPr>
        <w:keepNext w:val="0"/>
        <w:keepLines w:val="0"/>
        <w:widowControl/>
        <w:numPr>
          <w:numId w:val="0"/>
        </w:numPr>
        <w:suppressLineNumbers w:val="0"/>
        <w:spacing w:before="0" w:beforeAutospacing="1" w:after="0" w:afterAutospacing="1"/>
        <w:rPr>
          <w:rFonts w:hint="default"/>
          <w:lang w:val="en-US"/>
        </w:rPr>
      </w:pPr>
    </w:p>
    <w:p w14:paraId="2F4E406B">
      <w:pPr>
        <w:keepNext w:val="0"/>
        <w:keepLines w:val="0"/>
        <w:widowControl/>
        <w:numPr>
          <w:numId w:val="0"/>
        </w:numPr>
        <w:suppressLineNumbers w:val="0"/>
        <w:spacing w:before="0" w:beforeAutospacing="1" w:after="0" w:afterAutospacing="1"/>
      </w:pPr>
    </w:p>
    <w:p w14:paraId="4DCD3F04">
      <w:pPr>
        <w:keepNext w:val="0"/>
        <w:keepLines w:val="0"/>
        <w:widowControl/>
        <w:numPr>
          <w:numId w:val="0"/>
        </w:numPr>
        <w:suppressLineNumbers w:val="0"/>
        <w:spacing w:before="0" w:beforeAutospacing="1" w:after="0" w:afterAutospacing="1"/>
      </w:pPr>
    </w:p>
    <w:p w14:paraId="56ED302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MDL2 Assets">
    <w:panose1 w:val="050A0102010101010101"/>
    <w:charset w:val="00"/>
    <w:family w:val="auto"/>
    <w:pitch w:val="default"/>
    <w:sig w:usb0="00000000" w:usb1="10000000" w:usb2="00000000" w:usb3="00000000" w:csb0="00000001" w:csb1="0000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000247B" w:usb2="00000009" w:usb3="00000000" w:csb0="200001FF" w:csb1="00000000"/>
  </w:font>
  <w:font w:name="Bahnschrift">
    <w:panose1 w:val="020B0502040204020203"/>
    <w:charset w:val="00"/>
    <w:family w:val="auto"/>
    <w:pitch w:val="default"/>
    <w:sig w:usb0="A00002C7" w:usb1="00000002"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40C1C"/>
    <w:multiLevelType w:val="multilevel"/>
    <w:tmpl w:val="82040C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6168C1C"/>
    <w:multiLevelType w:val="multilevel"/>
    <w:tmpl w:val="96168C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83A446E"/>
    <w:multiLevelType w:val="singleLevel"/>
    <w:tmpl w:val="A83A446E"/>
    <w:lvl w:ilvl="0" w:tentative="0">
      <w:start w:val="1"/>
      <w:numFmt w:val="decimal"/>
      <w:suff w:val="space"/>
      <w:lvlText w:val="%1."/>
      <w:lvlJc w:val="left"/>
    </w:lvl>
  </w:abstractNum>
  <w:abstractNum w:abstractNumId="3">
    <w:nsid w:val="AF12BA1F"/>
    <w:multiLevelType w:val="singleLevel"/>
    <w:tmpl w:val="AF12BA1F"/>
    <w:lvl w:ilvl="0" w:tentative="0">
      <w:start w:val="1"/>
      <w:numFmt w:val="decimal"/>
      <w:suff w:val="space"/>
      <w:lvlText w:val="%1."/>
      <w:lvlJc w:val="left"/>
    </w:lvl>
  </w:abstractNum>
  <w:abstractNum w:abstractNumId="4">
    <w:nsid w:val="CBD31A98"/>
    <w:multiLevelType w:val="multilevel"/>
    <w:tmpl w:val="CBD31A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C1A62A"/>
    <w:multiLevelType w:val="multilevel"/>
    <w:tmpl w:val="D1C1A6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B44EBD4"/>
    <w:multiLevelType w:val="multilevel"/>
    <w:tmpl w:val="EB44EB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B0A028B"/>
    <w:multiLevelType w:val="multilevel"/>
    <w:tmpl w:val="5B0A02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78CCA62"/>
    <w:multiLevelType w:val="multilevel"/>
    <w:tmpl w:val="778CC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47850"/>
    <w:rsid w:val="05600BBD"/>
    <w:rsid w:val="1F747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95</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2024-09-09T15:59:00Z</dcterms:created>
  <dc:creator>Yahaiya</dc:creator>
  <cp:lastModifiedBy>Yahaiya</cp:lastModifiedBy>
  <dcterms:modified xsi:type="dcterms:W3CDTF">2024-09-09T17:34:52Z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988E7A74F5CA41AAAFE32E8F3F88515B_11</vt:lpwstr>
  </property>
</Properties>
</file>