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2026E">
      <w:pPr>
        <w:bidi w:val="0"/>
        <w:rPr>
          <w:rFonts w:hint="default" w:ascii="Arial Black" w:hAnsi="Arial Black" w:cs="Arial Black"/>
          <w:sz w:val="56"/>
          <w:szCs w:val="56"/>
          <w:lang w:val="en-US"/>
        </w:rPr>
      </w:pPr>
      <w:r>
        <w:rPr>
          <w:rFonts w:hint="default" w:ascii="Arial Black" w:hAnsi="Arial Black" w:cs="Arial Black"/>
          <w:sz w:val="56"/>
          <w:szCs w:val="56"/>
          <w:lang w:val="en-US"/>
        </w:rPr>
        <w:t>RESEARCH  REPORT ON :- WEB APPLICATON SECURITY.</w:t>
      </w:r>
    </w:p>
    <w:p w14:paraId="6611FE3A">
      <w:pPr>
        <w:bidi w:val="0"/>
        <w:rPr>
          <w:rFonts w:hint="default" w:ascii="Arial Black" w:hAnsi="Arial Black" w:cs="Arial Black"/>
          <w:sz w:val="56"/>
          <w:szCs w:val="56"/>
          <w:lang w:val="en-US"/>
        </w:rPr>
      </w:pPr>
    </w:p>
    <w:p w14:paraId="760E3C30">
      <w:pPr>
        <w:bidi w:val="0"/>
        <w:rPr>
          <w:rFonts w:hint="default" w:ascii="Arial Black" w:hAnsi="Arial Black" w:cs="Arial Black"/>
          <w:sz w:val="56"/>
          <w:szCs w:val="56"/>
          <w:lang w:val="en-US"/>
        </w:rPr>
      </w:pPr>
    </w:p>
    <w:p w14:paraId="4B1BCD71">
      <w:pPr>
        <w:bidi w:val="0"/>
        <w:rPr>
          <w:rFonts w:hint="default" w:ascii="Arial Black" w:hAnsi="Arial Black" w:cs="Arial Black"/>
          <w:sz w:val="56"/>
          <w:szCs w:val="56"/>
          <w:lang w:val="en-US"/>
        </w:rPr>
      </w:pPr>
    </w:p>
    <w:p w14:paraId="4F21B828">
      <w:pPr>
        <w:bidi w:val="0"/>
        <w:rPr>
          <w:rFonts w:hint="default" w:ascii="Arial Black" w:hAnsi="Arial Black" w:cs="Arial Black"/>
          <w:sz w:val="56"/>
          <w:szCs w:val="56"/>
          <w:lang w:val="en-US"/>
        </w:rPr>
      </w:pPr>
      <w:r>
        <w:rPr>
          <w:rFonts w:hint="default" w:ascii="Arial Black" w:hAnsi="Arial Black" w:cs="Arial Black"/>
          <w:sz w:val="56"/>
          <w:szCs w:val="56"/>
          <w:lang w:val="en-US"/>
        </w:rPr>
        <w:drawing>
          <wp:inline distT="0" distB="0" distL="114300" distR="114300">
            <wp:extent cx="5347970" cy="5142865"/>
            <wp:effectExtent l="0" t="0" r="11430" b="635"/>
            <wp:docPr id="1" name="Picture 1" descr="WEB APPLICATION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 APPLICATION SECURITY"/>
                    <pic:cNvPicPr>
                      <a:picLocks noChangeAspect="1"/>
                    </pic:cNvPicPr>
                  </pic:nvPicPr>
                  <pic:blipFill>
                    <a:blip r:embed="rId5"/>
                    <a:stretch>
                      <a:fillRect/>
                    </a:stretch>
                  </pic:blipFill>
                  <pic:spPr>
                    <a:xfrm>
                      <a:off x="0" y="0"/>
                      <a:ext cx="5347970" cy="5142865"/>
                    </a:xfrm>
                    <a:prstGeom prst="rect">
                      <a:avLst/>
                    </a:prstGeom>
                  </pic:spPr>
                </pic:pic>
              </a:graphicData>
            </a:graphic>
          </wp:inline>
        </w:drawing>
      </w:r>
    </w:p>
    <w:p w14:paraId="0F8BBDA7">
      <w:pPr>
        <w:rPr>
          <w:rFonts w:hint="default" w:ascii="Arial Black" w:hAnsi="Arial Black" w:cs="Arial Black"/>
          <w:sz w:val="56"/>
          <w:szCs w:val="56"/>
          <w:lang w:val="en-US"/>
        </w:rPr>
      </w:pPr>
      <w:r>
        <w:rPr>
          <w:rFonts w:hint="default" w:ascii="Arial Black" w:hAnsi="Arial Black" w:cs="Arial Black"/>
          <w:sz w:val="56"/>
          <w:szCs w:val="56"/>
          <w:lang w:val="en-US"/>
        </w:rPr>
        <w:br w:type="page"/>
      </w:r>
    </w:p>
    <w:p w14:paraId="3B216266">
      <w:pPr>
        <w:keepNext w:val="0"/>
        <w:keepLines w:val="0"/>
        <w:widowControl/>
        <w:numPr>
          <w:ilvl w:val="0"/>
          <w:numId w:val="1"/>
        </w:numPr>
        <w:suppressLineNumbers w:val="0"/>
        <w:spacing w:before="0" w:beforeAutospacing="1" w:after="0" w:afterAutospacing="1"/>
        <w:ind w:left="720" w:hanging="360"/>
        <w:rPr>
          <w:sz w:val="24"/>
          <w:szCs w:val="24"/>
        </w:rPr>
      </w:pPr>
      <w:r>
        <w:rPr>
          <w:rStyle w:val="11"/>
          <w:sz w:val="24"/>
          <w:szCs w:val="24"/>
        </w:rPr>
        <w:t>Web Application Security Overview</w:t>
      </w:r>
    </w:p>
    <w:p w14:paraId="49D70A6E">
      <w:pPr>
        <w:keepNext w:val="0"/>
        <w:keepLines w:val="0"/>
        <w:widowControl/>
        <w:numPr>
          <w:ilvl w:val="0"/>
          <w:numId w:val="1"/>
        </w:numPr>
        <w:suppressLineNumbers w:val="0"/>
        <w:spacing w:before="0" w:beforeAutospacing="1" w:after="0" w:afterAutospacing="1"/>
        <w:ind w:left="720" w:hanging="360"/>
        <w:rPr>
          <w:sz w:val="24"/>
          <w:szCs w:val="24"/>
        </w:rPr>
      </w:pPr>
      <w:r>
        <w:rPr>
          <w:rStyle w:val="11"/>
          <w:sz w:val="24"/>
          <w:szCs w:val="24"/>
        </w:rPr>
        <w:t>Test Methodology for Web Applications</w:t>
      </w:r>
    </w:p>
    <w:p w14:paraId="2AD2E707">
      <w:pPr>
        <w:keepNext w:val="0"/>
        <w:keepLines w:val="0"/>
        <w:widowControl/>
        <w:numPr>
          <w:ilvl w:val="0"/>
          <w:numId w:val="1"/>
        </w:numPr>
        <w:suppressLineNumbers w:val="0"/>
        <w:spacing w:before="0" w:beforeAutospacing="1" w:after="0" w:afterAutospacing="1"/>
        <w:ind w:left="720" w:hanging="360"/>
        <w:rPr>
          <w:sz w:val="24"/>
          <w:szCs w:val="24"/>
        </w:rPr>
      </w:pPr>
      <w:r>
        <w:rPr>
          <w:rStyle w:val="11"/>
          <w:sz w:val="24"/>
          <w:szCs w:val="24"/>
        </w:rPr>
        <w:t>Introduction to DevOps</w:t>
      </w:r>
    </w:p>
    <w:p w14:paraId="05CAA8BE">
      <w:pPr>
        <w:keepNext w:val="0"/>
        <w:keepLines w:val="0"/>
        <w:widowControl/>
        <w:numPr>
          <w:ilvl w:val="0"/>
          <w:numId w:val="1"/>
        </w:numPr>
        <w:suppressLineNumbers w:val="0"/>
        <w:spacing w:before="0" w:beforeAutospacing="1" w:after="0" w:afterAutospacing="1"/>
        <w:ind w:left="720" w:hanging="360"/>
        <w:rPr>
          <w:sz w:val="24"/>
          <w:szCs w:val="24"/>
        </w:rPr>
      </w:pPr>
      <w:r>
        <w:rPr>
          <w:rStyle w:val="11"/>
          <w:sz w:val="24"/>
          <w:szCs w:val="24"/>
        </w:rPr>
        <w:t>Comparison of SAST (Static Application Security Testing) and DAST (Dynamic Application Security Testing) Tools</w:t>
      </w:r>
    </w:p>
    <w:p w14:paraId="3A2225EC">
      <w:pPr>
        <w:keepNext w:val="0"/>
        <w:keepLines w:val="0"/>
        <w:widowControl/>
        <w:numPr>
          <w:ilvl w:val="0"/>
          <w:numId w:val="1"/>
        </w:numPr>
        <w:suppressLineNumbers w:val="0"/>
        <w:spacing w:before="0" w:beforeAutospacing="1" w:after="0" w:afterAutospacing="1"/>
        <w:ind w:left="720" w:hanging="360"/>
        <w:rPr>
          <w:sz w:val="24"/>
          <w:szCs w:val="24"/>
        </w:rPr>
      </w:pPr>
      <w:r>
        <w:rPr>
          <w:rStyle w:val="11"/>
          <w:sz w:val="24"/>
          <w:szCs w:val="24"/>
        </w:rPr>
        <w:t>Best Practices for Securing Web Applications Efficiently</w:t>
      </w:r>
    </w:p>
    <w:p w14:paraId="596FCDA2">
      <w:pPr>
        <w:keepNext w:val="0"/>
        <w:keepLines w:val="0"/>
        <w:widowControl/>
        <w:numPr>
          <w:ilvl w:val="0"/>
          <w:numId w:val="1"/>
        </w:numPr>
        <w:suppressLineNumbers w:val="0"/>
        <w:spacing w:before="0" w:beforeAutospacing="1" w:after="0" w:afterAutospacing="1"/>
        <w:ind w:left="720" w:hanging="360"/>
        <w:rPr>
          <w:sz w:val="24"/>
          <w:szCs w:val="24"/>
        </w:rPr>
      </w:pPr>
      <w:r>
        <w:rPr>
          <w:rStyle w:val="11"/>
          <w:sz w:val="24"/>
          <w:szCs w:val="24"/>
        </w:rPr>
        <w:t>References and Tools for Web Application Security</w:t>
      </w:r>
    </w:p>
    <w:p w14:paraId="4E1CF204">
      <w:pPr>
        <w:keepNext w:val="0"/>
        <w:keepLines w:val="0"/>
        <w:widowControl/>
        <w:numPr>
          <w:numId w:val="0"/>
        </w:numPr>
        <w:suppressLineNumbers w:val="0"/>
        <w:tabs>
          <w:tab w:val="left" w:pos="720"/>
        </w:tabs>
        <w:spacing w:before="0" w:beforeAutospacing="1" w:after="0" w:afterAutospacing="1"/>
        <w:rPr>
          <w:rStyle w:val="11"/>
          <w:sz w:val="24"/>
          <w:szCs w:val="24"/>
        </w:rPr>
      </w:pPr>
    </w:p>
    <w:p w14:paraId="6B0A75C8">
      <w:pPr>
        <w:pStyle w:val="3"/>
        <w:keepNext w:val="0"/>
        <w:keepLines w:val="0"/>
        <w:widowControl/>
        <w:suppressLineNumbers w:val="0"/>
      </w:pPr>
      <w:r>
        <w:t>1. Web Application Security Overview</w:t>
      </w:r>
    </w:p>
    <w:p w14:paraId="5F94380A">
      <w:pPr>
        <w:pStyle w:val="10"/>
        <w:keepNext w:val="0"/>
        <w:keepLines w:val="0"/>
        <w:widowControl/>
        <w:suppressLineNumbers w:val="0"/>
      </w:pPr>
      <w:r>
        <w:t>Web application security is a critical aspect of software development and maintenance, focusing on protecting applications from various security threats and vulnerabilities. A web application is any application that is accessed via a web browser over a network such as the Internet. The security of these applications is essential to prevent data breaches, unauthorized access, and other malicious activities.</w:t>
      </w:r>
    </w:p>
    <w:p w14:paraId="5C883B3C">
      <w:pPr>
        <w:pStyle w:val="10"/>
        <w:keepNext w:val="0"/>
        <w:keepLines w:val="0"/>
        <w:widowControl/>
        <w:suppressLineNumbers w:val="0"/>
      </w:pPr>
    </w:p>
    <w:p w14:paraId="60184AB8">
      <w:pPr>
        <w:pStyle w:val="4"/>
        <w:keepNext w:val="0"/>
        <w:keepLines w:val="0"/>
        <w:widowControl/>
        <w:suppressLineNumbers w:val="0"/>
      </w:pPr>
      <w:r>
        <w:t>Common Web Application Security Threats</w:t>
      </w:r>
    </w:p>
    <w:p w14:paraId="21039FF4">
      <w:pPr>
        <w:keepNext w:val="0"/>
        <w:keepLines w:val="0"/>
        <w:widowControl/>
        <w:numPr>
          <w:ilvl w:val="0"/>
          <w:numId w:val="2"/>
        </w:numPr>
        <w:suppressLineNumbers w:val="0"/>
        <w:spacing w:before="0" w:beforeAutospacing="1" w:after="0" w:afterAutospacing="1"/>
        <w:ind w:left="720" w:hanging="360"/>
      </w:pPr>
      <w:r>
        <w:rPr>
          <w:rStyle w:val="11"/>
        </w:rPr>
        <w:t>Injection Attacks (e.g., SQL Injection, Command Injection):</w:t>
      </w:r>
      <w:r>
        <w:t xml:space="preserve"> Malicious code is inserted into a program to change its intended execution.</w:t>
      </w:r>
    </w:p>
    <w:p w14:paraId="60C5CAF8">
      <w:pPr>
        <w:keepNext w:val="0"/>
        <w:keepLines w:val="0"/>
        <w:widowControl/>
        <w:numPr>
          <w:ilvl w:val="0"/>
          <w:numId w:val="2"/>
        </w:numPr>
        <w:suppressLineNumbers w:val="0"/>
        <w:spacing w:before="0" w:beforeAutospacing="1" w:after="0" w:afterAutospacing="1"/>
        <w:ind w:left="720" w:hanging="360"/>
      </w:pPr>
      <w:r>
        <w:rPr>
          <w:rStyle w:val="11"/>
        </w:rPr>
        <w:t>Cross-Site Scripting (XSS):</w:t>
      </w:r>
      <w:r>
        <w:t xml:space="preserve"> Attackers inject malicious scripts into web pages viewed by other users.</w:t>
      </w:r>
    </w:p>
    <w:p w14:paraId="0850DE87">
      <w:pPr>
        <w:keepNext w:val="0"/>
        <w:keepLines w:val="0"/>
        <w:widowControl/>
        <w:numPr>
          <w:ilvl w:val="0"/>
          <w:numId w:val="2"/>
        </w:numPr>
        <w:suppressLineNumbers w:val="0"/>
        <w:spacing w:before="0" w:beforeAutospacing="1" w:after="0" w:afterAutospacing="1"/>
        <w:ind w:left="720" w:hanging="360"/>
      </w:pPr>
      <w:r>
        <w:rPr>
          <w:rStyle w:val="11"/>
        </w:rPr>
        <w:t>Cross-Site Request Forgery (CSRF):</w:t>
      </w:r>
      <w:r>
        <w:t xml:space="preserve"> An attacker tricks a user into performing an unintended action on a different site.</w:t>
      </w:r>
    </w:p>
    <w:p w14:paraId="4205022D">
      <w:pPr>
        <w:keepNext w:val="0"/>
        <w:keepLines w:val="0"/>
        <w:widowControl/>
        <w:numPr>
          <w:ilvl w:val="0"/>
          <w:numId w:val="2"/>
        </w:numPr>
        <w:suppressLineNumbers w:val="0"/>
        <w:spacing w:before="0" w:beforeAutospacing="1" w:after="0" w:afterAutospacing="1"/>
        <w:ind w:left="720" w:hanging="360"/>
      </w:pPr>
      <w:r>
        <w:rPr>
          <w:rStyle w:val="11"/>
        </w:rPr>
        <w:t>Broken Authentication and Session Management:</w:t>
      </w:r>
      <w:r>
        <w:t xml:space="preserve"> Weak or poorly implemented authentication mechanisms allow attackers to compromise user accounts.</w:t>
      </w:r>
    </w:p>
    <w:p w14:paraId="639DF2D6">
      <w:pPr>
        <w:keepNext w:val="0"/>
        <w:keepLines w:val="0"/>
        <w:widowControl/>
        <w:numPr>
          <w:ilvl w:val="0"/>
          <w:numId w:val="2"/>
        </w:numPr>
        <w:suppressLineNumbers w:val="0"/>
        <w:spacing w:before="0" w:beforeAutospacing="1" w:after="0" w:afterAutospacing="1"/>
        <w:ind w:left="720" w:hanging="360"/>
      </w:pPr>
      <w:r>
        <w:rPr>
          <w:rStyle w:val="11"/>
        </w:rPr>
        <w:t>Insecure Direct Object References (IDOR):</w:t>
      </w:r>
      <w:r>
        <w:t xml:space="preserve"> Exposure of internal implementation objects, such as files or database keys, to unauthorized users.</w:t>
      </w:r>
    </w:p>
    <w:p w14:paraId="7CF2B7B8">
      <w:pPr>
        <w:keepNext w:val="0"/>
        <w:keepLines w:val="0"/>
        <w:widowControl/>
        <w:numPr>
          <w:ilvl w:val="0"/>
          <w:numId w:val="2"/>
        </w:numPr>
        <w:suppressLineNumbers w:val="0"/>
        <w:spacing w:before="0" w:beforeAutospacing="1" w:after="0" w:afterAutospacing="1"/>
        <w:ind w:left="720" w:hanging="360"/>
      </w:pPr>
      <w:r>
        <w:rPr>
          <w:rStyle w:val="11"/>
        </w:rPr>
        <w:t>Security Misconfiguration:</w:t>
      </w:r>
      <w:r>
        <w:t xml:space="preserve"> Improperly configured servers or applications can leave systems open to attack.</w:t>
      </w:r>
    </w:p>
    <w:p w14:paraId="3843212C">
      <w:pPr>
        <w:keepNext w:val="0"/>
        <w:keepLines w:val="0"/>
        <w:widowControl/>
        <w:numPr>
          <w:ilvl w:val="0"/>
          <w:numId w:val="2"/>
        </w:numPr>
        <w:suppressLineNumbers w:val="0"/>
        <w:spacing w:before="0" w:beforeAutospacing="1" w:after="0" w:afterAutospacing="1"/>
        <w:ind w:left="720" w:hanging="360"/>
      </w:pPr>
      <w:r>
        <w:rPr>
          <w:rStyle w:val="11"/>
        </w:rPr>
        <w:t>Sensitive Data Exposure:</w:t>
      </w:r>
      <w:r>
        <w:t xml:space="preserve"> Inadequate protection of sensitive data, such as passwords, credit card numbers, etc.</w:t>
      </w:r>
    </w:p>
    <w:p w14:paraId="6E55DEEE">
      <w:pPr>
        <w:keepNext w:val="0"/>
        <w:keepLines w:val="0"/>
        <w:widowControl/>
        <w:numPr>
          <w:numId w:val="0"/>
        </w:numPr>
        <w:suppressLineNumbers w:val="0"/>
        <w:tabs>
          <w:tab w:val="left" w:pos="720"/>
        </w:tabs>
        <w:spacing w:before="0" w:beforeAutospacing="1" w:after="0" w:afterAutospacing="1"/>
      </w:pPr>
    </w:p>
    <w:p w14:paraId="0129F897">
      <w:pPr>
        <w:pStyle w:val="4"/>
        <w:keepNext w:val="0"/>
        <w:keepLines w:val="0"/>
        <w:widowControl/>
        <w:suppressLineNumbers w:val="0"/>
      </w:pPr>
      <w:r>
        <w:t>Importance of Web Application Security</w:t>
      </w:r>
    </w:p>
    <w:p w14:paraId="062671D2">
      <w:pPr>
        <w:keepNext w:val="0"/>
        <w:keepLines w:val="0"/>
        <w:widowControl/>
        <w:numPr>
          <w:ilvl w:val="0"/>
          <w:numId w:val="3"/>
        </w:numPr>
        <w:suppressLineNumbers w:val="0"/>
        <w:spacing w:before="0" w:beforeAutospacing="1" w:after="0" w:afterAutospacing="1"/>
        <w:ind w:left="720" w:hanging="360"/>
      </w:pPr>
      <w:r>
        <w:t>Protects sensitive user data and intellectual property.</w:t>
      </w:r>
    </w:p>
    <w:p w14:paraId="2E88BA62">
      <w:pPr>
        <w:keepNext w:val="0"/>
        <w:keepLines w:val="0"/>
        <w:widowControl/>
        <w:numPr>
          <w:ilvl w:val="0"/>
          <w:numId w:val="3"/>
        </w:numPr>
        <w:suppressLineNumbers w:val="0"/>
        <w:spacing w:before="0" w:beforeAutospacing="1" w:after="0" w:afterAutospacing="1"/>
        <w:ind w:left="720" w:hanging="360"/>
      </w:pPr>
      <w:r>
        <w:t>Ensures compliance with regulations (e.g., GDPR, CCPA).</w:t>
      </w:r>
    </w:p>
    <w:p w14:paraId="7FFB647B">
      <w:pPr>
        <w:keepNext w:val="0"/>
        <w:keepLines w:val="0"/>
        <w:widowControl/>
        <w:numPr>
          <w:ilvl w:val="0"/>
          <w:numId w:val="3"/>
        </w:numPr>
        <w:suppressLineNumbers w:val="0"/>
        <w:spacing w:before="0" w:beforeAutospacing="1" w:after="0" w:afterAutospacing="1"/>
        <w:ind w:left="720" w:hanging="360"/>
      </w:pPr>
      <w:r>
        <w:t>Maintains trust and reputation with customers and users.</w:t>
      </w:r>
    </w:p>
    <w:p w14:paraId="42104D9A">
      <w:pPr>
        <w:keepNext w:val="0"/>
        <w:keepLines w:val="0"/>
        <w:widowControl/>
        <w:numPr>
          <w:ilvl w:val="0"/>
          <w:numId w:val="3"/>
        </w:numPr>
        <w:suppressLineNumbers w:val="0"/>
        <w:spacing w:before="0" w:beforeAutospacing="1" w:after="0" w:afterAutospacing="1"/>
        <w:ind w:left="720" w:hanging="360"/>
      </w:pPr>
      <w:r>
        <w:t>Reduces the potential financial impact of a security breach.</w:t>
      </w:r>
    </w:p>
    <w:p w14:paraId="67533ABF">
      <w:pPr>
        <w:keepNext w:val="0"/>
        <w:keepLines w:val="0"/>
        <w:widowControl/>
        <w:numPr>
          <w:numId w:val="0"/>
        </w:numPr>
        <w:suppressLineNumbers w:val="0"/>
        <w:tabs>
          <w:tab w:val="left" w:pos="720"/>
        </w:tabs>
        <w:spacing w:before="0" w:beforeAutospacing="1" w:after="0" w:afterAutospacing="1"/>
      </w:pPr>
    </w:p>
    <w:p w14:paraId="2FDABDA9">
      <w:pPr>
        <w:keepNext w:val="0"/>
        <w:keepLines w:val="0"/>
        <w:widowControl/>
        <w:numPr>
          <w:numId w:val="0"/>
        </w:numPr>
        <w:suppressLineNumbers w:val="0"/>
        <w:tabs>
          <w:tab w:val="left" w:pos="720"/>
        </w:tabs>
        <w:spacing w:before="0" w:beforeAutospacing="1" w:after="0" w:afterAutospacing="1"/>
      </w:pPr>
    </w:p>
    <w:p w14:paraId="017A5735">
      <w:pPr>
        <w:pStyle w:val="3"/>
        <w:keepNext w:val="0"/>
        <w:keepLines w:val="0"/>
        <w:widowControl/>
        <w:suppressLineNumbers w:val="0"/>
      </w:pPr>
      <w:r>
        <w:t>2. Test Methodology for Web Applications</w:t>
      </w:r>
    </w:p>
    <w:p w14:paraId="5773A5B1">
      <w:pPr>
        <w:pStyle w:val="10"/>
        <w:keepNext w:val="0"/>
        <w:keepLines w:val="0"/>
        <w:widowControl/>
        <w:suppressLineNumbers w:val="0"/>
      </w:pPr>
      <w:r>
        <w:t>Web application security testing is a structured approach to identify and mitigate security vulnerabilities in web applications. The methodology includes various stages:</w:t>
      </w:r>
    </w:p>
    <w:p w14:paraId="359BFA96">
      <w:pPr>
        <w:pStyle w:val="10"/>
        <w:keepNext w:val="0"/>
        <w:keepLines w:val="0"/>
        <w:widowControl/>
        <w:suppressLineNumbers w:val="0"/>
      </w:pPr>
    </w:p>
    <w:p w14:paraId="68C5969D">
      <w:pPr>
        <w:pStyle w:val="4"/>
        <w:keepNext w:val="0"/>
        <w:keepLines w:val="0"/>
        <w:widowControl/>
        <w:suppressLineNumbers w:val="0"/>
      </w:pPr>
      <w:r>
        <w:t xml:space="preserve">a. </w:t>
      </w:r>
      <w:r>
        <w:rPr>
          <w:rStyle w:val="11"/>
          <w:b/>
          <w:bCs/>
        </w:rPr>
        <w:t>Planning and Preparation</w:t>
      </w:r>
    </w:p>
    <w:p w14:paraId="60ED0862">
      <w:pPr>
        <w:keepNext w:val="0"/>
        <w:keepLines w:val="0"/>
        <w:widowControl/>
        <w:numPr>
          <w:ilvl w:val="0"/>
          <w:numId w:val="4"/>
        </w:numPr>
        <w:suppressLineNumbers w:val="0"/>
        <w:spacing w:before="0" w:beforeAutospacing="1" w:after="0" w:afterAutospacing="1"/>
        <w:ind w:left="720" w:hanging="360"/>
      </w:pPr>
      <w:r>
        <w:rPr>
          <w:rStyle w:val="11"/>
        </w:rPr>
        <w:t>Define Objectives:</w:t>
      </w:r>
      <w:r>
        <w:t xml:space="preserve"> Determine the scope of testing, which may include identifying specific threats, vulnerabilities, or areas of the web application.</w:t>
      </w:r>
    </w:p>
    <w:p w14:paraId="24DF2CFE">
      <w:pPr>
        <w:keepNext w:val="0"/>
        <w:keepLines w:val="0"/>
        <w:widowControl/>
        <w:numPr>
          <w:ilvl w:val="0"/>
          <w:numId w:val="4"/>
        </w:numPr>
        <w:suppressLineNumbers w:val="0"/>
        <w:spacing w:before="0" w:beforeAutospacing="1" w:after="0" w:afterAutospacing="1"/>
        <w:ind w:left="720" w:hanging="360"/>
      </w:pPr>
      <w:r>
        <w:rPr>
          <w:rStyle w:val="11"/>
        </w:rPr>
        <w:t>Identify Stakeholders:</w:t>
      </w:r>
      <w:r>
        <w:t xml:space="preserve"> Include all relevant stakeholders such as developers, security teams, and business managers.</w:t>
      </w:r>
    </w:p>
    <w:p w14:paraId="5CDF2898">
      <w:pPr>
        <w:keepNext w:val="0"/>
        <w:keepLines w:val="0"/>
        <w:widowControl/>
        <w:numPr>
          <w:ilvl w:val="0"/>
          <w:numId w:val="4"/>
        </w:numPr>
        <w:suppressLineNumbers w:val="0"/>
        <w:spacing w:before="0" w:beforeAutospacing="1" w:after="0" w:afterAutospacing="1"/>
        <w:ind w:left="720" w:hanging="360"/>
      </w:pPr>
      <w:r>
        <w:rPr>
          <w:rStyle w:val="11"/>
        </w:rPr>
        <w:t>Select Tools:</w:t>
      </w:r>
      <w:r>
        <w:t xml:space="preserve"> Choose appropriate testing tools (e.g., SAST, DAST tools).</w:t>
      </w:r>
    </w:p>
    <w:p w14:paraId="4603A4E8">
      <w:pPr>
        <w:keepNext w:val="0"/>
        <w:keepLines w:val="0"/>
        <w:widowControl/>
        <w:numPr>
          <w:numId w:val="0"/>
        </w:numPr>
        <w:suppressLineNumbers w:val="0"/>
        <w:tabs>
          <w:tab w:val="left" w:pos="720"/>
        </w:tabs>
        <w:spacing w:before="0" w:beforeAutospacing="1" w:after="0" w:afterAutospacing="1"/>
      </w:pPr>
    </w:p>
    <w:p w14:paraId="118FA350">
      <w:pPr>
        <w:pStyle w:val="4"/>
        <w:keepNext w:val="0"/>
        <w:keepLines w:val="0"/>
        <w:widowControl/>
        <w:suppressLineNumbers w:val="0"/>
      </w:pPr>
      <w:r>
        <w:t xml:space="preserve">b. </w:t>
      </w:r>
      <w:r>
        <w:rPr>
          <w:rStyle w:val="11"/>
          <w:b/>
          <w:bCs/>
        </w:rPr>
        <w:t>Threat Modeling</w:t>
      </w:r>
    </w:p>
    <w:p w14:paraId="1F776A9A">
      <w:pPr>
        <w:keepNext w:val="0"/>
        <w:keepLines w:val="0"/>
        <w:widowControl/>
        <w:numPr>
          <w:ilvl w:val="0"/>
          <w:numId w:val="5"/>
        </w:numPr>
        <w:suppressLineNumbers w:val="0"/>
        <w:spacing w:before="0" w:beforeAutospacing="1" w:after="0" w:afterAutospacing="1"/>
        <w:ind w:left="720" w:hanging="360"/>
      </w:pPr>
      <w:r>
        <w:rPr>
          <w:rStyle w:val="11"/>
        </w:rPr>
        <w:t>Identify Assets:</w:t>
      </w:r>
      <w:r>
        <w:t xml:space="preserve"> Determine what data or functionality needs protection.</w:t>
      </w:r>
    </w:p>
    <w:p w14:paraId="29581406">
      <w:pPr>
        <w:keepNext w:val="0"/>
        <w:keepLines w:val="0"/>
        <w:widowControl/>
        <w:numPr>
          <w:ilvl w:val="0"/>
          <w:numId w:val="5"/>
        </w:numPr>
        <w:suppressLineNumbers w:val="0"/>
        <w:spacing w:before="0" w:beforeAutospacing="1" w:after="0" w:afterAutospacing="1"/>
        <w:ind w:left="720" w:hanging="360"/>
      </w:pPr>
      <w:r>
        <w:rPr>
          <w:rStyle w:val="11"/>
        </w:rPr>
        <w:t>Analyze Threats:</w:t>
      </w:r>
      <w:r>
        <w:t xml:space="preserve"> Use frameworks like STRIDE (Spoofing, Tampering, Repudiation, Information Disclosure, Denial of Service, Elevation of Privilege) to analyze potential threats.</w:t>
      </w:r>
    </w:p>
    <w:p w14:paraId="73A4F3D1">
      <w:pPr>
        <w:keepNext w:val="0"/>
        <w:keepLines w:val="0"/>
        <w:widowControl/>
        <w:numPr>
          <w:ilvl w:val="0"/>
          <w:numId w:val="5"/>
        </w:numPr>
        <w:suppressLineNumbers w:val="0"/>
        <w:spacing w:before="0" w:beforeAutospacing="1" w:after="0" w:afterAutospacing="1"/>
        <w:ind w:left="720" w:hanging="360"/>
      </w:pPr>
      <w:r>
        <w:rPr>
          <w:rStyle w:val="11"/>
        </w:rPr>
        <w:t>Create Attack Scenarios:</w:t>
      </w:r>
      <w:r>
        <w:t xml:space="preserve"> Develop potential attack scenarios and identify the entry points attackers may use.</w:t>
      </w:r>
    </w:p>
    <w:p w14:paraId="26B30060">
      <w:pPr>
        <w:keepNext w:val="0"/>
        <w:keepLines w:val="0"/>
        <w:widowControl/>
        <w:numPr>
          <w:numId w:val="0"/>
        </w:numPr>
        <w:suppressLineNumbers w:val="0"/>
        <w:tabs>
          <w:tab w:val="left" w:pos="720"/>
        </w:tabs>
        <w:spacing w:before="0" w:beforeAutospacing="1" w:after="0" w:afterAutospacing="1"/>
      </w:pPr>
    </w:p>
    <w:p w14:paraId="5CFF4F25">
      <w:pPr>
        <w:pStyle w:val="4"/>
        <w:keepNext w:val="0"/>
        <w:keepLines w:val="0"/>
        <w:widowControl/>
        <w:suppressLineNumbers w:val="0"/>
      </w:pPr>
      <w:r>
        <w:t xml:space="preserve">c. </w:t>
      </w:r>
      <w:r>
        <w:rPr>
          <w:rStyle w:val="11"/>
          <w:b/>
          <w:bCs/>
        </w:rPr>
        <w:t>Static Application Security Testing (SAST)</w:t>
      </w:r>
    </w:p>
    <w:p w14:paraId="258852A8">
      <w:pPr>
        <w:keepNext w:val="0"/>
        <w:keepLines w:val="0"/>
        <w:widowControl/>
        <w:numPr>
          <w:ilvl w:val="0"/>
          <w:numId w:val="6"/>
        </w:numPr>
        <w:suppressLineNumbers w:val="0"/>
        <w:spacing w:before="0" w:beforeAutospacing="1" w:after="0" w:afterAutospacing="1"/>
        <w:ind w:left="720" w:hanging="360"/>
      </w:pPr>
      <w:r>
        <w:rPr>
          <w:rStyle w:val="11"/>
        </w:rPr>
        <w:t>Code Review:</w:t>
      </w:r>
      <w:r>
        <w:t xml:space="preserve"> Perform a comprehensive review of the source code to identify security flaws.</w:t>
      </w:r>
    </w:p>
    <w:p w14:paraId="361F0587">
      <w:pPr>
        <w:keepNext w:val="0"/>
        <w:keepLines w:val="0"/>
        <w:widowControl/>
        <w:numPr>
          <w:ilvl w:val="0"/>
          <w:numId w:val="6"/>
        </w:numPr>
        <w:suppressLineNumbers w:val="0"/>
        <w:spacing w:before="0" w:beforeAutospacing="1" w:after="0" w:afterAutospacing="1"/>
        <w:ind w:left="720" w:hanging="360"/>
      </w:pPr>
      <w:r>
        <w:rPr>
          <w:rStyle w:val="11"/>
        </w:rPr>
        <w:t>Automated Tools:</w:t>
      </w:r>
      <w:r>
        <w:t xml:space="preserve"> Use automated tools (e.g., SonarQube, Checkmarx) to scan the source code for vulnerabilities.</w:t>
      </w:r>
    </w:p>
    <w:p w14:paraId="57315F66">
      <w:pPr>
        <w:keepNext w:val="0"/>
        <w:keepLines w:val="0"/>
        <w:widowControl/>
        <w:numPr>
          <w:numId w:val="0"/>
        </w:numPr>
        <w:suppressLineNumbers w:val="0"/>
        <w:tabs>
          <w:tab w:val="left" w:pos="720"/>
        </w:tabs>
        <w:spacing w:before="0" w:beforeAutospacing="1" w:after="0" w:afterAutospacing="1"/>
      </w:pPr>
    </w:p>
    <w:p w14:paraId="47CF0F38">
      <w:pPr>
        <w:pStyle w:val="4"/>
        <w:keepNext w:val="0"/>
        <w:keepLines w:val="0"/>
        <w:widowControl/>
        <w:suppressLineNumbers w:val="0"/>
      </w:pPr>
      <w:r>
        <w:t xml:space="preserve">d. </w:t>
      </w:r>
      <w:r>
        <w:rPr>
          <w:rStyle w:val="11"/>
          <w:b/>
          <w:bCs/>
        </w:rPr>
        <w:t>Dynamic Application Security Testing (DAST)</w:t>
      </w:r>
    </w:p>
    <w:p w14:paraId="416C9B08">
      <w:pPr>
        <w:keepNext w:val="0"/>
        <w:keepLines w:val="0"/>
        <w:widowControl/>
        <w:numPr>
          <w:ilvl w:val="0"/>
          <w:numId w:val="7"/>
        </w:numPr>
        <w:suppressLineNumbers w:val="0"/>
        <w:spacing w:before="0" w:beforeAutospacing="1" w:after="0" w:afterAutospacing="1"/>
        <w:ind w:left="720" w:hanging="360"/>
      </w:pPr>
      <w:r>
        <w:rPr>
          <w:rStyle w:val="11"/>
        </w:rPr>
        <w:t>Simulate Attacks:</w:t>
      </w:r>
      <w:r>
        <w:t xml:space="preserve"> Use tools (e.g., OWASP ZAP, Burp Suite) to simulate real-world attacks on the running application.</w:t>
      </w:r>
    </w:p>
    <w:p w14:paraId="4F39FF8C">
      <w:pPr>
        <w:keepNext w:val="0"/>
        <w:keepLines w:val="0"/>
        <w:widowControl/>
        <w:numPr>
          <w:ilvl w:val="0"/>
          <w:numId w:val="7"/>
        </w:numPr>
        <w:suppressLineNumbers w:val="0"/>
        <w:spacing w:before="0" w:beforeAutospacing="1" w:after="0" w:afterAutospacing="1"/>
        <w:ind w:left="720" w:hanging="360"/>
      </w:pPr>
      <w:r>
        <w:rPr>
          <w:rStyle w:val="11"/>
        </w:rPr>
        <w:t>Test for Common Vulnerabilities:</w:t>
      </w:r>
      <w:r>
        <w:t xml:space="preserve"> Focus on OWASP Top Ten vulnerabilities.</w:t>
      </w:r>
    </w:p>
    <w:p w14:paraId="5896BC23">
      <w:pPr>
        <w:keepNext w:val="0"/>
        <w:keepLines w:val="0"/>
        <w:widowControl/>
        <w:numPr>
          <w:numId w:val="0"/>
        </w:numPr>
        <w:suppressLineNumbers w:val="0"/>
        <w:tabs>
          <w:tab w:val="left" w:pos="720"/>
        </w:tabs>
        <w:spacing w:before="0" w:beforeAutospacing="1" w:after="0" w:afterAutospacing="1"/>
      </w:pPr>
    </w:p>
    <w:p w14:paraId="79EFA26A">
      <w:pPr>
        <w:pStyle w:val="4"/>
        <w:keepNext w:val="0"/>
        <w:keepLines w:val="0"/>
        <w:widowControl/>
        <w:suppressLineNumbers w:val="0"/>
      </w:pPr>
      <w:r>
        <w:t xml:space="preserve">e. </w:t>
      </w:r>
      <w:r>
        <w:rPr>
          <w:rStyle w:val="11"/>
          <w:b/>
          <w:bCs/>
        </w:rPr>
        <w:t>Manual Testing</w:t>
      </w:r>
    </w:p>
    <w:p w14:paraId="5ED4F342">
      <w:pPr>
        <w:keepNext w:val="0"/>
        <w:keepLines w:val="0"/>
        <w:widowControl/>
        <w:numPr>
          <w:ilvl w:val="0"/>
          <w:numId w:val="8"/>
        </w:numPr>
        <w:suppressLineNumbers w:val="0"/>
        <w:spacing w:before="0" w:beforeAutospacing="1" w:after="0" w:afterAutospacing="1"/>
        <w:ind w:left="720" w:hanging="360"/>
      </w:pPr>
      <w:r>
        <w:rPr>
          <w:rStyle w:val="11"/>
        </w:rPr>
        <w:t>Penetration Testing:</w:t>
      </w:r>
      <w:r>
        <w:t xml:space="preserve"> Conduct manual penetration tests to identify vulnerabilities that automated tools may miss.</w:t>
      </w:r>
    </w:p>
    <w:p w14:paraId="26539997">
      <w:pPr>
        <w:keepNext w:val="0"/>
        <w:keepLines w:val="0"/>
        <w:widowControl/>
        <w:numPr>
          <w:ilvl w:val="0"/>
          <w:numId w:val="8"/>
        </w:numPr>
        <w:suppressLineNumbers w:val="0"/>
        <w:spacing w:before="0" w:beforeAutospacing="1" w:after="0" w:afterAutospacing="1"/>
        <w:ind w:left="720" w:hanging="360"/>
      </w:pPr>
      <w:r>
        <w:rPr>
          <w:rStyle w:val="11"/>
        </w:rPr>
        <w:t>Review Business Logic:</w:t>
      </w:r>
      <w:r>
        <w:t xml:space="preserve"> Check for security flaws in the business logic that could be exploited.</w:t>
      </w:r>
    </w:p>
    <w:p w14:paraId="6692A34A">
      <w:pPr>
        <w:keepNext w:val="0"/>
        <w:keepLines w:val="0"/>
        <w:widowControl/>
        <w:numPr>
          <w:numId w:val="0"/>
        </w:numPr>
        <w:suppressLineNumbers w:val="0"/>
        <w:tabs>
          <w:tab w:val="left" w:pos="720"/>
        </w:tabs>
        <w:spacing w:before="0" w:beforeAutospacing="1" w:after="0" w:afterAutospacing="1"/>
      </w:pPr>
    </w:p>
    <w:p w14:paraId="3D76E7D2">
      <w:pPr>
        <w:pStyle w:val="4"/>
        <w:keepNext w:val="0"/>
        <w:keepLines w:val="0"/>
        <w:widowControl/>
        <w:suppressLineNumbers w:val="0"/>
      </w:pPr>
      <w:r>
        <w:t xml:space="preserve">f. </w:t>
      </w:r>
      <w:r>
        <w:rPr>
          <w:rStyle w:val="11"/>
          <w:b/>
          <w:bCs/>
        </w:rPr>
        <w:t>Reporting and Remediation</w:t>
      </w:r>
    </w:p>
    <w:p w14:paraId="0C5EFFA5">
      <w:pPr>
        <w:keepNext w:val="0"/>
        <w:keepLines w:val="0"/>
        <w:widowControl/>
        <w:numPr>
          <w:ilvl w:val="0"/>
          <w:numId w:val="9"/>
        </w:numPr>
        <w:suppressLineNumbers w:val="0"/>
        <w:spacing w:before="0" w:beforeAutospacing="1" w:after="0" w:afterAutospacing="1"/>
        <w:ind w:left="720" w:hanging="360"/>
      </w:pPr>
      <w:r>
        <w:rPr>
          <w:rStyle w:val="11"/>
        </w:rPr>
        <w:t>Document Findings:</w:t>
      </w:r>
      <w:r>
        <w:t xml:space="preserve"> Provide detailed documentation of all identified vulnerabilities, their severity, and potential impact.</w:t>
      </w:r>
    </w:p>
    <w:p w14:paraId="4DDC5DBC">
      <w:pPr>
        <w:keepNext w:val="0"/>
        <w:keepLines w:val="0"/>
        <w:widowControl/>
        <w:numPr>
          <w:ilvl w:val="0"/>
          <w:numId w:val="9"/>
        </w:numPr>
        <w:suppressLineNumbers w:val="0"/>
        <w:spacing w:before="0" w:beforeAutospacing="1" w:after="0" w:afterAutospacing="1"/>
        <w:ind w:left="720" w:hanging="360"/>
      </w:pPr>
      <w:r>
        <w:rPr>
          <w:rStyle w:val="11"/>
        </w:rPr>
        <w:t>Recommendations:</w:t>
      </w:r>
      <w:r>
        <w:t xml:space="preserve"> Offer remediation suggestions and work closely with developers to patch vulnerabilities.</w:t>
      </w:r>
    </w:p>
    <w:p w14:paraId="6EA90603">
      <w:pPr>
        <w:keepNext w:val="0"/>
        <w:keepLines w:val="0"/>
        <w:widowControl/>
        <w:numPr>
          <w:ilvl w:val="0"/>
          <w:numId w:val="9"/>
        </w:numPr>
        <w:suppressLineNumbers w:val="0"/>
        <w:spacing w:before="0" w:beforeAutospacing="1" w:after="0" w:afterAutospacing="1"/>
        <w:ind w:left="720" w:hanging="360"/>
      </w:pPr>
      <w:r>
        <w:rPr>
          <w:rStyle w:val="11"/>
        </w:rPr>
        <w:t>Retesting:</w:t>
      </w:r>
      <w:r>
        <w:t xml:space="preserve"> Once issues are fixed, retest the application to ensure no vulnerabilities remain.</w:t>
      </w:r>
    </w:p>
    <w:p w14:paraId="26DDA5FE">
      <w:pPr>
        <w:keepNext w:val="0"/>
        <w:keepLines w:val="0"/>
        <w:widowControl/>
        <w:numPr>
          <w:numId w:val="0"/>
        </w:numPr>
        <w:suppressLineNumbers w:val="0"/>
        <w:tabs>
          <w:tab w:val="left" w:pos="720"/>
        </w:tabs>
        <w:spacing w:before="0" w:beforeAutospacing="1" w:after="0" w:afterAutospacing="1"/>
      </w:pPr>
    </w:p>
    <w:p w14:paraId="47FDB2B4">
      <w:pPr>
        <w:pStyle w:val="3"/>
        <w:keepNext w:val="0"/>
        <w:keepLines w:val="0"/>
        <w:widowControl/>
        <w:suppressLineNumbers w:val="0"/>
      </w:pPr>
      <w:r>
        <w:t>3. What is DevOps?</w:t>
      </w:r>
    </w:p>
    <w:p w14:paraId="6DE4D8CC">
      <w:pPr>
        <w:pStyle w:val="10"/>
        <w:keepNext w:val="0"/>
        <w:keepLines w:val="0"/>
        <w:widowControl/>
        <w:suppressLineNumbers w:val="0"/>
      </w:pPr>
      <w:r>
        <w:rPr>
          <w:rStyle w:val="11"/>
        </w:rPr>
        <w:t>DevOps</w:t>
      </w:r>
      <w:r>
        <w:t xml:space="preserve"> is a set of practices that combines software development (Dev) and IT operations (Ops). The goal is to shorten the software development lifecycle while delivering features, fixes, and updates frequently and in close alignment with business objectives. DevOps emphasizes collaboration, automation, and continuous delivery to improve efficiency and speed.</w:t>
      </w:r>
    </w:p>
    <w:p w14:paraId="3E42E073">
      <w:pPr>
        <w:pStyle w:val="10"/>
        <w:keepNext w:val="0"/>
        <w:keepLines w:val="0"/>
        <w:widowControl/>
        <w:suppressLineNumbers w:val="0"/>
      </w:pPr>
    </w:p>
    <w:p w14:paraId="29B3C09A">
      <w:pPr>
        <w:pStyle w:val="4"/>
        <w:keepNext w:val="0"/>
        <w:keepLines w:val="0"/>
        <w:widowControl/>
        <w:suppressLineNumbers w:val="0"/>
      </w:pPr>
      <w:r>
        <w:t>Key Principles of DevOps</w:t>
      </w:r>
    </w:p>
    <w:p w14:paraId="570412BA">
      <w:pPr>
        <w:keepNext w:val="0"/>
        <w:keepLines w:val="0"/>
        <w:widowControl/>
        <w:numPr>
          <w:ilvl w:val="0"/>
          <w:numId w:val="10"/>
        </w:numPr>
        <w:suppressLineNumbers w:val="0"/>
        <w:spacing w:before="0" w:beforeAutospacing="1" w:after="0" w:afterAutospacing="1"/>
        <w:ind w:left="720" w:hanging="360"/>
      </w:pPr>
      <w:r>
        <w:rPr>
          <w:rStyle w:val="11"/>
        </w:rPr>
        <w:t>Continuous Integration (CI):</w:t>
      </w:r>
      <w:r>
        <w:t xml:space="preserve"> Frequently integrating code changes into a shared repository.</w:t>
      </w:r>
    </w:p>
    <w:p w14:paraId="21C3574F">
      <w:pPr>
        <w:keepNext w:val="0"/>
        <w:keepLines w:val="0"/>
        <w:widowControl/>
        <w:numPr>
          <w:ilvl w:val="0"/>
          <w:numId w:val="10"/>
        </w:numPr>
        <w:suppressLineNumbers w:val="0"/>
        <w:spacing w:before="0" w:beforeAutospacing="1" w:after="0" w:afterAutospacing="1"/>
        <w:ind w:left="720" w:hanging="360"/>
      </w:pPr>
      <w:r>
        <w:rPr>
          <w:rStyle w:val="11"/>
        </w:rPr>
        <w:t>Continuous Delivery (CD):</w:t>
      </w:r>
      <w:r>
        <w:t xml:space="preserve"> Automatically deploying the integrated code to a staging or production environment.</w:t>
      </w:r>
    </w:p>
    <w:p w14:paraId="74D31869">
      <w:pPr>
        <w:keepNext w:val="0"/>
        <w:keepLines w:val="0"/>
        <w:widowControl/>
        <w:numPr>
          <w:ilvl w:val="0"/>
          <w:numId w:val="10"/>
        </w:numPr>
        <w:suppressLineNumbers w:val="0"/>
        <w:spacing w:before="0" w:beforeAutospacing="1" w:after="0" w:afterAutospacing="1"/>
        <w:ind w:left="720" w:hanging="360"/>
      </w:pPr>
      <w:r>
        <w:rPr>
          <w:rStyle w:val="11"/>
        </w:rPr>
        <w:t>Infrastructure as Code (IaC):</w:t>
      </w:r>
      <w:r>
        <w:t xml:space="preserve"> Managing and provisioning infrastructure through code rather than manual processes.</w:t>
      </w:r>
    </w:p>
    <w:p w14:paraId="00C6440D">
      <w:pPr>
        <w:keepNext w:val="0"/>
        <w:keepLines w:val="0"/>
        <w:widowControl/>
        <w:numPr>
          <w:ilvl w:val="0"/>
          <w:numId w:val="10"/>
        </w:numPr>
        <w:suppressLineNumbers w:val="0"/>
        <w:spacing w:before="0" w:beforeAutospacing="1" w:after="0" w:afterAutospacing="1"/>
        <w:ind w:left="720" w:hanging="360"/>
      </w:pPr>
      <w:r>
        <w:rPr>
          <w:rStyle w:val="11"/>
        </w:rPr>
        <w:t>Monitoring and Logging:</w:t>
      </w:r>
      <w:r>
        <w:t xml:space="preserve"> Continuously monitoring applications and infrastructure to detect and respond to issues quickly.</w:t>
      </w:r>
    </w:p>
    <w:p w14:paraId="5AD10282">
      <w:r>
        <w:br w:type="page"/>
      </w:r>
    </w:p>
    <w:p w14:paraId="0B8A59F0">
      <w:pPr>
        <w:keepNext w:val="0"/>
        <w:keepLines w:val="0"/>
        <w:widowControl/>
        <w:numPr>
          <w:numId w:val="0"/>
        </w:numPr>
        <w:suppressLineNumbers w:val="0"/>
        <w:tabs>
          <w:tab w:val="left" w:pos="720"/>
        </w:tabs>
        <w:spacing w:before="0" w:beforeAutospacing="1" w:after="0" w:afterAutospacing="1"/>
      </w:pPr>
    </w:p>
    <w:p w14:paraId="54057C6A">
      <w:pPr>
        <w:pStyle w:val="3"/>
        <w:keepNext w:val="0"/>
        <w:keepLines w:val="0"/>
        <w:widowControl/>
        <w:suppressLineNumbers w:val="0"/>
      </w:pPr>
      <w:r>
        <w:t>4. SAST vs. DAST Tools: Key Differences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8"/>
        <w:gridCol w:w="3077"/>
        <w:gridCol w:w="3221"/>
      </w:tblGrid>
      <w:tr w14:paraId="23994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67B0BC">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Aspect</w:t>
            </w:r>
          </w:p>
        </w:tc>
        <w:tc>
          <w:tcPr>
            <w:tcW w:w="0" w:type="auto"/>
            <w:shd w:val="clear"/>
            <w:vAlign w:val="center"/>
          </w:tcPr>
          <w:p w14:paraId="14ED5A58">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SAST (Static Application Security Testing)</w:t>
            </w:r>
          </w:p>
        </w:tc>
        <w:tc>
          <w:tcPr>
            <w:tcW w:w="0" w:type="auto"/>
            <w:shd w:val="clear"/>
            <w:vAlign w:val="center"/>
          </w:tcPr>
          <w:p w14:paraId="47A82D12">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DAST (Dynamic Application Security Testing)</w:t>
            </w:r>
          </w:p>
        </w:tc>
      </w:tr>
      <w:tr w14:paraId="2D75B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C4C58A">
            <w:pPr>
              <w:keepNext w:val="0"/>
              <w:keepLines w:val="0"/>
              <w:widowControl/>
              <w:suppressLineNumbers w:val="0"/>
              <w:jc w:val="left"/>
            </w:pPr>
            <w:r>
              <w:rPr>
                <w:rStyle w:val="11"/>
                <w:rFonts w:ascii="SimSun" w:hAnsi="SimSun" w:eastAsia="SimSun" w:cs="SimSun"/>
                <w:kern w:val="0"/>
                <w:sz w:val="24"/>
                <w:szCs w:val="24"/>
                <w:lang w:val="en-US" w:eastAsia="zh-CN" w:bidi="ar"/>
              </w:rPr>
              <w:t>Approach</w:t>
            </w:r>
          </w:p>
        </w:tc>
        <w:tc>
          <w:tcPr>
            <w:tcW w:w="0" w:type="auto"/>
            <w:shd w:val="clear"/>
            <w:vAlign w:val="center"/>
          </w:tcPr>
          <w:p w14:paraId="6311CDDA">
            <w:pPr>
              <w:keepNext w:val="0"/>
              <w:keepLines w:val="0"/>
              <w:widowControl/>
              <w:suppressLineNumbers w:val="0"/>
              <w:jc w:val="left"/>
            </w:pPr>
            <w:r>
              <w:rPr>
                <w:rFonts w:ascii="SimSun" w:hAnsi="SimSun" w:eastAsia="SimSun" w:cs="SimSun"/>
                <w:kern w:val="0"/>
                <w:sz w:val="24"/>
                <w:szCs w:val="24"/>
                <w:lang w:val="en-US" w:eastAsia="zh-CN" w:bidi="ar"/>
              </w:rPr>
              <w:t>Analyzes source code or binaries without executing the program</w:t>
            </w:r>
          </w:p>
        </w:tc>
        <w:tc>
          <w:tcPr>
            <w:tcW w:w="0" w:type="auto"/>
            <w:shd w:val="clear"/>
            <w:vAlign w:val="center"/>
          </w:tcPr>
          <w:p w14:paraId="7939E02B">
            <w:pPr>
              <w:keepNext w:val="0"/>
              <w:keepLines w:val="0"/>
              <w:widowControl/>
              <w:suppressLineNumbers w:val="0"/>
              <w:jc w:val="left"/>
            </w:pPr>
            <w:r>
              <w:rPr>
                <w:rFonts w:ascii="SimSun" w:hAnsi="SimSun" w:eastAsia="SimSun" w:cs="SimSun"/>
                <w:kern w:val="0"/>
                <w:sz w:val="24"/>
                <w:szCs w:val="24"/>
                <w:lang w:val="en-US" w:eastAsia="zh-CN" w:bidi="ar"/>
              </w:rPr>
              <w:t>Tests the application in a running state</w:t>
            </w:r>
          </w:p>
        </w:tc>
      </w:tr>
      <w:tr w14:paraId="0DDD5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E04AD4">
            <w:pPr>
              <w:keepNext w:val="0"/>
              <w:keepLines w:val="0"/>
              <w:widowControl/>
              <w:suppressLineNumbers w:val="0"/>
              <w:jc w:val="left"/>
            </w:pPr>
            <w:r>
              <w:rPr>
                <w:rStyle w:val="11"/>
                <w:rFonts w:ascii="SimSun" w:hAnsi="SimSun" w:eastAsia="SimSun" w:cs="SimSun"/>
                <w:kern w:val="0"/>
                <w:sz w:val="24"/>
                <w:szCs w:val="24"/>
                <w:lang w:val="en-US" w:eastAsia="zh-CN" w:bidi="ar"/>
              </w:rPr>
              <w:t>When</w:t>
            </w:r>
          </w:p>
        </w:tc>
        <w:tc>
          <w:tcPr>
            <w:tcW w:w="0" w:type="auto"/>
            <w:shd w:val="clear"/>
            <w:vAlign w:val="center"/>
          </w:tcPr>
          <w:p w14:paraId="53641F29">
            <w:pPr>
              <w:keepNext w:val="0"/>
              <w:keepLines w:val="0"/>
              <w:widowControl/>
              <w:suppressLineNumbers w:val="0"/>
              <w:jc w:val="left"/>
            </w:pPr>
            <w:r>
              <w:rPr>
                <w:rFonts w:ascii="SimSun" w:hAnsi="SimSun" w:eastAsia="SimSun" w:cs="SimSun"/>
                <w:kern w:val="0"/>
                <w:sz w:val="24"/>
                <w:szCs w:val="24"/>
                <w:lang w:val="en-US" w:eastAsia="zh-CN" w:bidi="ar"/>
              </w:rPr>
              <w:t>Early in the development lifecycle (pre-deployment)</w:t>
            </w:r>
          </w:p>
        </w:tc>
        <w:tc>
          <w:tcPr>
            <w:tcW w:w="0" w:type="auto"/>
            <w:shd w:val="clear"/>
            <w:vAlign w:val="center"/>
          </w:tcPr>
          <w:p w14:paraId="66B78CF1">
            <w:pPr>
              <w:keepNext w:val="0"/>
              <w:keepLines w:val="0"/>
              <w:widowControl/>
              <w:suppressLineNumbers w:val="0"/>
              <w:jc w:val="left"/>
            </w:pPr>
            <w:r>
              <w:rPr>
                <w:rFonts w:ascii="SimSun" w:hAnsi="SimSun" w:eastAsia="SimSun" w:cs="SimSun"/>
                <w:kern w:val="0"/>
                <w:sz w:val="24"/>
                <w:szCs w:val="24"/>
                <w:lang w:val="en-US" w:eastAsia="zh-CN" w:bidi="ar"/>
              </w:rPr>
              <w:t>Later in the development lifecycle (post-deployment)</w:t>
            </w:r>
          </w:p>
        </w:tc>
      </w:tr>
      <w:tr w14:paraId="1761C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F49CC6">
            <w:pPr>
              <w:keepNext w:val="0"/>
              <w:keepLines w:val="0"/>
              <w:widowControl/>
              <w:suppressLineNumbers w:val="0"/>
              <w:jc w:val="left"/>
            </w:pPr>
            <w:r>
              <w:rPr>
                <w:rStyle w:val="11"/>
                <w:rFonts w:ascii="SimSun" w:hAnsi="SimSun" w:eastAsia="SimSun" w:cs="SimSun"/>
                <w:kern w:val="0"/>
                <w:sz w:val="24"/>
                <w:szCs w:val="24"/>
                <w:lang w:val="en-US" w:eastAsia="zh-CN" w:bidi="ar"/>
              </w:rPr>
              <w:t>Type of Vulnerabilities</w:t>
            </w:r>
          </w:p>
        </w:tc>
        <w:tc>
          <w:tcPr>
            <w:tcW w:w="0" w:type="auto"/>
            <w:shd w:val="clear"/>
            <w:vAlign w:val="center"/>
          </w:tcPr>
          <w:p w14:paraId="181C450E">
            <w:pPr>
              <w:keepNext w:val="0"/>
              <w:keepLines w:val="0"/>
              <w:widowControl/>
              <w:suppressLineNumbers w:val="0"/>
              <w:jc w:val="left"/>
            </w:pPr>
            <w:r>
              <w:rPr>
                <w:rFonts w:ascii="SimSun" w:hAnsi="SimSun" w:eastAsia="SimSun" w:cs="SimSun"/>
                <w:kern w:val="0"/>
                <w:sz w:val="24"/>
                <w:szCs w:val="24"/>
                <w:lang w:val="en-US" w:eastAsia="zh-CN" w:bidi="ar"/>
              </w:rPr>
              <w:t>Detects code-level vulnerabilities (e.g., SQL Injection, XSS)</w:t>
            </w:r>
          </w:p>
        </w:tc>
        <w:tc>
          <w:tcPr>
            <w:tcW w:w="0" w:type="auto"/>
            <w:shd w:val="clear"/>
            <w:vAlign w:val="center"/>
          </w:tcPr>
          <w:p w14:paraId="6AE669C1">
            <w:pPr>
              <w:keepNext w:val="0"/>
              <w:keepLines w:val="0"/>
              <w:widowControl/>
              <w:suppressLineNumbers w:val="0"/>
              <w:jc w:val="left"/>
            </w:pPr>
            <w:r>
              <w:rPr>
                <w:rFonts w:ascii="SimSun" w:hAnsi="SimSun" w:eastAsia="SimSun" w:cs="SimSun"/>
                <w:kern w:val="0"/>
                <w:sz w:val="24"/>
                <w:szCs w:val="24"/>
                <w:lang w:val="en-US" w:eastAsia="zh-CN" w:bidi="ar"/>
              </w:rPr>
              <w:t>Detects runtime vulnerabilities (e.g., CSRF, broken authentication)</w:t>
            </w:r>
          </w:p>
        </w:tc>
      </w:tr>
      <w:tr w14:paraId="2BA46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8803FA">
            <w:pPr>
              <w:keepNext w:val="0"/>
              <w:keepLines w:val="0"/>
              <w:widowControl/>
              <w:suppressLineNumbers w:val="0"/>
              <w:jc w:val="left"/>
            </w:pPr>
            <w:r>
              <w:rPr>
                <w:rStyle w:val="11"/>
                <w:rFonts w:ascii="SimSun" w:hAnsi="SimSun" w:eastAsia="SimSun" w:cs="SimSun"/>
                <w:kern w:val="0"/>
                <w:sz w:val="24"/>
                <w:szCs w:val="24"/>
                <w:lang w:val="en-US" w:eastAsia="zh-CN" w:bidi="ar"/>
              </w:rPr>
              <w:t>Examples</w:t>
            </w:r>
          </w:p>
        </w:tc>
        <w:tc>
          <w:tcPr>
            <w:tcW w:w="0" w:type="auto"/>
            <w:shd w:val="clear"/>
            <w:vAlign w:val="center"/>
          </w:tcPr>
          <w:p w14:paraId="3D3F5D70">
            <w:pPr>
              <w:keepNext w:val="0"/>
              <w:keepLines w:val="0"/>
              <w:widowControl/>
              <w:suppressLineNumbers w:val="0"/>
              <w:jc w:val="left"/>
            </w:pPr>
            <w:r>
              <w:rPr>
                <w:rFonts w:ascii="SimSun" w:hAnsi="SimSun" w:eastAsia="SimSun" w:cs="SimSun"/>
                <w:kern w:val="0"/>
                <w:sz w:val="24"/>
                <w:szCs w:val="24"/>
                <w:lang w:val="en-US" w:eastAsia="zh-CN" w:bidi="ar"/>
              </w:rPr>
              <w:t>Checkmarx, SonarQube, Veracode</w:t>
            </w:r>
          </w:p>
        </w:tc>
        <w:tc>
          <w:tcPr>
            <w:tcW w:w="0" w:type="auto"/>
            <w:shd w:val="clear"/>
            <w:vAlign w:val="center"/>
          </w:tcPr>
          <w:p w14:paraId="3268F055">
            <w:pPr>
              <w:keepNext w:val="0"/>
              <w:keepLines w:val="0"/>
              <w:widowControl/>
              <w:suppressLineNumbers w:val="0"/>
              <w:jc w:val="left"/>
            </w:pPr>
            <w:r>
              <w:rPr>
                <w:rFonts w:ascii="SimSun" w:hAnsi="SimSun" w:eastAsia="SimSun" w:cs="SimSun"/>
                <w:kern w:val="0"/>
                <w:sz w:val="24"/>
                <w:szCs w:val="24"/>
                <w:lang w:val="en-US" w:eastAsia="zh-CN" w:bidi="ar"/>
              </w:rPr>
              <w:t>OWASP ZAP, Burp Suite, Acunetix</w:t>
            </w:r>
          </w:p>
        </w:tc>
      </w:tr>
      <w:tr w14:paraId="1FB52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7100BF">
            <w:pPr>
              <w:keepNext w:val="0"/>
              <w:keepLines w:val="0"/>
              <w:widowControl/>
              <w:suppressLineNumbers w:val="0"/>
              <w:jc w:val="left"/>
            </w:pPr>
            <w:r>
              <w:rPr>
                <w:rStyle w:val="11"/>
                <w:rFonts w:ascii="SimSun" w:hAnsi="SimSun" w:eastAsia="SimSun" w:cs="SimSun"/>
                <w:kern w:val="0"/>
                <w:sz w:val="24"/>
                <w:szCs w:val="24"/>
                <w:lang w:val="en-US" w:eastAsia="zh-CN" w:bidi="ar"/>
              </w:rPr>
              <w:t>Advantages</w:t>
            </w:r>
          </w:p>
        </w:tc>
        <w:tc>
          <w:tcPr>
            <w:tcW w:w="0" w:type="auto"/>
            <w:shd w:val="clear"/>
            <w:vAlign w:val="center"/>
          </w:tcPr>
          <w:p w14:paraId="4E798829">
            <w:pPr>
              <w:keepNext w:val="0"/>
              <w:keepLines w:val="0"/>
              <w:widowControl/>
              <w:suppressLineNumbers w:val="0"/>
              <w:jc w:val="left"/>
            </w:pPr>
            <w:r>
              <w:rPr>
                <w:rFonts w:ascii="SimSun" w:hAnsi="SimSun" w:eastAsia="SimSun" w:cs="SimSun"/>
                <w:kern w:val="0"/>
                <w:sz w:val="24"/>
                <w:szCs w:val="24"/>
                <w:lang w:val="en-US" w:eastAsia="zh-CN" w:bidi="ar"/>
              </w:rPr>
              <w:t>Detects vulnerabilities early, reducing cost of fixes</w:t>
            </w:r>
          </w:p>
        </w:tc>
        <w:tc>
          <w:tcPr>
            <w:tcW w:w="0" w:type="auto"/>
            <w:shd w:val="clear"/>
            <w:vAlign w:val="center"/>
          </w:tcPr>
          <w:p w14:paraId="601AAC41">
            <w:pPr>
              <w:keepNext w:val="0"/>
              <w:keepLines w:val="0"/>
              <w:widowControl/>
              <w:suppressLineNumbers w:val="0"/>
              <w:jc w:val="left"/>
            </w:pPr>
            <w:r>
              <w:rPr>
                <w:rFonts w:ascii="SimSun" w:hAnsi="SimSun" w:eastAsia="SimSun" w:cs="SimSun"/>
                <w:kern w:val="0"/>
                <w:sz w:val="24"/>
                <w:szCs w:val="24"/>
                <w:lang w:val="en-US" w:eastAsia="zh-CN" w:bidi="ar"/>
              </w:rPr>
              <w:t>Simulates real-world attacks to identify vulnerabilities</w:t>
            </w:r>
          </w:p>
        </w:tc>
      </w:tr>
      <w:tr w14:paraId="30CB6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5BF221">
            <w:pPr>
              <w:keepNext w:val="0"/>
              <w:keepLines w:val="0"/>
              <w:widowControl/>
              <w:suppressLineNumbers w:val="0"/>
              <w:jc w:val="left"/>
            </w:pPr>
            <w:r>
              <w:rPr>
                <w:rStyle w:val="11"/>
                <w:rFonts w:ascii="SimSun" w:hAnsi="SimSun" w:eastAsia="SimSun" w:cs="SimSun"/>
                <w:kern w:val="0"/>
                <w:sz w:val="24"/>
                <w:szCs w:val="24"/>
                <w:lang w:val="en-US" w:eastAsia="zh-CN" w:bidi="ar"/>
              </w:rPr>
              <w:t>Limitations</w:t>
            </w:r>
          </w:p>
        </w:tc>
        <w:tc>
          <w:tcPr>
            <w:tcW w:w="0" w:type="auto"/>
            <w:shd w:val="clear"/>
            <w:vAlign w:val="center"/>
          </w:tcPr>
          <w:p w14:paraId="11D4C37E">
            <w:pPr>
              <w:keepNext w:val="0"/>
              <w:keepLines w:val="0"/>
              <w:widowControl/>
              <w:suppressLineNumbers w:val="0"/>
              <w:jc w:val="left"/>
            </w:pPr>
            <w:r>
              <w:rPr>
                <w:rFonts w:ascii="SimSun" w:hAnsi="SimSun" w:eastAsia="SimSun" w:cs="SimSun"/>
                <w:kern w:val="0"/>
                <w:sz w:val="24"/>
                <w:szCs w:val="24"/>
                <w:lang w:val="en-US" w:eastAsia="zh-CN" w:bidi="ar"/>
              </w:rPr>
              <w:t>Cannot detect runtime or environment-specific issues</w:t>
            </w:r>
          </w:p>
        </w:tc>
        <w:tc>
          <w:tcPr>
            <w:tcW w:w="0" w:type="auto"/>
            <w:shd w:val="clear"/>
            <w:vAlign w:val="center"/>
          </w:tcPr>
          <w:p w14:paraId="04223688">
            <w:pPr>
              <w:keepNext w:val="0"/>
              <w:keepLines w:val="0"/>
              <w:widowControl/>
              <w:suppressLineNumbers w:val="0"/>
              <w:jc w:val="left"/>
            </w:pPr>
            <w:r>
              <w:rPr>
                <w:rFonts w:ascii="SimSun" w:hAnsi="SimSun" w:eastAsia="SimSun" w:cs="SimSun"/>
                <w:kern w:val="0"/>
                <w:sz w:val="24"/>
                <w:szCs w:val="24"/>
                <w:lang w:val="en-US" w:eastAsia="zh-CN" w:bidi="ar"/>
              </w:rPr>
              <w:t>Cannot find code-level vulnerabilities</w:t>
            </w:r>
          </w:p>
        </w:tc>
      </w:tr>
    </w:tbl>
    <w:p w14:paraId="37BFB269">
      <w:pPr>
        <w:pStyle w:val="3"/>
        <w:keepNext w:val="0"/>
        <w:keepLines w:val="0"/>
        <w:widowControl/>
        <w:suppressLineNumbers w:val="0"/>
      </w:pPr>
      <w:r>
        <w:t>5. How to Secure Web Applications Efficiently</w:t>
      </w:r>
    </w:p>
    <w:p w14:paraId="0268BF42">
      <w:pPr>
        <w:pStyle w:val="4"/>
        <w:keepNext w:val="0"/>
        <w:keepLines w:val="0"/>
        <w:widowControl/>
        <w:suppressLineNumbers w:val="0"/>
      </w:pPr>
      <w:r>
        <w:t xml:space="preserve">a. </w:t>
      </w:r>
      <w:r>
        <w:rPr>
          <w:rStyle w:val="11"/>
          <w:b/>
          <w:bCs/>
        </w:rPr>
        <w:t>Implement Secure Coding Practices</w:t>
      </w:r>
    </w:p>
    <w:p w14:paraId="600F2B49">
      <w:pPr>
        <w:keepNext w:val="0"/>
        <w:keepLines w:val="0"/>
        <w:widowControl/>
        <w:numPr>
          <w:ilvl w:val="0"/>
          <w:numId w:val="11"/>
        </w:numPr>
        <w:suppressLineNumbers w:val="0"/>
        <w:spacing w:before="0" w:beforeAutospacing="1" w:after="0" w:afterAutospacing="1"/>
        <w:ind w:left="720" w:hanging="360"/>
      </w:pPr>
      <w:r>
        <w:t>Use secure frameworks (e.g., Spring Security, Django).</w:t>
      </w:r>
    </w:p>
    <w:p w14:paraId="0845E59F">
      <w:pPr>
        <w:keepNext w:val="0"/>
        <w:keepLines w:val="0"/>
        <w:widowControl/>
        <w:numPr>
          <w:ilvl w:val="0"/>
          <w:numId w:val="11"/>
        </w:numPr>
        <w:suppressLineNumbers w:val="0"/>
        <w:spacing w:before="0" w:beforeAutospacing="1" w:after="0" w:afterAutospacing="1"/>
        <w:ind w:left="720" w:hanging="360"/>
      </w:pPr>
      <w:r>
        <w:t>Regularly update libraries and dependencies to their latest secure versions.</w:t>
      </w:r>
    </w:p>
    <w:p w14:paraId="6D8BD7BC">
      <w:pPr>
        <w:keepNext w:val="0"/>
        <w:keepLines w:val="0"/>
        <w:widowControl/>
        <w:numPr>
          <w:ilvl w:val="0"/>
          <w:numId w:val="11"/>
        </w:numPr>
        <w:suppressLineNumbers w:val="0"/>
        <w:spacing w:before="0" w:beforeAutospacing="1" w:after="0" w:afterAutospacing="1"/>
        <w:ind w:left="720" w:hanging="360"/>
      </w:pPr>
      <w:r>
        <w:t>Implement input validation and output encoding to prevent injection attacks.</w:t>
      </w:r>
    </w:p>
    <w:p w14:paraId="34C24922">
      <w:pPr>
        <w:keepNext w:val="0"/>
        <w:keepLines w:val="0"/>
        <w:widowControl/>
        <w:numPr>
          <w:numId w:val="0"/>
        </w:numPr>
        <w:suppressLineNumbers w:val="0"/>
        <w:tabs>
          <w:tab w:val="left" w:pos="720"/>
        </w:tabs>
        <w:spacing w:before="0" w:beforeAutospacing="1" w:after="0" w:afterAutospacing="1"/>
      </w:pPr>
    </w:p>
    <w:p w14:paraId="4B9CCF02">
      <w:pPr>
        <w:pStyle w:val="4"/>
        <w:keepNext w:val="0"/>
        <w:keepLines w:val="0"/>
        <w:widowControl/>
        <w:suppressLineNumbers w:val="0"/>
      </w:pPr>
      <w:r>
        <w:t xml:space="preserve">b. </w:t>
      </w:r>
      <w:r>
        <w:rPr>
          <w:rStyle w:val="11"/>
          <w:b/>
          <w:bCs/>
        </w:rPr>
        <w:t>Integrate Security into DevOps (DevSecOps)</w:t>
      </w:r>
    </w:p>
    <w:p w14:paraId="658AFB72">
      <w:pPr>
        <w:keepNext w:val="0"/>
        <w:keepLines w:val="0"/>
        <w:widowControl/>
        <w:numPr>
          <w:ilvl w:val="0"/>
          <w:numId w:val="12"/>
        </w:numPr>
        <w:suppressLineNumbers w:val="0"/>
        <w:spacing w:before="0" w:beforeAutospacing="1" w:after="0" w:afterAutospacing="1"/>
        <w:ind w:left="720" w:hanging="360"/>
      </w:pPr>
      <w:r>
        <w:t>Shift security left by incorporating security practices early in the development cycle.</w:t>
      </w:r>
    </w:p>
    <w:p w14:paraId="58E92602">
      <w:pPr>
        <w:keepNext w:val="0"/>
        <w:keepLines w:val="0"/>
        <w:widowControl/>
        <w:numPr>
          <w:ilvl w:val="0"/>
          <w:numId w:val="12"/>
        </w:numPr>
        <w:suppressLineNumbers w:val="0"/>
        <w:spacing w:before="0" w:beforeAutospacing="1" w:after="0" w:afterAutospacing="1"/>
        <w:ind w:left="720" w:hanging="360"/>
      </w:pPr>
      <w:r>
        <w:t>Automate security tests in CI/CD pipelines using tools like OWASP ZAP or Checkmarx.</w:t>
      </w:r>
    </w:p>
    <w:p w14:paraId="42DF96FD">
      <w:pPr>
        <w:keepNext w:val="0"/>
        <w:keepLines w:val="0"/>
        <w:widowControl/>
        <w:numPr>
          <w:numId w:val="0"/>
        </w:numPr>
        <w:suppressLineNumbers w:val="0"/>
        <w:tabs>
          <w:tab w:val="left" w:pos="720"/>
        </w:tabs>
        <w:spacing w:before="0" w:beforeAutospacing="1" w:after="0" w:afterAutospacing="1"/>
      </w:pPr>
    </w:p>
    <w:p w14:paraId="3222A2BC">
      <w:pPr>
        <w:keepNext w:val="0"/>
        <w:keepLines w:val="0"/>
        <w:widowControl/>
        <w:numPr>
          <w:numId w:val="0"/>
        </w:numPr>
        <w:suppressLineNumbers w:val="0"/>
        <w:tabs>
          <w:tab w:val="left" w:pos="720"/>
        </w:tabs>
        <w:spacing w:before="0" w:beforeAutospacing="1" w:after="0" w:afterAutospacing="1"/>
      </w:pPr>
    </w:p>
    <w:p w14:paraId="3733CF7B">
      <w:pPr>
        <w:pStyle w:val="4"/>
        <w:keepNext w:val="0"/>
        <w:keepLines w:val="0"/>
        <w:widowControl/>
        <w:suppressLineNumbers w:val="0"/>
      </w:pPr>
      <w:r>
        <w:t xml:space="preserve">c. </w:t>
      </w:r>
      <w:r>
        <w:rPr>
          <w:rStyle w:val="11"/>
          <w:b/>
          <w:bCs/>
        </w:rPr>
        <w:t>Regularly Perform Security Testing</w:t>
      </w:r>
    </w:p>
    <w:p w14:paraId="103B7239">
      <w:pPr>
        <w:keepNext w:val="0"/>
        <w:keepLines w:val="0"/>
        <w:widowControl/>
        <w:numPr>
          <w:ilvl w:val="0"/>
          <w:numId w:val="13"/>
        </w:numPr>
        <w:suppressLineNumbers w:val="0"/>
        <w:spacing w:before="0" w:beforeAutospacing="1" w:after="0" w:afterAutospacing="1"/>
        <w:ind w:left="720" w:hanging="360"/>
      </w:pPr>
      <w:r>
        <w:t>Conduct regular vulnerability assessments and penetration testing.</w:t>
      </w:r>
    </w:p>
    <w:p w14:paraId="59FF8E5A">
      <w:pPr>
        <w:keepNext w:val="0"/>
        <w:keepLines w:val="0"/>
        <w:widowControl/>
        <w:numPr>
          <w:ilvl w:val="0"/>
          <w:numId w:val="13"/>
        </w:numPr>
        <w:suppressLineNumbers w:val="0"/>
        <w:spacing w:before="0" w:beforeAutospacing="1" w:after="0" w:afterAutospacing="1"/>
        <w:ind w:left="720" w:hanging="360"/>
      </w:pPr>
      <w:r>
        <w:t>Use both SAST and DAST tools to cover both code-level and runtime vulnerabilities.</w:t>
      </w:r>
    </w:p>
    <w:p w14:paraId="5E2F67A8">
      <w:pPr>
        <w:keepNext w:val="0"/>
        <w:keepLines w:val="0"/>
        <w:widowControl/>
        <w:numPr>
          <w:numId w:val="0"/>
        </w:numPr>
        <w:suppressLineNumbers w:val="0"/>
        <w:tabs>
          <w:tab w:val="left" w:pos="720"/>
        </w:tabs>
        <w:spacing w:before="0" w:beforeAutospacing="1" w:after="0" w:afterAutospacing="1"/>
      </w:pPr>
    </w:p>
    <w:p w14:paraId="1220D5AE">
      <w:pPr>
        <w:pStyle w:val="4"/>
        <w:keepNext w:val="0"/>
        <w:keepLines w:val="0"/>
        <w:widowControl/>
        <w:suppressLineNumbers w:val="0"/>
      </w:pPr>
      <w:r>
        <w:t xml:space="preserve">d. </w:t>
      </w:r>
      <w:r>
        <w:rPr>
          <w:rStyle w:val="11"/>
          <w:b/>
          <w:bCs/>
        </w:rPr>
        <w:t>Secure Configuration and Hardening</w:t>
      </w:r>
    </w:p>
    <w:p w14:paraId="0FDF0CD8">
      <w:pPr>
        <w:keepNext w:val="0"/>
        <w:keepLines w:val="0"/>
        <w:widowControl/>
        <w:numPr>
          <w:ilvl w:val="0"/>
          <w:numId w:val="14"/>
        </w:numPr>
        <w:suppressLineNumbers w:val="0"/>
        <w:spacing w:before="0" w:beforeAutospacing="1" w:after="0" w:afterAutospacing="1"/>
        <w:ind w:left="720" w:hanging="360"/>
      </w:pPr>
      <w:r>
        <w:t>Use secure default configurations and minimize permissions for databases, servers, and applications.</w:t>
      </w:r>
    </w:p>
    <w:p w14:paraId="4D6DE487">
      <w:pPr>
        <w:keepNext w:val="0"/>
        <w:keepLines w:val="0"/>
        <w:widowControl/>
        <w:numPr>
          <w:ilvl w:val="0"/>
          <w:numId w:val="14"/>
        </w:numPr>
        <w:suppressLineNumbers w:val="0"/>
        <w:spacing w:before="0" w:beforeAutospacing="1" w:after="0" w:afterAutospacing="1"/>
        <w:ind w:left="720" w:hanging="360"/>
      </w:pPr>
      <w:r>
        <w:t>Implement security headers (e.g., Content Security Policy, HTTP Strict Transport Security).</w:t>
      </w:r>
    </w:p>
    <w:p w14:paraId="1CDB9C6C">
      <w:pPr>
        <w:keepNext w:val="0"/>
        <w:keepLines w:val="0"/>
        <w:widowControl/>
        <w:numPr>
          <w:numId w:val="0"/>
        </w:numPr>
        <w:suppressLineNumbers w:val="0"/>
        <w:tabs>
          <w:tab w:val="left" w:pos="720"/>
        </w:tabs>
        <w:spacing w:before="0" w:beforeAutospacing="1" w:after="0" w:afterAutospacing="1"/>
      </w:pPr>
    </w:p>
    <w:p w14:paraId="39FFF548">
      <w:pPr>
        <w:pStyle w:val="4"/>
        <w:keepNext w:val="0"/>
        <w:keepLines w:val="0"/>
        <w:widowControl/>
        <w:suppressLineNumbers w:val="0"/>
      </w:pPr>
      <w:r>
        <w:t xml:space="preserve">e. </w:t>
      </w:r>
      <w:r>
        <w:rPr>
          <w:rStyle w:val="11"/>
          <w:b/>
          <w:bCs/>
        </w:rPr>
        <w:t>Implement Multi-Factor Authentication (MFA)</w:t>
      </w:r>
    </w:p>
    <w:p w14:paraId="3B4D2786">
      <w:pPr>
        <w:keepNext w:val="0"/>
        <w:keepLines w:val="0"/>
        <w:widowControl/>
        <w:numPr>
          <w:ilvl w:val="0"/>
          <w:numId w:val="15"/>
        </w:numPr>
        <w:suppressLineNumbers w:val="0"/>
        <w:spacing w:before="0" w:beforeAutospacing="1" w:after="0" w:afterAutospacing="1"/>
        <w:ind w:left="720" w:hanging="360"/>
      </w:pPr>
      <w:r>
        <w:t>Require MFA for accessing sensitive data or administrative features.</w:t>
      </w:r>
    </w:p>
    <w:p w14:paraId="34FA1CEA">
      <w:pPr>
        <w:keepNext w:val="0"/>
        <w:keepLines w:val="0"/>
        <w:widowControl/>
        <w:numPr>
          <w:numId w:val="0"/>
        </w:numPr>
        <w:suppressLineNumbers w:val="0"/>
        <w:tabs>
          <w:tab w:val="left" w:pos="720"/>
        </w:tabs>
        <w:spacing w:before="0" w:beforeAutospacing="1" w:after="0" w:afterAutospacing="1"/>
      </w:pPr>
    </w:p>
    <w:p w14:paraId="2FCD62AD">
      <w:pPr>
        <w:pStyle w:val="4"/>
        <w:keepNext w:val="0"/>
        <w:keepLines w:val="0"/>
        <w:widowControl/>
        <w:suppressLineNumbers w:val="0"/>
      </w:pPr>
      <w:r>
        <w:t xml:space="preserve">f. </w:t>
      </w:r>
      <w:r>
        <w:rPr>
          <w:rStyle w:val="11"/>
          <w:b/>
          <w:bCs/>
        </w:rPr>
        <w:t>Monitor and Respond to Security Incidents</w:t>
      </w:r>
    </w:p>
    <w:p w14:paraId="1726CAD7">
      <w:pPr>
        <w:keepNext w:val="0"/>
        <w:keepLines w:val="0"/>
        <w:widowControl/>
        <w:numPr>
          <w:ilvl w:val="0"/>
          <w:numId w:val="16"/>
        </w:numPr>
        <w:suppressLineNumbers w:val="0"/>
        <w:spacing w:before="0" w:beforeAutospacing="1" w:after="0" w:afterAutospacing="1"/>
        <w:ind w:left="720" w:hanging="360"/>
      </w:pPr>
      <w:r>
        <w:t>Use monitoring tools (e.g., Splunk, ELK Stack) to detect and respond to security incidents in real-time.</w:t>
      </w:r>
    </w:p>
    <w:p w14:paraId="79DB22CE">
      <w:pPr>
        <w:keepNext w:val="0"/>
        <w:keepLines w:val="0"/>
        <w:widowControl/>
        <w:numPr>
          <w:ilvl w:val="0"/>
          <w:numId w:val="16"/>
        </w:numPr>
        <w:suppressLineNumbers w:val="0"/>
        <w:spacing w:before="0" w:beforeAutospacing="1" w:after="0" w:afterAutospacing="1"/>
        <w:ind w:left="720" w:hanging="360"/>
      </w:pPr>
      <w:r>
        <w:t>Develop an incident response plan and conduct regular drills.</w:t>
      </w:r>
    </w:p>
    <w:p w14:paraId="6A116E94">
      <w:pPr>
        <w:keepNext w:val="0"/>
        <w:keepLines w:val="0"/>
        <w:widowControl/>
        <w:numPr>
          <w:numId w:val="0"/>
        </w:numPr>
        <w:suppressLineNumbers w:val="0"/>
        <w:tabs>
          <w:tab w:val="left" w:pos="720"/>
        </w:tabs>
        <w:spacing w:before="0" w:beforeAutospacing="1" w:after="0" w:afterAutospacing="1"/>
      </w:pPr>
    </w:p>
    <w:p w14:paraId="33520E24">
      <w:pPr>
        <w:pStyle w:val="4"/>
        <w:keepNext w:val="0"/>
        <w:keepLines w:val="0"/>
        <w:widowControl/>
        <w:suppressLineNumbers w:val="0"/>
      </w:pPr>
      <w:r>
        <w:t xml:space="preserve">g. </w:t>
      </w:r>
      <w:r>
        <w:rPr>
          <w:rStyle w:val="11"/>
          <w:b/>
          <w:bCs/>
        </w:rPr>
        <w:t>Regular Security Awareness Training</w:t>
      </w:r>
    </w:p>
    <w:p w14:paraId="4806D468">
      <w:pPr>
        <w:keepNext w:val="0"/>
        <w:keepLines w:val="0"/>
        <w:widowControl/>
        <w:numPr>
          <w:ilvl w:val="0"/>
          <w:numId w:val="17"/>
        </w:numPr>
        <w:suppressLineNumbers w:val="0"/>
        <w:spacing w:before="0" w:beforeAutospacing="1" w:after="0" w:afterAutospacing="1"/>
        <w:ind w:left="720" w:hanging="360"/>
      </w:pPr>
      <w:r>
        <w:t>Provide regular training for developers, IT staff, and end-users on security best practices and social engineering threats.</w:t>
      </w:r>
    </w:p>
    <w:p w14:paraId="08DDCB96">
      <w:pPr>
        <w:keepNext w:val="0"/>
        <w:keepLines w:val="0"/>
        <w:widowControl/>
        <w:numPr>
          <w:numId w:val="0"/>
        </w:numPr>
        <w:suppressLineNumbers w:val="0"/>
        <w:tabs>
          <w:tab w:val="left" w:pos="720"/>
        </w:tabs>
        <w:spacing w:before="0" w:beforeAutospacing="1" w:after="0" w:afterAutospacing="1"/>
      </w:pPr>
    </w:p>
    <w:p w14:paraId="46926948">
      <w:pPr>
        <w:pStyle w:val="3"/>
        <w:keepNext w:val="0"/>
        <w:keepLines w:val="0"/>
        <w:widowControl/>
        <w:suppressLineNumbers w:val="0"/>
      </w:pPr>
      <w:r>
        <w:t>6. References and Tools for Web Application Security</w:t>
      </w:r>
    </w:p>
    <w:p w14:paraId="5D0AC183">
      <w:bookmarkStart w:id="0" w:name="_GoBack"/>
      <w:bookmarkEnd w:id="0"/>
    </w:p>
    <w:p w14:paraId="7B9ACFB6">
      <w:pPr>
        <w:pStyle w:val="4"/>
        <w:keepNext w:val="0"/>
        <w:keepLines w:val="0"/>
        <w:widowControl/>
        <w:suppressLineNumbers w:val="0"/>
      </w:pPr>
      <w:r>
        <w:t>Commonly Used Tools</w:t>
      </w:r>
    </w:p>
    <w:p w14:paraId="3F59C2D0">
      <w:pPr>
        <w:keepNext w:val="0"/>
        <w:keepLines w:val="0"/>
        <w:widowControl/>
        <w:numPr>
          <w:ilvl w:val="0"/>
          <w:numId w:val="18"/>
        </w:numPr>
        <w:suppressLineNumbers w:val="0"/>
        <w:spacing w:before="0" w:beforeAutospacing="1" w:after="0" w:afterAutospacing="1"/>
        <w:ind w:left="720" w:hanging="360"/>
      </w:pPr>
      <w:r>
        <w:rPr>
          <w:rStyle w:val="11"/>
        </w:rPr>
        <w:t>SAST Tools:</w:t>
      </w:r>
      <w:r>
        <w:t xml:space="preserve"> Checkmarx, SonarQube, Veracode, Fortify</w:t>
      </w:r>
    </w:p>
    <w:p w14:paraId="138B0CA4">
      <w:pPr>
        <w:keepNext w:val="0"/>
        <w:keepLines w:val="0"/>
        <w:widowControl/>
        <w:numPr>
          <w:ilvl w:val="0"/>
          <w:numId w:val="18"/>
        </w:numPr>
        <w:suppressLineNumbers w:val="0"/>
        <w:spacing w:before="0" w:beforeAutospacing="1" w:after="0" w:afterAutospacing="1"/>
        <w:ind w:left="720" w:hanging="360"/>
      </w:pPr>
      <w:r>
        <w:rPr>
          <w:rStyle w:val="11"/>
        </w:rPr>
        <w:t>DAST Tools:</w:t>
      </w:r>
      <w:r>
        <w:t xml:space="preserve"> OWASP ZAP, Burp Suite, Acunetix, Netsparker</w:t>
      </w:r>
    </w:p>
    <w:p w14:paraId="099BF8D1">
      <w:pPr>
        <w:keepNext w:val="0"/>
        <w:keepLines w:val="0"/>
        <w:widowControl/>
        <w:numPr>
          <w:ilvl w:val="0"/>
          <w:numId w:val="18"/>
        </w:numPr>
        <w:suppressLineNumbers w:val="0"/>
        <w:spacing w:before="0" w:beforeAutospacing="1" w:after="0" w:afterAutospacing="1"/>
        <w:ind w:left="720" w:hanging="360"/>
      </w:pPr>
      <w:r>
        <w:rPr>
          <w:rStyle w:val="11"/>
        </w:rPr>
        <w:t>IAST (Interactive Application Security Testing):</w:t>
      </w:r>
      <w:r>
        <w:t xml:space="preserve"> Contrast Security, Synopsys Seeker</w:t>
      </w:r>
    </w:p>
    <w:p w14:paraId="2033AD4A">
      <w:pPr>
        <w:keepNext w:val="0"/>
        <w:keepLines w:val="0"/>
        <w:widowControl/>
        <w:numPr>
          <w:ilvl w:val="0"/>
          <w:numId w:val="18"/>
        </w:numPr>
        <w:suppressLineNumbers w:val="0"/>
        <w:spacing w:before="0" w:beforeAutospacing="1" w:after="0" w:afterAutospacing="1"/>
        <w:ind w:left="720" w:hanging="360"/>
      </w:pPr>
      <w:r>
        <w:rPr>
          <w:rStyle w:val="11"/>
        </w:rPr>
        <w:t>RASP (Runtime Application Self-Protection):</w:t>
      </w:r>
      <w:r>
        <w:t xml:space="preserve"> Signal Sciences, Immunio</w:t>
      </w:r>
    </w:p>
    <w:p w14:paraId="7A902970">
      <w:pPr>
        <w:keepNext w:val="0"/>
        <w:keepLines w:val="0"/>
        <w:widowControl/>
        <w:numPr>
          <w:ilvl w:val="0"/>
          <w:numId w:val="18"/>
        </w:numPr>
        <w:suppressLineNumbers w:val="0"/>
        <w:spacing w:before="0" w:beforeAutospacing="1" w:after="0" w:afterAutospacing="1"/>
        <w:ind w:left="720" w:hanging="360"/>
      </w:pPr>
      <w:r>
        <w:rPr>
          <w:rStyle w:val="11"/>
        </w:rPr>
        <w:t>Penetration Testing Tools:</w:t>
      </w:r>
      <w:r>
        <w:t xml:space="preserve"> Metasploit, Nmap, Wireshark</w:t>
      </w:r>
    </w:p>
    <w:p w14:paraId="2B3476DB">
      <w:pPr>
        <w:pStyle w:val="4"/>
        <w:keepNext w:val="0"/>
        <w:keepLines w:val="0"/>
        <w:widowControl/>
        <w:suppressLineNumbers w:val="0"/>
      </w:pPr>
      <w:r>
        <w:t>Recommended Reading and Resources</w:t>
      </w:r>
    </w:p>
    <w:p w14:paraId="7A1EF669">
      <w:pPr>
        <w:keepNext w:val="0"/>
        <w:keepLines w:val="0"/>
        <w:widowControl/>
        <w:numPr>
          <w:ilvl w:val="0"/>
          <w:numId w:val="19"/>
        </w:numPr>
        <w:suppressLineNumbers w:val="0"/>
        <w:spacing w:before="0" w:beforeAutospacing="1" w:after="0" w:afterAutospacing="1"/>
        <w:ind w:left="720" w:hanging="360"/>
      </w:pPr>
      <w:r>
        <w:t>OWASP Top Ten Project</w:t>
      </w:r>
    </w:p>
    <w:p w14:paraId="1F629873">
      <w:pPr>
        <w:keepNext w:val="0"/>
        <w:keepLines w:val="0"/>
        <w:widowControl/>
        <w:numPr>
          <w:ilvl w:val="0"/>
          <w:numId w:val="19"/>
        </w:numPr>
        <w:suppressLineNumbers w:val="0"/>
        <w:spacing w:before="0" w:beforeAutospacing="1" w:after="0" w:afterAutospacing="1"/>
        <w:ind w:left="720" w:hanging="360"/>
      </w:pPr>
      <w:r>
        <w:fldChar w:fldCharType="begin"/>
      </w:r>
      <w:r>
        <w:instrText xml:space="preserve"> HYPERLINK "https://csrc.nist.gov/" \t "_new" </w:instrText>
      </w:r>
      <w:r>
        <w:fldChar w:fldCharType="separate"/>
      </w:r>
      <w:r>
        <w:rPr>
          <w:rStyle w:val="9"/>
        </w:rPr>
        <w:t>NIST Application Security Framework</w:t>
      </w:r>
      <w:r>
        <w:fldChar w:fldCharType="end"/>
      </w:r>
    </w:p>
    <w:p w14:paraId="75429F5A">
      <w:pPr>
        <w:keepNext w:val="0"/>
        <w:keepLines w:val="0"/>
        <w:widowControl/>
        <w:numPr>
          <w:ilvl w:val="0"/>
          <w:numId w:val="19"/>
        </w:numPr>
        <w:suppressLineNumbers w:val="0"/>
        <w:spacing w:before="0" w:beforeAutospacing="1" w:after="0" w:afterAutospacing="1"/>
        <w:ind w:left="720" w:hanging="360"/>
      </w:pPr>
      <w:r>
        <w:t>Books: "Web Application Security" by Bryan Sullivan and Vincent Liu, "The Web Application Hacker's Handbook" by Dafydd Stuttard and Marcus Pinto</w:t>
      </w:r>
    </w:p>
    <w:p w14:paraId="4A109587">
      <w:pPr>
        <w:bidi w:val="0"/>
        <w:rPr>
          <w:rFonts w:hint="default" w:ascii="Arial Black" w:hAnsi="Arial Black" w:cs="Arial Black"/>
          <w:sz w:val="56"/>
          <w:szCs w:val="56"/>
          <w:lang w:val="en-US"/>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A77FC">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ACA5B8">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14ACA5B8">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09EB4"/>
    <w:multiLevelType w:val="multilevel"/>
    <w:tmpl w:val="83909E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5F5195"/>
    <w:multiLevelType w:val="multilevel"/>
    <w:tmpl w:val="8E5F51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AA1373"/>
    <w:multiLevelType w:val="multilevel"/>
    <w:tmpl w:val="9FAA13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04EE50F"/>
    <w:multiLevelType w:val="multilevel"/>
    <w:tmpl w:val="A04EE5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6FD694"/>
    <w:multiLevelType w:val="multilevel"/>
    <w:tmpl w:val="B96FD6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2668C1E"/>
    <w:multiLevelType w:val="multilevel"/>
    <w:tmpl w:val="C2668C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51AE39A"/>
    <w:multiLevelType w:val="multilevel"/>
    <w:tmpl w:val="D51AE3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60BC84D"/>
    <w:multiLevelType w:val="multilevel"/>
    <w:tmpl w:val="E60BC8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BBC5A44"/>
    <w:multiLevelType w:val="multilevel"/>
    <w:tmpl w:val="EBBC5A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DD0AEA9"/>
    <w:multiLevelType w:val="multilevel"/>
    <w:tmpl w:val="FDD0A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EE527DE"/>
    <w:multiLevelType w:val="multilevel"/>
    <w:tmpl w:val="FEE52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BCF3FE"/>
    <w:multiLevelType w:val="multilevel"/>
    <w:tmpl w:val="FFBCF3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EABFAD8"/>
    <w:multiLevelType w:val="multilevel"/>
    <w:tmpl w:val="0EABFA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2C37F7F"/>
    <w:multiLevelType w:val="multilevel"/>
    <w:tmpl w:val="12C37F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90F1667"/>
    <w:multiLevelType w:val="multilevel"/>
    <w:tmpl w:val="590F16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0A89183"/>
    <w:multiLevelType w:val="multilevel"/>
    <w:tmpl w:val="60A89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EB16BC4"/>
    <w:multiLevelType w:val="multilevel"/>
    <w:tmpl w:val="6EB16B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FCAC76E"/>
    <w:multiLevelType w:val="multilevel"/>
    <w:tmpl w:val="6FCAC7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EA59238"/>
    <w:multiLevelType w:val="multilevel"/>
    <w:tmpl w:val="7EA592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7"/>
  </w:num>
  <w:num w:numId="3">
    <w:abstractNumId w:val="4"/>
  </w:num>
  <w:num w:numId="4">
    <w:abstractNumId w:val="3"/>
  </w:num>
  <w:num w:numId="5">
    <w:abstractNumId w:val="2"/>
  </w:num>
  <w:num w:numId="6">
    <w:abstractNumId w:val="11"/>
  </w:num>
  <w:num w:numId="7">
    <w:abstractNumId w:val="15"/>
  </w:num>
  <w:num w:numId="8">
    <w:abstractNumId w:val="5"/>
  </w:num>
  <w:num w:numId="9">
    <w:abstractNumId w:val="13"/>
  </w:num>
  <w:num w:numId="10">
    <w:abstractNumId w:val="7"/>
  </w:num>
  <w:num w:numId="11">
    <w:abstractNumId w:val="16"/>
  </w:num>
  <w:num w:numId="12">
    <w:abstractNumId w:val="9"/>
  </w:num>
  <w:num w:numId="13">
    <w:abstractNumId w:val="14"/>
  </w:num>
  <w:num w:numId="14">
    <w:abstractNumId w:val="6"/>
  </w:num>
  <w:num w:numId="15">
    <w:abstractNumId w:val="12"/>
  </w:num>
  <w:num w:numId="16">
    <w:abstractNumId w:val="1"/>
  </w:num>
  <w:num w:numId="17">
    <w:abstractNumId w:val="10"/>
  </w:num>
  <w:num w:numId="18">
    <w:abstractNumId w:val="1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D143D2"/>
    <w:rsid w:val="39D14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2024-09-04T06:55:00Z</dcterms:created>
  <dc:creator>Yahaiya</dc:creator>
  <cp:lastModifiedBy>Yahaiya</cp:lastModifiedBy>
  <dcterms:modified xsi:type="dcterms:W3CDTF">2024-09-04T07:09:39Z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7E78371C7DBE4C9392C8B08647C9C496_11</vt:lpwstr>
  </property>
</Properties>
</file>