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C66AB" w14:textId="27C747CD" w:rsidR="00D12714" w:rsidRDefault="00E241B8" w:rsidP="00E241B8">
      <w:pPr>
        <w:pStyle w:val="Title"/>
        <w:jc w:val="center"/>
      </w:pPr>
      <w:r>
        <w:t>Pole docking equations.</w:t>
      </w:r>
    </w:p>
    <w:p w14:paraId="26BEEA41" w14:textId="77777777" w:rsidR="00E241B8" w:rsidRDefault="00E241B8"/>
    <w:p w14:paraId="5CE85085" w14:textId="77777777" w:rsidR="00E241B8" w:rsidRDefault="00E241B8"/>
    <w:p w14:paraId="2118FE1B" w14:textId="3DEE8E1E" w:rsidR="00223347" w:rsidRPr="00223347" w:rsidRDefault="00223347">
      <w:pPr>
        <w:rPr>
          <w:sz w:val="24"/>
          <w:szCs w:val="24"/>
        </w:rPr>
      </w:pPr>
      <w:r w:rsidRPr="00223347">
        <w:rPr>
          <w:sz w:val="24"/>
          <w:szCs w:val="24"/>
        </w:rPr>
        <w:t xml:space="preserve">Two distinct situations: </w:t>
      </w:r>
    </w:p>
    <w:p w14:paraId="31651FF8" w14:textId="3FCFA86F" w:rsidR="00223347" w:rsidRDefault="00223347">
      <w:pPr>
        <w:rPr>
          <w:sz w:val="24"/>
          <w:szCs w:val="24"/>
        </w:rPr>
      </w:pPr>
      <w:r>
        <w:rPr>
          <w:sz w:val="24"/>
          <w:szCs w:val="24"/>
        </w:rPr>
        <w:t xml:space="preserve">Right and left climb. </w:t>
      </w:r>
    </w:p>
    <w:p w14:paraId="16C85673" w14:textId="77777777" w:rsidR="00223347" w:rsidRDefault="00223347">
      <w:pPr>
        <w:rPr>
          <w:sz w:val="24"/>
          <w:szCs w:val="24"/>
        </w:rPr>
      </w:pPr>
    </w:p>
    <w:p w14:paraId="5A4B5305" w14:textId="687B8015" w:rsidR="00223347" w:rsidRDefault="00223347" w:rsidP="00223347">
      <w:pPr>
        <w:pStyle w:val="Heading1"/>
      </w:pPr>
      <w:r>
        <w:t>Right climb:</w:t>
      </w:r>
    </w:p>
    <w:p w14:paraId="06776CCA" w14:textId="4A5CD385" w:rsidR="008E2246" w:rsidRDefault="008E2246" w:rsidP="008E2246">
      <w:pPr>
        <w:pStyle w:val="Heading2"/>
      </w:pPr>
      <w:r>
        <w:t>Report geometry</w:t>
      </w:r>
    </w:p>
    <w:p w14:paraId="08DDB223" w14:textId="1FE099C2" w:rsidR="00223347" w:rsidRDefault="00223347">
      <w:pPr>
        <w:rPr>
          <w:sz w:val="24"/>
          <w:szCs w:val="24"/>
        </w:rPr>
      </w:pPr>
      <w:r>
        <w:rPr>
          <w:sz w:val="24"/>
          <w:szCs w:val="24"/>
        </w:rPr>
        <w:t xml:space="preserve">The report geometry is: </w:t>
      </w:r>
    </w:p>
    <w:p w14:paraId="4CCE04CF" w14:textId="6E14FAB1" w:rsidR="00E64B9D" w:rsidRPr="00E64B9D" w:rsidRDefault="00E64B9D" w:rsidP="00E64B9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64B9D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3E1E9AA" wp14:editId="4EB4184C">
            <wp:extent cx="4076700" cy="2575560"/>
            <wp:effectExtent l="0" t="0" r="0" b="0"/>
            <wp:docPr id="85661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371F5" w14:textId="60E0A713" w:rsidR="00BB5104" w:rsidRPr="00BB5104" w:rsidRDefault="00BB5104" w:rsidP="00BB510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370412" w14:textId="562A49FA" w:rsidR="00810DF4" w:rsidRDefault="00BB5104" w:rsidP="00810D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Assumptions:</w:t>
      </w:r>
    </w:p>
    <w:p w14:paraId="6D6F7DCE" w14:textId="405E6D37" w:rsidR="00BB5104" w:rsidRDefault="00BB5104" w:rsidP="00810D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the entire pole docking process, the steering angles are exactly opposing,</w:t>
      </w:r>
    </w:p>
    <w:p w14:paraId="4CCF8A43" w14:textId="3EFE3012" w:rsidR="00BB5104" w:rsidRDefault="00BB5104" w:rsidP="00810D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θ</m:t>
            </m:r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</m:ctrlP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R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=-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L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θ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R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≥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0</m:t>
        </m:r>
      </m:oMath>
      <w:r w:rsidR="00AA7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This assumption implies that the wheel touch line </w:t>
      </w:r>
      <w:proofErr w:type="gramStart"/>
      <w:r w:rsidR="00AA7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remains always</w:t>
      </w:r>
      <w:proofErr w:type="gramEnd"/>
      <w:r w:rsidR="00AA72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parallel to the robot local Y.</w:t>
      </w:r>
    </w:p>
    <w:p w14:paraId="376A4B2D" w14:textId="1E4EF6BC" w:rsidR="00B57FDD" w:rsidRDefault="00B57FDD" w:rsidP="00810D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following distance are defined: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6655"/>
      </w:tblGrid>
      <w:tr w:rsidR="00B57FDD" w14:paraId="014AAF2A" w14:textId="77777777" w:rsidTr="00B57FDD">
        <w:tc>
          <w:tcPr>
            <w:tcW w:w="1975" w:type="dxa"/>
          </w:tcPr>
          <w:p w14:paraId="26780E6B" w14:textId="5817345B" w:rsidR="00B57FDD" w:rsidRDefault="00B57FDD" w:rsidP="00810DF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WA</w:t>
            </w:r>
          </w:p>
        </w:tc>
        <w:tc>
          <w:tcPr>
            <w:tcW w:w="6655" w:type="dxa"/>
          </w:tcPr>
          <w:p w14:paraId="66CDD3FE" w14:textId="3DDC9AD7" w:rsidR="00B57FDD" w:rsidRDefault="00B57FDD" w:rsidP="00810DF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Length of wheel connection arm (about 6cm) </w:t>
            </w:r>
          </w:p>
        </w:tc>
      </w:tr>
      <w:tr w:rsidR="00B57FDD" w14:paraId="3F7165FA" w14:textId="77777777" w:rsidTr="00B57FDD">
        <w:tc>
          <w:tcPr>
            <w:tcW w:w="1975" w:type="dxa"/>
          </w:tcPr>
          <w:p w14:paraId="292E8359" w14:textId="59F7C06B" w:rsidR="00B57FDD" w:rsidRDefault="00B57FDD" w:rsidP="00810DF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SD</w:t>
            </w:r>
          </w:p>
        </w:tc>
        <w:tc>
          <w:tcPr>
            <w:tcW w:w="6655" w:type="dxa"/>
          </w:tcPr>
          <w:p w14:paraId="7871C3CC" w14:textId="1EE4BAB4" w:rsidR="00B57FDD" w:rsidRDefault="00B57FDD" w:rsidP="00810DF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Distance between robot steering joints </w:t>
            </w:r>
          </w:p>
        </w:tc>
      </w:tr>
      <w:tr w:rsidR="00B57FDD" w14:paraId="1D6DF7EE" w14:textId="77777777" w:rsidTr="00B57FDD">
        <w:tc>
          <w:tcPr>
            <w:tcW w:w="1975" w:type="dxa"/>
          </w:tcPr>
          <w:p w14:paraId="2CCAF342" w14:textId="421C547E" w:rsidR="00B57FDD" w:rsidRDefault="00B57FDD" w:rsidP="00810DF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WD</w:t>
            </w:r>
          </w:p>
        </w:tc>
        <w:tc>
          <w:tcPr>
            <w:tcW w:w="6655" w:type="dxa"/>
          </w:tcPr>
          <w:p w14:paraId="00E2F216" w14:textId="3439FBF6" w:rsidR="00B57FDD" w:rsidRDefault="00B57FDD" w:rsidP="00810DF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Distance between wheel touch points </w:t>
            </w:r>
            <m:oMath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WD=SD+2WAcos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kern w:val="0"/>
                          <w:sz w:val="24"/>
                          <w:szCs w:val="24"/>
                          <w14:ligatures w14:val="none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kern w:val="0"/>
                          <w:sz w:val="24"/>
                          <w:szCs w:val="24"/>
                          <w14:ligatures w14:val="none"/>
                        </w:rPr>
                        <m:t>R</m:t>
                      </m:r>
                    </m:sub>
                  </m:sSub>
                </m:e>
              </m:d>
            </m:oMath>
          </w:p>
        </w:tc>
      </w:tr>
      <w:tr w:rsidR="00AA725A" w14:paraId="47709CE3" w14:textId="77777777" w:rsidTr="00B57FDD">
        <w:tc>
          <w:tcPr>
            <w:tcW w:w="1975" w:type="dxa"/>
          </w:tcPr>
          <w:p w14:paraId="38C5AB3C" w14:textId="19810356" w:rsidR="00AA725A" w:rsidRDefault="00AA725A" w:rsidP="00810DF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kern w:val="0"/>
                    <w:sz w:val="24"/>
                    <w:szCs w:val="24"/>
                    <w14:ligatures w14:val="none"/>
                  </w:rPr>
                  <m:t>θ</m:t>
                </m:r>
              </m:oMath>
            </m:oMathPara>
          </w:p>
        </w:tc>
        <w:tc>
          <w:tcPr>
            <w:tcW w:w="6655" w:type="dxa"/>
          </w:tcPr>
          <w:p w14:paraId="1246F6A4" w14:textId="5A98D8CE" w:rsidR="00AA725A" w:rsidRDefault="00AA725A" w:rsidP="00810DF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Robot yaw,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w.r.t.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shelf line</w:t>
            </w:r>
          </w:p>
        </w:tc>
      </w:tr>
      <w:tr w:rsidR="00AA725A" w14:paraId="72F85B63" w14:textId="77777777" w:rsidTr="00B57FDD">
        <w:tc>
          <w:tcPr>
            <w:tcW w:w="1975" w:type="dxa"/>
          </w:tcPr>
          <w:p w14:paraId="76EEDF58" w14:textId="5F0F5557" w:rsidR="00AA725A" w:rsidRPr="00AA725A" w:rsidRDefault="00000000" w:rsidP="00AA725A">
            <w:pPr>
              <w:rPr>
                <w:rFonts w:ascii="Times New Roman" w:eastAsia="Times New Roman" w:hAnsi="Times New Roman" w:cs="Times New Roman"/>
                <w:iCs/>
                <w:kern w:val="0"/>
                <w:sz w:val="24"/>
                <w:szCs w:val="24"/>
                <w14:ligatures w14:val="non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iCs/>
                        <w:kern w:val="0"/>
                        <w:sz w:val="24"/>
                        <w:szCs w:val="24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θ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6655" w:type="dxa"/>
          </w:tcPr>
          <w:p w14:paraId="44FB2CF4" w14:textId="7D6E1DF0" w:rsidR="00AA725A" w:rsidRDefault="00AA725A" w:rsidP="00810DF4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Steering angle.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θ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S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θ</m:t>
                  </m:r>
                  <m:ctrlP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R</m:t>
                  </m:r>
                </m:sub>
              </m:s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=-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θ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kern w:val="0"/>
                      <w:sz w:val="24"/>
                      <w:szCs w:val="24"/>
                      <w14:ligatures w14:val="none"/>
                    </w:rPr>
                    <m:t>L</m:t>
                  </m:r>
                </m:sub>
              </m:sSub>
            </m:oMath>
          </w:p>
        </w:tc>
      </w:tr>
    </w:tbl>
    <w:p w14:paraId="2CF6D861" w14:textId="77777777" w:rsidR="00B57FDD" w:rsidRDefault="00B57FDD" w:rsidP="00810D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3A393DE" w14:textId="77777777" w:rsidR="00810DF4" w:rsidRDefault="00810DF4" w:rsidP="00810D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A045B6" w14:textId="4A01890C" w:rsidR="00810DF4" w:rsidRDefault="00810DF4" w:rsidP="00810D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target is expressed in robot body coordinates as </w:t>
      </w:r>
    </w:p>
    <w:p w14:paraId="1227E853" w14:textId="57F6CE6C" w:rsidR="00810DF4" w:rsidRPr="00810DF4" w:rsidRDefault="00000000" w:rsidP="00810D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-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θ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θ</m:t>
              </m:r>
            </m:e>
          </m:d>
        </m:oMath>
      </m:oMathPara>
    </w:p>
    <w:p w14:paraId="3E4CAE8D" w14:textId="3259F82D" w:rsidR="00810DF4" w:rsidRDefault="00000000" w:rsidP="00810D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-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+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θ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θ</m:t>
              </m:r>
            </m:e>
          </m:d>
        </m:oMath>
      </m:oMathPara>
    </w:p>
    <w:p w14:paraId="1F91FABC" w14:textId="77777777" w:rsidR="00810DF4" w:rsidRDefault="00810DF4" w:rsidP="00810D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93131F" w14:textId="747B6992" w:rsidR="008E2246" w:rsidRDefault="008E2246" w:rsidP="008E2246">
      <w:pPr>
        <w:pStyle w:val="Heading2"/>
        <w:rPr>
          <w:rFonts w:eastAsia="Times New Roman"/>
        </w:rPr>
      </w:pPr>
      <w:r>
        <w:rPr>
          <w:rFonts w:eastAsia="Times New Roman"/>
        </w:rPr>
        <w:t>Steering to the target</w:t>
      </w:r>
    </w:p>
    <w:p w14:paraId="0908E2F4" w14:textId="38CD77BA" w:rsidR="00810DF4" w:rsidRDefault="00810DF4" w:rsidP="00810D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robot targets towards </w:t>
      </w:r>
      <m:oMath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x=</m:t>
        </m:r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t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,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θ</m:t>
        </m:r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=0</m:t>
        </m:r>
      </m:oMath>
    </w:p>
    <w:p w14:paraId="108C3A74" w14:textId="4ED2EECD" w:rsidR="00810DF4" w:rsidRDefault="008E2246" w:rsidP="00810D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When the wheels are straight, this is very simple: </w:t>
      </w:r>
    </w:p>
    <w:p w14:paraId="1F8FE663" w14:textId="4A20107E" w:rsidR="008E2246" w:rsidRPr="00810DF4" w:rsidRDefault="00AA725A" w:rsidP="00810DF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Right distance 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t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-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θ⋅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K</m:t>
            </m: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θ</m:t>
            </m:r>
          </m:sub>
        </m:sSub>
      </m:oMath>
    </w:p>
    <w:p w14:paraId="6303F5F1" w14:textId="423DEB85" w:rsidR="00AA725A" w:rsidRDefault="00AA725A" w:rsidP="00AA7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Left distance 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t</m:t>
            </m:r>
          </m:sub>
        </m:sSub>
        <m: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+θ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sz w:val="24"/>
            <w:szCs w:val="24"/>
            <w14:ligatures w14:val="none"/>
          </w:rPr>
          <m:t>⋅</m:t>
        </m:r>
        <m:sSub>
          <m:sSubPr>
            <m:ctrlP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θ</m:t>
            </m:r>
          </m:sub>
        </m:sSub>
      </m:oMath>
    </w:p>
    <w:p w14:paraId="5AFABECC" w14:textId="551B8744" w:rsidR="00DF0F87" w:rsidRPr="00810DF4" w:rsidRDefault="00000000" w:rsidP="00AA72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iCs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θ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kern w:val="0"/>
                      <w:sz w:val="24"/>
                      <w:szCs w:val="24"/>
                      <w14:ligatures w14:val="none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WD</m:t>
                        </m: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2cos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kern w:val="0"/>
                                    <w:sz w:val="24"/>
                                    <w:szCs w:val="24"/>
                                    <w14:ligatures w14:val="none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kern w:val="0"/>
                                    <w:sz w:val="24"/>
                                    <w:szCs w:val="24"/>
                                    <w14:ligatures w14:val="none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den>
                    </m:f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: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s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&gt;0.7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WD</m:t>
                        </m: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2cos</m:t>
                        </m:r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  <w14:ligatures w14:val="none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kern w:val="0"/>
                                    <w:sz w:val="24"/>
                                    <w:szCs w:val="24"/>
                                    <w14:ligatures w14:val="none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kern w:val="0"/>
                                    <w:sz w:val="24"/>
                                    <w:szCs w:val="24"/>
                                    <w14:ligatures w14:val="none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⋅</m:t>
                    </m:r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max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kern w:val="0"/>
                            <w:sz w:val="24"/>
                            <w:szCs w:val="24"/>
                            <w14:ligatures w14:val="none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cos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kern w:val="0"/>
                                    <w:sz w:val="24"/>
                                    <w:szCs w:val="24"/>
                                    <w14:ligatures w14:val="none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kern w:val="0"/>
                                        <w:sz w:val="24"/>
                                        <w:szCs w:val="24"/>
                                        <w14:ligatures w14:val="none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Times New Roman" w:hAnsi="Cambria Math" w:cs="Times New Roman"/>
                                        <w:kern w:val="0"/>
                                        <w:sz w:val="24"/>
                                        <w:szCs w:val="24"/>
                                        <w14:ligatures w14:val="none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 w:cs="Times New Roman"/>
                                        <w:kern w:val="0"/>
                                        <w:sz w:val="24"/>
                                        <w:szCs w:val="24"/>
                                        <w14:ligatures w14:val="none"/>
                                      </w:rPr>
                                      <m:t>s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-0.5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eastAsia="Times New Roman" w:hAnsi="Cambria Math" w:cs="Times New Roman"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  <m:t>0.2</m:t>
                            </m: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m:ctrlPr>
                          </m:den>
                        </m:f>
                        <m:r>
                          <w:rPr>
                            <w:rFonts w:ascii="Cambria Math" w:eastAsia="Times New Roman" w:hAnsi="Cambria Math" w:cs="Times New Roman"/>
                            <w:kern w:val="0"/>
                            <w:sz w:val="24"/>
                            <w:szCs w:val="24"/>
                            <w14:ligatures w14:val="none"/>
                          </w:rPr>
                          <m:t>,0</m:t>
                        </m:r>
                      </m:e>
                    </m:d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: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  <w:kern w:val="0"/>
                        <w:sz w:val="24"/>
                        <w:szCs w:val="24"/>
                        <w14:ligatures w14:val="none"/>
                      </w:rPr>
                      <m:t>Otherwise</m:t>
                    </m:r>
                  </m:e>
                </m:mr>
              </m:m>
            </m:e>
          </m:d>
        </m:oMath>
      </m:oMathPara>
    </w:p>
    <w:p w14:paraId="71346C0D" w14:textId="771AB256" w:rsidR="00223347" w:rsidRDefault="00AA725A">
      <w:pPr>
        <w:rPr>
          <w:sz w:val="24"/>
          <w:szCs w:val="24"/>
        </w:rPr>
      </w:pPr>
      <w:r>
        <w:rPr>
          <w:sz w:val="24"/>
          <w:szCs w:val="24"/>
        </w:rPr>
        <w:t xml:space="preserve">Comments: </w:t>
      </w:r>
    </w:p>
    <w:p w14:paraId="53C212B6" w14:textId="5F2D0458" w:rsidR="00AA725A" w:rsidRDefault="00AA725A" w:rsidP="00AA72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expressions above neglect that distance the wheel travels about WA. As this distance is automatically compensated by the wheel speed driver</w:t>
      </w:r>
    </w:p>
    <w:p w14:paraId="2D0B83AB" w14:textId="7C1DF2E8" w:rsidR="00AA725A" w:rsidRPr="00AA725A" w:rsidRDefault="00AA725A" w:rsidP="00AA725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have </w:t>
      </w:r>
      <m:oMath>
        <m:r>
          <w:rPr>
            <w:rFonts w:ascii="Cambria Math" w:hAnsi="Cambria Math"/>
            <w:sz w:val="24"/>
            <w:szCs w:val="24"/>
          </w:rPr>
          <m:t>cos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e>
        </m:d>
      </m:oMath>
      <w:r>
        <w:rPr>
          <w:rFonts w:eastAsiaTheme="minorEastAsia"/>
          <w:sz w:val="24"/>
          <w:szCs w:val="24"/>
        </w:rPr>
        <w:t xml:space="preserve"> at the denominator</w:t>
      </w:r>
      <w:r w:rsidR="00DF0F87">
        <w:rPr>
          <w:rFonts w:eastAsiaTheme="minorEastAsia"/>
          <w:sz w:val="24"/>
          <w:szCs w:val="24"/>
        </w:rPr>
        <w:t xml:space="preserve">. For small values of </w:t>
      </w:r>
      <m:oMath>
        <m:r>
          <w:rPr>
            <w:rFonts w:ascii="Cambria Math" w:hAnsi="Cambria Math"/>
            <w:sz w:val="24"/>
            <w:szCs w:val="24"/>
          </w:rPr>
          <m:t>cos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sub>
            </m:sSub>
          </m:e>
        </m:d>
      </m:oMath>
      <w:r w:rsidR="00DF0F87">
        <w:rPr>
          <w:rFonts w:eastAsiaTheme="minorEastAsia"/>
          <w:sz w:val="24"/>
          <w:szCs w:val="24"/>
        </w:rPr>
        <w:t xml:space="preserve">, there will be also a lot of skidding. Therefore, the voiding of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kern w:val="0"/>
                <w:sz w:val="24"/>
                <w:szCs w:val="24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kern w:val="0"/>
                <w:sz w:val="24"/>
                <w:szCs w:val="24"/>
                <w14:ligatures w14:val="none"/>
              </w:rPr>
              <m:t>θ</m:t>
            </m:r>
          </m:sub>
        </m:sSub>
      </m:oMath>
      <w:r w:rsidR="00DF0F87">
        <w:rPr>
          <w:rFonts w:eastAsiaTheme="minorEastAsia"/>
          <w:iCs/>
          <w:kern w:val="0"/>
          <w:sz w:val="24"/>
          <w:szCs w:val="24"/>
          <w14:ligatures w14:val="none"/>
        </w:rPr>
        <w:t xml:space="preserve"> for large steering angles</w:t>
      </w:r>
    </w:p>
    <w:p w14:paraId="4E41905E" w14:textId="3E5357A3" w:rsidR="00223347" w:rsidRDefault="008450B8" w:rsidP="008450B8">
      <w:pPr>
        <w:pStyle w:val="Heading2"/>
      </w:pPr>
      <w:r>
        <w:t>Left climb.</w:t>
      </w:r>
    </w:p>
    <w:p w14:paraId="26F2E3A7" w14:textId="1DFA9A75" w:rsidR="00CF6510" w:rsidRPr="00CF6510" w:rsidRDefault="00CF6510" w:rsidP="00CF6510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651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F0B7E22" wp14:editId="1350CDFA">
            <wp:extent cx="3261360" cy="3086100"/>
            <wp:effectExtent l="0" t="0" r="0" b="0"/>
            <wp:docPr id="1904942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FF43" w14:textId="731BC09E" w:rsidR="008450B8" w:rsidRPr="008450B8" w:rsidRDefault="008450B8" w:rsidP="008450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E7E398" w14:textId="7DBAB1E1" w:rsidR="008450B8" w:rsidRDefault="008450B8" w:rsidP="008450B8">
      <w:r>
        <w:t xml:space="preserve">We have here (simply both the </w:t>
      </w:r>
      <w:proofErr w:type="spellStart"/>
      <w:r>
        <w:t>Xc</w:t>
      </w:r>
      <w:proofErr w:type="spellEnd"/>
      <w:r>
        <w:t xml:space="preserve"> and the </w:t>
      </w:r>
      <w:proofErr w:type="spellStart"/>
      <w:r>
        <w:t>Yc</w:t>
      </w:r>
      <w:proofErr w:type="spellEnd"/>
      <w:r>
        <w:t xml:space="preserve"> axes are negated) </w:t>
      </w:r>
    </w:p>
    <w:p w14:paraId="15F2727D" w14:textId="4092A240" w:rsidR="008450B8" w:rsidRPr="00810DF4" w:rsidRDefault="00000000" w:rsidP="008450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-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-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θ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θ</m:t>
              </m:r>
            </m:e>
          </m:d>
        </m:oMath>
      </m:oMathPara>
    </w:p>
    <w:p w14:paraId="111EE733" w14:textId="54674B2A" w:rsidR="008450B8" w:rsidRDefault="00000000" w:rsidP="008450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-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t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-</m:t>
              </m:r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cos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θ</m:t>
              </m:r>
            </m:e>
          </m:d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c</m:t>
              </m:r>
            </m:sub>
          </m:sSub>
          <m:r>
            <w:rPr>
              <w:rFonts w:ascii="Cambria Math" w:eastAsia="Times New Roman" w:hAnsi="Cambria Math" w:cs="Times New Roman"/>
              <w:kern w:val="0"/>
              <w:sz w:val="24"/>
              <w:szCs w:val="24"/>
              <w14:ligatures w14:val="none"/>
            </w:rPr>
            <m:t>sin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kern w:val="0"/>
                  <w:sz w:val="24"/>
                  <w:szCs w:val="24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kern w:val="0"/>
                  <w:sz w:val="24"/>
                  <w:szCs w:val="24"/>
                  <w14:ligatures w14:val="none"/>
                </w:rPr>
                <m:t>θ</m:t>
              </m:r>
            </m:e>
          </m:d>
        </m:oMath>
      </m:oMathPara>
    </w:p>
    <w:p w14:paraId="6998556F" w14:textId="77777777" w:rsidR="008450B8" w:rsidRDefault="008450B8" w:rsidP="008450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86F129" w14:textId="77777777" w:rsidR="008450B8" w:rsidRDefault="008450B8" w:rsidP="008450B8"/>
    <w:p w14:paraId="1DAE67B3" w14:textId="77777777" w:rsidR="008450B8" w:rsidRPr="008450B8" w:rsidRDefault="008450B8" w:rsidP="008450B8"/>
    <w:p w14:paraId="72BB89AB" w14:textId="77777777" w:rsidR="00DB27AA" w:rsidRDefault="005D3737" w:rsidP="005D3737">
      <w:pPr>
        <w:pStyle w:val="Heading1"/>
      </w:pPr>
      <w:r>
        <w:lastRenderedPageBreak/>
        <w:t>The final approach</w:t>
      </w:r>
    </w:p>
    <w:p w14:paraId="697F4AD4" w14:textId="794FFCAA" w:rsidR="00223347" w:rsidRDefault="005D3737" w:rsidP="00DB27AA">
      <w:r>
        <w:t xml:space="preserve"> </w:t>
      </w:r>
    </w:p>
    <w:p w14:paraId="6023E7E7" w14:textId="63FD03D4" w:rsidR="00DB27AA" w:rsidRDefault="00DB27AA" w:rsidP="00DB27AA">
      <w:r>
        <w:t>The robot approaches the pole start run line.</w:t>
      </w:r>
    </w:p>
    <w:p w14:paraId="2478DB70" w14:textId="6739E178" w:rsidR="00DB27AA" w:rsidRDefault="00DB27AA" w:rsidP="00DB27AA">
      <w:r>
        <w:t xml:space="preserve">It has no more maneuvering options, so it just checks precision. </w:t>
      </w:r>
    </w:p>
    <w:p w14:paraId="3548BB44" w14:textId="67F5CAFC" w:rsidR="00DB27AA" w:rsidRDefault="00DB27AA" w:rsidP="00DB27AA">
      <w:r>
        <w:t xml:space="preserve">If precise enough, go on climb; otherwise straighten wheels and restart </w:t>
      </w:r>
      <w:proofErr w:type="gramStart"/>
      <w:r>
        <w:t>maneuver</w:t>
      </w:r>
      <w:proofErr w:type="gramEnd"/>
    </w:p>
    <w:p w14:paraId="48F04AAE" w14:textId="0C0FAEF8" w:rsidR="00C77A02" w:rsidRDefault="00C77A02" w:rsidP="00C77A02">
      <w:pPr>
        <w:pStyle w:val="Heading2"/>
      </w:pPr>
      <w:r>
        <w:t>Right travel error calc</w:t>
      </w:r>
    </w:p>
    <w:p w14:paraId="410D2E1E" w14:textId="77777777" w:rsidR="00C77A02" w:rsidRDefault="00C77A02" w:rsidP="00DB27AA"/>
    <w:p w14:paraId="159EEB97" w14:textId="1DAB0F11" w:rsidR="00D77763" w:rsidRPr="00D77763" w:rsidRDefault="00D77763" w:rsidP="00D7776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776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61C4564" wp14:editId="17A12F94">
            <wp:extent cx="3613150" cy="3111500"/>
            <wp:effectExtent l="0" t="0" r="6350" b="0"/>
            <wp:docPr id="151038895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C12E" w14:textId="520B08A5" w:rsidR="00C77A02" w:rsidRPr="00C77A02" w:rsidRDefault="00C77A02" w:rsidP="00D7776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95146F" w14:textId="66EC78A9" w:rsidR="00DB27AA" w:rsidRPr="00DB27AA" w:rsidRDefault="00DB27AA" w:rsidP="00DB27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04ED46" w14:textId="441F6D75" w:rsidR="00C77A02" w:rsidRDefault="00C77A02" w:rsidP="00DB27AA">
      <w:pPr>
        <w:spacing w:after="0" w:line="240" w:lineRule="auto"/>
      </w:pPr>
      <w:r w:rsidRPr="00C77A02">
        <w:t xml:space="preserve">The </w:t>
      </w:r>
      <w:r>
        <w:t xml:space="preserve">angle miss is the robot’s relative yaw. </w:t>
      </w:r>
    </w:p>
    <w:p w14:paraId="1AE2B0D7" w14:textId="6457D9BD" w:rsidR="00DB27AA" w:rsidRDefault="00C77A02" w:rsidP="00DB27AA">
      <w:pPr>
        <w:spacing w:after="0" w:line="240" w:lineRule="auto"/>
      </w:pPr>
      <w:r>
        <w:t xml:space="preserve"> We have (assuming that the angle miss is small, otherwise the calculation is anyway irrelevant) </w:t>
      </w:r>
    </w:p>
    <w:p w14:paraId="679E9A52" w14:textId="1C4C2D63" w:rsidR="00C77A02" w:rsidRPr="00DB27AA" w:rsidRDefault="00C77A02" w:rsidP="00DB27AA">
      <w:pPr>
        <w:spacing w:after="0" w:line="240" w:lineRule="auto"/>
      </w:pPr>
      <m:oMathPara>
        <m:oMath>
          <m:r>
            <m:rPr>
              <m:sty m:val="p"/>
            </m:rPr>
            <w:rPr>
              <w:rFonts w:ascii="Cambria Math" w:hAnsi="Cambria Math"/>
            </w:rPr>
            <m:t>ϵ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(y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-Arc radi-arc length entry)</m:t>
          </m:r>
        </m:oMath>
      </m:oMathPara>
    </w:p>
    <w:p w14:paraId="3C6A1082" w14:textId="7F9A821F" w:rsidR="005D3737" w:rsidRDefault="00D77763" w:rsidP="00D77763">
      <w:pPr>
        <w:pStyle w:val="Heading2"/>
      </w:pPr>
      <w:r>
        <w:lastRenderedPageBreak/>
        <w:t xml:space="preserve">Left travel error </w:t>
      </w:r>
      <w:proofErr w:type="gramStart"/>
      <w:r>
        <w:t>calc</w:t>
      </w:r>
      <w:proofErr w:type="gramEnd"/>
    </w:p>
    <w:p w14:paraId="5CF2DEF5" w14:textId="345300B8" w:rsidR="00D77763" w:rsidRPr="00D77763" w:rsidRDefault="00D77763" w:rsidP="00D7776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7776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5BB9C7" wp14:editId="50ED3694">
            <wp:extent cx="3613150" cy="2946400"/>
            <wp:effectExtent l="0" t="0" r="6350" b="6350"/>
            <wp:docPr id="740140255" name="Picture 10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140255" name="Picture 10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BC036" w14:textId="466DD1E6" w:rsidR="00D77763" w:rsidRPr="00D77763" w:rsidRDefault="00D77763" w:rsidP="00D7776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5AE82B" w14:textId="77777777" w:rsidR="00D77763" w:rsidRDefault="00D77763" w:rsidP="00D77763">
      <w:pPr>
        <w:spacing w:after="0" w:line="240" w:lineRule="auto"/>
      </w:pPr>
      <w:r>
        <w:t xml:space="preserve">We have (assuming that the angle miss is small, otherwise the calculation is anyway irrelevant) </w:t>
      </w:r>
    </w:p>
    <w:p w14:paraId="4C898047" w14:textId="0C14DEE9" w:rsidR="00D77763" w:rsidRPr="00DB27AA" w:rsidRDefault="00D77763" w:rsidP="00D77763">
      <w:pPr>
        <w:spacing w:after="0" w:line="240" w:lineRule="auto"/>
      </w:pPr>
      <m:oMathPara>
        <m:oMath>
          <m:r>
            <w:rPr>
              <w:rFonts w:ascii="Cambria Math" w:hAnsi="Cambria Math"/>
            </w:rPr>
            <m:t>ϵ=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(-y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-Arc radi-arc length entry)</m:t>
          </m:r>
        </m:oMath>
      </m:oMathPara>
    </w:p>
    <w:p w14:paraId="4F8087B4" w14:textId="77777777" w:rsidR="00D77763" w:rsidRPr="00223347" w:rsidRDefault="00D77763">
      <w:pPr>
        <w:rPr>
          <w:sz w:val="24"/>
          <w:szCs w:val="24"/>
        </w:rPr>
      </w:pPr>
    </w:p>
    <w:sectPr w:rsidR="00D77763" w:rsidRPr="002233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C0A62"/>
    <w:multiLevelType w:val="hybridMultilevel"/>
    <w:tmpl w:val="4DB694B6"/>
    <w:lvl w:ilvl="0" w:tplc="14683B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082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1B8"/>
    <w:rsid w:val="00223347"/>
    <w:rsid w:val="00577102"/>
    <w:rsid w:val="005D3737"/>
    <w:rsid w:val="00783549"/>
    <w:rsid w:val="00810DF4"/>
    <w:rsid w:val="008450B8"/>
    <w:rsid w:val="008E2246"/>
    <w:rsid w:val="009B2522"/>
    <w:rsid w:val="009B33CC"/>
    <w:rsid w:val="00A24B64"/>
    <w:rsid w:val="00AA725A"/>
    <w:rsid w:val="00B57FDD"/>
    <w:rsid w:val="00BB5104"/>
    <w:rsid w:val="00C77A02"/>
    <w:rsid w:val="00CF6510"/>
    <w:rsid w:val="00D12714"/>
    <w:rsid w:val="00D77763"/>
    <w:rsid w:val="00DB27AA"/>
    <w:rsid w:val="00DF0F87"/>
    <w:rsid w:val="00E241B8"/>
    <w:rsid w:val="00E64B9D"/>
    <w:rsid w:val="00F84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6B2F"/>
  <w15:chartTrackingRefBased/>
  <w15:docId w15:val="{6BB08E32-4DD6-4562-A276-668D4F524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41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3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810DF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E22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57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7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2278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Yahali Theodor</dc:creator>
  <cp:keywords/>
  <dc:description/>
  <cp:lastModifiedBy>Yahali Theodor</cp:lastModifiedBy>
  <cp:revision>11</cp:revision>
  <dcterms:created xsi:type="dcterms:W3CDTF">2023-05-05T05:24:00Z</dcterms:created>
  <dcterms:modified xsi:type="dcterms:W3CDTF">2023-05-11T17:21:00Z</dcterms:modified>
</cp:coreProperties>
</file>