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266B" w14:textId="64F4D3C2" w:rsidR="00D12714" w:rsidRDefault="00C52459" w:rsidP="00533420">
      <w:pPr>
        <w:pStyle w:val="Title"/>
      </w:pPr>
      <w:r>
        <w:t xml:space="preserve">Software test for Wheel </w:t>
      </w:r>
    </w:p>
    <w:p w14:paraId="28EB3C15" w14:textId="77777777" w:rsidR="00C52459" w:rsidRDefault="00C52459"/>
    <w:p w14:paraId="0706F7FF" w14:textId="3057D8B5" w:rsidR="00F60AEF" w:rsidRDefault="00F60AEF" w:rsidP="00F60AEF">
      <w:pPr>
        <w:pStyle w:val="Heading1"/>
      </w:pPr>
    </w:p>
    <w:p w14:paraId="5AA85663" w14:textId="77777777" w:rsidR="00F60AEF" w:rsidRDefault="00F60AEF"/>
    <w:p w14:paraId="31220AC2" w14:textId="3206F26D" w:rsidR="00533420" w:rsidRDefault="00533420" w:rsidP="00533420">
      <w:pPr>
        <w:pStyle w:val="Heading1"/>
      </w:pPr>
      <w:r>
        <w:t>Wheel complex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33420" w14:paraId="18CC9979" w14:textId="77777777" w:rsidTr="00533420">
        <w:tc>
          <w:tcPr>
            <w:tcW w:w="2876" w:type="dxa"/>
          </w:tcPr>
          <w:p w14:paraId="4D16952A" w14:textId="16207F5E" w:rsidR="00533420" w:rsidRDefault="00533420">
            <w:r>
              <w:t xml:space="preserve">Any axis </w:t>
            </w:r>
            <w:proofErr w:type="gramStart"/>
            <w:r>
              <w:t>don’t</w:t>
            </w:r>
            <w:proofErr w:type="gramEnd"/>
            <w:r>
              <w:t xml:space="preserve"> respond FSI</w:t>
            </w:r>
          </w:p>
        </w:tc>
        <w:tc>
          <w:tcPr>
            <w:tcW w:w="2877" w:type="dxa"/>
          </w:tcPr>
          <w:p w14:paraId="766544BF" w14:textId="6474ED6C" w:rsidR="00533420" w:rsidRDefault="00533420" w:rsidP="00533420">
            <w:r>
              <w:t>All axes stop</w:t>
            </w:r>
          </w:p>
        </w:tc>
        <w:tc>
          <w:tcPr>
            <w:tcW w:w="2877" w:type="dxa"/>
          </w:tcPr>
          <w:p w14:paraId="260B4115" w14:textId="77777777" w:rsidR="00533420" w:rsidRDefault="00533420"/>
        </w:tc>
      </w:tr>
      <w:tr w:rsidR="00533420" w14:paraId="34358DC7" w14:textId="77777777" w:rsidTr="00533420">
        <w:tc>
          <w:tcPr>
            <w:tcW w:w="2876" w:type="dxa"/>
          </w:tcPr>
          <w:p w14:paraId="7C287E6F" w14:textId="77777777" w:rsidR="00533420" w:rsidRDefault="00533420"/>
        </w:tc>
        <w:tc>
          <w:tcPr>
            <w:tcW w:w="2877" w:type="dxa"/>
          </w:tcPr>
          <w:p w14:paraId="38877378" w14:textId="50A3CB22" w:rsidR="00533420" w:rsidRDefault="00533420">
            <w:r>
              <w:t>Message sent to host</w:t>
            </w:r>
          </w:p>
        </w:tc>
        <w:tc>
          <w:tcPr>
            <w:tcW w:w="2877" w:type="dxa"/>
          </w:tcPr>
          <w:p w14:paraId="3F6581E9" w14:textId="77777777" w:rsidR="00533420" w:rsidRDefault="00533420"/>
        </w:tc>
      </w:tr>
      <w:tr w:rsidR="00533420" w14:paraId="1258C6E4" w14:textId="77777777" w:rsidTr="00533420">
        <w:tc>
          <w:tcPr>
            <w:tcW w:w="2876" w:type="dxa"/>
          </w:tcPr>
          <w:p w14:paraId="058CE5BC" w14:textId="77777777" w:rsidR="00533420" w:rsidRDefault="00533420"/>
        </w:tc>
        <w:tc>
          <w:tcPr>
            <w:tcW w:w="2877" w:type="dxa"/>
          </w:tcPr>
          <w:p w14:paraId="095619FE" w14:textId="6CED3E1E" w:rsidR="00533420" w:rsidRDefault="00533420">
            <w:r>
              <w:t>Host sets robot to fatal with appropriate error code</w:t>
            </w:r>
          </w:p>
        </w:tc>
        <w:tc>
          <w:tcPr>
            <w:tcW w:w="2877" w:type="dxa"/>
          </w:tcPr>
          <w:p w14:paraId="472FDDB2" w14:textId="77777777" w:rsidR="00533420" w:rsidRDefault="00533420"/>
        </w:tc>
      </w:tr>
      <w:tr w:rsidR="00533420" w14:paraId="24B79E53" w14:textId="77777777" w:rsidTr="00533420">
        <w:tc>
          <w:tcPr>
            <w:tcW w:w="2876" w:type="dxa"/>
          </w:tcPr>
          <w:p w14:paraId="72D2C868" w14:textId="504E53EC" w:rsidR="00533420" w:rsidRDefault="00533420">
            <w:r>
              <w:t xml:space="preserve">STO event </w:t>
            </w:r>
          </w:p>
        </w:tc>
        <w:tc>
          <w:tcPr>
            <w:tcW w:w="2877" w:type="dxa"/>
          </w:tcPr>
          <w:p w14:paraId="1B5F24BC" w14:textId="6CACD155" w:rsidR="00533420" w:rsidRDefault="00533420">
            <w:r>
              <w:t>Axis produces stop on ADC reading, before actual hardware stop</w:t>
            </w:r>
          </w:p>
        </w:tc>
        <w:tc>
          <w:tcPr>
            <w:tcW w:w="2877" w:type="dxa"/>
          </w:tcPr>
          <w:p w14:paraId="2C1109F4" w14:textId="77777777" w:rsidR="00533420" w:rsidRDefault="00533420"/>
        </w:tc>
      </w:tr>
      <w:tr w:rsidR="00533420" w14:paraId="48E467B1" w14:textId="77777777" w:rsidTr="00533420">
        <w:tc>
          <w:tcPr>
            <w:tcW w:w="2876" w:type="dxa"/>
          </w:tcPr>
          <w:p w14:paraId="334190F9" w14:textId="77777777" w:rsidR="00533420" w:rsidRDefault="00533420"/>
        </w:tc>
        <w:tc>
          <w:tcPr>
            <w:tcW w:w="2877" w:type="dxa"/>
          </w:tcPr>
          <w:p w14:paraId="75636A7C" w14:textId="7B703BFB" w:rsidR="00533420" w:rsidRDefault="00533420">
            <w:r>
              <w:t>STO SW events recovers only enough time after resetting</w:t>
            </w:r>
          </w:p>
        </w:tc>
        <w:tc>
          <w:tcPr>
            <w:tcW w:w="2877" w:type="dxa"/>
          </w:tcPr>
          <w:p w14:paraId="01F90293" w14:textId="77777777" w:rsidR="00533420" w:rsidRDefault="00533420"/>
        </w:tc>
      </w:tr>
      <w:tr w:rsidR="004D10F1" w14:paraId="3992D0DE" w14:textId="77777777" w:rsidTr="00533420">
        <w:tc>
          <w:tcPr>
            <w:tcW w:w="2876" w:type="dxa"/>
          </w:tcPr>
          <w:p w14:paraId="555A76F7" w14:textId="36D78CDB" w:rsidR="004D10F1" w:rsidRDefault="004D10F1">
            <w:r>
              <w:t>Exception</w:t>
            </w:r>
          </w:p>
        </w:tc>
        <w:tc>
          <w:tcPr>
            <w:tcW w:w="2877" w:type="dxa"/>
          </w:tcPr>
          <w:p w14:paraId="0A92BCB2" w14:textId="06A4E56F" w:rsidR="004D10F1" w:rsidRDefault="004D10F1">
            <w:r>
              <w:t>Only reset after an explicit exception reset</w:t>
            </w:r>
          </w:p>
        </w:tc>
        <w:tc>
          <w:tcPr>
            <w:tcW w:w="2877" w:type="dxa"/>
          </w:tcPr>
          <w:p w14:paraId="3A5DBFC6" w14:textId="77777777" w:rsidR="004D10F1" w:rsidRDefault="004D10F1"/>
        </w:tc>
      </w:tr>
      <w:tr w:rsidR="00F60AEF" w14:paraId="370E3BC4" w14:textId="77777777" w:rsidTr="00533420">
        <w:tc>
          <w:tcPr>
            <w:tcW w:w="2876" w:type="dxa"/>
          </w:tcPr>
          <w:p w14:paraId="0C4168FE" w14:textId="77777777" w:rsidR="00F60AEF" w:rsidRDefault="00F60AEF"/>
        </w:tc>
        <w:tc>
          <w:tcPr>
            <w:tcW w:w="2877" w:type="dxa"/>
          </w:tcPr>
          <w:p w14:paraId="4465884E" w14:textId="148C3738" w:rsidR="00F60AEF" w:rsidRDefault="00F60AEF">
            <w:r>
              <w:t>DO NOT ALLOW INCORRECT SW loading!</w:t>
            </w:r>
          </w:p>
        </w:tc>
        <w:tc>
          <w:tcPr>
            <w:tcW w:w="2877" w:type="dxa"/>
          </w:tcPr>
          <w:p w14:paraId="062AE7E0" w14:textId="77777777" w:rsidR="00F60AEF" w:rsidRDefault="00F60AEF"/>
        </w:tc>
      </w:tr>
    </w:tbl>
    <w:p w14:paraId="3CADB371" w14:textId="77777777" w:rsidR="00533420" w:rsidRDefault="00533420"/>
    <w:p w14:paraId="3C60974B" w14:textId="77777777" w:rsidR="008339F8" w:rsidRDefault="008339F8"/>
    <w:p w14:paraId="63BA881F" w14:textId="77777777" w:rsidR="008339F8" w:rsidRDefault="008339F8"/>
    <w:p w14:paraId="0A9A8324" w14:textId="5988091D" w:rsidR="008339F8" w:rsidRDefault="008339F8" w:rsidP="008339F8">
      <w:pPr>
        <w:pStyle w:val="Heading1"/>
      </w:pPr>
      <w:r>
        <w:t xml:space="preserve">Neck servo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339F8" w14:paraId="7A129714" w14:textId="77777777" w:rsidTr="00643217">
        <w:tc>
          <w:tcPr>
            <w:tcW w:w="2876" w:type="dxa"/>
          </w:tcPr>
          <w:p w14:paraId="1FEFE778" w14:textId="77777777" w:rsidR="008339F8" w:rsidRDefault="008339F8" w:rsidP="00643217">
            <w:r>
              <w:t xml:space="preserve">STO event </w:t>
            </w:r>
          </w:p>
        </w:tc>
        <w:tc>
          <w:tcPr>
            <w:tcW w:w="2877" w:type="dxa"/>
          </w:tcPr>
          <w:p w14:paraId="518FAFF3" w14:textId="77777777" w:rsidR="008339F8" w:rsidRDefault="008339F8" w:rsidP="00643217">
            <w:r>
              <w:t>Axis produces stop on ADC reading, before actual hardware stop</w:t>
            </w:r>
          </w:p>
        </w:tc>
        <w:tc>
          <w:tcPr>
            <w:tcW w:w="2877" w:type="dxa"/>
          </w:tcPr>
          <w:p w14:paraId="105DD073" w14:textId="77777777" w:rsidR="008339F8" w:rsidRDefault="008339F8" w:rsidP="00643217"/>
        </w:tc>
      </w:tr>
      <w:tr w:rsidR="008339F8" w14:paraId="170CE11C" w14:textId="77777777" w:rsidTr="00643217">
        <w:tc>
          <w:tcPr>
            <w:tcW w:w="2876" w:type="dxa"/>
          </w:tcPr>
          <w:p w14:paraId="363AC929" w14:textId="77777777" w:rsidR="008339F8" w:rsidRDefault="008339F8" w:rsidP="00643217"/>
        </w:tc>
        <w:tc>
          <w:tcPr>
            <w:tcW w:w="2877" w:type="dxa"/>
          </w:tcPr>
          <w:p w14:paraId="0843FD25" w14:textId="77777777" w:rsidR="008339F8" w:rsidRDefault="008339F8" w:rsidP="00643217">
            <w:r>
              <w:t>STO SW events recovers only enough time after resetting</w:t>
            </w:r>
          </w:p>
        </w:tc>
        <w:tc>
          <w:tcPr>
            <w:tcW w:w="2877" w:type="dxa"/>
          </w:tcPr>
          <w:p w14:paraId="3353205A" w14:textId="77777777" w:rsidR="008339F8" w:rsidRDefault="008339F8" w:rsidP="00643217"/>
        </w:tc>
      </w:tr>
      <w:tr w:rsidR="004D10F1" w14:paraId="158D5E00" w14:textId="77777777" w:rsidTr="004D10F1">
        <w:tc>
          <w:tcPr>
            <w:tcW w:w="2876" w:type="dxa"/>
          </w:tcPr>
          <w:p w14:paraId="46D3294F" w14:textId="77777777" w:rsidR="004D10F1" w:rsidRDefault="004D10F1" w:rsidP="00643217">
            <w:r>
              <w:t>Exception</w:t>
            </w:r>
          </w:p>
        </w:tc>
        <w:tc>
          <w:tcPr>
            <w:tcW w:w="2877" w:type="dxa"/>
          </w:tcPr>
          <w:p w14:paraId="2DE4A367" w14:textId="77777777" w:rsidR="004D10F1" w:rsidRDefault="004D10F1" w:rsidP="00643217">
            <w:r>
              <w:t>Only reset after an explicit exception reset</w:t>
            </w:r>
          </w:p>
        </w:tc>
        <w:tc>
          <w:tcPr>
            <w:tcW w:w="2877" w:type="dxa"/>
          </w:tcPr>
          <w:p w14:paraId="375D68E1" w14:textId="77777777" w:rsidR="004D10F1" w:rsidRDefault="004D10F1" w:rsidP="00643217"/>
        </w:tc>
      </w:tr>
    </w:tbl>
    <w:p w14:paraId="7037642A" w14:textId="77777777" w:rsidR="008339F8" w:rsidRDefault="008339F8"/>
    <w:sectPr w:rsidR="008339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59"/>
    <w:rsid w:val="004D10F1"/>
    <w:rsid w:val="00533420"/>
    <w:rsid w:val="008339F8"/>
    <w:rsid w:val="009B33CC"/>
    <w:rsid w:val="00A24B64"/>
    <w:rsid w:val="00C52459"/>
    <w:rsid w:val="00D12714"/>
    <w:rsid w:val="00F60AEF"/>
    <w:rsid w:val="00F8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AD80"/>
  <w15:chartTrackingRefBased/>
  <w15:docId w15:val="{C6F18A96-38E3-4391-A0A0-6640BA65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334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33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Yahali Theodor</dc:creator>
  <cp:keywords/>
  <dc:description/>
  <cp:lastModifiedBy>Yahali Theodor</cp:lastModifiedBy>
  <cp:revision>5</cp:revision>
  <dcterms:created xsi:type="dcterms:W3CDTF">2023-07-16T08:31:00Z</dcterms:created>
  <dcterms:modified xsi:type="dcterms:W3CDTF">2023-07-23T07:46:00Z</dcterms:modified>
</cp:coreProperties>
</file>