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CF" w:rsidRDefault="00F555BB" w:rsidP="00F555BB">
      <w:pPr>
        <w:pStyle w:val="Heading2"/>
      </w:pPr>
      <w:r>
        <w:t>Recorder functions</w:t>
      </w:r>
    </w:p>
    <w:p w:rsidR="00F555BB" w:rsidRDefault="00F555BB">
      <w:r>
        <w:t xml:space="preserve">Object :  0x2000 </w:t>
      </w:r>
    </w:p>
    <w:p w:rsidR="00F555BB" w:rsidRDefault="00F555BB">
      <w:r>
        <w:t xml:space="preserve">Sub index: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5BB" w:rsidTr="00F555BB">
        <w:tc>
          <w:tcPr>
            <w:tcW w:w="3116" w:type="dxa"/>
          </w:tcPr>
          <w:p w:rsidR="00F555BB" w:rsidRDefault="00F555BB">
            <w:r>
              <w:t>#</w:t>
            </w:r>
          </w:p>
        </w:tc>
        <w:tc>
          <w:tcPr>
            <w:tcW w:w="3117" w:type="dxa"/>
          </w:tcPr>
          <w:p w:rsidR="00F555BB" w:rsidRDefault="00F555BB">
            <w:r>
              <w:t xml:space="preserve">Get </w:t>
            </w:r>
          </w:p>
        </w:tc>
        <w:tc>
          <w:tcPr>
            <w:tcW w:w="3117" w:type="dxa"/>
          </w:tcPr>
          <w:p w:rsidR="00F555BB" w:rsidRDefault="00F555BB">
            <w:r>
              <w:t xml:space="preserve">Set 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1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Recorder gap 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2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Recorded length 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3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>Number of recorded signals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4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Index of trigger function: </w:t>
            </w:r>
          </w:p>
          <w:p w:rsidR="00F555BB" w:rsidRDefault="00F555BB">
            <w:r>
              <w:t>0 = immediate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5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Number of samples to take before trigger 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6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Recorder rate: </w:t>
            </w:r>
            <w:r>
              <w:br/>
              <w:t xml:space="preserve">0: Every high speed interrupt </w:t>
            </w:r>
          </w:p>
          <w:p w:rsidR="00F555BB" w:rsidRDefault="00F555BB">
            <w:r>
              <w:t>1: “Big” process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7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Index of signal to fetch 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8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Index of the first record to fetch 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9</w:t>
            </w:r>
          </w:p>
        </w:tc>
        <w:tc>
          <w:tcPr>
            <w:tcW w:w="3117" w:type="dxa"/>
          </w:tcPr>
          <w:p w:rsidR="00F555BB" w:rsidRDefault="002501F8">
            <w:r>
              <w:t>Reflection</w:t>
            </w:r>
          </w:p>
        </w:tc>
        <w:tc>
          <w:tcPr>
            <w:tcW w:w="3117" w:type="dxa"/>
          </w:tcPr>
          <w:p w:rsidR="00F555BB" w:rsidRDefault="00F555BB">
            <w:r>
              <w:t xml:space="preserve">Index of the last record to fetch 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10+k, k = 0…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N_RECS_MAX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</w:t>
            </w:r>
          </w:p>
        </w:tc>
        <w:tc>
          <w:tcPr>
            <w:tcW w:w="3117" w:type="dxa"/>
          </w:tcPr>
          <w:p w:rsidR="00F555BB" w:rsidRDefault="002501F8">
            <w:r>
              <w:t xml:space="preserve">For the </w:t>
            </w:r>
            <w:proofErr w:type="spellStart"/>
            <w:r>
              <w:t>k’th</w:t>
            </w:r>
            <w:proofErr w:type="spellEnd"/>
            <w:r>
              <w:t xml:space="preserve"> recorded signal: </w:t>
            </w:r>
          </w:p>
          <w:p w:rsidR="002501F8" w:rsidRDefault="002501F8">
            <w:r>
              <w:t>Signal index + (flags&lt;&lt;16)</w:t>
            </w:r>
          </w:p>
          <w:p w:rsidR="002501F8" w:rsidRDefault="002501F8">
            <w:r>
              <w:t xml:space="preserve">Flags.1: Is float </w:t>
            </w:r>
          </w:p>
          <w:p w:rsidR="002501F8" w:rsidRDefault="002501F8">
            <w:r>
              <w:t>Flags.2 = Is unsigned</w:t>
            </w:r>
          </w:p>
          <w:p w:rsidR="002501F8" w:rsidRDefault="002501F8">
            <w:r>
              <w:t xml:space="preserve">Flags.3 Is short </w:t>
            </w:r>
          </w:p>
        </w:tc>
        <w:tc>
          <w:tcPr>
            <w:tcW w:w="3117" w:type="dxa"/>
          </w:tcPr>
          <w:p w:rsidR="00F555BB" w:rsidRDefault="00F555BB">
            <w:r>
              <w:t xml:space="preserve">Set the </w:t>
            </w:r>
            <w:proofErr w:type="spellStart"/>
            <w:r>
              <w:t>k’th</w:t>
            </w:r>
            <w:proofErr w:type="spellEnd"/>
            <w:r>
              <w:t xml:space="preserve"> recorded signal to index = value </w:t>
            </w:r>
          </w:p>
        </w:tc>
      </w:tr>
      <w:tr w:rsidR="002501F8" w:rsidTr="00F555BB">
        <w:tc>
          <w:tcPr>
            <w:tcW w:w="3116" w:type="dxa"/>
          </w:tcPr>
          <w:p w:rsidR="002501F8" w:rsidRDefault="002501F8">
            <w:r>
              <w:t>99</w:t>
            </w:r>
          </w:p>
        </w:tc>
        <w:tc>
          <w:tcPr>
            <w:tcW w:w="3117" w:type="dxa"/>
          </w:tcPr>
          <w:p w:rsidR="002501F8" w:rsidRDefault="002501F8">
            <w:r>
              <w:t xml:space="preserve">Status: </w:t>
            </w:r>
            <w:r>
              <w:br/>
              <w:t>.0: Recorder is stopped</w:t>
            </w:r>
          </w:p>
          <w:p w:rsidR="002501F8" w:rsidRDefault="002501F8">
            <w:r>
              <w:t xml:space="preserve">.1: Trigger is active </w:t>
            </w:r>
          </w:p>
          <w:p w:rsidR="002501F8" w:rsidRDefault="002501F8">
            <w:r>
              <w:t xml:space="preserve">.4: Recorder is active </w:t>
            </w:r>
          </w:p>
        </w:tc>
        <w:tc>
          <w:tcPr>
            <w:tcW w:w="3117" w:type="dxa"/>
          </w:tcPr>
          <w:p w:rsidR="002501F8" w:rsidRDefault="002501F8">
            <w:r>
              <w:t>-</w:t>
            </w:r>
          </w:p>
        </w:tc>
      </w:tr>
      <w:tr w:rsidR="00F555BB" w:rsidTr="00F555BB">
        <w:tc>
          <w:tcPr>
            <w:tcW w:w="3116" w:type="dxa"/>
          </w:tcPr>
          <w:p w:rsidR="00F555BB" w:rsidRDefault="00F555BB">
            <w:r>
              <w:t>100</w:t>
            </w:r>
          </w:p>
        </w:tc>
        <w:tc>
          <w:tcPr>
            <w:tcW w:w="3117" w:type="dxa"/>
          </w:tcPr>
          <w:p w:rsidR="00F555BB" w:rsidRDefault="002501F8">
            <w:r>
              <w:t xml:space="preserve">Get a record, as </w:t>
            </w:r>
            <w:proofErr w:type="spellStart"/>
            <w:r>
              <w:t>defind</w:t>
            </w:r>
            <w:proofErr w:type="spellEnd"/>
            <w:r>
              <w:t xml:space="preserve"> by sub-indices 7-8-9</w:t>
            </w:r>
          </w:p>
        </w:tc>
        <w:tc>
          <w:tcPr>
            <w:tcW w:w="3117" w:type="dxa"/>
          </w:tcPr>
          <w:p w:rsidR="00F555BB" w:rsidRDefault="002501F8">
            <w:r>
              <w:t xml:space="preserve">Start new recorder session </w:t>
            </w:r>
          </w:p>
        </w:tc>
      </w:tr>
    </w:tbl>
    <w:p w:rsidR="00F555BB" w:rsidRDefault="00F555BB"/>
    <w:p w:rsidR="00532905" w:rsidRDefault="00532905"/>
    <w:p w:rsidR="00532905" w:rsidRDefault="00532905" w:rsidP="00532905">
      <w:pPr>
        <w:pStyle w:val="Heading1"/>
      </w:pPr>
      <w:r>
        <w:t>PD specific functions</w:t>
      </w:r>
    </w:p>
    <w:p w:rsidR="00532905" w:rsidRDefault="00532905"/>
    <w:p w:rsidR="00532905" w:rsidRDefault="00532905" w:rsidP="00532905">
      <w:pPr>
        <w:pStyle w:val="Heading2"/>
      </w:pPr>
      <w:r>
        <w:t xml:space="preserve">Object 0x2101: Program stop axes (12V rs485 chain)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905" w:rsidTr="00532905">
        <w:tc>
          <w:tcPr>
            <w:tcW w:w="3116" w:type="dxa"/>
          </w:tcPr>
          <w:p w:rsidR="00532905" w:rsidRDefault="00532905">
            <w:r>
              <w:t>Sub-index</w:t>
            </w:r>
          </w:p>
        </w:tc>
        <w:tc>
          <w:tcPr>
            <w:tcW w:w="3117" w:type="dxa"/>
          </w:tcPr>
          <w:p w:rsidR="00532905" w:rsidRDefault="00532905">
            <w:r>
              <w:t>Description</w:t>
            </w:r>
          </w:p>
        </w:tc>
        <w:tc>
          <w:tcPr>
            <w:tcW w:w="3117" w:type="dxa"/>
          </w:tcPr>
          <w:p w:rsidR="00532905" w:rsidRDefault="00532905">
            <w:r>
              <w:t>Values</w:t>
            </w:r>
          </w:p>
        </w:tc>
      </w:tr>
      <w:tr w:rsidR="00532905" w:rsidTr="00532905">
        <w:tc>
          <w:tcPr>
            <w:tcW w:w="3116" w:type="dxa"/>
          </w:tcPr>
          <w:p w:rsidR="00532905" w:rsidRDefault="00532905">
            <w:r>
              <w:t>1</w:t>
            </w:r>
          </w:p>
        </w:tc>
        <w:tc>
          <w:tcPr>
            <w:tcW w:w="3117" w:type="dxa"/>
          </w:tcPr>
          <w:p w:rsidR="00532905" w:rsidRDefault="00532905">
            <w:r>
              <w:t xml:space="preserve">Set the mode of the network </w:t>
            </w:r>
          </w:p>
        </w:tc>
        <w:tc>
          <w:tcPr>
            <w:tcW w:w="3117" w:type="dxa"/>
          </w:tcPr>
          <w:p w:rsidR="00532905" w:rsidRDefault="00532905">
            <w:r>
              <w:t xml:space="preserve">Set </w:t>
            </w:r>
            <w:r w:rsidRPr="00532905">
              <w:rPr>
                <w:b/>
                <w:bCs/>
              </w:rPr>
              <w:t>10</w:t>
            </w:r>
            <w:r>
              <w:t xml:space="preserve"> for manual mode. </w:t>
            </w:r>
          </w:p>
          <w:p w:rsidR="00532905" w:rsidRDefault="00532905">
            <w:r>
              <w:t>All the other modes are automatic and are not working for PC communication</w:t>
            </w:r>
          </w:p>
        </w:tc>
      </w:tr>
      <w:tr w:rsidR="00532905" w:rsidTr="00532905">
        <w:tc>
          <w:tcPr>
            <w:tcW w:w="3116" w:type="dxa"/>
          </w:tcPr>
          <w:p w:rsidR="00532905" w:rsidRDefault="00532905">
            <w:r>
              <w:t>2</w:t>
            </w:r>
          </w:p>
        </w:tc>
        <w:tc>
          <w:tcPr>
            <w:tcW w:w="3117" w:type="dxa"/>
          </w:tcPr>
          <w:p w:rsidR="00532905" w:rsidRDefault="00532905">
            <w:r>
              <w:t xml:space="preserve">Offset </w:t>
            </w:r>
          </w:p>
        </w:tc>
        <w:tc>
          <w:tcPr>
            <w:tcW w:w="3117" w:type="dxa"/>
          </w:tcPr>
          <w:p w:rsidR="00532905" w:rsidRDefault="00532905">
            <w:r>
              <w:t>The offset in the control table of the object to read/write</w:t>
            </w:r>
          </w:p>
        </w:tc>
      </w:tr>
      <w:tr w:rsidR="00532905" w:rsidTr="00532905">
        <w:tc>
          <w:tcPr>
            <w:tcW w:w="3116" w:type="dxa"/>
          </w:tcPr>
          <w:p w:rsidR="00532905" w:rsidRDefault="00532905">
            <w:r>
              <w:lastRenderedPageBreak/>
              <w:t>3</w:t>
            </w:r>
          </w:p>
        </w:tc>
        <w:tc>
          <w:tcPr>
            <w:tcW w:w="3117" w:type="dxa"/>
          </w:tcPr>
          <w:p w:rsidR="00532905" w:rsidRDefault="00532905">
            <w:r>
              <w:t>Number of bytes</w:t>
            </w:r>
          </w:p>
        </w:tc>
        <w:tc>
          <w:tcPr>
            <w:tcW w:w="3117" w:type="dxa"/>
          </w:tcPr>
          <w:p w:rsidR="00532905" w:rsidRDefault="00532905">
            <w:r>
              <w:t xml:space="preserve">The number of bytes corresponding to the read/write object </w:t>
            </w:r>
          </w:p>
        </w:tc>
      </w:tr>
      <w:tr w:rsidR="00532905" w:rsidTr="00532905">
        <w:tc>
          <w:tcPr>
            <w:tcW w:w="3116" w:type="dxa"/>
          </w:tcPr>
          <w:p w:rsidR="00532905" w:rsidRDefault="00532905">
            <w:r>
              <w:t>20</w:t>
            </w:r>
          </w:p>
        </w:tc>
        <w:tc>
          <w:tcPr>
            <w:tcW w:w="3117" w:type="dxa"/>
          </w:tcPr>
          <w:p w:rsidR="00532905" w:rsidRDefault="00532905">
            <w:r>
              <w:t>Payload, up to 4 bytes in one long integer</w:t>
            </w:r>
          </w:p>
        </w:tc>
        <w:tc>
          <w:tcPr>
            <w:tcW w:w="3117" w:type="dxa"/>
          </w:tcPr>
          <w:p w:rsidR="00532905" w:rsidRDefault="00532905">
            <w:r>
              <w:t xml:space="preserve">The number to program </w:t>
            </w:r>
          </w:p>
        </w:tc>
      </w:tr>
      <w:tr w:rsidR="00532905" w:rsidTr="00532905">
        <w:tc>
          <w:tcPr>
            <w:tcW w:w="3116" w:type="dxa"/>
          </w:tcPr>
          <w:p w:rsidR="00532905" w:rsidRDefault="00532905">
            <w:r>
              <w:t>21..24</w:t>
            </w:r>
          </w:p>
        </w:tc>
        <w:tc>
          <w:tcPr>
            <w:tcW w:w="3117" w:type="dxa"/>
          </w:tcPr>
          <w:p w:rsidR="00532905" w:rsidRDefault="00532905">
            <w:r>
              <w:t>Provisions for payloads longer than 4 bytes</w:t>
            </w:r>
          </w:p>
        </w:tc>
        <w:tc>
          <w:tcPr>
            <w:tcW w:w="3117" w:type="dxa"/>
          </w:tcPr>
          <w:p w:rsidR="00532905" w:rsidRDefault="00532905"/>
        </w:tc>
      </w:tr>
      <w:tr w:rsidR="00532905" w:rsidTr="00532905">
        <w:tc>
          <w:tcPr>
            <w:tcW w:w="3116" w:type="dxa"/>
          </w:tcPr>
          <w:p w:rsidR="00532905" w:rsidRDefault="00532905">
            <w:r>
              <w:t>100</w:t>
            </w:r>
          </w:p>
        </w:tc>
        <w:tc>
          <w:tcPr>
            <w:tcW w:w="3117" w:type="dxa"/>
          </w:tcPr>
          <w:p w:rsidR="00532905" w:rsidRDefault="00532905">
            <w:r>
              <w:t>Set ID and transmit payload</w:t>
            </w:r>
          </w:p>
        </w:tc>
        <w:tc>
          <w:tcPr>
            <w:tcW w:w="3117" w:type="dxa"/>
          </w:tcPr>
          <w:p w:rsidR="00532905" w:rsidRDefault="00532905">
            <w:r>
              <w:t>Up to 4 ID’s can be transmitted, one byte per ID</w:t>
            </w:r>
          </w:p>
          <w:p w:rsidR="00532905" w:rsidRDefault="00532905">
            <w:r>
              <w:t>e.g. for transmitting to ID =2 the value is 2,</w:t>
            </w:r>
          </w:p>
          <w:p w:rsidR="00532905" w:rsidRDefault="00532905">
            <w:r>
              <w:t xml:space="preserve">Transmitting to 2 and 3 and 4 is </w:t>
            </w:r>
          </w:p>
          <w:p w:rsidR="00532905" w:rsidRDefault="00532905">
            <w:r>
              <w:t>ID = 0x040302</w:t>
            </w:r>
          </w:p>
        </w:tc>
      </w:tr>
      <w:tr w:rsidR="00532905" w:rsidTr="00532905">
        <w:tc>
          <w:tcPr>
            <w:tcW w:w="3116" w:type="dxa"/>
          </w:tcPr>
          <w:p w:rsidR="00532905" w:rsidRDefault="00532905">
            <w:r>
              <w:t>101</w:t>
            </w:r>
          </w:p>
        </w:tc>
        <w:tc>
          <w:tcPr>
            <w:tcW w:w="3117" w:type="dxa"/>
          </w:tcPr>
          <w:p w:rsidR="00532905" w:rsidRDefault="00532905">
            <w:r>
              <w:t xml:space="preserve">Set ID and retrieve status response from the </w:t>
            </w:r>
            <w:proofErr w:type="spellStart"/>
            <w:r>
              <w:t>Dynamixel</w:t>
            </w:r>
            <w:proofErr w:type="spellEnd"/>
          </w:p>
        </w:tc>
        <w:tc>
          <w:tcPr>
            <w:tcW w:w="3117" w:type="dxa"/>
          </w:tcPr>
          <w:p w:rsidR="00532905" w:rsidRDefault="00532905">
            <w:r>
              <w:t>See ID definition in sub-index 100</w:t>
            </w:r>
          </w:p>
        </w:tc>
      </w:tr>
    </w:tbl>
    <w:p w:rsidR="00532905" w:rsidRDefault="00532905">
      <w:bookmarkStart w:id="0" w:name="_GoBack"/>
      <w:bookmarkEnd w:id="0"/>
    </w:p>
    <w:sectPr w:rsidR="0053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2C"/>
    <w:rsid w:val="002501F8"/>
    <w:rsid w:val="004F302C"/>
    <w:rsid w:val="00532905"/>
    <w:rsid w:val="009432CF"/>
    <w:rsid w:val="00B1617C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AC9C"/>
  <w15:chartTrackingRefBased/>
  <w15:docId w15:val="{2E6547BE-04A2-4BA7-BE2B-999F4565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3</cp:revision>
  <dcterms:created xsi:type="dcterms:W3CDTF">2016-11-17T05:34:00Z</dcterms:created>
  <dcterms:modified xsi:type="dcterms:W3CDTF">2016-12-26T05:05:00Z</dcterms:modified>
</cp:coreProperties>
</file>