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D31B" w14:textId="77777777" w:rsidR="00A41525" w:rsidRDefault="00000000" w:rsidP="00607BE0">
      <w:pPr>
        <w:bidi/>
      </w:pPr>
      <w:r>
        <w:rPr>
          <w:b/>
          <w:color w:val="1F4E79"/>
          <w:sz w:val="36"/>
        </w:rPr>
        <w:t>מערך שיעור – שיפור הקליעה הערוכה בכדורסל</w:t>
      </w:r>
    </w:p>
    <w:p w14:paraId="4D457791" w14:textId="77777777" w:rsidR="00A41525" w:rsidRDefault="00000000" w:rsidP="00607BE0">
      <w:pPr>
        <w:bidi/>
      </w:pPr>
      <w:r>
        <w:rPr>
          <w:b/>
          <w:color w:val="1F4E79"/>
          <w:sz w:val="28"/>
        </w:rPr>
        <w:br/>
        <w:t>מטרת השיעור</w:t>
      </w:r>
    </w:p>
    <w:p w14:paraId="7D08DA73" w14:textId="77777777" w:rsidR="00A41525" w:rsidRDefault="00000000" w:rsidP="00607BE0">
      <w:pPr>
        <w:bidi/>
      </w:pPr>
      <w:r>
        <w:t>התלמידים יתרגלו וישפרו את ביצוע הקליעה הערוכה תוך הקפדה על עמידה נכונה, מיקוד במטרה, מיקום המרפק וסיומת התנועה. השיעור ישלב תרגול אישי, עבודה בזוגות ומשחקונים תחרותיים קצרים להפעלה גבוהה של כלל התלמידים.</w:t>
      </w:r>
    </w:p>
    <w:p w14:paraId="57B179BE" w14:textId="77777777" w:rsidR="00A41525" w:rsidRDefault="00000000" w:rsidP="00607BE0">
      <w:pPr>
        <w:bidi/>
      </w:pPr>
      <w:r>
        <w:rPr>
          <w:b/>
          <w:color w:val="1F4E79"/>
          <w:sz w:val="28"/>
        </w:rPr>
        <w:t>דגשי ביצוע מרכזיים – B.E.E.F</w:t>
      </w:r>
    </w:p>
    <w:p w14:paraId="4E98538D" w14:textId="77777777" w:rsidR="00A41525" w:rsidRDefault="00000000" w:rsidP="00607BE0">
      <w:pPr>
        <w:bidi/>
      </w:pPr>
      <w:r>
        <w:t>• Balance – איזון: רגליים ברוחב כתפיים, ברכיים מעט כפופות ויציבה יציבה.</w:t>
      </w:r>
    </w:p>
    <w:p w14:paraId="44CA26C8" w14:textId="77777777" w:rsidR="00A41525" w:rsidRDefault="00000000" w:rsidP="00607BE0">
      <w:pPr>
        <w:bidi/>
      </w:pPr>
      <w:r>
        <w:t>• Eyes – עיניים: מבט ממוקד במטרה, בחישוק או בנקודת הכיוון.</w:t>
      </w:r>
    </w:p>
    <w:p w14:paraId="1A3EA957" w14:textId="77777777" w:rsidR="00A41525" w:rsidRDefault="00000000" w:rsidP="00607BE0">
      <w:pPr>
        <w:bidi/>
      </w:pPr>
      <w:r>
        <w:t>• Elbow – מרפק: המרפק מתחת לכדור ובקו התנועה.</w:t>
      </w:r>
    </w:p>
    <w:p w14:paraId="70F32A8C" w14:textId="77777777" w:rsidR="00A41525" w:rsidRDefault="00000000" w:rsidP="00607BE0">
      <w:pPr>
        <w:bidi/>
      </w:pPr>
      <w:r>
        <w:t>• Follow-through – סיומת: יישור היד ושבירת כף היד לכיוון הסל.</w:t>
      </w:r>
    </w:p>
    <w:p w14:paraId="3BB422B0" w14:textId="77777777" w:rsidR="00A41525" w:rsidRDefault="00000000" w:rsidP="00607BE0">
      <w:pPr>
        <w:bidi/>
      </w:pPr>
      <w:r>
        <w:rPr>
          <w:b/>
          <w:color w:val="1F4E79"/>
          <w:sz w:val="28"/>
        </w:rPr>
        <w:br/>
        <w:t>מהלך השיעור</w:t>
      </w:r>
    </w:p>
    <w:tbl>
      <w:tblPr>
        <w:tblStyle w:val="aff2"/>
        <w:tblW w:w="0" w:type="auto"/>
        <w:jc w:val="right"/>
        <w:tblLook w:val="04A0" w:firstRow="1" w:lastRow="0" w:firstColumn="1" w:lastColumn="0" w:noHBand="0" w:noVBand="1"/>
      </w:tblPr>
      <w:tblGrid>
        <w:gridCol w:w="2631"/>
        <w:gridCol w:w="2633"/>
        <w:gridCol w:w="2633"/>
        <w:gridCol w:w="2633"/>
      </w:tblGrid>
      <w:tr w:rsidR="00A41525" w14:paraId="0AF5151F" w14:textId="77777777">
        <w:trPr>
          <w:jc w:val="right"/>
        </w:trPr>
        <w:tc>
          <w:tcPr>
            <w:tcW w:w="2635" w:type="dxa"/>
            <w:shd w:val="clear" w:color="auto" w:fill="1F4E79"/>
            <w:vAlign w:val="center"/>
          </w:tcPr>
          <w:p w14:paraId="08A38E16" w14:textId="77777777" w:rsidR="00A41525" w:rsidRDefault="00000000" w:rsidP="00607BE0">
            <w:pPr>
              <w:bidi/>
            </w:pPr>
            <w:r>
              <w:rPr>
                <w:b/>
                <w:color w:val="FFFFFF"/>
                <w:sz w:val="21"/>
              </w:rPr>
              <w:t>חלק השיעור / זמן</w:t>
            </w:r>
          </w:p>
        </w:tc>
        <w:tc>
          <w:tcPr>
            <w:tcW w:w="2635" w:type="dxa"/>
            <w:shd w:val="clear" w:color="auto" w:fill="1F4E79"/>
            <w:vAlign w:val="center"/>
          </w:tcPr>
          <w:p w14:paraId="058E94CC" w14:textId="77777777" w:rsidR="00A41525" w:rsidRDefault="00000000" w:rsidP="00607BE0">
            <w:pPr>
              <w:bidi/>
            </w:pPr>
            <w:r>
              <w:rPr>
                <w:b/>
                <w:color w:val="FFFFFF"/>
                <w:sz w:val="21"/>
              </w:rPr>
              <w:t>מה עושים בפועל</w:t>
            </w:r>
          </w:p>
        </w:tc>
        <w:tc>
          <w:tcPr>
            <w:tcW w:w="2635" w:type="dxa"/>
            <w:shd w:val="clear" w:color="auto" w:fill="1F4E79"/>
            <w:vAlign w:val="center"/>
          </w:tcPr>
          <w:p w14:paraId="49EF0F6E" w14:textId="77777777" w:rsidR="00A41525" w:rsidRDefault="00000000" w:rsidP="00607BE0">
            <w:pPr>
              <w:bidi/>
            </w:pPr>
            <w:r>
              <w:rPr>
                <w:b/>
                <w:color w:val="FFFFFF"/>
                <w:sz w:val="21"/>
              </w:rPr>
              <w:t>מטרה / רציונל</w:t>
            </w:r>
          </w:p>
        </w:tc>
        <w:tc>
          <w:tcPr>
            <w:tcW w:w="2635" w:type="dxa"/>
            <w:shd w:val="clear" w:color="auto" w:fill="1F4E79"/>
            <w:vAlign w:val="center"/>
          </w:tcPr>
          <w:p w14:paraId="732FC713" w14:textId="77777777" w:rsidR="00A41525" w:rsidRDefault="00000000" w:rsidP="00607BE0">
            <w:pPr>
              <w:bidi/>
            </w:pPr>
            <w:r>
              <w:rPr>
                <w:b/>
                <w:color w:val="FFFFFF"/>
                <w:sz w:val="21"/>
              </w:rPr>
              <w:t>ארגון הלמידה והמעברים</w:t>
            </w:r>
          </w:p>
        </w:tc>
      </w:tr>
      <w:tr w:rsidR="00A41525" w14:paraId="41759C03" w14:textId="77777777">
        <w:trPr>
          <w:jc w:val="right"/>
        </w:trPr>
        <w:tc>
          <w:tcPr>
            <w:tcW w:w="2635" w:type="dxa"/>
            <w:vAlign w:val="center"/>
          </w:tcPr>
          <w:p w14:paraId="77380B6B" w14:textId="77777777" w:rsidR="00A41525" w:rsidRDefault="00000000" w:rsidP="00607BE0">
            <w:pPr>
              <w:bidi/>
            </w:pPr>
            <w:r>
              <w:rPr>
                <w:sz w:val="21"/>
              </w:rPr>
              <w:t>מכין – 10 דק׳</w:t>
            </w:r>
          </w:p>
        </w:tc>
        <w:tc>
          <w:tcPr>
            <w:tcW w:w="2635" w:type="dxa"/>
            <w:vAlign w:val="center"/>
          </w:tcPr>
          <w:p w14:paraId="3C1AFAD0" w14:textId="77777777" w:rsidR="00A41525" w:rsidRDefault="00000000" w:rsidP="00607BE0">
            <w:pPr>
              <w:bidi/>
            </w:pPr>
            <w:r>
              <w:rPr>
                <w:sz w:val="21"/>
              </w:rPr>
              <w:t>תופסת מסירות: ארבעה תופסים מחזיקים כדור ומתמסרים ביניהם. תלמיד שנוגע בו הכדור מצטרף לקבוצת התופסים.</w:t>
            </w:r>
          </w:p>
        </w:tc>
        <w:tc>
          <w:tcPr>
            <w:tcW w:w="2635" w:type="dxa"/>
            <w:vAlign w:val="center"/>
          </w:tcPr>
          <w:p w14:paraId="7214C99D" w14:textId="77777777" w:rsidR="00A41525" w:rsidRDefault="00000000" w:rsidP="00607BE0">
            <w:pPr>
              <w:bidi/>
            </w:pPr>
            <w:r>
              <w:rPr>
                <w:sz w:val="21"/>
              </w:rPr>
              <w:t>חימום כללי, העלאת דופק, תנועה במרחב ושיתוף פעולה.</w:t>
            </w:r>
          </w:p>
        </w:tc>
        <w:tc>
          <w:tcPr>
            <w:tcW w:w="2635" w:type="dxa"/>
            <w:vAlign w:val="center"/>
          </w:tcPr>
          <w:p w14:paraId="228773E3" w14:textId="77777777" w:rsidR="00A41525" w:rsidRDefault="00000000" w:rsidP="00607BE0">
            <w:pPr>
              <w:bidi/>
            </w:pPr>
            <w:r>
              <w:rPr>
                <w:sz w:val="21"/>
              </w:rPr>
              <w:t>התלמידים מפוזרים באולם. המורה מגדיר גבולות ברורים ומוודא תנועה בטוחה.</w:t>
            </w:r>
          </w:p>
        </w:tc>
      </w:tr>
      <w:tr w:rsidR="00A41525" w14:paraId="7426DDD0" w14:textId="77777777">
        <w:trPr>
          <w:jc w:val="right"/>
        </w:trPr>
        <w:tc>
          <w:tcPr>
            <w:tcW w:w="2635" w:type="dxa"/>
            <w:vAlign w:val="center"/>
          </w:tcPr>
          <w:p w14:paraId="57EF030B" w14:textId="77777777" w:rsidR="00A41525" w:rsidRDefault="00000000" w:rsidP="00607BE0">
            <w:pPr>
              <w:bidi/>
            </w:pPr>
            <w:r>
              <w:rPr>
                <w:sz w:val="21"/>
              </w:rPr>
              <w:t>עיקרי – 20 דק׳</w:t>
            </w:r>
          </w:p>
        </w:tc>
        <w:tc>
          <w:tcPr>
            <w:tcW w:w="2635" w:type="dxa"/>
            <w:vAlign w:val="center"/>
          </w:tcPr>
          <w:p w14:paraId="0754A2AD" w14:textId="77777777" w:rsidR="00A41525" w:rsidRDefault="00000000" w:rsidP="00607BE0">
            <w:pPr>
              <w:bidi/>
            </w:pPr>
            <w:r>
              <w:rPr>
                <w:sz w:val="21"/>
              </w:rPr>
              <w:t>הסבר קצר והדגמה של קליעה ערוכה לפי דגשי B.E.E.F. לאחר מכן תרגול בזוגות של תנועת הקליעה ללא לחץ, ובהמשך עמידה בשני טורים וביצוע קליעה לפי סדר.</w:t>
            </w:r>
          </w:p>
        </w:tc>
        <w:tc>
          <w:tcPr>
            <w:tcW w:w="2635" w:type="dxa"/>
            <w:vAlign w:val="center"/>
          </w:tcPr>
          <w:p w14:paraId="54F18CFB" w14:textId="77777777" w:rsidR="00A41525" w:rsidRDefault="00000000" w:rsidP="00607BE0">
            <w:pPr>
              <w:bidi/>
            </w:pPr>
            <w:r>
              <w:rPr>
                <w:sz w:val="21"/>
              </w:rPr>
              <w:t>למידת הטכניקה, חיזוק תבנית התנועה וקבלת משוב מיידי מהמורה ומהחבר/ה לזוג.</w:t>
            </w:r>
          </w:p>
        </w:tc>
        <w:tc>
          <w:tcPr>
            <w:tcW w:w="2635" w:type="dxa"/>
            <w:vAlign w:val="center"/>
          </w:tcPr>
          <w:p w14:paraId="51BA539F" w14:textId="77777777" w:rsidR="00A41525" w:rsidRDefault="00000000" w:rsidP="00607BE0">
            <w:pPr>
              <w:bidi/>
            </w:pPr>
            <w:r>
              <w:rPr>
                <w:sz w:val="21"/>
              </w:rPr>
              <w:t>הסבר על קו מוגדר מול הסל. מעבר לתרגול בזוגות ולאחר מכן לשני טורים מסודרים.</w:t>
            </w:r>
          </w:p>
        </w:tc>
      </w:tr>
      <w:tr w:rsidR="00A41525" w14:paraId="508A5558" w14:textId="77777777">
        <w:trPr>
          <w:jc w:val="right"/>
        </w:trPr>
        <w:tc>
          <w:tcPr>
            <w:tcW w:w="2635" w:type="dxa"/>
            <w:vAlign w:val="center"/>
          </w:tcPr>
          <w:p w14:paraId="121879B7" w14:textId="77777777" w:rsidR="00A41525" w:rsidRDefault="00000000" w:rsidP="00607BE0">
            <w:pPr>
              <w:bidi/>
            </w:pPr>
            <w:r>
              <w:rPr>
                <w:sz w:val="21"/>
              </w:rPr>
              <w:t>משחקון תחרותי – בתוך החלק העיקרי</w:t>
            </w:r>
          </w:p>
        </w:tc>
        <w:tc>
          <w:tcPr>
            <w:tcW w:w="2635" w:type="dxa"/>
            <w:vAlign w:val="center"/>
          </w:tcPr>
          <w:p w14:paraId="50020C6A" w14:textId="77777777" w:rsidR="00A41525" w:rsidRDefault="00000000" w:rsidP="00607BE0">
            <w:pPr>
              <w:bidi/>
            </w:pPr>
            <w:r>
              <w:rPr>
                <w:sz w:val="21"/>
              </w:rPr>
              <w:t>שני הטורים הופכים לקבוצות. כל תלמיד מבצע קליעה ערוכה בתורו. הקבוצה שקולעת יותר קליעות ב־3 דקות מקבלת נקודה.</w:t>
            </w:r>
          </w:p>
        </w:tc>
        <w:tc>
          <w:tcPr>
            <w:tcW w:w="2635" w:type="dxa"/>
            <w:vAlign w:val="center"/>
          </w:tcPr>
          <w:p w14:paraId="79A31B6A" w14:textId="77777777" w:rsidR="00A41525" w:rsidRDefault="00000000" w:rsidP="00607BE0">
            <w:pPr>
              <w:bidi/>
            </w:pPr>
            <w:r>
              <w:rPr>
                <w:sz w:val="21"/>
              </w:rPr>
              <w:t>הגברת מוטיבציה, תרגול חוזר של הקליעה הערוכה ושמירה על מעורבות גבוהה.</w:t>
            </w:r>
          </w:p>
        </w:tc>
        <w:tc>
          <w:tcPr>
            <w:tcW w:w="2635" w:type="dxa"/>
            <w:vAlign w:val="center"/>
          </w:tcPr>
          <w:p w14:paraId="015FBAB5" w14:textId="77777777" w:rsidR="00A41525" w:rsidRDefault="00000000" w:rsidP="00607BE0">
            <w:pPr>
              <w:bidi/>
            </w:pPr>
            <w:r>
              <w:rPr>
                <w:sz w:val="21"/>
              </w:rPr>
              <w:t>שני טורים מול הסל. לאחר זריקה התלמיד אוסף כדור וחוזר לסוף הטור.</w:t>
            </w:r>
          </w:p>
        </w:tc>
      </w:tr>
      <w:tr w:rsidR="00A41525" w14:paraId="5CD9877C" w14:textId="77777777">
        <w:trPr>
          <w:jc w:val="right"/>
        </w:trPr>
        <w:tc>
          <w:tcPr>
            <w:tcW w:w="2635" w:type="dxa"/>
            <w:vAlign w:val="center"/>
          </w:tcPr>
          <w:p w14:paraId="65F8F586" w14:textId="77777777" w:rsidR="00A41525" w:rsidRDefault="00000000" w:rsidP="00607BE0">
            <w:pPr>
              <w:bidi/>
            </w:pPr>
            <w:r>
              <w:rPr>
                <w:sz w:val="21"/>
              </w:rPr>
              <w:t>משחקון “מלך”</w:t>
            </w:r>
          </w:p>
        </w:tc>
        <w:tc>
          <w:tcPr>
            <w:tcW w:w="2635" w:type="dxa"/>
            <w:vAlign w:val="center"/>
          </w:tcPr>
          <w:p w14:paraId="1AEFF1D8" w14:textId="77777777" w:rsidR="00A41525" w:rsidRDefault="00000000" w:rsidP="00607BE0">
            <w:pPr>
              <w:bidi/>
            </w:pPr>
            <w:r>
              <w:rPr>
                <w:sz w:val="21"/>
              </w:rPr>
              <w:t>התלמידים עומדים על קווי סימון שונים ומנסים לקלוע מכל קו לפי סדר, עד מרחק גדול יותר.</w:t>
            </w:r>
          </w:p>
        </w:tc>
        <w:tc>
          <w:tcPr>
            <w:tcW w:w="2635" w:type="dxa"/>
            <w:vAlign w:val="center"/>
          </w:tcPr>
          <w:p w14:paraId="021DAEFC" w14:textId="77777777" w:rsidR="00A41525" w:rsidRDefault="00000000" w:rsidP="00607BE0">
            <w:pPr>
              <w:bidi/>
            </w:pPr>
            <w:r>
              <w:rPr>
                <w:sz w:val="21"/>
              </w:rPr>
              <w:t>יישום הטכניקה במרחקים משתנים, אתגר אישי ותחרותיות חיובית.</w:t>
            </w:r>
          </w:p>
        </w:tc>
        <w:tc>
          <w:tcPr>
            <w:tcW w:w="2635" w:type="dxa"/>
            <w:vAlign w:val="center"/>
          </w:tcPr>
          <w:p w14:paraId="47CE9FE9" w14:textId="77777777" w:rsidR="00A41525" w:rsidRDefault="00000000" w:rsidP="00607BE0">
            <w:pPr>
              <w:bidi/>
            </w:pPr>
            <w:r>
              <w:rPr>
                <w:sz w:val="21"/>
              </w:rPr>
              <w:t>עמידה מסודרת לפי תורות. התקדמות לקו הבא לאחר ניסיון/קליעה בהתאם להנחיית המורה.</w:t>
            </w:r>
          </w:p>
        </w:tc>
      </w:tr>
      <w:tr w:rsidR="00A41525" w14:paraId="1767B916" w14:textId="77777777">
        <w:trPr>
          <w:jc w:val="right"/>
        </w:trPr>
        <w:tc>
          <w:tcPr>
            <w:tcW w:w="2635" w:type="dxa"/>
            <w:vAlign w:val="center"/>
          </w:tcPr>
          <w:p w14:paraId="202F88B9" w14:textId="77777777" w:rsidR="00A41525" w:rsidRDefault="00000000" w:rsidP="00607BE0">
            <w:pPr>
              <w:bidi/>
            </w:pPr>
            <w:r>
              <w:rPr>
                <w:sz w:val="21"/>
              </w:rPr>
              <w:t>מסיים – 10 דק׳</w:t>
            </w:r>
          </w:p>
        </w:tc>
        <w:tc>
          <w:tcPr>
            <w:tcW w:w="2635" w:type="dxa"/>
            <w:vAlign w:val="center"/>
          </w:tcPr>
          <w:p w14:paraId="5A9CF187" w14:textId="77777777" w:rsidR="00A41525" w:rsidRDefault="00000000" w:rsidP="00607BE0">
            <w:pPr>
              <w:bidi/>
            </w:pPr>
            <w:r>
              <w:rPr>
                <w:sz w:val="21"/>
              </w:rPr>
              <w:t>משחק כדורסל חופשי ומבוקר לשחרור.</w:t>
            </w:r>
          </w:p>
        </w:tc>
        <w:tc>
          <w:tcPr>
            <w:tcW w:w="2635" w:type="dxa"/>
            <w:vAlign w:val="center"/>
          </w:tcPr>
          <w:p w14:paraId="51EABD74" w14:textId="77777777" w:rsidR="00A41525" w:rsidRDefault="00000000" w:rsidP="00607BE0">
            <w:pPr>
              <w:bidi/>
            </w:pPr>
            <w:r>
              <w:rPr>
                <w:sz w:val="21"/>
              </w:rPr>
              <w:t>הנאה, יישום מיומנויות המשחק ושחרור לאחר התרגול.</w:t>
            </w:r>
          </w:p>
        </w:tc>
        <w:tc>
          <w:tcPr>
            <w:tcW w:w="2635" w:type="dxa"/>
            <w:vAlign w:val="center"/>
          </w:tcPr>
          <w:p w14:paraId="3572FD2F" w14:textId="77777777" w:rsidR="00A41525" w:rsidRDefault="00000000" w:rsidP="00607BE0">
            <w:pPr>
              <w:bidi/>
            </w:pPr>
            <w:r>
              <w:rPr>
                <w:sz w:val="21"/>
              </w:rPr>
              <w:t>חלוקה לחמישיות. החלפת קבוצה לאחר כל התקפה או לאחר סל.</w:t>
            </w:r>
          </w:p>
        </w:tc>
      </w:tr>
      <w:tr w:rsidR="00A41525" w14:paraId="05649304" w14:textId="77777777">
        <w:trPr>
          <w:jc w:val="right"/>
        </w:trPr>
        <w:tc>
          <w:tcPr>
            <w:tcW w:w="2635" w:type="dxa"/>
            <w:vAlign w:val="center"/>
          </w:tcPr>
          <w:p w14:paraId="01343FA3" w14:textId="77777777" w:rsidR="00A41525" w:rsidRDefault="00000000" w:rsidP="00607BE0">
            <w:pPr>
              <w:bidi/>
            </w:pPr>
            <w:r>
              <w:rPr>
                <w:sz w:val="21"/>
              </w:rPr>
              <w:t>מסכם – 5 דק׳</w:t>
            </w:r>
          </w:p>
        </w:tc>
        <w:tc>
          <w:tcPr>
            <w:tcW w:w="2635" w:type="dxa"/>
            <w:vAlign w:val="center"/>
          </w:tcPr>
          <w:p w14:paraId="4C79FDFF" w14:textId="77777777" w:rsidR="00A41525" w:rsidRDefault="00000000" w:rsidP="00607BE0">
            <w:pPr>
              <w:bidi/>
            </w:pPr>
            <w:r>
              <w:rPr>
                <w:sz w:val="21"/>
              </w:rPr>
              <w:t>ישיבה קצרה על הספסל ושאלות סיכום: מהם ארבעת דגשי B.E.E.F? מה עוזר לנו לדייק בקליעה? מה נרצה לשפר בשיעור הבא?</w:t>
            </w:r>
          </w:p>
        </w:tc>
        <w:tc>
          <w:tcPr>
            <w:tcW w:w="2635" w:type="dxa"/>
            <w:vAlign w:val="center"/>
          </w:tcPr>
          <w:p w14:paraId="7F11F8CD" w14:textId="77777777" w:rsidR="00A41525" w:rsidRDefault="00000000" w:rsidP="00607BE0">
            <w:pPr>
              <w:bidi/>
            </w:pPr>
            <w:r>
              <w:rPr>
                <w:sz w:val="21"/>
              </w:rPr>
              <w:t>בדיקת הבנה, חיזוק מושגים והערכת שליטה ראשונית במיומנות.</w:t>
            </w:r>
          </w:p>
        </w:tc>
        <w:tc>
          <w:tcPr>
            <w:tcW w:w="2635" w:type="dxa"/>
            <w:vAlign w:val="center"/>
          </w:tcPr>
          <w:p w14:paraId="6F82BB9E" w14:textId="77777777" w:rsidR="00A41525" w:rsidRDefault="00000000" w:rsidP="00607BE0">
            <w:pPr>
              <w:bidi/>
            </w:pPr>
            <w:r>
              <w:rPr>
                <w:sz w:val="21"/>
              </w:rPr>
              <w:t>ישיבה על ספסל, שיחה קצרה וממוקדת.</w:t>
            </w:r>
          </w:p>
        </w:tc>
      </w:tr>
    </w:tbl>
    <w:p w14:paraId="793A3EB3" w14:textId="08A066A8" w:rsidR="00A41525" w:rsidRDefault="00000000" w:rsidP="00353B9B">
      <w:pPr>
        <w:bidi/>
      </w:pPr>
      <w:r>
        <w:rPr>
          <w:b/>
          <w:color w:val="1F4E79"/>
          <w:sz w:val="28"/>
        </w:rPr>
        <w:br/>
      </w:r>
    </w:p>
    <w:p w14:paraId="4A8442D3" w14:textId="77777777" w:rsidR="00A41525" w:rsidRDefault="00000000" w:rsidP="00607BE0">
      <w:pPr>
        <w:bidi/>
      </w:pPr>
      <w:r>
        <w:rPr>
          <w:b/>
          <w:color w:val="1F4E79"/>
          <w:sz w:val="28"/>
        </w:rPr>
        <w:lastRenderedPageBreak/>
        <w:br/>
        <w:t>התאמות ובטיחות</w:t>
      </w:r>
    </w:p>
    <w:p w14:paraId="4F0484C6" w14:textId="77777777" w:rsidR="00A41525" w:rsidRDefault="00000000" w:rsidP="00607BE0">
      <w:pPr>
        <w:bidi/>
      </w:pPr>
      <w:r>
        <w:t>יש להקפיד על מרחקים בין התלמידים בזמן זריקה ואיסוף כדורים, על עמידה מסודרת בטורים ועל מעבר בטוח בין התחנות. לתלמידים מתקשים ניתן לאפשר זריקה ממרחק קצר יותר, ולתלמידים מתקדמים ניתן להוסיף מרחק או יעד ניקוד מאתגר יותר.</w:t>
      </w:r>
    </w:p>
    <w:p w14:paraId="7B667DE3" w14:textId="2109E7C9" w:rsidR="00607BE0" w:rsidRDefault="00000000" w:rsidP="00607BE0">
      <w:pPr>
        <w:bidi/>
        <w:rPr>
          <w:rFonts w:hint="cs"/>
          <w:rtl/>
          <w:lang w:bidi="he-IL"/>
        </w:rPr>
      </w:pPr>
      <w:r>
        <w:rPr>
          <w:b/>
          <w:color w:val="1F4E79"/>
          <w:sz w:val="28"/>
        </w:rPr>
        <w:br/>
      </w:r>
    </w:p>
    <w:p w14:paraId="454C599C" w14:textId="5297C8B7" w:rsidR="00A41525" w:rsidRDefault="00353B9B" w:rsidP="00607BE0">
      <w:pPr>
        <w:bidi/>
      </w:pPr>
      <w:r>
        <w:rPr>
          <w:noProof/>
        </w:rPr>
        <w:drawing>
          <wp:inline distT="0" distB="0" distL="0" distR="0" wp14:anchorId="23FBECAC" wp14:editId="11DA8EAE">
            <wp:extent cx="5778500" cy="3852516"/>
            <wp:effectExtent l="0" t="0" r="0" b="0"/>
            <wp:docPr id="10663267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6780" name="תמונה 1066326780"/>
                    <pic:cNvPicPr/>
                  </pic:nvPicPr>
                  <pic:blipFill>
                    <a:blip r:embed="rId6"/>
                    <a:stretch>
                      <a:fillRect/>
                    </a:stretch>
                  </pic:blipFill>
                  <pic:spPr>
                    <a:xfrm>
                      <a:off x="0" y="0"/>
                      <a:ext cx="5787834" cy="3858739"/>
                    </a:xfrm>
                    <a:prstGeom prst="rect">
                      <a:avLst/>
                    </a:prstGeom>
                  </pic:spPr>
                </pic:pic>
              </a:graphicData>
            </a:graphic>
          </wp:inline>
        </w:drawing>
      </w:r>
    </w:p>
    <w:sectPr w:rsidR="00A41525" w:rsidSect="00034616">
      <w:pgSz w:w="12240" w:h="15840"/>
      <w:pgMar w:top="850" w:right="850" w:bottom="850" w:left="85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1923690">
    <w:abstractNumId w:val="8"/>
  </w:num>
  <w:num w:numId="2" w16cid:durableId="553469684">
    <w:abstractNumId w:val="6"/>
  </w:num>
  <w:num w:numId="3" w16cid:durableId="1319260216">
    <w:abstractNumId w:val="5"/>
  </w:num>
  <w:num w:numId="4" w16cid:durableId="1126048005">
    <w:abstractNumId w:val="4"/>
  </w:num>
  <w:num w:numId="5" w16cid:durableId="1953128754">
    <w:abstractNumId w:val="7"/>
  </w:num>
  <w:num w:numId="6" w16cid:durableId="1258947706">
    <w:abstractNumId w:val="3"/>
  </w:num>
  <w:num w:numId="7" w16cid:durableId="1985576206">
    <w:abstractNumId w:val="2"/>
  </w:num>
  <w:num w:numId="8" w16cid:durableId="737362707">
    <w:abstractNumId w:val="1"/>
  </w:num>
  <w:num w:numId="9" w16cid:durableId="213255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BFB"/>
    <w:rsid w:val="0029639D"/>
    <w:rsid w:val="002E03C4"/>
    <w:rsid w:val="00326F90"/>
    <w:rsid w:val="00353B9B"/>
    <w:rsid w:val="00607BE0"/>
    <w:rsid w:val="00A415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41C59"/>
  <w14:defaultImageDpi w14:val="300"/>
  <w15:docId w15:val="{8A948499-7BEA-467B-9EB2-3C610CA6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377</Words>
  <Characters>1885</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Matan Benisty</cp:lastModifiedBy>
  <cp:revision>3</cp:revision>
  <dcterms:created xsi:type="dcterms:W3CDTF">2026-06-14T06:25:00Z</dcterms:created>
  <dcterms:modified xsi:type="dcterms:W3CDTF">2026-06-14T06:48:00Z</dcterms:modified>
  <cp:category/>
</cp:coreProperties>
</file>