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EC3917" w:rsidP="00E155A5">
      <w:pPr>
        <w:tabs>
          <w:tab w:val="left" w:pos="5265"/>
        </w:tabs>
        <w:bidi/>
        <w:jc w:val="center"/>
      </w:pPr>
      <w:r>
        <w:rPr>
          <w:noProof/>
        </w:rPr>
        <w:drawing>
          <wp:inline distT="0" distB="0" distL="0" distR="0">
            <wp:extent cx="2125744" cy="1874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06" cy="18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F07FE8" w:rsidRDefault="00631E34" w:rsidP="00EC2937">
      <w:pPr>
        <w:pStyle w:val="Default"/>
        <w:jc w:val="center"/>
        <w:rPr>
          <w:color w:val="365F91"/>
          <w:sz w:val="28"/>
          <w:szCs w:val="28"/>
        </w:rPr>
      </w:pPr>
      <w:r>
        <w:rPr>
          <w:b/>
          <w:bCs/>
          <w:color w:val="00B050"/>
          <w:sz w:val="52"/>
          <w:szCs w:val="52"/>
        </w:rPr>
        <w:t>Title</w:t>
      </w:r>
      <w:r w:rsidR="00D97D62">
        <w:rPr>
          <w:b/>
          <w:bCs/>
          <w:color w:val="00B050"/>
          <w:sz w:val="52"/>
          <w:szCs w:val="52"/>
        </w:rPr>
        <w:t>…</w:t>
      </w:r>
      <w:r w:rsidR="00E155A5">
        <w:rPr>
          <w:b/>
          <w:bCs/>
          <w:color w:val="1F487C"/>
          <w:sz w:val="52"/>
          <w:szCs w:val="52"/>
        </w:rPr>
        <w:br/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b/>
          <w:bCs/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b/>
          <w:bCs/>
          <w:color w:val="E26C09"/>
          <w:sz w:val="28"/>
          <w:szCs w:val="28"/>
        </w:rPr>
      </w:pPr>
    </w:p>
    <w:p w:rsidR="007A0724" w:rsidRDefault="007A0724" w:rsidP="00F07FE8">
      <w:pPr>
        <w:pStyle w:val="Default"/>
        <w:rPr>
          <w:color w:val="E26C09"/>
          <w:sz w:val="28"/>
          <w:szCs w:val="28"/>
        </w:rPr>
      </w:pP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84B6A" w:rsidRPr="00B93C73" w:rsidRDefault="00F07FE8" w:rsidP="00F84B6A"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3330"/>
        <w:gridCol w:w="3240"/>
        <w:gridCol w:w="2070"/>
      </w:tblGrid>
      <w:tr w:rsidR="00F84B6A" w:rsidRPr="00B93C73" w:rsidTr="00F1206A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F84B6A" w:rsidRPr="00B93C73" w:rsidRDefault="00F84B6A" w:rsidP="00F1206A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Document Control</w:t>
            </w:r>
          </w:p>
        </w:tc>
      </w:tr>
      <w:tr w:rsidR="00F84B6A" w:rsidRPr="00B93C73" w:rsidTr="00F1206A">
        <w:trPr>
          <w:cantSplit/>
        </w:trPr>
        <w:tc>
          <w:tcPr>
            <w:tcW w:w="333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207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</w:tr>
      <w:tr w:rsidR="00F84B6A" w:rsidRPr="00B93C73" w:rsidTr="00F1206A">
        <w:trPr>
          <w:cantSplit/>
        </w:trPr>
        <w:tc>
          <w:tcPr>
            <w:tcW w:w="333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207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</w:tr>
    </w:tbl>
    <w:p w:rsidR="00F84B6A" w:rsidRDefault="00F84B6A" w:rsidP="00F84B6A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1728"/>
        <w:gridCol w:w="1728"/>
      </w:tblGrid>
      <w:tr w:rsidR="00F84B6A" w:rsidRPr="00B93C73" w:rsidTr="00F1206A">
        <w:trPr>
          <w:cantSplit/>
        </w:trPr>
        <w:tc>
          <w:tcPr>
            <w:tcW w:w="8640" w:type="dxa"/>
            <w:gridSpan w:val="5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F84B6A" w:rsidRPr="00B93C73" w:rsidRDefault="00F84B6A" w:rsidP="00F1206A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Reversion History</w:t>
            </w:r>
          </w:p>
        </w:tc>
      </w:tr>
      <w:tr w:rsidR="00F84B6A" w:rsidRPr="00B93C73" w:rsidTr="00F1206A">
        <w:trPr>
          <w:cantSplit/>
        </w:trPr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</w:tr>
      <w:tr w:rsidR="00F84B6A" w:rsidRPr="00B93C73" w:rsidTr="00F1206A">
        <w:trPr>
          <w:cantSplit/>
        </w:trPr>
        <w:tc>
          <w:tcPr>
            <w:tcW w:w="17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</w:tr>
    </w:tbl>
    <w:p w:rsidR="00F84B6A" w:rsidRDefault="00F84B6A" w:rsidP="00F84B6A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F84B6A" w:rsidRPr="00B93C73" w:rsidTr="00F1206A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F84B6A" w:rsidRPr="00B93C73" w:rsidRDefault="00F84B6A" w:rsidP="00F1206A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Acceptance Authority</w:t>
            </w:r>
          </w:p>
        </w:tc>
      </w:tr>
      <w:tr w:rsidR="00F84B6A" w:rsidRPr="00B93C73" w:rsidTr="00F1206A">
        <w:trPr>
          <w:cantSplit/>
        </w:trPr>
        <w:tc>
          <w:tcPr>
            <w:tcW w:w="288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[Name]</w:t>
            </w:r>
          </w:p>
        </w:tc>
        <w:tc>
          <w:tcPr>
            <w:tcW w:w="288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[Organization]</w:t>
            </w:r>
          </w:p>
        </w:tc>
        <w:tc>
          <w:tcPr>
            <w:tcW w:w="2880" w:type="dxa"/>
            <w:tcBorders>
              <w:top w:val="nil"/>
              <w:bottom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[Date]</w:t>
            </w:r>
          </w:p>
        </w:tc>
      </w:tr>
    </w:tbl>
    <w:p w:rsidR="00F84B6A" w:rsidRPr="00B93C73" w:rsidRDefault="00F84B6A" w:rsidP="00F84B6A">
      <w:pPr>
        <w:spacing w:after="0" w:line="240" w:lineRule="auto"/>
      </w:pPr>
    </w:p>
    <w:p w:rsidR="00F84B6A" w:rsidRDefault="00F84B6A" w:rsidP="00F84B6A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F84B6A" w:rsidRPr="00B93C73" w:rsidTr="00F1206A">
        <w:trPr>
          <w:cantSplit/>
          <w:trHeight w:val="223"/>
        </w:trPr>
        <w:tc>
          <w:tcPr>
            <w:tcW w:w="8640" w:type="dxa"/>
            <w:gridSpan w:val="4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F84B6A" w:rsidRDefault="00F84B6A" w:rsidP="00F1206A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</w:t>
            </w:r>
            <w:r w:rsidRPr="00941D9C">
              <w:rPr>
                <w:b/>
                <w:bCs/>
                <w:sz w:val="16"/>
              </w:rPr>
              <w:t xml:space="preserve">istribution </w:t>
            </w:r>
            <w:r>
              <w:rPr>
                <w:b/>
                <w:bCs/>
                <w:sz w:val="16"/>
              </w:rPr>
              <w:t>List</w:t>
            </w:r>
          </w:p>
        </w:tc>
      </w:tr>
      <w:tr w:rsidR="00F84B6A" w:rsidRPr="00B93C73" w:rsidTr="00F1206A">
        <w:trPr>
          <w:cantSplit/>
          <w:trHeight w:val="23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0E10EE" w:rsidRDefault="00F84B6A" w:rsidP="00F1206A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0E10EE" w:rsidRDefault="00F84B6A" w:rsidP="00F1206A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Role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0E10EE" w:rsidRDefault="00F84B6A" w:rsidP="00F1206A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Organization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0E10EE" w:rsidRDefault="00F84B6A" w:rsidP="00F1206A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Action</w:t>
            </w:r>
          </w:p>
        </w:tc>
      </w:tr>
      <w:tr w:rsidR="00F84B6A" w:rsidRPr="00B93C73" w:rsidTr="00F1206A">
        <w:trPr>
          <w:cantSplit/>
          <w:trHeight w:val="23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D2DFA" w:rsidRDefault="00F84B6A" w:rsidP="00F1206A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D2DFA" w:rsidRDefault="00F84B6A" w:rsidP="00F1206A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D2DFA" w:rsidRDefault="00F84B6A" w:rsidP="00F1206A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D2DFA" w:rsidRDefault="00F84B6A" w:rsidP="00F1206A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</w:tr>
      <w:tr w:rsidR="00F84B6A" w:rsidRPr="00B93C73" w:rsidTr="00F1206A">
        <w:trPr>
          <w:cantSplit/>
          <w:trHeight w:val="223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tabs>
                <w:tab w:val="left" w:pos="1607"/>
              </w:tabs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84B6A" w:rsidRPr="00B93C73" w:rsidRDefault="00F84B6A" w:rsidP="00F1206A">
            <w:pPr>
              <w:pStyle w:val="TableText"/>
              <w:tabs>
                <w:tab w:val="left" w:pos="1607"/>
              </w:tabs>
              <w:rPr>
                <w:sz w:val="16"/>
              </w:rPr>
            </w:pPr>
          </w:p>
        </w:tc>
      </w:tr>
    </w:tbl>
    <w:p w:rsidR="00F84B6A" w:rsidRDefault="00F84B6A" w:rsidP="00F84B6A">
      <w:pPr>
        <w:spacing w:after="0" w:line="240" w:lineRule="auto"/>
      </w:pPr>
    </w:p>
    <w:p w:rsidR="00F84B6A" w:rsidRDefault="00F84B6A" w:rsidP="00F84B6A">
      <w:pPr>
        <w:pStyle w:val="TOCHeading"/>
      </w:pPr>
    </w:p>
    <w:p w:rsidR="00F84B6A" w:rsidRDefault="00F84B6A" w:rsidP="00F84B6A"/>
    <w:p w:rsidR="00F84B6A" w:rsidRDefault="00F84B6A" w:rsidP="00F84B6A">
      <w:pPr>
        <w:pStyle w:val="TOCHeading"/>
      </w:pPr>
    </w:p>
    <w:sdt>
      <w:sdtPr>
        <w:rPr>
          <w:rFonts w:ascii="Arial" w:eastAsia="MS Mincho" w:hAnsi="Arial" w:cs="Times New Roman"/>
          <w:b w:val="0"/>
          <w:bCs w:val="0"/>
          <w:sz w:val="20"/>
          <w:szCs w:val="20"/>
          <w:lang w:eastAsia="en-GB"/>
        </w:rPr>
        <w:id w:val="24479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F84B6A" w:rsidRDefault="00F84B6A" w:rsidP="00F84B6A">
          <w:pPr>
            <w:pStyle w:val="TOCHeading"/>
            <w:jc w:val="center"/>
            <w:rPr>
              <w:rFonts w:ascii="Arial" w:eastAsia="MS Mincho" w:hAnsi="Arial" w:cs="Times New Roman"/>
              <w:b w:val="0"/>
              <w:bCs w:val="0"/>
              <w:sz w:val="20"/>
              <w:szCs w:val="20"/>
              <w:lang w:eastAsia="en-GB"/>
            </w:rPr>
          </w:pPr>
        </w:p>
        <w:p w:rsidR="00F84B6A" w:rsidRDefault="00F84B6A">
          <w:pPr>
            <w:rPr>
              <w:rFonts w:ascii="Arial" w:eastAsia="MS Mincho" w:hAnsi="Arial" w:cs="Times New Roman"/>
              <w:sz w:val="20"/>
              <w:szCs w:val="20"/>
              <w:lang w:eastAsia="en-GB"/>
            </w:rPr>
          </w:pPr>
          <w:r>
            <w:rPr>
              <w:rFonts w:ascii="Arial" w:eastAsia="MS Mincho" w:hAnsi="Arial" w:cs="Times New Roman"/>
              <w:b/>
              <w:bCs/>
              <w:sz w:val="20"/>
              <w:szCs w:val="20"/>
              <w:lang w:eastAsia="en-GB"/>
            </w:rPr>
            <w:br w:type="page"/>
          </w:r>
        </w:p>
        <w:p w:rsidR="00F84B6A" w:rsidRPr="00F84B6A" w:rsidRDefault="00F84B6A" w:rsidP="00F84B6A">
          <w:pPr>
            <w:pStyle w:val="TOCHeading"/>
            <w:jc w:val="center"/>
          </w:pPr>
          <w:r w:rsidRPr="00F84B6A">
            <w:lastRenderedPageBreak/>
            <w:t>Table of Contents</w:t>
          </w:r>
        </w:p>
        <w:p w:rsidR="00F84B6A" w:rsidRDefault="00F84B6A" w:rsidP="00F84B6A">
          <w:pPr>
            <w:pStyle w:val="TOC1"/>
            <w:tabs>
              <w:tab w:val="left" w:pos="6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30364" w:history="1">
            <w:r w:rsidRPr="00D154A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D154A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7630365" w:history="1">
            <w:r w:rsidR="00F84B6A" w:rsidRPr="00D154AB">
              <w:rPr>
                <w:rStyle w:val="Hyperlink"/>
                <w:noProof/>
              </w:rPr>
              <w:t>1.1</w:t>
            </w:r>
            <w:r w:rsidR="00F84B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</w:rPr>
              <w:t xml:space="preserve">Purpose 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[Mandatory]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_Toc447630365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6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7630366" w:history="1">
            <w:r w:rsidR="00F84B6A" w:rsidRPr="00D154AB">
              <w:rPr>
                <w:rStyle w:val="Hyperlink"/>
                <w:noProof/>
              </w:rPr>
              <w:t>1.2</w:t>
            </w:r>
            <w:r w:rsidR="00F84B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</w:rPr>
              <w:t xml:space="preserve">System Overview 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[Mandatory]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_Toc447630366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6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7630367" w:history="1">
            <w:r w:rsidR="00F84B6A" w:rsidRPr="00D154AB">
              <w:rPr>
                <w:rStyle w:val="Hyperlink"/>
                <w:noProof/>
              </w:rPr>
              <w:t>1.3</w:t>
            </w:r>
            <w:r w:rsidR="00F84B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</w:rPr>
              <w:t xml:space="preserve">Supporting Materials 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[Mandatory]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_Toc447630367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6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7630368" w:history="1">
            <w:r w:rsidR="00F84B6A" w:rsidRPr="00D154AB">
              <w:rPr>
                <w:rStyle w:val="Hyperlink"/>
                <w:noProof/>
              </w:rPr>
              <w:t>1.4</w:t>
            </w:r>
            <w:r w:rsidR="00F84B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Definitions, Acronyms, and Abbreviations</w:t>
            </w:r>
            <w:r w:rsidR="00F84B6A" w:rsidRPr="00D154AB">
              <w:rPr>
                <w:rStyle w:val="Hyperlink"/>
                <w:noProof/>
              </w:rPr>
              <w:t xml:space="preserve"> [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Mandatory]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_Toc447630368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6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1"/>
            <w:tabs>
              <w:tab w:val="left" w:pos="6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47630369" w:history="1">
            <w:r w:rsidR="00F84B6A" w:rsidRPr="00D154AB">
              <w:rPr>
                <w:rStyle w:val="Hyperlink"/>
                <w:noProof/>
              </w:rPr>
              <w:t>2</w:t>
            </w:r>
            <w:r w:rsidR="00F84B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</w:rPr>
              <w:t xml:space="preserve">Use Cases 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[Optional]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_Toc447630369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7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7630370" w:history="1">
            <w:r w:rsidR="00F84B6A" w:rsidRPr="00D154AB">
              <w:rPr>
                <w:rStyle w:val="Hyperlink"/>
                <w:noProof/>
              </w:rPr>
              <w:t>2.1</w:t>
            </w:r>
            <w:r w:rsidR="00F84B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</w:rPr>
              <w:t xml:space="preserve">Actors 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[Mandatory]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_Toc447630370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7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7630371" w:history="1">
            <w:r w:rsidR="00F84B6A" w:rsidRPr="00D154AB">
              <w:rPr>
                <w:rStyle w:val="Hyperlink"/>
                <w:noProof/>
              </w:rPr>
              <w:t>2.2</w:t>
            </w:r>
            <w:r w:rsidR="00F84B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</w:rPr>
              <w:t xml:space="preserve">Use Cases List 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[Mandatory]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_Toc447630371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7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5958F0" w:rsidP="00F84B6A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47630372" w:history="1">
            <w:r w:rsidR="00F84B6A" w:rsidRPr="00D154AB">
              <w:rPr>
                <w:rStyle w:val="Hyperlink"/>
                <w:noProof/>
              </w:rPr>
              <w:t>2.3</w:t>
            </w:r>
            <w:r w:rsidR="00F84B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84B6A" w:rsidRPr="00D154AB">
              <w:rPr>
                <w:rStyle w:val="Hyperlink"/>
                <w:noProof/>
              </w:rPr>
              <w:t xml:space="preserve">Use Cases </w:t>
            </w:r>
            <w:r w:rsidR="00F84B6A" w:rsidRPr="00D154AB">
              <w:rPr>
                <w:rStyle w:val="Hyperlink"/>
                <w:noProof/>
                <w:shd w:val="clear" w:color="auto" w:fill="D9D9D9" w:themeFill="background1" w:themeFillShade="D9"/>
              </w:rPr>
              <w:t>[Mandatory]</w:t>
            </w:r>
            <w:r w:rsidR="00F84B6A">
              <w:rPr>
                <w:noProof/>
                <w:webHidden/>
              </w:rPr>
              <w:tab/>
            </w:r>
            <w:r w:rsidR="00F84B6A">
              <w:rPr>
                <w:noProof/>
                <w:webHidden/>
              </w:rPr>
              <w:fldChar w:fldCharType="begin"/>
            </w:r>
            <w:r w:rsidR="00F84B6A">
              <w:rPr>
                <w:noProof/>
                <w:webHidden/>
              </w:rPr>
              <w:instrText xml:space="preserve"> PAGEREF _Toc447630372 \h </w:instrText>
            </w:r>
            <w:r w:rsidR="00F84B6A">
              <w:rPr>
                <w:noProof/>
                <w:webHidden/>
              </w:rPr>
            </w:r>
            <w:r w:rsidR="00F84B6A">
              <w:rPr>
                <w:noProof/>
                <w:webHidden/>
              </w:rPr>
              <w:fldChar w:fldCharType="separate"/>
            </w:r>
            <w:r w:rsidR="00F84B6A">
              <w:rPr>
                <w:noProof/>
                <w:webHidden/>
              </w:rPr>
              <w:t>7</w:t>
            </w:r>
            <w:r w:rsidR="00F84B6A">
              <w:rPr>
                <w:noProof/>
                <w:webHidden/>
              </w:rPr>
              <w:fldChar w:fldCharType="end"/>
            </w:r>
          </w:hyperlink>
        </w:p>
        <w:p w:rsidR="00F84B6A" w:rsidRDefault="00F84B6A" w:rsidP="00F84B6A">
          <w:pPr>
            <w:tabs>
              <w:tab w:val="left" w:pos="2200"/>
            </w:tabs>
          </w:pPr>
          <w:r>
            <w:fldChar w:fldCharType="end"/>
          </w:r>
          <w:r>
            <w:tab/>
          </w:r>
        </w:p>
      </w:sdtContent>
    </w:sdt>
    <w:p w:rsidR="00F84B6A" w:rsidRDefault="00F84B6A" w:rsidP="00F84B6A"/>
    <w:p w:rsidR="00F84B6A" w:rsidRPr="00E86C46" w:rsidRDefault="00F84B6A" w:rsidP="00F84B6A"/>
    <w:p w:rsidR="00F84B6A" w:rsidRDefault="00F84B6A" w:rsidP="00F84B6A">
      <w:pPr>
        <w:pStyle w:val="Heading1"/>
        <w:keepLines w:val="0"/>
        <w:pageBreakBefore/>
        <w:numPr>
          <w:ilvl w:val="0"/>
          <w:numId w:val="12"/>
        </w:numPr>
        <w:spacing w:before="60" w:after="240" w:line="300" w:lineRule="auto"/>
      </w:pPr>
      <w:bookmarkStart w:id="1" w:name="_Toc254098025"/>
      <w:bookmarkStart w:id="2" w:name="_Toc447630364"/>
      <w:r w:rsidRPr="007D3774">
        <w:lastRenderedPageBreak/>
        <w:t>Introduction</w:t>
      </w:r>
      <w:bookmarkEnd w:id="1"/>
      <w:bookmarkEnd w:id="2"/>
    </w:p>
    <w:p w:rsidR="00F84B6A" w:rsidRDefault="00F84B6A" w:rsidP="00F84B6A">
      <w:pPr>
        <w:pStyle w:val="Heading2"/>
        <w:numPr>
          <w:ilvl w:val="1"/>
          <w:numId w:val="12"/>
        </w:numPr>
      </w:pPr>
      <w:bookmarkStart w:id="3" w:name="_Toc254098026"/>
      <w:bookmarkStart w:id="4" w:name="_Toc447630365"/>
      <w:r>
        <w:t>Purpose</w:t>
      </w:r>
      <w:bookmarkEnd w:id="3"/>
      <w:r>
        <w:t xml:space="preserve"> </w:t>
      </w:r>
      <w:r w:rsidRPr="001C3902">
        <w:rPr>
          <w:shd w:val="clear" w:color="auto" w:fill="D9D9D9" w:themeFill="background1" w:themeFillShade="D9"/>
        </w:rPr>
        <w:t>[Mandatory]</w:t>
      </w:r>
      <w:bookmarkEnd w:id="4"/>
    </w:p>
    <w:p w:rsidR="00F84B6A" w:rsidRPr="001C3902" w:rsidRDefault="00F84B6A" w:rsidP="00F84B6A">
      <w:pPr>
        <w:shd w:val="clear" w:color="auto" w:fill="D9D9D9" w:themeFill="background1" w:themeFillShade="D9"/>
      </w:pPr>
      <w:r>
        <w:t xml:space="preserve">Identifying the purpose of the document includes the audience of the documents, such as technical lead, and content management , besides identifying the subjects the document will cover and their level of details </w:t>
      </w:r>
    </w:p>
    <w:p w:rsidR="00F84B6A" w:rsidRPr="007805EA" w:rsidRDefault="00F84B6A" w:rsidP="00F84B6A">
      <w:pPr>
        <w:ind w:left="1440"/>
      </w:pPr>
      <w:r>
        <w:tab/>
      </w:r>
    </w:p>
    <w:p w:rsidR="00F84B6A" w:rsidRDefault="00F84B6A" w:rsidP="00F84B6A">
      <w:pPr>
        <w:pStyle w:val="Heading2"/>
        <w:numPr>
          <w:ilvl w:val="1"/>
          <w:numId w:val="12"/>
        </w:numPr>
      </w:pPr>
      <w:bookmarkStart w:id="5" w:name="_Toc254098028"/>
      <w:bookmarkStart w:id="6" w:name="_Toc447630366"/>
      <w:r w:rsidRPr="007D3774">
        <w:t>System Overview</w:t>
      </w:r>
      <w:bookmarkEnd w:id="5"/>
      <w:r>
        <w:t xml:space="preserve"> </w:t>
      </w:r>
      <w:r w:rsidRPr="002E7AB3">
        <w:rPr>
          <w:shd w:val="clear" w:color="auto" w:fill="D9D9D9" w:themeFill="background1" w:themeFillShade="D9"/>
        </w:rPr>
        <w:t>[Mandatory]</w:t>
      </w:r>
      <w:bookmarkEnd w:id="6"/>
    </w:p>
    <w:p w:rsidR="00F84B6A" w:rsidRPr="008D5C23" w:rsidRDefault="00F84B6A" w:rsidP="00F84B6A">
      <w:pPr>
        <w:shd w:val="clear" w:color="auto" w:fill="D9D9D9" w:themeFill="background1" w:themeFillShade="D9"/>
      </w:pPr>
      <w:r>
        <w:t>Describe in brief the system business modules and functionalities; as design document should submit as solution design to implement these functionalities.</w:t>
      </w:r>
    </w:p>
    <w:p w:rsidR="00F84B6A" w:rsidRDefault="00F84B6A" w:rsidP="00F84B6A">
      <w:pPr>
        <w:pStyle w:val="Heading2"/>
        <w:numPr>
          <w:ilvl w:val="1"/>
          <w:numId w:val="12"/>
        </w:numPr>
        <w:rPr>
          <w:shd w:val="clear" w:color="auto" w:fill="D9D9D9" w:themeFill="background1" w:themeFillShade="D9"/>
        </w:rPr>
      </w:pPr>
      <w:bookmarkStart w:id="7" w:name="_Toc254098029"/>
      <w:bookmarkStart w:id="8" w:name="_Toc447630367"/>
      <w:r w:rsidRPr="007D3774">
        <w:t xml:space="preserve">Supporting </w:t>
      </w:r>
      <w:bookmarkEnd w:id="7"/>
      <w:r w:rsidRPr="007D3774">
        <w:t xml:space="preserve">Materials </w:t>
      </w:r>
      <w:r w:rsidRPr="009B40FA">
        <w:rPr>
          <w:shd w:val="clear" w:color="auto" w:fill="D9D9D9" w:themeFill="background1" w:themeFillShade="D9"/>
        </w:rPr>
        <w:t>[Mandatory]</w:t>
      </w:r>
      <w:bookmarkEnd w:id="8"/>
    </w:p>
    <w:p w:rsidR="00F84B6A" w:rsidRPr="00561EC6" w:rsidRDefault="00F84B6A" w:rsidP="00F84B6A">
      <w:pPr>
        <w:shd w:val="clear" w:color="auto" w:fill="D9D9D9" w:themeFill="background1" w:themeFillShade="D9"/>
      </w:pPr>
      <w:r w:rsidRPr="00CD33EF">
        <w:t>List the document that you have as deliverables from the previous phases in SDLC and based on them you will create the design, this should include the analysis document.</w:t>
      </w:r>
    </w:p>
    <w:p w:rsidR="00F84B6A" w:rsidRDefault="00F84B6A" w:rsidP="00F84B6A">
      <w:pPr>
        <w:pStyle w:val="Heading2"/>
        <w:numPr>
          <w:ilvl w:val="1"/>
          <w:numId w:val="12"/>
        </w:numPr>
        <w:rPr>
          <w:shd w:val="clear" w:color="auto" w:fill="D9D9D9" w:themeFill="background1" w:themeFillShade="D9"/>
        </w:rPr>
      </w:pPr>
      <w:bookmarkStart w:id="9" w:name="_Toc254098030"/>
      <w:bookmarkStart w:id="10" w:name="_Toc447630368"/>
      <w:r w:rsidRPr="009B40FA">
        <w:rPr>
          <w:shd w:val="clear" w:color="auto" w:fill="D9D9D9" w:themeFill="background1" w:themeFillShade="D9"/>
        </w:rPr>
        <w:t xml:space="preserve">Definitions, Acronyms, and </w:t>
      </w:r>
      <w:bookmarkEnd w:id="9"/>
      <w:r w:rsidRPr="009B40FA">
        <w:rPr>
          <w:shd w:val="clear" w:color="auto" w:fill="D9D9D9" w:themeFill="background1" w:themeFillShade="D9"/>
        </w:rPr>
        <w:t>Abbreviations</w:t>
      </w:r>
      <w:r w:rsidRPr="007D3774">
        <w:t xml:space="preserve"> </w:t>
      </w:r>
      <w:r>
        <w:t>[</w:t>
      </w:r>
      <w:r w:rsidRPr="009B40FA">
        <w:rPr>
          <w:shd w:val="clear" w:color="auto" w:fill="D9D9D9" w:themeFill="background1" w:themeFillShade="D9"/>
        </w:rPr>
        <w:t>Mandatory]</w:t>
      </w:r>
      <w:bookmarkEnd w:id="10"/>
    </w:p>
    <w:p w:rsidR="00F84B6A" w:rsidRPr="00465F90" w:rsidRDefault="00F84B6A" w:rsidP="00F84B6A">
      <w:pPr>
        <w:shd w:val="clear" w:color="auto" w:fill="D9D9D9" w:themeFill="background1" w:themeFillShade="D9"/>
      </w:pPr>
      <w:r>
        <w:t>List all definitions, acronyms and abbreviations used in the design document</w:t>
      </w:r>
    </w:p>
    <w:p w:rsidR="00F84B6A" w:rsidRDefault="00F84B6A" w:rsidP="00F84B6A">
      <w:pPr>
        <w:pStyle w:val="Heading1"/>
        <w:keepLines w:val="0"/>
        <w:pageBreakBefore/>
        <w:numPr>
          <w:ilvl w:val="0"/>
          <w:numId w:val="12"/>
        </w:numPr>
        <w:spacing w:before="60" w:after="240" w:line="300" w:lineRule="auto"/>
        <w:rPr>
          <w:shd w:val="clear" w:color="auto" w:fill="D9D9D9" w:themeFill="background1" w:themeFillShade="D9"/>
        </w:rPr>
      </w:pPr>
      <w:bookmarkStart w:id="11" w:name="_Toc254098031"/>
      <w:bookmarkStart w:id="12" w:name="_Toc447630369"/>
      <w:r w:rsidRPr="00F1206A">
        <w:rPr>
          <w:b/>
          <w:bCs/>
        </w:rPr>
        <w:lastRenderedPageBreak/>
        <w:t>Use Cases</w:t>
      </w:r>
      <w:bookmarkEnd w:id="11"/>
      <w:r>
        <w:t xml:space="preserve"> </w:t>
      </w:r>
      <w:r w:rsidRPr="003B6693">
        <w:rPr>
          <w:shd w:val="clear" w:color="auto" w:fill="D9D9D9" w:themeFill="background1" w:themeFillShade="D9"/>
        </w:rPr>
        <w:t>[Optional]</w:t>
      </w:r>
      <w:bookmarkEnd w:id="12"/>
    </w:p>
    <w:p w:rsidR="00F84B6A" w:rsidRPr="009A0C65" w:rsidRDefault="00F84B6A" w:rsidP="00F84B6A">
      <w:pPr>
        <w:shd w:val="clear" w:color="auto" w:fill="D9D9D9" w:themeFill="background1" w:themeFillShade="D9"/>
      </w:pPr>
      <w:r>
        <w:t xml:space="preserve">This section should list the system technical uses cases to match the functional and nonfunctional requirements in the analysis document </w:t>
      </w:r>
    </w:p>
    <w:p w:rsidR="00F84B6A" w:rsidRDefault="00F84B6A" w:rsidP="00F84B6A">
      <w:pPr>
        <w:pStyle w:val="Heading2"/>
        <w:numPr>
          <w:ilvl w:val="1"/>
          <w:numId w:val="12"/>
        </w:numPr>
      </w:pPr>
      <w:bookmarkStart w:id="13" w:name="_Toc254098032"/>
      <w:bookmarkStart w:id="14" w:name="_Toc447630370"/>
      <w:r>
        <w:t>Actors</w:t>
      </w:r>
      <w:bookmarkEnd w:id="13"/>
      <w:r>
        <w:t xml:space="preserve"> </w:t>
      </w:r>
      <w:r w:rsidRPr="00A60314">
        <w:rPr>
          <w:shd w:val="clear" w:color="auto" w:fill="D9D9D9" w:themeFill="background1" w:themeFillShade="D9"/>
        </w:rPr>
        <w:t>[Mandatory]</w:t>
      </w:r>
      <w:bookmarkEnd w:id="14"/>
    </w:p>
    <w:p w:rsidR="00F84B6A" w:rsidRPr="007D58E8" w:rsidRDefault="00F84B6A" w:rsidP="00F84B6A">
      <w:pPr>
        <w:shd w:val="clear" w:color="auto" w:fill="D9D9D9" w:themeFill="background1" w:themeFillShade="D9"/>
        <w:ind w:left="1134"/>
      </w:pPr>
      <w:r>
        <w:t>Define list of actors in the module.</w:t>
      </w:r>
    </w:p>
    <w:p w:rsidR="00F84B6A" w:rsidRDefault="00F84B6A" w:rsidP="00F84B6A">
      <w:pPr>
        <w:pStyle w:val="Heading2"/>
        <w:numPr>
          <w:ilvl w:val="1"/>
          <w:numId w:val="12"/>
        </w:numPr>
        <w:rPr>
          <w:shd w:val="clear" w:color="auto" w:fill="D9D9D9" w:themeFill="background1" w:themeFillShade="D9"/>
        </w:rPr>
      </w:pPr>
      <w:bookmarkStart w:id="15" w:name="_Toc254098033"/>
      <w:bookmarkStart w:id="16" w:name="_Toc447630371"/>
      <w:r>
        <w:t>Use Cases List</w:t>
      </w:r>
      <w:bookmarkEnd w:id="15"/>
      <w:r>
        <w:t xml:space="preserve"> </w:t>
      </w:r>
      <w:r w:rsidRPr="00A60314">
        <w:rPr>
          <w:shd w:val="clear" w:color="auto" w:fill="D9D9D9" w:themeFill="background1" w:themeFillShade="D9"/>
        </w:rPr>
        <w:t>[Mandatory]</w:t>
      </w:r>
      <w:bookmarkEnd w:id="16"/>
    </w:p>
    <w:p w:rsidR="00F84B6A" w:rsidRPr="00A60314" w:rsidRDefault="00F84B6A" w:rsidP="00F84B6A">
      <w:pPr>
        <w:shd w:val="clear" w:color="auto" w:fill="D9D9D9" w:themeFill="background1" w:themeFillShade="D9"/>
        <w:ind w:left="1134"/>
      </w:pPr>
      <w:r>
        <w:t>List the titles for the use cases that we have.</w:t>
      </w:r>
    </w:p>
    <w:p w:rsidR="00F84B6A" w:rsidRPr="00D22649" w:rsidRDefault="00F84B6A" w:rsidP="00F84B6A">
      <w:pPr>
        <w:pStyle w:val="Heading2"/>
        <w:numPr>
          <w:ilvl w:val="1"/>
          <w:numId w:val="12"/>
        </w:numPr>
      </w:pPr>
      <w:bookmarkStart w:id="17" w:name="_Toc254098035"/>
      <w:bookmarkStart w:id="18" w:name="_Toc447630372"/>
      <w:r>
        <w:t>Use Cases</w:t>
      </w:r>
      <w:bookmarkStart w:id="19" w:name="BKM_E9CF9BED_E701_4595_9928_212BEB69F412"/>
      <w:bookmarkEnd w:id="17"/>
      <w:r>
        <w:t xml:space="preserve"> </w:t>
      </w:r>
      <w:r w:rsidRPr="00A60314">
        <w:rPr>
          <w:shd w:val="clear" w:color="auto" w:fill="D9D9D9" w:themeFill="background1" w:themeFillShade="D9"/>
        </w:rPr>
        <w:t>[Mandatory]</w:t>
      </w:r>
      <w:bookmarkEnd w:id="18"/>
    </w:p>
    <w:p w:rsidR="00F84B6A" w:rsidRDefault="00F84B6A" w:rsidP="00F84B6A">
      <w:pPr>
        <w:shd w:val="clear" w:color="auto" w:fill="D9D9D9" w:themeFill="background1" w:themeFillShade="D9"/>
      </w:pPr>
      <w:r w:rsidRPr="003B4AA0">
        <w:t>Fill here use case number and title separate by dash, for example UC01-  Use Case Title, and then fill the following table, this should be repeated as much as we have use cases</w:t>
      </w:r>
    </w:p>
    <w:p w:rsidR="00F84B6A" w:rsidRDefault="00F84B6A" w:rsidP="00F84B6A">
      <w:pPr>
        <w:shd w:val="clear" w:color="auto" w:fill="D9D9D9" w:themeFill="background1" w:themeFillShade="D9"/>
      </w:pPr>
    </w:p>
    <w:p w:rsidR="00F84B6A" w:rsidRPr="0080028B" w:rsidRDefault="00F84B6A" w:rsidP="00F84B6A"/>
    <w:bookmarkEnd w:id="19"/>
    <w:p w:rsidR="00F84B6A" w:rsidRPr="00FC4BBE" w:rsidRDefault="00F84B6A" w:rsidP="00F84B6A">
      <w:pPr>
        <w:ind w:left="1134"/>
      </w:pPr>
      <w:r>
        <w:tab/>
      </w:r>
    </w:p>
    <w:p w:rsidR="00E155A5" w:rsidRDefault="00E155A5" w:rsidP="00631E34">
      <w:pPr>
        <w:pStyle w:val="Default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</w:p>
    <w:sectPr w:rsidR="00E155A5" w:rsidSect="00926B02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8F0" w:rsidRDefault="005958F0" w:rsidP="00426103">
      <w:pPr>
        <w:spacing w:after="0" w:line="240" w:lineRule="auto"/>
      </w:pPr>
      <w:r>
        <w:separator/>
      </w:r>
    </w:p>
  </w:endnote>
  <w:endnote w:type="continuationSeparator" w:id="0">
    <w:p w:rsidR="005958F0" w:rsidRDefault="005958F0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06A" w:rsidRDefault="00F1206A" w:rsidP="007A0724">
    <w:pPr>
      <w:pStyle w:val="Footer"/>
    </w:pPr>
    <w:r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1206A" w:rsidRDefault="00F1206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C391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:rsidR="00F1206A" w:rsidRDefault="00F1206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C391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8F0" w:rsidRDefault="005958F0" w:rsidP="00426103">
      <w:pPr>
        <w:spacing w:after="0" w:line="240" w:lineRule="auto"/>
      </w:pPr>
      <w:r>
        <w:separator/>
      </w:r>
    </w:p>
  </w:footnote>
  <w:footnote w:type="continuationSeparator" w:id="0">
    <w:p w:rsidR="005958F0" w:rsidRDefault="005958F0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06A" w:rsidRPr="0066097F" w:rsidRDefault="00F1206A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16F2B"/>
    <w:multiLevelType w:val="multilevel"/>
    <w:tmpl w:val="3F4CBCF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1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B1031"/>
    <w:rsid w:val="00106C82"/>
    <w:rsid w:val="0015312A"/>
    <w:rsid w:val="00195639"/>
    <w:rsid w:val="00202208"/>
    <w:rsid w:val="00244C20"/>
    <w:rsid w:val="002F5E72"/>
    <w:rsid w:val="00426103"/>
    <w:rsid w:val="00427B2F"/>
    <w:rsid w:val="00456A2C"/>
    <w:rsid w:val="00495F16"/>
    <w:rsid w:val="004B043E"/>
    <w:rsid w:val="004C0B3C"/>
    <w:rsid w:val="004F3330"/>
    <w:rsid w:val="005958F0"/>
    <w:rsid w:val="00595D3C"/>
    <w:rsid w:val="00631E34"/>
    <w:rsid w:val="0066097F"/>
    <w:rsid w:val="006A37B4"/>
    <w:rsid w:val="006B6ED4"/>
    <w:rsid w:val="006E7607"/>
    <w:rsid w:val="00773D42"/>
    <w:rsid w:val="007A0724"/>
    <w:rsid w:val="008E5816"/>
    <w:rsid w:val="00926B02"/>
    <w:rsid w:val="009B24E5"/>
    <w:rsid w:val="009B71DE"/>
    <w:rsid w:val="00A06B1D"/>
    <w:rsid w:val="00AF1F24"/>
    <w:rsid w:val="00B27BDF"/>
    <w:rsid w:val="00B976C7"/>
    <w:rsid w:val="00CA3426"/>
    <w:rsid w:val="00D73080"/>
    <w:rsid w:val="00D97D62"/>
    <w:rsid w:val="00DB26D1"/>
    <w:rsid w:val="00E155A5"/>
    <w:rsid w:val="00EB29B7"/>
    <w:rsid w:val="00EC2937"/>
    <w:rsid w:val="00EC3917"/>
    <w:rsid w:val="00EE50EB"/>
    <w:rsid w:val="00F07FE8"/>
    <w:rsid w:val="00F1206A"/>
    <w:rsid w:val="00F2635C"/>
    <w:rsid w:val="00F66605"/>
    <w:rsid w:val="00F84B6A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paragraph" w:styleId="Heading1">
    <w:name w:val="heading 1"/>
    <w:basedOn w:val="Normal"/>
    <w:next w:val="Normal"/>
    <w:link w:val="Heading1Char"/>
    <w:qFormat/>
    <w:rsid w:val="00F8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next w:val="Normal"/>
    <w:link w:val="Heading2Char"/>
    <w:qFormat/>
    <w:rsid w:val="00F84B6A"/>
    <w:pPr>
      <w:keepNext/>
      <w:tabs>
        <w:tab w:val="num" w:pos="1134"/>
      </w:tabs>
      <w:spacing w:before="240" w:after="120" w:line="300" w:lineRule="auto"/>
      <w:ind w:left="1134" w:hanging="1134"/>
      <w:outlineLvl w:val="1"/>
    </w:pPr>
    <w:rPr>
      <w:rFonts w:ascii="Helvetica" w:eastAsia="MS Mincho" w:hAnsi="Helvetica" w:cs="Arial"/>
      <w:bCs/>
      <w:iCs/>
      <w:sz w:val="32"/>
      <w:szCs w:val="32"/>
      <w:lang w:eastAsia="en-GB"/>
    </w:rPr>
  </w:style>
  <w:style w:type="paragraph" w:styleId="Heading3">
    <w:name w:val="heading 3"/>
    <w:next w:val="Normal"/>
    <w:link w:val="Heading3Char"/>
    <w:qFormat/>
    <w:rsid w:val="00F84B6A"/>
    <w:pPr>
      <w:keepNext/>
      <w:tabs>
        <w:tab w:val="num" w:pos="1134"/>
      </w:tabs>
      <w:spacing w:before="180" w:after="120" w:line="300" w:lineRule="auto"/>
      <w:ind w:left="1134" w:hanging="1134"/>
      <w:outlineLvl w:val="2"/>
    </w:pPr>
    <w:rPr>
      <w:rFonts w:ascii="Helvetica" w:eastAsia="MS Mincho" w:hAnsi="Helvetica" w:cs="Arial"/>
      <w:bCs/>
      <w:color w:val="282282"/>
      <w:sz w:val="28"/>
      <w:szCs w:val="28"/>
      <w:lang w:eastAsia="en-GB"/>
    </w:rPr>
  </w:style>
  <w:style w:type="paragraph" w:styleId="Heading4">
    <w:name w:val="heading 4"/>
    <w:next w:val="Normal"/>
    <w:link w:val="Heading4Char"/>
    <w:qFormat/>
    <w:rsid w:val="00F84B6A"/>
    <w:pPr>
      <w:keepNext/>
      <w:tabs>
        <w:tab w:val="num" w:pos="1134"/>
      </w:tabs>
      <w:spacing w:before="240" w:after="120" w:line="300" w:lineRule="auto"/>
      <w:ind w:left="1134" w:hanging="1134"/>
      <w:outlineLvl w:val="3"/>
    </w:pPr>
    <w:rPr>
      <w:rFonts w:ascii="Helvetica" w:eastAsia="MS Mincho" w:hAnsi="Helvetica" w:cs="Times New Roman"/>
      <w:bCs/>
      <w:color w:val="282282"/>
      <w:sz w:val="24"/>
      <w:szCs w:val="24"/>
      <w:lang w:eastAsia="en-GB"/>
    </w:rPr>
  </w:style>
  <w:style w:type="paragraph" w:styleId="Heading5">
    <w:name w:val="heading 5"/>
    <w:next w:val="Normal"/>
    <w:link w:val="Heading5Char"/>
    <w:qFormat/>
    <w:rsid w:val="00F84B6A"/>
    <w:pPr>
      <w:keepNext/>
      <w:tabs>
        <w:tab w:val="num" w:pos="1134"/>
      </w:tabs>
      <w:spacing w:before="240" w:after="60" w:line="300" w:lineRule="auto"/>
      <w:ind w:left="1134" w:hanging="1134"/>
      <w:outlineLvl w:val="4"/>
    </w:pPr>
    <w:rPr>
      <w:rFonts w:ascii="Helvetica" w:eastAsia="MS Mincho" w:hAnsi="Helvetica" w:cs="Times New Roman"/>
      <w:bCs/>
      <w:iCs/>
      <w:color w:val="282282"/>
      <w:sz w:val="20"/>
      <w:szCs w:val="20"/>
      <w:lang w:eastAsia="en-GB"/>
    </w:rPr>
  </w:style>
  <w:style w:type="paragraph" w:styleId="Heading6">
    <w:name w:val="heading 6"/>
    <w:next w:val="Normal"/>
    <w:link w:val="Heading6Char"/>
    <w:qFormat/>
    <w:rsid w:val="00F84B6A"/>
    <w:pPr>
      <w:tabs>
        <w:tab w:val="num" w:pos="1134"/>
      </w:tabs>
      <w:spacing w:before="240" w:after="60" w:line="300" w:lineRule="auto"/>
      <w:ind w:left="1134" w:hanging="1134"/>
      <w:outlineLvl w:val="5"/>
    </w:pPr>
    <w:rPr>
      <w:rFonts w:ascii="Arial" w:eastAsia="MS Mincho" w:hAnsi="Arial" w:cs="Times New Roman"/>
      <w:bCs/>
      <w:color w:val="282282"/>
      <w:sz w:val="18"/>
      <w:szCs w:val="18"/>
      <w:lang w:eastAsia="en-GB"/>
    </w:rPr>
  </w:style>
  <w:style w:type="paragraph" w:styleId="Heading7">
    <w:name w:val="heading 7"/>
    <w:basedOn w:val="Normal"/>
    <w:next w:val="Normal"/>
    <w:link w:val="Heading7Char"/>
    <w:qFormat/>
    <w:rsid w:val="00F84B6A"/>
    <w:pPr>
      <w:tabs>
        <w:tab w:val="num" w:pos="1296"/>
      </w:tabs>
      <w:spacing w:before="240" w:after="60" w:line="300" w:lineRule="auto"/>
      <w:ind w:left="1296" w:hanging="1296"/>
      <w:outlineLvl w:val="6"/>
    </w:pPr>
    <w:rPr>
      <w:rFonts w:ascii="Arial" w:eastAsia="MS Mincho" w:hAnsi="Arial" w:cs="Times New Roman"/>
      <w:color w:val="003366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F84B6A"/>
    <w:pPr>
      <w:tabs>
        <w:tab w:val="num" w:pos="1440"/>
      </w:tabs>
      <w:spacing w:before="240" w:after="60" w:line="300" w:lineRule="auto"/>
      <w:ind w:left="1440" w:hanging="1440"/>
      <w:outlineLvl w:val="7"/>
    </w:pPr>
    <w:rPr>
      <w:rFonts w:ascii="Arial" w:eastAsia="MS Mincho" w:hAnsi="Arial" w:cs="Times New Roman"/>
      <w:i/>
      <w:iCs/>
      <w:color w:val="003366"/>
      <w:sz w:val="24"/>
      <w:szCs w:val="24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F84B6A"/>
    <w:pPr>
      <w:tabs>
        <w:tab w:val="num" w:pos="1584"/>
      </w:tabs>
      <w:spacing w:before="240" w:after="60" w:line="300" w:lineRule="auto"/>
      <w:ind w:left="1584" w:hanging="1584"/>
      <w:outlineLvl w:val="8"/>
    </w:pPr>
    <w:rPr>
      <w:rFonts w:ascii="Arial" w:eastAsia="MS Mincho" w:hAnsi="Arial" w:cs="Arial"/>
      <w:color w:val="00336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paragraph" w:styleId="TOC1">
    <w:name w:val="toc 1"/>
    <w:next w:val="Normal"/>
    <w:uiPriority w:val="39"/>
    <w:rsid w:val="00F84B6A"/>
    <w:pPr>
      <w:spacing w:before="120" w:after="120" w:line="300" w:lineRule="auto"/>
    </w:pPr>
    <w:rPr>
      <w:rFonts w:ascii="Arial" w:eastAsia="MS Mincho" w:hAnsi="Arial" w:cs="Times New Roman"/>
      <w:b/>
      <w:bCs/>
      <w:caps/>
      <w:sz w:val="20"/>
      <w:szCs w:val="20"/>
      <w:lang w:val="en-GB" w:eastAsia="en-GB"/>
    </w:rPr>
  </w:style>
  <w:style w:type="paragraph" w:styleId="TOC2">
    <w:name w:val="toc 2"/>
    <w:next w:val="Normal"/>
    <w:uiPriority w:val="39"/>
    <w:rsid w:val="00F84B6A"/>
    <w:pPr>
      <w:spacing w:before="120" w:after="60" w:line="300" w:lineRule="auto"/>
      <w:ind w:left="144"/>
    </w:pPr>
    <w:rPr>
      <w:rFonts w:ascii="Arial" w:eastAsia="MS Mincho" w:hAnsi="Arial" w:cs="Times New Roman"/>
      <w:smallCaps/>
      <w:sz w:val="20"/>
      <w:szCs w:val="20"/>
      <w:lang w:val="en-GB" w:eastAsia="en-GB"/>
    </w:rPr>
  </w:style>
  <w:style w:type="paragraph" w:customStyle="1" w:styleId="TOCHeader">
    <w:name w:val="TOC Header"/>
    <w:rsid w:val="00F84B6A"/>
    <w:pPr>
      <w:keepNext/>
      <w:spacing w:before="60" w:after="240" w:line="240" w:lineRule="auto"/>
    </w:pPr>
    <w:rPr>
      <w:rFonts w:ascii="Helvetica" w:eastAsia="MS Mincho" w:hAnsi="Helvetica" w:cs="Times New Roman"/>
      <w:b/>
      <w:color w:val="98968A"/>
      <w:kern w:val="48"/>
      <w:sz w:val="48"/>
      <w:szCs w:val="4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F84B6A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4B6A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84B6A"/>
    <w:rPr>
      <w:rFonts w:ascii="Helvetica" w:eastAsia="MS Mincho" w:hAnsi="Helvetica" w:cs="Arial"/>
      <w:bCs/>
      <w:iCs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84B6A"/>
    <w:rPr>
      <w:rFonts w:ascii="Helvetica" w:eastAsia="MS Mincho" w:hAnsi="Helvetica" w:cs="Arial"/>
      <w:bCs/>
      <w:color w:val="282282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rsid w:val="00F84B6A"/>
    <w:rPr>
      <w:rFonts w:ascii="Helvetica" w:eastAsia="MS Mincho" w:hAnsi="Helvetica" w:cs="Times New Roman"/>
      <w:bCs/>
      <w:color w:val="282282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F84B6A"/>
    <w:rPr>
      <w:rFonts w:ascii="Helvetica" w:eastAsia="MS Mincho" w:hAnsi="Helvetica" w:cs="Times New Roman"/>
      <w:bCs/>
      <w:iCs/>
      <w:color w:val="282282"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rsid w:val="00F84B6A"/>
    <w:rPr>
      <w:rFonts w:ascii="Arial" w:eastAsia="MS Mincho" w:hAnsi="Arial" w:cs="Times New Roman"/>
      <w:bCs/>
      <w:color w:val="282282"/>
      <w:sz w:val="18"/>
      <w:szCs w:val="18"/>
      <w:lang w:eastAsia="en-GB"/>
    </w:rPr>
  </w:style>
  <w:style w:type="character" w:customStyle="1" w:styleId="Heading7Char">
    <w:name w:val="Heading 7 Char"/>
    <w:basedOn w:val="DefaultParagraphFont"/>
    <w:link w:val="Heading7"/>
    <w:rsid w:val="00F84B6A"/>
    <w:rPr>
      <w:rFonts w:ascii="Arial" w:eastAsia="MS Mincho" w:hAnsi="Arial" w:cs="Times New Roman"/>
      <w:color w:val="003366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F84B6A"/>
    <w:rPr>
      <w:rFonts w:ascii="Arial" w:eastAsia="MS Mincho" w:hAnsi="Arial" w:cs="Times New Roman"/>
      <w:i/>
      <w:iCs/>
      <w:color w:val="003366"/>
      <w:sz w:val="24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rsid w:val="00F84B6A"/>
    <w:rPr>
      <w:rFonts w:ascii="Arial" w:eastAsia="MS Mincho" w:hAnsi="Arial" w:cs="Arial"/>
      <w:color w:val="003366"/>
      <w:lang w:eastAsia="en-GB"/>
    </w:rPr>
  </w:style>
  <w:style w:type="paragraph" w:customStyle="1" w:styleId="TableText">
    <w:name w:val="Table Text"/>
    <w:basedOn w:val="Normal"/>
    <w:rsid w:val="00F84B6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73C3B1-FDD7-46C8-8EA9-8172DE11F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2021-08-08T14:22:00Z</dcterms:created>
  <dcterms:modified xsi:type="dcterms:W3CDTF">2021-08-08T14:22:00Z</dcterms:modified>
</cp:coreProperties>
</file>