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Tespro TR500 Boot Failure Report</w:t>
      </w:r>
    </w:p>
    <w:p>
      <w:pPr>
        <w:spacing w:after="220"/>
      </w:pPr>
      <w:r>
        <w:rPr>
          <w:rFonts w:ascii="Aptos" w:hAnsi="Aptos"/>
          <w:color w:val="475569"/>
          <w:sz w:val="24"/>
        </w:rPr>
        <w:t>Intermittent BL2 image decompression failure</w:t>
      </w:r>
    </w:p>
    <w:tbl>
      <w:tblPr>
        <w:tblW w:type="auto" w:w="0"/>
        <w:jc w:val="left"/>
        <w:tblLayout w:type="fixed"/>
        <w:tblLook w:firstColumn="1" w:firstRow="1" w:lastColumn="0" w:lastRow="0" w:noHBand="0" w:noVBand="1" w:val="04A0"/>
      </w:tblPr>
      <w:tblGrid>
        <w:gridCol w:w="2376"/>
        <w:gridCol w:w="7776"/>
      </w:tblGrid>
      <w:tr>
        <w:trPr>
          <w:cantSplit/>
        </w:trPr>
        <w:tc>
          <w:tcPr>
            <w:tcW w:type="dxa" w:w="2376"/>
            <w:vAlign w:val="center"/>
            <w:tcMar>
              <w:top w:w="90" w:type="dxa"/>
              <w:start w:w="120" w:type="dxa"/>
              <w:bottom w:w="90" w:type="dxa"/>
              <w:end w:w="120" w:type="dxa"/>
            </w:tcMar>
            <w:shd w:fill="E8EEF5"/>
          </w:tcPr>
          <w:p>
            <w:r>
              <w:rPr>
                <w:rFonts w:ascii="Aptos" w:hAnsi="Aptos"/>
                <w:b/>
                <w:color w:val="19324D"/>
                <w:sz w:val="18"/>
              </w:rPr>
              <w:t>To</w:t>
            </w:r>
          </w:p>
        </w:tc>
        <w:tc>
          <w:tcPr>
            <w:tcW w:type="dxa" w:w="7776"/>
            <w:vAlign w:val="center"/>
            <w:tcMar>
              <w:top w:w="90" w:type="dxa"/>
              <w:start w:w="120" w:type="dxa"/>
              <w:bottom w:w="90" w:type="dxa"/>
              <w:end w:w="120" w:type="dxa"/>
            </w:tcMar>
          </w:tcPr>
          <w:p>
            <w:r>
              <w:rPr>
                <w:rFonts w:ascii="Aptos" w:hAnsi="Aptos"/>
                <w:color w:val="1F2937"/>
                <w:sz w:val="18"/>
              </w:rPr>
              <w:t>Tespro Technical Support</w:t>
            </w:r>
          </w:p>
        </w:tc>
      </w:tr>
      <w:tr>
        <w:trPr>
          <w:cantSplit/>
        </w:trPr>
        <w:tc>
          <w:tcPr>
            <w:tcW w:type="dxa" w:w="2376"/>
            <w:vAlign w:val="center"/>
            <w:tcMar>
              <w:top w:w="90" w:type="dxa"/>
              <w:start w:w="120" w:type="dxa"/>
              <w:bottom w:w="90" w:type="dxa"/>
              <w:end w:w="120" w:type="dxa"/>
            </w:tcMar>
            <w:shd w:fill="E8EEF5"/>
          </w:tcPr>
          <w:p>
            <w:r>
              <w:rPr>
                <w:rFonts w:ascii="Aptos" w:hAnsi="Aptos"/>
                <w:b/>
                <w:color w:val="19324D"/>
                <w:sz w:val="18"/>
              </w:rPr>
              <w:t>Report date</w:t>
            </w:r>
          </w:p>
        </w:tc>
        <w:tc>
          <w:tcPr>
            <w:tcW w:type="dxa" w:w="7776"/>
            <w:vAlign w:val="center"/>
            <w:tcMar>
              <w:top w:w="90" w:type="dxa"/>
              <w:start w:w="120" w:type="dxa"/>
              <w:bottom w:w="90" w:type="dxa"/>
              <w:end w:w="120" w:type="dxa"/>
            </w:tcMar>
          </w:tcPr>
          <w:p>
            <w:r>
              <w:rPr>
                <w:rFonts w:ascii="Aptos" w:hAnsi="Aptos"/>
                <w:color w:val="1F2937"/>
                <w:sz w:val="18"/>
              </w:rPr>
              <w:t>19 October 2026</w:t>
            </w:r>
          </w:p>
        </w:tc>
      </w:tr>
      <w:tr>
        <w:trPr>
          <w:cantSplit/>
        </w:trPr>
        <w:tc>
          <w:tcPr>
            <w:tcW w:type="dxa" w:w="2376"/>
            <w:vAlign w:val="center"/>
            <w:tcMar>
              <w:top w:w="90" w:type="dxa"/>
              <w:start w:w="120" w:type="dxa"/>
              <w:bottom w:w="90" w:type="dxa"/>
              <w:end w:w="120" w:type="dxa"/>
            </w:tcMar>
            <w:shd w:fill="E8EEF5"/>
          </w:tcPr>
          <w:p>
            <w:r>
              <w:rPr>
                <w:rFonts w:ascii="Aptos" w:hAnsi="Aptos"/>
                <w:b/>
                <w:color w:val="19324D"/>
                <w:sz w:val="18"/>
              </w:rPr>
              <w:t>Device</w:t>
            </w:r>
          </w:p>
        </w:tc>
        <w:tc>
          <w:tcPr>
            <w:tcW w:type="dxa" w:w="7776"/>
            <w:vAlign w:val="center"/>
            <w:tcMar>
              <w:top w:w="90" w:type="dxa"/>
              <w:start w:w="120" w:type="dxa"/>
              <w:bottom w:w="90" w:type="dxa"/>
              <w:end w:w="120" w:type="dxa"/>
            </w:tcMar>
          </w:tcPr>
          <w:p>
            <w:r>
              <w:rPr>
                <w:rFonts w:ascii="Aptos" w:hAnsi="Aptos"/>
                <w:color w:val="1F2937"/>
                <w:sz w:val="18"/>
              </w:rPr>
              <w:t>Tespro TR500; MT7987A platform; 2 GiB DDR4 (board serial number not present in the captured records)</w:t>
            </w:r>
          </w:p>
        </w:tc>
      </w:tr>
    </w:tbl>
    <w:p>
      <w:pPr>
        <w:pStyle w:val="Heading1"/>
        <w:keepNext/>
      </w:pPr>
      <w:r>
        <w:t>Support request</w:t>
      </w:r>
    </w:p>
    <w:p>
      <w:r>
        <w:rPr>
          <w:rFonts w:ascii="Aptos" w:hAnsi="Aptos"/>
          <w:color w:val="1F2937"/>
          <w:sz w:val="20"/>
        </w:rPr>
        <w:t>Please investigate the repeated early-boot failure shown in the attached console records and provide a device-specific, non-destructive recovery plan. Two captures stop at the same BL2 XZ decompression error. A separate longer capture from the same incident reached Linux, so the failure appears intermittent; the available evidence does not establish a root cause.</w:t>
      </w:r>
    </w:p>
    <w:p>
      <w:pPr>
        <w:pStyle w:val="Heading1"/>
        <w:keepNext/>
      </w:pPr>
      <w:r>
        <w:t>Observed behavior</w:t>
      </w:r>
    </w:p>
    <w:p>
      <w:pPr>
        <w:pStyle w:val="ListBullet"/>
        <w:spacing w:after="60"/>
      </w:pPr>
      <w:r>
        <w:rPr>
          <w:rFonts w:ascii="Aptos" w:hAnsi="Aptos"/>
          <w:color w:val="1F2937"/>
          <w:sz w:val="19"/>
        </w:rPr>
        <w:t>On failed starts, the customer observed the power and Wi-Fi indicators on while SYS remained off. The device did not respond on LAN or SSH during those failures.</w:t>
      </w:r>
    </w:p>
    <w:p>
      <w:pPr>
        <w:pStyle w:val="ListBullet"/>
        <w:spacing w:after="60"/>
      </w:pPr>
      <w:r>
        <w:rPr>
          <w:rFonts w:ascii="Aptos" w:hAnsi="Aptos"/>
          <w:color w:val="1F2937"/>
          <w:sz w:val="19"/>
        </w:rPr>
        <w:t>Both attached captures reach BL2 v2.13.0 for OpenWrt build v2025.07.11~78a0dfd9-1 on the mt7987-nor-comb-gainstrong platform. DRAM detection and the complex read/write memory test pass before image decompression fails.</w:t>
      </w:r>
    </w:p>
    <w:p>
      <w:pPr>
        <w:pStyle w:val="ListBullet"/>
        <w:spacing w:after="60"/>
      </w:pPr>
      <w:r>
        <w:rPr>
          <w:rFonts w:ascii="Aptos" w:hAnsi="Aptos"/>
          <w:color w:val="1F2937"/>
          <w:sz w:val="19"/>
        </w:rPr>
        <w:t>The same boot stage reports `xz_dec_run() failed (err = 7)`, `Failed to decompress image (err=-5)`, then `BL2: Failure in post image load handling (-5)`. Neither failed capture reaches Linux or the GNSS startup service.</w:t>
      </w:r>
    </w:p>
    <w:p>
      <w:pPr>
        <w:pStyle w:val="ListBullet"/>
        <w:spacing w:after="60"/>
      </w:pPr>
      <w:r>
        <w:rPr>
          <w:rFonts w:ascii="Aptos" w:hAnsi="Aptos"/>
          <w:color w:val="1F2937"/>
          <w:sz w:val="19"/>
        </w:rPr>
        <w:t>A separate extended console capture from this incident later progressed through BL31 and U-Boot, verified FIT kernel/device-tree/rootfs CRC and SHA-1 checks, started Linux 6.12.68, and mounted the existing JFFS2 overlay. No overlay format or erase was observed in that capture. A later boot attempt again stopped at the BL2 decompression error.</w:t>
      </w:r>
    </w:p>
    <w:p>
      <w:pPr>
        <w:pStyle w:val="ListBullet"/>
        <w:spacing w:after="60"/>
      </w:pPr>
      <w:r>
        <w:rPr>
          <w:rFonts w:ascii="Aptos" w:hAnsi="Aptos"/>
          <w:color w:val="1F2937"/>
          <w:sz w:val="19"/>
        </w:rPr>
        <w:t>The customer reports that Tespro previously attributed an earlier incident to an abnormal BootLoad program and said the issue had been fixed for future machines. This unit has now reproduced the bootloader-stage failure in multiple captures.</w:t>
      </w:r>
    </w:p>
    <w:p>
      <w:pPr>
        <w:pStyle w:val="Heading1"/>
        <w:keepNext/>
      </w:pPr>
      <w:r>
        <w:t>What the evidence establishes</w:t>
      </w:r>
    </w:p>
    <w:p>
      <w:r>
        <w:rPr>
          <w:rFonts w:ascii="Aptos" w:hAnsi="Aptos"/>
          <w:color w:val="1F2937"/>
          <w:sz w:val="20"/>
        </w:rPr>
        <w:t>The repeated error is in BL2 image loading, before Linux or user-space services start. It therefore does not implicate the GNSS startup script in these failed boots. The captures do not distinguish among a transient flash read, image integrity or compatibility problem, bootloader defect, or another early-boot cause. The successful extended boot and the reported timing around LAN disconnection are correlations only; no controlled comparison established LAN as the cause.</w:t>
      </w:r>
    </w:p>
    <w:p>
      <w:pPr>
        <w:pStyle w:val="Heading1"/>
        <w:keepNext/>
      </w:pPr>
      <w:r>
        <w:t>Requested response</w:t>
      </w:r>
    </w:p>
    <w:p>
      <w:pPr>
        <w:pStyle w:val="ListBullet"/>
        <w:spacing w:after="60"/>
      </w:pPr>
      <w:r>
        <w:rPr>
          <w:rFonts w:ascii="Aptos" w:hAnsi="Aptos"/>
          <w:color w:val="1F2937"/>
          <w:sz w:val="19"/>
        </w:rPr>
        <w:t>Explain the meaning of error 7 from `xz_dec_run()` and the subsequent `err=-5` on this exact TR500 hardware and firmware build.</w:t>
      </w:r>
    </w:p>
    <w:p>
      <w:pPr>
        <w:pStyle w:val="ListBullet"/>
        <w:spacing w:after="60"/>
      </w:pPr>
      <w:r>
        <w:rPr>
          <w:rFonts w:ascii="Aptos" w:hAnsi="Aptos"/>
          <w:color w:val="1F2937"/>
          <w:sz w:val="19"/>
        </w:rPr>
        <w:t>Identify the image and storage region BL2 is decompressing, and recommend non-destructive checks for image integrity, flash reads, firmware compatibility, and bootloader health.</w:t>
      </w:r>
    </w:p>
    <w:p>
      <w:pPr>
        <w:pStyle w:val="ListBullet"/>
        <w:spacing w:after="60"/>
      </w:pPr>
      <w:r>
        <w:rPr>
          <w:rFonts w:ascii="Aptos" w:hAnsi="Aptos"/>
          <w:color w:val="1F2937"/>
          <w:sz w:val="19"/>
        </w:rPr>
        <w:t>Explain how the unit can pass BL2 and start Linux on one attempt but fail at the same decompression step on another, and whether the LAN observation is relevant or coincidental.</w:t>
      </w:r>
    </w:p>
    <w:p>
      <w:pPr>
        <w:pStyle w:val="ListBullet"/>
        <w:spacing w:after="60"/>
      </w:pPr>
      <w:r>
        <w:rPr>
          <w:rFonts w:ascii="Aptos" w:hAnsi="Aptos"/>
          <w:color w:val="1F2937"/>
          <w:sz w:val="19"/>
        </w:rPr>
        <w:t>Provide a recovery procedure that preserves the existing CCI configuration, certificates/private-key provisioning, and TPM data. The customer lost configuration during a previous recovery; do not recommend factory reset, overlay formatting, flash erase, or firmware rewrite until a verified backup and device-specific recovery plan are available.</w:t>
      </w:r>
    </w:p>
    <w:p>
      <w:pPr>
        <w:pStyle w:val="ListBullet"/>
        <w:spacing w:after="60"/>
      </w:pPr>
      <w:r>
        <w:rPr>
          <w:rFonts w:ascii="Aptos" w:hAnsi="Aptos"/>
          <w:color w:val="1F2937"/>
          <w:sz w:val="19"/>
        </w:rPr>
        <w:t>Confirm the corrective action and whether it addresses this already-supplied unit, not only future production units.</w:t>
      </w:r>
    </w:p>
    <w:p>
      <w:pPr>
        <w:pStyle w:val="Heading1"/>
        <w:keepNext/>
      </w:pPr>
      <w:r>
        <w:t>Capture method and handling</w:t>
      </w:r>
    </w:p>
    <w:p>
      <w:r>
        <w:rPr>
          <w:rFonts w:ascii="Aptos" w:hAnsi="Aptos"/>
          <w:color w:val="1F2937"/>
          <w:sz w:val="19"/>
        </w:rPr>
        <w:t>The two attached records were captured passively from the Tespro boot console at 115200 baud, 8 data bits, no parity, and 1 stop bit (115200 8N1). No boot-console commands, flash writes, erases, factory resets, or recovery operations were issued by the capture process. The reboot was performed by the customer. Log text below is decoded from the original binary captures; non-printing framing bytes are omitted for readability.</w:t>
      </w:r>
    </w:p>
    <w:p>
      <w:r>
        <w:br w:type="page"/>
      </w:r>
    </w:p>
    <w:p>
      <w:pPr>
        <w:pStyle w:val="Heading1"/>
        <w:keepNext/>
      </w:pPr>
      <w:r>
        <w:t>Appendix A Console capture 1</w:t>
      </w:r>
    </w:p>
    <w:p>
      <w:r>
        <w:t>Original file: boot-console-115200.bin | Recorded 19 October 2026 at approximately 15:59 local | 1,597 bytes | Contains two BL2 attempts</w:t>
      </w:r>
    </w:p>
    <w:p>
      <w:r>
        <w:t>SHA-256: 949a31bc3fa0e6e8b8742339834057cd60c87eb9509e8b57e6a911a55f22fd39</w:t>
      </w:r>
    </w:p>
    <w:p>
      <w:pPr>
        <w:spacing w:after="0" w:line="240" w:lineRule="auto"/>
      </w:pPr>
      <w:r>
        <w:rPr>
          <w:rFonts w:ascii="Consolas" w:hAnsi="Consolas"/>
          <w:color w:val="202020"/>
          <w:sz w:val="15"/>
        </w:rPr>
        <w:t>F0: 102B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F9: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V0: 0000 0000 [0001]</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00: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BP: 0680 0041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G0: 1190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EC: 0000 0000 [1000]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MK: 0000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T0: 0000 0359 [0101]</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Jump to BL</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NOTICE:  BL2: v2.13.0(release):OpenWrt v2025.07.11~78a0dfd9-1 (mt7987-nor-comb-gainstrong)</w:t>
      </w:r>
    </w:p>
    <w:p>
      <w:pPr>
        <w:spacing w:after="0" w:line="240" w:lineRule="auto"/>
      </w:pPr>
      <w:r>
        <w:rPr>
          <w:rFonts w:ascii="Consolas" w:hAnsi="Consolas"/>
          <w:color w:val="202020"/>
          <w:sz w:val="15"/>
        </w:rPr>
        <w:t>NOTICE:  BL2: Built : 12:59:20, Jun 29 2026</w:t>
      </w:r>
    </w:p>
    <w:p>
      <w:pPr>
        <w:spacing w:after="0" w:line="240" w:lineRule="auto"/>
      </w:pPr>
      <w:r>
        <w:rPr>
          <w:rFonts w:ascii="Consolas" w:hAnsi="Consolas"/>
          <w:color w:val="202020"/>
          <w:sz w:val="15"/>
        </w:rPr>
        <w:t>NOTICE:  WDT: Cold boot</w:t>
      </w:r>
    </w:p>
    <w:p>
      <w:pPr>
        <w:spacing w:after="0" w:line="240" w:lineRule="auto"/>
      </w:pPr>
      <w:r>
        <w:rPr>
          <w:rFonts w:ascii="Consolas" w:hAnsi="Consolas"/>
          <w:color w:val="202020"/>
          <w:sz w:val="15"/>
        </w:rPr>
        <w:t>NOTICE:  WDT: disabled</w:t>
      </w:r>
    </w:p>
    <w:p>
      <w:pPr>
        <w:spacing w:after="0" w:line="240" w:lineRule="auto"/>
      </w:pPr>
      <w:r>
        <w:rPr>
          <w:rFonts w:ascii="Consolas" w:hAnsi="Consolas"/>
          <w:color w:val="202020"/>
          <w:sz w:val="15"/>
        </w:rPr>
        <w:t>NOTICE:  CPU: MT7987A</w:t>
      </w:r>
    </w:p>
    <w:p>
      <w:pPr>
        <w:spacing w:after="0" w:line="240" w:lineRule="auto"/>
      </w:pPr>
      <w:r>
        <w:rPr>
          <w:rFonts w:ascii="Consolas" w:hAnsi="Consolas"/>
          <w:color w:val="202020"/>
          <w:sz w:val="15"/>
        </w:rPr>
        <w:t>NOTICE:  EMI: Using DDR4 settings</w:t>
      </w:r>
    </w:p>
    <w:p>
      <w:pPr>
        <w:spacing w:after="0" w:line="240" w:lineRule="auto"/>
      </w:pPr>
      <w:r>
        <w:rPr>
          <w:rFonts w:ascii="Consolas" w:hAnsi="Consolas"/>
          <w:color w:val="202020"/>
          <w:sz w:val="15"/>
        </w:rPr>
        <w:t>NOTICE:  DDR4 Speed: 3200 Mbps</w:t>
      </w:r>
    </w:p>
    <w:p>
      <w:pPr>
        <w:spacing w:after="0" w:line="240" w:lineRule="auto"/>
      </w:pPr>
      <w:r>
        <w:rPr>
          <w:rFonts w:ascii="Consolas" w:hAnsi="Consolas"/>
          <w:color w:val="202020"/>
          <w:sz w:val="15"/>
        </w:rPr>
        <w:t>NOTICE:  DDR tREFI: 3.9 us</w:t>
      </w:r>
    </w:p>
    <w:p>
      <w:pPr>
        <w:spacing w:after="0" w:line="240" w:lineRule="auto"/>
      </w:pPr>
      <w:r>
        <w:rPr>
          <w:rFonts w:ascii="Consolas" w:hAnsi="Consolas"/>
          <w:color w:val="202020"/>
          <w:sz w:val="15"/>
        </w:rPr>
        <w:t>NOTICE:  DDR power-down option: 2</w:t>
      </w:r>
    </w:p>
    <w:p>
      <w:pPr>
        <w:spacing w:after="0" w:line="240" w:lineRule="auto"/>
      </w:pPr>
      <w:r>
        <w:rPr>
          <w:rFonts w:ascii="Consolas" w:hAnsi="Consolas"/>
          <w:color w:val="202020"/>
          <w:sz w:val="15"/>
        </w:rPr>
        <w:t>NOTICE:  EMI: Detected DRAM size: 2048 MB</w:t>
      </w:r>
    </w:p>
    <w:p>
      <w:pPr>
        <w:spacing w:after="0" w:line="240" w:lineRule="auto"/>
      </w:pPr>
      <w:r>
        <w:rPr>
          <w:rFonts w:ascii="Consolas" w:hAnsi="Consolas"/>
          <w:color w:val="202020"/>
          <w:sz w:val="15"/>
        </w:rPr>
        <w:t>NOTICE:  EMI: complex R/W mem test passed</w:t>
      </w:r>
    </w:p>
    <w:p>
      <w:pPr>
        <w:spacing w:after="0" w:line="240" w:lineRule="auto"/>
      </w:pPr>
      <w:r>
        <w:rPr>
          <w:rFonts w:ascii="Consolas" w:hAnsi="Consolas"/>
          <w:color w:val="202020"/>
          <w:sz w:val="15"/>
        </w:rPr>
        <w:t>NOTICE:  LVTS: Enable thermal HW reset</w:t>
      </w:r>
    </w:p>
    <w:p>
      <w:pPr>
        <w:spacing w:after="0" w:line="240" w:lineRule="auto"/>
      </w:pPr>
      <w:r>
        <w:rPr>
          <w:rFonts w:ascii="Consolas" w:hAnsi="Consolas"/>
          <w:color w:val="202020"/>
          <w:sz w:val="15"/>
        </w:rPr>
        <w:t>ERROR:   xz: xz_dec_run() failed (err = 7)</w:t>
      </w:r>
    </w:p>
    <w:p>
      <w:pPr>
        <w:spacing w:after="0" w:line="240" w:lineRule="auto"/>
      </w:pPr>
      <w:r>
        <w:rPr>
          <w:rFonts w:ascii="Consolas" w:hAnsi="Consolas"/>
          <w:color w:val="202020"/>
          <w:sz w:val="15"/>
        </w:rPr>
        <w:t>ERROR:   Failed to decompress image (err=-5)</w:t>
      </w:r>
    </w:p>
    <w:p>
      <w:pPr>
        <w:spacing w:after="0" w:line="240" w:lineRule="auto"/>
      </w:pPr>
      <w:r>
        <w:rPr>
          <w:rFonts w:ascii="Consolas" w:hAnsi="Consolas"/>
          <w:color w:val="202020"/>
          <w:sz w:val="15"/>
        </w:rPr>
        <w:t>ERROR:   BL2: Failure in post image load handling (-5)</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F0: 102B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F9: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V0: 0000 0000 [0001]</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00: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BP: 0680 0041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G0: 1190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EC: 0000 0000 [1000]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MK: 0000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T0: 0000 0359 [0101]</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Jump to BL</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NOTICE:  BL2: v2.13.0(release):OpenWrt v2025.07.11~78a0dfd9-1 (mt7987-nor-comb-gainstrong)</w:t>
      </w:r>
    </w:p>
    <w:p>
      <w:pPr>
        <w:spacing w:after="0" w:line="240" w:lineRule="auto"/>
      </w:pPr>
      <w:r>
        <w:rPr>
          <w:rFonts w:ascii="Consolas" w:hAnsi="Consolas"/>
          <w:color w:val="202020"/>
          <w:sz w:val="15"/>
        </w:rPr>
        <w:t>NOTICE:  BL2: Built : 12:59:20, Jun 29 2026</w:t>
      </w:r>
    </w:p>
    <w:p>
      <w:pPr>
        <w:spacing w:after="0" w:line="240" w:lineRule="auto"/>
      </w:pPr>
      <w:r>
        <w:rPr>
          <w:rFonts w:ascii="Consolas" w:hAnsi="Consolas"/>
          <w:color w:val="202020"/>
          <w:sz w:val="15"/>
        </w:rPr>
        <w:t>NOTICE:  WDT: Cold boot</w:t>
      </w:r>
    </w:p>
    <w:p>
      <w:pPr>
        <w:spacing w:after="0" w:line="240" w:lineRule="auto"/>
      </w:pPr>
      <w:r>
        <w:rPr>
          <w:rFonts w:ascii="Consolas" w:hAnsi="Consolas"/>
          <w:color w:val="202020"/>
          <w:sz w:val="15"/>
        </w:rPr>
        <w:t>NOTICE:  WDT: disabled</w:t>
      </w:r>
    </w:p>
    <w:p>
      <w:pPr>
        <w:spacing w:after="0" w:line="240" w:lineRule="auto"/>
      </w:pPr>
      <w:r>
        <w:rPr>
          <w:rFonts w:ascii="Consolas" w:hAnsi="Consolas"/>
          <w:color w:val="202020"/>
          <w:sz w:val="15"/>
        </w:rPr>
        <w:t>NOTICE:  CPU: MT7987A</w:t>
      </w:r>
    </w:p>
    <w:p>
      <w:pPr>
        <w:spacing w:after="0" w:line="240" w:lineRule="auto"/>
      </w:pPr>
      <w:r>
        <w:rPr>
          <w:rFonts w:ascii="Consolas" w:hAnsi="Consolas"/>
          <w:color w:val="202020"/>
          <w:sz w:val="15"/>
        </w:rPr>
        <w:t>NOTICE:  EMI: Using DDR4 settings</w:t>
      </w:r>
    </w:p>
    <w:p>
      <w:pPr>
        <w:spacing w:after="0" w:line="240" w:lineRule="auto"/>
      </w:pPr>
      <w:r>
        <w:rPr>
          <w:rFonts w:ascii="Consolas" w:hAnsi="Consolas"/>
          <w:color w:val="202020"/>
          <w:sz w:val="15"/>
        </w:rPr>
        <w:t>NOTICE:  DDR4 Speed: 3200 Mbps</w:t>
      </w:r>
    </w:p>
    <w:p>
      <w:pPr>
        <w:spacing w:after="0" w:line="240" w:lineRule="auto"/>
      </w:pPr>
      <w:r>
        <w:rPr>
          <w:rFonts w:ascii="Consolas" w:hAnsi="Consolas"/>
          <w:color w:val="202020"/>
          <w:sz w:val="15"/>
        </w:rPr>
        <w:t>NOTICE:  DDR tREFI: 3.9 us</w:t>
      </w:r>
    </w:p>
    <w:p>
      <w:pPr>
        <w:spacing w:after="0" w:line="240" w:lineRule="auto"/>
      </w:pPr>
      <w:r>
        <w:rPr>
          <w:rFonts w:ascii="Consolas" w:hAnsi="Consolas"/>
          <w:color w:val="202020"/>
          <w:sz w:val="15"/>
        </w:rPr>
        <w:t>NOTICE:  DDR power-down option: 2</w:t>
      </w:r>
    </w:p>
    <w:p>
      <w:pPr>
        <w:spacing w:after="0" w:line="240" w:lineRule="auto"/>
      </w:pPr>
      <w:r>
        <w:rPr>
          <w:rFonts w:ascii="Consolas" w:hAnsi="Consolas"/>
          <w:color w:val="202020"/>
          <w:sz w:val="15"/>
        </w:rPr>
        <w:t>NOTICE:  EMI: Detected DRAM size: 2048 MB</w:t>
      </w:r>
    </w:p>
    <w:p>
      <w:pPr>
        <w:spacing w:after="0" w:line="240" w:lineRule="auto"/>
      </w:pPr>
      <w:r>
        <w:rPr>
          <w:rFonts w:ascii="Consolas" w:hAnsi="Consolas"/>
          <w:color w:val="202020"/>
          <w:sz w:val="15"/>
        </w:rPr>
        <w:t>NOTICE:  EMI: complex R/W mem test passed</w:t>
      </w:r>
    </w:p>
    <w:p>
      <w:pPr>
        <w:spacing w:after="0" w:line="240" w:lineRule="auto"/>
      </w:pPr>
      <w:r>
        <w:rPr>
          <w:rFonts w:ascii="Consolas" w:hAnsi="Consolas"/>
          <w:color w:val="202020"/>
          <w:sz w:val="15"/>
        </w:rPr>
        <w:t>NOTICE:  LVTS: Enable thermal HW reset</w:t>
      </w:r>
    </w:p>
    <w:p>
      <w:pPr>
        <w:spacing w:after="0" w:line="240" w:lineRule="auto"/>
      </w:pPr>
      <w:r>
        <w:rPr>
          <w:rFonts w:ascii="Consolas" w:hAnsi="Consolas"/>
          <w:color w:val="202020"/>
          <w:sz w:val="15"/>
        </w:rPr>
        <w:t>ERROR:   xz: xz_dec_run() failed (err = 7)</w:t>
      </w:r>
    </w:p>
    <w:p>
      <w:pPr>
        <w:spacing w:after="0" w:line="240" w:lineRule="auto"/>
      </w:pPr>
      <w:r>
        <w:rPr>
          <w:rFonts w:ascii="Consolas" w:hAnsi="Consolas"/>
          <w:color w:val="202020"/>
          <w:sz w:val="15"/>
        </w:rPr>
        <w:t>ERROR:   Failed to decompress image (err=-5)</w:t>
      </w:r>
    </w:p>
    <w:p>
      <w:pPr>
        <w:spacing w:after="0" w:line="240" w:lineRule="auto"/>
      </w:pPr>
      <w:r>
        <w:rPr>
          <w:rFonts w:ascii="Consolas" w:hAnsi="Consolas"/>
          <w:color w:val="202020"/>
          <w:sz w:val="15"/>
        </w:rPr>
        <w:t>ERROR:   BL2: Failure in post image load handling (-5)</w:t>
      </w:r>
    </w:p>
    <w:p>
      <w:r>
        <w:br w:type="page"/>
      </w:r>
    </w:p>
    <w:p>
      <w:pPr>
        <w:pStyle w:val="Heading1"/>
        <w:keepNext/>
      </w:pPr>
      <w:r>
        <w:t>Appendix B Console capture 2</w:t>
      </w:r>
    </w:p>
    <w:p>
      <w:r>
        <w:t>Original file: boot-console-recapture-20261019.bin | Recorded 19 October 2026 at approximately 17:31 local | 798 bytes | Contains one BL2 attempt</w:t>
      </w:r>
    </w:p>
    <w:p>
      <w:r>
        <w:t>SHA-256: f5e92dbb170342fe33bcc1a1dac09442ab26cda93ebe4e48332fd7f180e6090b</w:t>
      </w:r>
    </w:p>
    <w:p>
      <w:pPr>
        <w:spacing w:after="0" w:line="240" w:lineRule="auto"/>
      </w:pPr>
      <w:r>
        <w:rPr>
          <w:rFonts w:ascii="Consolas" w:hAnsi="Consolas"/>
          <w:color w:val="202020"/>
          <w:sz w:val="15"/>
        </w:rPr>
        <w:t>F0: 102B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F9: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V0: 0000 0000 [0001]</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00: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BP: 0680 0041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G0: 1190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EC: 0000 0000 [1000]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MK: 0000 0000 [0000]</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T0: 0000 0359 [0101]</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Jump to BL</w:t>
      </w:r>
    </w:p>
    <w:p>
      <w:pPr>
        <w:spacing w:after="0" w:line="240" w:lineRule="auto"/>
      </w:pPr>
      <w:r>
        <w:rPr>
          <w:rFonts w:ascii="Consolas" w:hAnsi="Consolas"/>
          <w:color w:val="202020"/>
          <w:sz w:val="15"/>
        </w:rPr>
        <w:t xml:space="preserve"> </w:t>
      </w:r>
    </w:p>
    <w:p>
      <w:pPr>
        <w:spacing w:after="0" w:line="240" w:lineRule="auto"/>
      </w:pPr>
      <w:r>
        <w:rPr>
          <w:rFonts w:ascii="Consolas" w:hAnsi="Consolas"/>
          <w:color w:val="202020"/>
          <w:sz w:val="15"/>
        </w:rPr>
        <w:t>NOTICE:  BL2: v2.13.0(release):OpenWrt v2025.07.11~78a0dfd9-1 (mt7987-nor-comb-gainstrong)</w:t>
      </w:r>
    </w:p>
    <w:p>
      <w:pPr>
        <w:spacing w:after="0" w:line="240" w:lineRule="auto"/>
      </w:pPr>
      <w:r>
        <w:rPr>
          <w:rFonts w:ascii="Consolas" w:hAnsi="Consolas"/>
          <w:color w:val="202020"/>
          <w:sz w:val="15"/>
        </w:rPr>
        <w:t>NOTICE:  BL2: Built : 12:59:20, Jun 29 2026</w:t>
      </w:r>
    </w:p>
    <w:p>
      <w:pPr>
        <w:spacing w:after="0" w:line="240" w:lineRule="auto"/>
      </w:pPr>
      <w:r>
        <w:rPr>
          <w:rFonts w:ascii="Consolas" w:hAnsi="Consolas"/>
          <w:color w:val="202020"/>
          <w:sz w:val="15"/>
        </w:rPr>
        <w:t>NOTICE:  WDT: Cold boot</w:t>
      </w:r>
    </w:p>
    <w:p>
      <w:pPr>
        <w:spacing w:after="0" w:line="240" w:lineRule="auto"/>
      </w:pPr>
      <w:r>
        <w:rPr>
          <w:rFonts w:ascii="Consolas" w:hAnsi="Consolas"/>
          <w:color w:val="202020"/>
          <w:sz w:val="15"/>
        </w:rPr>
        <w:t>NOTICE:  WDT: disabled</w:t>
      </w:r>
    </w:p>
    <w:p>
      <w:pPr>
        <w:spacing w:after="0" w:line="240" w:lineRule="auto"/>
      </w:pPr>
      <w:r>
        <w:rPr>
          <w:rFonts w:ascii="Consolas" w:hAnsi="Consolas"/>
          <w:color w:val="202020"/>
          <w:sz w:val="15"/>
        </w:rPr>
        <w:t>NOTICE:  CPU: MT7987A</w:t>
      </w:r>
    </w:p>
    <w:p>
      <w:pPr>
        <w:spacing w:after="0" w:line="240" w:lineRule="auto"/>
      </w:pPr>
      <w:r>
        <w:rPr>
          <w:rFonts w:ascii="Consolas" w:hAnsi="Consolas"/>
          <w:color w:val="202020"/>
          <w:sz w:val="15"/>
        </w:rPr>
        <w:t>NOTICE:  EMI: Using DDR4 settings</w:t>
      </w:r>
    </w:p>
    <w:p>
      <w:pPr>
        <w:spacing w:after="0" w:line="240" w:lineRule="auto"/>
      </w:pPr>
      <w:r>
        <w:rPr>
          <w:rFonts w:ascii="Consolas" w:hAnsi="Consolas"/>
          <w:color w:val="202020"/>
          <w:sz w:val="15"/>
        </w:rPr>
        <w:t>NOTICE:  DDR4 Speed: 3200 Mbps</w:t>
      </w:r>
    </w:p>
    <w:p>
      <w:pPr>
        <w:spacing w:after="0" w:line="240" w:lineRule="auto"/>
      </w:pPr>
      <w:r>
        <w:rPr>
          <w:rFonts w:ascii="Consolas" w:hAnsi="Consolas"/>
          <w:color w:val="202020"/>
          <w:sz w:val="15"/>
        </w:rPr>
        <w:t>NOTICE:  DDR tREFI: 3.9 us</w:t>
      </w:r>
    </w:p>
    <w:p>
      <w:pPr>
        <w:spacing w:after="0" w:line="240" w:lineRule="auto"/>
      </w:pPr>
      <w:r>
        <w:rPr>
          <w:rFonts w:ascii="Consolas" w:hAnsi="Consolas"/>
          <w:color w:val="202020"/>
          <w:sz w:val="15"/>
        </w:rPr>
        <w:t>NOTICE:  DDR power-down option: 2</w:t>
      </w:r>
    </w:p>
    <w:p>
      <w:pPr>
        <w:spacing w:after="0" w:line="240" w:lineRule="auto"/>
      </w:pPr>
      <w:r>
        <w:rPr>
          <w:rFonts w:ascii="Consolas" w:hAnsi="Consolas"/>
          <w:color w:val="202020"/>
          <w:sz w:val="15"/>
        </w:rPr>
        <w:t>NOTICE:  EMI: Detected DRAM size: 2048 MB</w:t>
      </w:r>
    </w:p>
    <w:p>
      <w:pPr>
        <w:spacing w:after="0" w:line="240" w:lineRule="auto"/>
      </w:pPr>
      <w:r>
        <w:rPr>
          <w:rFonts w:ascii="Consolas" w:hAnsi="Consolas"/>
          <w:color w:val="202020"/>
          <w:sz w:val="15"/>
        </w:rPr>
        <w:t>NOTICE:  EMI: complex R/W mem test passed</w:t>
      </w:r>
    </w:p>
    <w:p>
      <w:pPr>
        <w:spacing w:after="0" w:line="240" w:lineRule="auto"/>
      </w:pPr>
      <w:r>
        <w:rPr>
          <w:rFonts w:ascii="Consolas" w:hAnsi="Consolas"/>
          <w:color w:val="202020"/>
          <w:sz w:val="15"/>
        </w:rPr>
        <w:t>NOTICE:  LVTS: Enable thermal HW reset</w:t>
      </w:r>
    </w:p>
    <w:p>
      <w:pPr>
        <w:spacing w:after="0" w:line="240" w:lineRule="auto"/>
      </w:pPr>
      <w:r>
        <w:rPr>
          <w:rFonts w:ascii="Consolas" w:hAnsi="Consolas"/>
          <w:color w:val="202020"/>
          <w:sz w:val="15"/>
        </w:rPr>
        <w:t>ERROR:   xz: xz_dec_run() failed (err = 7)</w:t>
      </w:r>
    </w:p>
    <w:p>
      <w:pPr>
        <w:spacing w:after="0" w:line="240" w:lineRule="auto"/>
      </w:pPr>
      <w:r>
        <w:rPr>
          <w:rFonts w:ascii="Consolas" w:hAnsi="Consolas"/>
          <w:color w:val="202020"/>
          <w:sz w:val="15"/>
        </w:rPr>
        <w:t>ERROR:   Failed to decompress image (err=-5)</w:t>
      </w:r>
    </w:p>
    <w:p>
      <w:pPr>
        <w:spacing w:after="0" w:line="240" w:lineRule="auto"/>
      </w:pPr>
      <w:r>
        <w:rPr>
          <w:rFonts w:ascii="Consolas" w:hAnsi="Consolas"/>
          <w:color w:val="202020"/>
          <w:sz w:val="15"/>
        </w:rPr>
        <w:t>ERROR:   BL2: Failure in post image load handling (-5)</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Tespro TR500 Boot Failure Report</dc:title>
  <dc:subject>Repeated BL2 XZ image decompression failure</dc:subject>
  <dc:creator>Customer support report</dc:creator>
  <cp:keywords>Tespro TR500, BL2, boot failure, XZ decompression</cp:keywords>
  <dc:description>generated by python-docx</dc:description>
  <cp:lastModifiedBy/>
  <cp:revision>1</cp:revision>
  <dcterms:created xsi:type="dcterms:W3CDTF">2013-12-23T23:15:00Z</dcterms:created>
  <dcterms:modified xsi:type="dcterms:W3CDTF">2013-12-23T23:15:00Z</dcterms:modified>
  <cp:category/>
</cp:coreProperties>
</file>