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D8E003"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-831850</wp:posOffset>
                </wp:positionH>
                <wp:positionV relativeFrom="paragraph">
                  <wp:posOffset>-934085</wp:posOffset>
                </wp:positionV>
                <wp:extent cx="4991735" cy="1169670"/>
                <wp:effectExtent l="0" t="0" r="18415" b="1143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65605" y="4947285"/>
                          <a:ext cx="4991735" cy="1169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909AC">
                            <w:pPr>
                              <w:rPr>
                                <w:rFonts w:hint="default"/>
                                <w:color w:val="FFFFFF" w:themeColor="background1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Alumno:</w:t>
                            </w:r>
                            <w:r>
                              <w:rPr>
                                <w:rFonts w:hint="default"/>
                                <w:color w:val="FFFFFF" w:themeColor="background1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color w:val="FFFFFF" w:themeColor="background1"/>
                                <w:sz w:val="32"/>
                                <w:szCs w:val="32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Juan Yahir Isidro Cervantes</w:t>
                            </w:r>
                          </w:p>
                          <w:p w14:paraId="76EC98F6">
                            <w:pPr>
                              <w:rPr>
                                <w:rFonts w:hint="default"/>
                                <w:color w:val="FFFFFF" w:themeColor="background1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 w14:paraId="1B84FDC4">
                            <w:pPr>
                              <w:rPr>
                                <w:rFonts w:hint="default"/>
                                <w:color w:val="FFFFFF" w:themeColor="background1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Profesor:</w:t>
                            </w:r>
                            <w:r>
                              <w:rPr>
                                <w:rFonts w:hint="default"/>
                                <w:color w:val="FFFFFF" w:themeColor="background1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color w:val="FFFFFF" w:themeColor="background1"/>
                                <w:sz w:val="32"/>
                                <w:szCs w:val="32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Alberto Corona Alejandro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5.5pt;margin-top:-73.55pt;height:92.1pt;width:393.05pt;z-index:251663360;mso-width-relative:page;mso-height-relative:page;" filled="f" stroked="f" coordsize="21600,21600" o:gfxdata="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SBOPeNwAAAAMAQAADwAAAAAAAAABACAAAAAiAAAAZHJzL2Rv&#10;d25yZXYueG1sUEsBAhQAFAAAAAgAh07iQANevK+oAgAAYQUAAA4AAAAAAAAAAQAgAAAAKwEAAGRy&#10;cy9lMm9Eb2MueG1sUEsFBgAAAAAGAAYAWQEAAEU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1C909AC">
                      <w:pPr>
                        <w:rPr>
                          <w:rFonts w:hint="default"/>
                          <w:color w:val="FFFFFF" w:themeColor="background1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FF" w:themeColor="background1"/>
                          <w:sz w:val="36"/>
                          <w:szCs w:val="36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Alumno:</w:t>
                      </w:r>
                      <w:r>
                        <w:rPr>
                          <w:rFonts w:hint="default"/>
                          <w:color w:val="FFFFFF" w:themeColor="background1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/>
                          <w:color w:val="FFFFFF" w:themeColor="background1"/>
                          <w:sz w:val="32"/>
                          <w:szCs w:val="32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Juan Yahir Isidro Cervantes</w:t>
                      </w:r>
                    </w:p>
                    <w:p w14:paraId="76EC98F6">
                      <w:pPr>
                        <w:rPr>
                          <w:rFonts w:hint="default"/>
                          <w:color w:val="FFFFFF" w:themeColor="background1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 w14:paraId="1B84FDC4">
                      <w:pPr>
                        <w:rPr>
                          <w:rFonts w:hint="default"/>
                          <w:color w:val="FFFFFF" w:themeColor="background1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FF" w:themeColor="background1"/>
                          <w:sz w:val="36"/>
                          <w:szCs w:val="36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Profesor:</w:t>
                      </w:r>
                      <w:r>
                        <w:rPr>
                          <w:rFonts w:hint="default"/>
                          <w:color w:val="FFFFFF" w:themeColor="background1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/>
                          <w:color w:val="FFFFFF" w:themeColor="background1"/>
                          <w:sz w:val="32"/>
                          <w:szCs w:val="32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Alberto Corona Alejandro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694055</wp:posOffset>
                </wp:positionH>
                <wp:positionV relativeFrom="paragraph">
                  <wp:posOffset>-5306060</wp:posOffset>
                </wp:positionV>
                <wp:extent cx="5198745" cy="516255"/>
                <wp:effectExtent l="0" t="0" r="1905" b="171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59230" y="1128395"/>
                          <a:ext cx="519874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CA700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40"/>
                                <w:szCs w:val="40"/>
                                <w:lang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BFBFBF" w:themeColor="background1" w:themeShade="BF"/>
                                <w:sz w:val="40"/>
                                <w:szCs w:val="40"/>
                                <w:lang/>
                              </w:rPr>
                              <w:t xml:space="preserve">Universidad Tecnológica de la Sierra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sz w:val="40"/>
                                <w:szCs w:val="40"/>
                                <w:lang/>
                              </w:rPr>
                              <w:t>Hidalguense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.65pt;margin-top:-417.8pt;height:40.65pt;width:409.35pt;z-index:251662336;mso-width-relative:page;mso-height-relative:page;" filled="f" stroked="f" coordsize="21600,21600" o:gfxdata="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M4zgwd0AAAANAQAADwAAAAAAAAABACAAAAAiAAAAZHJzL2Rv&#10;d25yZXYueG1sUEsBAhQAFAAAAAgAh07iQNnrO+anAgAAYAUAAA4AAAAAAAAAAQAgAAAALAEAAGRy&#10;cy9lMm9Eb2MueG1sUEsFBgAAAAAGAAYAWQEAAEU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C4CA700">
                      <w:pPr>
                        <w:jc w:val="center"/>
                        <w:rPr>
                          <w:rFonts w:hint="default"/>
                          <w:b/>
                          <w:bCs/>
                          <w:sz w:val="40"/>
                          <w:szCs w:val="40"/>
                          <w:lang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BFBFBF" w:themeColor="background1" w:themeShade="BF"/>
                          <w:sz w:val="40"/>
                          <w:szCs w:val="40"/>
                          <w:lang/>
                        </w:rPr>
                        <w:t xml:space="preserve">Universidad Tecnológica de la Sierra </w:t>
                      </w:r>
                      <w:r>
                        <w:rPr>
                          <w:rFonts w:hint="default"/>
                          <w:b/>
                          <w:bCs/>
                          <w:sz w:val="40"/>
                          <w:szCs w:val="40"/>
                          <w:lang/>
                        </w:rPr>
                        <w:t>Hidalguense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-811530</wp:posOffset>
            </wp:positionV>
            <wp:extent cx="7816215" cy="10088880"/>
            <wp:effectExtent l="0" t="0" r="13335" b="7620"/>
            <wp:wrapSquare wrapText="bothSides"/>
            <wp:docPr id="5" name="Imagen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 descr="IMG_256"/>
                    <pic:cNvPicPr>
                      <a:picLocks noChangeAspect="1"/>
                    </pic:cNvPicPr>
                  </pic:nvPicPr>
                  <pic:blipFill>
                    <a:blip r:embed="rId6">
                      <a:lum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6215" cy="1008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31B4BDE3">
      <w:r>
        <w:br w:type="page"/>
      </w:r>
    </w:p>
    <w:p w14:paraId="311F2683">
      <w:r>
        <w:t>indice</w:t>
      </w:r>
    </w:p>
    <w:p w14:paraId="1FAA04A6">
      <w:r>
        <w:br w:type="page"/>
      </w:r>
    </w:p>
    <w:p w14:paraId="740A44EE"/>
    <w:p w14:paraId="16B77F16">
      <w:r>
        <w:br w:type="page"/>
      </w:r>
    </w:p>
    <w:p w14:paraId="36FCD421">
      <w:pPr>
        <w:jc w:val="center"/>
        <w:rPr>
          <w:rFonts w:hint="default"/>
          <w:b/>
          <w:bCs/>
          <w:sz w:val="40"/>
          <w:szCs w:val="40"/>
          <w:lang/>
        </w:rPr>
      </w:pPr>
      <w:r>
        <w:rPr>
          <w:rFonts w:hint="default"/>
          <w:b/>
          <w:bCs/>
          <w:sz w:val="40"/>
          <w:szCs w:val="40"/>
          <w:lang/>
        </w:rPr>
        <w:t>INTRODUCCIÓN</w:t>
      </w:r>
    </w:p>
    <w:p w14:paraId="715C7E92">
      <w:r>
        <w:br w:type="page"/>
      </w:r>
    </w:p>
    <w:p w14:paraId="0F2323FD">
      <w:pPr>
        <w:pStyle w:val="5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Área de un cuadrado:  </w:t>
      </w:r>
    </w:p>
    <w:p w14:paraId="7B841F55">
      <w:pPr>
        <w:ind w:left="360"/>
        <w:rPr>
          <w:sz w:val="28"/>
          <w:szCs w:val="28"/>
        </w:rPr>
      </w:pPr>
      <w:r>
        <w:rPr>
          <w:sz w:val="28"/>
          <w:szCs w:val="28"/>
        </w:rPr>
        <w:t>Calcular el área de un cuadrado dadas el valor de un lado.</w:t>
      </w:r>
    </w:p>
    <w:p w14:paraId="6D9244B0">
      <w:pPr>
        <w:pStyle w:val="5"/>
        <w:numPr>
          <w:ilvl w:val="0"/>
          <w:numId w:val="2"/>
        </w:numPr>
        <w:rPr>
          <w:sz w:val="28"/>
          <w:szCs w:val="2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1533525</wp:posOffset>
            </wp:positionH>
            <wp:positionV relativeFrom="paragraph">
              <wp:posOffset>51435</wp:posOffset>
            </wp:positionV>
            <wp:extent cx="3056890" cy="16478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Código:</w:t>
      </w:r>
    </w:p>
    <w:p w14:paraId="684F9882">
      <w:pPr>
        <w:pStyle w:val="5"/>
        <w:rPr>
          <w:sz w:val="32"/>
          <w:szCs w:val="32"/>
        </w:rPr>
      </w:pPr>
    </w:p>
    <w:p w14:paraId="54CC2F37">
      <w:pPr>
        <w:pStyle w:val="5"/>
        <w:rPr>
          <w:sz w:val="32"/>
          <w:szCs w:val="32"/>
        </w:rPr>
      </w:pPr>
    </w:p>
    <w:p w14:paraId="32485FAC">
      <w:pPr>
        <w:pStyle w:val="5"/>
        <w:rPr>
          <w:sz w:val="32"/>
          <w:szCs w:val="32"/>
        </w:rPr>
      </w:pPr>
    </w:p>
    <w:p w14:paraId="6D52CD1E">
      <w:pPr>
        <w:pStyle w:val="5"/>
        <w:rPr>
          <w:sz w:val="32"/>
          <w:szCs w:val="32"/>
        </w:rPr>
      </w:pPr>
    </w:p>
    <w:p w14:paraId="379794FD">
      <w:pPr>
        <w:pStyle w:val="5"/>
        <w:rPr>
          <w:sz w:val="32"/>
          <w:szCs w:val="32"/>
        </w:rPr>
      </w:pPr>
    </w:p>
    <w:p w14:paraId="135B7942">
      <w:pPr>
        <w:pStyle w:val="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Pruebas:</w:t>
      </w:r>
    </w:p>
    <w:tbl>
      <w:tblPr>
        <w:tblStyle w:val="4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3"/>
        <w:gridCol w:w="2960"/>
        <w:gridCol w:w="2953"/>
      </w:tblGrid>
      <w:tr w14:paraId="1BA86B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5728DF81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Lado</w:t>
            </w:r>
          </w:p>
        </w:tc>
        <w:tc>
          <w:tcPr>
            <w:tcW w:w="3117" w:type="dxa"/>
          </w:tcPr>
          <w:p w14:paraId="5613476E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área = lado</w:t>
            </w:r>
            <w:r>
              <w:rPr>
                <w:rFonts w:cstheme="minorHAnsi"/>
                <w:sz w:val="28"/>
                <w:szCs w:val="28"/>
              </w:rPr>
              <w:t>^</w:t>
            </w:r>
            <w:r>
              <w:rPr>
                <w:sz w:val="28"/>
                <w:szCs w:val="28"/>
              </w:rPr>
              <w:t xml:space="preserve">2 </w:t>
            </w:r>
          </w:p>
        </w:tc>
        <w:tc>
          <w:tcPr>
            <w:tcW w:w="3117" w:type="dxa"/>
          </w:tcPr>
          <w:p w14:paraId="3CA8328F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Salida</w:t>
            </w:r>
          </w:p>
        </w:tc>
      </w:tr>
      <w:tr w14:paraId="5C1ACF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2730AEEB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117" w:type="dxa"/>
          </w:tcPr>
          <w:p w14:paraId="11B347AA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área = 12</w:t>
            </w:r>
            <w:r>
              <w:rPr>
                <w:rFonts w:cstheme="minorHAnsi"/>
                <w:sz w:val="28"/>
                <w:szCs w:val="28"/>
              </w:rPr>
              <w:t>^2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14:paraId="25D0F384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144</w:t>
            </w:r>
          </w:p>
        </w:tc>
      </w:tr>
      <w:tr w14:paraId="79BB5D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0B9BB0E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6EDD37FF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área = 5</w:t>
            </w:r>
            <w:r>
              <w:rPr>
                <w:rFonts w:cstheme="minorHAnsi"/>
                <w:sz w:val="28"/>
                <w:szCs w:val="28"/>
              </w:rPr>
              <w:t>^2</w:t>
            </w:r>
          </w:p>
        </w:tc>
        <w:tc>
          <w:tcPr>
            <w:tcW w:w="3117" w:type="dxa"/>
          </w:tcPr>
          <w:p w14:paraId="37BA1B7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14:paraId="56F73A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184937C2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4BECDED9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Área = 8</w:t>
            </w:r>
            <w:r>
              <w:rPr>
                <w:rFonts w:cstheme="minorHAnsi"/>
                <w:sz w:val="28"/>
                <w:szCs w:val="28"/>
              </w:rPr>
              <w:t>^2</w:t>
            </w:r>
          </w:p>
        </w:tc>
        <w:tc>
          <w:tcPr>
            <w:tcW w:w="3117" w:type="dxa"/>
          </w:tcPr>
          <w:p w14:paraId="592E0EB6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</w:tr>
    </w:tbl>
    <w:p w14:paraId="5D74543B">
      <w:pPr>
        <w:pStyle w:val="5"/>
        <w:rPr>
          <w:sz w:val="32"/>
          <w:szCs w:val="32"/>
        </w:rPr>
      </w:pPr>
    </w:p>
    <w:p w14:paraId="6F402D3E">
      <w:pPr>
        <w:pStyle w:val="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1571625" cy="561975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Resultado del programa:</w:t>
      </w:r>
      <w:r>
        <w:rPr>
          <w:sz w:val="28"/>
          <w:szCs w:val="28"/>
        </w:rPr>
        <w:br w:type="textWrapping"/>
      </w:r>
    </w:p>
    <w:p w14:paraId="6FA07A10">
      <w:pPr>
        <w:pStyle w:val="5"/>
        <w:rPr>
          <w:sz w:val="28"/>
          <w:szCs w:val="28"/>
        </w:rPr>
      </w:pPr>
    </w:p>
    <w:p w14:paraId="5C5174FE">
      <w:pPr>
        <w:pStyle w:val="5"/>
        <w:rPr>
          <w:sz w:val="28"/>
          <w:szCs w:val="28"/>
        </w:rPr>
      </w:pPr>
    </w:p>
    <w:p w14:paraId="44E86A0D">
      <w:pPr>
        <w:pStyle w:val="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Descripción:</w:t>
      </w:r>
    </w:p>
    <w:p w14:paraId="29C6EFD8">
      <w:pPr>
        <w:pStyle w:val="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Comandos empleados: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4A92D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3E38DA9B">
            <w:pPr>
              <w:pStyle w:val="5"/>
              <w:spacing w:after="0" w:line="240" w:lineRule="auto"/>
              <w:ind w:left="0"/>
              <w:rPr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Comando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26273E6F">
            <w:pPr>
              <w:pStyle w:val="5"/>
              <w:spacing w:after="0" w:line="240" w:lineRule="auto"/>
              <w:ind w:left="0"/>
              <w:rPr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50A736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7F7A13F8">
            <w:pPr>
              <w:pStyle w:val="5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print ()</w:t>
            </w:r>
          </w:p>
        </w:tc>
        <w:tc>
          <w:tcPr>
            <w:tcW w:w="6803" w:type="dxa"/>
          </w:tcPr>
          <w:p w14:paraId="095D0576">
            <w:pPr>
              <w:pStyle w:val="5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Permite mostrar </w:t>
            </w:r>
            <w:r>
              <w:rPr>
                <w:sz w:val="28"/>
                <w:szCs w:val="28"/>
                <w:lang/>
              </w:rPr>
              <w:t>un</w:t>
            </w:r>
            <w:r>
              <w:rPr>
                <w:sz w:val="28"/>
                <w:szCs w:val="28"/>
              </w:rPr>
              <w:t xml:space="preserve"> mensaje en la pantalla o consola.</w:t>
            </w:r>
          </w:p>
        </w:tc>
      </w:tr>
      <w:tr w14:paraId="12CC65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39EDC2B1">
            <w:pPr>
              <w:pStyle w:val="5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()</w:t>
            </w:r>
          </w:p>
        </w:tc>
        <w:tc>
          <w:tcPr>
            <w:tcW w:w="6803" w:type="dxa"/>
          </w:tcPr>
          <w:p w14:paraId="7152DBEF">
            <w:pPr>
              <w:pStyle w:val="5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Permite </w:t>
            </w:r>
            <w:r>
              <w:rPr>
                <w:sz w:val="28"/>
                <w:szCs w:val="28"/>
                <w:lang/>
              </w:rPr>
              <w:t>introducir un</w:t>
            </w:r>
            <w:r>
              <w:rPr>
                <w:sz w:val="28"/>
                <w:szCs w:val="28"/>
              </w:rPr>
              <w:t xml:space="preserve"> valor desde el teclado.</w:t>
            </w:r>
          </w:p>
        </w:tc>
      </w:tr>
    </w:tbl>
    <w:p w14:paraId="53AC19DE">
      <w:pPr>
        <w:pStyle w:val="5"/>
        <w:ind w:left="1440"/>
        <w:rPr>
          <w:sz w:val="28"/>
          <w:szCs w:val="28"/>
        </w:rPr>
      </w:pPr>
    </w:p>
    <w:p w14:paraId="0B2CAE3D">
      <w:pPr>
        <w:pStyle w:val="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Operadores: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65F4EC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10" w:type="dxa"/>
            <w:shd w:val="clear" w:color="auto" w:fill="BDD6EE" w:themeFill="accent5" w:themeFillTint="66"/>
          </w:tcPr>
          <w:p w14:paraId="72F42F7A">
            <w:pPr>
              <w:pStyle w:val="5"/>
              <w:spacing w:after="0" w:line="240" w:lineRule="auto"/>
              <w:ind w:left="0"/>
              <w:rPr>
                <w:rFonts w:hint="default"/>
                <w:color w:val="000000" w:themeColor="text1"/>
                <w:sz w:val="28"/>
                <w:szCs w:val="28"/>
                <w:lang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8"/>
                <w:szCs w:val="28"/>
                <w:lang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1B660FC6">
            <w:pPr>
              <w:pStyle w:val="5"/>
              <w:spacing w:after="0" w:line="240" w:lineRule="auto"/>
              <w:ind w:left="0"/>
              <w:rPr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33585F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7B6ACE07">
            <w:pPr>
              <w:pStyle w:val="5"/>
              <w:spacing w:after="0" w:line="240" w:lineRule="auto"/>
              <w:ind w:left="0"/>
              <w:rPr>
                <w:rFonts w:hint="default"/>
                <w:sz w:val="28"/>
                <w:szCs w:val="28"/>
                <w:lang/>
              </w:rPr>
            </w:pPr>
            <w:r>
              <w:rPr>
                <w:rFonts w:hint="default"/>
                <w:sz w:val="28"/>
                <w:szCs w:val="28"/>
                <w:lang/>
              </w:rPr>
              <w:t>**</w:t>
            </w:r>
          </w:p>
        </w:tc>
        <w:tc>
          <w:tcPr>
            <w:tcW w:w="6803" w:type="dxa"/>
          </w:tcPr>
          <w:p w14:paraId="1D3671F2">
            <w:pPr>
              <w:pStyle w:val="5"/>
              <w:spacing w:after="0" w:line="240" w:lineRule="auto"/>
              <w:ind w:left="0"/>
              <w:rPr>
                <w:rFonts w:hint="default"/>
                <w:sz w:val="28"/>
                <w:szCs w:val="28"/>
                <w:lang/>
              </w:rPr>
            </w:pPr>
            <w:r>
              <w:rPr>
                <w:rFonts w:hint="default"/>
                <w:sz w:val="28"/>
                <w:szCs w:val="28"/>
                <w:lang/>
              </w:rPr>
              <w:t xml:space="preserve">Eleva a la cantidad deseada. </w:t>
            </w:r>
          </w:p>
        </w:tc>
      </w:tr>
      <w:tr w14:paraId="60842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5B7EC838">
            <w:pPr>
              <w:pStyle w:val="5"/>
              <w:spacing w:after="0" w:line="240" w:lineRule="auto"/>
              <w:ind w:left="0"/>
              <w:rPr>
                <w:rFonts w:hint="default"/>
                <w:sz w:val="28"/>
                <w:szCs w:val="28"/>
                <w:lang/>
              </w:rPr>
            </w:pPr>
            <w:r>
              <w:rPr>
                <w:rFonts w:hint="default"/>
                <w:sz w:val="28"/>
                <w:szCs w:val="28"/>
                <w:lang/>
              </w:rPr>
              <w:t>=</w:t>
            </w:r>
          </w:p>
        </w:tc>
        <w:tc>
          <w:tcPr>
            <w:tcW w:w="6803" w:type="dxa"/>
          </w:tcPr>
          <w:p w14:paraId="2F7FA9AB">
            <w:pPr>
              <w:pStyle w:val="5"/>
              <w:spacing w:after="0" w:line="240" w:lineRule="auto"/>
              <w:ind w:left="0"/>
              <w:rPr>
                <w:rFonts w:hint="default"/>
                <w:sz w:val="28"/>
                <w:szCs w:val="28"/>
                <w:lang/>
              </w:rPr>
            </w:pPr>
            <w:r>
              <w:rPr>
                <w:rFonts w:hint="default"/>
                <w:sz w:val="28"/>
                <w:szCs w:val="28"/>
                <w:lang/>
              </w:rPr>
              <w:t>Asginar un valor a la variable.</w:t>
            </w:r>
          </w:p>
        </w:tc>
      </w:tr>
    </w:tbl>
    <w:p w14:paraId="699E5346">
      <w:pPr>
        <w:pStyle w:val="5"/>
        <w:numPr>
          <w:numId w:val="0"/>
        </w:numPr>
        <w:ind w:left="1080" w:leftChars="0"/>
        <w:rPr>
          <w:sz w:val="28"/>
          <w:szCs w:val="28"/>
        </w:rPr>
      </w:pPr>
    </w:p>
    <w:p w14:paraId="62EF4EB2">
      <w:pPr>
        <w:pStyle w:val="5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Funciones </w:t>
      </w:r>
      <w:r>
        <w:rPr>
          <w:sz w:val="28"/>
          <w:szCs w:val="28"/>
          <w:lang/>
        </w:rPr>
        <w:t>empleadas</w:t>
      </w:r>
      <w:r>
        <w:rPr>
          <w:rFonts w:hint="default"/>
          <w:sz w:val="28"/>
          <w:szCs w:val="28"/>
          <w:lang/>
        </w:rPr>
        <w:t>: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51DB72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16BD62D0">
            <w:pPr>
              <w:pStyle w:val="5"/>
              <w:spacing w:after="0" w:line="240" w:lineRule="auto"/>
              <w:ind w:left="0"/>
              <w:rPr>
                <w:rFonts w:hint="default"/>
                <w:color w:val="000000" w:themeColor="text1"/>
                <w:sz w:val="28"/>
                <w:szCs w:val="28"/>
                <w:lang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8"/>
                <w:szCs w:val="28"/>
                <w:lang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4CB66B12">
            <w:pPr>
              <w:pStyle w:val="5"/>
              <w:spacing w:after="0" w:line="240" w:lineRule="auto"/>
              <w:ind w:left="0"/>
              <w:rPr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52469D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5929B5A1">
            <w:pPr>
              <w:pStyle w:val="5"/>
              <w:spacing w:after="0" w:line="240" w:lineRule="auto"/>
              <w:ind w:left="0"/>
              <w:rPr>
                <w:rFonts w:hint="default"/>
                <w:sz w:val="28"/>
                <w:szCs w:val="28"/>
                <w:lang/>
              </w:rPr>
            </w:pPr>
            <w:r>
              <w:rPr>
                <w:rFonts w:hint="default"/>
                <w:sz w:val="28"/>
                <w:szCs w:val="28"/>
                <w:lang/>
              </w:rPr>
              <w:t>Math.pow</w:t>
            </w:r>
          </w:p>
        </w:tc>
        <w:tc>
          <w:tcPr>
            <w:tcW w:w="6803" w:type="dxa"/>
          </w:tcPr>
          <w:p w14:paraId="3748C50D">
            <w:pPr>
              <w:pStyle w:val="5"/>
              <w:spacing w:after="0" w:line="240" w:lineRule="auto"/>
              <w:ind w:left="0"/>
              <w:rPr>
                <w:rFonts w:hint="default"/>
                <w:sz w:val="28"/>
                <w:szCs w:val="28"/>
                <w:lang/>
              </w:rPr>
            </w:pPr>
            <w:r>
              <w:rPr>
                <w:rFonts w:hint="default"/>
                <w:sz w:val="28"/>
                <w:szCs w:val="28"/>
                <w:lang/>
              </w:rPr>
              <w:t>Permite elevar un número a una potencia.</w:t>
            </w:r>
          </w:p>
        </w:tc>
      </w:tr>
    </w:tbl>
    <w:p w14:paraId="083CD9DE">
      <w:pPr>
        <w:pStyle w:val="5"/>
        <w:numPr>
          <w:ilvl w:val="0"/>
          <w:numId w:val="1"/>
        </w:numPr>
        <w:ind w:left="720" w:leftChars="0" w:hanging="360" w:firstLineChars="0"/>
        <w:rPr>
          <w:rFonts w:hint="default"/>
          <w:b/>
          <w:bCs/>
          <w:sz w:val="36"/>
          <w:szCs w:val="36"/>
          <w:lang/>
        </w:rPr>
      </w:pPr>
      <w:r>
        <w:rPr>
          <w:rFonts w:hint="default"/>
          <w:b/>
          <w:bCs/>
          <w:sz w:val="36"/>
          <w:szCs w:val="36"/>
          <w:lang/>
        </w:rPr>
        <w:t>Área de un rectangulo:</w:t>
      </w:r>
    </w:p>
    <w:p w14:paraId="2FBB44FA">
      <w:pPr>
        <w:pStyle w:val="5"/>
        <w:numPr>
          <w:numId w:val="0"/>
        </w:numPr>
        <w:ind w:left="360" w:leftChars="0"/>
        <w:rPr>
          <w:rFonts w:hint="default" w:ascii="Arial" w:hAnsi="Arial" w:cs="Arial"/>
          <w:sz w:val="28"/>
          <w:szCs w:val="28"/>
          <w:lang/>
        </w:rPr>
      </w:pPr>
      <w:r>
        <w:rPr>
          <w:rFonts w:hint="default" w:ascii="Arial" w:hAnsi="Arial" w:cs="Arial"/>
          <w:sz w:val="28"/>
          <w:szCs w:val="28"/>
          <w:lang/>
        </w:rPr>
        <w:t>Calcular el área de un rectángulo conociendo la base y la altura.</w:t>
      </w:r>
    </w:p>
    <w:p w14:paraId="29D1A137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Código:</w:t>
      </w:r>
    </w:p>
    <w:p w14:paraId="291DC389">
      <w:pPr>
        <w:pStyle w:val="5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  <w:lang/>
        </w:rPr>
        <w:drawing>
          <wp:inline distT="0" distB="0" distL="114300" distR="114300">
            <wp:extent cx="2669540" cy="1661160"/>
            <wp:effectExtent l="0" t="0" r="16510" b="15240"/>
            <wp:docPr id="8" name="Imagen 8" descr="areaRecta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areaRectangul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7A5F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Pruebas:</w:t>
      </w:r>
    </w:p>
    <w:tbl>
      <w:tblPr>
        <w:tblStyle w:val="4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2"/>
        <w:gridCol w:w="2958"/>
        <w:gridCol w:w="2956"/>
      </w:tblGrid>
      <w:tr w14:paraId="4DA9FF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59C60560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Lado</w:t>
            </w:r>
          </w:p>
        </w:tc>
        <w:tc>
          <w:tcPr>
            <w:tcW w:w="3117" w:type="dxa"/>
          </w:tcPr>
          <w:p w14:paraId="29A6EB8B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área = lado^2 </w:t>
            </w:r>
          </w:p>
        </w:tc>
        <w:tc>
          <w:tcPr>
            <w:tcW w:w="3117" w:type="dxa"/>
          </w:tcPr>
          <w:p w14:paraId="1009D30F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Salida</w:t>
            </w:r>
          </w:p>
        </w:tc>
      </w:tr>
      <w:tr w14:paraId="215FFD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48D08773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3117" w:type="dxa"/>
          </w:tcPr>
          <w:p w14:paraId="6CE980F3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área = 12^2 </w:t>
            </w:r>
          </w:p>
        </w:tc>
        <w:tc>
          <w:tcPr>
            <w:tcW w:w="3117" w:type="dxa"/>
          </w:tcPr>
          <w:p w14:paraId="57CAD276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144</w:t>
            </w:r>
          </w:p>
        </w:tc>
      </w:tr>
      <w:tr w14:paraId="094E8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2F87F0AB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0D085108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área = 5^2</w:t>
            </w:r>
          </w:p>
        </w:tc>
        <w:tc>
          <w:tcPr>
            <w:tcW w:w="3117" w:type="dxa"/>
          </w:tcPr>
          <w:p w14:paraId="31938D91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25</w:t>
            </w:r>
          </w:p>
        </w:tc>
      </w:tr>
      <w:tr w14:paraId="23D79F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3A94F555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6A1EE4D9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Área = 8^2</w:t>
            </w:r>
          </w:p>
        </w:tc>
        <w:tc>
          <w:tcPr>
            <w:tcW w:w="3117" w:type="dxa"/>
          </w:tcPr>
          <w:p w14:paraId="7AC40C71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64</w:t>
            </w:r>
          </w:p>
        </w:tc>
      </w:tr>
    </w:tbl>
    <w:p w14:paraId="372B6DF3">
      <w:pPr>
        <w:pStyle w:val="5"/>
        <w:rPr>
          <w:rFonts w:hint="default" w:ascii="Arial" w:hAnsi="Arial" w:cs="Arial"/>
          <w:sz w:val="28"/>
          <w:szCs w:val="28"/>
        </w:rPr>
      </w:pPr>
    </w:p>
    <w:p w14:paraId="2FE5F470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Resultado del programa:</w:t>
      </w:r>
      <w:r>
        <w:rPr>
          <w:rFonts w:hint="default" w:ascii="Arial" w:hAnsi="Arial" w:cs="Arial"/>
          <w:sz w:val="28"/>
          <w:szCs w:val="28"/>
        </w:rPr>
        <w:br w:type="textWrapping"/>
      </w:r>
      <w:r>
        <w:drawing>
          <wp:inline distT="0" distB="0" distL="114300" distR="114300">
            <wp:extent cx="3076575" cy="809625"/>
            <wp:effectExtent l="0" t="0" r="9525" b="9525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B060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Descripción:</w:t>
      </w:r>
    </w:p>
    <w:p w14:paraId="7CB78E16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Comandos empleados:</w:t>
      </w:r>
    </w:p>
    <w:tbl>
      <w:tblPr>
        <w:tblStyle w:val="4"/>
        <w:tblW w:w="9526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7116"/>
      </w:tblGrid>
      <w:tr w14:paraId="6DBB30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24F38C69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Comando</w:t>
            </w:r>
          </w:p>
        </w:tc>
        <w:tc>
          <w:tcPr>
            <w:tcW w:w="7116" w:type="dxa"/>
            <w:shd w:val="clear" w:color="auto" w:fill="BDD6EE" w:themeFill="accent5" w:themeFillTint="66"/>
          </w:tcPr>
          <w:p w14:paraId="56B6BDAA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4283EC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303D2AD2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print ()</w:t>
            </w:r>
          </w:p>
        </w:tc>
        <w:tc>
          <w:tcPr>
            <w:tcW w:w="7116" w:type="dxa"/>
          </w:tcPr>
          <w:p w14:paraId="10409A0D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mostrar un mensaje en la pantalla o consola.</w:t>
            </w:r>
          </w:p>
        </w:tc>
      </w:tr>
      <w:tr w14:paraId="021EBA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599E9E63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input ()</w:t>
            </w:r>
          </w:p>
        </w:tc>
        <w:tc>
          <w:tcPr>
            <w:tcW w:w="7116" w:type="dxa"/>
          </w:tcPr>
          <w:p w14:paraId="601E7701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introducir un valor desde el teclado.</w:t>
            </w:r>
          </w:p>
        </w:tc>
      </w:tr>
    </w:tbl>
    <w:p w14:paraId="00C61C80">
      <w:pPr>
        <w:pStyle w:val="5"/>
        <w:ind w:left="1440"/>
        <w:rPr>
          <w:rFonts w:hint="default" w:ascii="Arial" w:hAnsi="Arial" w:cs="Arial"/>
          <w:sz w:val="28"/>
          <w:szCs w:val="28"/>
        </w:rPr>
      </w:pPr>
    </w:p>
    <w:p w14:paraId="29769EE1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Operadores: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5E4BA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27239396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0E92DEED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346FA9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2B3F3332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**</w:t>
            </w:r>
          </w:p>
        </w:tc>
        <w:tc>
          <w:tcPr>
            <w:tcW w:w="6803" w:type="dxa"/>
          </w:tcPr>
          <w:p w14:paraId="637F236D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Eleva a la cantidad deseada. </w:t>
            </w:r>
          </w:p>
        </w:tc>
      </w:tr>
      <w:tr w14:paraId="11CE47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10" w:type="dxa"/>
          </w:tcPr>
          <w:p w14:paraId="52FF0F69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=</w:t>
            </w:r>
          </w:p>
        </w:tc>
        <w:tc>
          <w:tcPr>
            <w:tcW w:w="6803" w:type="dxa"/>
          </w:tcPr>
          <w:p w14:paraId="42FADBD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Asginar un valor a la variable.</w:t>
            </w:r>
          </w:p>
        </w:tc>
      </w:tr>
    </w:tbl>
    <w:p w14:paraId="47E3466B">
      <w:pPr>
        <w:pStyle w:val="5"/>
        <w:numPr>
          <w:ilvl w:val="0"/>
          <w:numId w:val="0"/>
        </w:numPr>
        <w:ind w:left="1080" w:leftChars="0"/>
        <w:rPr>
          <w:rFonts w:hint="default" w:ascii="Arial" w:hAnsi="Arial" w:cs="Arial"/>
          <w:sz w:val="28"/>
          <w:szCs w:val="28"/>
        </w:rPr>
      </w:pPr>
    </w:p>
    <w:p w14:paraId="2CF0E695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 xml:space="preserve">Funciones </w:t>
      </w:r>
      <w:r>
        <w:rPr>
          <w:rFonts w:hint="default" w:ascii="Arial" w:hAnsi="Arial" w:cs="Arial"/>
          <w:sz w:val="28"/>
          <w:szCs w:val="28"/>
          <w:lang/>
        </w:rPr>
        <w:t>empleadas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2142CF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769F380B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4D0B4BB7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51EB72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556709D2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Math.pow</w:t>
            </w:r>
          </w:p>
        </w:tc>
        <w:tc>
          <w:tcPr>
            <w:tcW w:w="6803" w:type="dxa"/>
          </w:tcPr>
          <w:p w14:paraId="37CB87A3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elevar un número a una potencia.</w:t>
            </w:r>
          </w:p>
        </w:tc>
      </w:tr>
    </w:tbl>
    <w:p w14:paraId="02885B48">
      <w:pPr>
        <w:pStyle w:val="5"/>
        <w:numPr>
          <w:numId w:val="0"/>
        </w:numPr>
        <w:ind w:leftChars="0"/>
        <w:rPr>
          <w:rFonts w:hint="default"/>
          <w:sz w:val="32"/>
          <w:szCs w:val="32"/>
          <w:lang/>
        </w:rPr>
      </w:pPr>
    </w:p>
    <w:p w14:paraId="00DA6B83">
      <w:pPr>
        <w:pStyle w:val="5"/>
        <w:numPr>
          <w:ilvl w:val="0"/>
          <w:numId w:val="1"/>
        </w:numPr>
        <w:ind w:left="720" w:leftChars="0" w:hanging="360" w:firstLineChars="0"/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Área de un </w:t>
      </w:r>
      <w:r>
        <w:rPr>
          <w:rFonts w:hint="default"/>
          <w:b/>
          <w:bCs/>
          <w:sz w:val="36"/>
          <w:szCs w:val="36"/>
          <w:lang/>
        </w:rPr>
        <w:t>triangulo</w:t>
      </w:r>
      <w:r>
        <w:rPr>
          <w:rFonts w:hint="default"/>
          <w:b/>
          <w:bCs/>
          <w:sz w:val="36"/>
          <w:szCs w:val="36"/>
        </w:rPr>
        <w:t>:</w:t>
      </w:r>
    </w:p>
    <w:p w14:paraId="4067AD97">
      <w:pPr>
        <w:pStyle w:val="5"/>
        <w:numPr>
          <w:ilvl w:val="0"/>
          <w:numId w:val="0"/>
        </w:numPr>
        <w:ind w:left="360"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Calcular el área de un rectángulo conociendo la base y la altura.</w:t>
      </w:r>
    </w:p>
    <w:p w14:paraId="763E4CBC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Código:</w:t>
      </w:r>
    </w:p>
    <w:p w14:paraId="17A9AFAE">
      <w:pPr>
        <w:pStyle w:val="5"/>
        <w:rPr>
          <w:rFonts w:hint="default" w:ascii="Arial" w:hAnsi="Arial" w:cs="Arial"/>
          <w:sz w:val="28"/>
          <w:szCs w:val="28"/>
          <w:lang/>
        </w:rPr>
      </w:pPr>
      <w:r>
        <w:rPr>
          <w:rFonts w:hint="default" w:ascii="Arial" w:hAnsi="Arial" w:cs="Arial"/>
          <w:sz w:val="28"/>
          <w:szCs w:val="28"/>
          <w:lang/>
        </w:rPr>
        <w:drawing>
          <wp:inline distT="0" distB="0" distL="114300" distR="114300">
            <wp:extent cx="2616835" cy="1604645"/>
            <wp:effectExtent l="0" t="0" r="12065" b="14605"/>
            <wp:docPr id="12" name="Imagen 12" descr="areaTria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areaTriangul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332A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Pruebas:</w:t>
      </w:r>
    </w:p>
    <w:tbl>
      <w:tblPr>
        <w:tblStyle w:val="4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2"/>
        <w:gridCol w:w="2958"/>
        <w:gridCol w:w="2956"/>
      </w:tblGrid>
      <w:tr w14:paraId="7A3ED3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</w:tcPr>
          <w:p w14:paraId="4C0BFDD6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Lado</w:t>
            </w:r>
          </w:p>
        </w:tc>
        <w:tc>
          <w:tcPr>
            <w:tcW w:w="3117" w:type="dxa"/>
          </w:tcPr>
          <w:p w14:paraId="261E40C1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área = lado^2 </w:t>
            </w:r>
          </w:p>
        </w:tc>
        <w:tc>
          <w:tcPr>
            <w:tcW w:w="3117" w:type="dxa"/>
          </w:tcPr>
          <w:p w14:paraId="41DA833C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Salida</w:t>
            </w:r>
          </w:p>
        </w:tc>
      </w:tr>
      <w:tr w14:paraId="68E7C5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00B52DE8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3117" w:type="dxa"/>
          </w:tcPr>
          <w:p w14:paraId="2D1DFAFA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área = 12^2 </w:t>
            </w:r>
          </w:p>
        </w:tc>
        <w:tc>
          <w:tcPr>
            <w:tcW w:w="3117" w:type="dxa"/>
          </w:tcPr>
          <w:p w14:paraId="20DCC894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144</w:t>
            </w:r>
          </w:p>
        </w:tc>
      </w:tr>
      <w:tr w14:paraId="336CB1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6D2EF24D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C013A4E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área = 5^2</w:t>
            </w:r>
          </w:p>
        </w:tc>
        <w:tc>
          <w:tcPr>
            <w:tcW w:w="3117" w:type="dxa"/>
          </w:tcPr>
          <w:p w14:paraId="1C79C065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25</w:t>
            </w:r>
          </w:p>
        </w:tc>
      </w:tr>
      <w:tr w14:paraId="2F3F83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5271D21C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65F2C30D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Área = 8^2</w:t>
            </w:r>
          </w:p>
        </w:tc>
        <w:tc>
          <w:tcPr>
            <w:tcW w:w="3117" w:type="dxa"/>
          </w:tcPr>
          <w:p w14:paraId="4DF40734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64</w:t>
            </w:r>
          </w:p>
        </w:tc>
      </w:tr>
    </w:tbl>
    <w:p w14:paraId="23FB893B">
      <w:pPr>
        <w:pStyle w:val="5"/>
        <w:rPr>
          <w:rFonts w:hint="default" w:ascii="Arial" w:hAnsi="Arial" w:cs="Arial"/>
          <w:sz w:val="28"/>
          <w:szCs w:val="28"/>
        </w:rPr>
      </w:pPr>
    </w:p>
    <w:p w14:paraId="21C10192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Resultado del programa:</w:t>
      </w:r>
      <w:r>
        <w:rPr>
          <w:rFonts w:hint="default" w:ascii="Arial" w:hAnsi="Arial" w:cs="Arial"/>
          <w:sz w:val="28"/>
          <w:szCs w:val="28"/>
        </w:rPr>
        <w:br w:type="textWrapping"/>
      </w:r>
      <w:r>
        <w:drawing>
          <wp:inline distT="0" distB="0" distL="114300" distR="114300">
            <wp:extent cx="3181350" cy="723900"/>
            <wp:effectExtent l="0" t="0" r="0" b="0"/>
            <wp:docPr id="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ED84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Descripción:</w:t>
      </w:r>
    </w:p>
    <w:p w14:paraId="1D3712CF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Comandos empleados:</w:t>
      </w:r>
    </w:p>
    <w:tbl>
      <w:tblPr>
        <w:tblStyle w:val="4"/>
        <w:tblW w:w="9840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7430"/>
      </w:tblGrid>
      <w:tr w14:paraId="744C9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56C1442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Comando</w:t>
            </w:r>
          </w:p>
        </w:tc>
        <w:tc>
          <w:tcPr>
            <w:tcW w:w="7430" w:type="dxa"/>
            <w:shd w:val="clear" w:color="auto" w:fill="BDD6EE" w:themeFill="accent5" w:themeFillTint="66"/>
          </w:tcPr>
          <w:p w14:paraId="1EF37FB4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057EE7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5BE1F730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print ()</w:t>
            </w:r>
          </w:p>
        </w:tc>
        <w:tc>
          <w:tcPr>
            <w:tcW w:w="7430" w:type="dxa"/>
          </w:tcPr>
          <w:p w14:paraId="3ED9FB53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mostrar un mensaje en la pantalla o consola.</w:t>
            </w:r>
          </w:p>
        </w:tc>
      </w:tr>
      <w:tr w14:paraId="377F1F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71767A23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input ()</w:t>
            </w:r>
          </w:p>
        </w:tc>
        <w:tc>
          <w:tcPr>
            <w:tcW w:w="7430" w:type="dxa"/>
          </w:tcPr>
          <w:p w14:paraId="69F8B7FA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introducir un valor desde el teclado.</w:t>
            </w:r>
          </w:p>
        </w:tc>
      </w:tr>
    </w:tbl>
    <w:p w14:paraId="4E6BC8EC">
      <w:pPr>
        <w:pStyle w:val="5"/>
        <w:ind w:left="1440"/>
        <w:rPr>
          <w:rFonts w:hint="default" w:ascii="Arial" w:hAnsi="Arial" w:cs="Arial"/>
          <w:sz w:val="28"/>
          <w:szCs w:val="28"/>
        </w:rPr>
      </w:pPr>
    </w:p>
    <w:p w14:paraId="5766AF7D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Operadores: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2F3CB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2FD48CBA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1404CB4B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7FCB0F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5D3C9919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**</w:t>
            </w:r>
          </w:p>
        </w:tc>
        <w:tc>
          <w:tcPr>
            <w:tcW w:w="6803" w:type="dxa"/>
          </w:tcPr>
          <w:p w14:paraId="6050FDFE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Eleva a la cantidad deseada. </w:t>
            </w:r>
          </w:p>
        </w:tc>
      </w:tr>
      <w:tr w14:paraId="3F6210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10" w:type="dxa"/>
          </w:tcPr>
          <w:p w14:paraId="27CDFC5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=</w:t>
            </w:r>
          </w:p>
        </w:tc>
        <w:tc>
          <w:tcPr>
            <w:tcW w:w="6803" w:type="dxa"/>
          </w:tcPr>
          <w:p w14:paraId="32B94A53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Asginar un valor a la variable.</w:t>
            </w:r>
          </w:p>
        </w:tc>
      </w:tr>
    </w:tbl>
    <w:p w14:paraId="5E136EA5">
      <w:pPr>
        <w:pStyle w:val="5"/>
        <w:numPr>
          <w:ilvl w:val="0"/>
          <w:numId w:val="0"/>
        </w:numPr>
        <w:ind w:left="1080" w:leftChars="0"/>
        <w:rPr>
          <w:rFonts w:hint="default" w:ascii="Arial" w:hAnsi="Arial" w:cs="Arial"/>
          <w:sz w:val="28"/>
          <w:szCs w:val="28"/>
        </w:rPr>
      </w:pPr>
    </w:p>
    <w:p w14:paraId="79D8E9B2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Funciones empleadas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44CFAB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2EA4AD57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26476040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5373D2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255FCB72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Math.pow</w:t>
            </w:r>
          </w:p>
        </w:tc>
        <w:tc>
          <w:tcPr>
            <w:tcW w:w="6803" w:type="dxa"/>
          </w:tcPr>
          <w:p w14:paraId="10B893C5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elevar un número a una potencia.</w:t>
            </w:r>
          </w:p>
        </w:tc>
      </w:tr>
    </w:tbl>
    <w:p w14:paraId="1BFF922D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125427B9">
      <w:pPr>
        <w:pStyle w:val="5"/>
        <w:numPr>
          <w:ilvl w:val="0"/>
          <w:numId w:val="1"/>
        </w:numPr>
        <w:ind w:left="720" w:leftChars="0" w:hanging="360" w:firstLineChars="0"/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Área de un </w:t>
      </w:r>
      <w:r>
        <w:rPr>
          <w:rFonts w:hint="default"/>
          <w:b/>
          <w:bCs/>
          <w:sz w:val="36"/>
          <w:szCs w:val="36"/>
          <w:lang/>
        </w:rPr>
        <w:t>circulo</w:t>
      </w:r>
      <w:r>
        <w:rPr>
          <w:rFonts w:hint="default"/>
          <w:b/>
          <w:bCs/>
          <w:sz w:val="36"/>
          <w:szCs w:val="36"/>
        </w:rPr>
        <w:t>:</w:t>
      </w:r>
    </w:p>
    <w:p w14:paraId="0B0030ED">
      <w:pPr>
        <w:pStyle w:val="5"/>
        <w:numPr>
          <w:ilvl w:val="0"/>
          <w:numId w:val="0"/>
        </w:numPr>
        <w:ind w:left="360"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Calcular el área de un rectángulo conociendo la base y la altura.</w:t>
      </w:r>
    </w:p>
    <w:p w14:paraId="383A99DD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Código:</w:t>
      </w:r>
    </w:p>
    <w:p w14:paraId="160CD9DA">
      <w:pPr>
        <w:pStyle w:val="5"/>
        <w:rPr>
          <w:rFonts w:hint="default" w:ascii="Arial" w:hAnsi="Arial" w:cs="Arial"/>
          <w:sz w:val="28"/>
          <w:szCs w:val="28"/>
          <w:lang/>
        </w:rPr>
      </w:pPr>
      <w:r>
        <w:rPr>
          <w:rFonts w:hint="default" w:ascii="Arial" w:hAnsi="Arial" w:cs="Arial"/>
          <w:sz w:val="28"/>
          <w:szCs w:val="28"/>
          <w:lang/>
        </w:rPr>
        <w:drawing>
          <wp:inline distT="0" distB="0" distL="114300" distR="114300">
            <wp:extent cx="2648585" cy="1543050"/>
            <wp:effectExtent l="0" t="0" r="18415" b="0"/>
            <wp:docPr id="16" name="Imagen 16" descr="areaCir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areaCircul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D6A9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Pruebas:</w:t>
      </w:r>
    </w:p>
    <w:tbl>
      <w:tblPr>
        <w:tblStyle w:val="4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2"/>
        <w:gridCol w:w="2958"/>
        <w:gridCol w:w="2956"/>
      </w:tblGrid>
      <w:tr w14:paraId="163883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73F83354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Lado</w:t>
            </w:r>
          </w:p>
        </w:tc>
        <w:tc>
          <w:tcPr>
            <w:tcW w:w="3117" w:type="dxa"/>
          </w:tcPr>
          <w:p w14:paraId="3663060E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área = lado^2 </w:t>
            </w:r>
          </w:p>
        </w:tc>
        <w:tc>
          <w:tcPr>
            <w:tcW w:w="3117" w:type="dxa"/>
          </w:tcPr>
          <w:p w14:paraId="1F61FE1E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Salida</w:t>
            </w:r>
          </w:p>
        </w:tc>
      </w:tr>
      <w:tr w14:paraId="4041CD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10DBDA79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3117" w:type="dxa"/>
          </w:tcPr>
          <w:p w14:paraId="0085C3E6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área = 12^2 </w:t>
            </w:r>
          </w:p>
        </w:tc>
        <w:tc>
          <w:tcPr>
            <w:tcW w:w="3117" w:type="dxa"/>
          </w:tcPr>
          <w:p w14:paraId="4F3E403C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144</w:t>
            </w:r>
          </w:p>
        </w:tc>
      </w:tr>
      <w:tr w14:paraId="644E4E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3665F9C8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1CF68447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área = 5^2</w:t>
            </w:r>
          </w:p>
        </w:tc>
        <w:tc>
          <w:tcPr>
            <w:tcW w:w="3117" w:type="dxa"/>
          </w:tcPr>
          <w:p w14:paraId="43010225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25</w:t>
            </w:r>
          </w:p>
        </w:tc>
      </w:tr>
      <w:tr w14:paraId="2CA6D9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3FA4FBD8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2AFD5289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Área = 8^2</w:t>
            </w:r>
          </w:p>
        </w:tc>
        <w:tc>
          <w:tcPr>
            <w:tcW w:w="3117" w:type="dxa"/>
          </w:tcPr>
          <w:p w14:paraId="6C22CC9D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64</w:t>
            </w:r>
          </w:p>
        </w:tc>
      </w:tr>
    </w:tbl>
    <w:p w14:paraId="2CE72B4B">
      <w:pPr>
        <w:pStyle w:val="5"/>
        <w:rPr>
          <w:rFonts w:hint="default" w:ascii="Arial" w:hAnsi="Arial" w:cs="Arial"/>
          <w:sz w:val="28"/>
          <w:szCs w:val="28"/>
        </w:rPr>
      </w:pPr>
    </w:p>
    <w:p w14:paraId="1B7C9933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Resultado del programa:</w:t>
      </w:r>
      <w:r>
        <w:rPr>
          <w:rFonts w:hint="default" w:ascii="Arial" w:hAnsi="Arial" w:cs="Arial"/>
          <w:sz w:val="28"/>
          <w:szCs w:val="28"/>
        </w:rPr>
        <w:br w:type="textWrapping"/>
      </w:r>
      <w:r>
        <w:drawing>
          <wp:inline distT="0" distB="0" distL="114300" distR="114300">
            <wp:extent cx="3409950" cy="657225"/>
            <wp:effectExtent l="0" t="0" r="0" b="9525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4B45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Descripción:</w:t>
      </w:r>
    </w:p>
    <w:p w14:paraId="71318C7B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Comandos empleados:</w:t>
      </w:r>
    </w:p>
    <w:tbl>
      <w:tblPr>
        <w:tblStyle w:val="4"/>
        <w:tblW w:w="9840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7430"/>
      </w:tblGrid>
      <w:tr w14:paraId="313C45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745A8CF4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Comando</w:t>
            </w:r>
          </w:p>
        </w:tc>
        <w:tc>
          <w:tcPr>
            <w:tcW w:w="7430" w:type="dxa"/>
            <w:shd w:val="clear" w:color="auto" w:fill="BDD6EE" w:themeFill="accent5" w:themeFillTint="66"/>
          </w:tcPr>
          <w:p w14:paraId="0AD62C0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608BA4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1D1D22EA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print ()</w:t>
            </w:r>
          </w:p>
        </w:tc>
        <w:tc>
          <w:tcPr>
            <w:tcW w:w="7430" w:type="dxa"/>
          </w:tcPr>
          <w:p w14:paraId="56B9F8A2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mostrar un mensaje en la pantalla o consola.</w:t>
            </w:r>
          </w:p>
        </w:tc>
      </w:tr>
      <w:tr w14:paraId="161C2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3E05C4D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input ()</w:t>
            </w:r>
          </w:p>
        </w:tc>
        <w:tc>
          <w:tcPr>
            <w:tcW w:w="7430" w:type="dxa"/>
          </w:tcPr>
          <w:p w14:paraId="3638E321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introducir un valor desde el teclado.</w:t>
            </w:r>
          </w:p>
        </w:tc>
      </w:tr>
    </w:tbl>
    <w:p w14:paraId="76681469">
      <w:pPr>
        <w:pStyle w:val="5"/>
        <w:ind w:left="1440"/>
        <w:rPr>
          <w:rFonts w:hint="default" w:ascii="Arial" w:hAnsi="Arial" w:cs="Arial"/>
          <w:sz w:val="28"/>
          <w:szCs w:val="28"/>
        </w:rPr>
      </w:pPr>
    </w:p>
    <w:p w14:paraId="632C4D79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Operadores: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6BBCBC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5E24F214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02D2001B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2EF53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299CE353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**</w:t>
            </w:r>
          </w:p>
        </w:tc>
        <w:tc>
          <w:tcPr>
            <w:tcW w:w="6803" w:type="dxa"/>
          </w:tcPr>
          <w:p w14:paraId="2169D7D5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Eleva a la cantidad deseada. </w:t>
            </w:r>
          </w:p>
        </w:tc>
      </w:tr>
      <w:tr w14:paraId="2ACEC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10" w:type="dxa"/>
          </w:tcPr>
          <w:p w14:paraId="05F4738C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=</w:t>
            </w:r>
          </w:p>
        </w:tc>
        <w:tc>
          <w:tcPr>
            <w:tcW w:w="6803" w:type="dxa"/>
          </w:tcPr>
          <w:p w14:paraId="6B55558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Asginar un valor a la variable.</w:t>
            </w:r>
          </w:p>
        </w:tc>
      </w:tr>
    </w:tbl>
    <w:p w14:paraId="5BC42BB5">
      <w:pPr>
        <w:pStyle w:val="5"/>
        <w:numPr>
          <w:ilvl w:val="0"/>
          <w:numId w:val="0"/>
        </w:numPr>
        <w:ind w:left="1080" w:leftChars="0"/>
        <w:rPr>
          <w:rFonts w:hint="default" w:ascii="Arial" w:hAnsi="Arial" w:cs="Arial"/>
          <w:sz w:val="28"/>
          <w:szCs w:val="28"/>
        </w:rPr>
      </w:pPr>
    </w:p>
    <w:p w14:paraId="400D3248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Funciones empleadas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5D6A72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1A45C7C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73A8693A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6C38E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2A92CB9F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Math.pow</w:t>
            </w:r>
          </w:p>
        </w:tc>
        <w:tc>
          <w:tcPr>
            <w:tcW w:w="6803" w:type="dxa"/>
          </w:tcPr>
          <w:p w14:paraId="7B8EAA25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elevar un número a una potencia.</w:t>
            </w:r>
          </w:p>
        </w:tc>
      </w:tr>
    </w:tbl>
    <w:p w14:paraId="0169364E">
      <w:pPr>
        <w:rPr>
          <w:sz w:val="32"/>
          <w:szCs w:val="32"/>
        </w:rPr>
      </w:pPr>
    </w:p>
    <w:p w14:paraId="59B8D01E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0FA71BAA">
      <w:pPr>
        <w:pStyle w:val="5"/>
        <w:numPr>
          <w:ilvl w:val="0"/>
          <w:numId w:val="1"/>
        </w:numPr>
        <w:ind w:left="720" w:leftChars="0" w:hanging="360" w:firstLineChars="0"/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Área de un </w:t>
      </w:r>
      <w:r>
        <w:rPr>
          <w:rFonts w:hint="default"/>
          <w:b/>
          <w:bCs/>
          <w:sz w:val="36"/>
          <w:szCs w:val="36"/>
          <w:lang/>
        </w:rPr>
        <w:t>pentagono</w:t>
      </w:r>
      <w:r>
        <w:rPr>
          <w:rFonts w:hint="default"/>
          <w:b/>
          <w:bCs/>
          <w:sz w:val="36"/>
          <w:szCs w:val="36"/>
        </w:rPr>
        <w:t>:</w:t>
      </w:r>
    </w:p>
    <w:p w14:paraId="7ED20DBE">
      <w:pPr>
        <w:pStyle w:val="5"/>
        <w:numPr>
          <w:ilvl w:val="0"/>
          <w:numId w:val="0"/>
        </w:numPr>
        <w:ind w:left="360"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Calcular el área de un rectángulo conociendo la base y la altura.</w:t>
      </w:r>
    </w:p>
    <w:p w14:paraId="6A8D893A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Código:</w:t>
      </w:r>
    </w:p>
    <w:p w14:paraId="0D5128BB">
      <w:pPr>
        <w:pStyle w:val="5"/>
        <w:rPr>
          <w:rFonts w:hint="default" w:ascii="Arial" w:hAnsi="Arial" w:cs="Arial"/>
          <w:sz w:val="28"/>
          <w:szCs w:val="28"/>
          <w:lang/>
        </w:rPr>
      </w:pPr>
      <w:r>
        <w:rPr>
          <w:rFonts w:hint="default" w:ascii="Arial" w:hAnsi="Arial" w:cs="Arial"/>
          <w:sz w:val="28"/>
          <w:szCs w:val="28"/>
          <w:lang/>
        </w:rPr>
        <w:drawing>
          <wp:inline distT="0" distB="0" distL="114300" distR="114300">
            <wp:extent cx="2938145" cy="1642745"/>
            <wp:effectExtent l="0" t="0" r="14605" b="14605"/>
            <wp:docPr id="20" name="Imagen 20" descr="areaPentag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areaPentagon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B35B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Pruebas:</w:t>
      </w:r>
    </w:p>
    <w:tbl>
      <w:tblPr>
        <w:tblStyle w:val="4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2"/>
        <w:gridCol w:w="2958"/>
        <w:gridCol w:w="2956"/>
      </w:tblGrid>
      <w:tr w14:paraId="1A7245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305D1770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Lado</w:t>
            </w:r>
          </w:p>
        </w:tc>
        <w:tc>
          <w:tcPr>
            <w:tcW w:w="3117" w:type="dxa"/>
          </w:tcPr>
          <w:p w14:paraId="1A05ED2E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área = lado^2 </w:t>
            </w:r>
          </w:p>
        </w:tc>
        <w:tc>
          <w:tcPr>
            <w:tcW w:w="3117" w:type="dxa"/>
          </w:tcPr>
          <w:p w14:paraId="2350CE51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Salida</w:t>
            </w:r>
          </w:p>
        </w:tc>
      </w:tr>
      <w:tr w14:paraId="610E6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4A1C762C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3117" w:type="dxa"/>
          </w:tcPr>
          <w:p w14:paraId="6C4F8085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área = 12^2 </w:t>
            </w:r>
          </w:p>
        </w:tc>
        <w:tc>
          <w:tcPr>
            <w:tcW w:w="3117" w:type="dxa"/>
          </w:tcPr>
          <w:p w14:paraId="7244CB5C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144</w:t>
            </w:r>
          </w:p>
        </w:tc>
      </w:tr>
      <w:tr w14:paraId="696ED4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6E476F32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25F67B01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área = 5^2</w:t>
            </w:r>
          </w:p>
        </w:tc>
        <w:tc>
          <w:tcPr>
            <w:tcW w:w="3117" w:type="dxa"/>
          </w:tcPr>
          <w:p w14:paraId="27A15011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25</w:t>
            </w:r>
          </w:p>
        </w:tc>
      </w:tr>
      <w:tr w14:paraId="3044C3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0B0F3FA9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3D88A069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Área = 8^2</w:t>
            </w:r>
          </w:p>
        </w:tc>
        <w:tc>
          <w:tcPr>
            <w:tcW w:w="3117" w:type="dxa"/>
          </w:tcPr>
          <w:p w14:paraId="1838E1F3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64</w:t>
            </w:r>
          </w:p>
        </w:tc>
      </w:tr>
    </w:tbl>
    <w:p w14:paraId="7D349645">
      <w:pPr>
        <w:pStyle w:val="5"/>
        <w:rPr>
          <w:rFonts w:hint="default" w:ascii="Arial" w:hAnsi="Arial" w:cs="Arial"/>
          <w:sz w:val="28"/>
          <w:szCs w:val="28"/>
        </w:rPr>
      </w:pPr>
    </w:p>
    <w:p w14:paraId="5D7A28A0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Resultado del programa:</w:t>
      </w:r>
      <w:r>
        <w:rPr>
          <w:rFonts w:hint="default" w:ascii="Arial" w:hAnsi="Arial" w:cs="Arial"/>
          <w:sz w:val="28"/>
          <w:szCs w:val="28"/>
        </w:rPr>
        <w:br w:type="textWrapping"/>
      </w:r>
      <w:r>
        <w:drawing>
          <wp:inline distT="0" distB="0" distL="114300" distR="114300">
            <wp:extent cx="3552825" cy="781050"/>
            <wp:effectExtent l="0" t="0" r="9525" b="0"/>
            <wp:docPr id="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47F5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Descripción:</w:t>
      </w:r>
    </w:p>
    <w:p w14:paraId="7BB5C01F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Comandos empleados:</w:t>
      </w:r>
    </w:p>
    <w:tbl>
      <w:tblPr>
        <w:tblStyle w:val="4"/>
        <w:tblW w:w="9840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7430"/>
      </w:tblGrid>
      <w:tr w14:paraId="5F6172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693FB626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Comando</w:t>
            </w:r>
          </w:p>
        </w:tc>
        <w:tc>
          <w:tcPr>
            <w:tcW w:w="7430" w:type="dxa"/>
            <w:shd w:val="clear" w:color="auto" w:fill="BDD6EE" w:themeFill="accent5" w:themeFillTint="66"/>
          </w:tcPr>
          <w:p w14:paraId="546F7CC7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4AF12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211F0389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print ()</w:t>
            </w:r>
          </w:p>
        </w:tc>
        <w:tc>
          <w:tcPr>
            <w:tcW w:w="7430" w:type="dxa"/>
          </w:tcPr>
          <w:p w14:paraId="3A40629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mostrar un mensaje en la pantalla o consola.</w:t>
            </w:r>
          </w:p>
        </w:tc>
      </w:tr>
      <w:tr w14:paraId="63D578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1A96D21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input ()</w:t>
            </w:r>
          </w:p>
        </w:tc>
        <w:tc>
          <w:tcPr>
            <w:tcW w:w="7430" w:type="dxa"/>
          </w:tcPr>
          <w:p w14:paraId="7ED33777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introducir un valor desde el teclado.</w:t>
            </w:r>
          </w:p>
        </w:tc>
      </w:tr>
    </w:tbl>
    <w:p w14:paraId="6F6D4E8A">
      <w:pPr>
        <w:pStyle w:val="5"/>
        <w:ind w:left="1440"/>
        <w:rPr>
          <w:rFonts w:hint="default" w:ascii="Arial" w:hAnsi="Arial" w:cs="Arial"/>
          <w:sz w:val="28"/>
          <w:szCs w:val="28"/>
        </w:rPr>
      </w:pPr>
    </w:p>
    <w:p w14:paraId="574BDE17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Operadores: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5E59AF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10" w:type="dxa"/>
            <w:shd w:val="clear" w:color="auto" w:fill="BDD6EE" w:themeFill="accent5" w:themeFillTint="66"/>
          </w:tcPr>
          <w:p w14:paraId="0018F38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0C04EB7A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43E19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026A81F2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**</w:t>
            </w:r>
          </w:p>
        </w:tc>
        <w:tc>
          <w:tcPr>
            <w:tcW w:w="6803" w:type="dxa"/>
          </w:tcPr>
          <w:p w14:paraId="30CBFE9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Eleva a la cantidad deseada. </w:t>
            </w:r>
          </w:p>
        </w:tc>
      </w:tr>
      <w:tr w14:paraId="325942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410" w:type="dxa"/>
          </w:tcPr>
          <w:p w14:paraId="5FA56B3F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=</w:t>
            </w:r>
          </w:p>
        </w:tc>
        <w:tc>
          <w:tcPr>
            <w:tcW w:w="6803" w:type="dxa"/>
          </w:tcPr>
          <w:p w14:paraId="7302D753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Asginar un valor a la variable.</w:t>
            </w:r>
          </w:p>
        </w:tc>
      </w:tr>
    </w:tbl>
    <w:p w14:paraId="052E1283">
      <w:pPr>
        <w:pStyle w:val="5"/>
        <w:numPr>
          <w:ilvl w:val="0"/>
          <w:numId w:val="0"/>
        </w:numPr>
        <w:ind w:left="1080" w:leftChars="0"/>
        <w:rPr>
          <w:rFonts w:hint="default" w:ascii="Arial" w:hAnsi="Arial" w:cs="Arial"/>
          <w:sz w:val="28"/>
          <w:szCs w:val="28"/>
        </w:rPr>
      </w:pPr>
    </w:p>
    <w:p w14:paraId="0B9AF0AB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Funciones empleadas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4D9C2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2C2A5A76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3D0051DA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4E8FF9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23D19F3A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Math.pow</w:t>
            </w:r>
          </w:p>
        </w:tc>
        <w:tc>
          <w:tcPr>
            <w:tcW w:w="6803" w:type="dxa"/>
          </w:tcPr>
          <w:p w14:paraId="4E94E11C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elevar un número a una potencia.</w:t>
            </w:r>
          </w:p>
        </w:tc>
      </w:tr>
    </w:tbl>
    <w:p w14:paraId="7551387C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04B14A9D">
      <w:pPr>
        <w:pStyle w:val="5"/>
        <w:numPr>
          <w:ilvl w:val="0"/>
          <w:numId w:val="1"/>
        </w:numPr>
        <w:ind w:left="720" w:leftChars="0" w:hanging="360" w:firstLineChars="0"/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Área de un pentagono:</w:t>
      </w:r>
    </w:p>
    <w:p w14:paraId="5B77FF25">
      <w:pPr>
        <w:pStyle w:val="5"/>
        <w:numPr>
          <w:ilvl w:val="0"/>
          <w:numId w:val="0"/>
        </w:numPr>
        <w:ind w:left="360"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Calcular el área de un rectángulo conociendo la base y la altura.</w:t>
      </w:r>
    </w:p>
    <w:p w14:paraId="42AE2F0B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Código:</w:t>
      </w:r>
    </w:p>
    <w:p w14:paraId="307F4B83">
      <w:pPr>
        <w:pStyle w:val="5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2938145" cy="1642745"/>
            <wp:effectExtent l="0" t="0" r="14605" b="14605"/>
            <wp:docPr id="22" name="Imagen 22" descr="areaPentag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areaPentagon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A619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Pruebas:</w:t>
      </w:r>
    </w:p>
    <w:tbl>
      <w:tblPr>
        <w:tblStyle w:val="4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2"/>
        <w:gridCol w:w="2958"/>
        <w:gridCol w:w="2956"/>
      </w:tblGrid>
      <w:tr w14:paraId="3BB312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0B977E2C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Lado</w:t>
            </w:r>
          </w:p>
        </w:tc>
        <w:tc>
          <w:tcPr>
            <w:tcW w:w="3117" w:type="dxa"/>
          </w:tcPr>
          <w:p w14:paraId="08682E03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área = lado^2 </w:t>
            </w:r>
          </w:p>
        </w:tc>
        <w:tc>
          <w:tcPr>
            <w:tcW w:w="3117" w:type="dxa"/>
          </w:tcPr>
          <w:p w14:paraId="25140B5F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Salida</w:t>
            </w:r>
          </w:p>
        </w:tc>
      </w:tr>
      <w:tr w14:paraId="2176AF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6FD2EBD0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3117" w:type="dxa"/>
          </w:tcPr>
          <w:p w14:paraId="13E7D173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área = 12^2 </w:t>
            </w:r>
          </w:p>
        </w:tc>
        <w:tc>
          <w:tcPr>
            <w:tcW w:w="3117" w:type="dxa"/>
          </w:tcPr>
          <w:p w14:paraId="4461230A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144</w:t>
            </w:r>
          </w:p>
        </w:tc>
      </w:tr>
      <w:tr w14:paraId="664AD5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0234D601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41A4FEB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área = 5^2</w:t>
            </w:r>
          </w:p>
        </w:tc>
        <w:tc>
          <w:tcPr>
            <w:tcW w:w="3117" w:type="dxa"/>
          </w:tcPr>
          <w:p w14:paraId="62D6C970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25</w:t>
            </w:r>
          </w:p>
        </w:tc>
      </w:tr>
      <w:tr w14:paraId="54CEBA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 w14:paraId="3FEDAB3A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73619FAE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Área = 8^2</w:t>
            </w:r>
          </w:p>
        </w:tc>
        <w:tc>
          <w:tcPr>
            <w:tcW w:w="3117" w:type="dxa"/>
          </w:tcPr>
          <w:p w14:paraId="2A745D46">
            <w:pPr>
              <w:spacing w:after="0" w:line="240" w:lineRule="auto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64</w:t>
            </w:r>
          </w:p>
        </w:tc>
      </w:tr>
    </w:tbl>
    <w:p w14:paraId="59A48E4B">
      <w:pPr>
        <w:pStyle w:val="5"/>
        <w:rPr>
          <w:rFonts w:hint="default" w:ascii="Arial" w:hAnsi="Arial" w:cs="Arial"/>
          <w:sz w:val="28"/>
          <w:szCs w:val="28"/>
        </w:rPr>
      </w:pPr>
    </w:p>
    <w:p w14:paraId="147039E8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Resultado del programa:</w:t>
      </w:r>
      <w:r>
        <w:rPr>
          <w:rFonts w:hint="default" w:ascii="Arial" w:hAnsi="Arial" w:cs="Arial"/>
          <w:sz w:val="28"/>
          <w:szCs w:val="28"/>
        </w:rPr>
        <w:br w:type="textWrapping"/>
      </w:r>
      <w:r>
        <w:drawing>
          <wp:inline distT="0" distB="0" distL="114300" distR="114300">
            <wp:extent cx="3552825" cy="781050"/>
            <wp:effectExtent l="0" t="0" r="9525" b="0"/>
            <wp:docPr id="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A069">
      <w:pPr>
        <w:pStyle w:val="5"/>
        <w:numPr>
          <w:ilvl w:val="0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Descripción:</w:t>
      </w:r>
    </w:p>
    <w:p w14:paraId="0C7BCE65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Comandos empleados:</w:t>
      </w:r>
    </w:p>
    <w:tbl>
      <w:tblPr>
        <w:tblStyle w:val="4"/>
        <w:tblW w:w="9840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7430"/>
      </w:tblGrid>
      <w:tr w14:paraId="0A5BEC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10" w:type="dxa"/>
            <w:shd w:val="clear" w:color="auto" w:fill="BDD6EE" w:themeFill="accent5" w:themeFillTint="66"/>
          </w:tcPr>
          <w:p w14:paraId="131FF16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Comando</w:t>
            </w:r>
          </w:p>
        </w:tc>
        <w:tc>
          <w:tcPr>
            <w:tcW w:w="7430" w:type="dxa"/>
            <w:shd w:val="clear" w:color="auto" w:fill="BDD6EE" w:themeFill="accent5" w:themeFillTint="66"/>
          </w:tcPr>
          <w:p w14:paraId="769CD0B2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5BFBCB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1A5A56A0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print ()</w:t>
            </w:r>
          </w:p>
        </w:tc>
        <w:tc>
          <w:tcPr>
            <w:tcW w:w="7430" w:type="dxa"/>
          </w:tcPr>
          <w:p w14:paraId="2CE3B725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mostrar un mensaje en la pantalla o consola.</w:t>
            </w:r>
          </w:p>
        </w:tc>
      </w:tr>
      <w:tr w14:paraId="5B3103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274B39C6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input ()</w:t>
            </w:r>
          </w:p>
        </w:tc>
        <w:tc>
          <w:tcPr>
            <w:tcW w:w="7430" w:type="dxa"/>
          </w:tcPr>
          <w:p w14:paraId="33354DEB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introducir un valor desde el teclado.</w:t>
            </w:r>
          </w:p>
        </w:tc>
      </w:tr>
    </w:tbl>
    <w:p w14:paraId="70632C4D">
      <w:pPr>
        <w:pStyle w:val="5"/>
        <w:ind w:left="1440"/>
        <w:rPr>
          <w:rFonts w:hint="default" w:ascii="Arial" w:hAnsi="Arial" w:cs="Arial"/>
          <w:sz w:val="28"/>
          <w:szCs w:val="28"/>
        </w:rPr>
      </w:pPr>
    </w:p>
    <w:p w14:paraId="3FF35446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Operadores: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447B6B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6C4BC051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64F24D1E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7F0D34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7FF9FD7E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**</w:t>
            </w:r>
          </w:p>
        </w:tc>
        <w:tc>
          <w:tcPr>
            <w:tcW w:w="6803" w:type="dxa"/>
          </w:tcPr>
          <w:p w14:paraId="14EAE7C1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 xml:space="preserve">Eleva a la cantidad deseada. </w:t>
            </w:r>
          </w:p>
        </w:tc>
      </w:tr>
      <w:tr w14:paraId="03EFF6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10" w:type="dxa"/>
          </w:tcPr>
          <w:p w14:paraId="01869BDA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=</w:t>
            </w:r>
          </w:p>
        </w:tc>
        <w:tc>
          <w:tcPr>
            <w:tcW w:w="6803" w:type="dxa"/>
          </w:tcPr>
          <w:p w14:paraId="402FFFC9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Asginar un valor a la variable.</w:t>
            </w:r>
          </w:p>
        </w:tc>
      </w:tr>
    </w:tbl>
    <w:p w14:paraId="6652D03A">
      <w:pPr>
        <w:pStyle w:val="5"/>
        <w:numPr>
          <w:ilvl w:val="0"/>
          <w:numId w:val="0"/>
        </w:numPr>
        <w:ind w:left="1080" w:leftChars="0"/>
        <w:rPr>
          <w:rFonts w:hint="default" w:ascii="Arial" w:hAnsi="Arial" w:cs="Arial"/>
          <w:sz w:val="28"/>
          <w:szCs w:val="28"/>
        </w:rPr>
      </w:pPr>
    </w:p>
    <w:p w14:paraId="221E7344">
      <w:pPr>
        <w:pStyle w:val="5"/>
        <w:numPr>
          <w:ilvl w:val="1"/>
          <w:numId w:val="2"/>
        </w:num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Funciones empleadas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6803"/>
      </w:tblGrid>
      <w:tr w14:paraId="6F91BD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BDD6EE" w:themeFill="accent5" w:themeFillTint="66"/>
          </w:tcPr>
          <w:p w14:paraId="0E4C44B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Operador</w:t>
            </w:r>
          </w:p>
        </w:tc>
        <w:tc>
          <w:tcPr>
            <w:tcW w:w="6803" w:type="dxa"/>
            <w:shd w:val="clear" w:color="auto" w:fill="BDD6EE" w:themeFill="accent5" w:themeFillTint="66"/>
          </w:tcPr>
          <w:p w14:paraId="2BCA7E05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Descripción </w:t>
            </w:r>
          </w:p>
        </w:tc>
      </w:tr>
      <w:tr w14:paraId="65E426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7808BA78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Math.pow</w:t>
            </w:r>
          </w:p>
        </w:tc>
        <w:tc>
          <w:tcPr>
            <w:tcW w:w="6803" w:type="dxa"/>
          </w:tcPr>
          <w:p w14:paraId="7FAF02C2">
            <w:pPr>
              <w:pStyle w:val="5"/>
              <w:spacing w:after="0" w:line="240" w:lineRule="auto"/>
              <w:ind w:left="0"/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Permite elevar un número a una potencia.</w:t>
            </w:r>
          </w:p>
        </w:tc>
      </w:tr>
    </w:tbl>
    <w:p w14:paraId="7B1EA635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  <w:bookmarkStart w:id="0" w:name="_GoBack"/>
      <w:bookmarkEnd w:id="0"/>
    </w:p>
    <w:p w14:paraId="72011F57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28CC2305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377BAAF6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1827F2E7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6CB045C4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372972D7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3D7BC069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333FE9B7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4697C2AA">
      <w:pPr>
        <w:rPr>
          <w:sz w:val="32"/>
          <w:szCs w:val="32"/>
        </w:rPr>
        <w:sectPr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 w14:paraId="3469A19F">
      <w:pPr>
        <w:rPr>
          <w:sz w:val="32"/>
          <w:szCs w:val="32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482991"/>
    <w:multiLevelType w:val="multilevel"/>
    <w:tmpl w:val="0A48299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0C24C3"/>
    <w:multiLevelType w:val="multilevel"/>
    <w:tmpl w:val="780C24C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F44"/>
    <w:rsid w:val="002F1C05"/>
    <w:rsid w:val="00375F44"/>
    <w:rsid w:val="00456C75"/>
    <w:rsid w:val="00483C4F"/>
    <w:rsid w:val="28ED75E6"/>
    <w:rsid w:val="3FF0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MX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72</Words>
  <Characters>396</Characters>
  <Lines>3</Lines>
  <Paragraphs>1</Paragraphs>
  <TotalTime>0</TotalTime>
  <ScaleCrop>false</ScaleCrop>
  <LinksUpToDate>false</LinksUpToDate>
  <CharactersWithSpaces>467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2025-01-27T20:35:00Z</dcterms:created>
  <dc:creator>IK</dc:creator>
  <cp:lastModifiedBy>Isidro Cervantes Juan Yahir</cp:lastModifiedBy>
  <dcterms:modified xsi:type="dcterms:W3CDTF">2025-01-30T15:43:04Z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3082-12.2.0.19805</vt:lpwstr>
  </property>
  <property fmtid="{D5CDD505-2E9C-101B-9397-08002B2CF9AE}" pid="3" name="ICV">
    <vt:lpwstr>8B276A5858C140FD946BB9D0FC44187B_12</vt:lpwstr>
  </property>
</Properties>
</file>