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9A191" w14:textId="03571AD4" w:rsidR="00B70F5B" w:rsidRDefault="001062EC" w:rsidP="001062EC">
      <w:pPr>
        <w:jc w:val="center"/>
        <w:rPr>
          <w:b/>
          <w:bCs/>
          <w:sz w:val="28"/>
          <w:szCs w:val="28"/>
        </w:rPr>
      </w:pPr>
      <w:r>
        <w:rPr>
          <w:b/>
          <w:bCs/>
          <w:sz w:val="28"/>
          <w:szCs w:val="28"/>
        </w:rPr>
        <w:t>LOI D’OHM</w:t>
      </w:r>
    </w:p>
    <w:p w14:paraId="68C0A907" w14:textId="77777777" w:rsidR="001062EC" w:rsidRDefault="001062EC" w:rsidP="001062EC">
      <w:pPr>
        <w:jc w:val="center"/>
        <w:rPr>
          <w:b/>
          <w:bCs/>
          <w:sz w:val="28"/>
          <w:szCs w:val="28"/>
        </w:rPr>
      </w:pPr>
    </w:p>
    <w:p w14:paraId="371EE7D6" w14:textId="63188554" w:rsidR="001062EC" w:rsidRDefault="001062EC" w:rsidP="001062EC">
      <w:pPr>
        <w:jc w:val="center"/>
        <w:rPr>
          <w:b/>
          <w:bCs/>
          <w:sz w:val="36"/>
          <w:szCs w:val="36"/>
        </w:rPr>
      </w:pPr>
      <w:r w:rsidRPr="001062EC">
        <w:rPr>
          <w:b/>
          <w:bCs/>
          <w:sz w:val="28"/>
          <w:szCs w:val="28"/>
        </w:rPr>
        <w:t>La loi d'Ohm est représentée par l'équation suivante :</w:t>
      </w:r>
      <w:r w:rsidRPr="001062EC">
        <w:rPr>
          <w:b/>
          <w:bCs/>
          <w:sz w:val="28"/>
          <w:szCs w:val="28"/>
        </w:rPr>
        <w:br/>
      </w:r>
    </w:p>
    <w:p w14:paraId="36D4B75F" w14:textId="77777777" w:rsidR="00E5009A" w:rsidRDefault="00E5009A" w:rsidP="001062EC">
      <w:pPr>
        <w:jc w:val="center"/>
        <w:rPr>
          <w:b/>
          <w:bCs/>
          <w:sz w:val="28"/>
          <w:szCs w:val="28"/>
        </w:rPr>
      </w:pPr>
      <w:r>
        <w:rPr>
          <w:b/>
          <w:bCs/>
          <w:sz w:val="28"/>
          <w:szCs w:val="28"/>
        </w:rPr>
        <w:t>……………….</w:t>
      </w:r>
    </w:p>
    <w:p w14:paraId="28F43BAF" w14:textId="198B8763" w:rsidR="001062EC" w:rsidRDefault="001062EC" w:rsidP="001062EC">
      <w:pPr>
        <w:jc w:val="center"/>
        <w:rPr>
          <w:b/>
          <w:bCs/>
          <w:sz w:val="28"/>
          <w:szCs w:val="28"/>
        </w:rPr>
      </w:pPr>
      <w:r w:rsidRPr="001062EC">
        <w:rPr>
          <w:b/>
          <w:bCs/>
          <w:sz w:val="28"/>
          <w:szCs w:val="28"/>
        </w:rPr>
        <w:t>Où</w:t>
      </w:r>
    </w:p>
    <w:p w14:paraId="3CAF2504" w14:textId="2DFDB764" w:rsidR="001062EC" w:rsidRPr="001062EC" w:rsidRDefault="001062EC" w:rsidP="001062EC">
      <w:pPr>
        <w:jc w:val="center"/>
        <w:rPr>
          <w:b/>
          <w:bCs/>
          <w:sz w:val="28"/>
          <w:szCs w:val="28"/>
        </w:rPr>
      </w:pPr>
      <w:r w:rsidRPr="001062EC">
        <w:rPr>
          <w:b/>
          <w:bCs/>
          <w:sz w:val="28"/>
          <w:szCs w:val="28"/>
        </w:rPr>
        <w:br/>
        <w:t xml:space="preserve">U représente la </w:t>
      </w:r>
      <w:r w:rsidR="00E5009A">
        <w:rPr>
          <w:b/>
          <w:bCs/>
          <w:sz w:val="28"/>
          <w:szCs w:val="28"/>
        </w:rPr>
        <w:t>…………</w:t>
      </w:r>
      <w:proofErr w:type="gramStart"/>
      <w:r w:rsidR="00E5009A">
        <w:rPr>
          <w:b/>
          <w:bCs/>
          <w:sz w:val="28"/>
          <w:szCs w:val="28"/>
        </w:rPr>
        <w:t>…….</w:t>
      </w:r>
      <w:proofErr w:type="gramEnd"/>
      <w:r w:rsidRPr="001062EC">
        <w:rPr>
          <w:b/>
          <w:bCs/>
          <w:sz w:val="28"/>
          <w:szCs w:val="28"/>
        </w:rPr>
        <w:br/>
        <w:t>R</w:t>
      </w:r>
      <w:r w:rsidR="00E5009A">
        <w:rPr>
          <w:b/>
          <w:bCs/>
          <w:sz w:val="28"/>
          <w:szCs w:val="28"/>
        </w:rPr>
        <w:t xml:space="preserve"> </w:t>
      </w:r>
      <w:r w:rsidRPr="001062EC">
        <w:rPr>
          <w:b/>
          <w:bCs/>
          <w:sz w:val="28"/>
          <w:szCs w:val="28"/>
        </w:rPr>
        <w:t xml:space="preserve">représente la </w:t>
      </w:r>
      <w:r w:rsidR="00E5009A">
        <w:rPr>
          <w:b/>
          <w:bCs/>
          <w:sz w:val="28"/>
          <w:szCs w:val="28"/>
        </w:rPr>
        <w:t>…………</w:t>
      </w:r>
      <w:proofErr w:type="gramStart"/>
      <w:r w:rsidR="00E5009A">
        <w:rPr>
          <w:b/>
          <w:bCs/>
          <w:sz w:val="28"/>
          <w:szCs w:val="28"/>
        </w:rPr>
        <w:t>…….</w:t>
      </w:r>
      <w:proofErr w:type="gramEnd"/>
      <w:r w:rsidRPr="001062EC">
        <w:rPr>
          <w:b/>
          <w:bCs/>
          <w:sz w:val="28"/>
          <w:szCs w:val="28"/>
        </w:rPr>
        <w:br/>
        <w:t>I</w:t>
      </w:r>
      <w:r w:rsidR="00E5009A">
        <w:rPr>
          <w:b/>
          <w:bCs/>
          <w:sz w:val="28"/>
          <w:szCs w:val="28"/>
        </w:rPr>
        <w:t xml:space="preserve"> </w:t>
      </w:r>
      <w:r w:rsidRPr="001062EC">
        <w:rPr>
          <w:b/>
          <w:bCs/>
          <w:sz w:val="28"/>
          <w:szCs w:val="28"/>
        </w:rPr>
        <w:t xml:space="preserve">représente l'intensité du </w:t>
      </w:r>
      <w:r w:rsidR="00E5009A">
        <w:rPr>
          <w:b/>
          <w:bCs/>
          <w:sz w:val="28"/>
          <w:szCs w:val="28"/>
        </w:rPr>
        <w:t>……………….</w:t>
      </w:r>
    </w:p>
    <w:p w14:paraId="0261AFC4" w14:textId="1F2F7E60" w:rsidR="001062EC" w:rsidRPr="001062EC" w:rsidRDefault="001062EC" w:rsidP="001062EC">
      <w:pPr>
        <w:rPr>
          <w:b/>
          <w:bCs/>
          <w:sz w:val="28"/>
          <w:szCs w:val="28"/>
        </w:rPr>
      </w:pPr>
      <w:r w:rsidRPr="001062EC">
        <w:rPr>
          <w:b/>
          <w:bCs/>
          <w:sz w:val="28"/>
          <w:szCs w:val="28"/>
        </w:rPr>
        <w:t>On peut faire trois relations à partir de cette formule :</w:t>
      </w:r>
    </w:p>
    <w:p w14:paraId="78A0B38A" w14:textId="493E66CF" w:rsidR="001062EC" w:rsidRPr="001062EC" w:rsidRDefault="001062EC" w:rsidP="001062EC">
      <w:pPr>
        <w:numPr>
          <w:ilvl w:val="0"/>
          <w:numId w:val="1"/>
        </w:numPr>
        <w:rPr>
          <w:b/>
          <w:bCs/>
          <w:sz w:val="28"/>
          <w:szCs w:val="28"/>
        </w:rPr>
      </w:pPr>
      <w:r w:rsidRPr="001062EC">
        <w:rPr>
          <w:b/>
          <w:bCs/>
          <w:sz w:val="28"/>
          <w:szCs w:val="28"/>
        </w:rPr>
        <w:t xml:space="preserve">Si l'intensité du courant augmente, la différence de potentiel </w:t>
      </w:r>
      <w:r w:rsidR="00E5009A">
        <w:rPr>
          <w:b/>
          <w:bCs/>
          <w:sz w:val="28"/>
          <w:szCs w:val="28"/>
        </w:rPr>
        <w:t>……………</w:t>
      </w:r>
      <w:r w:rsidRPr="001062EC">
        <w:rPr>
          <w:b/>
          <w:bCs/>
          <w:sz w:val="28"/>
          <w:szCs w:val="28"/>
        </w:rPr>
        <w:t>.</w:t>
      </w:r>
    </w:p>
    <w:p w14:paraId="48149DF6" w14:textId="1C1BE8E4" w:rsidR="001062EC" w:rsidRPr="001062EC" w:rsidRDefault="001062EC" w:rsidP="001062EC">
      <w:pPr>
        <w:numPr>
          <w:ilvl w:val="0"/>
          <w:numId w:val="1"/>
        </w:numPr>
        <w:rPr>
          <w:b/>
          <w:bCs/>
          <w:sz w:val="28"/>
          <w:szCs w:val="28"/>
        </w:rPr>
      </w:pPr>
      <w:r w:rsidRPr="001062EC">
        <w:rPr>
          <w:b/>
          <w:bCs/>
          <w:sz w:val="28"/>
          <w:szCs w:val="28"/>
        </w:rPr>
        <w:t xml:space="preserve">Si la résistance augmente, la différence de potentiel </w:t>
      </w:r>
      <w:r w:rsidR="00E5009A">
        <w:rPr>
          <w:b/>
          <w:bCs/>
          <w:sz w:val="28"/>
          <w:szCs w:val="28"/>
        </w:rPr>
        <w:t>…………</w:t>
      </w:r>
      <w:proofErr w:type="gramStart"/>
      <w:r w:rsidR="00E5009A">
        <w:rPr>
          <w:b/>
          <w:bCs/>
          <w:sz w:val="28"/>
          <w:szCs w:val="28"/>
        </w:rPr>
        <w:t>…….</w:t>
      </w:r>
      <w:proofErr w:type="gramEnd"/>
      <w:r w:rsidRPr="001062EC">
        <w:rPr>
          <w:b/>
          <w:bCs/>
          <w:sz w:val="28"/>
          <w:szCs w:val="28"/>
        </w:rPr>
        <w:t>.</w:t>
      </w:r>
    </w:p>
    <w:p w14:paraId="437B6134" w14:textId="3E5A6193" w:rsidR="00E97A25" w:rsidRDefault="001062EC" w:rsidP="001062EC">
      <w:pPr>
        <w:numPr>
          <w:ilvl w:val="0"/>
          <w:numId w:val="1"/>
        </w:numPr>
        <w:rPr>
          <w:b/>
          <w:bCs/>
          <w:sz w:val="28"/>
          <w:szCs w:val="28"/>
        </w:rPr>
      </w:pPr>
      <w:r w:rsidRPr="001062EC">
        <w:rPr>
          <w:b/>
          <w:bCs/>
          <w:sz w:val="28"/>
          <w:szCs w:val="28"/>
        </w:rPr>
        <w:t xml:space="preserve">Si la résistance augmente, l'intensité du courant </w:t>
      </w:r>
      <w:r w:rsidR="00E5009A">
        <w:rPr>
          <w:b/>
          <w:bCs/>
          <w:sz w:val="28"/>
          <w:szCs w:val="28"/>
        </w:rPr>
        <w:t>…………</w:t>
      </w:r>
      <w:proofErr w:type="gramStart"/>
      <w:r w:rsidR="00E5009A">
        <w:rPr>
          <w:b/>
          <w:bCs/>
          <w:sz w:val="28"/>
          <w:szCs w:val="28"/>
        </w:rPr>
        <w:t>…….</w:t>
      </w:r>
      <w:proofErr w:type="gramEnd"/>
      <w:r w:rsidRPr="001062EC">
        <w:rPr>
          <w:b/>
          <w:bCs/>
          <w:sz w:val="28"/>
          <w:szCs w:val="28"/>
        </w:rPr>
        <w:t>.</w:t>
      </w:r>
    </w:p>
    <w:p w14:paraId="2EA485C3" w14:textId="77777777" w:rsidR="00E97A25" w:rsidRPr="00E97A25" w:rsidRDefault="00E97A25" w:rsidP="001062EC">
      <w:pPr>
        <w:numPr>
          <w:ilvl w:val="0"/>
          <w:numId w:val="1"/>
        </w:numPr>
        <w:rPr>
          <w:b/>
          <w:bCs/>
          <w:sz w:val="28"/>
          <w:szCs w:val="28"/>
        </w:rPr>
      </w:pPr>
    </w:p>
    <w:p w14:paraId="471CDEC0" w14:textId="77777777" w:rsidR="001062EC" w:rsidRPr="001062EC" w:rsidRDefault="001062EC" w:rsidP="001062EC">
      <w:pPr>
        <w:rPr>
          <w:b/>
          <w:bCs/>
          <w:sz w:val="28"/>
          <w:szCs w:val="28"/>
        </w:rPr>
      </w:pPr>
      <w:r w:rsidRPr="001062EC">
        <w:rPr>
          <w:b/>
          <w:bCs/>
          <w:sz w:val="28"/>
          <w:szCs w:val="28"/>
        </w:rPr>
        <w:t>Mesurer la résistance en laboratoire</w:t>
      </w:r>
    </w:p>
    <w:p w14:paraId="399A3F72" w14:textId="77777777" w:rsidR="001062EC" w:rsidRPr="001062EC" w:rsidRDefault="001062EC" w:rsidP="00E5009A">
      <w:pPr>
        <w:spacing w:line="276" w:lineRule="auto"/>
        <w:rPr>
          <w:sz w:val="24"/>
          <w:szCs w:val="24"/>
        </w:rPr>
      </w:pPr>
      <w:r w:rsidRPr="001062EC">
        <w:rPr>
          <w:sz w:val="24"/>
          <w:szCs w:val="24"/>
        </w:rPr>
        <w:t>Lorsqu'il faut déterminer la valeur de la résistance d'un élément dans un circuit électrique, il faut créer un circuit électrique simple avec cet élément (donc un circuit qui ne contient que cet élément et une source de courant). Dans ce circuit seront branchés un ampèremètre et un voltmètre de manière à mesurer l'intensité du courant en fonction de la tension.</w:t>
      </w:r>
    </w:p>
    <w:p w14:paraId="6D80CE21" w14:textId="4ADB732F" w:rsidR="001062EC" w:rsidRPr="001062EC" w:rsidRDefault="001062EC" w:rsidP="00E5009A">
      <w:pPr>
        <w:jc w:val="center"/>
      </w:pPr>
      <w:r w:rsidRPr="001062EC">
        <w:rPr>
          <w:noProof/>
        </w:rPr>
        <w:drawing>
          <wp:inline distT="0" distB="0" distL="0" distR="0" wp14:anchorId="1BCC8998" wp14:editId="71D9C806">
            <wp:extent cx="3657600" cy="2714625"/>
            <wp:effectExtent l="0" t="0" r="0" b="9525"/>
            <wp:docPr id="1001653678" name="Imag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2714625"/>
                    </a:xfrm>
                    <a:prstGeom prst="rect">
                      <a:avLst/>
                    </a:prstGeom>
                    <a:noFill/>
                    <a:ln>
                      <a:noFill/>
                    </a:ln>
                  </pic:spPr>
                </pic:pic>
              </a:graphicData>
            </a:graphic>
          </wp:inline>
        </w:drawing>
      </w:r>
    </w:p>
    <w:p w14:paraId="0170C067" w14:textId="77777777" w:rsidR="001062EC" w:rsidRPr="00E5009A" w:rsidRDefault="001062EC" w:rsidP="001062EC">
      <w:pPr>
        <w:rPr>
          <w:sz w:val="32"/>
          <w:szCs w:val="32"/>
        </w:rPr>
      </w:pPr>
      <w:r w:rsidRPr="00E5009A">
        <w:rPr>
          <w:sz w:val="32"/>
          <w:szCs w:val="32"/>
        </w:rPr>
        <w:lastRenderedPageBreak/>
        <w:t>Voici les mesures obtenues pour le résistor du circuit ci-dessus.</w:t>
      </w:r>
    </w:p>
    <w:p w14:paraId="575270EB" w14:textId="706C1CC3" w:rsidR="001062EC" w:rsidRDefault="001062EC" w:rsidP="001062EC">
      <w:pPr>
        <w:tabs>
          <w:tab w:val="left" w:pos="1335"/>
        </w:tabs>
        <w:jc w:val="center"/>
      </w:pPr>
      <w:r w:rsidRPr="001062EC">
        <w:rPr>
          <w:noProof/>
        </w:rPr>
        <w:drawing>
          <wp:inline distT="0" distB="0" distL="0" distR="0" wp14:anchorId="5EFA4828" wp14:editId="42AF1B1F">
            <wp:extent cx="3248478" cy="3724795"/>
            <wp:effectExtent l="0" t="0" r="0" b="9525"/>
            <wp:docPr id="7745562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56245" name=""/>
                    <pic:cNvPicPr/>
                  </pic:nvPicPr>
                  <pic:blipFill>
                    <a:blip r:embed="rId9"/>
                    <a:stretch>
                      <a:fillRect/>
                    </a:stretch>
                  </pic:blipFill>
                  <pic:spPr>
                    <a:xfrm>
                      <a:off x="0" y="0"/>
                      <a:ext cx="3248478" cy="3724795"/>
                    </a:xfrm>
                    <a:prstGeom prst="rect">
                      <a:avLst/>
                    </a:prstGeom>
                  </pic:spPr>
                </pic:pic>
              </a:graphicData>
            </a:graphic>
          </wp:inline>
        </w:drawing>
      </w:r>
    </w:p>
    <w:p w14:paraId="6FD206CC" w14:textId="77777777" w:rsidR="001062EC" w:rsidRDefault="001062EC" w:rsidP="001062EC"/>
    <w:p w14:paraId="0F8BE979" w14:textId="46240B4B" w:rsidR="001062EC" w:rsidRPr="00E5009A" w:rsidRDefault="001062EC" w:rsidP="00E5009A">
      <w:pPr>
        <w:spacing w:line="276" w:lineRule="auto"/>
        <w:rPr>
          <w:sz w:val="28"/>
          <w:szCs w:val="28"/>
        </w:rPr>
      </w:pPr>
      <w:r w:rsidRPr="00E5009A">
        <w:rPr>
          <w:sz w:val="28"/>
          <w:szCs w:val="28"/>
        </w:rPr>
        <w:t>À partir des données obtenues en laboratoire, le graphique de la tension en fonction de l'intensité du courant permet d'obtenir la relation suivante. </w:t>
      </w:r>
    </w:p>
    <w:p w14:paraId="05886D79" w14:textId="26A384F8" w:rsidR="001062EC" w:rsidRPr="001062EC" w:rsidRDefault="001062EC" w:rsidP="001062EC">
      <w:pPr>
        <w:jc w:val="center"/>
      </w:pPr>
      <w:r w:rsidRPr="001062EC">
        <w:rPr>
          <w:noProof/>
        </w:rPr>
        <w:lastRenderedPageBreak/>
        <w:drawing>
          <wp:inline distT="0" distB="0" distL="0" distR="0" wp14:anchorId="10C74132" wp14:editId="22656369">
            <wp:extent cx="5760720" cy="4155440"/>
            <wp:effectExtent l="0" t="0" r="0" b="0"/>
            <wp:docPr id="1800751457" name="Imag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155440"/>
                    </a:xfrm>
                    <a:prstGeom prst="rect">
                      <a:avLst/>
                    </a:prstGeom>
                    <a:noFill/>
                    <a:ln>
                      <a:noFill/>
                    </a:ln>
                  </pic:spPr>
                </pic:pic>
              </a:graphicData>
            </a:graphic>
          </wp:inline>
        </w:drawing>
      </w:r>
    </w:p>
    <w:p w14:paraId="5DDC7C5E" w14:textId="3AFED310" w:rsidR="001062EC" w:rsidRPr="00E97A25" w:rsidRDefault="001062EC" w:rsidP="001062EC">
      <w:pPr>
        <w:rPr>
          <w:sz w:val="32"/>
          <w:szCs w:val="32"/>
        </w:rPr>
      </w:pPr>
      <w:r w:rsidRPr="00E97A25">
        <w:rPr>
          <w:sz w:val="32"/>
          <w:szCs w:val="32"/>
        </w:rPr>
        <w:t>La pente de ce graphique représente la valeur de la résistance (R).</w:t>
      </w:r>
    </w:p>
    <w:p w14:paraId="3682A618" w14:textId="7808672B" w:rsidR="00E1776D" w:rsidRDefault="00E1776D"/>
    <w:p w14:paraId="4463C09A" w14:textId="79FAF6C7" w:rsidR="001062EC" w:rsidRDefault="001062EC" w:rsidP="001062EC">
      <w:pPr>
        <w:tabs>
          <w:tab w:val="left" w:pos="3135"/>
        </w:tabs>
        <w:jc w:val="center"/>
        <w:rPr>
          <w:noProof/>
        </w:rPr>
      </w:pPr>
    </w:p>
    <w:p w14:paraId="6910D182" w14:textId="77777777" w:rsidR="00E5009A" w:rsidRDefault="00E5009A" w:rsidP="001062EC">
      <w:pPr>
        <w:tabs>
          <w:tab w:val="left" w:pos="3135"/>
        </w:tabs>
        <w:jc w:val="center"/>
        <w:rPr>
          <w:noProof/>
        </w:rPr>
      </w:pPr>
    </w:p>
    <w:p w14:paraId="07A1854F" w14:textId="77777777" w:rsidR="00E5009A" w:rsidRDefault="00E5009A" w:rsidP="001062EC">
      <w:pPr>
        <w:tabs>
          <w:tab w:val="left" w:pos="3135"/>
        </w:tabs>
        <w:jc w:val="center"/>
        <w:rPr>
          <w:noProof/>
        </w:rPr>
      </w:pPr>
    </w:p>
    <w:p w14:paraId="0F344242" w14:textId="77777777" w:rsidR="00E5009A" w:rsidRDefault="00E5009A" w:rsidP="001062EC">
      <w:pPr>
        <w:tabs>
          <w:tab w:val="left" w:pos="3135"/>
        </w:tabs>
        <w:jc w:val="center"/>
      </w:pPr>
    </w:p>
    <w:p w14:paraId="7A60264D" w14:textId="77777777" w:rsidR="001062EC" w:rsidRPr="001062EC" w:rsidRDefault="001062EC" w:rsidP="001062EC"/>
    <w:p w14:paraId="011FBE08" w14:textId="77777777" w:rsidR="001062EC" w:rsidRPr="001062EC" w:rsidRDefault="001062EC" w:rsidP="001062EC"/>
    <w:p w14:paraId="0FA6FDFF" w14:textId="77777777" w:rsidR="001062EC" w:rsidRDefault="001062EC" w:rsidP="001062EC"/>
    <w:p w14:paraId="63DDF26D" w14:textId="54AA299F" w:rsidR="001062EC" w:rsidRDefault="001062EC" w:rsidP="001062EC">
      <w:pPr>
        <w:tabs>
          <w:tab w:val="left" w:pos="2115"/>
        </w:tabs>
      </w:pPr>
      <w:r>
        <w:tab/>
      </w:r>
    </w:p>
    <w:p w14:paraId="367F2A60" w14:textId="77777777" w:rsidR="001062EC" w:rsidRDefault="001062EC" w:rsidP="001062EC">
      <w:pPr>
        <w:tabs>
          <w:tab w:val="left" w:pos="2115"/>
        </w:tabs>
      </w:pPr>
    </w:p>
    <w:p w14:paraId="75B89ADE" w14:textId="77777777" w:rsidR="00E97A25" w:rsidRDefault="00E97A25" w:rsidP="001062EC">
      <w:pPr>
        <w:tabs>
          <w:tab w:val="left" w:pos="2115"/>
        </w:tabs>
      </w:pPr>
    </w:p>
    <w:p w14:paraId="747DF48C" w14:textId="77777777" w:rsidR="00E97A25" w:rsidRDefault="00E97A25" w:rsidP="001062EC">
      <w:pPr>
        <w:tabs>
          <w:tab w:val="left" w:pos="2115"/>
        </w:tabs>
      </w:pPr>
    </w:p>
    <w:p w14:paraId="7E78FF99" w14:textId="77777777" w:rsidR="00E97A25" w:rsidRDefault="00E97A25" w:rsidP="001062EC">
      <w:pPr>
        <w:tabs>
          <w:tab w:val="left" w:pos="2115"/>
        </w:tabs>
      </w:pPr>
    </w:p>
    <w:p w14:paraId="3CB6C185" w14:textId="77777777" w:rsidR="001062EC" w:rsidRDefault="001062EC" w:rsidP="001062EC">
      <w:pPr>
        <w:rPr>
          <w:b/>
          <w:bCs/>
          <w:sz w:val="28"/>
          <w:szCs w:val="28"/>
        </w:rPr>
      </w:pPr>
    </w:p>
    <w:p w14:paraId="4A2AEFA5" w14:textId="77777777" w:rsidR="001062EC" w:rsidRPr="001062EC" w:rsidRDefault="001062EC" w:rsidP="001062EC">
      <w:pPr>
        <w:jc w:val="center"/>
        <w:rPr>
          <w:b/>
          <w:bCs/>
          <w:sz w:val="44"/>
          <w:szCs w:val="44"/>
        </w:rPr>
      </w:pPr>
      <w:r w:rsidRPr="00B70F5B">
        <w:rPr>
          <w:b/>
          <w:bCs/>
          <w:sz w:val="44"/>
          <w:szCs w:val="44"/>
        </w:rPr>
        <w:lastRenderedPageBreak/>
        <w:t> Loi des nœuds</w:t>
      </w:r>
    </w:p>
    <w:p w14:paraId="6C386F18" w14:textId="77777777" w:rsidR="001062EC" w:rsidRPr="00B70F5B" w:rsidRDefault="001062EC" w:rsidP="001062EC">
      <w:pPr>
        <w:jc w:val="center"/>
        <w:rPr>
          <w:b/>
          <w:bCs/>
          <w:sz w:val="28"/>
          <w:szCs w:val="28"/>
        </w:rPr>
      </w:pPr>
    </w:p>
    <w:p w14:paraId="4C0AE9F9" w14:textId="77777777" w:rsidR="001062EC" w:rsidRPr="00B70F5B" w:rsidRDefault="001062EC" w:rsidP="001062EC">
      <w:pPr>
        <w:rPr>
          <w:b/>
          <w:bCs/>
          <w:sz w:val="28"/>
          <w:szCs w:val="28"/>
        </w:rPr>
      </w:pPr>
      <w:r w:rsidRPr="00B70F5B">
        <w:rPr>
          <w:b/>
          <w:bCs/>
          <w:noProof/>
          <w:sz w:val="28"/>
          <w:szCs w:val="28"/>
        </w:rPr>
        <w:drawing>
          <wp:inline distT="0" distB="0" distL="0" distR="0" wp14:anchorId="5EC6C7AD" wp14:editId="0AE713CA">
            <wp:extent cx="1952625" cy="542925"/>
            <wp:effectExtent l="0" t="0" r="9525" b="9525"/>
            <wp:docPr id="1868446352" name="Image 7" descr="05282_C12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05282_C12_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52625" cy="542925"/>
                    </a:xfrm>
                    <a:prstGeom prst="rect">
                      <a:avLst/>
                    </a:prstGeom>
                    <a:noFill/>
                    <a:ln>
                      <a:noFill/>
                    </a:ln>
                  </pic:spPr>
                </pic:pic>
              </a:graphicData>
            </a:graphic>
          </wp:inline>
        </w:drawing>
      </w:r>
    </w:p>
    <w:p w14:paraId="59BED1D8" w14:textId="0D9ED66A" w:rsidR="001062EC" w:rsidRDefault="00E5009A" w:rsidP="00E5009A">
      <w:pPr>
        <w:spacing w:line="360" w:lineRule="auto"/>
        <w:rPr>
          <w:sz w:val="28"/>
          <w:szCs w:val="28"/>
        </w:rPr>
      </w:pPr>
      <w:r>
        <w:rPr>
          <w:b/>
          <w:bCs/>
          <w:sz w:val="28"/>
          <w:szCs w:val="28"/>
        </w:rPr>
        <w:t>…………</w:t>
      </w:r>
      <w:proofErr w:type="gramStart"/>
      <w:r>
        <w:rPr>
          <w:b/>
          <w:bCs/>
          <w:sz w:val="28"/>
          <w:szCs w:val="28"/>
        </w:rPr>
        <w:t>…….</w:t>
      </w:r>
      <w:proofErr w:type="gramEnd"/>
      <w:r w:rsidR="001062EC" w:rsidRPr="00B70F5B">
        <w:rPr>
          <w:i/>
          <w:iCs/>
          <w:sz w:val="28"/>
          <w:szCs w:val="28"/>
        </w:rPr>
        <w:t>I</w:t>
      </w:r>
      <w:r w:rsidR="001062EC" w:rsidRPr="00B70F5B">
        <w:rPr>
          <w:sz w:val="28"/>
          <w:szCs w:val="28"/>
        </w:rPr>
        <w:t> d’un courant électrique traversant un dipôle se mesure à l’aide d’un ampèremètre monté en série. Elle s’exprime en ampères (A).</w:t>
      </w:r>
    </w:p>
    <w:p w14:paraId="088523E3" w14:textId="77777777" w:rsidR="001062EC" w:rsidRPr="00B70F5B" w:rsidRDefault="001062EC" w:rsidP="00E5009A">
      <w:pPr>
        <w:spacing w:line="360" w:lineRule="auto"/>
        <w:rPr>
          <w:sz w:val="28"/>
          <w:szCs w:val="28"/>
        </w:rPr>
      </w:pPr>
    </w:p>
    <w:p w14:paraId="76BE7BD3" w14:textId="07EB1600" w:rsidR="001062EC" w:rsidRPr="00B70F5B" w:rsidRDefault="001062EC" w:rsidP="00E5009A">
      <w:pPr>
        <w:spacing w:line="360" w:lineRule="auto"/>
        <w:rPr>
          <w:sz w:val="28"/>
          <w:szCs w:val="28"/>
        </w:rPr>
      </w:pPr>
      <w:r w:rsidRPr="00B70F5B">
        <w:rPr>
          <w:b/>
          <w:bCs/>
          <w:sz w:val="28"/>
          <w:szCs w:val="28"/>
        </w:rPr>
        <w:t xml:space="preserve">Sens conventionnel du courant : </w:t>
      </w:r>
      <w:r w:rsidRPr="00B70F5B">
        <w:rPr>
          <w:sz w:val="28"/>
          <w:szCs w:val="28"/>
        </w:rPr>
        <w:t xml:space="preserve">le courant électrique circule de </w:t>
      </w:r>
      <w:r w:rsidR="00E5009A">
        <w:rPr>
          <w:b/>
          <w:bCs/>
          <w:sz w:val="28"/>
          <w:szCs w:val="28"/>
        </w:rPr>
        <w:t>……………………………………</w:t>
      </w:r>
      <w:proofErr w:type="gramStart"/>
      <w:r w:rsidR="00E5009A">
        <w:rPr>
          <w:b/>
          <w:bCs/>
          <w:sz w:val="28"/>
          <w:szCs w:val="28"/>
        </w:rPr>
        <w:t>…….</w:t>
      </w:r>
      <w:proofErr w:type="gramEnd"/>
      <w:r w:rsidR="00E5009A">
        <w:rPr>
          <w:b/>
          <w:bCs/>
          <w:sz w:val="28"/>
          <w:szCs w:val="28"/>
        </w:rPr>
        <w:t>.</w:t>
      </w:r>
      <w:r w:rsidRPr="00B70F5B">
        <w:rPr>
          <w:sz w:val="28"/>
          <w:szCs w:val="28"/>
        </w:rPr>
        <w:t>du générateur, à l’extérieur de celui-ci.</w:t>
      </w:r>
    </w:p>
    <w:p w14:paraId="04A14EFC" w14:textId="77777777" w:rsidR="001062EC" w:rsidRDefault="001062EC" w:rsidP="001062EC">
      <w:pPr>
        <w:rPr>
          <w:b/>
          <w:bCs/>
          <w:sz w:val="28"/>
          <w:szCs w:val="28"/>
        </w:rPr>
      </w:pPr>
      <w:r w:rsidRPr="00B70F5B">
        <w:rPr>
          <w:b/>
          <w:bCs/>
          <w:noProof/>
          <w:sz w:val="28"/>
          <w:szCs w:val="28"/>
        </w:rPr>
        <w:drawing>
          <wp:inline distT="0" distB="0" distL="0" distR="0" wp14:anchorId="5DEEDAFD" wp14:editId="2F53F500">
            <wp:extent cx="1962150" cy="2466975"/>
            <wp:effectExtent l="0" t="0" r="0" b="9525"/>
            <wp:docPr id="1957705529" name="Image 6" descr="05282_C12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05282_C12_0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62150" cy="2466975"/>
                    </a:xfrm>
                    <a:prstGeom prst="rect">
                      <a:avLst/>
                    </a:prstGeom>
                    <a:noFill/>
                    <a:ln>
                      <a:noFill/>
                    </a:ln>
                  </pic:spPr>
                </pic:pic>
              </a:graphicData>
            </a:graphic>
          </wp:inline>
        </w:drawing>
      </w:r>
    </w:p>
    <w:p w14:paraId="3B5FBA71" w14:textId="77777777" w:rsidR="001062EC" w:rsidRPr="00B70F5B" w:rsidRDefault="001062EC" w:rsidP="001062EC">
      <w:pPr>
        <w:rPr>
          <w:b/>
          <w:bCs/>
          <w:sz w:val="28"/>
          <w:szCs w:val="28"/>
        </w:rPr>
      </w:pPr>
    </w:p>
    <w:p w14:paraId="6FAD5FB3" w14:textId="6B435E3C" w:rsidR="001062EC" w:rsidRPr="00B70F5B" w:rsidRDefault="001062EC" w:rsidP="00E5009A">
      <w:pPr>
        <w:spacing w:line="360" w:lineRule="auto"/>
        <w:rPr>
          <w:sz w:val="28"/>
          <w:szCs w:val="28"/>
        </w:rPr>
      </w:pPr>
      <w:r w:rsidRPr="00B70F5B">
        <w:rPr>
          <w:sz w:val="28"/>
          <w:szCs w:val="28"/>
        </w:rPr>
        <w:t>Les dipôles d’une </w:t>
      </w:r>
      <w:r w:rsidR="00E5009A">
        <w:rPr>
          <w:b/>
          <w:bCs/>
          <w:sz w:val="28"/>
          <w:szCs w:val="28"/>
        </w:rPr>
        <w:t>…………………………</w:t>
      </w:r>
      <w:proofErr w:type="gramStart"/>
      <w:r w:rsidR="00E5009A">
        <w:rPr>
          <w:b/>
          <w:bCs/>
          <w:sz w:val="28"/>
          <w:szCs w:val="28"/>
        </w:rPr>
        <w:t>…….</w:t>
      </w:r>
      <w:proofErr w:type="gramEnd"/>
      <w:r w:rsidRPr="00B70F5B">
        <w:rPr>
          <w:sz w:val="28"/>
          <w:szCs w:val="28"/>
        </w:rPr>
        <w:t>sont traversés par un courant électrique de </w:t>
      </w:r>
      <w:r w:rsidR="00E5009A">
        <w:rPr>
          <w:b/>
          <w:bCs/>
          <w:sz w:val="28"/>
          <w:szCs w:val="28"/>
        </w:rPr>
        <w:t>…………………………</w:t>
      </w:r>
      <w:proofErr w:type="gramStart"/>
      <w:r w:rsidR="00E5009A">
        <w:rPr>
          <w:b/>
          <w:bCs/>
          <w:sz w:val="28"/>
          <w:szCs w:val="28"/>
        </w:rPr>
        <w:t>…….</w:t>
      </w:r>
      <w:proofErr w:type="gramEnd"/>
      <w:r w:rsidRPr="00B70F5B">
        <w:rPr>
          <w:sz w:val="28"/>
          <w:szCs w:val="28"/>
        </w:rPr>
        <w:t>. Un nœud est un point d’intersection de plusieurs branches.</w:t>
      </w:r>
    </w:p>
    <w:p w14:paraId="6CF77715" w14:textId="428B326E" w:rsidR="001062EC" w:rsidRPr="00B70F5B" w:rsidRDefault="001062EC" w:rsidP="00E5009A">
      <w:pPr>
        <w:spacing w:line="360" w:lineRule="auto"/>
        <w:rPr>
          <w:sz w:val="28"/>
          <w:szCs w:val="28"/>
        </w:rPr>
      </w:pPr>
      <w:r w:rsidRPr="00B70F5B">
        <w:rPr>
          <w:b/>
          <w:bCs/>
          <w:sz w:val="28"/>
          <w:szCs w:val="28"/>
        </w:rPr>
        <w:t xml:space="preserve">Loi des nœuds : </w:t>
      </w:r>
      <w:r w:rsidRPr="00B70F5B">
        <w:rPr>
          <w:sz w:val="28"/>
          <w:szCs w:val="28"/>
        </w:rPr>
        <w:t xml:space="preserve">la </w:t>
      </w:r>
      <w:r w:rsidR="00E5009A">
        <w:rPr>
          <w:b/>
          <w:bCs/>
          <w:sz w:val="28"/>
          <w:szCs w:val="28"/>
        </w:rPr>
        <w:t>…………………………………</w:t>
      </w:r>
      <w:r w:rsidRPr="00B70F5B">
        <w:rPr>
          <w:sz w:val="28"/>
          <w:szCs w:val="28"/>
        </w:rPr>
        <w:t>des courants entrants dans un nœud est égale à la somme des intensités des courants sortants du nœud.</w:t>
      </w:r>
    </w:p>
    <w:p w14:paraId="6CA05AC2" w14:textId="72354E2A" w:rsidR="001062EC" w:rsidRDefault="001062EC" w:rsidP="00E5009A">
      <w:pPr>
        <w:spacing w:line="360" w:lineRule="auto"/>
        <w:rPr>
          <w:b/>
          <w:bCs/>
          <w:sz w:val="28"/>
          <w:szCs w:val="28"/>
        </w:rPr>
      </w:pPr>
      <w:r w:rsidRPr="00B70F5B">
        <w:rPr>
          <w:b/>
          <w:bCs/>
          <w:i/>
          <w:iCs/>
          <w:sz w:val="28"/>
          <w:szCs w:val="28"/>
        </w:rPr>
        <w:t>Exemple</w:t>
      </w:r>
      <w:r w:rsidRPr="00B70F5B">
        <w:rPr>
          <w:b/>
          <w:bCs/>
          <w:sz w:val="28"/>
          <w:szCs w:val="28"/>
        </w:rPr>
        <w:t xml:space="preserve"> : </w:t>
      </w:r>
    </w:p>
    <w:p w14:paraId="134991A0" w14:textId="77777777" w:rsidR="007D15EE" w:rsidRDefault="007D15EE" w:rsidP="00E5009A">
      <w:pPr>
        <w:spacing w:line="360" w:lineRule="auto"/>
        <w:rPr>
          <w:b/>
          <w:bCs/>
          <w:sz w:val="28"/>
          <w:szCs w:val="28"/>
        </w:rPr>
      </w:pPr>
    </w:p>
    <w:p w14:paraId="0F7B5A86" w14:textId="77777777" w:rsidR="007D15EE" w:rsidRDefault="007D15EE" w:rsidP="00E5009A">
      <w:pPr>
        <w:spacing w:line="360" w:lineRule="auto"/>
        <w:rPr>
          <w:b/>
          <w:bCs/>
          <w:sz w:val="28"/>
          <w:szCs w:val="28"/>
        </w:rPr>
      </w:pPr>
    </w:p>
    <w:p w14:paraId="581A2964" w14:textId="77777777" w:rsidR="007D15EE" w:rsidRPr="00E129D5" w:rsidRDefault="007D15EE" w:rsidP="007D15EE">
      <w:pPr>
        <w:rPr>
          <w:b/>
          <w:bCs/>
          <w:sz w:val="28"/>
          <w:szCs w:val="28"/>
        </w:rPr>
      </w:pPr>
      <w:r w:rsidRPr="00E129D5">
        <w:rPr>
          <w:b/>
          <w:bCs/>
          <w:sz w:val="28"/>
          <w:szCs w:val="28"/>
        </w:rPr>
        <w:t>II. Loi des mailles</w:t>
      </w:r>
    </w:p>
    <w:p w14:paraId="7EB2B52B" w14:textId="77777777" w:rsidR="007D15EE" w:rsidRPr="00E129D5" w:rsidRDefault="007D15EE" w:rsidP="007D15EE">
      <w:pPr>
        <w:rPr>
          <w:b/>
          <w:bCs/>
          <w:sz w:val="28"/>
          <w:szCs w:val="28"/>
        </w:rPr>
      </w:pPr>
      <w:r w:rsidRPr="00E129D5">
        <w:rPr>
          <w:b/>
          <w:bCs/>
          <w:noProof/>
          <w:sz w:val="28"/>
          <w:szCs w:val="28"/>
        </w:rPr>
        <w:drawing>
          <wp:inline distT="0" distB="0" distL="0" distR="0" wp14:anchorId="6AD072ED" wp14:editId="59D5CD41">
            <wp:extent cx="1619250" cy="1114425"/>
            <wp:effectExtent l="0" t="0" r="0" b="9525"/>
            <wp:docPr id="979576370" name="Image 6" descr="05282_C12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05282_C12_0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9250" cy="1114425"/>
                    </a:xfrm>
                    <a:prstGeom prst="rect">
                      <a:avLst/>
                    </a:prstGeom>
                    <a:noFill/>
                    <a:ln>
                      <a:noFill/>
                    </a:ln>
                  </pic:spPr>
                </pic:pic>
              </a:graphicData>
            </a:graphic>
          </wp:inline>
        </w:drawing>
      </w:r>
    </w:p>
    <w:p w14:paraId="28DD3CA4" w14:textId="77777777" w:rsidR="007D15EE" w:rsidRPr="00E129D5" w:rsidRDefault="007D15EE" w:rsidP="007D15EE">
      <w:pPr>
        <w:rPr>
          <w:b/>
          <w:bCs/>
          <w:sz w:val="28"/>
          <w:szCs w:val="28"/>
        </w:rPr>
      </w:pPr>
      <w:r w:rsidRPr="00E129D5">
        <w:rPr>
          <w:b/>
          <w:bCs/>
          <w:sz w:val="28"/>
          <w:szCs w:val="28"/>
        </w:rPr>
        <w:t>La tension électrique entre deux points A et Bse mesure à l’aide d’un voltmètre branché en dérivation. Elle se note UAB</w:t>
      </w:r>
      <w:r>
        <w:rPr>
          <w:b/>
          <w:bCs/>
          <w:sz w:val="28"/>
          <w:szCs w:val="28"/>
        </w:rPr>
        <w:t xml:space="preserve"> </w:t>
      </w:r>
      <w:r w:rsidRPr="00E129D5">
        <w:rPr>
          <w:b/>
          <w:bCs/>
          <w:sz w:val="28"/>
          <w:szCs w:val="28"/>
        </w:rPr>
        <w:t>et s’exprime en volts (V). Elle se représente par une flèche dont la pointe est en A.</w:t>
      </w:r>
    </w:p>
    <w:p w14:paraId="4A6C2988" w14:textId="77777777" w:rsidR="007D15EE" w:rsidRPr="00E129D5" w:rsidRDefault="007D15EE" w:rsidP="007D15EE">
      <w:pPr>
        <w:rPr>
          <w:b/>
          <w:bCs/>
          <w:sz w:val="28"/>
          <w:szCs w:val="28"/>
        </w:rPr>
      </w:pPr>
      <w:r w:rsidRPr="00E129D5">
        <w:rPr>
          <w:b/>
          <w:bCs/>
          <w:sz w:val="28"/>
          <w:szCs w:val="28"/>
        </w:rPr>
        <w:br/>
        <w:t>La tension est une grandeur algébrique : </w:t>
      </w:r>
      <w:r w:rsidRPr="00E129D5">
        <w:rPr>
          <w:b/>
          <w:bCs/>
          <w:i/>
          <w:iCs/>
          <w:sz w:val="28"/>
          <w:szCs w:val="28"/>
        </w:rPr>
        <w:t>UAB</w:t>
      </w:r>
      <w:r w:rsidRPr="00E129D5">
        <w:rPr>
          <w:b/>
          <w:bCs/>
          <w:sz w:val="28"/>
          <w:szCs w:val="28"/>
        </w:rPr>
        <w:t>​=−</w:t>
      </w:r>
      <w:r w:rsidRPr="00E129D5">
        <w:rPr>
          <w:b/>
          <w:bCs/>
          <w:i/>
          <w:iCs/>
          <w:sz w:val="28"/>
          <w:szCs w:val="28"/>
        </w:rPr>
        <w:t>UBA</w:t>
      </w:r>
      <w:r w:rsidRPr="00E129D5">
        <w:rPr>
          <w:b/>
          <w:bCs/>
          <w:sz w:val="28"/>
          <w:szCs w:val="28"/>
        </w:rPr>
        <w:t>​. Pour mesurer UAB, il faut connecter la borne V</w:t>
      </w:r>
      <w:r>
        <w:rPr>
          <w:b/>
          <w:bCs/>
          <w:i/>
          <w:iCs/>
          <w:sz w:val="28"/>
          <w:szCs w:val="28"/>
        </w:rPr>
        <w:t xml:space="preserve"> </w:t>
      </w:r>
      <w:r w:rsidRPr="00E129D5">
        <w:rPr>
          <w:b/>
          <w:bCs/>
          <w:sz w:val="28"/>
          <w:szCs w:val="28"/>
        </w:rPr>
        <w:t>du voltmètre en A et sa borne COM en </w:t>
      </w:r>
      <w:r w:rsidRPr="00E129D5">
        <w:rPr>
          <w:b/>
          <w:bCs/>
          <w:i/>
          <w:iCs/>
          <w:sz w:val="28"/>
          <w:szCs w:val="28"/>
        </w:rPr>
        <w:t>B</w:t>
      </w:r>
      <w:r w:rsidRPr="00E129D5">
        <w:rPr>
          <w:b/>
          <w:bCs/>
          <w:sz w:val="28"/>
          <w:szCs w:val="28"/>
        </w:rPr>
        <w:t>.</w:t>
      </w:r>
    </w:p>
    <w:p w14:paraId="32822AF6" w14:textId="77777777" w:rsidR="007D15EE" w:rsidRPr="00E129D5" w:rsidRDefault="007D15EE" w:rsidP="007D15EE">
      <w:pPr>
        <w:rPr>
          <w:b/>
          <w:bCs/>
          <w:sz w:val="28"/>
          <w:szCs w:val="28"/>
        </w:rPr>
      </w:pPr>
      <w:r w:rsidRPr="00E129D5">
        <w:rPr>
          <w:b/>
          <w:bCs/>
          <w:noProof/>
          <w:sz w:val="28"/>
          <w:szCs w:val="28"/>
        </w:rPr>
        <w:drawing>
          <wp:inline distT="0" distB="0" distL="0" distR="0" wp14:anchorId="7A302AD3" wp14:editId="24E7D64B">
            <wp:extent cx="2200275" cy="2352675"/>
            <wp:effectExtent l="0" t="0" r="9525" b="9525"/>
            <wp:docPr id="1594508760" name="Image 5" descr="05282_C12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05282_C12_0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00275" cy="2352675"/>
                    </a:xfrm>
                    <a:prstGeom prst="rect">
                      <a:avLst/>
                    </a:prstGeom>
                    <a:noFill/>
                    <a:ln>
                      <a:noFill/>
                    </a:ln>
                  </pic:spPr>
                </pic:pic>
              </a:graphicData>
            </a:graphic>
          </wp:inline>
        </w:drawing>
      </w:r>
    </w:p>
    <w:p w14:paraId="46B6F011" w14:textId="77777777" w:rsidR="007D15EE" w:rsidRPr="00E129D5" w:rsidRDefault="007D15EE" w:rsidP="007D15EE">
      <w:pPr>
        <w:rPr>
          <w:b/>
          <w:bCs/>
          <w:sz w:val="28"/>
          <w:szCs w:val="28"/>
        </w:rPr>
      </w:pPr>
      <w:r w:rsidRPr="00E129D5">
        <w:rPr>
          <w:b/>
          <w:bCs/>
          <w:sz w:val="28"/>
          <w:szCs w:val="28"/>
        </w:rPr>
        <w:t>Une maille est une boucle fermée.</w:t>
      </w:r>
    </w:p>
    <w:p w14:paraId="732487B3" w14:textId="77777777" w:rsidR="007D15EE" w:rsidRPr="00E129D5" w:rsidRDefault="007D15EE" w:rsidP="007D15EE">
      <w:pPr>
        <w:rPr>
          <w:b/>
          <w:bCs/>
          <w:sz w:val="28"/>
          <w:szCs w:val="28"/>
        </w:rPr>
      </w:pPr>
      <w:r w:rsidRPr="00E129D5">
        <w:rPr>
          <w:b/>
          <w:bCs/>
          <w:sz w:val="28"/>
          <w:szCs w:val="28"/>
        </w:rPr>
        <w:br/>
        <w:t>Loi des mailles : la somme algébrique des tensions électriques dans une maille est nulle.</w:t>
      </w:r>
    </w:p>
    <w:p w14:paraId="5B76E1D3" w14:textId="77777777" w:rsidR="007D15EE" w:rsidRDefault="007D15EE" w:rsidP="007D15EE"/>
    <w:p w14:paraId="7AC248F8" w14:textId="77777777" w:rsidR="007D15EE" w:rsidRDefault="007D15EE" w:rsidP="007D15EE"/>
    <w:p w14:paraId="0A7652D3" w14:textId="77777777" w:rsidR="007D15EE" w:rsidRDefault="007D15EE" w:rsidP="007D15EE"/>
    <w:p w14:paraId="78541E86" w14:textId="77777777" w:rsidR="007D15EE" w:rsidRDefault="007D15EE" w:rsidP="007D15EE"/>
    <w:p w14:paraId="4E23EB85" w14:textId="77777777" w:rsidR="007D15EE" w:rsidRDefault="007D15EE" w:rsidP="007D15EE"/>
    <w:p w14:paraId="530F3C6F" w14:textId="77777777" w:rsidR="007D15EE" w:rsidRDefault="007D15EE" w:rsidP="007D15EE"/>
    <w:p w14:paraId="0A8E567A" w14:textId="77777777" w:rsidR="007D15EE" w:rsidRPr="0079571F" w:rsidRDefault="007D15EE" w:rsidP="007D15EE">
      <w:pPr>
        <w:rPr>
          <w:i/>
          <w:iCs/>
        </w:rPr>
      </w:pPr>
      <w:r w:rsidRPr="0079571F">
        <w:rPr>
          <w:b/>
          <w:bCs/>
          <w:i/>
          <w:iCs/>
        </w:rPr>
        <w:lastRenderedPageBreak/>
        <w:t>Méthode - Appliquer les lois des mailles et des nœuds</w:t>
      </w:r>
    </w:p>
    <w:p w14:paraId="11984C3B" w14:textId="77777777" w:rsidR="007D15EE" w:rsidRPr="0079571F" w:rsidRDefault="007D15EE" w:rsidP="007D15EE">
      <w:pPr>
        <w:rPr>
          <w:i/>
          <w:iCs/>
        </w:rPr>
      </w:pPr>
      <w:r w:rsidRPr="0079571F">
        <w:rPr>
          <w:i/>
          <w:iCs/>
          <w:noProof/>
        </w:rPr>
        <w:drawing>
          <wp:inline distT="0" distB="0" distL="0" distR="0" wp14:anchorId="6D14B59D" wp14:editId="4E8834FB">
            <wp:extent cx="2000250" cy="1381125"/>
            <wp:effectExtent l="0" t="0" r="0" b="9525"/>
            <wp:docPr id="361525752" name="Image 10" descr="05282_C12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05282_C12_0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00250" cy="1381125"/>
                    </a:xfrm>
                    <a:prstGeom prst="rect">
                      <a:avLst/>
                    </a:prstGeom>
                    <a:noFill/>
                    <a:ln>
                      <a:noFill/>
                    </a:ln>
                  </pic:spPr>
                </pic:pic>
              </a:graphicData>
            </a:graphic>
          </wp:inline>
        </w:drawing>
      </w:r>
    </w:p>
    <w:p w14:paraId="1AB138F8" w14:textId="77777777" w:rsidR="007D15EE" w:rsidRPr="0079571F" w:rsidRDefault="007D15EE" w:rsidP="007D15EE">
      <w:pPr>
        <w:rPr>
          <w:i/>
          <w:iCs/>
        </w:rPr>
      </w:pPr>
      <w:r w:rsidRPr="0079571F">
        <w:rPr>
          <w:i/>
          <w:iCs/>
        </w:rPr>
        <w:t>Dans le montage ci-contre, on dispose des valeurs des tensions suivantes :</w:t>
      </w:r>
    </w:p>
    <w:p w14:paraId="1BE34B27" w14:textId="77777777" w:rsidR="007D15EE" w:rsidRPr="0079571F" w:rsidRDefault="007D15EE" w:rsidP="007D15EE">
      <w:pPr>
        <w:numPr>
          <w:ilvl w:val="0"/>
          <w:numId w:val="2"/>
        </w:numPr>
        <w:rPr>
          <w:i/>
          <w:iCs/>
        </w:rPr>
      </w:pPr>
      <w:r w:rsidRPr="0079571F">
        <w:rPr>
          <w:i/>
          <w:iCs/>
        </w:rPr>
        <w:t>UAB=2,7 V</w:t>
      </w:r>
      <w:r>
        <w:rPr>
          <w:i/>
          <w:iCs/>
        </w:rPr>
        <w:t xml:space="preserve">      </w:t>
      </w:r>
    </w:p>
    <w:p w14:paraId="79C6CE76" w14:textId="77777777" w:rsidR="007D15EE" w:rsidRPr="0079571F" w:rsidRDefault="007D15EE" w:rsidP="007D15EE">
      <w:pPr>
        <w:numPr>
          <w:ilvl w:val="0"/>
          <w:numId w:val="2"/>
        </w:numPr>
        <w:rPr>
          <w:i/>
          <w:iCs/>
        </w:rPr>
      </w:pPr>
      <w:r w:rsidRPr="0079571F">
        <w:rPr>
          <w:i/>
          <w:iCs/>
        </w:rPr>
        <w:t>UBE=1,4 V</w:t>
      </w:r>
      <w:r>
        <w:rPr>
          <w:i/>
          <w:iCs/>
        </w:rPr>
        <w:t xml:space="preserve">    </w:t>
      </w:r>
    </w:p>
    <w:p w14:paraId="5AEB8704" w14:textId="77777777" w:rsidR="007D15EE" w:rsidRPr="0079571F" w:rsidRDefault="007D15EE" w:rsidP="007D15EE">
      <w:pPr>
        <w:numPr>
          <w:ilvl w:val="0"/>
          <w:numId w:val="2"/>
        </w:numPr>
        <w:rPr>
          <w:i/>
          <w:iCs/>
        </w:rPr>
      </w:pPr>
      <w:r w:rsidRPr="0079571F">
        <w:rPr>
          <w:i/>
          <w:iCs/>
        </w:rPr>
        <w:t>UEF=1,9 </w:t>
      </w:r>
      <w:r>
        <w:rPr>
          <w:i/>
          <w:iCs/>
        </w:rPr>
        <w:t>v</w:t>
      </w:r>
    </w:p>
    <w:p w14:paraId="18A791ED" w14:textId="77777777" w:rsidR="007D15EE" w:rsidRPr="0079571F" w:rsidRDefault="007D15EE" w:rsidP="007D15EE">
      <w:pPr>
        <w:rPr>
          <w:i/>
          <w:iCs/>
        </w:rPr>
      </w:pPr>
      <w:r w:rsidRPr="0079571F">
        <w:rPr>
          <w:i/>
          <w:iCs/>
        </w:rPr>
        <w:t>Par ailleurs, l’intensité du courant électrique traversant le dipôle </w:t>
      </w:r>
      <w:proofErr w:type="gramStart"/>
      <w:r w:rsidRPr="0079571F">
        <w:rPr>
          <w:i/>
          <w:iCs/>
        </w:rPr>
        <w:t>1</w:t>
      </w:r>
      <w:r>
        <w:rPr>
          <w:i/>
          <w:iCs/>
        </w:rPr>
        <w:t xml:space="preserve">  </w:t>
      </w:r>
      <w:r w:rsidRPr="0079571F">
        <w:rPr>
          <w:i/>
          <w:iCs/>
        </w:rPr>
        <w:t>est</w:t>
      </w:r>
      <w:proofErr w:type="gramEnd"/>
      <w:r w:rsidRPr="0079571F">
        <w:rPr>
          <w:i/>
          <w:iCs/>
        </w:rPr>
        <w:t> I1=0,25 A</w:t>
      </w:r>
      <w:r>
        <w:rPr>
          <w:i/>
          <w:iCs/>
        </w:rPr>
        <w:t xml:space="preserve">    </w:t>
      </w:r>
      <w:r w:rsidRPr="0079571F">
        <w:rPr>
          <w:i/>
          <w:iCs/>
        </w:rPr>
        <w:t> et celle du courant traversant le dipôle 2 est I2=0,38 A</w:t>
      </w:r>
      <w:r>
        <w:rPr>
          <w:i/>
          <w:iCs/>
        </w:rPr>
        <w:t xml:space="preserve">  </w:t>
      </w:r>
      <w:proofErr w:type="gramStart"/>
      <w:r>
        <w:rPr>
          <w:i/>
          <w:iCs/>
        </w:rPr>
        <w:t xml:space="preserve">  </w:t>
      </w:r>
      <w:r w:rsidRPr="0079571F">
        <w:rPr>
          <w:i/>
          <w:iCs/>
        </w:rPr>
        <w:t>.</w:t>
      </w:r>
      <w:proofErr w:type="gramEnd"/>
    </w:p>
    <w:p w14:paraId="6F95F308" w14:textId="77777777" w:rsidR="007D15EE" w:rsidRPr="0079571F" w:rsidRDefault="007D15EE" w:rsidP="007D15EE">
      <w:pPr>
        <w:rPr>
          <w:i/>
          <w:iCs/>
        </w:rPr>
      </w:pPr>
      <w:r w:rsidRPr="0079571F">
        <w:rPr>
          <w:i/>
          <w:iCs/>
        </w:rPr>
        <w:t>Déterminer la valeur de :</w:t>
      </w:r>
    </w:p>
    <w:p w14:paraId="6699741D" w14:textId="77777777" w:rsidR="007D15EE" w:rsidRPr="0079571F" w:rsidRDefault="007D15EE" w:rsidP="007D15EE">
      <w:pPr>
        <w:rPr>
          <w:i/>
          <w:iCs/>
        </w:rPr>
      </w:pPr>
      <w:r w:rsidRPr="0079571F">
        <w:rPr>
          <w:i/>
          <w:iCs/>
        </w:rPr>
        <w:t>a. La tension délivrée par la pile ;</w:t>
      </w:r>
    </w:p>
    <w:p w14:paraId="28086044" w14:textId="77777777" w:rsidR="007D15EE" w:rsidRPr="0079571F" w:rsidRDefault="007D15EE" w:rsidP="007D15EE">
      <w:pPr>
        <w:rPr>
          <w:i/>
          <w:iCs/>
        </w:rPr>
      </w:pPr>
      <w:r w:rsidRPr="0079571F">
        <w:rPr>
          <w:i/>
          <w:iCs/>
        </w:rPr>
        <w:t>b. La tension aux bornes du dipôle 2 ;</w:t>
      </w:r>
    </w:p>
    <w:p w14:paraId="6461E179" w14:textId="77777777" w:rsidR="007D15EE" w:rsidRPr="0079571F" w:rsidRDefault="007D15EE" w:rsidP="007D15EE">
      <w:pPr>
        <w:rPr>
          <w:i/>
          <w:iCs/>
        </w:rPr>
      </w:pPr>
      <w:r w:rsidRPr="0079571F">
        <w:rPr>
          <w:i/>
          <w:iCs/>
        </w:rPr>
        <w:t>c. L’intensité I du courant débité par la pile ;</w:t>
      </w:r>
    </w:p>
    <w:p w14:paraId="1A13D7D2" w14:textId="77777777" w:rsidR="007D15EE" w:rsidRPr="0079571F" w:rsidRDefault="007D15EE" w:rsidP="007D15EE">
      <w:pPr>
        <w:rPr>
          <w:i/>
          <w:iCs/>
        </w:rPr>
      </w:pPr>
      <w:r w:rsidRPr="0079571F">
        <w:rPr>
          <w:i/>
          <w:iCs/>
        </w:rPr>
        <w:t>d. L’intensité du courant traversant les dipôles 3 et 4.</w:t>
      </w:r>
    </w:p>
    <w:p w14:paraId="064B463F" w14:textId="77777777" w:rsidR="007D15EE" w:rsidRPr="0079571F" w:rsidRDefault="007D15EE" w:rsidP="007D15EE">
      <w:pPr>
        <w:rPr>
          <w:i/>
          <w:iCs/>
        </w:rPr>
      </w:pPr>
      <w:r w:rsidRPr="0079571F">
        <w:rPr>
          <w:i/>
          <w:iCs/>
        </w:rPr>
        <w:br/>
      </w:r>
      <w:r w:rsidRPr="0079571F">
        <w:rPr>
          <w:b/>
          <w:bCs/>
          <w:i/>
          <w:iCs/>
        </w:rPr>
        <w:t>Repère</w:t>
      </w:r>
      <w:r w:rsidRPr="0079571F">
        <w:rPr>
          <w:b/>
          <w:bCs/>
          <w:i/>
          <w:iCs/>
        </w:rPr>
        <w:br/>
        <w:t>Conseils</w:t>
      </w:r>
    </w:p>
    <w:p w14:paraId="10D27FC9" w14:textId="77777777" w:rsidR="007D15EE" w:rsidRPr="0079571F" w:rsidRDefault="007D15EE" w:rsidP="007D15EE">
      <w:pPr>
        <w:rPr>
          <w:i/>
          <w:iCs/>
        </w:rPr>
      </w:pPr>
      <w:r w:rsidRPr="0079571F">
        <w:rPr>
          <w:i/>
          <w:iCs/>
        </w:rPr>
        <w:t>a.</w:t>
      </w:r>
      <w:r w:rsidRPr="0079571F">
        <w:rPr>
          <w:b/>
          <w:bCs/>
          <w:i/>
          <w:iCs/>
        </w:rPr>
        <w:t> </w:t>
      </w:r>
      <w:r w:rsidRPr="0079571F">
        <w:rPr>
          <w:i/>
          <w:iCs/>
        </w:rPr>
        <w:t>Appliquez la loi des mailles en mettant en œuvre la procédure suivante :</w:t>
      </w:r>
    </w:p>
    <w:p w14:paraId="767CEB87" w14:textId="77777777" w:rsidR="007D15EE" w:rsidRPr="0079571F" w:rsidRDefault="007D15EE" w:rsidP="007D15EE">
      <w:pPr>
        <w:numPr>
          <w:ilvl w:val="0"/>
          <w:numId w:val="3"/>
        </w:numPr>
        <w:rPr>
          <w:i/>
          <w:iCs/>
        </w:rPr>
      </w:pPr>
      <w:r w:rsidRPr="0079571F">
        <w:rPr>
          <w:b/>
          <w:bCs/>
          <w:i/>
          <w:iCs/>
        </w:rPr>
        <w:t>Étape 1.</w:t>
      </w:r>
      <w:r w:rsidRPr="0079571F">
        <w:rPr>
          <w:i/>
          <w:iCs/>
        </w:rPr>
        <w:t> Repérez la maille du circuit dans laquelle se trouve la tension que vous souhaitez déterminer et choisissez un sens positif pour cette maille (de préférence celui correspondant au sens du courant électrique).</w:t>
      </w:r>
    </w:p>
    <w:p w14:paraId="31648C03" w14:textId="77777777" w:rsidR="007D15EE" w:rsidRPr="0079571F" w:rsidRDefault="007D15EE" w:rsidP="007D15EE">
      <w:pPr>
        <w:numPr>
          <w:ilvl w:val="0"/>
          <w:numId w:val="3"/>
        </w:numPr>
        <w:rPr>
          <w:i/>
          <w:iCs/>
        </w:rPr>
      </w:pPr>
      <w:r w:rsidRPr="0079571F">
        <w:rPr>
          <w:b/>
          <w:bCs/>
          <w:i/>
          <w:iCs/>
        </w:rPr>
        <w:t>Étape 2.</w:t>
      </w:r>
      <w:r w:rsidRPr="0079571F">
        <w:rPr>
          <w:i/>
          <w:iCs/>
        </w:rPr>
        <w:t> Représentez les tensions aux bornes de chaque dipôle de la maille par une flèche orientée vers la borne positive du générateur.</w:t>
      </w:r>
    </w:p>
    <w:p w14:paraId="795C0D34" w14:textId="77777777" w:rsidR="007D15EE" w:rsidRPr="0079571F" w:rsidRDefault="007D15EE" w:rsidP="007D15EE">
      <w:pPr>
        <w:numPr>
          <w:ilvl w:val="0"/>
          <w:numId w:val="3"/>
        </w:numPr>
        <w:rPr>
          <w:i/>
          <w:iCs/>
        </w:rPr>
      </w:pPr>
      <w:r w:rsidRPr="0079571F">
        <w:rPr>
          <w:b/>
          <w:bCs/>
          <w:i/>
          <w:iCs/>
        </w:rPr>
        <w:t>Étape 3.</w:t>
      </w:r>
      <w:r w:rsidRPr="0079571F">
        <w:rPr>
          <w:i/>
          <w:iCs/>
        </w:rPr>
        <w:t> Les tensions représentées par une flèche allant dans le sens positif de la maille sont affectées d’un signe ++ et les autres d’un signe </w:t>
      </w:r>
      <w:proofErr w:type="gramStart"/>
      <w:r w:rsidRPr="0079571F">
        <w:rPr>
          <w:i/>
          <w:iCs/>
        </w:rPr>
        <w:t>−− .</w:t>
      </w:r>
      <w:proofErr w:type="gramEnd"/>
    </w:p>
    <w:p w14:paraId="5B7373FB" w14:textId="77777777" w:rsidR="007D15EE" w:rsidRPr="0079571F" w:rsidRDefault="007D15EE" w:rsidP="007D15EE">
      <w:pPr>
        <w:rPr>
          <w:i/>
          <w:iCs/>
        </w:rPr>
      </w:pPr>
      <w:r w:rsidRPr="0079571F">
        <w:rPr>
          <w:i/>
          <w:iCs/>
        </w:rPr>
        <w:t xml:space="preserve">b. Un dipôle est un élément d’un circuit électrique possédant deux bornes de connexion (lampe, </w:t>
      </w:r>
      <w:proofErr w:type="gramStart"/>
      <w:r w:rsidRPr="0079571F">
        <w:rPr>
          <w:i/>
          <w:iCs/>
        </w:rPr>
        <w:t>pile,…</w:t>
      </w:r>
      <w:proofErr w:type="gramEnd"/>
      <w:r w:rsidRPr="0079571F">
        <w:rPr>
          <w:i/>
          <w:iCs/>
        </w:rPr>
        <w:t>). Remarquez que les dipôles 11 et 22 sont en dérivation.</w:t>
      </w:r>
    </w:p>
    <w:p w14:paraId="77355A31" w14:textId="77777777" w:rsidR="007D15EE" w:rsidRPr="0079571F" w:rsidRDefault="007D15EE" w:rsidP="007D15EE">
      <w:pPr>
        <w:rPr>
          <w:i/>
          <w:iCs/>
        </w:rPr>
      </w:pPr>
      <w:r w:rsidRPr="0079571F">
        <w:rPr>
          <w:i/>
          <w:iCs/>
        </w:rPr>
        <w:t>c. Appliquez la loi des nœuds.</w:t>
      </w:r>
    </w:p>
    <w:p w14:paraId="54D20D39" w14:textId="77777777" w:rsidR="007D15EE" w:rsidRDefault="007D15EE" w:rsidP="007D15EE">
      <w:pPr>
        <w:rPr>
          <w:i/>
          <w:iCs/>
        </w:rPr>
      </w:pPr>
      <w:r w:rsidRPr="0079571F">
        <w:rPr>
          <w:i/>
          <w:iCs/>
        </w:rPr>
        <w:t>d. Utilisez l’unicité de l’intensité électrique dans une branche.</w:t>
      </w:r>
    </w:p>
    <w:p w14:paraId="195234A0" w14:textId="77777777" w:rsidR="007D15EE" w:rsidRDefault="007D15EE" w:rsidP="007D15EE">
      <w:pPr>
        <w:rPr>
          <w:i/>
          <w:iCs/>
        </w:rPr>
      </w:pPr>
    </w:p>
    <w:p w14:paraId="01B9ADB4" w14:textId="77777777" w:rsidR="007D15EE" w:rsidRPr="0079571F" w:rsidRDefault="007D15EE" w:rsidP="007D15EE">
      <w:pPr>
        <w:rPr>
          <w:i/>
          <w:iCs/>
        </w:rPr>
      </w:pPr>
    </w:p>
    <w:p w14:paraId="4B49821F" w14:textId="77777777" w:rsidR="007D15EE" w:rsidRPr="0079571F" w:rsidRDefault="007D15EE" w:rsidP="007D15EE">
      <w:pPr>
        <w:rPr>
          <w:i/>
          <w:iCs/>
        </w:rPr>
      </w:pPr>
      <w:r w:rsidRPr="0079571F">
        <w:rPr>
          <w:b/>
          <w:bCs/>
          <w:i/>
          <w:iCs/>
        </w:rPr>
        <w:lastRenderedPageBreak/>
        <w:t>Solution</w:t>
      </w:r>
    </w:p>
    <w:p w14:paraId="5E11ADCA" w14:textId="77777777" w:rsidR="007D15EE" w:rsidRPr="0079571F" w:rsidRDefault="007D15EE" w:rsidP="007D15EE">
      <w:pPr>
        <w:numPr>
          <w:ilvl w:val="0"/>
          <w:numId w:val="4"/>
        </w:numPr>
        <w:rPr>
          <w:i/>
          <w:iCs/>
        </w:rPr>
      </w:pPr>
      <w:r w:rsidRPr="0079571F">
        <w:rPr>
          <w:i/>
          <w:iCs/>
          <w:noProof/>
        </w:rPr>
        <w:drawing>
          <wp:inline distT="0" distB="0" distL="0" distR="0" wp14:anchorId="5A655F38" wp14:editId="7E02BF9B">
            <wp:extent cx="2695575" cy="1771650"/>
            <wp:effectExtent l="0" t="0" r="9525" b="0"/>
            <wp:docPr id="2054892165" name="Image 12" descr="05282_C12_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05282_C12_0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95575" cy="1771650"/>
                    </a:xfrm>
                    <a:prstGeom prst="rect">
                      <a:avLst/>
                    </a:prstGeom>
                    <a:noFill/>
                    <a:ln>
                      <a:noFill/>
                    </a:ln>
                  </pic:spPr>
                </pic:pic>
              </a:graphicData>
            </a:graphic>
          </wp:inline>
        </w:drawing>
      </w:r>
      <w:r w:rsidRPr="0079571F">
        <w:rPr>
          <w:i/>
          <w:iCs/>
        </w:rPr>
        <w:t>a.</w:t>
      </w:r>
      <w:r w:rsidRPr="0079571F">
        <w:rPr>
          <w:b/>
          <w:bCs/>
          <w:i/>
          <w:iCs/>
        </w:rPr>
        <w:t> </w:t>
      </w:r>
      <w:r w:rsidRPr="0079571F">
        <w:rPr>
          <w:i/>
          <w:iCs/>
        </w:rPr>
        <w:t>Loi des mailles appliquée à ABEFABEF :</w:t>
      </w:r>
    </w:p>
    <w:p w14:paraId="6744F6A5" w14:textId="77777777" w:rsidR="007D15EE" w:rsidRPr="0079571F" w:rsidRDefault="007D15EE" w:rsidP="007D15EE">
      <w:pPr>
        <w:rPr>
          <w:i/>
          <w:iCs/>
        </w:rPr>
      </w:pPr>
      <w:r w:rsidRPr="0079571F">
        <w:rPr>
          <w:i/>
          <w:iCs/>
        </w:rPr>
        <w:t>UAF−UAB−UBE−UEF=0</w:t>
      </w:r>
      <w:r>
        <w:rPr>
          <w:i/>
          <w:iCs/>
        </w:rPr>
        <w:t xml:space="preserve"> ===</w:t>
      </w:r>
      <w:r w:rsidRPr="004A383B">
        <w:rPr>
          <w:i/>
          <w:iCs/>
        </w:rPr>
        <w:sym w:font="Wingdings" w:char="F0E8"/>
      </w:r>
      <w:r>
        <w:rPr>
          <w:i/>
          <w:iCs/>
        </w:rPr>
        <w:t xml:space="preserve"> </w:t>
      </w:r>
      <w:r w:rsidRPr="0079571F">
        <w:rPr>
          <w:i/>
          <w:iCs/>
        </w:rPr>
        <w:t>UAF​−UAB​−UBE​−UEF​=</w:t>
      </w:r>
      <w:proofErr w:type="gramStart"/>
      <w:r w:rsidRPr="0079571F">
        <w:rPr>
          <w:i/>
          <w:iCs/>
        </w:rPr>
        <w:t>0 .</w:t>
      </w:r>
      <w:proofErr w:type="gramEnd"/>
    </w:p>
    <w:p w14:paraId="5BB71718" w14:textId="77777777" w:rsidR="007D15EE" w:rsidRPr="0079571F" w:rsidRDefault="007D15EE" w:rsidP="007D15EE">
      <w:pPr>
        <w:rPr>
          <w:i/>
          <w:iCs/>
        </w:rPr>
      </w:pPr>
      <w:r w:rsidRPr="0079571F">
        <w:rPr>
          <w:i/>
          <w:iCs/>
        </w:rPr>
        <w:t>Soit : UAF=UAB+UBE+UEFUAF​=UAB​+UBE​+UEF​</w:t>
      </w:r>
    </w:p>
    <w:p w14:paraId="19FDD6ED" w14:textId="77777777" w:rsidR="007D15EE" w:rsidRPr="0079571F" w:rsidRDefault="007D15EE" w:rsidP="007D15EE">
      <w:pPr>
        <w:rPr>
          <w:i/>
          <w:iCs/>
        </w:rPr>
      </w:pPr>
      <w:proofErr w:type="gramStart"/>
      <w:r w:rsidRPr="0079571F">
        <w:rPr>
          <w:i/>
          <w:iCs/>
        </w:rPr>
        <w:t>donc</w:t>
      </w:r>
      <w:proofErr w:type="gramEnd"/>
      <w:r w:rsidRPr="0079571F">
        <w:rPr>
          <w:i/>
          <w:iCs/>
        </w:rPr>
        <w:t> UAF=2,7+1,4+1,9=6,0 VUAF​=2,7+1,4+1,9=6,0 V</w:t>
      </w:r>
    </w:p>
    <w:p w14:paraId="3A2B0875" w14:textId="77777777" w:rsidR="007D15EE" w:rsidRPr="0079571F" w:rsidRDefault="007D15EE" w:rsidP="007D15EE">
      <w:pPr>
        <w:numPr>
          <w:ilvl w:val="0"/>
          <w:numId w:val="4"/>
        </w:numPr>
        <w:rPr>
          <w:i/>
          <w:iCs/>
        </w:rPr>
      </w:pPr>
      <w:r w:rsidRPr="0079571F">
        <w:rPr>
          <w:i/>
          <w:iCs/>
        </w:rPr>
        <w:t>b.</w:t>
      </w:r>
      <w:r w:rsidRPr="0079571F">
        <w:rPr>
          <w:b/>
          <w:bCs/>
          <w:i/>
          <w:iCs/>
        </w:rPr>
        <w:t> </w:t>
      </w:r>
      <w:r w:rsidRPr="0079571F">
        <w:rPr>
          <w:i/>
          <w:iCs/>
        </w:rPr>
        <w:t>Les branches BEBE et CDCD sont en dérivation donc :</w:t>
      </w:r>
    </w:p>
    <w:p w14:paraId="1FF0397D" w14:textId="77777777" w:rsidR="007D15EE" w:rsidRPr="0079571F" w:rsidRDefault="007D15EE" w:rsidP="007D15EE">
      <w:pPr>
        <w:rPr>
          <w:i/>
          <w:iCs/>
        </w:rPr>
      </w:pPr>
      <w:r w:rsidRPr="0079571F">
        <w:rPr>
          <w:i/>
          <w:iCs/>
        </w:rPr>
        <w:t>UCD=UBE=1,4 VUCD​=UBE​=1,4 V</w:t>
      </w:r>
    </w:p>
    <w:p w14:paraId="5DDA20BD" w14:textId="77777777" w:rsidR="007D15EE" w:rsidRPr="0079571F" w:rsidRDefault="007D15EE" w:rsidP="007D15EE">
      <w:pPr>
        <w:rPr>
          <w:i/>
          <w:iCs/>
        </w:rPr>
      </w:pPr>
      <w:r w:rsidRPr="0079571F">
        <w:rPr>
          <w:i/>
          <w:iCs/>
        </w:rPr>
        <w:t>Le dipôle 22 est soumis à une tension de 1,4 V1,4 </w:t>
      </w:r>
      <w:proofErr w:type="gramStart"/>
      <w:r w:rsidRPr="0079571F">
        <w:rPr>
          <w:i/>
          <w:iCs/>
        </w:rPr>
        <w:t>V .</w:t>
      </w:r>
      <w:proofErr w:type="gramEnd"/>
    </w:p>
    <w:p w14:paraId="1426D292" w14:textId="77777777" w:rsidR="007D15EE" w:rsidRPr="0079571F" w:rsidRDefault="007D15EE" w:rsidP="007D15EE">
      <w:pPr>
        <w:numPr>
          <w:ilvl w:val="0"/>
          <w:numId w:val="4"/>
        </w:numPr>
        <w:rPr>
          <w:i/>
          <w:iCs/>
        </w:rPr>
      </w:pPr>
      <w:r w:rsidRPr="0079571F">
        <w:rPr>
          <w:i/>
          <w:iCs/>
        </w:rPr>
        <w:t>c.</w:t>
      </w:r>
      <w:r w:rsidRPr="0079571F">
        <w:rPr>
          <w:b/>
          <w:bCs/>
          <w:i/>
          <w:iCs/>
        </w:rPr>
        <w:t> </w:t>
      </w:r>
      <w:r w:rsidRPr="0079571F">
        <w:rPr>
          <w:i/>
          <w:iCs/>
        </w:rPr>
        <w:t>Au nœud BB, la loi des nœuds s’exprime : I=I1+I2I=I1​+I2​</w:t>
      </w:r>
      <w:r w:rsidRPr="0079571F">
        <w:rPr>
          <w:i/>
          <w:iCs/>
        </w:rPr>
        <w:br/>
        <w:t>et par conséquent le générateur débite un courant d’intensité :</w:t>
      </w:r>
    </w:p>
    <w:p w14:paraId="3068F1B3" w14:textId="77777777" w:rsidR="007D15EE" w:rsidRPr="0079571F" w:rsidRDefault="007D15EE" w:rsidP="007D15EE">
      <w:pPr>
        <w:rPr>
          <w:i/>
          <w:iCs/>
        </w:rPr>
      </w:pPr>
      <w:r w:rsidRPr="0079571F">
        <w:rPr>
          <w:i/>
          <w:iCs/>
        </w:rPr>
        <w:t>I=0,25+0,38=0,63 AI=0,25+0,38=0,63 A</w:t>
      </w:r>
    </w:p>
    <w:p w14:paraId="450D1E84" w14:textId="77777777" w:rsidR="007D15EE" w:rsidRPr="0079571F" w:rsidRDefault="007D15EE" w:rsidP="007D15EE">
      <w:pPr>
        <w:numPr>
          <w:ilvl w:val="0"/>
          <w:numId w:val="4"/>
        </w:numPr>
        <w:rPr>
          <w:i/>
          <w:iCs/>
        </w:rPr>
      </w:pPr>
      <w:r w:rsidRPr="0079571F">
        <w:rPr>
          <w:i/>
          <w:iCs/>
        </w:rPr>
        <w:t>d.</w:t>
      </w:r>
      <w:r w:rsidRPr="0079571F">
        <w:rPr>
          <w:b/>
          <w:bCs/>
          <w:i/>
          <w:iCs/>
        </w:rPr>
        <w:t> </w:t>
      </w:r>
      <w:r w:rsidRPr="0079571F">
        <w:rPr>
          <w:i/>
          <w:iCs/>
        </w:rPr>
        <w:t>Le dipôle 33 et le dipôle 44 appartiennent à la même branche EFABEFAB que le générateur.</w:t>
      </w:r>
    </w:p>
    <w:p w14:paraId="23589A87" w14:textId="77777777" w:rsidR="007D15EE" w:rsidRPr="0079571F" w:rsidRDefault="007D15EE" w:rsidP="007D15EE">
      <w:pPr>
        <w:rPr>
          <w:i/>
          <w:iCs/>
        </w:rPr>
      </w:pPr>
      <w:r w:rsidRPr="0079571F">
        <w:rPr>
          <w:i/>
          <w:iCs/>
        </w:rPr>
        <w:t>L’intensité du courant les traversant est donc : I=0,63 AI=0,63 </w:t>
      </w:r>
      <w:proofErr w:type="gramStart"/>
      <w:r w:rsidRPr="0079571F">
        <w:rPr>
          <w:i/>
          <w:iCs/>
        </w:rPr>
        <w:t>A .</w:t>
      </w:r>
      <w:proofErr w:type="gramEnd"/>
    </w:p>
    <w:p w14:paraId="192CE817" w14:textId="77777777" w:rsidR="007D15EE" w:rsidRPr="00E129D5" w:rsidRDefault="007D15EE" w:rsidP="007D15EE"/>
    <w:p w14:paraId="31EBCE3B" w14:textId="77777777" w:rsidR="007D15EE" w:rsidRPr="00B70F5B" w:rsidRDefault="007D15EE" w:rsidP="00E5009A">
      <w:pPr>
        <w:spacing w:line="360" w:lineRule="auto"/>
        <w:rPr>
          <w:b/>
          <w:bCs/>
          <w:sz w:val="28"/>
          <w:szCs w:val="28"/>
        </w:rPr>
      </w:pPr>
    </w:p>
    <w:p w14:paraId="7F2B5708" w14:textId="77777777" w:rsidR="001062EC" w:rsidRPr="001062EC" w:rsidRDefault="001062EC" w:rsidP="001062EC">
      <w:pPr>
        <w:tabs>
          <w:tab w:val="left" w:pos="2115"/>
        </w:tabs>
      </w:pPr>
    </w:p>
    <w:sectPr w:rsidR="001062EC" w:rsidRPr="001062EC">
      <w:headerReference w:type="default" r:id="rId1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7E321" w14:textId="77777777" w:rsidR="0067079A" w:rsidRDefault="0067079A" w:rsidP="00B70F5B">
      <w:pPr>
        <w:spacing w:after="0" w:line="240" w:lineRule="auto"/>
      </w:pPr>
      <w:r>
        <w:separator/>
      </w:r>
    </w:p>
  </w:endnote>
  <w:endnote w:type="continuationSeparator" w:id="0">
    <w:p w14:paraId="78C859A0" w14:textId="77777777" w:rsidR="0067079A" w:rsidRDefault="0067079A" w:rsidP="00B70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154158"/>
      <w:docPartObj>
        <w:docPartGallery w:val="Page Numbers (Bottom of Page)"/>
        <w:docPartUnique/>
      </w:docPartObj>
    </w:sdtPr>
    <w:sdtContent>
      <w:p w14:paraId="66B7DA62" w14:textId="2EB51C89" w:rsidR="007D15EE" w:rsidRDefault="007D15EE" w:rsidP="007D15EE">
        <w:pPr>
          <w:pStyle w:val="Pieddepage"/>
          <w:jc w:val="center"/>
        </w:pPr>
        <w:r>
          <w:fldChar w:fldCharType="begin"/>
        </w:r>
        <w:r>
          <w:instrText>PAGE   \* MERGEFORMAT</w:instrText>
        </w:r>
        <w:r>
          <w:fldChar w:fldCharType="separate"/>
        </w:r>
        <w:r>
          <w:t>2</w:t>
        </w:r>
        <w:r>
          <w:fldChar w:fldCharType="end"/>
        </w:r>
        <w:r>
          <w:tab/>
        </w:r>
        <w:r>
          <w:tab/>
          <w:t>M.ISDDIKEN</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04274" w14:textId="77777777" w:rsidR="0067079A" w:rsidRDefault="0067079A" w:rsidP="00B70F5B">
      <w:pPr>
        <w:spacing w:after="0" w:line="240" w:lineRule="auto"/>
      </w:pPr>
      <w:r>
        <w:separator/>
      </w:r>
    </w:p>
  </w:footnote>
  <w:footnote w:type="continuationSeparator" w:id="0">
    <w:p w14:paraId="37E4AED2" w14:textId="77777777" w:rsidR="0067079A" w:rsidRDefault="0067079A" w:rsidP="00B70F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BC693" w14:textId="1318C7BA" w:rsidR="007D15EE" w:rsidRDefault="007D15EE">
    <w:pPr>
      <w:pStyle w:val="En-tte"/>
    </w:pPr>
    <w:r>
      <w:t xml:space="preserve">MTNE </w:t>
    </w:r>
    <w:r>
      <w:tab/>
      <w:t xml:space="preserve">COURS Base en électronique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95956"/>
    <w:multiLevelType w:val="multilevel"/>
    <w:tmpl w:val="DCE4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DE5A5F"/>
    <w:multiLevelType w:val="multilevel"/>
    <w:tmpl w:val="55B4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7D52C6"/>
    <w:multiLevelType w:val="multilevel"/>
    <w:tmpl w:val="6F74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87B2C34"/>
    <w:multiLevelType w:val="multilevel"/>
    <w:tmpl w:val="1EC6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8514628">
    <w:abstractNumId w:val="1"/>
  </w:num>
  <w:num w:numId="2" w16cid:durableId="801121691">
    <w:abstractNumId w:val="2"/>
  </w:num>
  <w:num w:numId="3" w16cid:durableId="1990816154">
    <w:abstractNumId w:val="3"/>
  </w:num>
  <w:num w:numId="4" w16cid:durableId="158153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D70"/>
    <w:rsid w:val="001062EC"/>
    <w:rsid w:val="0023467A"/>
    <w:rsid w:val="002A7D70"/>
    <w:rsid w:val="004732BC"/>
    <w:rsid w:val="004B69BE"/>
    <w:rsid w:val="0067079A"/>
    <w:rsid w:val="007D15EE"/>
    <w:rsid w:val="00885F61"/>
    <w:rsid w:val="00B70F5B"/>
    <w:rsid w:val="00DA5F1D"/>
    <w:rsid w:val="00E1776D"/>
    <w:rsid w:val="00E5009A"/>
    <w:rsid w:val="00E719EB"/>
    <w:rsid w:val="00E97A2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96D75"/>
  <w15:chartTrackingRefBased/>
  <w15:docId w15:val="{7E9FEDF6-7118-42B5-AD94-E4F154092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70F5B"/>
    <w:pPr>
      <w:tabs>
        <w:tab w:val="center" w:pos="4536"/>
        <w:tab w:val="right" w:pos="9072"/>
      </w:tabs>
      <w:spacing w:after="0" w:line="240" w:lineRule="auto"/>
    </w:pPr>
  </w:style>
  <w:style w:type="character" w:customStyle="1" w:styleId="En-tteCar">
    <w:name w:val="En-tête Car"/>
    <w:basedOn w:val="Policepardfaut"/>
    <w:link w:val="En-tte"/>
    <w:uiPriority w:val="99"/>
    <w:rsid w:val="00B70F5B"/>
  </w:style>
  <w:style w:type="paragraph" w:styleId="Pieddepage">
    <w:name w:val="footer"/>
    <w:basedOn w:val="Normal"/>
    <w:link w:val="PieddepageCar"/>
    <w:uiPriority w:val="99"/>
    <w:unhideWhenUsed/>
    <w:rsid w:val="00B70F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70F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77906">
      <w:bodyDiv w:val="1"/>
      <w:marLeft w:val="0"/>
      <w:marRight w:val="0"/>
      <w:marTop w:val="0"/>
      <w:marBottom w:val="0"/>
      <w:divBdr>
        <w:top w:val="none" w:sz="0" w:space="0" w:color="auto"/>
        <w:left w:val="none" w:sz="0" w:space="0" w:color="auto"/>
        <w:bottom w:val="none" w:sz="0" w:space="0" w:color="auto"/>
        <w:right w:val="none" w:sz="0" w:space="0" w:color="auto"/>
      </w:divBdr>
    </w:div>
    <w:div w:id="618530133">
      <w:bodyDiv w:val="1"/>
      <w:marLeft w:val="0"/>
      <w:marRight w:val="0"/>
      <w:marTop w:val="0"/>
      <w:marBottom w:val="0"/>
      <w:divBdr>
        <w:top w:val="none" w:sz="0" w:space="0" w:color="auto"/>
        <w:left w:val="none" w:sz="0" w:space="0" w:color="auto"/>
        <w:bottom w:val="none" w:sz="0" w:space="0" w:color="auto"/>
        <w:right w:val="none" w:sz="0" w:space="0" w:color="auto"/>
      </w:divBdr>
    </w:div>
    <w:div w:id="690497670">
      <w:bodyDiv w:val="1"/>
      <w:marLeft w:val="0"/>
      <w:marRight w:val="0"/>
      <w:marTop w:val="0"/>
      <w:marBottom w:val="0"/>
      <w:divBdr>
        <w:top w:val="none" w:sz="0" w:space="0" w:color="auto"/>
        <w:left w:val="none" w:sz="0" w:space="0" w:color="auto"/>
        <w:bottom w:val="none" w:sz="0" w:space="0" w:color="auto"/>
        <w:right w:val="none" w:sz="0" w:space="0" w:color="auto"/>
      </w:divBdr>
      <w:divsChild>
        <w:div w:id="223181882">
          <w:marLeft w:val="0"/>
          <w:marRight w:val="0"/>
          <w:marTop w:val="0"/>
          <w:marBottom w:val="0"/>
          <w:divBdr>
            <w:top w:val="none" w:sz="0" w:space="0" w:color="auto"/>
            <w:left w:val="none" w:sz="0" w:space="0" w:color="auto"/>
            <w:bottom w:val="none" w:sz="0" w:space="0" w:color="auto"/>
            <w:right w:val="none" w:sz="0" w:space="0" w:color="auto"/>
          </w:divBdr>
          <w:divsChild>
            <w:div w:id="386955803">
              <w:marLeft w:val="0"/>
              <w:marRight w:val="0"/>
              <w:marTop w:val="0"/>
              <w:marBottom w:val="0"/>
              <w:divBdr>
                <w:top w:val="none" w:sz="0" w:space="0" w:color="auto"/>
                <w:left w:val="none" w:sz="0" w:space="0" w:color="auto"/>
                <w:bottom w:val="none" w:sz="0" w:space="0" w:color="auto"/>
                <w:right w:val="none" w:sz="0" w:space="0" w:color="auto"/>
              </w:divBdr>
            </w:div>
          </w:divsChild>
        </w:div>
        <w:div w:id="1964534566">
          <w:marLeft w:val="0"/>
          <w:marRight w:val="0"/>
          <w:marTop w:val="0"/>
          <w:marBottom w:val="0"/>
          <w:divBdr>
            <w:top w:val="none" w:sz="0" w:space="0" w:color="auto"/>
            <w:left w:val="none" w:sz="0" w:space="0" w:color="auto"/>
            <w:bottom w:val="none" w:sz="0" w:space="0" w:color="auto"/>
            <w:right w:val="none" w:sz="0" w:space="0" w:color="auto"/>
          </w:divBdr>
          <w:divsChild>
            <w:div w:id="1002322097">
              <w:marLeft w:val="0"/>
              <w:marRight w:val="0"/>
              <w:marTop w:val="0"/>
              <w:marBottom w:val="0"/>
              <w:divBdr>
                <w:top w:val="none" w:sz="0" w:space="0" w:color="auto"/>
                <w:left w:val="none" w:sz="0" w:space="0" w:color="auto"/>
                <w:bottom w:val="none" w:sz="0" w:space="0" w:color="auto"/>
                <w:right w:val="none" w:sz="0" w:space="0" w:color="auto"/>
              </w:divBdr>
              <w:divsChild>
                <w:div w:id="179979150">
                  <w:marLeft w:val="0"/>
                  <w:marRight w:val="0"/>
                  <w:marTop w:val="0"/>
                  <w:marBottom w:val="0"/>
                  <w:divBdr>
                    <w:top w:val="none" w:sz="0" w:space="0" w:color="auto"/>
                    <w:left w:val="none" w:sz="0" w:space="0" w:color="auto"/>
                    <w:bottom w:val="none" w:sz="0" w:space="0" w:color="auto"/>
                    <w:right w:val="none" w:sz="0" w:space="0" w:color="auto"/>
                  </w:divBdr>
                  <w:divsChild>
                    <w:div w:id="754128724">
                      <w:marLeft w:val="0"/>
                      <w:marRight w:val="0"/>
                      <w:marTop w:val="0"/>
                      <w:marBottom w:val="0"/>
                      <w:divBdr>
                        <w:top w:val="none" w:sz="0" w:space="0" w:color="auto"/>
                        <w:left w:val="none" w:sz="0" w:space="0" w:color="auto"/>
                        <w:bottom w:val="none" w:sz="0" w:space="0" w:color="auto"/>
                        <w:right w:val="none" w:sz="0" w:space="0" w:color="auto"/>
                      </w:divBdr>
                      <w:divsChild>
                        <w:div w:id="179728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708353">
          <w:marLeft w:val="0"/>
          <w:marRight w:val="0"/>
          <w:marTop w:val="0"/>
          <w:marBottom w:val="0"/>
          <w:divBdr>
            <w:top w:val="none" w:sz="0" w:space="0" w:color="auto"/>
            <w:left w:val="none" w:sz="0" w:space="0" w:color="auto"/>
            <w:bottom w:val="none" w:sz="0" w:space="0" w:color="auto"/>
            <w:right w:val="none" w:sz="0" w:space="0" w:color="auto"/>
          </w:divBdr>
          <w:divsChild>
            <w:div w:id="1113209951">
              <w:marLeft w:val="0"/>
              <w:marRight w:val="0"/>
              <w:marTop w:val="0"/>
              <w:marBottom w:val="0"/>
              <w:divBdr>
                <w:top w:val="none" w:sz="0" w:space="0" w:color="auto"/>
                <w:left w:val="none" w:sz="0" w:space="0" w:color="auto"/>
                <w:bottom w:val="none" w:sz="0" w:space="0" w:color="auto"/>
                <w:right w:val="none" w:sz="0" w:space="0" w:color="auto"/>
              </w:divBdr>
              <w:divsChild>
                <w:div w:id="1898736679">
                  <w:marLeft w:val="0"/>
                  <w:marRight w:val="0"/>
                  <w:marTop w:val="0"/>
                  <w:marBottom w:val="0"/>
                  <w:divBdr>
                    <w:top w:val="none" w:sz="0" w:space="0" w:color="auto"/>
                    <w:left w:val="none" w:sz="0" w:space="0" w:color="auto"/>
                    <w:bottom w:val="none" w:sz="0" w:space="0" w:color="auto"/>
                    <w:right w:val="none" w:sz="0" w:space="0" w:color="auto"/>
                  </w:divBdr>
                  <w:divsChild>
                    <w:div w:id="89740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346202">
          <w:marLeft w:val="0"/>
          <w:marRight w:val="0"/>
          <w:marTop w:val="0"/>
          <w:marBottom w:val="0"/>
          <w:divBdr>
            <w:top w:val="none" w:sz="0" w:space="0" w:color="auto"/>
            <w:left w:val="none" w:sz="0" w:space="0" w:color="auto"/>
            <w:bottom w:val="none" w:sz="0" w:space="0" w:color="auto"/>
            <w:right w:val="none" w:sz="0" w:space="0" w:color="auto"/>
          </w:divBdr>
          <w:divsChild>
            <w:div w:id="1055347350">
              <w:marLeft w:val="0"/>
              <w:marRight w:val="0"/>
              <w:marTop w:val="0"/>
              <w:marBottom w:val="0"/>
              <w:divBdr>
                <w:top w:val="none" w:sz="0" w:space="0" w:color="auto"/>
                <w:left w:val="none" w:sz="0" w:space="0" w:color="auto"/>
                <w:bottom w:val="none" w:sz="0" w:space="0" w:color="auto"/>
                <w:right w:val="none" w:sz="0" w:space="0" w:color="auto"/>
              </w:divBdr>
              <w:divsChild>
                <w:div w:id="226454474">
                  <w:marLeft w:val="0"/>
                  <w:marRight w:val="0"/>
                  <w:marTop w:val="0"/>
                  <w:marBottom w:val="0"/>
                  <w:divBdr>
                    <w:top w:val="none" w:sz="0" w:space="0" w:color="auto"/>
                    <w:left w:val="none" w:sz="0" w:space="0" w:color="auto"/>
                    <w:bottom w:val="none" w:sz="0" w:space="0" w:color="auto"/>
                    <w:right w:val="none" w:sz="0" w:space="0" w:color="auto"/>
                  </w:divBdr>
                  <w:divsChild>
                    <w:div w:id="1587837804">
                      <w:marLeft w:val="0"/>
                      <w:marRight w:val="0"/>
                      <w:marTop w:val="0"/>
                      <w:marBottom w:val="0"/>
                      <w:divBdr>
                        <w:top w:val="none" w:sz="0" w:space="0" w:color="auto"/>
                        <w:left w:val="none" w:sz="0" w:space="0" w:color="auto"/>
                        <w:bottom w:val="none" w:sz="0" w:space="0" w:color="auto"/>
                        <w:right w:val="none" w:sz="0" w:space="0" w:color="auto"/>
                      </w:divBdr>
                      <w:divsChild>
                        <w:div w:id="108858591">
                          <w:marLeft w:val="0"/>
                          <w:marRight w:val="0"/>
                          <w:marTop w:val="0"/>
                          <w:marBottom w:val="0"/>
                          <w:divBdr>
                            <w:top w:val="none" w:sz="0" w:space="0" w:color="auto"/>
                            <w:left w:val="none" w:sz="0" w:space="0" w:color="auto"/>
                            <w:bottom w:val="none" w:sz="0" w:space="0" w:color="auto"/>
                            <w:right w:val="none" w:sz="0" w:space="0" w:color="auto"/>
                          </w:divBdr>
                          <w:divsChild>
                            <w:div w:id="2490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20208">
          <w:marLeft w:val="0"/>
          <w:marRight w:val="0"/>
          <w:marTop w:val="0"/>
          <w:marBottom w:val="0"/>
          <w:divBdr>
            <w:top w:val="none" w:sz="0" w:space="0" w:color="auto"/>
            <w:left w:val="none" w:sz="0" w:space="0" w:color="auto"/>
            <w:bottom w:val="none" w:sz="0" w:space="0" w:color="auto"/>
            <w:right w:val="none" w:sz="0" w:space="0" w:color="auto"/>
          </w:divBdr>
          <w:divsChild>
            <w:div w:id="551772367">
              <w:marLeft w:val="0"/>
              <w:marRight w:val="0"/>
              <w:marTop w:val="0"/>
              <w:marBottom w:val="0"/>
              <w:divBdr>
                <w:top w:val="none" w:sz="0" w:space="0" w:color="auto"/>
                <w:left w:val="none" w:sz="0" w:space="0" w:color="auto"/>
                <w:bottom w:val="none" w:sz="0" w:space="0" w:color="auto"/>
                <w:right w:val="none" w:sz="0" w:space="0" w:color="auto"/>
              </w:divBdr>
              <w:divsChild>
                <w:div w:id="1251041434">
                  <w:marLeft w:val="0"/>
                  <w:marRight w:val="0"/>
                  <w:marTop w:val="0"/>
                  <w:marBottom w:val="0"/>
                  <w:divBdr>
                    <w:top w:val="none" w:sz="0" w:space="0" w:color="auto"/>
                    <w:left w:val="none" w:sz="0" w:space="0" w:color="auto"/>
                    <w:bottom w:val="none" w:sz="0" w:space="0" w:color="auto"/>
                    <w:right w:val="none" w:sz="0" w:space="0" w:color="auto"/>
                  </w:divBdr>
                  <w:divsChild>
                    <w:div w:id="205090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442411">
          <w:marLeft w:val="0"/>
          <w:marRight w:val="0"/>
          <w:marTop w:val="0"/>
          <w:marBottom w:val="0"/>
          <w:divBdr>
            <w:top w:val="none" w:sz="0" w:space="0" w:color="auto"/>
            <w:left w:val="none" w:sz="0" w:space="0" w:color="auto"/>
            <w:bottom w:val="none" w:sz="0" w:space="0" w:color="auto"/>
            <w:right w:val="none" w:sz="0" w:space="0" w:color="auto"/>
          </w:divBdr>
          <w:divsChild>
            <w:div w:id="614990729">
              <w:marLeft w:val="0"/>
              <w:marRight w:val="0"/>
              <w:marTop w:val="0"/>
              <w:marBottom w:val="0"/>
              <w:divBdr>
                <w:top w:val="none" w:sz="0" w:space="0" w:color="auto"/>
                <w:left w:val="none" w:sz="0" w:space="0" w:color="auto"/>
                <w:bottom w:val="none" w:sz="0" w:space="0" w:color="auto"/>
                <w:right w:val="none" w:sz="0" w:space="0" w:color="auto"/>
              </w:divBdr>
              <w:divsChild>
                <w:div w:id="602693846">
                  <w:marLeft w:val="0"/>
                  <w:marRight w:val="0"/>
                  <w:marTop w:val="0"/>
                  <w:marBottom w:val="0"/>
                  <w:divBdr>
                    <w:top w:val="none" w:sz="0" w:space="0" w:color="auto"/>
                    <w:left w:val="none" w:sz="0" w:space="0" w:color="auto"/>
                    <w:bottom w:val="none" w:sz="0" w:space="0" w:color="auto"/>
                    <w:right w:val="none" w:sz="0" w:space="0" w:color="auto"/>
                  </w:divBdr>
                  <w:divsChild>
                    <w:div w:id="8457561">
                      <w:marLeft w:val="0"/>
                      <w:marRight w:val="0"/>
                      <w:marTop w:val="0"/>
                      <w:marBottom w:val="0"/>
                      <w:divBdr>
                        <w:top w:val="none" w:sz="0" w:space="0" w:color="auto"/>
                        <w:left w:val="none" w:sz="0" w:space="0" w:color="auto"/>
                        <w:bottom w:val="none" w:sz="0" w:space="0" w:color="auto"/>
                        <w:right w:val="none" w:sz="0" w:space="0" w:color="auto"/>
                      </w:divBdr>
                      <w:divsChild>
                        <w:div w:id="187029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768835">
      <w:bodyDiv w:val="1"/>
      <w:marLeft w:val="0"/>
      <w:marRight w:val="0"/>
      <w:marTop w:val="0"/>
      <w:marBottom w:val="0"/>
      <w:divBdr>
        <w:top w:val="none" w:sz="0" w:space="0" w:color="auto"/>
        <w:left w:val="none" w:sz="0" w:space="0" w:color="auto"/>
        <w:bottom w:val="none" w:sz="0" w:space="0" w:color="auto"/>
        <w:right w:val="none" w:sz="0" w:space="0" w:color="auto"/>
      </w:divBdr>
    </w:div>
    <w:div w:id="976034720">
      <w:bodyDiv w:val="1"/>
      <w:marLeft w:val="0"/>
      <w:marRight w:val="0"/>
      <w:marTop w:val="0"/>
      <w:marBottom w:val="0"/>
      <w:divBdr>
        <w:top w:val="none" w:sz="0" w:space="0" w:color="auto"/>
        <w:left w:val="none" w:sz="0" w:space="0" w:color="auto"/>
        <w:bottom w:val="none" w:sz="0" w:space="0" w:color="auto"/>
        <w:right w:val="none" w:sz="0" w:space="0" w:color="auto"/>
      </w:divBdr>
      <w:divsChild>
        <w:div w:id="1705792626">
          <w:marLeft w:val="0"/>
          <w:marRight w:val="0"/>
          <w:marTop w:val="0"/>
          <w:marBottom w:val="0"/>
          <w:divBdr>
            <w:top w:val="none" w:sz="0" w:space="0" w:color="auto"/>
            <w:left w:val="none" w:sz="0" w:space="0" w:color="auto"/>
            <w:bottom w:val="none" w:sz="0" w:space="0" w:color="auto"/>
            <w:right w:val="none" w:sz="0" w:space="0" w:color="auto"/>
          </w:divBdr>
          <w:divsChild>
            <w:div w:id="402988417">
              <w:marLeft w:val="0"/>
              <w:marRight w:val="0"/>
              <w:marTop w:val="0"/>
              <w:marBottom w:val="0"/>
              <w:divBdr>
                <w:top w:val="none" w:sz="0" w:space="0" w:color="auto"/>
                <w:left w:val="none" w:sz="0" w:space="0" w:color="auto"/>
                <w:bottom w:val="none" w:sz="0" w:space="0" w:color="auto"/>
                <w:right w:val="none" w:sz="0" w:space="0" w:color="auto"/>
              </w:divBdr>
            </w:div>
          </w:divsChild>
        </w:div>
        <w:div w:id="418452969">
          <w:marLeft w:val="0"/>
          <w:marRight w:val="0"/>
          <w:marTop w:val="0"/>
          <w:marBottom w:val="0"/>
          <w:divBdr>
            <w:top w:val="none" w:sz="0" w:space="0" w:color="auto"/>
            <w:left w:val="none" w:sz="0" w:space="0" w:color="auto"/>
            <w:bottom w:val="none" w:sz="0" w:space="0" w:color="auto"/>
            <w:right w:val="none" w:sz="0" w:space="0" w:color="auto"/>
          </w:divBdr>
          <w:divsChild>
            <w:div w:id="186607380">
              <w:marLeft w:val="0"/>
              <w:marRight w:val="0"/>
              <w:marTop w:val="0"/>
              <w:marBottom w:val="0"/>
              <w:divBdr>
                <w:top w:val="none" w:sz="0" w:space="0" w:color="auto"/>
                <w:left w:val="none" w:sz="0" w:space="0" w:color="auto"/>
                <w:bottom w:val="none" w:sz="0" w:space="0" w:color="auto"/>
                <w:right w:val="none" w:sz="0" w:space="0" w:color="auto"/>
              </w:divBdr>
              <w:divsChild>
                <w:div w:id="1331057523">
                  <w:marLeft w:val="0"/>
                  <w:marRight w:val="0"/>
                  <w:marTop w:val="0"/>
                  <w:marBottom w:val="0"/>
                  <w:divBdr>
                    <w:top w:val="none" w:sz="0" w:space="0" w:color="auto"/>
                    <w:left w:val="none" w:sz="0" w:space="0" w:color="auto"/>
                    <w:bottom w:val="none" w:sz="0" w:space="0" w:color="auto"/>
                    <w:right w:val="none" w:sz="0" w:space="0" w:color="auto"/>
                  </w:divBdr>
                  <w:divsChild>
                    <w:div w:id="1635519217">
                      <w:marLeft w:val="0"/>
                      <w:marRight w:val="0"/>
                      <w:marTop w:val="0"/>
                      <w:marBottom w:val="0"/>
                      <w:divBdr>
                        <w:top w:val="none" w:sz="0" w:space="0" w:color="auto"/>
                        <w:left w:val="none" w:sz="0" w:space="0" w:color="auto"/>
                        <w:bottom w:val="none" w:sz="0" w:space="0" w:color="auto"/>
                        <w:right w:val="none" w:sz="0" w:space="0" w:color="auto"/>
                      </w:divBdr>
                      <w:divsChild>
                        <w:div w:id="97702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552767">
          <w:marLeft w:val="0"/>
          <w:marRight w:val="0"/>
          <w:marTop w:val="0"/>
          <w:marBottom w:val="0"/>
          <w:divBdr>
            <w:top w:val="none" w:sz="0" w:space="0" w:color="auto"/>
            <w:left w:val="none" w:sz="0" w:space="0" w:color="auto"/>
            <w:bottom w:val="none" w:sz="0" w:space="0" w:color="auto"/>
            <w:right w:val="none" w:sz="0" w:space="0" w:color="auto"/>
          </w:divBdr>
          <w:divsChild>
            <w:div w:id="1227910957">
              <w:marLeft w:val="0"/>
              <w:marRight w:val="0"/>
              <w:marTop w:val="0"/>
              <w:marBottom w:val="0"/>
              <w:divBdr>
                <w:top w:val="none" w:sz="0" w:space="0" w:color="auto"/>
                <w:left w:val="none" w:sz="0" w:space="0" w:color="auto"/>
                <w:bottom w:val="none" w:sz="0" w:space="0" w:color="auto"/>
                <w:right w:val="none" w:sz="0" w:space="0" w:color="auto"/>
              </w:divBdr>
              <w:divsChild>
                <w:div w:id="1254509228">
                  <w:marLeft w:val="0"/>
                  <w:marRight w:val="0"/>
                  <w:marTop w:val="0"/>
                  <w:marBottom w:val="0"/>
                  <w:divBdr>
                    <w:top w:val="none" w:sz="0" w:space="0" w:color="auto"/>
                    <w:left w:val="none" w:sz="0" w:space="0" w:color="auto"/>
                    <w:bottom w:val="none" w:sz="0" w:space="0" w:color="auto"/>
                    <w:right w:val="none" w:sz="0" w:space="0" w:color="auto"/>
                  </w:divBdr>
                  <w:divsChild>
                    <w:div w:id="34918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656366">
          <w:marLeft w:val="0"/>
          <w:marRight w:val="0"/>
          <w:marTop w:val="0"/>
          <w:marBottom w:val="0"/>
          <w:divBdr>
            <w:top w:val="none" w:sz="0" w:space="0" w:color="auto"/>
            <w:left w:val="none" w:sz="0" w:space="0" w:color="auto"/>
            <w:bottom w:val="none" w:sz="0" w:space="0" w:color="auto"/>
            <w:right w:val="none" w:sz="0" w:space="0" w:color="auto"/>
          </w:divBdr>
          <w:divsChild>
            <w:div w:id="77872639">
              <w:marLeft w:val="0"/>
              <w:marRight w:val="0"/>
              <w:marTop w:val="0"/>
              <w:marBottom w:val="0"/>
              <w:divBdr>
                <w:top w:val="none" w:sz="0" w:space="0" w:color="auto"/>
                <w:left w:val="none" w:sz="0" w:space="0" w:color="auto"/>
                <w:bottom w:val="none" w:sz="0" w:space="0" w:color="auto"/>
                <w:right w:val="none" w:sz="0" w:space="0" w:color="auto"/>
              </w:divBdr>
              <w:divsChild>
                <w:div w:id="794058488">
                  <w:marLeft w:val="0"/>
                  <w:marRight w:val="0"/>
                  <w:marTop w:val="0"/>
                  <w:marBottom w:val="0"/>
                  <w:divBdr>
                    <w:top w:val="none" w:sz="0" w:space="0" w:color="auto"/>
                    <w:left w:val="none" w:sz="0" w:space="0" w:color="auto"/>
                    <w:bottom w:val="none" w:sz="0" w:space="0" w:color="auto"/>
                    <w:right w:val="none" w:sz="0" w:space="0" w:color="auto"/>
                  </w:divBdr>
                  <w:divsChild>
                    <w:div w:id="1411923266">
                      <w:marLeft w:val="0"/>
                      <w:marRight w:val="0"/>
                      <w:marTop w:val="0"/>
                      <w:marBottom w:val="0"/>
                      <w:divBdr>
                        <w:top w:val="none" w:sz="0" w:space="0" w:color="auto"/>
                        <w:left w:val="none" w:sz="0" w:space="0" w:color="auto"/>
                        <w:bottom w:val="none" w:sz="0" w:space="0" w:color="auto"/>
                        <w:right w:val="none" w:sz="0" w:space="0" w:color="auto"/>
                      </w:divBdr>
                      <w:divsChild>
                        <w:div w:id="320237965">
                          <w:marLeft w:val="0"/>
                          <w:marRight w:val="0"/>
                          <w:marTop w:val="0"/>
                          <w:marBottom w:val="0"/>
                          <w:divBdr>
                            <w:top w:val="none" w:sz="0" w:space="0" w:color="auto"/>
                            <w:left w:val="none" w:sz="0" w:space="0" w:color="auto"/>
                            <w:bottom w:val="none" w:sz="0" w:space="0" w:color="auto"/>
                            <w:right w:val="none" w:sz="0" w:space="0" w:color="auto"/>
                          </w:divBdr>
                          <w:divsChild>
                            <w:div w:id="68081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386204">
          <w:marLeft w:val="0"/>
          <w:marRight w:val="0"/>
          <w:marTop w:val="0"/>
          <w:marBottom w:val="0"/>
          <w:divBdr>
            <w:top w:val="none" w:sz="0" w:space="0" w:color="auto"/>
            <w:left w:val="none" w:sz="0" w:space="0" w:color="auto"/>
            <w:bottom w:val="none" w:sz="0" w:space="0" w:color="auto"/>
            <w:right w:val="none" w:sz="0" w:space="0" w:color="auto"/>
          </w:divBdr>
          <w:divsChild>
            <w:div w:id="1329943959">
              <w:marLeft w:val="0"/>
              <w:marRight w:val="0"/>
              <w:marTop w:val="0"/>
              <w:marBottom w:val="0"/>
              <w:divBdr>
                <w:top w:val="none" w:sz="0" w:space="0" w:color="auto"/>
                <w:left w:val="none" w:sz="0" w:space="0" w:color="auto"/>
                <w:bottom w:val="none" w:sz="0" w:space="0" w:color="auto"/>
                <w:right w:val="none" w:sz="0" w:space="0" w:color="auto"/>
              </w:divBdr>
              <w:divsChild>
                <w:div w:id="1954708214">
                  <w:marLeft w:val="0"/>
                  <w:marRight w:val="0"/>
                  <w:marTop w:val="0"/>
                  <w:marBottom w:val="0"/>
                  <w:divBdr>
                    <w:top w:val="none" w:sz="0" w:space="0" w:color="auto"/>
                    <w:left w:val="none" w:sz="0" w:space="0" w:color="auto"/>
                    <w:bottom w:val="none" w:sz="0" w:space="0" w:color="auto"/>
                    <w:right w:val="none" w:sz="0" w:space="0" w:color="auto"/>
                  </w:divBdr>
                  <w:divsChild>
                    <w:div w:id="125928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84745">
          <w:marLeft w:val="0"/>
          <w:marRight w:val="0"/>
          <w:marTop w:val="0"/>
          <w:marBottom w:val="0"/>
          <w:divBdr>
            <w:top w:val="none" w:sz="0" w:space="0" w:color="auto"/>
            <w:left w:val="none" w:sz="0" w:space="0" w:color="auto"/>
            <w:bottom w:val="none" w:sz="0" w:space="0" w:color="auto"/>
            <w:right w:val="none" w:sz="0" w:space="0" w:color="auto"/>
          </w:divBdr>
          <w:divsChild>
            <w:div w:id="1910192314">
              <w:marLeft w:val="0"/>
              <w:marRight w:val="0"/>
              <w:marTop w:val="0"/>
              <w:marBottom w:val="0"/>
              <w:divBdr>
                <w:top w:val="none" w:sz="0" w:space="0" w:color="auto"/>
                <w:left w:val="none" w:sz="0" w:space="0" w:color="auto"/>
                <w:bottom w:val="none" w:sz="0" w:space="0" w:color="auto"/>
                <w:right w:val="none" w:sz="0" w:space="0" w:color="auto"/>
              </w:divBdr>
              <w:divsChild>
                <w:div w:id="1002514878">
                  <w:marLeft w:val="0"/>
                  <w:marRight w:val="0"/>
                  <w:marTop w:val="0"/>
                  <w:marBottom w:val="0"/>
                  <w:divBdr>
                    <w:top w:val="none" w:sz="0" w:space="0" w:color="auto"/>
                    <w:left w:val="none" w:sz="0" w:space="0" w:color="auto"/>
                    <w:bottom w:val="none" w:sz="0" w:space="0" w:color="auto"/>
                    <w:right w:val="none" w:sz="0" w:space="0" w:color="auto"/>
                  </w:divBdr>
                  <w:divsChild>
                    <w:div w:id="611590518">
                      <w:marLeft w:val="0"/>
                      <w:marRight w:val="0"/>
                      <w:marTop w:val="0"/>
                      <w:marBottom w:val="0"/>
                      <w:divBdr>
                        <w:top w:val="none" w:sz="0" w:space="0" w:color="auto"/>
                        <w:left w:val="none" w:sz="0" w:space="0" w:color="auto"/>
                        <w:bottom w:val="none" w:sz="0" w:space="0" w:color="auto"/>
                        <w:right w:val="none" w:sz="0" w:space="0" w:color="auto"/>
                      </w:divBdr>
                      <w:divsChild>
                        <w:div w:id="57477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817684">
      <w:bodyDiv w:val="1"/>
      <w:marLeft w:val="0"/>
      <w:marRight w:val="0"/>
      <w:marTop w:val="0"/>
      <w:marBottom w:val="0"/>
      <w:divBdr>
        <w:top w:val="none" w:sz="0" w:space="0" w:color="auto"/>
        <w:left w:val="none" w:sz="0" w:space="0" w:color="auto"/>
        <w:bottom w:val="none" w:sz="0" w:space="0" w:color="auto"/>
        <w:right w:val="none" w:sz="0" w:space="0" w:color="auto"/>
      </w:divBdr>
      <w:divsChild>
        <w:div w:id="1721710574">
          <w:marLeft w:val="0"/>
          <w:marRight w:val="0"/>
          <w:marTop w:val="0"/>
          <w:marBottom w:val="0"/>
          <w:divBdr>
            <w:top w:val="none" w:sz="0" w:space="0" w:color="auto"/>
            <w:left w:val="none" w:sz="0" w:space="0" w:color="auto"/>
            <w:bottom w:val="none" w:sz="0" w:space="0" w:color="auto"/>
            <w:right w:val="none" w:sz="0" w:space="0" w:color="auto"/>
          </w:divBdr>
          <w:divsChild>
            <w:div w:id="1008171956">
              <w:marLeft w:val="0"/>
              <w:marRight w:val="0"/>
              <w:marTop w:val="0"/>
              <w:marBottom w:val="0"/>
              <w:divBdr>
                <w:top w:val="none" w:sz="0" w:space="0" w:color="auto"/>
                <w:left w:val="none" w:sz="0" w:space="0" w:color="auto"/>
                <w:bottom w:val="none" w:sz="0" w:space="0" w:color="auto"/>
                <w:right w:val="none" w:sz="0" w:space="0" w:color="auto"/>
              </w:divBdr>
              <w:divsChild>
                <w:div w:id="1237470218">
                  <w:marLeft w:val="0"/>
                  <w:marRight w:val="0"/>
                  <w:marTop w:val="0"/>
                  <w:marBottom w:val="0"/>
                  <w:divBdr>
                    <w:top w:val="none" w:sz="0" w:space="0" w:color="auto"/>
                    <w:left w:val="none" w:sz="0" w:space="0" w:color="auto"/>
                    <w:bottom w:val="none" w:sz="0" w:space="0" w:color="auto"/>
                    <w:right w:val="none" w:sz="0" w:space="0" w:color="auto"/>
                  </w:divBdr>
                  <w:divsChild>
                    <w:div w:id="551575627">
                      <w:marLeft w:val="0"/>
                      <w:marRight w:val="0"/>
                      <w:marTop w:val="0"/>
                      <w:marBottom w:val="0"/>
                      <w:divBdr>
                        <w:top w:val="none" w:sz="0" w:space="0" w:color="auto"/>
                        <w:left w:val="none" w:sz="0" w:space="0" w:color="auto"/>
                        <w:bottom w:val="none" w:sz="0" w:space="0" w:color="auto"/>
                        <w:right w:val="none" w:sz="0" w:space="0" w:color="auto"/>
                      </w:divBdr>
                      <w:divsChild>
                        <w:div w:id="490098781">
                          <w:marLeft w:val="0"/>
                          <w:marRight w:val="0"/>
                          <w:marTop w:val="0"/>
                          <w:marBottom w:val="0"/>
                          <w:divBdr>
                            <w:top w:val="none" w:sz="0" w:space="0" w:color="auto"/>
                            <w:left w:val="none" w:sz="0" w:space="0" w:color="auto"/>
                            <w:bottom w:val="none" w:sz="0" w:space="0" w:color="auto"/>
                            <w:right w:val="none" w:sz="0" w:space="0" w:color="auto"/>
                          </w:divBdr>
                          <w:divsChild>
                            <w:div w:id="1246257950">
                              <w:marLeft w:val="0"/>
                              <w:marRight w:val="0"/>
                              <w:marTop w:val="0"/>
                              <w:marBottom w:val="0"/>
                              <w:divBdr>
                                <w:top w:val="none" w:sz="0" w:space="0" w:color="auto"/>
                                <w:left w:val="none" w:sz="0" w:space="0" w:color="auto"/>
                                <w:bottom w:val="none" w:sz="0" w:space="0" w:color="auto"/>
                                <w:right w:val="none" w:sz="0" w:space="0" w:color="auto"/>
                              </w:divBdr>
                              <w:divsChild>
                                <w:div w:id="116555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235229">
          <w:marLeft w:val="0"/>
          <w:marRight w:val="0"/>
          <w:marTop w:val="0"/>
          <w:marBottom w:val="0"/>
          <w:divBdr>
            <w:top w:val="none" w:sz="0" w:space="0" w:color="auto"/>
            <w:left w:val="none" w:sz="0" w:space="0" w:color="auto"/>
            <w:bottom w:val="none" w:sz="0" w:space="0" w:color="auto"/>
            <w:right w:val="none" w:sz="0" w:space="0" w:color="auto"/>
          </w:divBdr>
          <w:divsChild>
            <w:div w:id="591476505">
              <w:marLeft w:val="0"/>
              <w:marRight w:val="0"/>
              <w:marTop w:val="0"/>
              <w:marBottom w:val="0"/>
              <w:divBdr>
                <w:top w:val="none" w:sz="0" w:space="0" w:color="auto"/>
                <w:left w:val="none" w:sz="0" w:space="0" w:color="auto"/>
                <w:bottom w:val="none" w:sz="0" w:space="0" w:color="auto"/>
                <w:right w:val="none" w:sz="0" w:space="0" w:color="auto"/>
              </w:divBdr>
              <w:divsChild>
                <w:div w:id="1374380543">
                  <w:marLeft w:val="0"/>
                  <w:marRight w:val="0"/>
                  <w:marTop w:val="0"/>
                  <w:marBottom w:val="0"/>
                  <w:divBdr>
                    <w:top w:val="none" w:sz="0" w:space="0" w:color="auto"/>
                    <w:left w:val="none" w:sz="0" w:space="0" w:color="auto"/>
                    <w:bottom w:val="none" w:sz="0" w:space="0" w:color="auto"/>
                    <w:right w:val="none" w:sz="0" w:space="0" w:color="auto"/>
                  </w:divBdr>
                  <w:divsChild>
                    <w:div w:id="2143695864">
                      <w:marLeft w:val="0"/>
                      <w:marRight w:val="0"/>
                      <w:marTop w:val="0"/>
                      <w:marBottom w:val="0"/>
                      <w:divBdr>
                        <w:top w:val="none" w:sz="0" w:space="0" w:color="auto"/>
                        <w:left w:val="none" w:sz="0" w:space="0" w:color="auto"/>
                        <w:bottom w:val="none" w:sz="0" w:space="0" w:color="auto"/>
                        <w:right w:val="none" w:sz="0" w:space="0" w:color="auto"/>
                      </w:divBdr>
                      <w:divsChild>
                        <w:div w:id="10476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102098">
      <w:bodyDiv w:val="1"/>
      <w:marLeft w:val="0"/>
      <w:marRight w:val="0"/>
      <w:marTop w:val="0"/>
      <w:marBottom w:val="0"/>
      <w:divBdr>
        <w:top w:val="none" w:sz="0" w:space="0" w:color="auto"/>
        <w:left w:val="none" w:sz="0" w:space="0" w:color="auto"/>
        <w:bottom w:val="none" w:sz="0" w:space="0" w:color="auto"/>
        <w:right w:val="none" w:sz="0" w:space="0" w:color="auto"/>
      </w:divBdr>
    </w:div>
    <w:div w:id="1733693966">
      <w:bodyDiv w:val="1"/>
      <w:marLeft w:val="0"/>
      <w:marRight w:val="0"/>
      <w:marTop w:val="0"/>
      <w:marBottom w:val="0"/>
      <w:divBdr>
        <w:top w:val="none" w:sz="0" w:space="0" w:color="auto"/>
        <w:left w:val="none" w:sz="0" w:space="0" w:color="auto"/>
        <w:bottom w:val="none" w:sz="0" w:space="0" w:color="auto"/>
        <w:right w:val="none" w:sz="0" w:space="0" w:color="auto"/>
      </w:divBdr>
      <w:divsChild>
        <w:div w:id="1400714889">
          <w:marLeft w:val="0"/>
          <w:marRight w:val="0"/>
          <w:marTop w:val="0"/>
          <w:marBottom w:val="0"/>
          <w:divBdr>
            <w:top w:val="none" w:sz="0" w:space="0" w:color="auto"/>
            <w:left w:val="none" w:sz="0" w:space="0" w:color="auto"/>
            <w:bottom w:val="none" w:sz="0" w:space="0" w:color="auto"/>
            <w:right w:val="none" w:sz="0" w:space="0" w:color="auto"/>
          </w:divBdr>
          <w:divsChild>
            <w:div w:id="1680814909">
              <w:marLeft w:val="0"/>
              <w:marRight w:val="0"/>
              <w:marTop w:val="0"/>
              <w:marBottom w:val="0"/>
              <w:divBdr>
                <w:top w:val="none" w:sz="0" w:space="0" w:color="auto"/>
                <w:left w:val="none" w:sz="0" w:space="0" w:color="auto"/>
                <w:bottom w:val="none" w:sz="0" w:space="0" w:color="auto"/>
                <w:right w:val="none" w:sz="0" w:space="0" w:color="auto"/>
              </w:divBdr>
              <w:divsChild>
                <w:div w:id="1186096711">
                  <w:marLeft w:val="0"/>
                  <w:marRight w:val="0"/>
                  <w:marTop w:val="0"/>
                  <w:marBottom w:val="0"/>
                  <w:divBdr>
                    <w:top w:val="none" w:sz="0" w:space="0" w:color="auto"/>
                    <w:left w:val="none" w:sz="0" w:space="0" w:color="auto"/>
                    <w:bottom w:val="none" w:sz="0" w:space="0" w:color="auto"/>
                    <w:right w:val="none" w:sz="0" w:space="0" w:color="auto"/>
                  </w:divBdr>
                  <w:divsChild>
                    <w:div w:id="569342863">
                      <w:marLeft w:val="0"/>
                      <w:marRight w:val="0"/>
                      <w:marTop w:val="0"/>
                      <w:marBottom w:val="0"/>
                      <w:divBdr>
                        <w:top w:val="none" w:sz="0" w:space="0" w:color="auto"/>
                        <w:left w:val="none" w:sz="0" w:space="0" w:color="auto"/>
                        <w:bottom w:val="none" w:sz="0" w:space="0" w:color="auto"/>
                        <w:right w:val="none" w:sz="0" w:space="0" w:color="auto"/>
                      </w:divBdr>
                      <w:divsChild>
                        <w:div w:id="540286462">
                          <w:marLeft w:val="0"/>
                          <w:marRight w:val="0"/>
                          <w:marTop w:val="0"/>
                          <w:marBottom w:val="0"/>
                          <w:divBdr>
                            <w:top w:val="none" w:sz="0" w:space="0" w:color="auto"/>
                            <w:left w:val="none" w:sz="0" w:space="0" w:color="auto"/>
                            <w:bottom w:val="none" w:sz="0" w:space="0" w:color="auto"/>
                            <w:right w:val="none" w:sz="0" w:space="0" w:color="auto"/>
                          </w:divBdr>
                          <w:divsChild>
                            <w:div w:id="232013686">
                              <w:marLeft w:val="0"/>
                              <w:marRight w:val="0"/>
                              <w:marTop w:val="0"/>
                              <w:marBottom w:val="0"/>
                              <w:divBdr>
                                <w:top w:val="none" w:sz="0" w:space="0" w:color="auto"/>
                                <w:left w:val="none" w:sz="0" w:space="0" w:color="auto"/>
                                <w:bottom w:val="none" w:sz="0" w:space="0" w:color="auto"/>
                                <w:right w:val="none" w:sz="0" w:space="0" w:color="auto"/>
                              </w:divBdr>
                              <w:divsChild>
                                <w:div w:id="152301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420084">
          <w:marLeft w:val="0"/>
          <w:marRight w:val="0"/>
          <w:marTop w:val="0"/>
          <w:marBottom w:val="0"/>
          <w:divBdr>
            <w:top w:val="none" w:sz="0" w:space="0" w:color="auto"/>
            <w:left w:val="none" w:sz="0" w:space="0" w:color="auto"/>
            <w:bottom w:val="none" w:sz="0" w:space="0" w:color="auto"/>
            <w:right w:val="none" w:sz="0" w:space="0" w:color="auto"/>
          </w:divBdr>
          <w:divsChild>
            <w:div w:id="1937130372">
              <w:marLeft w:val="0"/>
              <w:marRight w:val="0"/>
              <w:marTop w:val="0"/>
              <w:marBottom w:val="0"/>
              <w:divBdr>
                <w:top w:val="none" w:sz="0" w:space="0" w:color="auto"/>
                <w:left w:val="none" w:sz="0" w:space="0" w:color="auto"/>
                <w:bottom w:val="none" w:sz="0" w:space="0" w:color="auto"/>
                <w:right w:val="none" w:sz="0" w:space="0" w:color="auto"/>
              </w:divBdr>
              <w:divsChild>
                <w:div w:id="1480152520">
                  <w:marLeft w:val="0"/>
                  <w:marRight w:val="0"/>
                  <w:marTop w:val="0"/>
                  <w:marBottom w:val="0"/>
                  <w:divBdr>
                    <w:top w:val="none" w:sz="0" w:space="0" w:color="auto"/>
                    <w:left w:val="none" w:sz="0" w:space="0" w:color="auto"/>
                    <w:bottom w:val="none" w:sz="0" w:space="0" w:color="auto"/>
                    <w:right w:val="none" w:sz="0" w:space="0" w:color="auto"/>
                  </w:divBdr>
                  <w:divsChild>
                    <w:div w:id="643121289">
                      <w:marLeft w:val="0"/>
                      <w:marRight w:val="0"/>
                      <w:marTop w:val="0"/>
                      <w:marBottom w:val="0"/>
                      <w:divBdr>
                        <w:top w:val="none" w:sz="0" w:space="0" w:color="auto"/>
                        <w:left w:val="none" w:sz="0" w:space="0" w:color="auto"/>
                        <w:bottom w:val="none" w:sz="0" w:space="0" w:color="auto"/>
                        <w:right w:val="none" w:sz="0" w:space="0" w:color="auto"/>
                      </w:divBdr>
                      <w:divsChild>
                        <w:div w:id="38391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235726">
      <w:bodyDiv w:val="1"/>
      <w:marLeft w:val="0"/>
      <w:marRight w:val="0"/>
      <w:marTop w:val="0"/>
      <w:marBottom w:val="0"/>
      <w:divBdr>
        <w:top w:val="none" w:sz="0" w:space="0" w:color="auto"/>
        <w:left w:val="none" w:sz="0" w:space="0" w:color="auto"/>
        <w:bottom w:val="none" w:sz="0" w:space="0" w:color="auto"/>
        <w:right w:val="none" w:sz="0" w:space="0" w:color="auto"/>
      </w:divBdr>
    </w:div>
    <w:div w:id="2098205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3E13A-C0AF-4586-B4F9-10095D715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652</Words>
  <Characters>3592</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yaya iss</dc:creator>
  <cp:keywords/>
  <dc:description/>
  <cp:lastModifiedBy>yaya iss</cp:lastModifiedBy>
  <cp:revision>2</cp:revision>
  <dcterms:created xsi:type="dcterms:W3CDTF">2026-03-28T11:23:00Z</dcterms:created>
  <dcterms:modified xsi:type="dcterms:W3CDTF">2026-03-28T11:23:00Z</dcterms:modified>
</cp:coreProperties>
</file>