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5C1E89" w14:textId="77777777" w:rsidR="00A37BDC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Rôle :</w:t>
      </w:r>
    </w:p>
    <w:p w14:paraId="1F0C26A4" w14:textId="77777777" w:rsidR="00457DC2" w:rsidRDefault="00457DC2" w:rsidP="0045156F">
      <w:pPr>
        <w:pStyle w:val="Sansinterligne"/>
      </w:pPr>
    </w:p>
    <w:p w14:paraId="30333640" w14:textId="77777777" w:rsidR="0045156F" w:rsidRDefault="0045156F" w:rsidP="0045156F">
      <w:pPr>
        <w:pStyle w:val="Sansinterligne"/>
      </w:pPr>
    </w:p>
    <w:p w14:paraId="37B4F278" w14:textId="77777777" w:rsidR="0045156F" w:rsidRDefault="0045156F" w:rsidP="0045156F">
      <w:pPr>
        <w:pStyle w:val="Sansinterligne"/>
      </w:pPr>
    </w:p>
    <w:p w14:paraId="33C6A86E" w14:textId="77777777" w:rsidR="00427414" w:rsidRPr="00F358C4" w:rsidRDefault="00000000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rPr>
          <w:noProof/>
          <w:u w:val="single"/>
          <w:lang w:eastAsia="fr-FR"/>
        </w:rPr>
        <w:pict w14:anchorId="7142A7FE">
          <v:group id="_x0000_s1148" style="position:absolute;left:0;text-align:left;margin-left:-25.4pt;margin-top:24.25pt;width:549.85pt;height:195.8pt;z-index:251793920" coordorigin="212,2507" coordsize="10997,391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4879;top:2507;width:2115;height:3845" fillcolor="#8db3e2 [1311]" stroked="f">
              <v:textbox style="mso-next-textbox:#_x0000_s1027">
                <w:txbxContent>
                  <w:p w14:paraId="5EB90DF4" w14:textId="77777777" w:rsidR="003F35DE" w:rsidRDefault="003F35DE" w:rsidP="003F35DE"/>
                  <w:p w14:paraId="7C592713" w14:textId="77777777" w:rsidR="003F35DE" w:rsidRDefault="00816117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6E2ED6E6" wp14:editId="15F71DB5">
                          <wp:extent cx="1258066" cy="1260000"/>
                          <wp:effectExtent l="19050" t="0" r="0" b="0"/>
                          <wp:docPr id="15" name="Image 13" descr="dis 16A.jpe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dis 16A.jpe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8066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8" type="#_x0000_t202" style="position:absolute;left:2825;top:2507;width:2054;height:3845" fillcolor="#00b0f0" stroked="f">
              <v:textbox style="mso-next-textbox:#_x0000_s1028">
                <w:txbxContent>
                  <w:p w14:paraId="53FC1259" w14:textId="77777777" w:rsidR="003F35DE" w:rsidRDefault="003F35DE" w:rsidP="003F35DE"/>
                  <w:p w14:paraId="0858CE7C" w14:textId="77777777" w:rsidR="003F35DE" w:rsidRDefault="003F35DE" w:rsidP="003F35DE"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43B6ED0" wp14:editId="3716F509">
                          <wp:extent cx="1259819" cy="1260000"/>
                          <wp:effectExtent l="19050" t="0" r="0" b="0"/>
                          <wp:docPr id="2" name="Image 1" descr="411650-LEGRAND-1000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411650-LEGRAND-1000_1.jpg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259819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29" type="#_x0000_t202" style="position:absolute;left:6994;top:2507;width:2089;height:3845" fillcolor="#c6d9f1 [671]" stroked="f">
              <v:textbox style="mso-next-textbox:#_x0000_s1029">
                <w:txbxContent>
                  <w:p w14:paraId="67C1C616" w14:textId="77777777" w:rsidR="00816117" w:rsidRDefault="00816117" w:rsidP="00816117"/>
                  <w:p w14:paraId="0FD921D9" w14:textId="77777777" w:rsidR="00156F3F" w:rsidRDefault="00156F3F" w:rsidP="00816117">
                    <w:pPr>
                      <w:rPr>
                        <w:sz w:val="24"/>
                      </w:rPr>
                    </w:pPr>
                  </w:p>
                  <w:p w14:paraId="17F42BDF" w14:textId="77777777" w:rsidR="00294435" w:rsidRPr="00294435" w:rsidRDefault="00156F3F" w:rsidP="00816117">
                    <w:pPr>
                      <w:rPr>
                        <w:sz w:val="24"/>
                      </w:rPr>
                    </w:pPr>
                    <w:r>
                      <w:rPr>
                        <w:noProof/>
                        <w:sz w:val="24"/>
                        <w:lang w:eastAsia="fr-FR"/>
                      </w:rPr>
                      <w:drawing>
                        <wp:inline distT="0" distB="0" distL="0" distR="0" wp14:anchorId="06C31B16" wp14:editId="05F2D30B">
                          <wp:extent cx="1079846" cy="900000"/>
                          <wp:effectExtent l="19050" t="0" r="6004" b="0"/>
                          <wp:docPr id="13" name="Image 12" descr="tab_lign7_col3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tab_lign7_col3.png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9846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D43B9AB" w14:textId="77777777" w:rsidR="003F35DE" w:rsidRDefault="003F35DE" w:rsidP="00294435">
                    <w:pPr>
                      <w:jc w:val="center"/>
                    </w:pPr>
                  </w:p>
                </w:txbxContent>
              </v:textbox>
            </v:shape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_x0000_s1030" type="#_x0000_t13" style="position:absolute;left:1466;top:4161;width:1066;height:189" fillcolor="red"/>
            <v:shape id="_x0000_s1031" type="#_x0000_t13" style="position:absolute;left:4590;top:4161;width:876;height:189" fillcolor="red"/>
            <v:shape id="_x0000_s1032" type="#_x0000_t13" style="position:absolute;left:6311;top:4161;width:1066;height:189" fillcolor="red"/>
            <v:shape id="_x0000_s1039" type="#_x0000_t202" style="position:absolute;left:2825;top:2628;width:2054;height:431" filled="f" stroked="f" strokecolor="black [3213]">
              <v:textbox style="mso-next-textbox:#_x0000_s1039">
                <w:txbxContent>
                  <w:p w14:paraId="1C258499" w14:textId="77777777"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Q1</w:t>
                    </w:r>
                  </w:p>
                </w:txbxContent>
              </v:textbox>
            </v:shape>
            <v:shape id="_x0000_s1040" type="#_x0000_t202" style="position:absolute;left:2825;top:5149;width:2054;height:703" filled="f" stroked="f" strokecolor="black [3213]">
              <v:textbox style="mso-next-textbox:#_x0000_s1040">
                <w:txbxContent>
                  <w:p w14:paraId="09FA24AD" w14:textId="77777777" w:rsidR="003F35DE" w:rsidRPr="0045156F" w:rsidRDefault="003F35DE" w:rsidP="0045156F">
                    <w:pPr>
                      <w:rPr>
                        <w:szCs w:val="16"/>
                      </w:rPr>
                    </w:pPr>
                  </w:p>
                </w:txbxContent>
              </v:textbox>
            </v:shape>
            <v:shape id="_x0000_s1041" type="#_x0000_t202" style="position:absolute;left:4879;top:2628;width:2115;height:431" filled="f" stroked="f" strokecolor="black [3213]">
              <v:textbox style="mso-next-textbox:#_x0000_s1041">
                <w:txbxContent>
                  <w:p w14:paraId="10CD71FC" w14:textId="77777777" w:rsidR="003F35DE" w:rsidRPr="00A356F5" w:rsidRDefault="00F358C4" w:rsidP="00294435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Q2</w:t>
                    </w:r>
                  </w:p>
                </w:txbxContent>
              </v:textbox>
            </v:shape>
            <v:shape id="_x0000_s1042" type="#_x0000_t202" style="position:absolute;left:4879;top:5149;width:2115;height:556" filled="f" stroked="f" strokecolor="black [3213]">
              <v:textbox style="mso-next-textbox:#_x0000_s1042">
                <w:txbxContent>
                  <w:p w14:paraId="2746262A" w14:textId="77777777" w:rsidR="003F35DE" w:rsidRPr="0045156F" w:rsidRDefault="003F35DE" w:rsidP="0045156F"/>
                </w:txbxContent>
              </v:textbox>
            </v:shape>
            <v:shape id="_x0000_s1043" type="#_x0000_t202" style="position:absolute;left:6994;top:2628;width:2089;height:431" filled="f" stroked="f" strokecolor="black [3213]">
              <v:textbox style="mso-next-textbox:#_x0000_s1043">
                <w:txbxContent>
                  <w:p w14:paraId="3E6648A4" w14:textId="77777777" w:rsidR="003F35DE" w:rsidRPr="00A356F5" w:rsidRDefault="00B87CDB" w:rsidP="00B87CDB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</w:rPr>
                      <w:t>S</w:t>
                    </w:r>
                  </w:p>
                </w:txbxContent>
              </v:textbox>
            </v:shape>
            <v:shape id="_x0000_s1044" type="#_x0000_t202" style="position:absolute;left:6994;top:5149;width:2089;height:431" filled="f" stroked="f" strokecolor="black [3213]">
              <v:textbox style="mso-next-textbox:#_x0000_s1044">
                <w:txbxContent>
                  <w:p w14:paraId="3D041671" w14:textId="77777777" w:rsidR="003F35DE" w:rsidRPr="0045156F" w:rsidRDefault="003F35DE" w:rsidP="0045156F"/>
                </w:txbxContent>
              </v:textbox>
            </v:shape>
            <v:shape id="_x0000_s1047" type="#_x0000_t202" style="position:absolute;left:4489;top:5923;width:5070;height:500" filled="f" fillcolor="#eaf1dd [662]" stroked="f">
              <v:textbox style="mso-next-textbox:#_x0000_s1047">
                <w:txbxContent>
                  <w:p w14:paraId="39125442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Limites de l’installation électrique du pavillon</w:t>
                    </w:r>
                  </w:p>
                </w:txbxContent>
              </v:textbox>
            </v:shape>
            <v:shape id="_x0000_s1034" type="#_x0000_t202" style="position:absolute;left:514;top:2507;width:2311;height:3845" fillcolor="#92d050" stroked="f" strokecolor="black [3213]">
              <v:textbox style="mso-next-textbox:#_x0000_s1034">
                <w:txbxContent>
                  <w:p w14:paraId="531620EE" w14:textId="77777777" w:rsidR="003F35DE" w:rsidRDefault="003F35DE" w:rsidP="003F35DE">
                    <w:pPr>
                      <w:jc w:val="right"/>
                    </w:pPr>
                  </w:p>
                  <w:p w14:paraId="12FA1E4F" w14:textId="77777777" w:rsidR="003F35DE" w:rsidRDefault="003F35DE" w:rsidP="003F35DE">
                    <w:pPr>
                      <w:jc w:val="right"/>
                    </w:pPr>
                    <w:r>
                      <w:rPr>
                        <w:noProof/>
                        <w:lang w:eastAsia="fr-FR"/>
                      </w:rPr>
                      <w:drawing>
                        <wp:inline distT="0" distB="0" distL="0" distR="0" wp14:anchorId="4F96FB60" wp14:editId="6E367C6C">
                          <wp:extent cx="1175053" cy="1260000"/>
                          <wp:effectExtent l="19050" t="0" r="6047" b="0"/>
                          <wp:docPr id="5" name="Image 4" descr="LG-401003-WEB-R_1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401003-WEB-R_1.jpg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75053" cy="126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35" type="#_x0000_t202" style="position:absolute;left:212;top:3460;width:1386;height:748" filled="f" stroked="f" strokecolor="black [3213]">
              <v:textbox style="mso-next-textbox:#_x0000_s1035">
                <w:txbxContent>
                  <w:p w14:paraId="0979CF15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Fournisseur</w:t>
                    </w:r>
                  </w:p>
                  <w:p w14:paraId="210A08E3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d’énergie</w:t>
                    </w:r>
                  </w:p>
                </w:txbxContent>
              </v:textbox>
            </v:shape>
            <v:shape id="_x0000_s1036" type="#_x0000_t202" style="position:absolute;left:514;top:2628;width:2311;height:431" fillcolor="#92d050" stroked="f" strokecolor="black [3213]">
              <v:textbox style="mso-next-textbox:#_x0000_s1036">
                <w:txbxContent>
                  <w:p w14:paraId="3AF933C6" w14:textId="77777777" w:rsidR="003F35DE" w:rsidRPr="00A356F5" w:rsidRDefault="003F35DE" w:rsidP="00294435">
                    <w:pPr>
                      <w:jc w:val="center"/>
                      <w:rPr>
                        <w:b/>
                      </w:rPr>
                    </w:pPr>
                    <w:r w:rsidRPr="00A356F5">
                      <w:rPr>
                        <w:b/>
                      </w:rPr>
                      <w:t>Q0</w:t>
                    </w:r>
                  </w:p>
                </w:txbxContent>
              </v:textbox>
            </v:shape>
            <v:shape id="_x0000_s1037" type="#_x0000_t202" style="position:absolute;left:514;top:5149;width:2150;height:431" fillcolor="#92d050" stroked="f" strokecolor="black [3213]">
              <v:textbox style="mso-next-textbox:#_x0000_s1037">
                <w:txbxContent>
                  <w:p w14:paraId="2042E0E0" w14:textId="77777777" w:rsidR="003F35DE" w:rsidRPr="0045156F" w:rsidRDefault="003F35DE" w:rsidP="0045156F"/>
                </w:txbxContent>
              </v:textbox>
            </v:shape>
            <v:shape id="_x0000_s1038" type="#_x0000_t202" style="position:absolute;left:514;top:5705;width:2150;height:647" fillcolor="#92d050" stroked="f">
              <v:textbox style="mso-next-textbox:#_x0000_s1038">
                <w:txbxContent>
                  <w:p w14:paraId="312EE03E" w14:textId="77777777" w:rsidR="003F35DE" w:rsidRPr="00A356F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A356F5">
                      <w:rPr>
                        <w:b/>
                        <w:sz w:val="16"/>
                      </w:rPr>
                      <w:t>Partie réservée au</w:t>
                    </w:r>
                    <w:r>
                      <w:rPr>
                        <w:b/>
                        <w:sz w:val="16"/>
                      </w:rPr>
                      <w:t xml:space="preserve"> </w:t>
                    </w:r>
                    <w:r w:rsidRPr="00A356F5">
                      <w:rPr>
                        <w:b/>
                        <w:sz w:val="16"/>
                      </w:rPr>
                      <w:t>fournisseur d’énergie</w:t>
                    </w:r>
                  </w:p>
                </w:txbxContent>
              </v:textbox>
            </v:shape>
            <v:shape id="_x0000_s1045" type="#_x0000_t202" style="position:absolute;left:2248;top:3384;width:1190;height:589" fillcolor="#eaf1dd [662]" stroked="f">
              <v:textbox style="mso-next-textbox:#_x0000_s1045">
                <w:txbxContent>
                  <w:p w14:paraId="125B901A" w14:textId="77777777" w:rsidR="003F35DE" w:rsidRPr="00F87865" w:rsidRDefault="003F35DE" w:rsidP="003F35DE">
                    <w:pPr>
                      <w:pStyle w:val="Sansinterligne"/>
                      <w:jc w:val="center"/>
                      <w:rPr>
                        <w:b/>
                        <w:sz w:val="16"/>
                      </w:rPr>
                    </w:pPr>
                    <w:r w:rsidRPr="00F87865">
                      <w:rPr>
                        <w:b/>
                        <w:sz w:val="16"/>
                      </w:rPr>
                      <w:t>Début de l’installation</w:t>
                    </w:r>
                  </w:p>
                </w:txbxContent>
              </v:textbox>
            </v:shape>
            <v:shape id="_x0000_s1046" type="#_x0000_t13" style="position:absolute;left:2248;top:4074;width:1066;height:189" fillcolor="red"/>
            <v:shape id="_x0000_s1070" type="#_x0000_t202" style="position:absolute;left:9083;top:2507;width:2126;height:3845" fillcolor="#dbe5f1 [660]" stroked="f">
              <v:textbox style="mso-next-textbox:#_x0000_s1070">
                <w:txbxContent>
                  <w:p w14:paraId="5AA7EFA5" w14:textId="77777777" w:rsidR="00B87CDB" w:rsidRDefault="00B87CDB" w:rsidP="00B87CDB">
                    <w:pPr>
                      <w:jc w:val="center"/>
                    </w:pPr>
                  </w:p>
                  <w:p w14:paraId="77A17B9B" w14:textId="77777777" w:rsidR="00156F3F" w:rsidRDefault="00156F3F" w:rsidP="00B87CDB">
                    <w:pPr>
                      <w:jc w:val="center"/>
                    </w:pPr>
                  </w:p>
                  <w:p w14:paraId="090FF461" w14:textId="77777777" w:rsidR="00B87CDB" w:rsidRDefault="00156F3F" w:rsidP="00B87CDB">
                    <w:pPr>
                      <w:jc w:val="center"/>
                    </w:pPr>
                    <w:r w:rsidRPr="00156F3F">
                      <w:rPr>
                        <w:noProof/>
                        <w:lang w:eastAsia="fr-FR"/>
                      </w:rPr>
                      <w:drawing>
                        <wp:inline distT="0" distB="0" distL="0" distR="0" wp14:anchorId="3B502050" wp14:editId="0BF47841">
                          <wp:extent cx="907342" cy="900000"/>
                          <wp:effectExtent l="19050" t="0" r="7058" b="0"/>
                          <wp:docPr id="10" name="Image 3" descr="LG-067775-WEB-R_3.jp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LG-067775-WEB-R_3.jpg"/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7342" cy="90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071" type="#_x0000_t13" style="position:absolute;left:8624;top:4208;width:898;height:186" fillcolor="red"/>
            <v:shape id="_x0000_s1072" type="#_x0000_t202" style="position:absolute;left:9072;top:2628;width:2137;height:431" fillcolor="#dbe5f1 [660]" stroked="f">
              <v:textbox style="mso-next-textbox:#_x0000_s1072">
                <w:txbxContent>
                  <w:p w14:paraId="705795DF" w14:textId="77777777" w:rsidR="00B87CDB" w:rsidRPr="00B87CDB" w:rsidRDefault="00B87CDB" w:rsidP="00B87CDB">
                    <w:pPr>
                      <w:jc w:val="center"/>
                      <w:rPr>
                        <w:b/>
                      </w:rPr>
                    </w:pPr>
                    <w:r w:rsidRPr="00B87CDB">
                      <w:rPr>
                        <w:b/>
                      </w:rPr>
                      <w:t>L</w:t>
                    </w:r>
                  </w:p>
                </w:txbxContent>
              </v:textbox>
            </v:shape>
            <v:shape id="_x0000_s1073" type="#_x0000_t202" style="position:absolute;left:9083;top:5149;width:2092;height:431" filled="f" stroked="f" strokecolor="black [3213]">
              <v:textbox style="mso-next-textbox:#_x0000_s1073">
                <w:txbxContent>
                  <w:p w14:paraId="683FA439" w14:textId="77777777" w:rsidR="009C4712" w:rsidRPr="0045156F" w:rsidRDefault="009C4712" w:rsidP="0045156F"/>
                </w:txbxContent>
              </v:textbox>
            </v:shape>
          </v:group>
        </w:pict>
      </w:r>
      <w:r w:rsidR="00427414" w:rsidRPr="00F358C4">
        <w:rPr>
          <w:b/>
          <w:u w:val="single"/>
        </w:rPr>
        <w:t>Structure de l’installation :</w:t>
      </w:r>
    </w:p>
    <w:p w14:paraId="67385EB2" w14:textId="77777777" w:rsidR="003F35DE" w:rsidRDefault="003F35DE"/>
    <w:p w14:paraId="7895D197" w14:textId="77777777" w:rsidR="00427414" w:rsidRDefault="00427414"/>
    <w:p w14:paraId="26968285" w14:textId="77777777" w:rsidR="003F35DE" w:rsidRDefault="003F35DE"/>
    <w:p w14:paraId="7719FB1C" w14:textId="77777777" w:rsidR="003F35DE" w:rsidRDefault="00000000">
      <w:r>
        <w:rPr>
          <w:noProof/>
          <w:u w:val="single"/>
          <w:lang w:eastAsia="fr-FR"/>
        </w:rPr>
        <w:pict w14:anchorId="2533AB71">
          <v:shape id="_x0000_s1146" type="#_x0000_t13" style="position:absolute;margin-left:-16pt;margin-top:.85pt;width:53.3pt;height:9.45pt;z-index:251806720" fillcolor="red"/>
        </w:pict>
      </w:r>
    </w:p>
    <w:p w14:paraId="3AC3565C" w14:textId="77777777" w:rsidR="003F35DE" w:rsidRDefault="003F35DE"/>
    <w:p w14:paraId="72D4E48E" w14:textId="77777777" w:rsidR="003F35DE" w:rsidRDefault="003F35DE"/>
    <w:p w14:paraId="6C511352" w14:textId="77777777" w:rsidR="003F35DE" w:rsidRDefault="003F35DE"/>
    <w:p w14:paraId="7D5F14D1" w14:textId="77777777" w:rsidR="00427414" w:rsidRDefault="00427414"/>
    <w:p w14:paraId="43AE82A6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Le symbole :</w:t>
      </w:r>
    </w:p>
    <w:tbl>
      <w:tblPr>
        <w:tblStyle w:val="Grilledutableau"/>
        <w:tblW w:w="8505" w:type="dxa"/>
        <w:tblInd w:w="817" w:type="dxa"/>
        <w:tblLook w:val="04A0" w:firstRow="1" w:lastRow="0" w:firstColumn="1" w:lastColumn="0" w:noHBand="0" w:noVBand="1"/>
      </w:tblPr>
      <w:tblGrid>
        <w:gridCol w:w="3260"/>
        <w:gridCol w:w="2622"/>
        <w:gridCol w:w="2623"/>
      </w:tblGrid>
      <w:tr w:rsidR="00F30B4C" w:rsidRPr="00EC481E" w14:paraId="54D5BAE7" w14:textId="77777777" w:rsidTr="00457DC2">
        <w:tc>
          <w:tcPr>
            <w:tcW w:w="3260" w:type="dxa"/>
            <w:shd w:val="clear" w:color="auto" w:fill="A6A6A6" w:themeFill="background1" w:themeFillShade="A6"/>
          </w:tcPr>
          <w:p w14:paraId="18D6E35D" w14:textId="77777777" w:rsidR="00F30B4C" w:rsidRPr="00EC481E" w:rsidRDefault="00F30B4C" w:rsidP="009C4712">
            <w:pPr>
              <w:jc w:val="center"/>
              <w:rPr>
                <w:b/>
              </w:rPr>
            </w:pPr>
            <w:r w:rsidRPr="00EC481E">
              <w:rPr>
                <w:b/>
              </w:rPr>
              <w:t>Fonction :</w:t>
            </w:r>
          </w:p>
        </w:tc>
        <w:tc>
          <w:tcPr>
            <w:tcW w:w="2622" w:type="dxa"/>
            <w:shd w:val="clear" w:color="auto" w:fill="A6A6A6" w:themeFill="background1" w:themeFillShade="A6"/>
          </w:tcPr>
          <w:p w14:paraId="06DD1E16" w14:textId="77777777" w:rsidR="00F30B4C" w:rsidRPr="00EC481E" w:rsidRDefault="00F30B4C" w:rsidP="005C74C0">
            <w:pPr>
              <w:jc w:val="center"/>
              <w:rPr>
                <w:b/>
              </w:rPr>
            </w:pPr>
            <w:r w:rsidRPr="00EC481E">
              <w:rPr>
                <w:b/>
              </w:rPr>
              <w:t>Interrupteur :</w:t>
            </w:r>
          </w:p>
        </w:tc>
        <w:tc>
          <w:tcPr>
            <w:tcW w:w="2623" w:type="dxa"/>
            <w:shd w:val="clear" w:color="auto" w:fill="A6A6A6" w:themeFill="background1" w:themeFillShade="A6"/>
          </w:tcPr>
          <w:p w14:paraId="6BD7E76A" w14:textId="77777777" w:rsidR="00F30B4C" w:rsidRPr="00EC481E" w:rsidRDefault="00F30B4C" w:rsidP="009C4712">
            <w:pPr>
              <w:jc w:val="center"/>
              <w:rPr>
                <w:b/>
              </w:rPr>
            </w:pPr>
            <w:r>
              <w:rPr>
                <w:b/>
              </w:rPr>
              <w:t>Prise</w:t>
            </w:r>
            <w:r w:rsidRPr="00EC481E">
              <w:rPr>
                <w:b/>
              </w:rPr>
              <w:t> :</w:t>
            </w:r>
          </w:p>
        </w:tc>
      </w:tr>
      <w:tr w:rsidR="00F30B4C" w:rsidRPr="009C4712" w14:paraId="3296ABCA" w14:textId="77777777" w:rsidTr="00457DC2">
        <w:trPr>
          <w:trHeight w:val="1134"/>
        </w:trPr>
        <w:tc>
          <w:tcPr>
            <w:tcW w:w="3260" w:type="dxa"/>
          </w:tcPr>
          <w:p w14:paraId="26701140" w14:textId="77777777" w:rsidR="00F30B4C" w:rsidRDefault="00F30B4C" w:rsidP="009C4712">
            <w:pPr>
              <w:jc w:val="center"/>
            </w:pPr>
          </w:p>
          <w:p w14:paraId="34529C38" w14:textId="77777777" w:rsidR="00F30B4C" w:rsidRDefault="00F30B4C" w:rsidP="009C4712">
            <w:pPr>
              <w:jc w:val="center"/>
            </w:pPr>
            <w:r>
              <w:t>Symbole pour les schémas développés et multifilaires</w:t>
            </w:r>
          </w:p>
          <w:p w14:paraId="603FCD42" w14:textId="77777777"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14:paraId="0AB250AB" w14:textId="77777777" w:rsidR="00F30B4C" w:rsidRDefault="00F30B4C" w:rsidP="005C74C0">
            <w:pPr>
              <w:jc w:val="center"/>
            </w:pPr>
          </w:p>
          <w:p w14:paraId="75CD74FA" w14:textId="77777777" w:rsidR="00F30B4C" w:rsidRPr="009C4712" w:rsidRDefault="00F30B4C" w:rsidP="005C74C0">
            <w:pPr>
              <w:jc w:val="center"/>
            </w:pPr>
          </w:p>
        </w:tc>
        <w:tc>
          <w:tcPr>
            <w:tcW w:w="2623" w:type="dxa"/>
          </w:tcPr>
          <w:p w14:paraId="660D9840" w14:textId="77777777" w:rsidR="00F30B4C" w:rsidRPr="009C4712" w:rsidRDefault="00F30B4C" w:rsidP="009C4712">
            <w:pPr>
              <w:jc w:val="center"/>
            </w:pPr>
          </w:p>
        </w:tc>
      </w:tr>
      <w:tr w:rsidR="00F30B4C" w:rsidRPr="009C4712" w14:paraId="01CD20ED" w14:textId="77777777" w:rsidTr="00457DC2">
        <w:trPr>
          <w:trHeight w:val="1134"/>
        </w:trPr>
        <w:tc>
          <w:tcPr>
            <w:tcW w:w="3260" w:type="dxa"/>
          </w:tcPr>
          <w:p w14:paraId="5949245F" w14:textId="77777777" w:rsidR="00F30B4C" w:rsidRDefault="00F30B4C" w:rsidP="009C4712">
            <w:pPr>
              <w:jc w:val="center"/>
            </w:pPr>
          </w:p>
          <w:p w14:paraId="66052EFF" w14:textId="77777777" w:rsidR="00F30B4C" w:rsidRDefault="00F30B4C" w:rsidP="009C4712">
            <w:pPr>
              <w:jc w:val="center"/>
            </w:pPr>
            <w:r>
              <w:t>Symbole pour les schémas architecturaux et unifilaires</w:t>
            </w:r>
          </w:p>
          <w:p w14:paraId="6FE8C859" w14:textId="77777777" w:rsidR="00F30B4C" w:rsidRPr="009C4712" w:rsidRDefault="00F30B4C" w:rsidP="009C4712">
            <w:pPr>
              <w:jc w:val="center"/>
            </w:pPr>
          </w:p>
        </w:tc>
        <w:tc>
          <w:tcPr>
            <w:tcW w:w="2622" w:type="dxa"/>
          </w:tcPr>
          <w:p w14:paraId="505AE4C2" w14:textId="77777777" w:rsidR="00F30B4C" w:rsidRPr="009C4712" w:rsidRDefault="00F30B4C" w:rsidP="005C74C0">
            <w:pPr>
              <w:jc w:val="center"/>
            </w:pPr>
          </w:p>
        </w:tc>
        <w:tc>
          <w:tcPr>
            <w:tcW w:w="2623" w:type="dxa"/>
          </w:tcPr>
          <w:p w14:paraId="4A06CC01" w14:textId="77777777" w:rsidR="00F30B4C" w:rsidRPr="009C4712" w:rsidRDefault="00F30B4C" w:rsidP="009C4712">
            <w:pPr>
              <w:jc w:val="center"/>
            </w:pPr>
          </w:p>
        </w:tc>
      </w:tr>
    </w:tbl>
    <w:p w14:paraId="3574E06A" w14:textId="77777777" w:rsidR="00EC481E" w:rsidRPr="00EC481E" w:rsidRDefault="00EC481E" w:rsidP="00EC481E">
      <w:pPr>
        <w:pStyle w:val="Sansinterligne"/>
      </w:pPr>
    </w:p>
    <w:p w14:paraId="5FD224D1" w14:textId="77777777" w:rsidR="00427414" w:rsidRPr="00F358C4" w:rsidRDefault="00000000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>
        <w:rPr>
          <w:noProof/>
          <w:lang w:eastAsia="fr-FR"/>
        </w:rPr>
        <w:pict w14:anchorId="4A44E4BE">
          <v:shape id="_x0000_s1093" type="#_x0000_t202" style="position:absolute;left:0;text-align:left;margin-left:264.1pt;margin-top:12pt;width:179.75pt;height:62.25pt;z-index:251845632" filled="f" stroked="f">
            <v:textbox>
              <w:txbxContent>
                <w:p w14:paraId="56346632" w14:textId="77777777" w:rsidR="009171AE" w:rsidRDefault="009171AE" w:rsidP="009171AE">
                  <w:pPr>
                    <w:pStyle w:val="Sansinterligne"/>
                    <w:ind w:firstLine="708"/>
                  </w:pPr>
                  <w:r>
                    <w:t xml:space="preserve">Ph </w:t>
                  </w:r>
                  <w:r>
                    <w:tab/>
                    <w:t>conducteur de phase</w:t>
                  </w:r>
                </w:p>
                <w:p w14:paraId="33416E19" w14:textId="77777777" w:rsidR="009171AE" w:rsidRDefault="009171AE" w:rsidP="009171AE">
                  <w:pPr>
                    <w:pStyle w:val="Sansinterligne"/>
                    <w:ind w:firstLine="708"/>
                  </w:pPr>
                  <w:r>
                    <w:t xml:space="preserve">N </w:t>
                  </w:r>
                  <w:r>
                    <w:tab/>
                    <w:t>Conducteur neutre</w:t>
                  </w:r>
                </w:p>
                <w:p w14:paraId="70297811" w14:textId="77777777" w:rsidR="009171AE" w:rsidRDefault="009171AE" w:rsidP="009171AE">
                  <w:pPr>
                    <w:pStyle w:val="Sansinterligne"/>
                    <w:ind w:firstLine="708"/>
                  </w:pPr>
                  <w:r>
                    <w:t xml:space="preserve">PE </w:t>
                  </w:r>
                  <w:r>
                    <w:tab/>
                    <w:t>Conducteur de terre</w:t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50082CEE">
          <v:shape id="_x0000_s1077" type="#_x0000_t202" style="position:absolute;left:0;text-align:left;margin-left:162.15pt;margin-top:14.6pt;width:81.45pt;height:19.9pt;z-index:251829248" stroked="f">
            <v:textbox>
              <w:txbxContent>
                <w:p w14:paraId="7129D797" w14:textId="77777777" w:rsidR="00E844EC" w:rsidRPr="003B3A02" w:rsidRDefault="00E844EC" w:rsidP="00E844EC">
                  <w:pPr>
                    <w:rPr>
                      <w:b/>
                      <w:sz w:val="16"/>
                    </w:rPr>
                  </w:pPr>
                  <w:r w:rsidRPr="003B3A02">
                    <w:rPr>
                      <w:b/>
                      <w:sz w:val="16"/>
                    </w:rPr>
                    <w:t xml:space="preserve">N    </w:t>
                  </w:r>
                  <w:r>
                    <w:rPr>
                      <w:b/>
                      <w:sz w:val="16"/>
                    </w:rPr>
                    <w:t xml:space="preserve">  </w:t>
                  </w:r>
                  <w:r w:rsidRPr="003B3A02">
                    <w:rPr>
                      <w:b/>
                      <w:sz w:val="16"/>
                    </w:rPr>
                    <w:t xml:space="preserve">    P</w:t>
                  </w:r>
                  <w:r w:rsidR="00A26631">
                    <w:rPr>
                      <w:b/>
                      <w:sz w:val="16"/>
                    </w:rPr>
                    <w:t>h</w:t>
                  </w:r>
                  <w:r w:rsidRPr="003B3A02">
                    <w:rPr>
                      <w:b/>
                      <w:sz w:val="16"/>
                    </w:rPr>
                    <w:t xml:space="preserve">       PE</w:t>
                  </w:r>
                </w:p>
              </w:txbxContent>
            </v:textbox>
          </v:shape>
        </w:pict>
      </w:r>
      <w:r w:rsidR="00427414" w:rsidRPr="00F358C4">
        <w:rPr>
          <w:b/>
          <w:u w:val="single"/>
        </w:rPr>
        <w:t>Schéma dévelop</w:t>
      </w:r>
      <w:r w:rsidR="009C5E7E" w:rsidRPr="00F358C4">
        <w:rPr>
          <w:b/>
          <w:u w:val="single"/>
        </w:rPr>
        <w:t>p</w:t>
      </w:r>
      <w:r w:rsidR="00427414" w:rsidRPr="00F358C4">
        <w:rPr>
          <w:b/>
          <w:u w:val="single"/>
        </w:rPr>
        <w:t>é :</w:t>
      </w:r>
    </w:p>
    <w:p w14:paraId="1BDB3C65" w14:textId="77777777" w:rsidR="00457DC2" w:rsidRDefault="00000000">
      <w:r>
        <w:rPr>
          <w:noProof/>
          <w:lang w:eastAsia="fr-FR"/>
        </w:rPr>
        <w:pict w14:anchorId="64B0937B">
          <v:shape id="_x0000_s1078" type="#_x0000_t202" style="position:absolute;margin-left:148.6pt;margin-top:16.1pt;width:67.65pt;height:84.85pt;z-index:251830272" filled="f" fillcolor="#dbe5f1 [660]" stroked="f">
            <v:textbox>
              <w:txbxContent>
                <w:p w14:paraId="66E8DACB" w14:textId="77777777" w:rsidR="00CA653D" w:rsidRDefault="00CA653D" w:rsidP="00CA653D">
                  <w:pPr>
                    <w:jc w:val="center"/>
                  </w:pPr>
                  <w:r w:rsidRPr="00CA653D">
                    <w:rPr>
                      <w:noProof/>
                      <w:lang w:eastAsia="fr-FR"/>
                    </w:rPr>
                    <w:drawing>
                      <wp:inline distT="0" distB="0" distL="0" distR="0" wp14:anchorId="3CB60B43" wp14:editId="2EDAE547">
                        <wp:extent cx="575256" cy="899092"/>
                        <wp:effectExtent l="19050" t="0" r="0" b="0"/>
                        <wp:docPr id="22" name="Imag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4285" cy="89757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44A8B9B2" w14:textId="77777777" w:rsidR="00457DC2" w:rsidRDefault="00000000">
      <w:r>
        <w:rPr>
          <w:noProof/>
          <w:lang w:eastAsia="fr-FR"/>
        </w:rPr>
        <w:pict w14:anchorId="6516BA89">
          <v:shape id="_x0000_s1153" type="#_x0000_t202" style="position:absolute;margin-left:135.9pt;margin-top:4.05pt;width:32.1pt;height:29.05pt;z-index:251846656" filled="f" stroked="f">
            <v:textbox>
              <w:txbxContent>
                <w:p w14:paraId="443FEBBF" w14:textId="77777777" w:rsidR="00923357" w:rsidRPr="00923357" w:rsidRDefault="00923357" w:rsidP="00923357">
                  <w:pPr>
                    <w:jc w:val="center"/>
                    <w:rPr>
                      <w:b/>
                    </w:rPr>
                  </w:pPr>
                  <w:r w:rsidRPr="00923357">
                    <w:rPr>
                      <w:b/>
                    </w:rPr>
                    <w:t>Q</w:t>
                  </w:r>
                  <w:r w:rsidRPr="00923357">
                    <w:rPr>
                      <w:b/>
                      <w:vertAlign w:val="subscript"/>
                    </w:rPr>
                    <w:t>2</w:t>
                  </w:r>
                </w:p>
              </w:txbxContent>
            </v:textbox>
          </v:shape>
        </w:pict>
      </w:r>
    </w:p>
    <w:p w14:paraId="17E8B4B0" w14:textId="77777777" w:rsidR="00457DC2" w:rsidRDefault="00457DC2"/>
    <w:p w14:paraId="5568814E" w14:textId="77777777" w:rsidR="00457DC2" w:rsidRDefault="00000000">
      <w:r>
        <w:rPr>
          <w:noProof/>
          <w:lang w:eastAsia="fr-FR"/>
        </w:rPr>
        <w:pict w14:anchorId="33FF0657">
          <v:shape id="_x0000_s1080" type="#_x0000_t202" style="position:absolute;margin-left:291.4pt;margin-top:21.3pt;width:107.8pt;height:54.1pt;z-index:251832320" filled="f" stroked="f">
            <v:textbox style="mso-next-textbox:#_x0000_s1080">
              <w:txbxContent>
                <w:p w14:paraId="3E072C84" w14:textId="77777777" w:rsidR="00CA653D" w:rsidRDefault="00457DC2">
                  <w:r>
                    <w:rPr>
                      <w:noProof/>
                      <w:lang w:eastAsia="fr-FR"/>
                    </w:rPr>
                    <w:drawing>
                      <wp:inline distT="0" distB="0" distL="0" distR="0" wp14:anchorId="1E9AA9C4" wp14:editId="2E6F76EE">
                        <wp:extent cx="620600" cy="465449"/>
                        <wp:effectExtent l="19050" t="0" r="8050" b="0"/>
                        <wp:docPr id="90" name="Image 89" descr="prise 0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rise 002.jp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 rot="10800000">
                                  <a:off x="0" y="0"/>
                                  <a:ext cx="620528" cy="4653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  <w:lang w:eastAsia="fr-FR"/>
        </w:rPr>
        <w:pict w14:anchorId="59A31903">
          <v:shape id="_x0000_s1079" type="#_x0000_t202" style="position:absolute;margin-left:175.8pt;margin-top:15.7pt;width:115.6pt;height:39.9pt;z-index:251831296" filled="f" stroked="f">
            <v:textbox style="mso-next-textbox:#_x0000_s1079">
              <w:txbxContent>
                <w:p w14:paraId="22063B0A" w14:textId="77777777" w:rsidR="00CA653D" w:rsidRDefault="00CA653D" w:rsidP="00CA653D">
                  <w:pPr>
                    <w:jc w:val="center"/>
                  </w:pPr>
                  <w:r w:rsidRPr="00CA653D">
                    <w:rPr>
                      <w:noProof/>
                      <w:lang w:eastAsia="fr-FR"/>
                    </w:rPr>
                    <w:drawing>
                      <wp:inline distT="0" distB="0" distL="0" distR="0" wp14:anchorId="0532612E" wp14:editId="78C6D795">
                        <wp:extent cx="1080000" cy="355855"/>
                        <wp:effectExtent l="19050" t="0" r="5850" b="0"/>
                        <wp:docPr id="23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0000" cy="35585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25355E1C" w14:textId="77777777" w:rsidR="00EC481E" w:rsidRDefault="00EC481E"/>
    <w:p w14:paraId="0B682AAC" w14:textId="77777777" w:rsidR="00EC481E" w:rsidRDefault="00EC481E"/>
    <w:p w14:paraId="3639BB70" w14:textId="77777777" w:rsidR="00427414" w:rsidRPr="00F358C4" w:rsidRDefault="00427414" w:rsidP="00F358C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F358C4">
        <w:rPr>
          <w:b/>
          <w:u w:val="single"/>
        </w:rPr>
        <w:t>La norme :</w:t>
      </w:r>
    </w:p>
    <w:p w14:paraId="5FD87EF1" w14:textId="77777777" w:rsidR="009C5E7E" w:rsidRDefault="009C5E7E" w:rsidP="00457DC2">
      <w:pPr>
        <w:pStyle w:val="Sansinterligne"/>
      </w:pPr>
      <w:r>
        <w:t>La norme NF C 15-100 impose :</w:t>
      </w:r>
    </w:p>
    <w:p w14:paraId="0F8AD9CA" w14:textId="77777777" w:rsidR="009C5E7E" w:rsidRDefault="009C5E7E" w:rsidP="00F96448">
      <w:pPr>
        <w:pStyle w:val="Sansinterligne"/>
        <w:numPr>
          <w:ilvl w:val="0"/>
          <w:numId w:val="6"/>
        </w:numPr>
      </w:pPr>
      <w:r>
        <w:t xml:space="preserve">L’utilisation de conducteur (fils) de </w:t>
      </w:r>
      <w:r w:rsidR="0045156F" w:rsidRPr="0045156F">
        <w:rPr>
          <w:sz w:val="28"/>
        </w:rPr>
        <w:t xml:space="preserve">             </w:t>
      </w:r>
      <w:r>
        <w:t>,</w:t>
      </w:r>
      <w:r w:rsidR="00457DC2">
        <w:t xml:space="preserve"> âme en cuivre</w:t>
      </w:r>
    </w:p>
    <w:p w14:paraId="5CD1E5FC" w14:textId="77777777" w:rsidR="0045156F" w:rsidRPr="0045156F" w:rsidRDefault="0045156F" w:rsidP="0045156F">
      <w:pPr>
        <w:pStyle w:val="Sansinterligne"/>
        <w:ind w:left="720"/>
        <w:rPr>
          <w:sz w:val="14"/>
        </w:rPr>
      </w:pPr>
    </w:p>
    <w:p w14:paraId="7B70D8F3" w14:textId="77777777" w:rsidR="009C5E7E" w:rsidRDefault="0045156F" w:rsidP="0045156F">
      <w:pPr>
        <w:pStyle w:val="Sansinterligne"/>
        <w:numPr>
          <w:ilvl w:val="0"/>
          <w:numId w:val="6"/>
        </w:numPr>
      </w:pPr>
      <w:r w:rsidRPr="0045156F">
        <w:rPr>
          <w:sz w:val="28"/>
        </w:rPr>
        <w:t xml:space="preserve">                      </w:t>
      </w:r>
      <w:r>
        <w:t xml:space="preserve"> </w:t>
      </w:r>
      <w:r w:rsidR="00457DC2">
        <w:t>maximum par interrupteur</w:t>
      </w:r>
      <w:r w:rsidR="009C5E7E">
        <w:t>,</w:t>
      </w:r>
    </w:p>
    <w:p w14:paraId="333FCB67" w14:textId="77777777" w:rsidR="0045156F" w:rsidRPr="0045156F" w:rsidRDefault="0045156F" w:rsidP="0045156F">
      <w:pPr>
        <w:pStyle w:val="Sansinterligne"/>
        <w:rPr>
          <w:sz w:val="12"/>
        </w:rPr>
      </w:pPr>
    </w:p>
    <w:p w14:paraId="316B0244" w14:textId="77777777" w:rsidR="00457DC2" w:rsidRDefault="009C5E7E" w:rsidP="00F96448">
      <w:pPr>
        <w:pStyle w:val="Sansinterligne"/>
        <w:numPr>
          <w:ilvl w:val="0"/>
          <w:numId w:val="6"/>
        </w:numPr>
      </w:pPr>
      <w:r>
        <w:t>La protection d’un circuit par un disjoncteur de</w:t>
      </w:r>
      <w:r w:rsidR="0045156F" w:rsidRPr="0045156F">
        <w:rPr>
          <w:sz w:val="28"/>
        </w:rPr>
        <w:t xml:space="preserve">              </w:t>
      </w:r>
      <w:r>
        <w:t>.</w:t>
      </w:r>
    </w:p>
    <w:sectPr w:rsidR="00457DC2" w:rsidSect="009C471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284" w:footer="3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26751E" w14:textId="77777777" w:rsidR="00465CF0" w:rsidRDefault="00465CF0" w:rsidP="00427414">
      <w:pPr>
        <w:spacing w:after="0" w:line="240" w:lineRule="auto"/>
      </w:pPr>
      <w:r>
        <w:separator/>
      </w:r>
    </w:p>
  </w:endnote>
  <w:endnote w:type="continuationSeparator" w:id="0">
    <w:p w14:paraId="6FEDDB45" w14:textId="77777777" w:rsidR="00465CF0" w:rsidRDefault="00465CF0" w:rsidP="0042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45CE0C" w14:textId="77777777" w:rsidR="0021293A" w:rsidRDefault="0021293A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348725" w14:textId="758CDD9B" w:rsidR="009C4712" w:rsidRPr="00861F1F" w:rsidRDefault="00923357">
    <w:pPr>
      <w:pStyle w:val="Pieddepage"/>
      <w:rPr>
        <w:b/>
        <w:i/>
        <w:sz w:val="24"/>
        <w:szCs w:val="28"/>
        <w:lang w:val="en-US"/>
      </w:rPr>
    </w:pPr>
    <w:r w:rsidRPr="00861F1F">
      <w:rPr>
        <w:b/>
        <w:bCs/>
        <w:i/>
        <w:iCs/>
        <w:sz w:val="24"/>
        <w:szCs w:val="28"/>
        <w:lang w:val="en-US"/>
      </w:rPr>
      <w:t>Classe 2MTNE</w:t>
    </w:r>
    <w:r w:rsidR="009C4712" w:rsidRPr="00861F1F">
      <w:rPr>
        <w:b/>
        <w:bCs/>
        <w:i/>
        <w:iCs/>
        <w:sz w:val="24"/>
        <w:szCs w:val="28"/>
        <w:lang w:val="en-US"/>
      </w:rPr>
      <w:t xml:space="preserve">                </w:t>
    </w:r>
    <w:r w:rsidR="009C4712" w:rsidRPr="00861F1F">
      <w:rPr>
        <w:b/>
        <w:bCs/>
        <w:i/>
        <w:iCs/>
        <w:sz w:val="24"/>
        <w:szCs w:val="28"/>
        <w:lang w:val="en-US"/>
      </w:rPr>
      <w:tab/>
      <w:t xml:space="preserve">             Mr </w:t>
    </w:r>
    <w:r w:rsidR="0021293A">
      <w:rPr>
        <w:b/>
        <w:bCs/>
        <w:i/>
        <w:iCs/>
        <w:sz w:val="24"/>
        <w:szCs w:val="28"/>
        <w:lang w:val="en-US"/>
      </w:rPr>
      <w:t>ISDDIKEN</w:t>
    </w:r>
    <w:r w:rsidR="009C4712" w:rsidRPr="00861F1F">
      <w:rPr>
        <w:b/>
        <w:i/>
        <w:sz w:val="24"/>
        <w:szCs w:val="28"/>
        <w:lang w:val="en-US"/>
      </w:rPr>
      <w:t xml:space="preserve"> </w:t>
    </w:r>
    <w:sdt>
      <w:sdtPr>
        <w:rPr>
          <w:b/>
          <w:i/>
          <w:sz w:val="24"/>
          <w:szCs w:val="28"/>
        </w:rPr>
        <w:id w:val="1653355997"/>
        <w:docPartObj>
          <w:docPartGallery w:val="Page Numbers (Bottom of Page)"/>
          <w:docPartUnique/>
        </w:docPartObj>
      </w:sdtPr>
      <w:sdtContent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9C4712" w:rsidRPr="00861F1F">
          <w:rPr>
            <w:b/>
            <w:i/>
            <w:sz w:val="24"/>
            <w:szCs w:val="28"/>
            <w:lang w:val="en-US"/>
          </w:rPr>
          <w:tab/>
        </w:r>
        <w:r w:rsidR="00BA4894" w:rsidRPr="00861F1F">
          <w:rPr>
            <w:b/>
            <w:i/>
            <w:sz w:val="24"/>
            <w:szCs w:val="28"/>
          </w:rPr>
          <w:fldChar w:fldCharType="begin"/>
        </w:r>
        <w:r w:rsidR="009C4712" w:rsidRPr="00861F1F">
          <w:rPr>
            <w:b/>
            <w:i/>
            <w:sz w:val="24"/>
            <w:szCs w:val="28"/>
            <w:lang w:val="en-US"/>
          </w:rPr>
          <w:instrText xml:space="preserve"> PAGE   \* MERGEFORMAT </w:instrText>
        </w:r>
        <w:r w:rsidR="00BA4894" w:rsidRPr="00861F1F">
          <w:rPr>
            <w:b/>
            <w:i/>
            <w:sz w:val="24"/>
            <w:szCs w:val="28"/>
          </w:rPr>
          <w:fldChar w:fldCharType="separate"/>
        </w:r>
        <w:r w:rsidR="00861F1F">
          <w:rPr>
            <w:b/>
            <w:i/>
            <w:noProof/>
            <w:sz w:val="24"/>
            <w:szCs w:val="28"/>
            <w:lang w:val="en-US"/>
          </w:rPr>
          <w:t>1</w:t>
        </w:r>
        <w:r w:rsidR="00BA4894" w:rsidRPr="00861F1F">
          <w:rPr>
            <w:b/>
            <w:i/>
            <w:sz w:val="24"/>
            <w:szCs w:val="28"/>
          </w:rPr>
          <w:fldChar w:fldCharType="end"/>
        </w:r>
        <w:r w:rsidR="009C4712" w:rsidRPr="00861F1F">
          <w:rPr>
            <w:b/>
            <w:i/>
            <w:sz w:val="24"/>
            <w:szCs w:val="28"/>
            <w:lang w:val="en-US"/>
          </w:rPr>
          <w:t>/</w:t>
        </w:r>
        <w:r w:rsidR="00F96448" w:rsidRPr="00861F1F">
          <w:rPr>
            <w:b/>
            <w:i/>
            <w:sz w:val="24"/>
            <w:szCs w:val="28"/>
            <w:lang w:val="en-US"/>
          </w:rPr>
          <w:t>1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E0449D" w14:textId="77777777" w:rsidR="0021293A" w:rsidRDefault="0021293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F84F70" w14:textId="77777777" w:rsidR="00465CF0" w:rsidRDefault="00465CF0" w:rsidP="00427414">
      <w:pPr>
        <w:spacing w:after="0" w:line="240" w:lineRule="auto"/>
      </w:pPr>
      <w:r>
        <w:separator/>
      </w:r>
    </w:p>
  </w:footnote>
  <w:footnote w:type="continuationSeparator" w:id="0">
    <w:p w14:paraId="108D49F8" w14:textId="77777777" w:rsidR="00465CF0" w:rsidRDefault="00465CF0" w:rsidP="004274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CE24B3" w14:textId="77777777" w:rsidR="0021293A" w:rsidRDefault="0021293A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32"/>
      </w:rPr>
      <w:alias w:val="Titre"/>
      <w:id w:val="77738743"/>
      <w:placeholder>
        <w:docPart w:val="12C8ED0418314AEDA337AF440B33A34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1355CB3" w14:textId="77777777" w:rsidR="009C4712" w:rsidRPr="00861F1F" w:rsidRDefault="00861F1F" w:rsidP="00861F1F">
        <w:pPr>
          <w:pStyle w:val="En-tte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b/>
            <w:sz w:val="44"/>
            <w:szCs w:val="32"/>
          </w:rPr>
        </w:pPr>
        <w:r w:rsidRPr="00861F1F">
          <w:rPr>
            <w:b/>
            <w:sz w:val="32"/>
          </w:rPr>
          <w:t>S</w:t>
        </w:r>
        <w:r>
          <w:rPr>
            <w:b/>
            <w:sz w:val="32"/>
          </w:rPr>
          <w:t>é</w:t>
        </w:r>
        <w:r w:rsidRPr="00861F1F">
          <w:rPr>
            <w:b/>
            <w:sz w:val="32"/>
          </w:rPr>
          <w:t xml:space="preserve">ance 15 :        </w:t>
        </w:r>
        <w:r>
          <w:rPr>
            <w:b/>
            <w:sz w:val="32"/>
          </w:rPr>
          <w:t xml:space="preserve">   </w:t>
        </w:r>
        <w:r w:rsidRPr="00861F1F">
          <w:rPr>
            <w:b/>
            <w:sz w:val="32"/>
          </w:rPr>
          <w:t xml:space="preserve"> </w:t>
        </w:r>
        <w:r w:rsidR="00294435" w:rsidRPr="00861F1F">
          <w:rPr>
            <w:b/>
            <w:sz w:val="32"/>
          </w:rPr>
          <w:t xml:space="preserve">Installation électrique : la prise commandée </w:t>
        </w:r>
        <w:r w:rsidR="009C4712" w:rsidRPr="00861F1F">
          <w:rPr>
            <w:b/>
            <w:sz w:val="32"/>
          </w:rPr>
          <w:t>:</w:t>
        </w:r>
      </w:p>
    </w:sdtContent>
  </w:sdt>
  <w:p w14:paraId="67321784" w14:textId="77777777" w:rsidR="00427414" w:rsidRDefault="00427414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D67CE9" w14:textId="77777777" w:rsidR="0021293A" w:rsidRDefault="0021293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20.95pt;height:3.35pt;visibility:visible;mso-wrap-style:square" o:bullet="t">
        <v:imagedata r:id="rId1" o:title=""/>
      </v:shape>
    </w:pict>
  </w:numPicBullet>
  <w:numPicBullet w:numPicBulletId="1">
    <w:pict>
      <v:shape id="_x0000_i1036" type="#_x0000_t75" style="width:20.95pt;height:3.35pt;visibility:visible;mso-wrap-style:square" o:bullet="t">
        <v:imagedata r:id="rId2" o:title=""/>
      </v:shape>
    </w:pict>
  </w:numPicBullet>
  <w:numPicBullet w:numPicBulletId="2">
    <w:pict>
      <v:shape id="_x0000_i1037" type="#_x0000_t75" style="width:18.4pt;height:.85pt;visibility:visible;mso-wrap-style:square" o:bullet="t">
        <v:imagedata r:id="rId3" o:title=""/>
      </v:shape>
    </w:pict>
  </w:numPicBullet>
  <w:abstractNum w:abstractNumId="0" w15:restartNumberingAfterBreak="0">
    <w:nsid w:val="29916A93"/>
    <w:multiLevelType w:val="hybridMultilevel"/>
    <w:tmpl w:val="0A92C3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7130AB"/>
    <w:multiLevelType w:val="hybridMultilevel"/>
    <w:tmpl w:val="0C8A8D2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031383"/>
    <w:multiLevelType w:val="hybridMultilevel"/>
    <w:tmpl w:val="5E184AA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3473C"/>
    <w:multiLevelType w:val="hybridMultilevel"/>
    <w:tmpl w:val="1BA053F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0E7F5F"/>
    <w:multiLevelType w:val="hybridMultilevel"/>
    <w:tmpl w:val="7206BA6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003BDB"/>
    <w:multiLevelType w:val="hybridMultilevel"/>
    <w:tmpl w:val="E07228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2679518">
    <w:abstractNumId w:val="1"/>
  </w:num>
  <w:num w:numId="2" w16cid:durableId="1916358765">
    <w:abstractNumId w:val="4"/>
  </w:num>
  <w:num w:numId="3" w16cid:durableId="1154832753">
    <w:abstractNumId w:val="0"/>
  </w:num>
  <w:num w:numId="4" w16cid:durableId="1623538310">
    <w:abstractNumId w:val="5"/>
  </w:num>
  <w:num w:numId="5" w16cid:durableId="556285492">
    <w:abstractNumId w:val="3"/>
  </w:num>
  <w:num w:numId="6" w16cid:durableId="91168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27414"/>
    <w:rsid w:val="000651EA"/>
    <w:rsid w:val="00152D47"/>
    <w:rsid w:val="00156F3F"/>
    <w:rsid w:val="001E18DA"/>
    <w:rsid w:val="00207D40"/>
    <w:rsid w:val="0021293A"/>
    <w:rsid w:val="0022371D"/>
    <w:rsid w:val="00294435"/>
    <w:rsid w:val="002A7FCB"/>
    <w:rsid w:val="002B399E"/>
    <w:rsid w:val="003F0FF4"/>
    <w:rsid w:val="003F35DE"/>
    <w:rsid w:val="00427414"/>
    <w:rsid w:val="0045156F"/>
    <w:rsid w:val="00457DC2"/>
    <w:rsid w:val="00465CF0"/>
    <w:rsid w:val="005E1E90"/>
    <w:rsid w:val="00606C28"/>
    <w:rsid w:val="006A4EB1"/>
    <w:rsid w:val="00726D91"/>
    <w:rsid w:val="00816117"/>
    <w:rsid w:val="00826643"/>
    <w:rsid w:val="00861F1F"/>
    <w:rsid w:val="008674F3"/>
    <w:rsid w:val="008809C4"/>
    <w:rsid w:val="008E5F32"/>
    <w:rsid w:val="009058C4"/>
    <w:rsid w:val="009171AE"/>
    <w:rsid w:val="00923357"/>
    <w:rsid w:val="00966C6B"/>
    <w:rsid w:val="009843FB"/>
    <w:rsid w:val="009C4712"/>
    <w:rsid w:val="009C5E7E"/>
    <w:rsid w:val="00A26631"/>
    <w:rsid w:val="00A31A12"/>
    <w:rsid w:val="00A37BDC"/>
    <w:rsid w:val="00A803CB"/>
    <w:rsid w:val="00AD2E89"/>
    <w:rsid w:val="00B237EB"/>
    <w:rsid w:val="00B641DE"/>
    <w:rsid w:val="00B87CDB"/>
    <w:rsid w:val="00B92493"/>
    <w:rsid w:val="00BA4894"/>
    <w:rsid w:val="00BB63CF"/>
    <w:rsid w:val="00BC0053"/>
    <w:rsid w:val="00CA653D"/>
    <w:rsid w:val="00CD5149"/>
    <w:rsid w:val="00D4031C"/>
    <w:rsid w:val="00DA6DF3"/>
    <w:rsid w:val="00E844EC"/>
    <w:rsid w:val="00EB1980"/>
    <w:rsid w:val="00EC481E"/>
    <w:rsid w:val="00F30B4C"/>
    <w:rsid w:val="00F358C4"/>
    <w:rsid w:val="00F511D7"/>
    <w:rsid w:val="00F96448"/>
    <w:rsid w:val="00FA4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4"/>
    <o:shapelayout v:ext="edit">
      <o:idmap v:ext="edit" data="1"/>
    </o:shapelayout>
  </w:shapeDefaults>
  <w:decimalSymbol w:val=","/>
  <w:listSeparator w:val=";"/>
  <w14:docId w14:val="3CF39C37"/>
  <w15:docId w15:val="{939D54A5-A7A0-4FB5-9021-D2F76851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BD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27414"/>
  </w:style>
  <w:style w:type="paragraph" w:styleId="Pieddepage">
    <w:name w:val="footer"/>
    <w:basedOn w:val="Normal"/>
    <w:link w:val="PieddepageCar"/>
    <w:uiPriority w:val="99"/>
    <w:unhideWhenUsed/>
    <w:rsid w:val="004274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27414"/>
  </w:style>
  <w:style w:type="paragraph" w:styleId="Textedebulles">
    <w:name w:val="Balloon Text"/>
    <w:basedOn w:val="Normal"/>
    <w:link w:val="TextedebullesCar"/>
    <w:uiPriority w:val="99"/>
    <w:semiHidden/>
    <w:unhideWhenUsed/>
    <w:rsid w:val="004274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741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9C5E7E"/>
    <w:pPr>
      <w:ind w:left="720"/>
      <w:contextualSpacing/>
    </w:pPr>
  </w:style>
  <w:style w:type="paragraph" w:styleId="Sansinterligne">
    <w:name w:val="No Spacing"/>
    <w:uiPriority w:val="1"/>
    <w:qFormat/>
    <w:rsid w:val="003F35DE"/>
    <w:pPr>
      <w:spacing w:after="0" w:line="240" w:lineRule="auto"/>
    </w:pPr>
  </w:style>
  <w:style w:type="table" w:styleId="Grilledutableau">
    <w:name w:val="Table Grid"/>
    <w:basedOn w:val="TableauNormal"/>
    <w:uiPriority w:val="59"/>
    <w:rsid w:val="009C471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8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1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6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2C8ED0418314AEDA337AF440B33A34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CF4809-796F-43EB-9244-DADAEBAFE32B}"/>
      </w:docPartPr>
      <w:docPartBody>
        <w:p w:rsidR="00A8135D" w:rsidRDefault="006145DA" w:rsidP="006145DA">
          <w:pPr>
            <w:pStyle w:val="12C8ED0418314AEDA337AF440B33A34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[Tapez le 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45DA"/>
    <w:rsid w:val="00182260"/>
    <w:rsid w:val="001E4253"/>
    <w:rsid w:val="0023010C"/>
    <w:rsid w:val="002B399E"/>
    <w:rsid w:val="006145DA"/>
    <w:rsid w:val="0071706B"/>
    <w:rsid w:val="00860785"/>
    <w:rsid w:val="00990E56"/>
    <w:rsid w:val="00A8135D"/>
    <w:rsid w:val="00F7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35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2C8ED0418314AEDA337AF440B33A342">
    <w:name w:val="12C8ED0418314AEDA337AF440B33A342"/>
    <w:rsid w:val="006145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5D555F-5D8F-4515-BC88-BABDB5355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électrique : le simple allumage :</vt:lpstr>
    </vt:vector>
  </TitlesOfParts>
  <Company>Région Occitanie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Séance 15 :            Installation électrique : la prise commandée :</dc:title>
  <dc:creator>patrick.fontan</dc:creator>
  <cp:lastModifiedBy>yahia isddiken</cp:lastModifiedBy>
  <cp:revision>5</cp:revision>
  <cp:lastPrinted>2022-01-08T22:51:00Z</cp:lastPrinted>
  <dcterms:created xsi:type="dcterms:W3CDTF">2022-01-08T22:55:00Z</dcterms:created>
  <dcterms:modified xsi:type="dcterms:W3CDTF">2024-09-04T11:02:00Z</dcterms:modified>
</cp:coreProperties>
</file>