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BD255" w14:textId="3D408CC8" w:rsidR="00363079" w:rsidRDefault="00E94BD1" w:rsidP="00E94BD1">
      <w:pPr>
        <w:jc w:val="center"/>
      </w:pPr>
      <w:r>
        <w:rPr>
          <w:noProof/>
        </w:rPr>
        <w:drawing>
          <wp:inline distT="0" distB="0" distL="0" distR="0" wp14:anchorId="16723694" wp14:editId="46624F7F">
            <wp:extent cx="4939163" cy="447040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a:extLst>
                        <a:ext uri="{28A0092B-C50C-407E-A947-70E740481C1C}">
                          <a14:useLocalDpi xmlns:a14="http://schemas.microsoft.com/office/drawing/2010/main" val="0"/>
                        </a:ext>
                      </a:extLst>
                    </a:blip>
                    <a:stretch>
                      <a:fillRect/>
                    </a:stretch>
                  </pic:blipFill>
                  <pic:spPr>
                    <a:xfrm>
                      <a:off x="0" y="0"/>
                      <a:ext cx="4955572" cy="4485252"/>
                    </a:xfrm>
                    <a:prstGeom prst="rect">
                      <a:avLst/>
                    </a:prstGeom>
                  </pic:spPr>
                </pic:pic>
              </a:graphicData>
            </a:graphic>
          </wp:inline>
        </w:drawing>
      </w:r>
    </w:p>
    <w:p w14:paraId="7065970A" w14:textId="05931946" w:rsidR="00E94BD1" w:rsidRDefault="00E94BD1" w:rsidP="00E94BD1">
      <w:pPr>
        <w:pStyle w:val="Listenabsatz"/>
        <w:numPr>
          <w:ilvl w:val="0"/>
          <w:numId w:val="1"/>
        </w:numPr>
      </w:pPr>
      <w:r w:rsidRPr="00E94BD1">
        <w:t>Ein Systemaufruf ist eine Routine, die es einer Benutzeranwendung ermöglicht, Aktionen anzufordern, die spezielle Berechtigungen erfordern. Das Hinzufügen von Systemaufrufen ist eine von mehreren Möglichkeiten, die vom Kernel bereitgestellten Funktionen zu erweitern.</w:t>
      </w:r>
    </w:p>
    <w:p w14:paraId="773D4D9F" w14:textId="77777777" w:rsidR="007F7758" w:rsidRDefault="007F7758" w:rsidP="007F7758">
      <w:pPr>
        <w:pStyle w:val="Listenabsatz"/>
      </w:pPr>
    </w:p>
    <w:p w14:paraId="45536FD9" w14:textId="77777777" w:rsidR="007F7758" w:rsidRDefault="007F7758" w:rsidP="007F7758">
      <w:pPr>
        <w:pStyle w:val="Listenabsatz"/>
      </w:pPr>
      <w:r>
        <w:t>Ein Systemaufruf unterscheidet sich in mehreren wichtigen Punkten von einer Benutzerfunktion.</w:t>
      </w:r>
    </w:p>
    <w:p w14:paraId="0D6B7409" w14:textId="5FBBDE7E" w:rsidR="007F7758" w:rsidRDefault="007F7758" w:rsidP="007F7758">
      <w:pPr>
        <w:pStyle w:val="Listenabsatz"/>
      </w:pPr>
      <w:r>
        <w:t>Ein Systemaufruf hat mehr Privilegien als eine normale Subroutine. Ein Systemaufruf wird mit Kernel-Mode-Berechtigung in der Kernel-Schutzdomäne ausgeführt.</w:t>
      </w:r>
    </w:p>
    <w:p w14:paraId="6E4F2880" w14:textId="77777777" w:rsidR="007F7758" w:rsidRDefault="007F7758" w:rsidP="007F7758">
      <w:pPr>
        <w:pStyle w:val="Listenabsatz"/>
      </w:pPr>
      <w:r>
        <w:t>Systemaufrufcode und -daten befinden sich im globalen Kernelspeicher.</w:t>
      </w:r>
    </w:p>
    <w:p w14:paraId="6DD1AF48" w14:textId="77777777" w:rsidR="007F7758" w:rsidRDefault="007F7758" w:rsidP="007F7758">
      <w:pPr>
        <w:pStyle w:val="Listenabsatz"/>
      </w:pPr>
      <w:r>
        <w:t>Systemaufrufroutinen können Kernelprozesse erstellen und verwenden, um eine asynchrone Verarbeitung durchzuführen.</w:t>
      </w:r>
    </w:p>
    <w:p w14:paraId="746182AF" w14:textId="05D7B9A3" w:rsidR="007F7758" w:rsidRDefault="007F7758" w:rsidP="007F7758">
      <w:pPr>
        <w:pStyle w:val="Listenabsatz"/>
      </w:pPr>
      <w:r>
        <w:t>Systemaufrufe können keine gemeinsam genutzten Bibliotheken oder Symbole verwenden, die nicht in der Kernel-Schutzdomäne gefunden werden.</w:t>
      </w:r>
    </w:p>
    <w:p w14:paraId="3FF952D8" w14:textId="77777777" w:rsidR="007F7758" w:rsidRDefault="007F7758" w:rsidP="007F7758">
      <w:pPr>
        <w:pStyle w:val="Listenabsatz"/>
      </w:pPr>
    </w:p>
    <w:p w14:paraId="5B0E0794" w14:textId="77F7785E" w:rsidR="00BA560C" w:rsidRDefault="00BA560C" w:rsidP="00BA560C">
      <w:pPr>
        <w:pStyle w:val="Listenabsatz"/>
        <w:numPr>
          <w:ilvl w:val="0"/>
          <w:numId w:val="1"/>
        </w:numPr>
      </w:pPr>
      <w:proofErr w:type="spellStart"/>
      <w:proofErr w:type="gramStart"/>
      <w:r>
        <w:t>fork</w:t>
      </w:r>
      <w:proofErr w:type="spellEnd"/>
      <w:r>
        <w:t>(</w:t>
      </w:r>
      <w:proofErr w:type="gramEnd"/>
      <w:r>
        <w:t xml:space="preserve">) </w:t>
      </w:r>
      <w:proofErr w:type="spellStart"/>
      <w:r>
        <w:t>process</w:t>
      </w:r>
      <w:proofErr w:type="spellEnd"/>
      <w:r>
        <w:t xml:space="preserve"> erstellen</w:t>
      </w:r>
    </w:p>
    <w:p w14:paraId="0B9EA50D" w14:textId="56F96827" w:rsidR="00BA560C" w:rsidRDefault="00BA560C" w:rsidP="00BA560C">
      <w:pPr>
        <w:pStyle w:val="Listenabsatz"/>
      </w:pPr>
      <w:proofErr w:type="spellStart"/>
      <w:proofErr w:type="gramStart"/>
      <w:r>
        <w:t>exit</w:t>
      </w:r>
      <w:proofErr w:type="spellEnd"/>
      <w:r>
        <w:t>(</w:t>
      </w:r>
      <w:proofErr w:type="gramEnd"/>
      <w:r>
        <w:t>) „sofort“ den Prozess beenden</w:t>
      </w:r>
    </w:p>
    <w:p w14:paraId="5F8AA6C0" w14:textId="660BBAF8" w:rsidR="00BA560C" w:rsidRDefault="00BA560C" w:rsidP="00BA560C">
      <w:pPr>
        <w:pStyle w:val="Listenabsatz"/>
      </w:pPr>
      <w:proofErr w:type="spellStart"/>
      <w:r>
        <w:t>wait</w:t>
      </w:r>
      <w:proofErr w:type="spellEnd"/>
      <w:r>
        <w:t xml:space="preserve">() </w:t>
      </w:r>
      <w:r w:rsidRPr="00BA560C">
        <w:t>blockiert den aufrufenden Prozess, bis einer seiner untergeordneten Prozesse beendet wird oder ein Signal empfangen wird</w:t>
      </w:r>
    </w:p>
    <w:p w14:paraId="6B10A5F7" w14:textId="78BBE7D1" w:rsidR="00813D32" w:rsidRDefault="00813D32" w:rsidP="00BA560C">
      <w:pPr>
        <w:pStyle w:val="Listenabsatz"/>
      </w:pPr>
    </w:p>
    <w:p w14:paraId="5BB93D20" w14:textId="35069F49" w:rsidR="00813D32" w:rsidRDefault="00813D32" w:rsidP="00813D32">
      <w:pPr>
        <w:pStyle w:val="Listenabsatz"/>
        <w:numPr>
          <w:ilvl w:val="0"/>
          <w:numId w:val="1"/>
        </w:numPr>
      </w:pPr>
      <w:r w:rsidRPr="00813D32">
        <w:t>Der Systemaufruf kill() kann verwendet werden, um ein beliebiges Signal an einen beliebigen Prozess (Gruppe) zu senden.</w:t>
      </w:r>
    </w:p>
    <w:p w14:paraId="22A08DA5" w14:textId="25C96287" w:rsidR="00BA560C" w:rsidRDefault="00BA560C" w:rsidP="00C26E6B">
      <w:pPr>
        <w:pStyle w:val="Listenabsatz"/>
        <w:numPr>
          <w:ilvl w:val="0"/>
          <w:numId w:val="1"/>
        </w:numPr>
      </w:pPr>
    </w:p>
    <w:p w14:paraId="7C34C2FC" w14:textId="3A9D72CF" w:rsidR="00C26E6B" w:rsidRDefault="00C26E6B" w:rsidP="00BA560C">
      <w:pPr>
        <w:pStyle w:val="Listenabsatz"/>
      </w:pPr>
      <w:r>
        <w:rPr>
          <w:noProof/>
        </w:rPr>
        <w:lastRenderedPageBreak/>
        <w:drawing>
          <wp:inline distT="0" distB="0" distL="0" distR="0" wp14:anchorId="454A35C8" wp14:editId="0424C009">
            <wp:extent cx="5760720" cy="3268980"/>
            <wp:effectExtent l="0" t="0" r="0" b="7620"/>
            <wp:docPr id="2" name="Grafik 2" descr="uwork@PaulsonWork: /mnt/c/Users/yahor/Documents/uni/Betriebsysteme/2/first-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uwork@PaulsonWork: /mnt/c/Users/yahor/Documents/uni/Betriebsysteme/2/first-seco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inline>
        </w:drawing>
      </w:r>
    </w:p>
    <w:p w14:paraId="755AF6E1" w14:textId="3DBE0BE7" w:rsidR="00BA560C" w:rsidRDefault="00BA560C" w:rsidP="00BA560C">
      <w:pPr>
        <w:pStyle w:val="Listenabsatz"/>
      </w:pPr>
    </w:p>
    <w:p w14:paraId="3EDB61A1" w14:textId="77777777" w:rsidR="00BA560C" w:rsidRDefault="00BA560C" w:rsidP="00BA560C">
      <w:pPr>
        <w:pStyle w:val="Listenabsatz"/>
      </w:pPr>
    </w:p>
    <w:p w14:paraId="3072B946" w14:textId="77777777" w:rsidR="00133531" w:rsidRDefault="00133531" w:rsidP="00BA560C">
      <w:pPr>
        <w:pStyle w:val="Listenabsatz"/>
        <w:rPr>
          <w:noProof/>
        </w:rPr>
      </w:pPr>
    </w:p>
    <w:p w14:paraId="3D2BB5E3" w14:textId="38E34A19" w:rsidR="00BA560C" w:rsidRDefault="00133531" w:rsidP="00BA560C">
      <w:pPr>
        <w:pStyle w:val="Listenabsatz"/>
      </w:pPr>
      <w:r>
        <w:rPr>
          <w:noProof/>
        </w:rPr>
        <w:drawing>
          <wp:inline distT="0" distB="0" distL="0" distR="0" wp14:anchorId="3F2D1F8A" wp14:editId="1BF0DCF3">
            <wp:extent cx="5760720" cy="622300"/>
            <wp:effectExtent l="0" t="0" r="0" b="6350"/>
            <wp:docPr id="3" name="Grafik 3" descr="uwork@PaulsonWork: /mnt/c/Users/yahor/Documents/uni/Betriebsysteme/2/first-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uwork@PaulsonWork: /mnt/c/Users/yahor/Documents/uni/Betriebsysteme/2/first-second"/>
                    <pic:cNvPicPr/>
                  </pic:nvPicPr>
                  <pic:blipFill rotWithShape="1">
                    <a:blip r:embed="rId12" cstate="print">
                      <a:extLst>
                        <a:ext uri="{28A0092B-C50C-407E-A947-70E740481C1C}">
                          <a14:useLocalDpi xmlns:a14="http://schemas.microsoft.com/office/drawing/2010/main" val="0"/>
                        </a:ext>
                      </a:extLst>
                    </a:blip>
                    <a:srcRect b="80963"/>
                    <a:stretch/>
                  </pic:blipFill>
                  <pic:spPr bwMode="auto">
                    <a:xfrm>
                      <a:off x="0" y="0"/>
                      <a:ext cx="5760720" cy="622300"/>
                    </a:xfrm>
                    <a:prstGeom prst="rect">
                      <a:avLst/>
                    </a:prstGeom>
                    <a:ln>
                      <a:noFill/>
                    </a:ln>
                    <a:extLst>
                      <a:ext uri="{53640926-AAD7-44D8-BBD7-CCE9431645EC}">
                        <a14:shadowObscured xmlns:a14="http://schemas.microsoft.com/office/drawing/2010/main"/>
                      </a:ext>
                    </a:extLst>
                  </pic:spPr>
                </pic:pic>
              </a:graphicData>
            </a:graphic>
          </wp:inline>
        </w:drawing>
      </w:r>
    </w:p>
    <w:p w14:paraId="029E7169" w14:textId="137171D5" w:rsidR="00133531" w:rsidRDefault="00133531" w:rsidP="00BA560C">
      <w:pPr>
        <w:pStyle w:val="Listenabsatz"/>
      </w:pPr>
    </w:p>
    <w:p w14:paraId="0AD97640" w14:textId="77777777" w:rsidR="00100010" w:rsidRDefault="00100010" w:rsidP="00BA560C">
      <w:pPr>
        <w:pStyle w:val="Listenabsatz"/>
        <w:rPr>
          <w:noProof/>
        </w:rPr>
      </w:pPr>
    </w:p>
    <w:p w14:paraId="0228C410" w14:textId="7DA94EB7" w:rsidR="00133531" w:rsidRDefault="00100010" w:rsidP="00BA560C">
      <w:pPr>
        <w:pStyle w:val="Listenabsatz"/>
      </w:pPr>
      <w:r>
        <w:rPr>
          <w:noProof/>
        </w:rPr>
        <w:drawing>
          <wp:inline distT="0" distB="0" distL="0" distR="0" wp14:anchorId="05701A02" wp14:editId="43B78724">
            <wp:extent cx="5918200" cy="1441450"/>
            <wp:effectExtent l="0" t="0" r="0" b="6350"/>
            <wp:docPr id="4" name="Grafik 4" descr="uwork@PaulsonWork: /mnt/c/Users/yahor/Documents/uni/Betriebsysteme/2/first-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uwork@PaulsonWork: /mnt/c/Users/yahor/Documents/uni/Betriebsysteme/2/first-second"/>
                    <pic:cNvPicPr/>
                  </pic:nvPicPr>
                  <pic:blipFill rotWithShape="1">
                    <a:blip r:embed="rId13" cstate="print">
                      <a:extLst>
                        <a:ext uri="{28A0092B-C50C-407E-A947-70E740481C1C}">
                          <a14:useLocalDpi xmlns:a14="http://schemas.microsoft.com/office/drawing/2010/main" val="0"/>
                        </a:ext>
                      </a:extLst>
                    </a:blip>
                    <a:srcRect l="2" r="-1860" b="56281"/>
                    <a:stretch/>
                  </pic:blipFill>
                  <pic:spPr bwMode="auto">
                    <a:xfrm>
                      <a:off x="0" y="0"/>
                      <a:ext cx="5933164" cy="1445095"/>
                    </a:xfrm>
                    <a:prstGeom prst="rect">
                      <a:avLst/>
                    </a:prstGeom>
                    <a:ln>
                      <a:noFill/>
                    </a:ln>
                    <a:extLst>
                      <a:ext uri="{53640926-AAD7-44D8-BBD7-CCE9431645EC}">
                        <a14:shadowObscured xmlns:a14="http://schemas.microsoft.com/office/drawing/2010/main"/>
                      </a:ext>
                    </a:extLst>
                  </pic:spPr>
                </pic:pic>
              </a:graphicData>
            </a:graphic>
          </wp:inline>
        </w:drawing>
      </w:r>
    </w:p>
    <w:p w14:paraId="633DC1B5" w14:textId="533D2714" w:rsidR="00100010" w:rsidRDefault="00100010" w:rsidP="00BA560C">
      <w:pPr>
        <w:pStyle w:val="Listenabsatz"/>
      </w:pPr>
    </w:p>
    <w:p w14:paraId="6C10FA70" w14:textId="63BF41FF" w:rsidR="00100010" w:rsidRDefault="007002BD" w:rsidP="00BA560C">
      <w:pPr>
        <w:pStyle w:val="Listenabsatz"/>
      </w:pPr>
      <w:r>
        <w:rPr>
          <w:noProof/>
        </w:rPr>
        <w:drawing>
          <wp:inline distT="0" distB="0" distL="0" distR="0" wp14:anchorId="29B70CEF" wp14:editId="408AFBBF">
            <wp:extent cx="5803900" cy="2463800"/>
            <wp:effectExtent l="0" t="0" r="6350" b="0"/>
            <wp:docPr id="5" name="Grafik 5" descr="uwork@PaulsonWork: /mnt/c/Users/yahor/Documents/uni/Betriebsysteme/2/first-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uwork@PaulsonWork: /mnt/c/Users/yahor/Documents/uni/Betriebsysteme/2/first-second"/>
                    <pic:cNvPicPr/>
                  </pic:nvPicPr>
                  <pic:blipFill rotWithShape="1">
                    <a:blip r:embed="rId14" cstate="print">
                      <a:extLst>
                        <a:ext uri="{28A0092B-C50C-407E-A947-70E740481C1C}">
                          <a14:useLocalDpi xmlns:a14="http://schemas.microsoft.com/office/drawing/2010/main" val="0"/>
                        </a:ext>
                      </a:extLst>
                    </a:blip>
                    <a:srcRect r="-750" b="24631"/>
                    <a:stretch/>
                  </pic:blipFill>
                  <pic:spPr bwMode="auto">
                    <a:xfrm>
                      <a:off x="0" y="0"/>
                      <a:ext cx="5803900" cy="2463800"/>
                    </a:xfrm>
                    <a:prstGeom prst="rect">
                      <a:avLst/>
                    </a:prstGeom>
                    <a:ln>
                      <a:noFill/>
                    </a:ln>
                    <a:extLst>
                      <a:ext uri="{53640926-AAD7-44D8-BBD7-CCE9431645EC}">
                        <a14:shadowObscured xmlns:a14="http://schemas.microsoft.com/office/drawing/2010/main"/>
                      </a:ext>
                    </a:extLst>
                  </pic:spPr>
                </pic:pic>
              </a:graphicData>
            </a:graphic>
          </wp:inline>
        </w:drawing>
      </w:r>
    </w:p>
    <w:p w14:paraId="3AA5B9ED" w14:textId="53C5161A" w:rsidR="002258B7" w:rsidRDefault="00F04C3F" w:rsidP="00BA560C">
      <w:pPr>
        <w:pStyle w:val="Listenabsatz"/>
        <w:rPr>
          <w:noProof/>
        </w:rPr>
      </w:pPr>
      <w:r>
        <w:rPr>
          <w:noProof/>
        </w:rPr>
        <w:lastRenderedPageBreak/>
        <w:drawing>
          <wp:inline distT="0" distB="0" distL="0" distR="0" wp14:anchorId="376CD108" wp14:editId="69C92C91">
            <wp:extent cx="5760720" cy="3268980"/>
            <wp:effectExtent l="0" t="0" r="0" b="7620"/>
            <wp:docPr id="6" name="Grafik 6" descr="uwork@PaulsonWork: /mnt/c/Users/yahor/Documents/uni/Betriebsysteme/2/first-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uwork@PaulsonWork: /mnt/c/Users/yahor/Documents/uni/Betriebsysteme/2/first-secon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inline>
        </w:drawing>
      </w:r>
    </w:p>
    <w:p w14:paraId="4AEDD257" w14:textId="20AB26DA" w:rsidR="002258B7" w:rsidRDefault="002258B7" w:rsidP="00BA560C">
      <w:pPr>
        <w:pStyle w:val="Listenabsatz"/>
        <w:rPr>
          <w:noProof/>
        </w:rPr>
      </w:pPr>
    </w:p>
    <w:p w14:paraId="60FE4B77" w14:textId="77777777" w:rsidR="002258B7" w:rsidRDefault="002258B7" w:rsidP="00BA560C">
      <w:pPr>
        <w:pStyle w:val="Listenabsatz"/>
        <w:rPr>
          <w:noProof/>
        </w:rPr>
      </w:pPr>
    </w:p>
    <w:p w14:paraId="3B53B425" w14:textId="471A8E10" w:rsidR="00F04C3F" w:rsidRDefault="002258B7" w:rsidP="00BA560C">
      <w:pPr>
        <w:pStyle w:val="Listenabsatz"/>
      </w:pPr>
      <w:r>
        <w:rPr>
          <w:noProof/>
        </w:rPr>
        <w:drawing>
          <wp:inline distT="0" distB="0" distL="0" distR="0" wp14:anchorId="7EE2D738" wp14:editId="2F55D8D0">
            <wp:extent cx="5734050" cy="2291965"/>
            <wp:effectExtent l="0" t="0" r="0" b="0"/>
            <wp:docPr id="7" name="Grafik 7"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Snipping Tool"/>
                    <pic:cNvPicPr/>
                  </pic:nvPicPr>
                  <pic:blipFill rotWithShape="1">
                    <a:blip r:embed="rId16">
                      <a:extLst>
                        <a:ext uri="{28A0092B-C50C-407E-A947-70E740481C1C}">
                          <a14:useLocalDpi xmlns:a14="http://schemas.microsoft.com/office/drawing/2010/main" val="0"/>
                        </a:ext>
                      </a:extLst>
                    </a:blip>
                    <a:srcRect l="11905" t="27968" r="11706" b="23307"/>
                    <a:stretch/>
                  </pic:blipFill>
                  <pic:spPr bwMode="auto">
                    <a:xfrm>
                      <a:off x="0" y="0"/>
                      <a:ext cx="5767963" cy="2305520"/>
                    </a:xfrm>
                    <a:prstGeom prst="rect">
                      <a:avLst/>
                    </a:prstGeom>
                    <a:ln>
                      <a:noFill/>
                    </a:ln>
                    <a:extLst>
                      <a:ext uri="{53640926-AAD7-44D8-BBD7-CCE9431645EC}">
                        <a14:shadowObscured xmlns:a14="http://schemas.microsoft.com/office/drawing/2010/main"/>
                      </a:ext>
                    </a:extLst>
                  </pic:spPr>
                </pic:pic>
              </a:graphicData>
            </a:graphic>
          </wp:inline>
        </w:drawing>
      </w:r>
    </w:p>
    <w:p w14:paraId="60C8E2B0" w14:textId="735D4B0D" w:rsidR="001F200F" w:rsidRDefault="001F200F" w:rsidP="001F200F">
      <w:pPr>
        <w:pStyle w:val="Listenabsatz"/>
        <w:jc w:val="center"/>
      </w:pPr>
      <w:r>
        <w:rPr>
          <w:noProof/>
        </w:rPr>
        <w:drawing>
          <wp:inline distT="0" distB="0" distL="0" distR="0" wp14:anchorId="37B590F9" wp14:editId="2D785267">
            <wp:extent cx="5542738" cy="1568450"/>
            <wp:effectExtent l="0" t="0" r="1270" b="0"/>
            <wp:docPr id="9" name="Grafik 9" descr="OS2023_Blatt02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OS2023_Blatt02 - Google Chrome"/>
                    <pic:cNvPicPr/>
                  </pic:nvPicPr>
                  <pic:blipFill rotWithShape="1">
                    <a:blip r:embed="rId17">
                      <a:extLst>
                        <a:ext uri="{28A0092B-C50C-407E-A947-70E740481C1C}">
                          <a14:useLocalDpi xmlns:a14="http://schemas.microsoft.com/office/drawing/2010/main" val="0"/>
                        </a:ext>
                      </a:extLst>
                    </a:blip>
                    <a:srcRect l="39347" t="28200" r="14950" b="49009"/>
                    <a:stretch/>
                  </pic:blipFill>
                  <pic:spPr bwMode="auto">
                    <a:xfrm>
                      <a:off x="0" y="0"/>
                      <a:ext cx="5542738" cy="1568450"/>
                    </a:xfrm>
                    <a:prstGeom prst="rect">
                      <a:avLst/>
                    </a:prstGeom>
                    <a:ln>
                      <a:noFill/>
                    </a:ln>
                    <a:extLst>
                      <a:ext uri="{53640926-AAD7-44D8-BBD7-CCE9431645EC}">
                        <a14:shadowObscured xmlns:a14="http://schemas.microsoft.com/office/drawing/2010/main"/>
                      </a:ext>
                    </a:extLst>
                  </pic:spPr>
                </pic:pic>
              </a:graphicData>
            </a:graphic>
          </wp:inline>
        </w:drawing>
      </w:r>
    </w:p>
    <w:p w14:paraId="7B4317AB" w14:textId="57F0054A" w:rsidR="002258B7" w:rsidRDefault="002258B7" w:rsidP="00BA560C">
      <w:pPr>
        <w:pStyle w:val="Listenabsatz"/>
      </w:pPr>
    </w:p>
    <w:p w14:paraId="2E07BFA0" w14:textId="7A4F2B7F" w:rsidR="002258B7" w:rsidRDefault="002258B7" w:rsidP="00BA560C">
      <w:pPr>
        <w:pStyle w:val="Listenabsatz"/>
      </w:pPr>
    </w:p>
    <w:p w14:paraId="4A44A730" w14:textId="46CEC69C" w:rsidR="002258B7" w:rsidRDefault="002258B7" w:rsidP="00BA560C">
      <w:pPr>
        <w:pStyle w:val="Listenabsatz"/>
      </w:pPr>
    </w:p>
    <w:p w14:paraId="607758FB" w14:textId="77777777" w:rsidR="008305C8" w:rsidRDefault="008305C8" w:rsidP="008305C8">
      <w:pPr>
        <w:pStyle w:val="Listenabsatz"/>
        <w:numPr>
          <w:ilvl w:val="0"/>
          <w:numId w:val="3"/>
        </w:numPr>
      </w:pPr>
    </w:p>
    <w:p w14:paraId="161F8F31" w14:textId="5D9D78D6" w:rsidR="002258B7" w:rsidRDefault="008305C8" w:rsidP="008305C8">
      <w:pPr>
        <w:pStyle w:val="Listenabsatz"/>
      </w:pPr>
      <w:r>
        <w:rPr>
          <w:noProof/>
        </w:rPr>
        <w:lastRenderedPageBreak/>
        <w:drawing>
          <wp:inline distT="0" distB="0" distL="0" distR="0" wp14:anchorId="7C497BB4" wp14:editId="121166DB">
            <wp:extent cx="3257550" cy="2578100"/>
            <wp:effectExtent l="0" t="0" r="0" b="0"/>
            <wp:docPr id="10" name="Grafik 10" descr="pointers.c - pointers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pointers.c - pointers - Visual Studio Code"/>
                    <pic:cNvPicPr/>
                  </pic:nvPicPr>
                  <pic:blipFill rotWithShape="1">
                    <a:blip r:embed="rId18" cstate="print">
                      <a:extLst>
                        <a:ext uri="{28A0092B-C50C-407E-A947-70E740481C1C}">
                          <a14:useLocalDpi xmlns:a14="http://schemas.microsoft.com/office/drawing/2010/main" val="0"/>
                        </a:ext>
                      </a:extLst>
                    </a:blip>
                    <a:srcRect l="20502" r="22950" b="21134"/>
                    <a:stretch/>
                  </pic:blipFill>
                  <pic:spPr bwMode="auto">
                    <a:xfrm>
                      <a:off x="0" y="0"/>
                      <a:ext cx="3257550" cy="2578100"/>
                    </a:xfrm>
                    <a:prstGeom prst="rect">
                      <a:avLst/>
                    </a:prstGeom>
                    <a:ln>
                      <a:noFill/>
                    </a:ln>
                    <a:extLst>
                      <a:ext uri="{53640926-AAD7-44D8-BBD7-CCE9431645EC}">
                        <a14:shadowObscured xmlns:a14="http://schemas.microsoft.com/office/drawing/2010/main"/>
                      </a:ext>
                    </a:extLst>
                  </pic:spPr>
                </pic:pic>
              </a:graphicData>
            </a:graphic>
          </wp:inline>
        </w:drawing>
      </w:r>
    </w:p>
    <w:p w14:paraId="7D3199E8" w14:textId="72EA5642" w:rsidR="008305C8" w:rsidRDefault="008305C8" w:rsidP="008305C8">
      <w:pPr>
        <w:pStyle w:val="Listenabsatz"/>
      </w:pPr>
    </w:p>
    <w:p w14:paraId="22FC2148" w14:textId="4B5058A6" w:rsidR="008305C8" w:rsidRDefault="007764CD" w:rsidP="008305C8">
      <w:pPr>
        <w:pStyle w:val="Listenabsatz"/>
        <w:numPr>
          <w:ilvl w:val="0"/>
          <w:numId w:val="3"/>
        </w:numPr>
      </w:pPr>
      <w:r>
        <w:rPr>
          <w:noProof/>
        </w:rPr>
        <w:drawing>
          <wp:inline distT="0" distB="0" distL="0" distR="0" wp14:anchorId="0C8B8F4E" wp14:editId="7A6D39D3">
            <wp:extent cx="5760720" cy="3268980"/>
            <wp:effectExtent l="0" t="0" r="0" b="7620"/>
            <wp:docPr id="8" name="Grafik 8" descr="pointers.c - pointers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pointers.c - pointers - Visual Studio Cod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inline>
        </w:drawing>
      </w:r>
    </w:p>
    <w:p w14:paraId="6465C207" w14:textId="77777777" w:rsidR="007764CD" w:rsidRDefault="007764CD" w:rsidP="007764CD">
      <w:pPr>
        <w:pStyle w:val="Listenabsatz"/>
      </w:pPr>
    </w:p>
    <w:p w14:paraId="3DBB15BA" w14:textId="2368CEE2" w:rsidR="00625EA1" w:rsidRDefault="00625EA1" w:rsidP="008305C8">
      <w:pPr>
        <w:pStyle w:val="Listenabsatz"/>
        <w:numPr>
          <w:ilvl w:val="0"/>
          <w:numId w:val="3"/>
        </w:numPr>
      </w:pPr>
      <w:r w:rsidRPr="00625EA1">
        <w:t xml:space="preserve">Ein </w:t>
      </w:r>
      <w:r w:rsidRPr="00625EA1">
        <w:rPr>
          <w:b/>
          <w:bCs/>
        </w:rPr>
        <w:t>Stack</w:t>
      </w:r>
      <w:r w:rsidRPr="00625EA1">
        <w:t xml:space="preserve"> ist eine lineare Datenstruktur, eine Sammlung von Elementen des gleichen Typs. In einem St</w:t>
      </w:r>
      <w:r>
        <w:t>ack</w:t>
      </w:r>
      <w:r w:rsidRPr="00625EA1">
        <w:t xml:space="preserve"> </w:t>
      </w:r>
      <w:proofErr w:type="gramStart"/>
      <w:r w:rsidRPr="00625EA1">
        <w:t>geschieht</w:t>
      </w:r>
      <w:proofErr w:type="gramEnd"/>
      <w:r w:rsidRPr="00625EA1">
        <w:t xml:space="preserve"> das Einfügen und Löschen von Elementen nur an einem Endpunkt. Das Verhalten eines Stapels wird als „Last In, First Out“ (LIFO) beschrieben.</w:t>
      </w:r>
    </w:p>
    <w:p w14:paraId="06D58567" w14:textId="05943FC8" w:rsidR="00625EA1" w:rsidRDefault="00625EA1" w:rsidP="00625EA1">
      <w:pPr>
        <w:pStyle w:val="Listenabsatz"/>
      </w:pPr>
      <w:r w:rsidRPr="00625EA1">
        <w:rPr>
          <w:b/>
          <w:bCs/>
        </w:rPr>
        <w:t>Heap</w:t>
      </w:r>
      <w:r w:rsidRPr="00625EA1">
        <w:t xml:space="preserve"> ist ein Bereich des vorreservierten Computerhauptspeichers (Speicher), den ein Programmprozess verwenden kann, um Daten in einer variablen Menge zu speichern, die nicht bekannt ist, bis das Programm ausgeführt wird.</w:t>
      </w:r>
    </w:p>
    <w:p w14:paraId="3A06D8E0" w14:textId="77777777" w:rsidR="007764CD" w:rsidRDefault="007764CD" w:rsidP="007764CD">
      <w:pPr>
        <w:pStyle w:val="Listenabsatz"/>
        <w:rPr>
          <w:b/>
          <w:bCs/>
        </w:rPr>
      </w:pPr>
    </w:p>
    <w:p w14:paraId="506BF8B4" w14:textId="06393451" w:rsidR="009943D8" w:rsidRPr="007764CD" w:rsidRDefault="009943D8" w:rsidP="007764CD">
      <w:pPr>
        <w:pStyle w:val="Listenabsatz"/>
        <w:numPr>
          <w:ilvl w:val="0"/>
          <w:numId w:val="3"/>
        </w:numPr>
        <w:rPr>
          <w:b/>
          <w:bCs/>
        </w:rPr>
      </w:pPr>
      <w:proofErr w:type="spellStart"/>
      <w:r w:rsidRPr="007764CD">
        <w:rPr>
          <w:b/>
          <w:bCs/>
        </w:rPr>
        <w:t>int</w:t>
      </w:r>
      <w:proofErr w:type="spellEnd"/>
      <w:r>
        <w:t xml:space="preserve"> bedeutet eine Variable, deren Datentyp Integer ist.</w:t>
      </w:r>
    </w:p>
    <w:p w14:paraId="45977E47" w14:textId="04E33667" w:rsidR="009943D8" w:rsidRDefault="009943D8" w:rsidP="009943D8">
      <w:pPr>
        <w:pStyle w:val="Listenabsatz"/>
      </w:pPr>
      <w:proofErr w:type="spellStart"/>
      <w:r w:rsidRPr="009943D8">
        <w:rPr>
          <w:b/>
          <w:bCs/>
        </w:rPr>
        <w:t>sizeof</w:t>
      </w:r>
      <w:proofErr w:type="spellEnd"/>
      <w:r w:rsidRPr="009943D8">
        <w:rPr>
          <w:b/>
          <w:bCs/>
        </w:rPr>
        <w:t>(</w:t>
      </w:r>
      <w:proofErr w:type="spellStart"/>
      <w:r w:rsidRPr="009943D8">
        <w:rPr>
          <w:b/>
          <w:bCs/>
        </w:rPr>
        <w:t>int</w:t>
      </w:r>
      <w:proofErr w:type="spellEnd"/>
      <w:r w:rsidRPr="009943D8">
        <w:rPr>
          <w:b/>
          <w:bCs/>
        </w:rPr>
        <w:t>)</w:t>
      </w:r>
      <w:r>
        <w:t xml:space="preserve"> gibt die Anzahl der Bytes zurück, die zum Speichern einer Ganzzahl verwendet werden.</w:t>
      </w:r>
    </w:p>
    <w:p w14:paraId="5FD43CE3" w14:textId="77777777" w:rsidR="009943D8" w:rsidRDefault="009943D8" w:rsidP="009943D8">
      <w:pPr>
        <w:pStyle w:val="Listenabsatz"/>
      </w:pPr>
      <w:proofErr w:type="spellStart"/>
      <w:r w:rsidRPr="009943D8">
        <w:rPr>
          <w:b/>
          <w:bCs/>
        </w:rPr>
        <w:t>int</w:t>
      </w:r>
      <w:proofErr w:type="spellEnd"/>
      <w:r w:rsidRPr="009943D8">
        <w:rPr>
          <w:b/>
          <w:bCs/>
        </w:rPr>
        <w:t>*</w:t>
      </w:r>
      <w:r>
        <w:t xml:space="preserve"> bedeutet einen Zeiger auf eine Variable, deren Datentyp Integer ist.</w:t>
      </w:r>
    </w:p>
    <w:p w14:paraId="3C0EF83C" w14:textId="0755167D" w:rsidR="009943D8" w:rsidRDefault="009943D8" w:rsidP="009943D8">
      <w:pPr>
        <w:pStyle w:val="Listenabsatz"/>
      </w:pPr>
      <w:proofErr w:type="spellStart"/>
      <w:r w:rsidRPr="009943D8">
        <w:rPr>
          <w:b/>
          <w:bCs/>
        </w:rPr>
        <w:t>sizeof</w:t>
      </w:r>
      <w:proofErr w:type="spellEnd"/>
      <w:r w:rsidRPr="009943D8">
        <w:rPr>
          <w:b/>
          <w:bCs/>
        </w:rPr>
        <w:t>(</w:t>
      </w:r>
      <w:proofErr w:type="spellStart"/>
      <w:r w:rsidRPr="009943D8">
        <w:rPr>
          <w:b/>
          <w:bCs/>
        </w:rPr>
        <w:t>int</w:t>
      </w:r>
      <w:proofErr w:type="spellEnd"/>
      <w:r w:rsidRPr="009943D8">
        <w:rPr>
          <w:b/>
          <w:bCs/>
        </w:rPr>
        <w:t>*)</w:t>
      </w:r>
      <w:r>
        <w:t xml:space="preserve"> gibt die Anzahl der Bytes zurück, die zum Speichern eines Zeigers verwendet werden.</w:t>
      </w:r>
    </w:p>
    <w:p w14:paraId="13248D24" w14:textId="081EE590" w:rsidR="007F1806" w:rsidRDefault="007F1806" w:rsidP="009943D8">
      <w:pPr>
        <w:pStyle w:val="Listenabsatz"/>
      </w:pPr>
    </w:p>
    <w:p w14:paraId="7D1ABDD6" w14:textId="77777777" w:rsidR="007F1806" w:rsidRDefault="007F1806" w:rsidP="009943D8">
      <w:pPr>
        <w:pStyle w:val="Listenabsatz"/>
        <w:rPr>
          <w:noProof/>
        </w:rPr>
      </w:pPr>
    </w:p>
    <w:p w14:paraId="245986F4" w14:textId="51241933" w:rsidR="007F1806" w:rsidRDefault="007F1806" w:rsidP="009943D8">
      <w:pPr>
        <w:pStyle w:val="Listenabsatz"/>
      </w:pPr>
      <w:r>
        <w:rPr>
          <w:noProof/>
        </w:rPr>
        <w:lastRenderedPageBreak/>
        <w:drawing>
          <wp:inline distT="0" distB="0" distL="0" distR="0" wp14:anchorId="681F9DDE" wp14:editId="05A61FF1">
            <wp:extent cx="5041900" cy="2630557"/>
            <wp:effectExtent l="0" t="0" r="6350" b="0"/>
            <wp:docPr id="11" name="Grafik 11" descr="OS2023_Blatt02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OS2023_Blatt02 - Google Chrome"/>
                    <pic:cNvPicPr/>
                  </pic:nvPicPr>
                  <pic:blipFill rotWithShape="1">
                    <a:blip r:embed="rId20">
                      <a:extLst>
                        <a:ext uri="{28A0092B-C50C-407E-A947-70E740481C1C}">
                          <a14:useLocalDpi xmlns:a14="http://schemas.microsoft.com/office/drawing/2010/main" val="0"/>
                        </a:ext>
                      </a:extLst>
                    </a:blip>
                    <a:srcRect l="36927" t="35354" r="14903" b="20357"/>
                    <a:stretch/>
                  </pic:blipFill>
                  <pic:spPr bwMode="auto">
                    <a:xfrm>
                      <a:off x="0" y="0"/>
                      <a:ext cx="5075610" cy="2648145"/>
                    </a:xfrm>
                    <a:prstGeom prst="rect">
                      <a:avLst/>
                    </a:prstGeom>
                    <a:ln>
                      <a:noFill/>
                    </a:ln>
                    <a:extLst>
                      <a:ext uri="{53640926-AAD7-44D8-BBD7-CCE9431645EC}">
                        <a14:shadowObscured xmlns:a14="http://schemas.microsoft.com/office/drawing/2010/main"/>
                      </a:ext>
                    </a:extLst>
                  </pic:spPr>
                </pic:pic>
              </a:graphicData>
            </a:graphic>
          </wp:inline>
        </w:drawing>
      </w:r>
    </w:p>
    <w:p w14:paraId="70E787A9" w14:textId="7D4C590C" w:rsidR="007F1806" w:rsidRDefault="007F1806" w:rsidP="009943D8">
      <w:pPr>
        <w:pStyle w:val="Listenabsatz"/>
      </w:pPr>
    </w:p>
    <w:p w14:paraId="75012EE5" w14:textId="624EABC8" w:rsidR="007F1806" w:rsidRDefault="007F1806" w:rsidP="009943D8">
      <w:pPr>
        <w:pStyle w:val="Listenabsatz"/>
      </w:pPr>
      <w:r w:rsidRPr="007F1806">
        <w:t>Die Datei /</w:t>
      </w:r>
      <w:proofErr w:type="spellStart"/>
      <w:r w:rsidRPr="007F1806">
        <w:t>etc</w:t>
      </w:r>
      <w:proofErr w:type="spellEnd"/>
      <w:r w:rsidRPr="007F1806">
        <w:t>/</w:t>
      </w:r>
      <w:proofErr w:type="spellStart"/>
      <w:r w:rsidRPr="007F1806">
        <w:t>passwd</w:t>
      </w:r>
      <w:proofErr w:type="spellEnd"/>
      <w:r w:rsidRPr="007F1806">
        <w:t xml:space="preserve"> speichert wichtige Informationen, die während der Anmeldung erforderlich sind. Mit anderen Worten, es speichert Benutzerkontoinformationen. Die /</w:t>
      </w:r>
      <w:proofErr w:type="spellStart"/>
      <w:r w:rsidRPr="007F1806">
        <w:t>etc</w:t>
      </w:r>
      <w:proofErr w:type="spellEnd"/>
      <w:r w:rsidRPr="007F1806">
        <w:t>/</w:t>
      </w:r>
      <w:proofErr w:type="spellStart"/>
      <w:r w:rsidRPr="007F1806">
        <w:t>passwd</w:t>
      </w:r>
      <w:proofErr w:type="spellEnd"/>
      <w:r w:rsidRPr="007F1806">
        <w:t xml:space="preserve"> ist eine reine Textdatei. Es enthält eine Liste der Konten des Systems, die für jedes Konto einige nützliche Informationen wie Benutzer-ID, Gruppen-ID, Home-Verzeichnis, Shell und mehr enthält. Die Datei /</w:t>
      </w:r>
      <w:proofErr w:type="spellStart"/>
      <w:r w:rsidRPr="007F1806">
        <w:t>etc</w:t>
      </w:r>
      <w:proofErr w:type="spellEnd"/>
      <w:r w:rsidRPr="007F1806">
        <w:t>/</w:t>
      </w:r>
      <w:proofErr w:type="spellStart"/>
      <w:r w:rsidRPr="007F1806">
        <w:t>passwd</w:t>
      </w:r>
      <w:proofErr w:type="spellEnd"/>
      <w:r w:rsidRPr="007F1806">
        <w:t xml:space="preserve"> sollte eine allgemeine Leseberechtigung haben, da viele Befehlsdienstprogramme sie verwenden, um Benutzer-IDs Benutzernamen zuzuordnen. Der Schreibzugriff auf /</w:t>
      </w:r>
      <w:proofErr w:type="spellStart"/>
      <w:r w:rsidRPr="007F1806">
        <w:t>etc</w:t>
      </w:r>
      <w:proofErr w:type="spellEnd"/>
      <w:r w:rsidRPr="007F1806">
        <w:t>/</w:t>
      </w:r>
      <w:proofErr w:type="spellStart"/>
      <w:r w:rsidRPr="007F1806">
        <w:t>passwd</w:t>
      </w:r>
      <w:proofErr w:type="spellEnd"/>
      <w:r w:rsidRPr="007F1806">
        <w:t xml:space="preserve"> darf jedoch nur für das Superuser-/Root-Konto beschränkt werden.</w:t>
      </w:r>
    </w:p>
    <w:p w14:paraId="7F210AD1" w14:textId="2ABD99A5" w:rsidR="00196F1C" w:rsidRDefault="00196F1C" w:rsidP="009943D8">
      <w:pPr>
        <w:pStyle w:val="Listenabsatz"/>
      </w:pPr>
      <w:r w:rsidRPr="00196F1C">
        <w:t>/</w:t>
      </w:r>
      <w:proofErr w:type="spellStart"/>
      <w:r w:rsidRPr="00196F1C">
        <w:t>etc</w:t>
      </w:r>
      <w:proofErr w:type="spellEnd"/>
      <w:r w:rsidRPr="00196F1C">
        <w:t>/</w:t>
      </w:r>
      <w:proofErr w:type="spellStart"/>
      <w:r w:rsidRPr="00196F1C">
        <w:t>shadow</w:t>
      </w:r>
      <w:proofErr w:type="spellEnd"/>
      <w:r w:rsidRPr="00196F1C">
        <w:t xml:space="preserve"> ist eine textbasierte Passwortdatei. Die Shadow-Datei speichert das </w:t>
      </w:r>
      <w:proofErr w:type="spellStart"/>
      <w:r w:rsidRPr="00196F1C">
        <w:t>gehashte</w:t>
      </w:r>
      <w:proofErr w:type="spellEnd"/>
      <w:r w:rsidRPr="00196F1C">
        <w:t xml:space="preserve"> Passphrase-Format (oder „Hash“) für das Linux-Benutzerkonto mit zusätzlichen Eigenschaften in Bezug auf das Benutzerpasswort. Auf diese Shadow-Datei kann nur der Root-Benutzer direkt zugreifen. Einige Befehle oder Programme (z. B. </w:t>
      </w:r>
      <w:proofErr w:type="spellStart"/>
      <w:r w:rsidRPr="00196F1C">
        <w:t>su</w:t>
      </w:r>
      <w:proofErr w:type="spellEnd"/>
      <w:r w:rsidRPr="00196F1C">
        <w:t xml:space="preserve">, </w:t>
      </w:r>
      <w:proofErr w:type="spellStart"/>
      <w:r w:rsidRPr="00196F1C">
        <w:t>passwd</w:t>
      </w:r>
      <w:proofErr w:type="spellEnd"/>
      <w:r w:rsidRPr="00196F1C">
        <w:t xml:space="preserve"> und andere) mit eindeutiger </w:t>
      </w:r>
      <w:proofErr w:type="spellStart"/>
      <w:r w:rsidRPr="00196F1C">
        <w:t>SetUID</w:t>
      </w:r>
      <w:proofErr w:type="spellEnd"/>
      <w:r w:rsidRPr="00196F1C">
        <w:t xml:space="preserve"> (SUID) sind jedoch darauf eingestellt, um ihnen Zugriff auf die Shadow-Datei zu gewähren.</w:t>
      </w:r>
    </w:p>
    <w:p w14:paraId="46BC282E" w14:textId="3B5E535D" w:rsidR="009449E7" w:rsidRDefault="009449E7" w:rsidP="009943D8">
      <w:pPr>
        <w:pStyle w:val="Listenabsatz"/>
      </w:pPr>
    </w:p>
    <w:p w14:paraId="3973B7E0" w14:textId="77777777" w:rsidR="009449E7" w:rsidRDefault="009449E7" w:rsidP="009943D8">
      <w:pPr>
        <w:pStyle w:val="Listenabsatz"/>
        <w:rPr>
          <w:noProof/>
        </w:rPr>
      </w:pPr>
    </w:p>
    <w:p w14:paraId="56E13FBB" w14:textId="77777777" w:rsidR="009449E7" w:rsidRDefault="009449E7" w:rsidP="009943D8">
      <w:pPr>
        <w:pStyle w:val="Listenabsatz"/>
        <w:rPr>
          <w:noProof/>
        </w:rPr>
      </w:pPr>
    </w:p>
    <w:p w14:paraId="2CB0EAC8" w14:textId="1B092B23" w:rsidR="009449E7" w:rsidRDefault="009449E7" w:rsidP="009943D8">
      <w:pPr>
        <w:pStyle w:val="Listenabsatz"/>
      </w:pPr>
      <w:r>
        <w:rPr>
          <w:noProof/>
        </w:rPr>
        <w:drawing>
          <wp:inline distT="0" distB="0" distL="0" distR="0" wp14:anchorId="443E7EE9" wp14:editId="7B9FC7F4">
            <wp:extent cx="5588000" cy="1701800"/>
            <wp:effectExtent l="0" t="0" r="0" b="0"/>
            <wp:docPr id="12" name="Grafik 12" descr="OS2023_Blatt02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OS2023_Blatt02 - Google Chrome"/>
                    <pic:cNvPicPr/>
                  </pic:nvPicPr>
                  <pic:blipFill rotWithShape="1">
                    <a:blip r:embed="rId21">
                      <a:extLst>
                        <a:ext uri="{28A0092B-C50C-407E-A947-70E740481C1C}">
                          <a14:useLocalDpi xmlns:a14="http://schemas.microsoft.com/office/drawing/2010/main" val="0"/>
                        </a:ext>
                      </a:extLst>
                    </a:blip>
                    <a:srcRect l="36706" t="45923" r="9707" b="27828"/>
                    <a:stretch/>
                  </pic:blipFill>
                  <pic:spPr bwMode="auto">
                    <a:xfrm>
                      <a:off x="0" y="0"/>
                      <a:ext cx="5612406" cy="1709233"/>
                    </a:xfrm>
                    <a:prstGeom prst="rect">
                      <a:avLst/>
                    </a:prstGeom>
                    <a:ln>
                      <a:noFill/>
                    </a:ln>
                    <a:extLst>
                      <a:ext uri="{53640926-AAD7-44D8-BBD7-CCE9431645EC}">
                        <a14:shadowObscured xmlns:a14="http://schemas.microsoft.com/office/drawing/2010/main"/>
                      </a:ext>
                    </a:extLst>
                  </pic:spPr>
                </pic:pic>
              </a:graphicData>
            </a:graphic>
          </wp:inline>
        </w:drawing>
      </w:r>
    </w:p>
    <w:p w14:paraId="49C89E61" w14:textId="3070BFB6" w:rsidR="009449E7" w:rsidRDefault="009449E7" w:rsidP="009943D8">
      <w:pPr>
        <w:pStyle w:val="Listenabsatz"/>
      </w:pPr>
    </w:p>
    <w:p w14:paraId="5F0CFF2D" w14:textId="77777777" w:rsidR="009449E7" w:rsidRDefault="009449E7" w:rsidP="009943D8">
      <w:pPr>
        <w:pStyle w:val="Listenabsatz"/>
        <w:rPr>
          <w:noProof/>
        </w:rPr>
      </w:pPr>
    </w:p>
    <w:p w14:paraId="7077861A" w14:textId="705A60C7" w:rsidR="009449E7" w:rsidRDefault="009449E7" w:rsidP="009943D8">
      <w:pPr>
        <w:pStyle w:val="Listenabsatz"/>
      </w:pPr>
      <w:r>
        <w:rPr>
          <w:noProof/>
        </w:rPr>
        <w:lastRenderedPageBreak/>
        <w:drawing>
          <wp:inline distT="0" distB="0" distL="0" distR="0" wp14:anchorId="5D465AE6" wp14:editId="3B275E53">
            <wp:extent cx="5118100" cy="4964172"/>
            <wp:effectExtent l="0" t="0" r="6350" b="8255"/>
            <wp:docPr id="13" name="Grafik 13" descr="OS2023_Blatt02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OS2023_Blatt02 - Google Chrome"/>
                    <pic:cNvPicPr/>
                  </pic:nvPicPr>
                  <pic:blipFill rotWithShape="1">
                    <a:blip r:embed="rId22">
                      <a:extLst>
                        <a:ext uri="{28A0092B-C50C-407E-A947-70E740481C1C}">
                          <a14:useLocalDpi xmlns:a14="http://schemas.microsoft.com/office/drawing/2010/main" val="0"/>
                        </a:ext>
                      </a:extLst>
                    </a:blip>
                    <a:srcRect l="39131" t="19620" r="16887" b="5205"/>
                    <a:stretch/>
                  </pic:blipFill>
                  <pic:spPr bwMode="auto">
                    <a:xfrm>
                      <a:off x="0" y="0"/>
                      <a:ext cx="5133549" cy="4979156"/>
                    </a:xfrm>
                    <a:prstGeom prst="rect">
                      <a:avLst/>
                    </a:prstGeom>
                    <a:ln>
                      <a:noFill/>
                    </a:ln>
                    <a:extLst>
                      <a:ext uri="{53640926-AAD7-44D8-BBD7-CCE9431645EC}">
                        <a14:shadowObscured xmlns:a14="http://schemas.microsoft.com/office/drawing/2010/main"/>
                      </a:ext>
                    </a:extLst>
                  </pic:spPr>
                </pic:pic>
              </a:graphicData>
            </a:graphic>
          </wp:inline>
        </w:drawing>
      </w:r>
    </w:p>
    <w:p w14:paraId="563FAF33" w14:textId="64310992" w:rsidR="009449E7" w:rsidRDefault="009449E7" w:rsidP="009943D8">
      <w:pPr>
        <w:pStyle w:val="Listenabsatz"/>
      </w:pPr>
    </w:p>
    <w:p w14:paraId="48492245" w14:textId="15AF8E68" w:rsidR="009449E7" w:rsidRDefault="009449E7" w:rsidP="009943D8">
      <w:pPr>
        <w:pStyle w:val="Listenabsatz"/>
      </w:pPr>
      <w:r>
        <w:t xml:space="preserve">Header </w:t>
      </w:r>
      <w:proofErr w:type="spellStart"/>
      <w:r>
        <w:t>Guards</w:t>
      </w:r>
      <w:proofErr w:type="spellEnd"/>
      <w:r>
        <w:t xml:space="preserve"> sollen sicherstellen, dass der Inhalt einer bestimmten Header-Datei nicht mehr als einmal in eine einzelne Datei kopiert wird, um doppelte Definitionen zu vermeiden.</w:t>
      </w:r>
    </w:p>
    <w:p w14:paraId="0AF6EA6D" w14:textId="3D8C0561" w:rsidR="00D9266B" w:rsidRDefault="00D9266B" w:rsidP="009943D8">
      <w:pPr>
        <w:pStyle w:val="Listenabsatz"/>
      </w:pPr>
    </w:p>
    <w:p w14:paraId="31766658" w14:textId="77777777" w:rsidR="00F14B29" w:rsidRDefault="00D9266B" w:rsidP="009943D8">
      <w:pPr>
        <w:pStyle w:val="Listenabsatz"/>
        <w:rPr>
          <w:noProof/>
        </w:rPr>
      </w:pPr>
      <w:r>
        <w:t xml:space="preserve">#pragma </w:t>
      </w:r>
      <w:proofErr w:type="spellStart"/>
      <w:r>
        <w:t>once</w:t>
      </w:r>
      <w:proofErr w:type="spellEnd"/>
      <w:r>
        <w:t xml:space="preserve"> ist optimiert, um die Verwendung </w:t>
      </w:r>
      <w:proofErr w:type="spellStart"/>
      <w:r>
        <w:t>desPräprozessors</w:t>
      </w:r>
      <w:proofErr w:type="spellEnd"/>
      <w:r>
        <w:t xml:space="preserve"> und das Öffnen von Dateien zu reduzieren, wodurch es schneller ist als </w:t>
      </w:r>
      <w:proofErr w:type="spellStart"/>
      <w:r>
        <w:t>Guards</w:t>
      </w:r>
      <w:proofErr w:type="spellEnd"/>
      <w:r>
        <w:t xml:space="preserve"> einzuschließen.</w:t>
      </w:r>
    </w:p>
    <w:p w14:paraId="3FB73367" w14:textId="6D13F3A1" w:rsidR="00D9266B" w:rsidRDefault="00F14B29" w:rsidP="009943D8">
      <w:pPr>
        <w:pStyle w:val="Listenabsatz"/>
      </w:pPr>
      <w:r>
        <w:rPr>
          <w:noProof/>
        </w:rPr>
        <w:lastRenderedPageBreak/>
        <w:drawing>
          <wp:inline distT="0" distB="0" distL="0" distR="0" wp14:anchorId="32561E83" wp14:editId="06CC0DA1">
            <wp:extent cx="5187950" cy="4736263"/>
            <wp:effectExtent l="0" t="0" r="0" b="7620"/>
            <wp:docPr id="14" name="Grafik 14" descr="OS2023_Blatt02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OS2023_Blatt02 - Google Chrome"/>
                    <pic:cNvPicPr/>
                  </pic:nvPicPr>
                  <pic:blipFill rotWithShape="1">
                    <a:blip r:embed="rId23">
                      <a:extLst>
                        <a:ext uri="{28A0092B-C50C-407E-A947-70E740481C1C}">
                          <a14:useLocalDpi xmlns:a14="http://schemas.microsoft.com/office/drawing/2010/main" val="0"/>
                        </a:ext>
                      </a:extLst>
                    </a:blip>
                    <a:srcRect l="38470" t="20591" r="17218" b="8120"/>
                    <a:stretch/>
                  </pic:blipFill>
                  <pic:spPr bwMode="auto">
                    <a:xfrm>
                      <a:off x="0" y="0"/>
                      <a:ext cx="5203016" cy="4750017"/>
                    </a:xfrm>
                    <a:prstGeom prst="rect">
                      <a:avLst/>
                    </a:prstGeom>
                    <a:ln>
                      <a:noFill/>
                    </a:ln>
                    <a:extLst>
                      <a:ext uri="{53640926-AAD7-44D8-BBD7-CCE9431645EC}">
                        <a14:shadowObscured xmlns:a14="http://schemas.microsoft.com/office/drawing/2010/main"/>
                      </a:ext>
                    </a:extLst>
                  </pic:spPr>
                </pic:pic>
              </a:graphicData>
            </a:graphic>
          </wp:inline>
        </w:drawing>
      </w:r>
    </w:p>
    <w:p w14:paraId="06A281DC" w14:textId="235C7DD6" w:rsidR="00196F1C" w:rsidRDefault="00196F1C" w:rsidP="009943D8">
      <w:pPr>
        <w:pStyle w:val="Listenabsatz"/>
      </w:pPr>
    </w:p>
    <w:p w14:paraId="2E5434F6" w14:textId="77777777" w:rsidR="00196F1C" w:rsidRDefault="00196F1C" w:rsidP="009943D8">
      <w:pPr>
        <w:pStyle w:val="Listenabsatz"/>
      </w:pPr>
    </w:p>
    <w:sectPr w:rsidR="00196F1C">
      <w:head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24CDF" w14:textId="77777777" w:rsidR="00E94BD1" w:rsidRDefault="00E94BD1" w:rsidP="00E94BD1">
      <w:pPr>
        <w:spacing w:after="0" w:line="240" w:lineRule="auto"/>
      </w:pPr>
      <w:r>
        <w:separator/>
      </w:r>
    </w:p>
  </w:endnote>
  <w:endnote w:type="continuationSeparator" w:id="0">
    <w:p w14:paraId="20BD59E6" w14:textId="77777777" w:rsidR="00E94BD1" w:rsidRDefault="00E94BD1" w:rsidP="00E94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5129E" w14:textId="77777777" w:rsidR="00E94BD1" w:rsidRDefault="00E94BD1" w:rsidP="00E94BD1">
      <w:pPr>
        <w:spacing w:after="0" w:line="240" w:lineRule="auto"/>
      </w:pPr>
      <w:r>
        <w:separator/>
      </w:r>
    </w:p>
  </w:footnote>
  <w:footnote w:type="continuationSeparator" w:id="0">
    <w:p w14:paraId="246B5D7B" w14:textId="77777777" w:rsidR="00E94BD1" w:rsidRDefault="00E94BD1" w:rsidP="00E94B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0DD0C" w14:textId="40594F35" w:rsidR="00E94BD1" w:rsidRDefault="00E94BD1">
    <w:pPr>
      <w:pStyle w:val="Kopfzeile"/>
    </w:pPr>
    <w:proofErr w:type="spellStart"/>
    <w:r>
      <w:t>Betriebsysteme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D45D0"/>
    <w:multiLevelType w:val="hybridMultilevel"/>
    <w:tmpl w:val="E8CC783C"/>
    <w:lvl w:ilvl="0" w:tplc="3320E1F8">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FF778BE"/>
    <w:multiLevelType w:val="hybridMultilevel"/>
    <w:tmpl w:val="7902E46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362E453B"/>
    <w:multiLevelType w:val="hybridMultilevel"/>
    <w:tmpl w:val="7A3A8ABE"/>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3" w15:restartNumberingAfterBreak="0">
    <w:nsid w:val="3FFF6807"/>
    <w:multiLevelType w:val="hybridMultilevel"/>
    <w:tmpl w:val="3C341A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D1A072A"/>
    <w:multiLevelType w:val="hybridMultilevel"/>
    <w:tmpl w:val="2C1CBE24"/>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num w:numId="1" w16cid:durableId="1939285912">
    <w:abstractNumId w:val="1"/>
  </w:num>
  <w:num w:numId="2" w16cid:durableId="637103456">
    <w:abstractNumId w:val="4"/>
  </w:num>
  <w:num w:numId="3" w16cid:durableId="1955818772">
    <w:abstractNumId w:val="0"/>
  </w:num>
  <w:num w:numId="4" w16cid:durableId="549222172">
    <w:abstractNumId w:val="2"/>
  </w:num>
  <w:num w:numId="5" w16cid:durableId="1534271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BD1"/>
    <w:rsid w:val="00100010"/>
    <w:rsid w:val="00133531"/>
    <w:rsid w:val="00196F1C"/>
    <w:rsid w:val="001F200F"/>
    <w:rsid w:val="002258B7"/>
    <w:rsid w:val="00363079"/>
    <w:rsid w:val="005153FA"/>
    <w:rsid w:val="00625EA1"/>
    <w:rsid w:val="007002BD"/>
    <w:rsid w:val="007764CD"/>
    <w:rsid w:val="007F1806"/>
    <w:rsid w:val="007F7758"/>
    <w:rsid w:val="00812103"/>
    <w:rsid w:val="00813D32"/>
    <w:rsid w:val="008305C8"/>
    <w:rsid w:val="009449E7"/>
    <w:rsid w:val="009943D8"/>
    <w:rsid w:val="00BA560C"/>
    <w:rsid w:val="00BF1AD7"/>
    <w:rsid w:val="00C26E6B"/>
    <w:rsid w:val="00D9266B"/>
    <w:rsid w:val="00E94BD1"/>
    <w:rsid w:val="00F04C3F"/>
    <w:rsid w:val="00F14B29"/>
    <w:rsid w:val="00F3075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FF016"/>
  <w15:chartTrackingRefBased/>
  <w15:docId w15:val="{8626C3DB-1CAC-4F0A-BFCF-258B4E1B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94B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4BD1"/>
  </w:style>
  <w:style w:type="paragraph" w:styleId="Fuzeile">
    <w:name w:val="footer"/>
    <w:basedOn w:val="Standard"/>
    <w:link w:val="FuzeileZchn"/>
    <w:uiPriority w:val="99"/>
    <w:unhideWhenUsed/>
    <w:rsid w:val="00E94B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4BD1"/>
  </w:style>
  <w:style w:type="paragraph" w:styleId="Listenabsatz">
    <w:name w:val="List Paragraph"/>
    <w:basedOn w:val="Standard"/>
    <w:uiPriority w:val="34"/>
    <w:qFormat/>
    <w:rsid w:val="00E94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tmp"/><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tmp"/><Relationship Id="rId23" Type="http://schemas.openxmlformats.org/officeDocument/2006/relationships/image" Target="media/image14.tmp"/><Relationship Id="rId10" Type="http://schemas.openxmlformats.org/officeDocument/2006/relationships/image" Target="media/image1.tmp"/><Relationship Id="rId19" Type="http://schemas.openxmlformats.org/officeDocument/2006/relationships/image" Target="media/image10.tm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image" Target="media/image13.tm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A11EE713ECCFF4ABC21F1BE092C72B9" ma:contentTypeVersion="2" ma:contentTypeDescription="Ein neues Dokument erstellen." ma:contentTypeScope="" ma:versionID="7633ff81c01da8a6321187d395c99540">
  <xsd:schema xmlns:xsd="http://www.w3.org/2001/XMLSchema" xmlns:xs="http://www.w3.org/2001/XMLSchema" xmlns:p="http://schemas.microsoft.com/office/2006/metadata/properties" xmlns:ns3="dc9b028f-9e22-403f-8391-d12454df69c2" targetNamespace="http://schemas.microsoft.com/office/2006/metadata/properties" ma:root="true" ma:fieldsID="51e1f9471d478e59ebac909c5a0c2d56" ns3:_="">
    <xsd:import namespace="dc9b028f-9e22-403f-8391-d12454df69c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9b028f-9e22-403f-8391-d12454df69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D1BD03-E477-429F-8CD3-D4BCB369F38F}">
  <ds:schemaRefs>
    <ds:schemaRef ds:uri="http://purl.org/dc/terms/"/>
    <ds:schemaRef ds:uri="http://www.w3.org/XML/1998/namespace"/>
    <ds:schemaRef ds:uri="dc9b028f-9e22-403f-8391-d12454df69c2"/>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15325FB3-7BB0-4E6B-AE5D-152CACDF2F8E}">
  <ds:schemaRefs>
    <ds:schemaRef ds:uri="http://schemas.microsoft.com/sharepoint/v3/contenttype/forms"/>
  </ds:schemaRefs>
</ds:datastoreItem>
</file>

<file path=customXml/itemProps3.xml><?xml version="1.0" encoding="utf-8"?>
<ds:datastoreItem xmlns:ds="http://schemas.openxmlformats.org/officeDocument/2006/customXml" ds:itemID="{6B6F0D82-6FAF-45DF-8F84-C733C596D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9b028f-9e22-403f-8391-d12454df69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470</Words>
  <Characters>2962</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Siarheyeu, Yahor</dc:creator>
  <cp:keywords/>
  <dc:description/>
  <cp:lastModifiedBy>Siarheyeu, Yahor</cp:lastModifiedBy>
  <cp:revision>2</cp:revision>
  <dcterms:created xsi:type="dcterms:W3CDTF">2023-03-19T14:42:00Z</dcterms:created>
  <dcterms:modified xsi:type="dcterms:W3CDTF">2023-03-19T14:42:00Z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0x0101002A11EE713ECCFF4ABC21F1BE092C72B9</vt:lpwstr>
  </property>
</Properties>
</file>