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7.png" ContentType="image/png"/>
  <Override PartName="/word/media/rId33.png" ContentType="image/png"/>
  <Override PartName="/word/media/rId41.png" ContentType="image/png"/>
  <Override PartName="/word/media/rId44.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Yahriel</w:t>
      </w:r>
      <w:r>
        <w:t xml:space="preserve"> </w:t>
      </w:r>
      <w:r>
        <w:t xml:space="preserve">Salinas-Reyes</w:t>
      </w:r>
      <w:r>
        <w:t xml:space="preserve"> </w:t>
      </w:r>
      <w:r>
        <w:t xml:space="preserve">HW</w:t>
      </w:r>
      <w:r>
        <w:t xml:space="preserve"> </w:t>
      </w:r>
      <w:r>
        <w:t xml:space="preserve">2</w:t>
      </w:r>
    </w:p>
    <w:p>
      <w:pPr>
        <w:pStyle w:val="Author"/>
      </w:pPr>
      <w:r>
        <w:t xml:space="preserve">Yahriel</w:t>
      </w:r>
      <w:r>
        <w:t xml:space="preserve"> </w:t>
      </w:r>
      <w:r>
        <w:t xml:space="preserve">Salinas-Reyes</w:t>
      </w:r>
    </w:p>
    <w:p>
      <w:pPr>
        <w:pStyle w:val="Date"/>
      </w:pPr>
      <w:r>
        <w:t xml:space="preserve">2024-10-10</w:t>
      </w:r>
    </w:p>
    <w:bookmarkStart w:id="24" w:name="question-1"/>
    <w:p>
      <w:pPr>
        <w:pStyle w:val="Heading1"/>
      </w:pPr>
      <w:r>
        <w:t xml:space="preserve">Question 1</w:t>
      </w:r>
    </w:p>
    <w:bookmarkStart w:id="20" w:name="q.1.1-state-the-ho-ha-hypothesis"/>
    <w:p>
      <w:pPr>
        <w:pStyle w:val="Heading2"/>
      </w:pPr>
      <w:r>
        <w:t xml:space="preserve">Q.1.1 State the Ho, Ha Hypothesis</w:t>
      </w:r>
    </w:p>
    <w:p>
      <w:pPr>
        <w:pStyle w:val="FirstParagraph"/>
      </w:pPr>
      <w:r>
        <w:t xml:space="preserve">Null hypothesis (Ho): The dietary supplement has no effect on blood pressure. That is, the mean blood pressure after taking the supplement is the same as before (mu_before=mu_after)</w:t>
      </w:r>
    </w:p>
    <w:p>
      <w:pPr>
        <w:pStyle w:val="BodyText"/>
      </w:pPr>
      <w:r>
        <w:t xml:space="preserve">Alternative hypothesis (Ha): The dietary supplement reduces blood pressure. That is, the mean blood pressure after taking the supplement is less than before. (mu_before &gt; mu_after)</w:t>
      </w:r>
    </w:p>
    <w:bookmarkEnd w:id="20"/>
    <w:bookmarkStart w:id="21" w:name="q.1.2."/>
    <w:p>
      <w:pPr>
        <w:pStyle w:val="Heading2"/>
      </w:pPr>
      <w:r>
        <w:t xml:space="preserve">Q.1.2.</w:t>
      </w:r>
    </w:p>
    <w:p>
      <w:pPr>
        <w:pStyle w:val="SourceCode"/>
      </w:pPr>
      <w:r>
        <w:rPr>
          <w:rStyle w:val="CommentTok"/>
        </w:rPr>
        <w:t xml:space="preserve"># Blood pressure before taking the supplement</w:t>
      </w:r>
      <w:r>
        <w:br/>
      </w: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125</w:t>
      </w:r>
      <w:r>
        <w:rPr>
          <w:rStyle w:val="NormalTok"/>
        </w:rPr>
        <w:t xml:space="preserve">, </w:t>
      </w:r>
      <w:r>
        <w:rPr>
          <w:rStyle w:val="DecValTok"/>
        </w:rPr>
        <w:t xml:space="preserve">140</w:t>
      </w:r>
      <w:r>
        <w:rPr>
          <w:rStyle w:val="NormalTok"/>
        </w:rPr>
        <w:t xml:space="preserve">, </w:t>
      </w:r>
      <w:r>
        <w:rPr>
          <w:rStyle w:val="DecValTok"/>
        </w:rPr>
        <w:t xml:space="preserve">135</w:t>
      </w:r>
      <w:r>
        <w:rPr>
          <w:rStyle w:val="NormalTok"/>
        </w:rPr>
        <w:t xml:space="preserve">, </w:t>
      </w:r>
      <w:r>
        <w:rPr>
          <w:rStyle w:val="DecValTok"/>
        </w:rPr>
        <w:t xml:space="preserve">138</w:t>
      </w:r>
      <w:r>
        <w:rPr>
          <w:rStyle w:val="NormalTok"/>
        </w:rPr>
        <w:t xml:space="preserve">, </w:t>
      </w:r>
      <w:r>
        <w:rPr>
          <w:rStyle w:val="DecValTok"/>
        </w:rPr>
        <w:t xml:space="preserve">132</w:t>
      </w:r>
      <w:r>
        <w:rPr>
          <w:rStyle w:val="NormalTok"/>
        </w:rPr>
        <w:t xml:space="preserve">, </w:t>
      </w:r>
      <w:r>
        <w:rPr>
          <w:rStyle w:val="DecValTok"/>
        </w:rPr>
        <w:t xml:space="preserve">137</w:t>
      </w:r>
      <w:r>
        <w:rPr>
          <w:rStyle w:val="NormalTok"/>
        </w:rPr>
        <w:t xml:space="preserve">, </w:t>
      </w:r>
      <w:r>
        <w:rPr>
          <w:rStyle w:val="DecValTok"/>
        </w:rPr>
        <w:t xml:space="preserve">142</w:t>
      </w:r>
      <w:r>
        <w:rPr>
          <w:rStyle w:val="NormalTok"/>
        </w:rPr>
        <w:t xml:space="preserve">, </w:t>
      </w:r>
      <w:r>
        <w:rPr>
          <w:rStyle w:val="DecValTok"/>
        </w:rPr>
        <w:t xml:space="preserve">129</w:t>
      </w:r>
      <w:r>
        <w:rPr>
          <w:rStyle w:val="NormalTok"/>
        </w:rPr>
        <w:t xml:space="preserve">, </w:t>
      </w:r>
      <w:r>
        <w:rPr>
          <w:rStyle w:val="DecValTok"/>
        </w:rPr>
        <w:t xml:space="preserve">136</w:t>
      </w:r>
      <w:r>
        <w:rPr>
          <w:rStyle w:val="NormalTok"/>
        </w:rPr>
        <w:t xml:space="preserve">, </w:t>
      </w:r>
      <w:r>
        <w:rPr>
          <w:rStyle w:val="DecValTok"/>
        </w:rPr>
        <w:t xml:space="preserve">133</w:t>
      </w:r>
      <w:r>
        <w:rPr>
          <w:rStyle w:val="NormalTok"/>
        </w:rPr>
        <w:t xml:space="preserve">, </w:t>
      </w:r>
      <w:r>
        <w:rPr>
          <w:rStyle w:val="DecValTok"/>
        </w:rPr>
        <w:t xml:space="preserve">139</w:t>
      </w:r>
      <w:r>
        <w:rPr>
          <w:rStyle w:val="NormalTok"/>
        </w:rPr>
        <w:t xml:space="preserve">, </w:t>
      </w:r>
      <w:r>
        <w:rPr>
          <w:rStyle w:val="DecValTok"/>
        </w:rPr>
        <w:t xml:space="preserve">140</w:t>
      </w:r>
      <w:r>
        <w:rPr>
          <w:rStyle w:val="NormalTok"/>
        </w:rPr>
        <w:t xml:space="preserve">, </w:t>
      </w:r>
      <w:r>
        <w:rPr>
          <w:rStyle w:val="DecValTok"/>
        </w:rPr>
        <w:t xml:space="preserve">150</w:t>
      </w:r>
      <w:r>
        <w:rPr>
          <w:rStyle w:val="NormalTok"/>
        </w:rPr>
        <w:t xml:space="preserve">)</w:t>
      </w:r>
      <w:r>
        <w:br/>
      </w:r>
      <w:r>
        <w:rPr>
          <w:rStyle w:val="CommentTok"/>
        </w:rPr>
        <w:t xml:space="preserve"># Blood pressure after taking the supplement for 8 weeks</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122</w:t>
      </w:r>
      <w:r>
        <w:rPr>
          <w:rStyle w:val="NormalTok"/>
        </w:rPr>
        <w:t xml:space="preserve">, </w:t>
      </w:r>
      <w:r>
        <w:rPr>
          <w:rStyle w:val="DecValTok"/>
        </w:rPr>
        <w:t xml:space="preserve">118</w:t>
      </w:r>
      <w:r>
        <w:rPr>
          <w:rStyle w:val="NormalTok"/>
        </w:rPr>
        <w:t xml:space="preserve">, </w:t>
      </w:r>
      <w:r>
        <w:rPr>
          <w:rStyle w:val="DecValTok"/>
        </w:rPr>
        <w:t xml:space="preserve">133</w:t>
      </w:r>
      <w:r>
        <w:rPr>
          <w:rStyle w:val="NormalTok"/>
        </w:rPr>
        <w:t xml:space="preserve">, </w:t>
      </w:r>
      <w:r>
        <w:rPr>
          <w:rStyle w:val="DecValTok"/>
        </w:rPr>
        <w:t xml:space="preserve">127</w:t>
      </w:r>
      <w:r>
        <w:rPr>
          <w:rStyle w:val="NormalTok"/>
        </w:rPr>
        <w:t xml:space="preserve">, </w:t>
      </w:r>
      <w:r>
        <w:rPr>
          <w:rStyle w:val="DecValTok"/>
        </w:rPr>
        <w:t xml:space="preserve">129</w:t>
      </w:r>
      <w:r>
        <w:rPr>
          <w:rStyle w:val="NormalTok"/>
        </w:rPr>
        <w:t xml:space="preserve">, </w:t>
      </w:r>
      <w:r>
        <w:rPr>
          <w:rStyle w:val="DecValTok"/>
        </w:rPr>
        <w:t xml:space="preserve">124</w:t>
      </w:r>
      <w:r>
        <w:rPr>
          <w:rStyle w:val="NormalTok"/>
        </w:rPr>
        <w:t xml:space="preserve">, </w:t>
      </w:r>
      <w:r>
        <w:rPr>
          <w:rStyle w:val="DecValTok"/>
        </w:rPr>
        <w:t xml:space="preserve">130</w:t>
      </w:r>
      <w:r>
        <w:rPr>
          <w:rStyle w:val="NormalTok"/>
        </w:rPr>
        <w:t xml:space="preserve">, </w:t>
      </w:r>
      <w:r>
        <w:rPr>
          <w:rStyle w:val="DecValTok"/>
        </w:rPr>
        <w:t xml:space="preserve">135</w:t>
      </w:r>
      <w:r>
        <w:rPr>
          <w:rStyle w:val="NormalTok"/>
        </w:rPr>
        <w:t xml:space="preserve">, </w:t>
      </w:r>
      <w:r>
        <w:rPr>
          <w:rStyle w:val="DecValTok"/>
        </w:rPr>
        <w:t xml:space="preserve">121</w:t>
      </w:r>
      <w:r>
        <w:rPr>
          <w:rStyle w:val="NormalTok"/>
        </w:rPr>
        <w:t xml:space="preserve">, </w:t>
      </w:r>
      <w:r>
        <w:rPr>
          <w:rStyle w:val="DecValTok"/>
        </w:rPr>
        <w:t xml:space="preserve">128</w:t>
      </w:r>
      <w:r>
        <w:rPr>
          <w:rStyle w:val="NormalTok"/>
        </w:rPr>
        <w:t xml:space="preserve">, </w:t>
      </w:r>
      <w:r>
        <w:rPr>
          <w:rStyle w:val="DecValTok"/>
        </w:rPr>
        <w:t xml:space="preserve">126</w:t>
      </w:r>
      <w:r>
        <w:rPr>
          <w:rStyle w:val="NormalTok"/>
        </w:rPr>
        <w:t xml:space="preserve">, </w:t>
      </w:r>
      <w:r>
        <w:rPr>
          <w:rStyle w:val="DecValTok"/>
        </w:rPr>
        <w:t xml:space="preserve">132</w:t>
      </w:r>
      <w:r>
        <w:rPr>
          <w:rStyle w:val="NormalTok"/>
        </w:rPr>
        <w:t xml:space="preserve">, </w:t>
      </w:r>
      <w:r>
        <w:rPr>
          <w:rStyle w:val="DecValTok"/>
        </w:rPr>
        <w:t xml:space="preserve">120</w:t>
      </w:r>
      <w:r>
        <w:rPr>
          <w:rStyle w:val="NormalTok"/>
        </w:rPr>
        <w:t xml:space="preserve">, </w:t>
      </w:r>
      <w:r>
        <w:rPr>
          <w:rStyle w:val="DecValTok"/>
        </w:rPr>
        <w:t xml:space="preserve">123</w:t>
      </w:r>
      <w:r>
        <w:rPr>
          <w:rStyle w:val="NormalTok"/>
        </w:rPr>
        <w:t xml:space="preserve">)</w:t>
      </w:r>
      <w:r>
        <w:br/>
      </w:r>
      <w:r>
        <w:br/>
      </w:r>
      <w:r>
        <w:rPr>
          <w:rStyle w:val="CommentTok"/>
        </w:rPr>
        <w:t xml:space="preserve"># Run a paired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(after, before,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bookmarkEnd w:id="21"/>
    <w:bookmarkStart w:id="22" w:name="q.1.3"/>
    <w:p>
      <w:pPr>
        <w:pStyle w:val="Heading2"/>
      </w:pPr>
      <w:r>
        <w:t xml:space="preserve">Q.1.3</w:t>
      </w:r>
    </w:p>
    <w:p>
      <w:pPr>
        <w:pStyle w:val="SourceCode"/>
      </w:pPr>
      <w:r>
        <w:rPr>
          <w:rStyle w:val="CommentTok"/>
        </w:rPr>
        <w:t xml:space="preserve"># View the results</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after and before</w:t>
      </w:r>
      <w:r>
        <w:br/>
      </w:r>
      <w:r>
        <w:rPr>
          <w:rStyle w:val="VerbatimChar"/>
        </w:rPr>
        <w:t xml:space="preserve">## t = -6.1753, df = 13, p-value = 1.674e-05</w:t>
      </w:r>
      <w:r>
        <w:br/>
      </w:r>
      <w:r>
        <w:rPr>
          <w:rStyle w:val="VerbatimChar"/>
        </w:rPr>
        <w:t xml:space="preserve">## alternative hypothesis: true mean difference is less than 0</w:t>
      </w:r>
      <w:r>
        <w:br/>
      </w:r>
      <w:r>
        <w:rPr>
          <w:rStyle w:val="VerbatimChar"/>
        </w:rPr>
        <w:t xml:space="preserve">## 95 percent confidence interval:</w:t>
      </w:r>
      <w:r>
        <w:br/>
      </w:r>
      <w:r>
        <w:rPr>
          <w:rStyle w:val="VerbatimChar"/>
        </w:rPr>
        <w:t xml:space="preserve">##       -Inf -7.030364</w:t>
      </w:r>
      <w:r>
        <w:br/>
      </w:r>
      <w:r>
        <w:rPr>
          <w:rStyle w:val="VerbatimChar"/>
        </w:rPr>
        <w:t xml:space="preserve">## sample estimates:</w:t>
      </w:r>
      <w:r>
        <w:br/>
      </w:r>
      <w:r>
        <w:rPr>
          <w:rStyle w:val="VerbatimChar"/>
        </w:rPr>
        <w:t xml:space="preserve">## mean difference </w:t>
      </w:r>
      <w:r>
        <w:br/>
      </w:r>
      <w:r>
        <w:rPr>
          <w:rStyle w:val="VerbatimChar"/>
        </w:rPr>
        <w:t xml:space="preserve">##       -9.857143</w:t>
      </w:r>
    </w:p>
    <w:p>
      <w:pPr>
        <w:pStyle w:val="FirstParagraph"/>
      </w:pPr>
      <w:r>
        <w:t xml:space="preserve">Based on the Output, we get the following results</w:t>
      </w:r>
    </w:p>
    <w:p>
      <w:pPr>
        <w:pStyle w:val="BodyText"/>
      </w:pPr>
      <w:r>
        <w:t xml:space="preserve">t-statistic = -6.1753</w:t>
      </w:r>
      <w:r>
        <w:t xml:space="preserve"> </w:t>
      </w:r>
      <w:r>
        <w:t xml:space="preserve">Degrees of freedom (df) = 13</w:t>
      </w:r>
      <w:r>
        <w:t xml:space="preserve"> </w:t>
      </w:r>
      <w:r>
        <w:t xml:space="preserve">p-value = .00001674</w:t>
      </w:r>
      <w:r>
        <w:t xml:space="preserve"> </w:t>
      </w:r>
      <w:r>
        <w:t xml:space="preserve">95% CI for the difference in means: (-INF, -7.030364)</w:t>
      </w:r>
    </w:p>
    <w:bookmarkEnd w:id="22"/>
    <w:bookmarkStart w:id="23" w:name="q.1.4"/>
    <w:p>
      <w:pPr>
        <w:pStyle w:val="Heading2"/>
      </w:pPr>
      <w:r>
        <w:t xml:space="preserve">Q.1.4</w:t>
      </w:r>
    </w:p>
    <w:bookmarkEnd w:id="23"/>
    <w:bookmarkEnd w:id="24"/>
    <w:bookmarkStart w:id="25" w:name="X020397b8847bc173db6d9497c33d368cc0d9d56"/>
    <w:p>
      <w:pPr>
        <w:pStyle w:val="Heading1"/>
      </w:pPr>
      <w:r>
        <w:t xml:space="preserve">If the Ho is true, the probability of having a statistic as extreme as -6.1753 or more extreme, is .001674%.</w:t>
      </w:r>
    </w:p>
    <w:bookmarkEnd w:id="25"/>
    <w:bookmarkStart w:id="26" w:name="X53ed836af65d9fa30d69f4ad01beb4c530206d5"/>
    <w:p>
      <w:pPr>
        <w:pStyle w:val="Heading1"/>
      </w:pPr>
      <w:r>
        <w:t xml:space="preserve">Since the value of Ho is outside of the 95% interval # we reject the null hypothesis.</w:t>
      </w:r>
    </w:p>
    <w:bookmarkEnd w:id="26"/>
    <w:bookmarkStart w:id="27" w:name="X5e70efbc47f254be5e49c6ae0b32f7cae5dd552"/>
    <w:p>
      <w:pPr>
        <w:pStyle w:val="Heading1"/>
      </w:pPr>
      <w:r>
        <w:t xml:space="preserve">We conclude that there is a significant reduction in blood pressure after taking the dietary supplement.</w:t>
      </w:r>
    </w:p>
    <w:bookmarkEnd w:id="27"/>
    <w:bookmarkStart w:id="32" w:name="question-2"/>
    <w:p>
      <w:pPr>
        <w:pStyle w:val="Heading1"/>
      </w:pPr>
      <w:r>
        <w:t xml:space="preserve">Question 2</w:t>
      </w:r>
    </w:p>
    <w:bookmarkStart w:id="28" w:name="q.2.1"/>
    <w:p>
      <w:pPr>
        <w:pStyle w:val="Heading2"/>
      </w:pPr>
      <w:r>
        <w:t xml:space="preserve">Q.2.1</w:t>
      </w:r>
    </w:p>
    <w:p>
      <w:pPr>
        <w:pStyle w:val="Compact"/>
        <w:numPr>
          <w:ilvl w:val="0"/>
          <w:numId w:val="1001"/>
        </w:numPr>
      </w:pPr>
      <w:r>
        <w:t xml:space="preserve">Null Hypothesis (Ho): There is no significant difference in productivity before and after the training program (mu_before = mu_after).</w:t>
      </w:r>
    </w:p>
    <w:p>
      <w:pPr>
        <w:pStyle w:val="Compact"/>
        <w:numPr>
          <w:ilvl w:val="0"/>
          <w:numId w:val="1001"/>
        </w:numPr>
      </w:pPr>
      <w:r>
        <w:t xml:space="preserve">Alternative Hypothesis (Ha): There is a significant difference in productivity before and after the training program (mu_before =/ mu_after)</w:t>
      </w:r>
    </w:p>
    <w:bookmarkEnd w:id="28"/>
    <w:bookmarkStart w:id="29" w:name="q.2.2"/>
    <w:p>
      <w:pPr>
        <w:pStyle w:val="Heading2"/>
      </w:pPr>
      <w:r>
        <w:t xml:space="preserve">Q.2.2</w:t>
      </w:r>
    </w:p>
    <w:p>
      <w:pPr>
        <w:pStyle w:val="FirstParagraph"/>
      </w:pPr>
      <w:r>
        <w:t xml:space="preserve">Since we have two sets of related measurements that are paired (before and after), we can use a paired t-test to compare the means. The asumptions for a paired t-test include:</w:t>
      </w:r>
      <w:r>
        <w:t xml:space="preserve"> </w:t>
      </w:r>
      <w:r>
        <w:t xml:space="preserve">- The difference between the pairs of data (before-after) should be approximately normally distributed.</w:t>
      </w:r>
      <w:r>
        <w:t xml:space="preserve"> </w:t>
      </w:r>
      <w:r>
        <w:t xml:space="preserve">We can check this by doing a normality test (Shapiro-Wilk test) and then performing a paired t-test.</w:t>
      </w:r>
    </w:p>
    <w:p>
      <w:pPr>
        <w:pStyle w:val="SourceCode"/>
      </w:pPr>
      <w:r>
        <w:rPr>
          <w:rStyle w:val="CommentTok"/>
        </w:rPr>
        <w:t xml:space="preserve"># Data</w:t>
      </w:r>
      <w:r>
        <w:br/>
      </w: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19</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21</w:t>
      </w:r>
      <w:r>
        <w:rPr>
          <w:rStyle w:val="NormalTok"/>
        </w:rPr>
        <w:t xml:space="preserve">, </w:t>
      </w:r>
      <w:r>
        <w:rPr>
          <w:rStyle w:val="DecValTok"/>
        </w:rPr>
        <w:t xml:space="preserve">25</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10</w:t>
      </w:r>
      <w:r>
        <w:rPr>
          <w:rStyle w:val="NormalTok"/>
        </w:rPr>
        <w:t xml:space="preserve">)</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21</w:t>
      </w:r>
      <w:r>
        <w:rPr>
          <w:rStyle w:val="NormalTok"/>
        </w:rPr>
        <w:t xml:space="preserve">, </w:t>
      </w:r>
      <w:r>
        <w:rPr>
          <w:rStyle w:val="DecValTok"/>
        </w:rPr>
        <w:t xml:space="preserve">10</w:t>
      </w:r>
      <w:r>
        <w:rPr>
          <w:rStyle w:val="NormalTok"/>
        </w:rPr>
        <w:t xml:space="preserve">, </w:t>
      </w:r>
      <w:r>
        <w:rPr>
          <w:rStyle w:val="DecValTok"/>
        </w:rPr>
        <w:t xml:space="preserve">27</w:t>
      </w:r>
      <w:r>
        <w:rPr>
          <w:rStyle w:val="NormalTok"/>
        </w:rPr>
        <w:t xml:space="preserve">, </w:t>
      </w:r>
      <w:r>
        <w:rPr>
          <w:rStyle w:val="DecValTok"/>
        </w:rPr>
        <w:t xml:space="preserve">23</w:t>
      </w:r>
      <w:r>
        <w:rPr>
          <w:rStyle w:val="NormalTok"/>
        </w:rPr>
        <w:t xml:space="preserve">, </w:t>
      </w:r>
      <w:r>
        <w:rPr>
          <w:rStyle w:val="DecValTok"/>
        </w:rPr>
        <w:t xml:space="preserve">60</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50</w:t>
      </w:r>
      <w:r>
        <w:rPr>
          <w:rStyle w:val="NormalTok"/>
        </w:rPr>
        <w:t xml:space="preserve">)</w:t>
      </w:r>
      <w:r>
        <w:br/>
      </w:r>
      <w:r>
        <w:br/>
      </w:r>
      <w:r>
        <w:rPr>
          <w:rStyle w:val="CommentTok"/>
        </w:rPr>
        <w:t xml:space="preserve"># Differences</w:t>
      </w:r>
      <w:r>
        <w:br/>
      </w:r>
      <w:r>
        <w:rPr>
          <w:rStyle w:val="NormalTok"/>
        </w:rPr>
        <w:t xml:space="preserve">diff </w:t>
      </w:r>
      <w:r>
        <w:rPr>
          <w:rStyle w:val="OtherTok"/>
        </w:rPr>
        <w:t xml:space="preserve">&lt;-</w:t>
      </w:r>
      <w:r>
        <w:rPr>
          <w:rStyle w:val="NormalTok"/>
        </w:rPr>
        <w:t xml:space="preserve"> before </w:t>
      </w:r>
      <w:r>
        <w:rPr>
          <w:rStyle w:val="SpecialCharTok"/>
        </w:rPr>
        <w:t xml:space="preserve">-</w:t>
      </w:r>
      <w:r>
        <w:rPr>
          <w:rStyle w:val="NormalTok"/>
        </w:rPr>
        <w:t xml:space="preserve"> after</w:t>
      </w:r>
      <w:r>
        <w:br/>
      </w:r>
      <w:r>
        <w:br/>
      </w:r>
      <w:r>
        <w:rPr>
          <w:rStyle w:val="CommentTok"/>
        </w:rPr>
        <w:t xml:space="preserve"># Check normality of the differences (Shapiro-Wilk test)</w:t>
      </w:r>
      <w:r>
        <w:br/>
      </w:r>
      <w:r>
        <w:rPr>
          <w:rStyle w:val="FunctionTok"/>
        </w:rPr>
        <w:t xml:space="preserve">shapiro.test</w:t>
      </w:r>
      <w:r>
        <w:rPr>
          <w:rStyle w:val="NormalTok"/>
        </w:rPr>
        <w:t xml:space="preserve">(diff)</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diff</w:t>
      </w:r>
      <w:r>
        <w:br/>
      </w:r>
      <w:r>
        <w:rPr>
          <w:rStyle w:val="VerbatimChar"/>
        </w:rPr>
        <w:t xml:space="preserve">## W = 0.68162, p-value = 0.0005278</w:t>
      </w:r>
    </w:p>
    <w:p>
      <w:pPr>
        <w:pStyle w:val="SourceCode"/>
      </w:pPr>
      <w:r>
        <w:rPr>
          <w:rStyle w:val="CommentTok"/>
        </w:rPr>
        <w:t xml:space="preserve"># Perform a paired t-test</w:t>
      </w:r>
      <w:r>
        <w:br/>
      </w:r>
      <w:r>
        <w:rPr>
          <w:rStyle w:val="FunctionTok"/>
        </w:rPr>
        <w:t xml:space="preserve">t.test</w:t>
      </w:r>
      <w:r>
        <w:rPr>
          <w:rStyle w:val="NormalTok"/>
        </w:rPr>
        <w:t xml:space="preserve">(before, after,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-1.9665, df = 9, p-value = 0.08079</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-20.213227   1.413227</w:t>
      </w:r>
      <w:r>
        <w:br/>
      </w:r>
      <w:r>
        <w:rPr>
          <w:rStyle w:val="VerbatimChar"/>
        </w:rPr>
        <w:t xml:space="preserve">## sample estimates:</w:t>
      </w:r>
      <w:r>
        <w:br/>
      </w:r>
      <w:r>
        <w:rPr>
          <w:rStyle w:val="VerbatimChar"/>
        </w:rPr>
        <w:t xml:space="preserve">## mean difference </w:t>
      </w:r>
      <w:r>
        <w:br/>
      </w:r>
      <w:r>
        <w:rPr>
          <w:rStyle w:val="VerbatimChar"/>
        </w:rPr>
        <w:t xml:space="preserve">##            -9.4</w:t>
      </w:r>
    </w:p>
    <w:bookmarkEnd w:id="29"/>
    <w:bookmarkStart w:id="30" w:name="q.2.3"/>
    <w:p>
      <w:pPr>
        <w:pStyle w:val="Heading2"/>
      </w:pPr>
      <w:r>
        <w:t xml:space="preserve">Q.2.3</w:t>
      </w:r>
    </w:p>
    <w:p>
      <w:pPr>
        <w:pStyle w:val="FirstParagraph"/>
      </w:pPr>
      <w:r>
        <w:t xml:space="preserve">The P-Value = 0.08079</w:t>
      </w:r>
    </w:p>
    <w:bookmarkEnd w:id="30"/>
    <w:bookmarkStart w:id="31" w:name="q.2.4"/>
    <w:p>
      <w:pPr>
        <w:pStyle w:val="Heading2"/>
      </w:pPr>
      <w:r>
        <w:t xml:space="preserve">Q.2.4</w:t>
      </w:r>
    </w:p>
    <w:p>
      <w:pPr>
        <w:pStyle w:val="FirstParagraph"/>
      </w:pPr>
      <w:r>
        <w:t xml:space="preserve">Based on the p-value 0.08079, explain the result using the following language</w:t>
      </w:r>
      <w:r>
        <w:t xml:space="preserve"> </w:t>
      </w:r>
      <w:r>
        <w:t xml:space="preserve"># If the Ho is true, the probability of having a difference of this magnitude</w:t>
      </w:r>
      <w:r>
        <w:t xml:space="preserve"> </w:t>
      </w:r>
      <w:r>
        <w:t xml:space="preserve"># or more extreme, is 8.079%</w:t>
      </w:r>
      <w:r>
        <w:t xml:space="preserve"> </w:t>
      </w:r>
      <w:r>
        <w:t xml:space="preserve"># Since the value of p value 0.08079 is greater than .05 # we fail to reject the null</w:t>
      </w:r>
      <w:r>
        <w:t xml:space="preserve"> </w:t>
      </w:r>
      <w:r>
        <w:t xml:space="preserve">hypothesis.</w:t>
      </w:r>
      <w:r>
        <w:t xml:space="preserve"> </w:t>
      </w:r>
      <w:r>
        <w:t xml:space="preserve"># We conclude that there is not a significant difference in productivity before and after the training program.</w:t>
      </w:r>
    </w:p>
    <w:bookmarkEnd w:id="31"/>
    <w:bookmarkEnd w:id="32"/>
    <w:bookmarkStart w:id="40" w:name="question-3"/>
    <w:p>
      <w:pPr>
        <w:pStyle w:val="Heading1"/>
      </w:pPr>
      <w:r>
        <w:t xml:space="preserve">Question 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(readxl)</w:t>
      </w:r>
      <w:r>
        <w:br/>
      </w:r>
      <w:r>
        <w:rPr>
          <w:rStyle w:val="NormalTok"/>
        </w:rPr>
        <w:t xml:space="preserve">Births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"Births.xlsx"</w:t>
      </w:r>
      <w:r>
        <w:rPr>
          <w:rStyle w:val="NormalTok"/>
        </w:rPr>
        <w:t xml:space="preserve">)</w:t>
      </w:r>
      <w:r>
        <w:br/>
      </w:r>
      <w:r>
        <w:rPr>
          <w:rStyle w:val="CommentTok"/>
        </w:rPr>
        <w:t xml:space="preserve">#View(Births)</w:t>
      </w:r>
      <w:r>
        <w:br/>
      </w:r>
      <w:r>
        <w:br/>
      </w:r>
      <w:r>
        <w:br/>
      </w:r>
      <w:r>
        <w:br/>
      </w:r>
      <w:r>
        <w:rPr>
          <w:rStyle w:val="CommentTok"/>
        </w:rPr>
        <w:t xml:space="preserve"># Convert GENDER to a factor</w:t>
      </w:r>
      <w:r>
        <w:br/>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w:t>
      </w:r>
      <w:r>
        <w:br/>
      </w:r>
      <w:r>
        <w:rPr>
          <w:rStyle w:val="FunctionTok"/>
        </w:rPr>
        <w:t xml:space="preserve">levels</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CommentTok"/>
        </w:rPr>
        <w:t xml:space="preserve"># Check the structure of the data</w:t>
      </w:r>
      <w:r>
        <w:br/>
      </w:r>
      <w:r>
        <w:rPr>
          <w:rStyle w:val="FunctionTok"/>
        </w:rPr>
        <w:t xml:space="preserve">str</w:t>
      </w:r>
      <w:r>
        <w:rPr>
          <w:rStyle w:val="NormalTok"/>
        </w:rPr>
        <w:t xml:space="preserve">(Births)</w:t>
      </w:r>
    </w:p>
    <w:p>
      <w:pPr>
        <w:pStyle w:val="SourceCode"/>
      </w:pPr>
      <w:r>
        <w:rPr>
          <w:rStyle w:val="VerbatimChar"/>
        </w:rPr>
        <w:t xml:space="preserve">## tibble [400 × 8] (S3: tbl_df/tbl/data.frame)</w:t>
      </w:r>
      <w:r>
        <w:br/>
      </w:r>
      <w:r>
        <w:rPr>
          <w:rStyle w:val="VerbatimChar"/>
        </w:rPr>
        <w:t xml:space="preserve">##  $ FACILITY      : chr [1:400] "Albany Medical Center Hospital" "Albany Medical Center Hospital" "Albany Medical Center Hospital" "Albany Medical Center Hospital" ...</w:t>
      </w:r>
      <w:r>
        <w:br/>
      </w:r>
      <w:r>
        <w:rPr>
          <w:rStyle w:val="VerbatimChar"/>
        </w:rPr>
        <w:t xml:space="preserve">##  $ INSURANCE     : chr [1:400] "Insurance Company" "Blue Cross" "Blue Cross" "Insurance Company" ...</w:t>
      </w:r>
      <w:r>
        <w:br/>
      </w:r>
      <w:r>
        <w:rPr>
          <w:rStyle w:val="VerbatimChar"/>
        </w:rPr>
        <w:t xml:space="preserve">##  $ GENDER (1=M)  : Factor w/ 2 levels "0","1": 1 2 1 2 2 1 1 2 1 2 ...</w:t>
      </w:r>
      <w:r>
        <w:br/>
      </w:r>
      <w:r>
        <w:rPr>
          <w:rStyle w:val="VerbatimChar"/>
        </w:rPr>
        <w:t xml:space="preserve">##  $ LENGTH OF STAY: num [1:400] 2 2 36 5 2 4 3 2 2 2 ...</w:t>
      </w:r>
      <w:r>
        <w:br/>
      </w:r>
      <w:r>
        <w:rPr>
          <w:rStyle w:val="VerbatimChar"/>
        </w:rPr>
        <w:t xml:space="preserve">##  $ ADMITTED      : chr [1:400] "FRI" "FRI" "WED" "MON" ...</w:t>
      </w:r>
      <w:r>
        <w:br/>
      </w:r>
      <w:r>
        <w:rPr>
          <w:rStyle w:val="VerbatimChar"/>
        </w:rPr>
        <w:t xml:space="preserve">##  $ DISCHARGED    : chr [1:400] "SUN" "SUN" "THU" "SAT" ...</w:t>
      </w:r>
      <w:r>
        <w:br/>
      </w:r>
      <w:r>
        <w:rPr>
          <w:rStyle w:val="VerbatimChar"/>
        </w:rPr>
        <w:t xml:space="preserve">##  $ BIRTH WEIGHT  : num [1:400] 3500 3900 800 2800 3700 2400 4200 4000 3100 3400 ...</w:t>
      </w:r>
      <w:r>
        <w:br/>
      </w:r>
      <w:r>
        <w:rPr>
          <w:rStyle w:val="VerbatimChar"/>
        </w:rPr>
        <w:t xml:space="preserve">##  $ TOTAL CHARGES : num [1:400] 13986 3632 359091 8536 3632 ...</w:t>
      </w:r>
    </w:p>
    <w:p>
      <w:pPr>
        <w:pStyle w:val="SourceCode"/>
      </w:pPr>
      <w:r>
        <w:rPr>
          <w:rStyle w:val="CommentTok"/>
        </w:rPr>
        <w:t xml:space="preserve"># Visualize the birth weight distribution</w:t>
      </w:r>
      <w:r>
        <w:br/>
      </w:r>
      <w:r>
        <w:rPr>
          <w:rStyle w:val="FunctionTok"/>
        </w:rPr>
        <w:t xml:space="preserve">ggplot</w:t>
      </w:r>
      <w:r>
        <w:rPr>
          <w:rStyle w:val="NormalTok"/>
        </w:rPr>
        <w:t xml:space="preserve">(Births,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GENDER (1=M)</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BIRTH WEIGHT</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'GENDER (1=M)'</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"Birth Weight Distribution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 (1=M)"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"Birth Weight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560320"/>
            <wp:effectExtent b="0" l="0" r="0" t="0"/>
            <wp:docPr descr="" title="" id="34" name="Picture"/>
            <a:graphic>
              <a:graphicData uri="http://schemas.openxmlformats.org/drawingml/2006/picture">
                <pic:pic>
                  <pic:nvPicPr>
                    <pic:cNvPr descr="Yahriel_Salinas-Reyes_7340_HW2_FA24_files/figure-docx/unnamed-chunk-6-1.png" id="35" name="Picture"/>
                    <pic:cNvPicPr>
                      <a:picLocks noChangeArrowheads="1" noChangeAspect="1"/>
                    </pic:cNvPicPr>
                  </pic:nvPicPr>
                  <pic:blipFill>
                    <a:blip r:embed="rId33"/>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Perform normality test for each group (Shapiro-Wilk Test)</w:t>
      </w:r>
      <w:r>
        <w:br/>
      </w:r>
      <w:r>
        <w:rPr>
          <w:rStyle w:val="FunctionTok"/>
        </w:rPr>
        <w:t xml:space="preserve">shapiro.test</w:t>
      </w:r>
      <w:r>
        <w:rPr>
          <w:rStyle w:val="NormalTok"/>
        </w:rPr>
        <w:t xml:space="preserve">(Births</w:t>
      </w:r>
      <w:r>
        <w:rPr>
          <w:rStyle w:val="SpecialChar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Births$`BIRTH WEIGHT`[Births$`GENDER (1=M)` == "0"]</w:t>
      </w:r>
      <w:r>
        <w:br/>
      </w:r>
      <w:r>
        <w:rPr>
          <w:rStyle w:val="VerbatimChar"/>
        </w:rPr>
        <w:t xml:space="preserve">## W = 0.93861, p-value = 1.291e-07</w:t>
      </w:r>
    </w:p>
    <w:p>
      <w:pPr>
        <w:pStyle w:val="SourceCode"/>
      </w:pPr>
      <w:r>
        <w:rPr>
          <w:rStyle w:val="FunctionTok"/>
        </w:rPr>
        <w:t xml:space="preserve">shapiro.test</w:t>
      </w:r>
      <w:r>
        <w:rPr>
          <w:rStyle w:val="NormalTok"/>
        </w:rPr>
        <w:t xml:space="preserve">(Births</w:t>
      </w:r>
      <w:r>
        <w:rPr>
          <w:rStyle w:val="SpecialChar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Births$`BIRTH WEIGHT`[Births$`GENDER (1=M)` == "1"]</w:t>
      </w:r>
      <w:r>
        <w:br/>
      </w:r>
      <w:r>
        <w:rPr>
          <w:rStyle w:val="VerbatimChar"/>
        </w:rPr>
        <w:t xml:space="preserve">## W = 0.91619, p-value = 4.358e-09</w:t>
      </w:r>
    </w:p>
    <w:p>
      <w:pPr>
        <w:pStyle w:val="SourceCode"/>
      </w:pPr>
      <w:r>
        <w:rPr>
          <w:rStyle w:val="CommentTok"/>
        </w:rPr>
        <w:t xml:space="preserve"># Since the data may not be normally distributed, use the Mann-Whitney U test</w:t>
      </w:r>
      <w:r>
        <w:br/>
      </w:r>
      <w:r>
        <w:rPr>
          <w:rStyle w:val="FunctionTok"/>
        </w:rPr>
        <w:t xml:space="preserve">wilcox.test</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GENDER (1=M)</w:t>
      </w:r>
      <w:r>
        <w:rPr>
          <w:rStyle w:val="StringTok"/>
        </w:rPr>
        <w:t xml:space="preserve">`</w:t>
      </w:r>
      <w:r>
        <w:rPr>
          <w:rStyle w:val="NormalTok"/>
        </w:rPr>
        <w:t xml:space="preserve">, </w:t>
      </w:r>
      <w:r>
        <w:rPr>
          <w:rStyle w:val="AttributeTok"/>
        </w:rPr>
        <w:t xml:space="preserve">data =</w:t>
      </w:r>
      <w:r>
        <w:rPr>
          <w:rStyle w:val="NormalTok"/>
        </w:rPr>
        <w:t xml:space="preserve"> Births,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BIRTH WEIGHT by GENDER (1=M)</w:t>
      </w:r>
      <w:r>
        <w:br/>
      </w:r>
      <w:r>
        <w:rPr>
          <w:rStyle w:val="VerbatimChar"/>
        </w:rPr>
        <w:t xml:space="preserve">## W = 15416, p-value = 7.465e-05</w:t>
      </w:r>
      <w:r>
        <w:br/>
      </w:r>
      <w:r>
        <w:rPr>
          <w:rStyle w:val="VerbatimChar"/>
        </w:rPr>
        <w:t xml:space="preserve">## alternative hypothesis: true location shift is not equal to 0</w:t>
      </w:r>
    </w:p>
    <w:p>
      <w:pPr>
        <w:pStyle w:val="SourceCode"/>
      </w:pPr>
      <w:r>
        <w:rPr>
          <w:rStyle w:val="CommentTok"/>
        </w:rPr>
        <w:t xml:space="preserve"># Display summary statistics</w:t>
      </w:r>
      <w:r>
        <w:br/>
      </w:r>
      <w:r>
        <w:rPr>
          <w:rStyle w:val="NormalTok"/>
        </w:rPr>
        <w:t xml:space="preserve">Births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median_bw =</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r>
        <w:br/>
      </w:r>
      <w:r>
        <w:rPr>
          <w:rStyle w:val="NormalTok"/>
        </w:rPr>
        <w:t xml:space="preserve">            </w:t>
      </w:r>
      <w:r>
        <w:rPr>
          <w:rStyle w:val="AttributeTok"/>
        </w:rPr>
        <w:t xml:space="preserve">mean_bw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r>
        <w:br/>
      </w:r>
      <w:r>
        <w:rPr>
          <w:rStyle w:val="NormalTok"/>
        </w:rPr>
        <w:t xml:space="preserve">            </w:t>
      </w:r>
      <w:r>
        <w:rPr>
          <w:rStyle w:val="AttributeTok"/>
        </w:rPr>
        <w:t xml:space="preserve">sd_bw =</w:t>
      </w:r>
      <w:r>
        <w:rPr>
          <w:rStyle w:val="NormalTok"/>
        </w:rPr>
        <w:t xml:space="preserve"> </w:t>
      </w:r>
      <w:r>
        <w:rPr>
          <w:rStyle w:val="FunctionTok"/>
        </w:rPr>
        <w:t xml:space="preserve">sd</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p>
    <w:p>
      <w:pPr>
        <w:pStyle w:val="SourceCode"/>
      </w:pPr>
      <w:r>
        <w:rPr>
          <w:rStyle w:val="VerbatimChar"/>
        </w:rPr>
        <w:t xml:space="preserve">## # A tibble: 2 × 4</w:t>
      </w:r>
      <w:r>
        <w:br/>
      </w:r>
      <w:r>
        <w:rPr>
          <w:rStyle w:val="VerbatimChar"/>
        </w:rPr>
        <w:t xml:space="preserve">##   `GENDER (1=M)` median_bw mean_bw sd_bw</w:t>
      </w:r>
      <w:r>
        <w:br/>
      </w:r>
      <w:r>
        <w:rPr>
          <w:rStyle w:val="VerbatimChar"/>
        </w:rPr>
        <w:t xml:space="preserve">##   &lt;fct&gt;              &lt;dbl&gt;   &lt;dbl&gt; &lt;dbl&gt;</w:t>
      </w:r>
      <w:r>
        <w:br/>
      </w:r>
      <w:r>
        <w:rPr>
          <w:rStyle w:val="VerbatimChar"/>
        </w:rPr>
        <w:t xml:space="preserve">## 1 0                   3100   3037.  706.</w:t>
      </w:r>
      <w:r>
        <w:br/>
      </w:r>
      <w:r>
        <w:rPr>
          <w:rStyle w:val="VerbatimChar"/>
        </w:rPr>
        <w:t xml:space="preserve">## 2 1                   3400   3273.  660.</w:t>
      </w:r>
    </w:p>
    <w:p>
      <w:pPr>
        <w:pStyle w:val="FirstParagraph"/>
      </w:pPr>
      <w:r>
        <w:t xml:space="preserve">To test the claim that girls and boys have the same median birth weight using a 0.05 significance level, we can conduct a Mann-Whitney U test (A.K.A. Wilcoxon rank-sum test) since it’s a non-parametric test suitable when testing the difference in medians between two independent groups. This test is used instead of a t-test if the assumption of normality is violated.</w:t>
      </w:r>
    </w:p>
    <w:bookmarkStart w:id="36" w:name="hypothesis"/>
    <w:p>
      <w:pPr>
        <w:pStyle w:val="Heading2"/>
      </w:pPr>
      <w:r>
        <w:t xml:space="preserve">Hypothesis</w:t>
      </w:r>
    </w:p>
    <w:p>
      <w:pPr>
        <w:pStyle w:val="Compact"/>
        <w:numPr>
          <w:ilvl w:val="0"/>
          <w:numId w:val="1002"/>
        </w:numPr>
      </w:pPr>
      <w:r>
        <w:t xml:space="preserve">Null Hypothesis (H0): The median birth weights of boys and girls are the same.</w:t>
      </w:r>
    </w:p>
    <w:p>
      <w:pPr>
        <w:pStyle w:val="Compact"/>
        <w:numPr>
          <w:ilvl w:val="0"/>
          <w:numId w:val="1002"/>
        </w:numPr>
      </w:pPr>
      <w:r>
        <w:t xml:space="preserve">Alternative Hypothesis (Ha): The median birth weights of boys and girls are different.</w:t>
      </w:r>
    </w:p>
    <w:bookmarkEnd w:id="36"/>
    <w:bookmarkStart w:id="37" w:name="assumption-checks"/>
    <w:p>
      <w:pPr>
        <w:pStyle w:val="Heading2"/>
      </w:pPr>
      <w:r>
        <w:t xml:space="preserve">Assumption Checks</w:t>
      </w:r>
    </w:p>
    <w:p>
      <w:pPr>
        <w:pStyle w:val="Compact"/>
        <w:numPr>
          <w:ilvl w:val="0"/>
          <w:numId w:val="1003"/>
        </w:numPr>
      </w:pPr>
      <w:r>
        <w:t xml:space="preserve">Independence: The birth weight of one child does not influence another child’s birth weight.</w:t>
      </w:r>
    </w:p>
    <w:p>
      <w:pPr>
        <w:pStyle w:val="Compact"/>
        <w:numPr>
          <w:ilvl w:val="0"/>
          <w:numId w:val="1003"/>
        </w:numPr>
      </w:pPr>
      <w:r>
        <w:t xml:space="preserve">Non-normality: Birth weight data may not be normally distributed. This can be checked visually (using histograms or boxplots) or by a normality test (e.g., Shapiro-Wilk test). If the data is not normal, the Mann-Whitney U test will be appropriate.</w:t>
      </w:r>
    </w:p>
    <w:bookmarkEnd w:id="37"/>
    <w:bookmarkStart w:id="38" w:name="r-output-interpretations"/>
    <w:p>
      <w:pPr>
        <w:pStyle w:val="Heading2"/>
      </w:pPr>
      <w:r>
        <w:t xml:space="preserve">R Output Interpretations</w:t>
      </w:r>
    </w:p>
    <w:p>
      <w:pPr>
        <w:pStyle w:val="Compact"/>
        <w:numPr>
          <w:ilvl w:val="0"/>
          <w:numId w:val="1004"/>
        </w:numPr>
      </w:pPr>
      <w:r>
        <w:t xml:space="preserve">Boxplot: Visualizes if any obvious difference in birth weights between boys and girls.</w:t>
      </w:r>
    </w:p>
    <w:p>
      <w:pPr>
        <w:pStyle w:val="Compact"/>
        <w:numPr>
          <w:ilvl w:val="0"/>
          <w:numId w:val="1004"/>
        </w:numPr>
      </w:pPr>
      <w:r>
        <w:t xml:space="preserve">Shapiro-Wilk Test: Checks if birth weights for both genders are normally distributed. If p &lt; 0.05, the data is not normally distributed. FOr both groups, the p-value is less than alpha and therefore not normally distributed.</w:t>
      </w:r>
    </w:p>
    <w:p>
      <w:pPr>
        <w:pStyle w:val="Compact"/>
        <w:numPr>
          <w:ilvl w:val="0"/>
          <w:numId w:val="1004"/>
        </w:numPr>
      </w:pPr>
      <w:r>
        <w:t xml:space="preserve">Mann-Whitney U Test: This test outputs a p-value. If p &lt; 0.05, you reject the null hypothesis.</w:t>
      </w:r>
    </w:p>
    <w:bookmarkEnd w:id="38"/>
    <w:bookmarkStart w:id="39" w:name="conclusion"/>
    <w:p>
      <w:pPr>
        <w:pStyle w:val="Heading2"/>
      </w:pPr>
      <w:r>
        <w:t xml:space="preserve">Conclusion</w:t>
      </w:r>
    </w:p>
    <w:p>
      <w:pPr>
        <w:pStyle w:val="FirstParagraph"/>
      </w:pPr>
      <w:r>
        <w:t xml:space="preserve">If p &lt; 0.05: There is sufficient evidence to reject the null hypothesis, meaning there is a significant difference in the median birth weight between boys and girls.</w:t>
      </w:r>
      <w:r>
        <w:t xml:space="preserve"> </w:t>
      </w:r>
      <w:r>
        <w:t xml:space="preserve">Since the p-value is for both male and female is less than 0.05, we reject the null hypothesis and therefore they are not normally distributed and a significant difference in the median birth weights.</w:t>
      </w:r>
    </w:p>
    <w:bookmarkEnd w:id="39"/>
    <w:bookmarkEnd w:id="40"/>
    <w:bookmarkStart w:id="51" w:name="question-4"/>
    <w:p>
      <w:pPr>
        <w:pStyle w:val="Heading1"/>
      </w:pPr>
      <w:r>
        <w:t xml:space="preserve">Question 4</w:t>
      </w:r>
    </w:p>
    <w:p>
      <w:pPr>
        <w:pStyle w:val="SourceCode"/>
      </w:pPr>
      <w:r>
        <w:rPr>
          <w:rStyle w:val="FunctionTok"/>
        </w:rPr>
        <w:t xml:space="preserve">library</w:t>
      </w:r>
      <w:r>
        <w:rPr>
          <w:rStyle w:val="NormalTok"/>
        </w:rPr>
        <w:t xml:space="preserve">(readxl)</w:t>
      </w:r>
      <w:r>
        <w:br/>
      </w:r>
      <w:r>
        <w:rPr>
          <w:rStyle w:val="NormalTok"/>
        </w:rPr>
        <w:t xml:space="preserve">IQ_Brain_Size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"IQ_Brain_Size.xlsx"</w:t>
      </w:r>
      <w:r>
        <w:rPr>
          <w:rStyle w:val="NormalTok"/>
        </w:rPr>
        <w:t xml:space="preserve">)</w:t>
      </w:r>
      <w:r>
        <w:br/>
      </w:r>
      <w:r>
        <w:rPr>
          <w:rStyle w:val="NormalTok"/>
        </w:rPr>
        <w:t xml:space="preserve">data </w:t>
      </w:r>
      <w:r>
        <w:rPr>
          <w:rStyle w:val="OtherTok"/>
        </w:rPr>
        <w:t xml:space="preserve">&lt;-</w:t>
      </w:r>
      <w:r>
        <w:rPr>
          <w:rStyle w:val="NormalTok"/>
        </w:rPr>
        <w:t xml:space="preserve"> IQ_Brain_Size </w:t>
      </w:r>
      <w:r>
        <w:br/>
      </w:r>
      <w:r>
        <w:br/>
      </w:r>
      <w:r>
        <w:rPr>
          <w:rStyle w:val="FunctionTok"/>
        </w:rPr>
        <w:t xml:space="preserve">library</w:t>
      </w:r>
      <w:r>
        <w:rPr>
          <w:rStyle w:val="NormalTok"/>
        </w:rPr>
        <w:t xml:space="preserve">(ggplot2)</w:t>
      </w:r>
      <w:r>
        <w:br/>
      </w:r>
      <w:r>
        <w:br/>
      </w:r>
      <w:r>
        <w:rPr>
          <w:rStyle w:val="CommentTok"/>
        </w:rPr>
        <w:t xml:space="preserve"># Assumption check: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IQ, </w:t>
      </w:r>
      <w:r>
        <w:rPr>
          <w:rStyle w:val="AttributeTok"/>
        </w:rPr>
        <w:t xml:space="preserve">y =</w:t>
      </w:r>
      <w:r>
        <w:rPr>
          <w:rStyle w:val="NormalTok"/>
        </w:rPr>
        <w:t xml:space="preserve"> VOL))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IQ vs Brain Volume"</w:t>
      </w:r>
      <w:r>
        <w:rPr>
          <w:rStyle w:val="NormalTok"/>
        </w:rPr>
        <w:t xml:space="preserve">, </w:t>
      </w:r>
      <w:r>
        <w:rPr>
          <w:rStyle w:val="AttributeTok"/>
        </w:rPr>
        <w:t xml:space="preserve">x =</w:t>
      </w:r>
      <w:r>
        <w:rPr>
          <w:rStyle w:val="NormalTok"/>
        </w:rPr>
        <w:t xml:space="preserve"> </w:t>
      </w:r>
      <w:r>
        <w:rPr>
          <w:rStyle w:val="StringTok"/>
        </w:rPr>
        <w:t xml:space="preserve">"IQ"</w:t>
      </w:r>
      <w:r>
        <w:rPr>
          <w:rStyle w:val="NormalTok"/>
        </w:rPr>
        <w:t xml:space="preserve">, </w:t>
      </w:r>
      <w:r>
        <w:rPr>
          <w:rStyle w:val="AttributeTok"/>
        </w:rPr>
        <w:t xml:space="preserve">y =</w:t>
      </w:r>
      <w:r>
        <w:rPr>
          <w:rStyle w:val="NormalTok"/>
        </w:rPr>
        <w:t xml:space="preserve"> </w:t>
      </w:r>
      <w:r>
        <w:rPr>
          <w:rStyle w:val="StringTok"/>
        </w:rPr>
        <w:t xml:space="preserve">"Brain Volume (VOL)"</w:t>
      </w:r>
      <w:r>
        <w:rPr>
          <w:rStyle w:val="NormalTok"/>
        </w:rPr>
        <w:t xml:space="preserve">)</w:t>
      </w:r>
    </w:p>
    <w:p>
      <w:pPr>
        <w:pStyle w:val="SourceCode"/>
      </w:pPr>
      <w:r>
        <w:rPr>
          <w:rStyle w:val="VerbatimChar"/>
        </w:rPr>
        <w:t xml:space="preserve">## `geom_smooth()` using formula = 'y ~ x'</w:t>
      </w:r>
    </w:p>
    <w:p>
      <w:pPr>
        <w:pStyle w:val="FirstParagraph"/>
      </w:pPr>
      <w:r>
        <w:drawing>
          <wp:inline>
            <wp:extent cx="3200400" cy="2560320"/>
            <wp:effectExtent b="0" l="0" r="0" t="0"/>
            <wp:docPr descr="" title="" id="42" name="Picture"/>
            <a:graphic>
              <a:graphicData uri="http://schemas.openxmlformats.org/drawingml/2006/picture">
                <pic:pic>
                  <pic:nvPicPr>
                    <pic:cNvPr descr="Yahriel_Salinas-Reyes_7340_HW2_FA24_files/figure-docx/unnamed-chunk-7-1.png" id="43" name="Picture"/>
                    <pic:cNvPicPr>
                      <a:picLocks noChangeArrowheads="1" noChangeAspect="1"/>
                    </pic:cNvPicPr>
                  </pic:nvPicPr>
                  <pic:blipFill>
                    <a:blip r:embed="rId4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Pearson correlation test</w:t>
      </w:r>
      <w:r>
        <w:br/>
      </w:r>
      <w:r>
        <w:rPr>
          <w:rStyle w:val="NormalTok"/>
        </w:rPr>
        <w:t xml:space="preserve">cor_test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IQ, data</w:t>
      </w:r>
      <w:r>
        <w:rPr>
          <w:rStyle w:val="SpecialCharTok"/>
        </w:rPr>
        <w:t xml:space="preserve">$</w:t>
      </w:r>
      <w:r>
        <w:rPr>
          <w:rStyle w:val="NormalTok"/>
        </w:rPr>
        <w:t xml:space="preserve">VOL)</w:t>
      </w:r>
      <w:r>
        <w:br/>
      </w:r>
      <w:r>
        <w:br/>
      </w:r>
      <w:r>
        <w:rPr>
          <w:rStyle w:val="CommentTok"/>
        </w:rPr>
        <w:t xml:space="preserve"># Output correlation coefficient and p-value</w:t>
      </w:r>
      <w:r>
        <w:br/>
      </w:r>
      <w:r>
        <w:rPr>
          <w:rStyle w:val="NormalTok"/>
        </w:rPr>
        <w:t xml:space="preserve">cor_test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data$IQ and data$VOL</w:t>
      </w:r>
      <w:r>
        <w:br/>
      </w:r>
      <w:r>
        <w:rPr>
          <w:rStyle w:val="VerbatimChar"/>
        </w:rPr>
        <w:t xml:space="preserve">## t = -0.26949, df = 18, p-value = 0.7906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-0.4921080  0.3900712</w:t>
      </w:r>
      <w:r>
        <w:br/>
      </w:r>
      <w:r>
        <w:rPr>
          <w:rStyle w:val="VerbatimChar"/>
        </w:rPr>
        <w:t xml:space="preserve">## sample estimates:</w:t>
      </w:r>
      <w:r>
        <w:br/>
      </w:r>
      <w:r>
        <w:rPr>
          <w:rStyle w:val="VerbatimChar"/>
        </w:rPr>
        <w:t xml:space="preserve">##         cor </w:t>
      </w:r>
      <w:r>
        <w:br/>
      </w:r>
      <w:r>
        <w:rPr>
          <w:rStyle w:val="VerbatimChar"/>
        </w:rPr>
        <w:t xml:space="preserve">## -0.06339202</w:t>
      </w:r>
    </w:p>
    <w:p>
      <w:pPr>
        <w:pStyle w:val="SourceCode"/>
      </w:pPr>
      <w:r>
        <w:rPr>
          <w:rStyle w:val="CommentTok"/>
        </w:rPr>
        <w:t xml:space="preserve"># Plot residuals for assumption check</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(VOL </w:t>
      </w:r>
      <w:r>
        <w:rPr>
          <w:rStyle w:val="SpecialCharTok"/>
        </w:rPr>
        <w:t xml:space="preserve">~</w:t>
      </w:r>
      <w:r>
        <w:rPr>
          <w:rStyle w:val="NormalTok"/>
        </w:rPr>
        <w:t xml:space="preserve"> IQ, </w:t>
      </w:r>
      <w:r>
        <w:rPr>
          <w:rStyle w:val="AttributeTok"/>
        </w:rPr>
        <w:t xml:space="preserve">data =</w:t>
      </w:r>
      <w:r>
        <w:rPr>
          <w:rStyle w:val="NormalTok"/>
        </w:rPr>
        <w:t xml:space="preserve">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IQ, </w:t>
      </w:r>
      <w:r>
        <w:rPr>
          <w:rStyle w:val="AttributeTok"/>
        </w:rPr>
        <w:t xml:space="preserve">y =</w:t>
      </w:r>
      <w:r>
        <w:rPr>
          <w:rStyle w:val="NormalTok"/>
        </w:rPr>
        <w:t xml:space="preserve"> model</w:t>
      </w:r>
      <w:r>
        <w:rPr>
          <w:rStyle w:val="SpecialCharTok"/>
        </w:rPr>
        <w:t xml:space="preserve">$</w:t>
      </w:r>
      <w:r>
        <w:rPr>
          <w:rStyle w:val="NormalTok"/>
        </w:rPr>
        <w:t xml:space="preserve">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 </w:t>
      </w:r>
      <w:r>
        <w:rPr>
          <w:rStyle w:val="AttributeTok"/>
        </w:rPr>
        <w:t xml:space="preserve">x =</w:t>
      </w:r>
      <w:r>
        <w:rPr>
          <w:rStyle w:val="NormalTok"/>
        </w:rPr>
        <w:t xml:space="preserve"> </w:t>
      </w:r>
      <w:r>
        <w:rPr>
          <w:rStyle w:val="StringTok"/>
        </w:rPr>
        <w:t xml:space="preserve">"IQ"</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3200400" cy="2560320"/>
            <wp:effectExtent b="0" l="0" r="0" t="0"/>
            <wp:docPr descr="" title="" id="45" name="Picture"/>
            <a:graphic>
              <a:graphicData uri="http://schemas.openxmlformats.org/drawingml/2006/picture">
                <pic:pic>
                  <pic:nvPicPr>
                    <pic:cNvPr descr="Yahriel_Salinas-Reyes_7340_HW2_FA24_files/figure-docx/unnamed-chunk-7-2.png" id="46" name="Picture"/>
                    <pic:cNvPicPr>
                      <a:picLocks noChangeArrowheads="1" noChangeAspect="1"/>
                    </pic:cNvPicPr>
                  </pic:nvPicPr>
                  <pic:blipFill>
                    <a:blip r:embed="rId4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Summary of the linear regression model (optional)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VOL ~ IQ,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-170.14  -82.11  -45.45   57.19  303.46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1186.5013   226.5056   5.238 5.56e-05 ***</w:t>
      </w:r>
      <w:r>
        <w:br/>
      </w:r>
      <w:r>
        <w:rPr>
          <w:rStyle w:val="VerbatimChar"/>
        </w:rPr>
        <w:t xml:space="preserve">## IQ            -0.5995     2.2246  -0.269    0.791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128.1 on 18 degrees of freedom</w:t>
      </w:r>
      <w:r>
        <w:br/>
      </w:r>
      <w:r>
        <w:rPr>
          <w:rStyle w:val="VerbatimChar"/>
        </w:rPr>
        <w:t xml:space="preserve">## Multiple R-squared:  0.004019,   Adjusted R-squared:  -0.05131 </w:t>
      </w:r>
      <w:r>
        <w:br/>
      </w:r>
      <w:r>
        <w:rPr>
          <w:rStyle w:val="VerbatimChar"/>
        </w:rPr>
        <w:t xml:space="preserve">## F-statistic: 0.07263 on 1 and 18 DF,  p-value: 0.7906</w:t>
      </w:r>
    </w:p>
    <w:bookmarkStart w:id="47" w:name="hypothesis-1"/>
    <w:p>
      <w:pPr>
        <w:pStyle w:val="Heading2"/>
      </w:pPr>
      <w:r>
        <w:t xml:space="preserve">Hypothesis:</w:t>
      </w:r>
    </w:p>
    <w:p>
      <w:pPr>
        <w:pStyle w:val="Compact"/>
        <w:numPr>
          <w:ilvl w:val="0"/>
          <w:numId w:val="1005"/>
        </w:numPr>
      </w:pPr>
      <w:r>
        <w:t xml:space="preserve">Null Hypothesis (Ho): There is no linear correlation between IQ and Brain Volume (VOL), (correlation coeff.=0).</w:t>
      </w:r>
    </w:p>
    <w:p>
      <w:pPr>
        <w:pStyle w:val="Compact"/>
        <w:numPr>
          <w:ilvl w:val="0"/>
          <w:numId w:val="1005"/>
        </w:numPr>
      </w:pPr>
      <w:r>
        <w:t xml:space="preserve">Alternative Hypothesis (Ha): There is a linear correlation between IQ and Brain Volume (VOL), (correlation coeff. =/ 0).</w:t>
      </w:r>
    </w:p>
    <w:bookmarkEnd w:id="47"/>
    <w:bookmarkStart w:id="48" w:name="assumption-checks-1"/>
    <w:p>
      <w:pPr>
        <w:pStyle w:val="Heading2"/>
      </w:pPr>
      <w:r>
        <w:t xml:space="preserve">Assumption Checks:</w:t>
      </w:r>
    </w:p>
    <w:p>
      <w:pPr>
        <w:pStyle w:val="Compact"/>
        <w:numPr>
          <w:ilvl w:val="0"/>
          <w:numId w:val="1006"/>
        </w:numPr>
      </w:pPr>
      <w:r>
        <w:t xml:space="preserve">Both IQ and VOL should be continuous variables.</w:t>
      </w:r>
    </w:p>
    <w:p>
      <w:pPr>
        <w:pStyle w:val="Compact"/>
        <w:numPr>
          <w:ilvl w:val="0"/>
          <w:numId w:val="1006"/>
        </w:numPr>
      </w:pPr>
      <w:r>
        <w:t xml:space="preserve">Data should follow a bivariate normal distribution.</w:t>
      </w:r>
    </w:p>
    <w:p>
      <w:pPr>
        <w:pStyle w:val="Compact"/>
        <w:numPr>
          <w:ilvl w:val="0"/>
          <w:numId w:val="1006"/>
        </w:numPr>
      </w:pPr>
      <w:r>
        <w:t xml:space="preserve">Check linearity through scatter plots.</w:t>
      </w:r>
    </w:p>
    <w:bookmarkEnd w:id="48"/>
    <w:bookmarkStart w:id="49" w:name="interpretation-of-output"/>
    <w:p>
      <w:pPr>
        <w:pStyle w:val="Heading2"/>
      </w:pPr>
      <w:r>
        <w:t xml:space="preserve">Interpretation of Output</w:t>
      </w:r>
    </w:p>
    <w:p>
      <w:pPr>
        <w:pStyle w:val="Compact"/>
        <w:numPr>
          <w:ilvl w:val="0"/>
          <w:numId w:val="1007"/>
        </w:numPr>
      </w:pPr>
      <w:r>
        <w:t xml:space="preserve">Correlation Coefficient (r): Since the Correlation Coeff. = -0.06339202 , we can see that there is a negative correlation between the two groups.</w:t>
      </w:r>
    </w:p>
    <w:p>
      <w:pPr>
        <w:pStyle w:val="Compact"/>
        <w:numPr>
          <w:ilvl w:val="0"/>
          <w:numId w:val="1007"/>
        </w:numPr>
      </w:pPr>
      <w:r>
        <w:t xml:space="preserve">p-value: Since the p-value = 0.7906, we fail to reject Null and conclude that there is not a significant linear correlation between IQ and Brain Volume.</w:t>
      </w:r>
    </w:p>
    <w:bookmarkEnd w:id="49"/>
    <w:bookmarkStart w:id="50" w:name="conclusions"/>
    <w:p>
      <w:pPr>
        <w:pStyle w:val="Heading2"/>
      </w:pPr>
      <w:r>
        <w:t xml:space="preserve">Conclusions</w:t>
      </w:r>
    </w:p>
    <w:p>
      <w:pPr>
        <w:pStyle w:val="Compact"/>
        <w:numPr>
          <w:ilvl w:val="0"/>
          <w:numId w:val="1008"/>
        </w:numPr>
      </w:pPr>
      <w:r>
        <w:t xml:space="preserve">Since the p-value is greater than 0.05, we fail to reject Null and conclude that there is not enough evidence to support the claim of a linear correlation.</w:t>
      </w:r>
    </w:p>
    <w:bookmarkEnd w:id="50"/>
    <w:bookmarkEnd w:id="51"/>
    <w:bookmarkStart w:id="59" w:name="question-5"/>
    <w:p>
      <w:pPr>
        <w:pStyle w:val="Heading1"/>
      </w:pPr>
      <w:r>
        <w:t xml:space="preserve">Question 5</w:t>
      </w:r>
    </w:p>
    <w:p>
      <w:pPr>
        <w:pStyle w:val="SourceCode"/>
      </w:pPr>
      <w:r>
        <w:rPr>
          <w:rStyle w:val="CommentTok"/>
        </w:rPr>
        <w:t xml:space="preserve"># Original data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steps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3200</w:t>
      </w:r>
      <w:r>
        <w:rPr>
          <w:rStyle w:val="NormalTok"/>
        </w:rPr>
        <w:t xml:space="preserve">, </w:t>
      </w:r>
      <w:r>
        <w:rPr>
          <w:rStyle w:val="DecValTok"/>
        </w:rPr>
        <w:t xml:space="preserve">2900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2800</w:t>
      </w:r>
      <w:r>
        <w:rPr>
          <w:rStyle w:val="NormalTok"/>
        </w:rPr>
        <w:t xml:space="preserve">, </w:t>
      </w:r>
      <w:r>
        <w:rPr>
          <w:rStyle w:val="DecValTok"/>
        </w:rPr>
        <w:t xml:space="preserve">3500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w:t>
      </w:r>
      <w:r>
        <w:br/>
      </w:r>
      <w:r>
        <w:rPr>
          <w:rStyle w:val="NormalTok"/>
        </w:rPr>
        <w:t xml:space="preserve"> </w:t>
      </w:r>
      <w:r>
        <w:rPr>
          <w:rStyle w:val="DecValTok"/>
        </w:rPr>
        <w:t xml:space="preserve">2800</w:t>
      </w:r>
      <w:r>
        <w:rPr>
          <w:rStyle w:val="NormalTok"/>
        </w:rPr>
        <w:t xml:space="preserve">, </w:t>
      </w:r>
      <w:r>
        <w:rPr>
          <w:rStyle w:val="DecValTok"/>
        </w:rPr>
        <w:t xml:space="preserve">2900</w:t>
      </w:r>
      <w:r>
        <w:rPr>
          <w:rStyle w:val="NormalTok"/>
        </w:rPr>
        <w:t xml:space="preserve">, </w:t>
      </w:r>
      <w:r>
        <w:rPr>
          <w:rStyle w:val="DecValTok"/>
        </w:rPr>
        <w:t xml:space="preserve">3200</w:t>
      </w:r>
      <w:r>
        <w:rPr>
          <w:rStyle w:val="NormalTok"/>
        </w:rPr>
        <w:t xml:space="preserve">, </w:t>
      </w:r>
      <w:r>
        <w:rPr>
          <w:rStyle w:val="DecValTok"/>
        </w:rPr>
        <w:t xml:space="preserve">3000</w:t>
      </w:r>
      <w:r>
        <w:rPr>
          <w:rStyle w:val="NormalTok"/>
        </w:rPr>
        <w:t xml:space="preserve">, </w:t>
      </w:r>
      <w:r>
        <w:rPr>
          <w:rStyle w:val="DecValTok"/>
        </w:rPr>
        <w:t xml:space="preserve">3100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 </w:t>
      </w:r>
      <w:r>
        <w:rPr>
          <w:rStyle w:val="DecValTok"/>
        </w:rPr>
        <w:t xml:space="preserve">3600</w:t>
      </w:r>
      <w:r>
        <w:rPr>
          <w:rStyle w:val="NormalTok"/>
        </w:rPr>
        <w:t xml:space="preserve">, </w:t>
      </w:r>
      <w:r>
        <w:rPr>
          <w:rStyle w:val="DecValTok"/>
        </w:rPr>
        <w:t xml:space="preserve">3500</w:t>
      </w:r>
      <w:r>
        <w:rPr>
          <w:rStyle w:val="NormalTok"/>
        </w:rPr>
        <w:t xml:space="preserve">, </w:t>
      </w:r>
      <w:r>
        <w:rPr>
          <w:rStyle w:val="DecValTok"/>
        </w:rPr>
        <w:t xml:space="preserve">3400</w:t>
      </w:r>
      <w:r>
        <w:rPr>
          <w:rStyle w:val="NormalTok"/>
        </w:rPr>
        <w:t xml:space="preserve">,</w:t>
      </w:r>
      <w:r>
        <w:br/>
      </w:r>
      <w:r>
        <w:rPr>
          <w:rStyle w:val="NormalTok"/>
        </w:rPr>
        <w:t xml:space="preserve"> </w:t>
      </w:r>
      <w:r>
        <w:rPr>
          <w:rStyle w:val="DecValTok"/>
        </w:rPr>
        <w:t xml:space="preserve">3000</w:t>
      </w:r>
      <w:r>
        <w:rPr>
          <w:rStyle w:val="NormalTok"/>
        </w:rPr>
        <w:t xml:space="preserve">, </w:t>
      </w:r>
      <w:r>
        <w:rPr>
          <w:rStyle w:val="DecValTok"/>
        </w:rPr>
        <w:t xml:space="preserve">2900</w:t>
      </w:r>
      <w:r>
        <w:rPr>
          <w:rStyle w:val="NormalTok"/>
        </w:rPr>
        <w:t xml:space="preserve">, </w:t>
      </w:r>
      <w:r>
        <w:rPr>
          <w:rStyle w:val="DecValTok"/>
        </w:rPr>
        <w:t xml:space="preserve">3100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2800</w:t>
      </w:r>
      <w:r>
        <w:rPr>
          <w:rStyle w:val="NormalTok"/>
        </w:rPr>
        <w:t xml:space="preserve">, </w:t>
      </w:r>
      <w:r>
        <w:rPr>
          <w:rStyle w:val="DecValTok"/>
        </w:rPr>
        <w:t xml:space="preserve">2900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w:t>
      </w:r>
      <w:r>
        <w:br/>
      </w:r>
      <w:r>
        <w:rPr>
          <w:rStyle w:val="NormalTok"/>
        </w:rPr>
        <w:t xml:space="preserve"> </w:t>
      </w:r>
      <w:r>
        <w:rPr>
          <w:rStyle w:val="DecValTok"/>
        </w:rPr>
        <w:t xml:space="preserve">3000</w:t>
      </w:r>
      <w:r>
        <w:rPr>
          <w:rStyle w:val="NormalTok"/>
        </w:rPr>
        <w:t xml:space="preserve">, </w:t>
      </w:r>
      <w:r>
        <w:rPr>
          <w:rStyle w:val="DecValTok"/>
        </w:rPr>
        <w:t xml:space="preserve">3200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 </w:t>
      </w:r>
      <w:r>
        <w:rPr>
          <w:rStyle w:val="DecValTok"/>
        </w:rPr>
        <w:t xml:space="preserve">3500</w:t>
      </w:r>
      <w:r>
        <w:rPr>
          <w:rStyle w:val="NormalTok"/>
        </w:rPr>
        <w:t xml:space="preserve">, </w:t>
      </w:r>
      <w:r>
        <w:rPr>
          <w:rStyle w:val="DecValTok"/>
        </w:rPr>
        <w:t xml:space="preserve">3600</w:t>
      </w:r>
      <w:r>
        <w:rPr>
          <w:rStyle w:val="NormalTok"/>
        </w:rPr>
        <w:t xml:space="preserve">, </w:t>
      </w:r>
      <w:r>
        <w:rPr>
          <w:rStyle w:val="DecValTok"/>
        </w:rPr>
        <w:t xml:space="preserve">3400</w:t>
      </w:r>
      <w:r>
        <w:rPr>
          <w:rStyle w:val="NormalTok"/>
        </w:rPr>
        <w:t xml:space="preserve">, </w:t>
      </w:r>
      <w:r>
        <w:rPr>
          <w:rStyle w:val="DecValTok"/>
        </w:rPr>
        <w:t xml:space="preserve">3300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w:t>
      </w:r>
      <w:r>
        <w:br/>
      </w:r>
      <w:r>
        <w:br/>
      </w:r>
      <w:r>
        <w:rPr>
          <w:rStyle w:val="DocumentationTok"/>
        </w:rPr>
        <w:t xml:space="preserve">## Q.5.1</w:t>
      </w:r>
      <w:r>
        <w:br/>
      </w:r>
      <w:r>
        <w:rPr>
          <w:rStyle w:val="CommentTok"/>
        </w:rPr>
        <w:t xml:space="preserve"># Plotting histogram of original data</w:t>
      </w:r>
      <w:r>
        <w:br/>
      </w:r>
      <w:r>
        <w:rPr>
          <w:rStyle w:val="FunctionTok"/>
        </w:rPr>
        <w:t xml:space="preserve">hist</w:t>
      </w:r>
      <w:r>
        <w:rPr>
          <w:rStyle w:val="NormalTok"/>
        </w:rPr>
        <w:t xml:space="preserve">(steps,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Original Step Data with Normal Density Curve"</w:t>
      </w:r>
      <w:r>
        <w:rPr>
          <w:rStyle w:val="NormalTok"/>
        </w:rPr>
        <w:t xml:space="preserve">, </w:t>
      </w:r>
      <w:r>
        <w:rPr>
          <w:rStyle w:val="AttributeTok"/>
        </w:rPr>
        <w:t xml:space="preserve">xlab =</w:t>
      </w:r>
      <w:r>
        <w:rPr>
          <w:rStyle w:val="NormalTok"/>
        </w:rPr>
        <w:t xml:space="preserve"> </w:t>
      </w:r>
      <w:r>
        <w:rPr>
          <w:rStyle w:val="StringTok"/>
        </w:rPr>
        <w:t xml:space="preserve">"Steps"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(steps), </w:t>
      </w:r>
      <w:r>
        <w:rPr>
          <w:rStyle w:val="AttributeTok"/>
        </w:rPr>
        <w:t xml:space="preserve">sd =</w:t>
      </w:r>
      <w:r>
        <w:rPr>
          <w:rStyle w:val="NormalTok"/>
        </w:rPr>
        <w:t xml:space="preserve"> </w:t>
      </w:r>
      <w:r>
        <w:rPr>
          <w:rStyle w:val="FunctionTok"/>
        </w:rPr>
        <w:t xml:space="preserve">sd</w:t>
      </w:r>
      <w:r>
        <w:rPr>
          <w:rStyle w:val="NormalTok"/>
        </w:rPr>
        <w:t xml:space="preserve">(steps)),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53" name="Picture"/>
            <a:graphic>
              <a:graphicData uri="http://schemas.openxmlformats.org/drawingml/2006/picture">
                <pic:pic>
                  <pic:nvPicPr>
                    <pic:cNvPr descr="Yahriel_Salinas-Reyes_7340_HW2_FA24_files/figure-docx/unnamed-chunk-9-1.png" id="54" name="Picture"/>
                    <pic:cNvPicPr>
                      <a:picLocks noChangeArrowheads="1" noChangeAspect="1"/>
                    </pic:cNvPicPr>
                  </pic:nvPicPr>
                  <pic:blipFill>
                    <a:blip r:embed="rId52"/>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Q.5.2</w:t>
      </w:r>
      <w:r>
        <w:br/>
      </w:r>
      <w:r>
        <w:rPr>
          <w:rStyle w:val="CommentTok"/>
        </w:rPr>
        <w:t xml:space="preserve"># Log transformation</w:t>
      </w:r>
      <w:r>
        <w:br/>
      </w:r>
      <w:r>
        <w:rPr>
          <w:rStyle w:val="NormalTok"/>
        </w:rPr>
        <w:t xml:space="preserve">log_steps </w:t>
      </w:r>
      <w:r>
        <w:rPr>
          <w:rStyle w:val="OtherTok"/>
        </w:rPr>
        <w:t xml:space="preserve">&lt;-</w:t>
      </w:r>
      <w:r>
        <w:rPr>
          <w:rStyle w:val="NormalTok"/>
        </w:rPr>
        <w:t xml:space="preserve"> </w:t>
      </w:r>
      <w:r>
        <w:rPr>
          <w:rStyle w:val="FunctionTok"/>
        </w:rPr>
        <w:t xml:space="preserve">log</w:t>
      </w:r>
      <w:r>
        <w:rPr>
          <w:rStyle w:val="NormalTok"/>
        </w:rPr>
        <w:t xml:space="preserve">(steps)</w:t>
      </w:r>
      <w:r>
        <w:br/>
      </w:r>
      <w:r>
        <w:br/>
      </w:r>
      <w:r>
        <w:rPr>
          <w:rStyle w:val="CommentTok"/>
        </w:rPr>
        <w:t xml:space="preserve"># Plotting histogram of log-transformed data</w:t>
      </w:r>
      <w:r>
        <w:br/>
      </w:r>
      <w:r>
        <w:rPr>
          <w:rStyle w:val="FunctionTok"/>
        </w:rPr>
        <w:t xml:space="preserve">hist</w:t>
      </w:r>
      <w:r>
        <w:rPr>
          <w:rStyle w:val="NormalTok"/>
        </w:rPr>
        <w:t xml:space="preserve">(log_steps,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Log-Transformed Step Data with Normal Density Curve"</w:t>
      </w:r>
      <w:r>
        <w:rPr>
          <w:rStyle w:val="NormalTok"/>
        </w:rPr>
        <w:t xml:space="preserve">, </w:t>
      </w:r>
      <w:r>
        <w:rPr>
          <w:rStyle w:val="AttributeTok"/>
        </w:rPr>
        <w:t xml:space="preserve">xlab =</w:t>
      </w:r>
      <w:r>
        <w:rPr>
          <w:rStyle w:val="NormalTok"/>
        </w:rPr>
        <w:t xml:space="preserve"> </w:t>
      </w:r>
      <w:r>
        <w:rPr>
          <w:rStyle w:val="StringTok"/>
        </w:rPr>
        <w:t xml:space="preserve">"Log(Steps)"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(log_steps), </w:t>
      </w:r>
      <w:r>
        <w:rPr>
          <w:rStyle w:val="AttributeTok"/>
        </w:rPr>
        <w:t xml:space="preserve">sd =</w:t>
      </w:r>
      <w:r>
        <w:rPr>
          <w:rStyle w:val="NormalTok"/>
        </w:rPr>
        <w:t xml:space="preserve"> </w:t>
      </w:r>
      <w:r>
        <w:rPr>
          <w:rStyle w:val="FunctionTok"/>
        </w:rPr>
        <w:t xml:space="preserve">sd</w:t>
      </w:r>
      <w:r>
        <w:rPr>
          <w:rStyle w:val="NormalTok"/>
        </w:rPr>
        <w:t xml:space="preserve">(log_steps)),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56" name="Picture"/>
            <a:graphic>
              <a:graphicData uri="http://schemas.openxmlformats.org/drawingml/2006/picture">
                <pic:pic>
                  <pic:nvPicPr>
                    <pic:cNvPr descr="Yahriel_Salinas-Reyes_7340_HW2_FA24_files/figure-docx/unnamed-chunk-9-2.png" id="57" name="Picture"/>
                    <pic:cNvPicPr>
                      <a:picLocks noChangeArrowheads="1" noChangeAspect="1"/>
                    </pic:cNvPicPr>
                  </pic:nvPicPr>
                  <pic:blipFill>
                    <a:blip r:embed="rId55"/>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Q.5.3</w:t>
      </w:r>
      <w:r>
        <w:br/>
      </w:r>
      <w:r>
        <w:rPr>
          <w:rStyle w:val="CommentTok"/>
        </w:rPr>
        <w:t xml:space="preserve"># Shapiro-Wilk test for original data</w:t>
      </w:r>
      <w:r>
        <w:br/>
      </w:r>
      <w:r>
        <w:rPr>
          <w:rStyle w:val="NormalTok"/>
        </w:rPr>
        <w:t xml:space="preserve">shapiro_original </w:t>
      </w:r>
      <w:r>
        <w:rPr>
          <w:rStyle w:val="OtherTok"/>
        </w:rPr>
        <w:t xml:space="preserve">&lt;-</w:t>
      </w:r>
      <w:r>
        <w:rPr>
          <w:rStyle w:val="NormalTok"/>
        </w:rPr>
        <w:t xml:space="preserve"> </w:t>
      </w:r>
      <w:r>
        <w:rPr>
          <w:rStyle w:val="FunctionTok"/>
        </w:rPr>
        <w:t xml:space="preserve">shapiro.test</w:t>
      </w:r>
      <w:r>
        <w:rPr>
          <w:rStyle w:val="NormalTok"/>
        </w:rPr>
        <w:t xml:space="preserve">(steps)</w:t>
      </w:r>
      <w:r>
        <w:br/>
      </w:r>
      <w:r>
        <w:br/>
      </w:r>
      <w:r>
        <w:rPr>
          <w:rStyle w:val="CommentTok"/>
        </w:rPr>
        <w:t xml:space="preserve"># Shapiro-Wilk test for log-transformed data</w:t>
      </w:r>
      <w:r>
        <w:br/>
      </w:r>
      <w:r>
        <w:rPr>
          <w:rStyle w:val="NormalTok"/>
        </w:rPr>
        <w:t xml:space="preserve">shapiro_log </w:t>
      </w:r>
      <w:r>
        <w:rPr>
          <w:rStyle w:val="OtherTok"/>
        </w:rPr>
        <w:t xml:space="preserve">&lt;-</w:t>
      </w:r>
      <w:r>
        <w:rPr>
          <w:rStyle w:val="NormalTok"/>
        </w:rPr>
        <w:t xml:space="preserve"> </w:t>
      </w:r>
      <w:r>
        <w:rPr>
          <w:rStyle w:val="FunctionTok"/>
        </w:rPr>
        <w:t xml:space="preserve">shapiro.test</w:t>
      </w:r>
      <w:r>
        <w:rPr>
          <w:rStyle w:val="NormalTok"/>
        </w:rPr>
        <w:t xml:space="preserve">(log_steps)</w:t>
      </w:r>
      <w:r>
        <w:br/>
      </w:r>
      <w:r>
        <w:br/>
      </w:r>
      <w:r>
        <w:rPr>
          <w:rStyle w:val="CommentTok"/>
        </w:rPr>
        <w:t xml:space="preserve"># Display results</w:t>
      </w:r>
      <w:r>
        <w:br/>
      </w:r>
      <w:r>
        <w:rPr>
          <w:rStyle w:val="NormalTok"/>
        </w:rPr>
        <w:t xml:space="preserve">shapiro_original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steps</w:t>
      </w:r>
      <w:r>
        <w:br/>
      </w:r>
      <w:r>
        <w:rPr>
          <w:rStyle w:val="VerbatimChar"/>
        </w:rPr>
        <w:t xml:space="preserve">## W = 0.95932, p-value = 0.1588</w:t>
      </w:r>
    </w:p>
    <w:p>
      <w:pPr>
        <w:pStyle w:val="SourceCode"/>
      </w:pPr>
      <w:r>
        <w:rPr>
          <w:rStyle w:val="NormalTok"/>
        </w:rPr>
        <w:t xml:space="preserve">shapiro_log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log_steps</w:t>
      </w:r>
      <w:r>
        <w:br/>
      </w:r>
      <w:r>
        <w:rPr>
          <w:rStyle w:val="VerbatimChar"/>
        </w:rPr>
        <w:t xml:space="preserve">## W = 0.96127, p-value = 0.1851</w:t>
      </w:r>
    </w:p>
    <w:bookmarkStart w:id="58" w:name="q.5.4"/>
    <w:p>
      <w:pPr>
        <w:pStyle w:val="Heading2"/>
      </w:pPr>
      <w:r>
        <w:t xml:space="preserve">Q.5.4</w:t>
      </w:r>
    </w:p>
    <w:p>
      <w:pPr>
        <w:pStyle w:val="FirstParagraph"/>
      </w:pPr>
      <w:r>
        <w:t xml:space="preserve">Interpretation and Conclusion:</w:t>
      </w:r>
      <w:r>
        <w:t xml:space="preserve"> </w:t>
      </w:r>
      <w:r>
        <w:t xml:space="preserve">- Visual Inspection (Histogram): The histogram of the original data likely shows a skewed distribution, while the log-transformed data may appear closer to normal (depending on how the data looks).</w:t>
      </w:r>
      <w:r>
        <w:t xml:space="preserve"> </w:t>
      </w:r>
      <w:r>
        <w:t xml:space="preserve">- Normality Test (Shapiro-Wilk): The p-value from the Shapiro-Wilk test helps determine if the data follows a normal distribution. A p-value greater than 0.05 would indicates the data is normally distributed. Comparing the p-values of the original and log-transformed data shows that normality improved.</w:t>
      </w:r>
    </w:p>
    <w:bookmarkEnd w:id="58"/>
    <w:bookmarkEnd w:id="59"/>
    <w:bookmarkStart w:id="66" w:name="question-6"/>
    <w:p>
      <w:pPr>
        <w:pStyle w:val="Heading1"/>
      </w:pPr>
      <w:r>
        <w:t xml:space="preserve">Question 6</w:t>
      </w:r>
    </w:p>
    <w:bookmarkStart w:id="60" w:name="q.6.1-hypothesis"/>
    <w:p>
      <w:pPr>
        <w:pStyle w:val="Heading2"/>
      </w:pPr>
      <w:r>
        <w:t xml:space="preserve">Q.6.1 Hypothesis</w:t>
      </w:r>
    </w:p>
    <w:p>
      <w:pPr>
        <w:pStyle w:val="Compact"/>
        <w:numPr>
          <w:ilvl w:val="0"/>
          <w:numId w:val="1009"/>
        </w:numPr>
      </w:pPr>
      <w:r>
        <w:t xml:space="preserve">Null Hypothesis (Ho): The mean arsenic levels in rice from Arkansas, California, and Texas are the same.</w:t>
      </w:r>
    </w:p>
    <w:p>
      <w:pPr>
        <w:pStyle w:val="Compact"/>
        <w:numPr>
          <w:ilvl w:val="0"/>
          <w:numId w:val="1009"/>
        </w:numPr>
      </w:pPr>
      <w:r>
        <w:t xml:space="preserve">Alternative Hypothesis (Ha): At least one of the states has a different mean arsenic level in rice.</w:t>
      </w:r>
    </w:p>
    <w:bookmarkEnd w:id="60"/>
    <w:bookmarkStart w:id="64" w:name="q.6.2-assumptions-for-one-way-anova"/>
    <w:p>
      <w:pPr>
        <w:pStyle w:val="Heading2"/>
      </w:pPr>
      <w:r>
        <w:t xml:space="preserve">Q.6.2 Assumptions for One-way ANOVA</w:t>
      </w:r>
    </w:p>
    <w:p>
      <w:pPr>
        <w:pStyle w:val="Compact"/>
        <w:numPr>
          <w:ilvl w:val="0"/>
          <w:numId w:val="1010"/>
        </w:numPr>
      </w:pPr>
      <w:r>
        <w:t xml:space="preserve">Normality: The arsenic levels within each state should be normally distributed. We can use Q-Q plots or the Shapiro-Wilk test to check this.</w:t>
      </w:r>
    </w:p>
    <w:p>
      <w:pPr>
        <w:pStyle w:val="Compact"/>
        <w:numPr>
          <w:ilvl w:val="0"/>
          <w:numId w:val="1010"/>
        </w:numPr>
      </w:pPr>
      <w:r>
        <w:t xml:space="preserve">Homogeneity of variances: The variances of arsenic levels across the groups should be equal. We can check this using Levene’s test.</w:t>
      </w:r>
    </w:p>
    <w:p>
      <w:pPr>
        <w:pStyle w:val="Compact"/>
        <w:numPr>
          <w:ilvl w:val="0"/>
          <w:numId w:val="1010"/>
        </w:numPr>
      </w:pPr>
      <w:r>
        <w:t xml:space="preserve">Independent observations: The samples from each state should be independent of each other.</w:t>
      </w:r>
    </w:p>
    <w:p>
      <w:pPr>
        <w:pStyle w:val="SourceCode"/>
      </w:pPr>
      <w:r>
        <w:rPr>
          <w:rStyle w:val="FunctionTok"/>
        </w:rPr>
        <w:t xml:space="preserve">library</w:t>
      </w:r>
      <w:r>
        <w:rPr>
          <w:rStyle w:val="NormalTok"/>
        </w:rPr>
        <w:t xml:space="preserve">(readxl)</w:t>
      </w:r>
      <w:r>
        <w:br/>
      </w:r>
      <w:r>
        <w:rPr>
          <w:rStyle w:val="NormalTok"/>
        </w:rPr>
        <w:t xml:space="preserve">arsenic_data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"Arsenic.xlsx"</w:t>
      </w:r>
      <w:r>
        <w:rPr>
          <w:rStyle w:val="NormalTok"/>
        </w:rPr>
        <w:t xml:space="preserve">)</w:t>
      </w:r>
      <w:r>
        <w:br/>
      </w:r>
      <w:r>
        <w:br/>
      </w:r>
      <w:r>
        <w:rPr>
          <w:rStyle w:val="CommentTok"/>
        </w:rPr>
        <w:t xml:space="preserve"># Convert STATE to a factor</w:t>
      </w:r>
      <w:r>
        <w:br/>
      </w:r>
      <w:r>
        <w:rPr>
          <w:rStyle w:val="NormalTok"/>
        </w:rPr>
        <w:t xml:space="preserve">arsenic_data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as.factor</w:t>
      </w:r>
      <w:r>
        <w:rPr>
          <w:rStyle w:val="NormalTok"/>
        </w:rPr>
        <w:t xml:space="preserve">(arsenic_data</w:t>
      </w:r>
      <w:r>
        <w:rPr>
          <w:rStyle w:val="SpecialCharTok"/>
        </w:rPr>
        <w:t xml:space="preserve">$</w:t>
      </w:r>
      <w:r>
        <w:rPr>
          <w:rStyle w:val="NormalTok"/>
        </w:rPr>
        <w:t xml:space="preserve">STATE)</w:t>
      </w:r>
      <w:r>
        <w:br/>
      </w:r>
      <w:r>
        <w:br/>
      </w:r>
      <w:r>
        <w:rPr>
          <w:rStyle w:val="CommentTok"/>
        </w:rPr>
        <w:t xml:space="preserve"># Check the structure of the data</w:t>
      </w:r>
      <w:r>
        <w:br/>
      </w:r>
      <w:r>
        <w:rPr>
          <w:rStyle w:val="FunctionTok"/>
        </w:rPr>
        <w:t xml:space="preserve">str</w:t>
      </w:r>
      <w:r>
        <w:rPr>
          <w:rStyle w:val="NormalTok"/>
        </w:rPr>
        <w:t xml:space="preserve">(arsenic_data)</w:t>
      </w:r>
    </w:p>
    <w:p>
      <w:pPr>
        <w:pStyle w:val="SourceCode"/>
      </w:pPr>
      <w:r>
        <w:rPr>
          <w:rStyle w:val="VerbatimChar"/>
        </w:rPr>
        <w:t xml:space="preserve">## tibble [36 × 2] (S3: tbl_df/tbl/data.frame)</w:t>
      </w:r>
      <w:r>
        <w:br/>
      </w:r>
      <w:r>
        <w:rPr>
          <w:rStyle w:val="VerbatimChar"/>
        </w:rPr>
        <w:t xml:space="preserve">##  $ STATE  : Factor w/ 3 levels "Arkansas","California",..: 1 1 1 1 1 1 1 1 1 1 ...</w:t>
      </w:r>
      <w:r>
        <w:br/>
      </w:r>
      <w:r>
        <w:rPr>
          <w:rStyle w:val="VerbatimChar"/>
        </w:rPr>
        <w:t xml:space="preserve">##  $ ARSENIC: num [1:36] 4.8 4.9 5 5.4 5.4 5.4 5.6 5.6 5.6 5.9 ...</w:t>
      </w:r>
    </w:p>
    <w:p>
      <w:pPr>
        <w:pStyle w:val="SourceCode"/>
      </w:pPr>
      <w:r>
        <w:rPr>
          <w:rStyle w:val="CommentTok"/>
        </w:rPr>
        <w:t xml:space="preserve"># Q.6.2. Assumption Checks</w:t>
      </w:r>
      <w:r>
        <w:br/>
      </w:r>
      <w:r>
        <w:rPr>
          <w:rStyle w:val="CommentTok"/>
        </w:rPr>
        <w:t xml:space="preserve"># Check for homogeneity of variances using Levene's Test</w:t>
      </w:r>
      <w:r>
        <w:br/>
      </w:r>
      <w:r>
        <w:rPr>
          <w:rStyle w:val="FunctionTok"/>
        </w:rPr>
        <w:t xml:space="preserve">leveneTest</w:t>
      </w:r>
      <w:r>
        <w:rPr>
          <w:rStyle w:val="NormalTok"/>
        </w:rPr>
        <w:t xml:space="preserve">(ARSENIC </w:t>
      </w:r>
      <w:r>
        <w:rPr>
          <w:rStyle w:val="SpecialCharTok"/>
        </w:rPr>
        <w:t xml:space="preserve">~</w:t>
      </w:r>
      <w:r>
        <w:rPr>
          <w:rStyle w:val="NormalTok"/>
        </w:rPr>
        <w:t xml:space="preserve"> STATE, </w:t>
      </w:r>
      <w:r>
        <w:rPr>
          <w:rStyle w:val="AttributeTok"/>
        </w:rPr>
        <w:t xml:space="preserve">data =</w:t>
      </w:r>
      <w:r>
        <w:rPr>
          <w:rStyle w:val="NormalTok"/>
        </w:rPr>
        <w:t xml:space="preserve"> arsenic_data)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1.305 0.2848</w:t>
      </w:r>
      <w:r>
        <w:br/>
      </w:r>
      <w:r>
        <w:rPr>
          <w:rStyle w:val="VerbatimChar"/>
        </w:rPr>
        <w:t xml:space="preserve">##       33</w:t>
      </w:r>
    </w:p>
    <w:p>
      <w:pPr>
        <w:pStyle w:val="SourceCode"/>
      </w:pPr>
      <w:r>
        <w:rPr>
          <w:rStyle w:val="CommentTok"/>
        </w:rPr>
        <w:t xml:space="preserve"># Check for normality using QQ plots and Shapiro-Wilk test for each group</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Set up a 1x3 plotting area</w:t>
      </w:r>
      <w:r>
        <w:br/>
      </w:r>
      <w:r>
        <w:rPr>
          <w:rStyle w:val="FunctionTok"/>
        </w:rPr>
        <w:t xml:space="preserve">with</w:t>
      </w:r>
      <w:r>
        <w:rPr>
          <w:rStyle w:val="NormalTok"/>
        </w:rPr>
        <w:t xml:space="preserve">(arsenic_data, {</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"Arkansas"</w:t>
      </w:r>
      <w:r>
        <w:rPr>
          <w:rStyle w:val="NormalTok"/>
        </w:rPr>
        <w:t xml:space="preserve">], </w:t>
      </w:r>
      <w:r>
        <w:rPr>
          <w:rStyle w:val="AttributeTok"/>
        </w:rPr>
        <w:t xml:space="preserve">main =</w:t>
      </w:r>
      <w:r>
        <w:rPr>
          <w:rStyle w:val="NormalTok"/>
        </w:rPr>
        <w:t xml:space="preserve"> </w:t>
      </w:r>
      <w:r>
        <w:rPr>
          <w:rStyle w:val="StringTok"/>
        </w:rPr>
        <w:t xml:space="preserve">"Arkansas"</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"Arkansas"</w:t>
      </w:r>
      <w:r>
        <w:rPr>
          <w:rStyle w:val="NormalTok"/>
        </w:rPr>
        <w:t xml:space="preserve">])</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"California"</w:t>
      </w:r>
      <w:r>
        <w:rPr>
          <w:rStyle w:val="NormalTok"/>
        </w:rPr>
        <w:t xml:space="preserve">], </w:t>
      </w:r>
      <w:r>
        <w:rPr>
          <w:rStyle w:val="AttributeTok"/>
        </w:rPr>
        <w:t xml:space="preserve">main =</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"Texas"</w:t>
      </w:r>
      <w:r>
        <w:rPr>
          <w:rStyle w:val="NormalTok"/>
        </w:rPr>
        <w:t xml:space="preserve">], </w:t>
      </w:r>
      <w:r>
        <w:rPr>
          <w:rStyle w:val="AttributeTok"/>
        </w:rPr>
        <w:t xml:space="preserve">main =</w:t>
      </w:r>
      <w:r>
        <w:rPr>
          <w:rStyle w:val="NormalTok"/>
        </w:rPr>
        <w:t xml:space="preserve"> </w:t>
      </w:r>
      <w:r>
        <w:rPr>
          <w:rStyle w:val="StringTok"/>
        </w:rPr>
        <w:t xml:space="preserve">"Texas"</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"Texas"</w:t>
      </w:r>
      <w:r>
        <w:rPr>
          <w:rStyle w:val="NormalTok"/>
        </w:rPr>
        <w:t xml:space="preserve">])</w:t>
      </w:r>
      <w:r>
        <w:br/>
      </w:r>
      <w:r>
        <w:rPr>
          <w:rStyle w:val="NormalTok"/>
        </w:rPr>
        <w:t xml:space="preserve">})</w:t>
      </w:r>
    </w:p>
    <w:p>
      <w:pPr>
        <w:pStyle w:val="FirstParagraph"/>
      </w:pPr>
      <w:r>
        <w:drawing>
          <wp:inline>
            <wp:extent cx="3200400" cy="2560320"/>
            <wp:effectExtent b="0" l="0" r="0" t="0"/>
            <wp:docPr descr="" title="" id="62" name="Picture"/>
            <a:graphic>
              <a:graphicData uri="http://schemas.openxmlformats.org/drawingml/2006/picture">
                <pic:pic>
                  <pic:nvPicPr>
                    <pic:cNvPr descr="Yahriel_Salinas-Reyes_7340_HW2_FA24_files/figure-docx/unnamed-chunk-10-1.png" id="63" name="Picture"/>
                    <pic:cNvPicPr>
                      <a:picLocks noChangeArrowheads="1" noChangeAspect="1"/>
                    </pic:cNvPicPr>
                  </pic:nvPicPr>
                  <pic:blipFill>
                    <a:blip r:embed="rId6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"Arkansas"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"Arkansas"]</w:t>
      </w:r>
      <w:r>
        <w:br/>
      </w:r>
      <w:r>
        <w:rPr>
          <w:rStyle w:val="VerbatimChar"/>
        </w:rPr>
        <w:t xml:space="preserve">## W = 0.94086, p-value = 0.5093</w:t>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"California"</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"California"]</w:t>
      </w:r>
      <w:r>
        <w:br/>
      </w:r>
      <w:r>
        <w:rPr>
          <w:rStyle w:val="VerbatimChar"/>
        </w:rPr>
        <w:t xml:space="preserve">## W = 0.75277, p-value = 0.002857</w:t>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"Texas"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"Texas"]</w:t>
      </w:r>
      <w:r>
        <w:br/>
      </w:r>
      <w:r>
        <w:rPr>
          <w:rStyle w:val="VerbatimChar"/>
        </w:rPr>
        <w:t xml:space="preserve">## W = 0.88129, p-value = 0.09105</w:t>
      </w:r>
    </w:p>
    <w:p>
      <w:pPr>
        <w:pStyle w:val="SourceCode"/>
      </w:pPr>
      <w:r>
        <w:rPr>
          <w:rStyle w:val="CommentTok"/>
        </w:rPr>
        <w:t xml:space="preserve"># Q.6.3. Perform the one-way ANOVA</w:t>
      </w:r>
      <w:r>
        <w:br/>
      </w: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(ARSENIC </w:t>
      </w:r>
      <w:r>
        <w:rPr>
          <w:rStyle w:val="SpecialCharTok"/>
        </w:rPr>
        <w:t xml:space="preserve">~</w:t>
      </w:r>
      <w:r>
        <w:rPr>
          <w:rStyle w:val="NormalTok"/>
        </w:rPr>
        <w:t xml:space="preserve"> STATE, </w:t>
      </w:r>
      <w:r>
        <w:rPr>
          <w:rStyle w:val="AttributeTok"/>
        </w:rPr>
        <w:t xml:space="preserve">data =</w:t>
      </w:r>
      <w:r>
        <w:rPr>
          <w:rStyle w:val="NormalTok"/>
        </w:rPr>
        <w:t xml:space="preserve"> arsenic_data)</w:t>
      </w:r>
      <w:r>
        <w:br/>
      </w:r>
      <w:r>
        <w:br/>
      </w:r>
      <w:r>
        <w:br/>
      </w:r>
      <w:r>
        <w:rPr>
          <w:rStyle w:val="CommentTok"/>
        </w:rPr>
        <w:t xml:space="preserve"># Get the summary of the ANOVA (provides MS Between, MS Within, and F value)</w:t>
      </w:r>
      <w:r>
        <w:br/>
      </w:r>
      <w:r>
        <w:rPr>
          <w:rStyle w:val="Function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STATE        2  31.65   15.83   22.95 5.68e-07 ***</w:t>
      </w:r>
      <w:r>
        <w:br/>
      </w:r>
      <w:r>
        <w:rPr>
          <w:rStyle w:val="VerbatimChar"/>
        </w:rPr>
        <w:t xml:space="preserve">## Residuals   33  22.76    0.69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"Q.6.3. Mean Squared Between (MS Between) = 15.83"</w:t>
      </w:r>
      <w:r>
        <w:rPr>
          <w:rStyle w:val="NormalTok"/>
        </w:rPr>
        <w:t xml:space="preserve">)</w:t>
      </w:r>
    </w:p>
    <w:p>
      <w:pPr>
        <w:pStyle w:val="SourceCode"/>
      </w:pPr>
      <w:r>
        <w:rPr>
          <w:rStyle w:val="VerbatimChar"/>
        </w:rPr>
        <w:t xml:space="preserve">## Q.6.3. Mean Squared Between (MS Between) = 15.83</w:t>
      </w:r>
    </w:p>
    <w:p>
      <w:pPr>
        <w:pStyle w:val="SourceCode"/>
      </w:pPr>
      <w:r>
        <w:rPr>
          <w:rStyle w:val="FunctionTok"/>
        </w:rPr>
        <w:t xml:space="preserve">cat</w:t>
      </w:r>
      <w:r>
        <w:rPr>
          <w:rStyle w:val="NormalTok"/>
        </w:rPr>
        <w:t xml:space="preserve">(</w:t>
      </w:r>
      <w:r>
        <w:rPr>
          <w:rStyle w:val="StringTok"/>
        </w:rPr>
        <w:t xml:space="preserve">"Q.6.4. Mean Squared Between (Ms Within) = 0.69"</w:t>
      </w:r>
      <w:r>
        <w:rPr>
          <w:rStyle w:val="NormalTok"/>
        </w:rPr>
        <w:t xml:space="preserve">)</w:t>
      </w:r>
    </w:p>
    <w:p>
      <w:pPr>
        <w:pStyle w:val="SourceCode"/>
      </w:pPr>
      <w:r>
        <w:rPr>
          <w:rStyle w:val="VerbatimChar"/>
        </w:rPr>
        <w:t xml:space="preserve">## Q.6.4. Mean Squared Between (Ms Within) = 0.69</w:t>
      </w:r>
    </w:p>
    <w:p>
      <w:pPr>
        <w:pStyle w:val="SourceCode"/>
      </w:pPr>
      <w:r>
        <w:rPr>
          <w:rStyle w:val="FunctionTok"/>
        </w:rPr>
        <w:t xml:space="preserve">cat</w:t>
      </w:r>
      <w:r>
        <w:rPr>
          <w:rStyle w:val="NormalTok"/>
        </w:rPr>
        <w:t xml:space="preserve">(</w:t>
      </w:r>
      <w:r>
        <w:rPr>
          <w:rStyle w:val="StringTok"/>
        </w:rPr>
        <w:t xml:space="preserve">"Q.6.5. F-Value = 22.95"</w:t>
      </w:r>
      <w:r>
        <w:rPr>
          <w:rStyle w:val="NormalTok"/>
        </w:rPr>
        <w:t xml:space="preserve">)</w:t>
      </w:r>
    </w:p>
    <w:p>
      <w:pPr>
        <w:pStyle w:val="SourceCode"/>
      </w:pPr>
      <w:r>
        <w:rPr>
          <w:rStyle w:val="VerbatimChar"/>
        </w:rPr>
        <w:t xml:space="preserve">## Q.6.5. F-Value = 22.95</w:t>
      </w:r>
    </w:p>
    <w:p>
      <w:pPr>
        <w:pStyle w:val="SourceCode"/>
      </w:pPr>
      <w:r>
        <w:rPr>
          <w:rStyle w:val="CommentTok"/>
        </w:rPr>
        <w:t xml:space="preserve"># Q.6.6. Interpretation of the p-value</w:t>
      </w:r>
      <w:r>
        <w:br/>
      </w:r>
      <w:r>
        <w:rPr>
          <w:rStyle w:val="NormalTok"/>
        </w:rPr>
        <w:t xml:space="preserve">p_value </w:t>
      </w:r>
      <w:r>
        <w:rPr>
          <w:rStyle w:val="OtherTok"/>
        </w:rPr>
        <w:t xml:space="preserve">&lt;-</w:t>
      </w:r>
      <w:r>
        <w:rPr>
          <w:rStyle w:val="NormalTok"/>
        </w:rPr>
        <w:t xml:space="preserve"> .</w:t>
      </w:r>
      <w:r>
        <w:rPr>
          <w:rStyle w:val="DecValTok"/>
        </w:rPr>
        <w:t xml:space="preserve">000000568</w:t>
      </w:r>
      <w:r>
        <w:br/>
      </w:r>
      <w:r>
        <w:br/>
      </w:r>
      <w:r>
        <w:rPr>
          <w:rStyle w:val="CommentTok"/>
        </w:rPr>
        <w:t xml:space="preserve"># Q.6.7. Conclusion based on the p-value</w:t>
      </w:r>
      <w:r>
        <w:br/>
      </w:r>
      <w:r>
        <w:rPr>
          <w:rStyle w:val="FunctionTok"/>
        </w:rPr>
        <w:t xml:space="preserve">cat</w:t>
      </w:r>
      <w:r>
        <w:rPr>
          <w:rStyle w:val="NormalTok"/>
        </w:rPr>
        <w:t xml:space="preserve">(</w:t>
      </w:r>
      <w:r>
        <w:rPr>
          <w:rStyle w:val="StringTok"/>
        </w:rPr>
        <w:t xml:space="preserve">"Reject Ho: The mean arsenic levels differ between states since the p-value &lt; 0.005</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Reject Ho: The mean arsenic levels differ between states since the p-value &lt; 0.005</w:t>
      </w:r>
    </w:p>
    <w:p>
      <w:pPr>
        <w:pStyle w:val="SourceCode"/>
      </w:pPr>
      <w:r>
        <w:rPr>
          <w:rStyle w:val="CommentTok"/>
        </w:rPr>
        <w:t xml:space="preserve"># Q.6.8. Post-hoc test (Tukey's HSD)</w:t>
      </w:r>
      <w:r>
        <w:br/>
      </w:r>
      <w:r>
        <w:rPr>
          <w:rStyle w:val="NormalTok"/>
        </w:rPr>
        <w:t xml:space="preserve">tukey_test </w:t>
      </w:r>
      <w:r>
        <w:rPr>
          <w:rStyle w:val="OtherTok"/>
        </w:rPr>
        <w:t xml:space="preserve">&lt;-</w:t>
      </w:r>
      <w:r>
        <w:rPr>
          <w:rStyle w:val="NormalTok"/>
        </w:rPr>
        <w:t xml:space="preserve"> </w:t>
      </w:r>
      <w:r>
        <w:rPr>
          <w:rStyle w:val="FunctionTok"/>
        </w:rPr>
        <w:t xml:space="preserve">TukeyHSD</w:t>
      </w:r>
      <w:r>
        <w:rPr>
          <w:rStyle w:val="NormalTok"/>
        </w:rPr>
        <w:t xml:space="preserve">(anova_model)</w:t>
      </w:r>
      <w:r>
        <w:br/>
      </w:r>
      <w:r>
        <w:rPr>
          <w:rStyle w:val="FunctionTok"/>
        </w:rPr>
        <w:t xml:space="preserve">print</w:t>
      </w:r>
      <w:r>
        <w:rPr>
          <w:rStyle w:val="NormalTok"/>
        </w:rPr>
        <w:t xml:space="preserve">(tukey_test)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ARSENIC ~ STATE, data = arsenic_data)</w:t>
      </w:r>
      <w:r>
        <w:br/>
      </w:r>
      <w:r>
        <w:rPr>
          <w:rStyle w:val="VerbatimChar"/>
        </w:rPr>
        <w:t xml:space="preserve">## </w:t>
      </w:r>
      <w:r>
        <w:br/>
      </w:r>
      <w:r>
        <w:rPr>
          <w:rStyle w:val="VerbatimChar"/>
        </w:rPr>
        <w:t xml:space="preserve">## $STATE</w:t>
      </w:r>
      <w:r>
        <w:br/>
      </w:r>
      <w:r>
        <w:rPr>
          <w:rStyle w:val="VerbatimChar"/>
        </w:rPr>
        <w:t xml:space="preserve">##                           diff        lwr        upr     p adj</w:t>
      </w:r>
      <w:r>
        <w:br/>
      </w:r>
      <w:r>
        <w:rPr>
          <w:rStyle w:val="VerbatimChar"/>
        </w:rPr>
        <w:t xml:space="preserve">## California-Arkansas -0.7666667 -1.5985757 0.06524234 0.0757234</w:t>
      </w:r>
      <w:r>
        <w:br/>
      </w:r>
      <w:r>
        <w:rPr>
          <w:rStyle w:val="VerbatimChar"/>
        </w:rPr>
        <w:t xml:space="preserve">## Texas-Arkansas       1.4916667  0.6597577 2.32357567 0.0003075</w:t>
      </w:r>
      <w:r>
        <w:br/>
      </w:r>
      <w:r>
        <w:rPr>
          <w:rStyle w:val="VerbatimChar"/>
        </w:rPr>
        <w:t xml:space="preserve">## Texas-California     2.2583333  1.4264243 3.09024234 0.0000004</w:t>
      </w:r>
    </w:p>
    <w:bookmarkEnd w:id="64"/>
    <w:bookmarkStart w:id="65" w:name="conclusions-1"/>
    <w:p>
      <w:pPr>
        <w:pStyle w:val="Heading2"/>
      </w:pPr>
      <w:r>
        <w:t xml:space="preserve">Conclusions</w:t>
      </w:r>
    </w:p>
    <w:p>
      <w:pPr>
        <w:pStyle w:val="FirstParagraph"/>
      </w:pPr>
      <w:r>
        <w:t xml:space="preserve">Based on the Post-hoc test, we test the claim that these states have the same amount of arsenic. Based on the difference, we can conclude that they do not… Therefore we reject the Null.</w:t>
      </w:r>
      <w:r>
        <w:t xml:space="preserve"> </w:t>
      </w:r>
      <w:r>
        <w:t xml:space="preserve">diff</w:t>
      </w:r>
      <w:r>
        <w:t xml:space="preserve"> </w:t>
      </w:r>
      <w:r>
        <w:t xml:space="preserve">California-Arkansas -0.7666667</w:t>
      </w:r>
      <w:r>
        <w:t xml:space="preserve"> </w:t>
      </w:r>
      <w:r>
        <w:t xml:space="preserve">Texas-Arkansas 1.4916667</w:t>
      </w:r>
      <w:r>
        <w:br/>
      </w:r>
      <w:r>
        <w:t xml:space="preserve">Texas-California 2.2583333</w:t>
      </w:r>
    </w:p>
    <w:bookmarkEnd w:id="65"/>
    <w:bookmarkEnd w:id="66"/>
    <w:bookmarkStart w:id="73" w:name="question-7"/>
    <w:p>
      <w:pPr>
        <w:pStyle w:val="Heading1"/>
      </w:pPr>
      <w:r>
        <w:t xml:space="preserve">Question 7</w:t>
      </w:r>
    </w:p>
    <w:bookmarkStart w:id="70" w:name="q.7.1"/>
    <w:p>
      <w:pPr>
        <w:pStyle w:val="Heading2"/>
      </w:pPr>
      <w:r>
        <w:t xml:space="preserve">Q.7.1</w:t>
      </w:r>
    </w:p>
    <w:p>
      <w:pPr>
        <w:pStyle w:val="Compact"/>
        <w:numPr>
          <w:ilvl w:val="0"/>
          <w:numId w:val="1011"/>
        </w:numPr>
      </w:pPr>
      <w:r>
        <w:t xml:space="preserve">Null Hypothesis (Ho): The median femur loads are the same across the different car categories (small car, medium car, large car).</w:t>
      </w:r>
    </w:p>
    <w:p>
      <w:pPr>
        <w:pStyle w:val="Compact"/>
        <w:numPr>
          <w:ilvl w:val="0"/>
          <w:numId w:val="1011"/>
        </w:numPr>
      </w:pPr>
      <w:r>
        <w:t xml:space="preserve">Alternatice Hypothesis (Ha): The median femur loads differ across at least one car category.</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br/>
      </w:r>
      <w:r>
        <w:rPr>
          <w:rStyle w:val="CommentTok"/>
        </w:rPr>
        <w:t xml:space="preserve"># Define the data</w:t>
      </w:r>
      <w:r>
        <w:br/>
      </w:r>
      <w:r>
        <w:rPr>
          <w:rStyle w:val="NormalTok"/>
        </w:rPr>
        <w:t xml:space="preserve">smallcar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548</w:t>
      </w:r>
      <w:r>
        <w:rPr>
          <w:rStyle w:val="NormalTok"/>
        </w:rPr>
        <w:t xml:space="preserve">,</w:t>
      </w:r>
      <w:r>
        <w:rPr>
          <w:rStyle w:val="DecValTok"/>
        </w:rPr>
        <w:t xml:space="preserve">782</w:t>
      </w:r>
      <w:r>
        <w:rPr>
          <w:rStyle w:val="NormalTok"/>
        </w:rPr>
        <w:t xml:space="preserve">,</w:t>
      </w:r>
      <w:r>
        <w:rPr>
          <w:rStyle w:val="DecValTok"/>
        </w:rPr>
        <w:t xml:space="preserve">1188</w:t>
      </w:r>
      <w:r>
        <w:rPr>
          <w:rStyle w:val="NormalTok"/>
        </w:rPr>
        <w:t xml:space="preserve">,</w:t>
      </w:r>
      <w:r>
        <w:rPr>
          <w:rStyle w:val="DecValTok"/>
        </w:rPr>
        <w:t xml:space="preserve">707</w:t>
      </w:r>
      <w:r>
        <w:rPr>
          <w:rStyle w:val="NormalTok"/>
        </w:rPr>
        <w:t xml:space="preserve">,</w:t>
      </w:r>
      <w:r>
        <w:rPr>
          <w:rStyle w:val="DecValTok"/>
        </w:rPr>
        <w:t xml:space="preserve">324</w:t>
      </w:r>
      <w:r>
        <w:rPr>
          <w:rStyle w:val="NormalTok"/>
        </w:rPr>
        <w:t xml:space="preserve">,</w:t>
      </w:r>
      <w:r>
        <w:rPr>
          <w:rStyle w:val="DecValTok"/>
        </w:rPr>
        <w:t xml:space="preserve">320</w:t>
      </w:r>
      <w:r>
        <w:rPr>
          <w:rStyle w:val="NormalTok"/>
        </w:rPr>
        <w:t xml:space="preserve">,</w:t>
      </w:r>
      <w:r>
        <w:rPr>
          <w:rStyle w:val="DecValTok"/>
        </w:rPr>
        <w:t xml:space="preserve">634</w:t>
      </w:r>
      <w:r>
        <w:rPr>
          <w:rStyle w:val="NormalTok"/>
        </w:rPr>
        <w:t xml:space="preserve">,</w:t>
      </w:r>
      <w:r>
        <w:rPr>
          <w:rStyle w:val="DecValTok"/>
        </w:rPr>
        <w:t xml:space="preserve">501</w:t>
      </w:r>
      <w:r>
        <w:rPr>
          <w:rStyle w:val="NormalTok"/>
        </w:rPr>
        <w:t xml:space="preserve">,</w:t>
      </w:r>
      <w:r>
        <w:rPr>
          <w:rStyle w:val="DecValTok"/>
        </w:rPr>
        <w:t xml:space="preserve">274</w:t>
      </w:r>
      <w:r>
        <w:rPr>
          <w:rStyle w:val="NormalTok"/>
        </w:rPr>
        <w:t xml:space="preserve">,</w:t>
      </w:r>
      <w:r>
        <w:rPr>
          <w:rStyle w:val="DecValTok"/>
        </w:rPr>
        <w:t xml:space="preserve">437</w:t>
      </w:r>
      <w:r>
        <w:rPr>
          <w:rStyle w:val="NormalTok"/>
        </w:rPr>
        <w:t xml:space="preserve">)</w:t>
      </w:r>
      <w:r>
        <w:br/>
      </w:r>
      <w:r>
        <w:rPr>
          <w:rStyle w:val="NormalTok"/>
        </w:rPr>
        <w:t xml:space="preserve">mcar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194</w:t>
      </w:r>
      <w:r>
        <w:rPr>
          <w:rStyle w:val="NormalTok"/>
        </w:rPr>
        <w:t xml:space="preserve">,</w:t>
      </w:r>
      <w:r>
        <w:rPr>
          <w:rStyle w:val="DecValTok"/>
        </w:rPr>
        <w:t xml:space="preserve">280</w:t>
      </w:r>
      <w:r>
        <w:rPr>
          <w:rStyle w:val="NormalTok"/>
        </w:rPr>
        <w:t xml:space="preserve">,</w:t>
      </w:r>
      <w:r>
        <w:rPr>
          <w:rStyle w:val="DecValTok"/>
        </w:rPr>
        <w:t xml:space="preserve">1076</w:t>
      </w:r>
      <w:r>
        <w:rPr>
          <w:rStyle w:val="NormalTok"/>
        </w:rPr>
        <w:t xml:space="preserve">,</w:t>
      </w:r>
      <w:r>
        <w:rPr>
          <w:rStyle w:val="DecValTok"/>
        </w:rPr>
        <w:t xml:space="preserve">411</w:t>
      </w:r>
      <w:r>
        <w:rPr>
          <w:rStyle w:val="NormalTok"/>
        </w:rPr>
        <w:t xml:space="preserve">,</w:t>
      </w:r>
      <w:r>
        <w:rPr>
          <w:rStyle w:val="DecValTok"/>
        </w:rPr>
        <w:t xml:space="preserve">617</w:t>
      </w:r>
      <w:r>
        <w:rPr>
          <w:rStyle w:val="NormalTok"/>
        </w:rPr>
        <w:t xml:space="preserve">,</w:t>
      </w:r>
      <w:r>
        <w:rPr>
          <w:rStyle w:val="DecValTok"/>
        </w:rPr>
        <w:t xml:space="preserve">133</w:t>
      </w:r>
      <w:r>
        <w:rPr>
          <w:rStyle w:val="NormalTok"/>
        </w:rPr>
        <w:t xml:space="preserve">,</w:t>
      </w:r>
      <w:r>
        <w:rPr>
          <w:rStyle w:val="DecValTok"/>
        </w:rPr>
        <w:t xml:space="preserve">719</w:t>
      </w:r>
      <w:r>
        <w:rPr>
          <w:rStyle w:val="NormalTok"/>
        </w:rPr>
        <w:t xml:space="preserve">,</w:t>
      </w:r>
      <w:r>
        <w:rPr>
          <w:rStyle w:val="DecValTok"/>
        </w:rPr>
        <w:t xml:space="preserve">656</w:t>
      </w:r>
      <w:r>
        <w:rPr>
          <w:rStyle w:val="NormalTok"/>
        </w:rPr>
        <w:t xml:space="preserve">,</w:t>
      </w:r>
      <w:r>
        <w:rPr>
          <w:rStyle w:val="DecValTok"/>
        </w:rPr>
        <w:t xml:space="preserve">874</w:t>
      </w:r>
      <w:r>
        <w:rPr>
          <w:rStyle w:val="NormalTok"/>
        </w:rPr>
        <w:t xml:space="preserve">,</w:t>
      </w:r>
      <w:r>
        <w:rPr>
          <w:rStyle w:val="DecValTok"/>
        </w:rPr>
        <w:t xml:space="preserve">445</w:t>
      </w:r>
      <w:r>
        <w:rPr>
          <w:rStyle w:val="NormalTok"/>
        </w:rPr>
        <w:t xml:space="preserve">)</w:t>
      </w:r>
      <w:r>
        <w:br/>
      </w:r>
      <w:r>
        <w:rPr>
          <w:rStyle w:val="NormalTok"/>
        </w:rPr>
        <w:t xml:space="preserve">largecar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215</w:t>
      </w:r>
      <w:r>
        <w:rPr>
          <w:rStyle w:val="NormalTok"/>
        </w:rPr>
        <w:t xml:space="preserve">,</w:t>
      </w:r>
      <w:r>
        <w:rPr>
          <w:rStyle w:val="DecValTok"/>
        </w:rPr>
        <w:t xml:space="preserve">937</w:t>
      </w:r>
      <w:r>
        <w:rPr>
          <w:rStyle w:val="NormalTok"/>
        </w:rPr>
        <w:t xml:space="preserve">,</w:t>
      </w:r>
      <w:r>
        <w:rPr>
          <w:rStyle w:val="DecValTok"/>
        </w:rPr>
        <w:t xml:space="preserve">953</w:t>
      </w:r>
      <w:r>
        <w:rPr>
          <w:rStyle w:val="NormalTok"/>
        </w:rPr>
        <w:t xml:space="preserve">,</w:t>
      </w:r>
      <w:r>
        <w:rPr>
          <w:rStyle w:val="DecValTok"/>
        </w:rPr>
        <w:t xml:space="preserve">1636</w:t>
      </w:r>
      <w:r>
        <w:rPr>
          <w:rStyle w:val="NormalTok"/>
        </w:rPr>
        <w:t xml:space="preserve">,</w:t>
      </w:r>
      <w:r>
        <w:rPr>
          <w:rStyle w:val="DecValTok"/>
        </w:rPr>
        <w:t xml:space="preserve">937</w:t>
      </w:r>
      <w:r>
        <w:rPr>
          <w:rStyle w:val="NormalTok"/>
        </w:rPr>
        <w:t xml:space="preserve">,</w:t>
      </w:r>
      <w:r>
        <w:rPr>
          <w:rStyle w:val="DecValTok"/>
        </w:rPr>
        <w:t xml:space="preserve">472</w:t>
      </w:r>
      <w:r>
        <w:rPr>
          <w:rStyle w:val="NormalTok"/>
        </w:rPr>
        <w:t xml:space="preserve">,</w:t>
      </w:r>
      <w:r>
        <w:rPr>
          <w:rStyle w:val="DecValTok"/>
        </w:rPr>
        <w:t xml:space="preserve">882</w:t>
      </w:r>
      <w:r>
        <w:rPr>
          <w:rStyle w:val="NormalTok"/>
        </w:rPr>
        <w:t xml:space="preserve">,</w:t>
      </w:r>
      <w:r>
        <w:rPr>
          <w:rStyle w:val="DecValTok"/>
        </w:rPr>
        <w:t xml:space="preserve">562</w:t>
      </w:r>
      <w:r>
        <w:rPr>
          <w:rStyle w:val="NormalTok"/>
        </w:rPr>
        <w:t xml:space="preserve">,</w:t>
      </w:r>
      <w:r>
        <w:rPr>
          <w:rStyle w:val="DecValTok"/>
        </w:rPr>
        <w:t xml:space="preserve">656</w:t>
      </w:r>
      <w:r>
        <w:rPr>
          <w:rStyle w:val="NormalTok"/>
        </w:rPr>
        <w:t xml:space="preserve">,</w:t>
      </w:r>
      <w:r>
        <w:rPr>
          <w:rStyle w:val="DecValTok"/>
        </w:rPr>
        <w:t xml:space="preserve">433</w:t>
      </w:r>
      <w:r>
        <w:rPr>
          <w:rStyle w:val="NormalTok"/>
        </w:rPr>
        <w:t xml:space="preserve">)</w:t>
      </w:r>
      <w:r>
        <w:br/>
      </w:r>
      <w:r>
        <w:br/>
      </w:r>
      <w:r>
        <w:rPr>
          <w:rStyle w:val="CommentTok"/>
        </w:rPr>
        <w:t xml:space="preserve"># Combine the data into a single dataframe</w:t>
      </w:r>
      <w:r>
        <w:br/>
      </w:r>
      <w:r>
        <w:rPr>
          <w:rStyle w:val="NormalTok"/>
        </w:rPr>
        <w:t xml:space="preserve">car_data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load =</w:t>
      </w:r>
      <w:r>
        <w:rPr>
          <w:rStyle w:val="NormalTok"/>
        </w:rPr>
        <w:t xml:space="preserve"> </w:t>
      </w:r>
      <w:r>
        <w:rPr>
          <w:rStyle w:val="FunctionTok"/>
        </w:rPr>
        <w:t xml:space="preserve">c</w:t>
      </w:r>
      <w:r>
        <w:rPr>
          <w:rStyle w:val="NormalTok"/>
        </w:rPr>
        <w:t xml:space="preserve">(smallcar, mcar, largecar),</w:t>
      </w:r>
      <w:r>
        <w:br/>
      </w:r>
      <w:r>
        <w:rPr>
          <w:rStyle w:val="NormalTok"/>
        </w:rPr>
        <w:t xml:space="preserve">  </w:t>
      </w:r>
      <w:r>
        <w:rPr>
          <w:rStyle w:val="AttributeTok"/>
        </w:rPr>
        <w:t xml:space="preserve">car_type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"Small Car"</w:t>
      </w:r>
      <w:r>
        <w:rPr>
          <w:rStyle w:val="NormalTok"/>
        </w:rPr>
        <w:t xml:space="preserve">, </w:t>
      </w:r>
      <w:r>
        <w:rPr>
          <w:rStyle w:val="StringTok"/>
        </w:rPr>
        <w:t xml:space="preserve">"Medium Car"</w:t>
      </w:r>
      <w:r>
        <w:rPr>
          <w:rStyle w:val="NormalTok"/>
        </w:rPr>
        <w:t xml:space="preserve">, </w:t>
      </w:r>
      <w:r>
        <w:rPr>
          <w:rStyle w:val="StringTok"/>
        </w:rPr>
        <w:t xml:space="preserve">"Large Car"</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DocumentationTok"/>
        </w:rPr>
        <w:t xml:space="preserve">## Q.7.2 Descriptive statistics plot: Boxplot</w:t>
      </w:r>
      <w:r>
        <w:br/>
      </w:r>
      <w:r>
        <w:rPr>
          <w:rStyle w:val="FunctionTok"/>
        </w:rPr>
        <w:t xml:space="preserve">ggplot</w:t>
      </w:r>
      <w:r>
        <w:rPr>
          <w:rStyle w:val="NormalTok"/>
        </w:rPr>
        <w:t xml:space="preserve">(car_data, </w:t>
      </w:r>
      <w:r>
        <w:rPr>
          <w:rStyle w:val="FunctionTok"/>
        </w:rPr>
        <w:t xml:space="preserve">aes</w:t>
      </w:r>
      <w:r>
        <w:rPr>
          <w:rStyle w:val="NormalTok"/>
        </w:rPr>
        <w:t xml:space="preserve">(</w:t>
      </w:r>
      <w:r>
        <w:rPr>
          <w:rStyle w:val="AttributeTok"/>
        </w:rPr>
        <w:t xml:space="preserve">x =</w:t>
      </w:r>
      <w:r>
        <w:rPr>
          <w:rStyle w:val="NormalTok"/>
        </w:rPr>
        <w:t xml:space="preserve"> car_type, </w:t>
      </w:r>
      <w:r>
        <w:rPr>
          <w:rStyle w:val="AttributeTok"/>
        </w:rPr>
        <w:t xml:space="preserve">y =</w:t>
      </w:r>
      <w:r>
        <w:rPr>
          <w:rStyle w:val="NormalTok"/>
        </w:rPr>
        <w:t xml:space="preserve"> load))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"lightcoral"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"Load on Left Femur of Crash Test Dummies by Car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"Car Type"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"Load (lb)"</w:t>
      </w:r>
      <w:r>
        <w:rPr>
          <w:rStyle w:val="NormalTok"/>
        </w:rPr>
        <w:t xml:space="preserve">)</w:t>
      </w:r>
    </w:p>
    <w:p>
      <w:pPr>
        <w:pStyle w:val="FirstParagraph"/>
      </w:pPr>
      <w:r>
        <w:drawing>
          <wp:inline>
            <wp:extent cx="3200400" cy="2560320"/>
            <wp:effectExtent b="0" l="0" r="0" t="0"/>
            <wp:docPr descr="" title="" id="68" name="Picture"/>
            <a:graphic>
              <a:graphicData uri="http://schemas.openxmlformats.org/drawingml/2006/picture">
                <pic:pic>
                  <pic:nvPicPr>
                    <pic:cNvPr descr="Yahriel_Salinas-Reyes_7340_HW2_FA24_files/figure-docx/unnamed-chunk-11-1.png" id="69" name="Picture"/>
                    <pic:cNvPicPr>
                      <a:picLocks noChangeArrowheads="1" noChangeAspect="1"/>
                    </pic:cNvPicPr>
                  </pic:nvPicPr>
                  <pic:blipFill>
                    <a:blip r:embed="rId67"/>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Q.7.3 Perform Kruskal-Wallis Test</w:t>
      </w:r>
      <w:r>
        <w:br/>
      </w:r>
      <w:r>
        <w:rPr>
          <w:rStyle w:val="NormalTok"/>
        </w:rPr>
        <w:t xml:space="preserve">kruskal_test </w:t>
      </w:r>
      <w:r>
        <w:rPr>
          <w:rStyle w:val="OtherTok"/>
        </w:rPr>
        <w:t xml:space="preserve">&lt;-</w:t>
      </w:r>
      <w:r>
        <w:rPr>
          <w:rStyle w:val="NormalTok"/>
        </w:rPr>
        <w:t xml:space="preserve"> </w:t>
      </w:r>
      <w:r>
        <w:rPr>
          <w:rStyle w:val="FunctionTok"/>
        </w:rPr>
        <w:t xml:space="preserve">kruskal.test</w:t>
      </w:r>
      <w:r>
        <w:rPr>
          <w:rStyle w:val="NormalTok"/>
        </w:rPr>
        <w:t xml:space="preserve">(load </w:t>
      </w:r>
      <w:r>
        <w:rPr>
          <w:rStyle w:val="SpecialCharTok"/>
        </w:rPr>
        <w:t xml:space="preserve">~</w:t>
      </w:r>
      <w:r>
        <w:rPr>
          <w:rStyle w:val="NormalTok"/>
        </w:rPr>
        <w:t xml:space="preserve"> car_type, </w:t>
      </w:r>
      <w:r>
        <w:rPr>
          <w:rStyle w:val="AttributeTok"/>
        </w:rPr>
        <w:t xml:space="preserve">data =</w:t>
      </w:r>
      <w:r>
        <w:rPr>
          <w:rStyle w:val="NormalTok"/>
        </w:rPr>
        <w:t xml:space="preserve"> car_data)</w:t>
      </w:r>
      <w:r>
        <w:br/>
      </w:r>
      <w:r>
        <w:rPr>
          <w:rStyle w:val="FunctionTok"/>
        </w:rPr>
        <w:t xml:space="preserve">print</w:t>
      </w:r>
      <w:r>
        <w:rPr>
          <w:rStyle w:val="NormalTok"/>
        </w:rPr>
        <w:t xml:space="preserve">(kruskal_test)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load by car_type</w:t>
      </w:r>
      <w:r>
        <w:br/>
      </w:r>
      <w:r>
        <w:rPr>
          <w:rStyle w:val="VerbatimChar"/>
        </w:rPr>
        <w:t xml:space="preserve">## Kruskal-Wallis chi-squared = 2.3514, df = 2, p-value = 0.3086</w:t>
      </w:r>
    </w:p>
    <w:bookmarkEnd w:id="70"/>
    <w:bookmarkStart w:id="71" w:name="q.7.4-interpretation-of-results"/>
    <w:p>
      <w:pPr>
        <w:pStyle w:val="Heading2"/>
      </w:pPr>
      <w:r>
        <w:t xml:space="preserve">Q.7.4 Interpretation of results</w:t>
      </w:r>
    </w:p>
    <w:p>
      <w:pPr>
        <w:pStyle w:val="FirstParagraph"/>
      </w:pPr>
      <w:r>
        <w:t xml:space="preserve">Fail to reject the null hypothesis: There is no significant difference in medians between car types As to suggest that larger cars are safer in anyway. Therefore, the data does not suggest that the larger cars are safer.</w:t>
      </w:r>
    </w:p>
    <w:bookmarkEnd w:id="71"/>
    <w:bookmarkStart w:id="72" w:name="q.7.5-discuss-safety"/>
    <w:p>
      <w:pPr>
        <w:pStyle w:val="Heading2"/>
      </w:pPr>
      <w:r>
        <w:t xml:space="preserve">Q.7.5 Discuss safety</w:t>
      </w:r>
    </w:p>
    <w:p>
      <w:pPr>
        <w:pStyle w:val="FirstParagraph"/>
      </w:pPr>
      <w:r>
        <w:t xml:space="preserve">Based on the medians, larger cars appear to exert a higher load, howevere, there is no evidence to suggest larger cars are safer based on this data. Such as to ask the question, how much of the the load is absorbed by the car before it reaches the passenger, or the type of collision that has occurred that are under investigation.</w:t>
      </w:r>
    </w:p>
    <w:bookmarkEnd w:id="72"/>
    <w:bookmarkEnd w:id="73"/>
    <w:bookmarkStart w:id="74" w:name="question-8"/>
    <w:p>
      <w:pPr>
        <w:pStyle w:val="Heading1"/>
      </w:pPr>
      <w:r>
        <w:t xml:space="preserve">Question 8</w:t>
      </w:r>
    </w:p>
    <w:p>
      <w:pPr>
        <w:pStyle w:val="SourceCode"/>
      </w:pPr>
      <w:r>
        <w:rPr>
          <w:rStyle w:val="CommentTok"/>
        </w:rPr>
        <w:t xml:space="preserve"># Question #8: Sample Size Calculation for Calcium Intake Study</w:t>
      </w:r>
      <w:r>
        <w:br/>
      </w:r>
      <w:r>
        <w:br/>
      </w:r>
      <w:r>
        <w:rPr>
          <w:rStyle w:val="CommentTok"/>
        </w:rPr>
        <w:t xml:space="preserve"># Q.8.1. Load the necessary library</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(pwr)) </w:t>
      </w:r>
      <w:r>
        <w:rPr>
          <w:rStyle w:val="FunctionTok"/>
        </w:rPr>
        <w:t xml:space="preserve">install.packages</w:t>
      </w:r>
      <w:r>
        <w:rPr>
          <w:rStyle w:val="NormalTok"/>
        </w:rPr>
        <w:t xml:space="preserve">(</w:t>
      </w:r>
      <w:r>
        <w:rPr>
          <w:rStyle w:val="StringTok"/>
        </w:rPr>
        <w:t xml:space="preserve">"pwr"</w:t>
      </w:r>
      <w:r>
        <w:rPr>
          <w:rStyle w:val="NormalTok"/>
        </w:rPr>
        <w:t xml:space="preserve">)</w:t>
      </w:r>
      <w:r>
        <w:br/>
      </w:r>
      <w:r>
        <w:rPr>
          <w:rStyle w:val="FunctionTok"/>
        </w:rPr>
        <w:t xml:space="preserve">library</w:t>
      </w:r>
      <w:r>
        <w:rPr>
          <w:rStyle w:val="NormalTok"/>
        </w:rPr>
        <w:t xml:space="preserve">(pwr)</w:t>
      </w:r>
      <w:r>
        <w:br/>
      </w:r>
      <w:r>
        <w:br/>
      </w:r>
      <w:r>
        <w:rPr>
          <w:rStyle w:val="CommentTok"/>
        </w:rPr>
        <w:t xml:space="preserve"># Q.8.2. Define Pilot Study Statistics for both groups</w:t>
      </w:r>
      <w:r>
        <w:br/>
      </w:r>
      <w:r>
        <w:rPr>
          <w:rStyle w:val="CommentTok"/>
        </w:rPr>
        <w:t xml:space="preserve"># Below poverty level</w:t>
      </w:r>
      <w:r>
        <w:br/>
      </w:r>
      <w:r>
        <w:rPr>
          <w:rStyle w:val="NormalTok"/>
        </w:rPr>
        <w:t xml:space="preserve">mean_below_poverty </w:t>
      </w:r>
      <w:r>
        <w:rPr>
          <w:rStyle w:val="OtherTok"/>
        </w:rPr>
        <w:t xml:space="preserve">&lt;-</w:t>
      </w:r>
      <w:r>
        <w:rPr>
          <w:rStyle w:val="NormalTok"/>
        </w:rPr>
        <w:t xml:space="preserve"> </w:t>
      </w:r>
      <w:r>
        <w:rPr>
          <w:rStyle w:val="FloatTok"/>
        </w:rPr>
        <w:t xml:space="preserve">6.56</w:t>
      </w:r>
      <w:r>
        <w:rPr>
          <w:rStyle w:val="NormalTok"/>
        </w:rPr>
        <w:t xml:space="preserve">  </w:t>
      </w:r>
      <w:r>
        <w:rPr>
          <w:rStyle w:val="CommentTok"/>
        </w:rPr>
        <w:t xml:space="preserve"># Mean calcium intake</w:t>
      </w:r>
      <w:r>
        <w:br/>
      </w:r>
      <w:r>
        <w:rPr>
          <w:rStyle w:val="NormalTok"/>
        </w:rPr>
        <w:t xml:space="preserve">sd_below_poverty </w:t>
      </w:r>
      <w:r>
        <w:rPr>
          <w:rStyle w:val="OtherTok"/>
        </w:rPr>
        <w:t xml:space="preserve">&lt;-</w:t>
      </w:r>
      <w:r>
        <w:rPr>
          <w:rStyle w:val="NormalTok"/>
        </w:rPr>
        <w:t xml:space="preserve"> </w:t>
      </w:r>
      <w:r>
        <w:rPr>
          <w:rStyle w:val="FloatTok"/>
        </w:rPr>
        <w:t xml:space="preserve">0.64</w:t>
      </w:r>
      <w:r>
        <w:rPr>
          <w:rStyle w:val="NormalTok"/>
        </w:rPr>
        <w:t xml:space="preserve">    </w:t>
      </w:r>
      <w:r>
        <w:rPr>
          <w:rStyle w:val="CommentTok"/>
        </w:rPr>
        <w:t xml:space="preserve"># Standard deviation</w:t>
      </w:r>
      <w:r>
        <w:br/>
      </w:r>
      <w:r>
        <w:rPr>
          <w:rStyle w:val="NormalTok"/>
        </w:rPr>
        <w:t xml:space="preserve">n_below_poverty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Number of girls</w:t>
      </w:r>
      <w:r>
        <w:br/>
      </w:r>
      <w:r>
        <w:br/>
      </w:r>
      <w:r>
        <w:rPr>
          <w:rStyle w:val="CommentTok"/>
        </w:rPr>
        <w:t xml:space="preserve"># Above poverty level</w:t>
      </w:r>
      <w:r>
        <w:br/>
      </w:r>
      <w:r>
        <w:rPr>
          <w:rStyle w:val="NormalTok"/>
        </w:rPr>
        <w:t xml:space="preserve">mean_above_poverty </w:t>
      </w:r>
      <w:r>
        <w:rPr>
          <w:rStyle w:val="OtherTok"/>
        </w:rPr>
        <w:t xml:space="preserve">&lt;-</w:t>
      </w:r>
      <w:r>
        <w:rPr>
          <w:rStyle w:val="NormalTok"/>
        </w:rPr>
        <w:t xml:space="preserve"> </w:t>
      </w:r>
      <w:r>
        <w:rPr>
          <w:rStyle w:val="FloatTok"/>
        </w:rPr>
        <w:t xml:space="preserve">6.80</w:t>
      </w:r>
      <w:r>
        <w:rPr>
          <w:rStyle w:val="NormalTok"/>
        </w:rPr>
        <w:t xml:space="preserve">  </w:t>
      </w:r>
      <w:r>
        <w:rPr>
          <w:rStyle w:val="CommentTok"/>
        </w:rPr>
        <w:t xml:space="preserve"># Mean calcium intake</w:t>
      </w:r>
      <w:r>
        <w:br/>
      </w:r>
      <w:r>
        <w:rPr>
          <w:rStyle w:val="NormalTok"/>
        </w:rPr>
        <w:t xml:space="preserve">sd_above_poverty </w:t>
      </w:r>
      <w:r>
        <w:rPr>
          <w:rStyle w:val="OtherTok"/>
        </w:rPr>
        <w:t xml:space="preserve">&lt;-</w:t>
      </w:r>
      <w:r>
        <w:rPr>
          <w:rStyle w:val="NormalTok"/>
        </w:rPr>
        <w:t xml:space="preserve"> </w:t>
      </w:r>
      <w:r>
        <w:rPr>
          <w:rStyle w:val="FloatTok"/>
        </w:rPr>
        <w:t xml:space="preserve">0.76</w:t>
      </w:r>
      <w:r>
        <w:rPr>
          <w:rStyle w:val="NormalTok"/>
        </w:rPr>
        <w:t xml:space="preserve">    </w:t>
      </w:r>
      <w:r>
        <w:rPr>
          <w:rStyle w:val="CommentTok"/>
        </w:rPr>
        <w:t xml:space="preserve"># Standard deviation</w:t>
      </w:r>
      <w:r>
        <w:br/>
      </w:r>
      <w:r>
        <w:rPr>
          <w:rStyle w:val="NormalTok"/>
        </w:rPr>
        <w:t xml:space="preserve">n_above_poverty </w:t>
      </w:r>
      <w:r>
        <w:rPr>
          <w:rStyle w:val="OtherTok"/>
        </w:rPr>
        <w:t xml:space="preserve">&lt;-</w:t>
      </w:r>
      <w:r>
        <w:rPr>
          <w:rStyle w:val="NormalTok"/>
        </w:rPr>
        <w:t xml:space="preserve"> </w:t>
      </w:r>
      <w:r>
        <w:rPr>
          <w:rStyle w:val="DecValTok"/>
        </w:rPr>
        <w:t xml:space="preserve">40</w:t>
      </w:r>
      <w:r>
        <w:rPr>
          <w:rStyle w:val="NormalTok"/>
        </w:rPr>
        <w:t xml:space="preserve">       </w:t>
      </w:r>
      <w:r>
        <w:rPr>
          <w:rStyle w:val="CommentTok"/>
        </w:rPr>
        <w:t xml:space="preserve"># Number of girls</w:t>
      </w:r>
      <w:r>
        <w:br/>
      </w:r>
      <w:r>
        <w:br/>
      </w:r>
      <w:r>
        <w:rPr>
          <w:rStyle w:val="CommentTok"/>
        </w:rPr>
        <w:t xml:space="preserve"># Q.8.3. Calculate the Pooled Standard Deviation (sp)</w:t>
      </w:r>
      <w:r>
        <w:br/>
      </w:r>
      <w:r>
        <w:rPr>
          <w:rStyle w:val="CommentTok"/>
        </w:rPr>
        <w:t xml:space="preserve"># Formula: sp = sqrt(((n1 - 1)*sd1^2 + (n2 - 1)*sd2^2) / (n1 + n2 - 2))</w:t>
      </w:r>
      <w:r>
        <w:br/>
      </w:r>
      <w:r>
        <w:rPr>
          <w:rStyle w:val="NormalTok"/>
        </w:rPr>
        <w:t xml:space="preserve">sp </w:t>
      </w:r>
      <w:r>
        <w:rPr>
          <w:rStyle w:val="OtherTok"/>
        </w:rPr>
        <w:t xml:space="preserve">&lt;-</w:t>
      </w:r>
      <w:r>
        <w:rPr>
          <w:rStyle w:val="NormalTok"/>
        </w:rPr>
        <w:t xml:space="preserve"> </w:t>
      </w:r>
      <w:r>
        <w:rPr>
          <w:rStyle w:val="FunctionTok"/>
        </w:rPr>
        <w:t xml:space="preserve">sqrt</w:t>
      </w:r>
      <w:r>
        <w:rPr>
          <w:rStyle w:val="NormalTok"/>
        </w:rPr>
        <w:t xml:space="preserve">(((n_below_poverty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sd_below_poverty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(n_above_poverty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sd_above_poverty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(n_below_poverty </w:t>
      </w:r>
      <w:r>
        <w:rPr>
          <w:rStyle w:val="SpecialCharTok"/>
        </w:rPr>
        <w:t xml:space="preserve">+</w:t>
      </w:r>
      <w:r>
        <w:rPr>
          <w:rStyle w:val="NormalTok"/>
        </w:rPr>
        <w:t xml:space="preserve"> n_above_poverty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Q.8.4. Calculate the Effect Size (Cohen's d)</w:t>
      </w:r>
      <w:r>
        <w:br/>
      </w:r>
      <w:r>
        <w:rPr>
          <w:rStyle w:val="CommentTok"/>
        </w:rPr>
        <w:t xml:space="preserve"># Formula: d = (mean1 - mean2) / sp</w:t>
      </w:r>
      <w:r>
        <w:br/>
      </w:r>
      <w:r>
        <w:rPr>
          <w:rStyle w:val="NormalTok"/>
        </w:rPr>
        <w:t xml:space="preserve">effect_size </w:t>
      </w:r>
      <w:r>
        <w:rPr>
          <w:rStyle w:val="OtherTok"/>
        </w:rPr>
        <w:t xml:space="preserve">&lt;-</w:t>
      </w:r>
      <w:r>
        <w:rPr>
          <w:rStyle w:val="NormalTok"/>
        </w:rPr>
        <w:t xml:space="preserve"> </w:t>
      </w:r>
      <w:r>
        <w:rPr>
          <w:rStyle w:val="FunctionTok"/>
        </w:rPr>
        <w:t xml:space="preserve">abs</w:t>
      </w:r>
      <w:r>
        <w:rPr>
          <w:rStyle w:val="NormalTok"/>
        </w:rPr>
        <w:t xml:space="preserve">(mean_below_poverty </w:t>
      </w:r>
      <w:r>
        <w:rPr>
          <w:rStyle w:val="SpecialCharTok"/>
        </w:rPr>
        <w:t xml:space="preserve">-</w:t>
      </w:r>
      <w:r>
        <w:rPr>
          <w:rStyle w:val="NormalTok"/>
        </w:rPr>
        <w:t xml:space="preserve"> mean_above_poverty) </w:t>
      </w:r>
      <w:r>
        <w:rPr>
          <w:rStyle w:val="SpecialCharTok"/>
        </w:rPr>
        <w:t xml:space="preserve">/</w:t>
      </w:r>
      <w:r>
        <w:rPr>
          <w:rStyle w:val="NormalTok"/>
        </w:rPr>
        <w:t xml:space="preserve"> sp</w:t>
      </w:r>
      <w:r>
        <w:br/>
      </w:r>
      <w:r>
        <w:br/>
      </w:r>
      <w:r>
        <w:rPr>
          <w:rStyle w:val="CommentTok"/>
        </w:rPr>
        <w:t xml:space="preserve"># Q.8.5. Perform the Power Calculation using power.t.test</w:t>
      </w:r>
      <w:r>
        <w:br/>
      </w:r>
      <w:r>
        <w:rPr>
          <w:rStyle w:val="CommentTok"/>
        </w:rPr>
        <w:t xml:space="preserve"># Arguments:</w:t>
      </w:r>
      <w:r>
        <w:br/>
      </w:r>
      <w:r>
        <w:rPr>
          <w:rStyle w:val="CommentTok"/>
        </w:rPr>
        <w:t xml:space="preserve">#   power = 0.80 (80% chance of detecting a significant difference)</w:t>
      </w:r>
      <w:r>
        <w:br/>
      </w:r>
      <w:r>
        <w:rPr>
          <w:rStyle w:val="CommentTok"/>
        </w:rPr>
        <w:t xml:space="preserve">#   delta = effect size (Cohen's d)</w:t>
      </w:r>
      <w:r>
        <w:br/>
      </w:r>
      <w:r>
        <w:rPr>
          <w:rStyle w:val="CommentTok"/>
        </w:rPr>
        <w:t xml:space="preserve">#   sd = pooled standard deviation</w:t>
      </w:r>
      <w:r>
        <w:br/>
      </w:r>
      <w:r>
        <w:rPr>
          <w:rStyle w:val="CommentTok"/>
        </w:rPr>
        <w:t xml:space="preserve">#   sig.level = 0.05 (alpha level for a two-sided test)</w:t>
      </w:r>
      <w:r>
        <w:br/>
      </w:r>
      <w:r>
        <w:rPr>
          <w:rStyle w:val="CommentTok"/>
        </w:rPr>
        <w:t xml:space="preserve">#   type = "two.sample" (two independent groups)</w:t>
      </w:r>
      <w:r>
        <w:br/>
      </w:r>
      <w:r>
        <w:rPr>
          <w:rStyle w:val="NormalTok"/>
        </w:rPr>
        <w:t xml:space="preserve">sample_size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power =</w:t>
      </w:r>
      <w:r>
        <w:rPr>
          <w:rStyle w:val="NormalTok"/>
        </w:rPr>
        <w:t xml:space="preserve"> </w:t>
      </w:r>
      <w:r>
        <w:rPr>
          <w:rStyle w:val="FloatTok"/>
        </w:rPr>
        <w:t xml:space="preserve">0.80</w:t>
      </w:r>
      <w:r>
        <w:rPr>
          <w:rStyle w:val="NormalTok"/>
        </w:rPr>
        <w:t xml:space="preserve">, </w:t>
      </w:r>
      <w:r>
        <w:br/>
      </w:r>
      <w:r>
        <w:rPr>
          <w:rStyle w:val="NormalTok"/>
        </w:rPr>
        <w:t xml:space="preserve">                            </w:t>
      </w:r>
      <w:r>
        <w:rPr>
          <w:rStyle w:val="AttributeTok"/>
        </w:rPr>
        <w:t xml:space="preserve">delta =</w:t>
      </w:r>
      <w:r>
        <w:rPr>
          <w:rStyle w:val="NormalTok"/>
        </w:rPr>
        <w:t xml:space="preserve"> effect_size, </w:t>
      </w:r>
      <w:r>
        <w:br/>
      </w:r>
      <w:r>
        <w:rPr>
          <w:rStyle w:val="NormalTok"/>
        </w:rPr>
        <w:t xml:space="preserve">                            </w:t>
      </w:r>
      <w:r>
        <w:rPr>
          <w:rStyle w:val="AttributeTok"/>
        </w:rPr>
        <w:t xml:space="preserve">sd =</w:t>
      </w:r>
      <w:r>
        <w:rPr>
          <w:rStyle w:val="NormalTok"/>
        </w:rPr>
        <w:t xml:space="preserve"> sp, </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r>
        <w:br/>
      </w:r>
      <w:r>
        <w:br/>
      </w:r>
      <w:r>
        <w:rPr>
          <w:rStyle w:val="CommentTok"/>
        </w:rPr>
        <w:t xml:space="preserve"># Q.8.6. Print the Sample Size per Group</w:t>
      </w:r>
      <w:r>
        <w:br/>
      </w:r>
      <w:r>
        <w:rPr>
          <w:rStyle w:val="FunctionTok"/>
        </w:rPr>
        <w:t xml:space="preserve">cat</w:t>
      </w:r>
      <w:r>
        <w:rPr>
          <w:rStyle w:val="NormalTok"/>
        </w:rPr>
        <w:t xml:space="preserve">(</w:t>
      </w:r>
      <w:r>
        <w:rPr>
          <w:rStyle w:val="StringTok"/>
        </w:rPr>
        <w:t xml:space="preserve">"Sample size required per group:"</w:t>
      </w:r>
      <w:r>
        <w:rPr>
          <w:rStyle w:val="NormalTok"/>
        </w:rPr>
        <w:t xml:space="preserve">, </w:t>
      </w:r>
      <w:r>
        <w:rPr>
          <w:rStyle w:val="FunctionTok"/>
        </w:rPr>
        <w:t xml:space="preserve">ceiling</w:t>
      </w:r>
      <w:r>
        <w:rPr>
          <w:rStyle w:val="NormalTok"/>
        </w:rPr>
        <w:t xml:space="preserve">(sample_size</w:t>
      </w:r>
      <w:r>
        <w:rPr>
          <w:rStyle w:val="SpecialCharTok"/>
        </w:rPr>
        <w:t xml:space="preserve">$</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size required per group: 73</w:t>
      </w:r>
    </w:p>
    <w:bookmarkEnd w:id="74"/>
    <w:bookmarkStart w:id="75" w:name="question-9"/>
    <w:p>
      <w:pPr>
        <w:pStyle w:val="Heading1"/>
      </w:pPr>
      <w:r>
        <w:t xml:space="preserve">Question 9</w:t>
      </w:r>
    </w:p>
    <w:p>
      <w:pPr>
        <w:pStyle w:val="SourceCode"/>
      </w:pPr>
      <w:r>
        <w:rPr>
          <w:rStyle w:val="CommentTok"/>
        </w:rPr>
        <w:t xml:space="preserve"># Load necessary library</w:t>
      </w:r>
      <w:r>
        <w:br/>
      </w:r>
      <w:r>
        <w:rPr>
          <w:rStyle w:val="FunctionTok"/>
        </w:rPr>
        <w:t xml:space="preserve">library</w:t>
      </w:r>
      <w:r>
        <w:rPr>
          <w:rStyle w:val="NormalTok"/>
        </w:rPr>
        <w:t xml:space="preserve">(pwr)</w:t>
      </w:r>
      <w:r>
        <w:br/>
      </w:r>
      <w:r>
        <w:br/>
      </w:r>
      <w:r>
        <w:rPr>
          <w:rStyle w:val="CommentTok"/>
        </w:rPr>
        <w:t xml:space="preserve"># Q.9.1. Define parameters for the study</w:t>
      </w:r>
      <w:r>
        <w:br/>
      </w:r>
      <w:r>
        <w:rPr>
          <w:rStyle w:val="CommentTok"/>
        </w:rPr>
        <w:t xml:space="preserve"># Sample sizes</w:t>
      </w:r>
      <w:r>
        <w:br/>
      </w:r>
      <w:r>
        <w:rPr>
          <w:rStyle w:val="NormalTok"/>
        </w:rPr>
        <w:t xml:space="preserve">n1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girls above poverty level</w:t>
      </w:r>
      <w:r>
        <w:br/>
      </w:r>
      <w:r>
        <w:rPr>
          <w:rStyle w:val="NormalTok"/>
        </w:rPr>
        <w:t xml:space="preserve">n2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girls below poverty level</w:t>
      </w:r>
      <w:r>
        <w:br/>
      </w:r>
      <w:r>
        <w:br/>
      </w:r>
      <w:r>
        <w:rPr>
          <w:rStyle w:val="CommentTok"/>
        </w:rPr>
        <w:t xml:space="preserve"># Mean and standard deviation from the pilot study</w:t>
      </w:r>
      <w:r>
        <w:br/>
      </w:r>
      <w:r>
        <w:rPr>
          <w:rStyle w:val="NormalTok"/>
        </w:rPr>
        <w:t xml:space="preserve">mean1 </w:t>
      </w:r>
      <w:r>
        <w:rPr>
          <w:rStyle w:val="OtherTok"/>
        </w:rPr>
        <w:t xml:space="preserve">&lt;-</w:t>
      </w:r>
      <w:r>
        <w:rPr>
          <w:rStyle w:val="NormalTok"/>
        </w:rPr>
        <w:t xml:space="preserve"> </w:t>
      </w:r>
      <w:r>
        <w:rPr>
          <w:rStyle w:val="FloatTok"/>
        </w:rPr>
        <w:t xml:space="preserve">6.80</w:t>
      </w:r>
      <w:r>
        <w:rPr>
          <w:rStyle w:val="NormalTok"/>
        </w:rPr>
        <w:t xml:space="preserve">  </w:t>
      </w:r>
      <w:r>
        <w:rPr>
          <w:rStyle w:val="CommentTok"/>
        </w:rPr>
        <w:t xml:space="preserve"># mean calcium intake above poverty level</w:t>
      </w:r>
      <w:r>
        <w:br/>
      </w:r>
      <w:r>
        <w:rPr>
          <w:rStyle w:val="NormalTok"/>
        </w:rPr>
        <w:t xml:space="preserve">sd1 </w:t>
      </w:r>
      <w:r>
        <w:rPr>
          <w:rStyle w:val="OtherTok"/>
        </w:rPr>
        <w:t xml:space="preserve">&lt;-</w:t>
      </w:r>
      <w:r>
        <w:rPr>
          <w:rStyle w:val="NormalTok"/>
        </w:rPr>
        <w:t xml:space="preserve"> </w:t>
      </w:r>
      <w:r>
        <w:rPr>
          <w:rStyle w:val="FloatTok"/>
        </w:rPr>
        <w:t xml:space="preserve">0.76</w:t>
      </w:r>
      <w:r>
        <w:rPr>
          <w:rStyle w:val="NormalTok"/>
        </w:rPr>
        <w:t xml:space="preserve">    </w:t>
      </w:r>
      <w:r>
        <w:rPr>
          <w:rStyle w:val="CommentTok"/>
        </w:rPr>
        <w:t xml:space="preserve"># standard deviation above poverty level</w:t>
      </w:r>
      <w:r>
        <w:br/>
      </w:r>
      <w:r>
        <w:rPr>
          <w:rStyle w:val="NormalTok"/>
        </w:rPr>
        <w:t xml:space="preserve">mean2 </w:t>
      </w:r>
      <w:r>
        <w:rPr>
          <w:rStyle w:val="OtherTok"/>
        </w:rPr>
        <w:t xml:space="preserve">&lt;-</w:t>
      </w:r>
      <w:r>
        <w:rPr>
          <w:rStyle w:val="NormalTok"/>
        </w:rPr>
        <w:t xml:space="preserve"> </w:t>
      </w:r>
      <w:r>
        <w:rPr>
          <w:rStyle w:val="FloatTok"/>
        </w:rPr>
        <w:t xml:space="preserve">6.56</w:t>
      </w:r>
      <w:r>
        <w:rPr>
          <w:rStyle w:val="NormalTok"/>
        </w:rPr>
        <w:t xml:space="preserve">  </w:t>
      </w:r>
      <w:r>
        <w:rPr>
          <w:rStyle w:val="CommentTok"/>
        </w:rPr>
        <w:t xml:space="preserve"># mean calcium intake below poverty level</w:t>
      </w:r>
      <w:r>
        <w:br/>
      </w:r>
      <w:r>
        <w:rPr>
          <w:rStyle w:val="NormalTok"/>
        </w:rPr>
        <w:t xml:space="preserve">sd2 </w:t>
      </w:r>
      <w:r>
        <w:rPr>
          <w:rStyle w:val="OtherTok"/>
        </w:rPr>
        <w:t xml:space="preserve">&lt;-</w:t>
      </w:r>
      <w:r>
        <w:rPr>
          <w:rStyle w:val="NormalTok"/>
        </w:rPr>
        <w:t xml:space="preserve"> </w:t>
      </w:r>
      <w:r>
        <w:rPr>
          <w:rStyle w:val="FloatTok"/>
        </w:rPr>
        <w:t xml:space="preserve">0.64</w:t>
      </w:r>
      <w:r>
        <w:rPr>
          <w:rStyle w:val="NormalTok"/>
        </w:rPr>
        <w:t xml:space="preserve">    </w:t>
      </w:r>
      <w:r>
        <w:rPr>
          <w:rStyle w:val="CommentTok"/>
        </w:rPr>
        <w:t xml:space="preserve"># standard deviation below poverty level</w:t>
      </w:r>
      <w:r>
        <w:br/>
      </w:r>
      <w:r>
        <w:br/>
      </w:r>
      <w:r>
        <w:rPr>
          <w:rStyle w:val="CommentTok"/>
        </w:rPr>
        <w:t xml:space="preserve"># Significance level (alpha)</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CommentTok"/>
        </w:rPr>
        <w:t xml:space="preserve"># Q.9.2. Calculate the effect size (Cohen's d)</w:t>
      </w:r>
      <w:r>
        <w:br/>
      </w:r>
      <w:r>
        <w:rPr>
          <w:rStyle w:val="CommentTok"/>
        </w:rPr>
        <w:t xml:space="preserve"># Pooled standard deviation</w:t>
      </w:r>
      <w:r>
        <w:br/>
      </w:r>
      <w:r>
        <w:rPr>
          <w:rStyle w:val="NormalTok"/>
        </w:rPr>
        <w:t xml:space="preserve">pooled_sd </w:t>
      </w:r>
      <w:r>
        <w:rPr>
          <w:rStyle w:val="OtherTok"/>
        </w:rPr>
        <w:t xml:space="preserve">&lt;-</w:t>
      </w:r>
      <w:r>
        <w:rPr>
          <w:rStyle w:val="NormalTok"/>
        </w:rPr>
        <w:t xml:space="preserve"> </w:t>
      </w:r>
      <w:r>
        <w:rPr>
          <w:rStyle w:val="FunctionTok"/>
        </w:rPr>
        <w:t xml:space="preserve">sqrt</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Cohen's d effect size calculation</w:t>
      </w:r>
      <w:r>
        <w:br/>
      </w:r>
      <w:r>
        <w:rPr>
          <w:rStyle w:val="NormalTok"/>
        </w:rPr>
        <w:t xml:space="preserve">effect_size </w:t>
      </w:r>
      <w:r>
        <w:rPr>
          <w:rStyle w:val="OtherTok"/>
        </w:rPr>
        <w:t xml:space="preserve">&lt;-</w:t>
      </w:r>
      <w:r>
        <w:rPr>
          <w:rStyle w:val="NormalTok"/>
        </w:rPr>
        <w:t xml:space="preserve"> (mean1 </w:t>
      </w:r>
      <w:r>
        <w:rPr>
          <w:rStyle w:val="SpecialCharTok"/>
        </w:rPr>
        <w:t xml:space="preserve">-</w:t>
      </w:r>
      <w:r>
        <w:rPr>
          <w:rStyle w:val="NormalTok"/>
        </w:rPr>
        <w:t xml:space="preserve"> mean2) </w:t>
      </w:r>
      <w:r>
        <w:rPr>
          <w:rStyle w:val="SpecialCharTok"/>
        </w:rPr>
        <w:t xml:space="preserve">/</w:t>
      </w:r>
      <w:r>
        <w:rPr>
          <w:rStyle w:val="NormalTok"/>
        </w:rPr>
        <w:t xml:space="preserve"> pooled_sd</w:t>
      </w:r>
      <w:r>
        <w:br/>
      </w:r>
      <w:r>
        <w:rPr>
          <w:rStyle w:val="FunctionTok"/>
        </w:rPr>
        <w:t xml:space="preserve">cat</w:t>
      </w:r>
      <w:r>
        <w:rPr>
          <w:rStyle w:val="NormalTok"/>
        </w:rPr>
        <w:t xml:space="preserve">(</w:t>
      </w:r>
      <w:r>
        <w:rPr>
          <w:rStyle w:val="StringTok"/>
        </w:rPr>
        <w:t xml:space="preserve">"Effect size (Cohen's d):"</w:t>
      </w:r>
      <w:r>
        <w:rPr>
          <w:rStyle w:val="NormalTok"/>
        </w:rPr>
        <w:t xml:space="preserve">, effect_size,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Effect size (Cohen's d): 0.3416046</w:t>
      </w:r>
    </w:p>
    <w:p>
      <w:pPr>
        <w:pStyle w:val="SourceCode"/>
      </w:pPr>
      <w:r>
        <w:rPr>
          <w:rStyle w:val="CommentTok"/>
        </w:rPr>
        <w:t xml:space="preserve"># Q.9.3. Calculate the power of the study</w:t>
      </w:r>
      <w:r>
        <w:br/>
      </w:r>
      <w:r>
        <w:rPr>
          <w:rStyle w:val="CommentTok"/>
        </w:rPr>
        <w:t xml:space="preserve"># Perform two-sample t-test power analysis using the calculated effect size</w:t>
      </w:r>
      <w:r>
        <w:br/>
      </w:r>
      <w:r>
        <w:rPr>
          <w:rStyle w:val="NormalTok"/>
        </w:rPr>
        <w:t xml:space="preserve">power_result </w:t>
      </w:r>
      <w:r>
        <w:rPr>
          <w:rStyle w:val="OtherTok"/>
        </w:rPr>
        <w:t xml:space="preserve">&lt;-</w:t>
      </w:r>
      <w:r>
        <w:rPr>
          <w:rStyle w:val="NormalTok"/>
        </w:rPr>
        <w:t xml:space="preserve"> </w:t>
      </w:r>
      <w:r>
        <w:rPr>
          <w:rStyle w:val="FunctionTok"/>
        </w:rPr>
        <w:t xml:space="preserve">pwr.t.test</w:t>
      </w:r>
      <w:r>
        <w:rPr>
          <w:rStyle w:val="NormalTok"/>
        </w:rPr>
        <w:t xml:space="preserve">(</w:t>
      </w:r>
      <w:r>
        <w:rPr>
          <w:rStyle w:val="AttributeTok"/>
        </w:rPr>
        <w:t xml:space="preserve">n =</w:t>
      </w:r>
      <w:r>
        <w:rPr>
          <w:rStyle w:val="NormalTok"/>
        </w:rPr>
        <w:t xml:space="preserve"> n1, </w:t>
      </w:r>
      <w:r>
        <w:br/>
      </w:r>
      <w:r>
        <w:rPr>
          <w:rStyle w:val="NormalTok"/>
        </w:rPr>
        <w:t xml:space="preserve">                           </w:t>
      </w:r>
      <w:r>
        <w:rPr>
          <w:rStyle w:val="AttributeTok"/>
        </w:rPr>
        <w:t xml:space="preserve">d =</w:t>
      </w:r>
      <w:r>
        <w:rPr>
          <w:rStyle w:val="NormalTok"/>
        </w:rPr>
        <w:t xml:space="preserve"> effect_size, </w:t>
      </w:r>
      <w:r>
        <w:br/>
      </w:r>
      <w:r>
        <w:rPr>
          <w:rStyle w:val="NormalTok"/>
        </w:rPr>
        <w:t xml:space="preserve">                           </w:t>
      </w:r>
      <w:r>
        <w:rPr>
          <w:rStyle w:val="AttributeTok"/>
        </w:rPr>
        <w:t xml:space="preserve">sig.level =</w:t>
      </w:r>
      <w:r>
        <w:rPr>
          <w:rStyle w:val="NormalTok"/>
        </w:rPr>
        <w:t xml:space="preserve"> alpha,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FunctionTok"/>
        </w:rPr>
        <w:t xml:space="preserve">cat</w:t>
      </w:r>
      <w:r>
        <w:rPr>
          <w:rStyle w:val="NormalTok"/>
        </w:rPr>
        <w:t xml:space="preserve">(</w:t>
      </w:r>
      <w:r>
        <w:rPr>
          <w:rStyle w:val="StringTok"/>
        </w:rPr>
        <w:t xml:space="preserve">"Power of the study with sample size n=50 per group:"</w:t>
      </w:r>
      <w:r>
        <w:rPr>
          <w:rStyle w:val="NormalTok"/>
        </w:rPr>
        <w:t xml:space="preserve">, power_result</w:t>
      </w:r>
      <w:r>
        <w:rPr>
          <w:rStyle w:val="SpecialCharTok"/>
        </w:rPr>
        <w:t xml:space="preserve">$</w:t>
      </w:r>
      <w:r>
        <w:rPr>
          <w:rStyle w:val="NormalTok"/>
        </w:rPr>
        <w:t xml:space="preserve">power,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Power of the study with sample size n=50 per group: 0.3942188</w:t>
      </w:r>
    </w:p>
    <w:p>
      <w:pPr>
        <w:pStyle w:val="SourceCode"/>
      </w:pPr>
      <w:r>
        <w:rPr>
          <w:rStyle w:val="CommentTok"/>
        </w:rPr>
        <w:t xml:space="preserve"># Q.9.4. Calculate the required sample size for 80% power</w:t>
      </w:r>
      <w:r>
        <w:br/>
      </w:r>
      <w:r>
        <w:rPr>
          <w:rStyle w:val="CommentTok"/>
        </w:rPr>
        <w:t xml:space="preserve"># Set desired power level to 0.80</w:t>
      </w:r>
      <w:r>
        <w:br/>
      </w:r>
      <w:r>
        <w:rPr>
          <w:rStyle w:val="NormalTok"/>
        </w:rPr>
        <w:t xml:space="preserve">desired_power </w:t>
      </w:r>
      <w:r>
        <w:rPr>
          <w:rStyle w:val="OtherTok"/>
        </w:rPr>
        <w:t xml:space="preserve">&lt;-</w:t>
      </w:r>
      <w:r>
        <w:rPr>
          <w:rStyle w:val="NormalTok"/>
        </w:rPr>
        <w:t xml:space="preserve"> </w:t>
      </w:r>
      <w:r>
        <w:rPr>
          <w:rStyle w:val="FloatTok"/>
        </w:rPr>
        <w:t xml:space="preserve">0.80</w:t>
      </w:r>
      <w:r>
        <w:br/>
      </w:r>
      <w:r>
        <w:br/>
      </w:r>
      <w:r>
        <w:rPr>
          <w:rStyle w:val="CommentTok"/>
        </w:rPr>
        <w:t xml:space="preserve"># Perform sample size calculation for desired power level</w:t>
      </w:r>
      <w:r>
        <w:br/>
      </w:r>
      <w:r>
        <w:rPr>
          <w:rStyle w:val="NormalTok"/>
        </w:rPr>
        <w:t xml:space="preserve">sample_size_result </w:t>
      </w:r>
      <w:r>
        <w:rPr>
          <w:rStyle w:val="OtherTok"/>
        </w:rPr>
        <w:t xml:space="preserve">&lt;-</w:t>
      </w:r>
      <w:r>
        <w:rPr>
          <w:rStyle w:val="NormalTok"/>
        </w:rPr>
        <w:t xml:space="preserve"> </w:t>
      </w:r>
      <w:r>
        <w:rPr>
          <w:rStyle w:val="FunctionTok"/>
        </w:rPr>
        <w:t xml:space="preserve">pwr.t.test</w:t>
      </w:r>
      <w:r>
        <w:rPr>
          <w:rStyle w:val="NormalTok"/>
        </w:rPr>
        <w:t xml:space="preserve">(</w:t>
      </w:r>
      <w:r>
        <w:rPr>
          <w:rStyle w:val="AttributeTok"/>
        </w:rPr>
        <w:t xml:space="preserve">power =</w:t>
      </w:r>
      <w:r>
        <w:rPr>
          <w:rStyle w:val="NormalTok"/>
        </w:rPr>
        <w:t xml:space="preserve"> desired_power, </w:t>
      </w:r>
      <w:r>
        <w:br/>
      </w:r>
      <w:r>
        <w:rPr>
          <w:rStyle w:val="NormalTok"/>
        </w:rPr>
        <w:t xml:space="preserve">                                 </w:t>
      </w:r>
      <w:r>
        <w:rPr>
          <w:rStyle w:val="AttributeTok"/>
        </w:rPr>
        <w:t xml:space="preserve">d =</w:t>
      </w:r>
      <w:r>
        <w:rPr>
          <w:rStyle w:val="NormalTok"/>
        </w:rPr>
        <w:t xml:space="preserve"> effect_size, </w:t>
      </w:r>
      <w:r>
        <w:br/>
      </w:r>
      <w:r>
        <w:rPr>
          <w:rStyle w:val="NormalTok"/>
        </w:rPr>
        <w:t xml:space="preserve">                                 </w:t>
      </w:r>
      <w:r>
        <w:rPr>
          <w:rStyle w:val="AttributeTok"/>
        </w:rPr>
        <w:t xml:space="preserve">sig.level =</w:t>
      </w:r>
      <w:r>
        <w:rPr>
          <w:rStyle w:val="NormalTok"/>
        </w:rPr>
        <w:t xml:space="preserve"> alpha,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FunctionTok"/>
        </w:rPr>
        <w:t xml:space="preserve">cat</w:t>
      </w:r>
      <w:r>
        <w:rPr>
          <w:rStyle w:val="NormalTok"/>
        </w:rPr>
        <w:t xml:space="preserve">(</w:t>
      </w:r>
      <w:r>
        <w:rPr>
          <w:rStyle w:val="StringTok"/>
        </w:rPr>
        <w:t xml:space="preserve">"Required sample size per group for 80% power:"</w:t>
      </w:r>
      <w:r>
        <w:rPr>
          <w:rStyle w:val="NormalTok"/>
        </w:rPr>
        <w:t xml:space="preserve">, </w:t>
      </w:r>
      <w:r>
        <w:rPr>
          <w:rStyle w:val="FunctionTok"/>
        </w:rPr>
        <w:t xml:space="preserve">ceiling</w:t>
      </w:r>
      <w:r>
        <w:rPr>
          <w:rStyle w:val="NormalTok"/>
        </w:rPr>
        <w:t xml:space="preserve">(sample_size_result</w:t>
      </w:r>
      <w:r>
        <w:rPr>
          <w:rStyle w:val="SpecialCharTok"/>
        </w:rPr>
        <w:t xml:space="preserve">$</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Required sample size per group for 80% power: 136</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Yahriel Salinas-Reyes HW 2</dc:title>
  <dc:creator>Yahriel Salinas-Reyes</dc:creator>
  <cp:keywords/>
  <dcterms:created xsi:type="dcterms:W3CDTF">2024-10-10T14:28:33Z</dcterms:created>
  <dcterms:modified xsi:type="dcterms:W3CDTF">2024-10-10T14:28:33Z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y fmtid="{D5CDD505-2E9C-101B-9397-08002B2CF9AE}" pid="3" name="output">
    <vt:lpwstr>word_document</vt:lpwstr>
  </property>
</Properties>
</file>