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#3_FA2024_BMEN7340</w:t>
      </w:r>
    </w:p>
    <w:p>
      <w:pPr>
        <w:pStyle w:val="Author"/>
      </w:pPr>
      <w:r>
        <w:t xml:space="preserve">First_Last_7340_HW3_FA24</w:t>
      </w:r>
    </w:p>
    <w:p>
      <w:pPr>
        <w:pStyle w:val="Date"/>
      </w:pPr>
      <w:r>
        <w:t xml:space="preserve">2024-09-30</w:t>
      </w:r>
    </w:p>
    <w:bookmarkStart w:id="20" w:name="clean-r-environment"/>
    <w:p>
      <w:pPr>
        <w:pStyle w:val="Heading1"/>
      </w:pPr>
      <w:r>
        <w:t xml:space="preserve">clean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shell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library(readxl)</w:t>
      </w:r>
      <w:r>
        <w:br/>
      </w:r>
      <w:r>
        <w:t xml:space="preserve">library(ggplot2)</w:t>
      </w:r>
      <w:r>
        <w:br/>
      </w:r>
      <w:r>
        <w:t xml:space="preserve">library(epiR)</w:t>
      </w:r>
      <w:r>
        <w:br/>
      </w:r>
      <w:r>
        <w:t xml:space="preserve">library(MASS)</w:t>
      </w:r>
      <w:r>
        <w:br/>
      </w:r>
      <w:r>
        <w:t xml:space="preserve">library(nnet)</w:t>
      </w:r>
      <w:r>
        <w:br/>
      </w:r>
      <w:r>
        <w:t xml:space="preserve">library(car)</w:t>
      </w:r>
      <w:r>
        <w:br/>
      </w:r>
      <w:r>
        <w:t xml:space="preserve">library(PairedData)</w:t>
      </w:r>
      <w:r>
        <w:br/>
      </w:r>
      <w:r>
        <w:t xml:space="preserve">library(pwr)</w:t>
      </w:r>
      <w:r>
        <w:br/>
      </w:r>
      <w:r>
        <w:t xml:space="preserve">library(dplyr)</w:t>
      </w:r>
      <w:r>
        <w:br/>
      </w:r>
      <w:r>
        <w:t xml:space="preserve">library(FSA) #posthoc</w:t>
      </w:r>
    </w:p>
    <w:bookmarkEnd w:id="20"/>
    <w:bookmarkStart w:id="27" w:name="question-1"/>
    <w:p>
      <w:pPr>
        <w:pStyle w:val="Heading1"/>
      </w:pPr>
      <w:r>
        <w:t xml:space="preserve">Question 1:</w:t>
      </w:r>
    </w:p>
    <w:bookmarkStart w:id="21" w:name="what-is-an-f-distribution"/>
    <w:p>
      <w:pPr>
        <w:pStyle w:val="Heading2"/>
      </w:pPr>
      <w:r>
        <w:t xml:space="preserve">What is an F-distribution?</w:t>
      </w:r>
    </w:p>
    <w:bookmarkEnd w:id="21"/>
    <w:bookmarkStart w:id="22" w:name="Xd302d595f5d810ee6a9f87502a1fd91184bdf7a"/>
    <w:p>
      <w:pPr>
        <w:pStyle w:val="Heading2"/>
      </w:pPr>
      <w:r>
        <w:t xml:space="preserve">In what situations is the F-distribution applied?</w:t>
      </w:r>
    </w:p>
    <w:bookmarkEnd w:id="22"/>
    <w:bookmarkStart w:id="26" w:name="Xbf1feb1349a0b034c5eda95601b601ffc184b79"/>
    <w:p>
      <w:pPr>
        <w:pStyle w:val="Heading2"/>
      </w:pPr>
      <w:r>
        <w:t xml:space="preserve">The R code below visually compares the shapes of the F-distribution for various pairs of degrees of freedom. How do the degrees of freedom influence the shape of the F-distribution?</w:t>
      </w:r>
    </w:p>
    <w:p>
      <w:pPr>
        <w:pStyle w:val="SourceCode"/>
      </w:pPr>
      <w:r>
        <w:rPr>
          <w:rStyle w:val="CommentTok"/>
        </w:rPr>
        <w:t xml:space="preserve"># Generating 100 random numbers from an F-distribution with 5 and 2 degrees of freedom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 up the x values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the density for different degrees of freedom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F(5, 2)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F(10, 5)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F(30, 25)</w:t>
      </w:r>
      <w:r>
        <w:br/>
      </w:r>
      <w:r>
        <w:br/>
      </w:r>
      <w:r>
        <w:rPr>
          <w:rStyle w:val="CommentTok"/>
        </w:rPr>
        <w:t xml:space="preserve"># Plotting the F-distributions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"F-Distribution with Different Degrees of Freedom"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y3,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"df1=5, df2=2"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"df1=10, df2=5"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"df1=30, df2=25"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_3_BMEN-7340_FA24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46" w:name="design-a-study"/>
    <w:p>
      <w:pPr>
        <w:pStyle w:val="Heading1"/>
      </w:pPr>
      <w:r>
        <w:t xml:space="preserve">Design a study:</w:t>
      </w:r>
    </w:p>
    <w:bookmarkStart w:id="28" w:name="research-question-and-introduction"/>
    <w:p>
      <w:pPr>
        <w:pStyle w:val="Heading2"/>
      </w:pPr>
      <w:r>
        <w:t xml:space="preserve">Research Question and Introduction:</w:t>
      </w:r>
    </w:p>
    <w:p>
      <w:pPr>
        <w:pStyle w:val="FirstParagraph"/>
      </w:pPr>
      <w:r>
        <w:t xml:space="preserve">Formulate a research question relevant to your field of study. Provide a brief introductory paragraph that includes the context of the case and the units of measurement used.</w:t>
      </w:r>
    </w:p>
    <w:bookmarkEnd w:id="28"/>
    <w:bookmarkStart w:id="29" w:name="identify-variables"/>
    <w:p>
      <w:pPr>
        <w:pStyle w:val="Heading2"/>
      </w:pPr>
      <w:r>
        <w:t xml:space="preserve">Identify Variables:</w:t>
      </w:r>
    </w:p>
    <w:p>
      <w:pPr>
        <w:pStyle w:val="FirstParagraph"/>
      </w:pPr>
      <w:r>
        <w:t xml:space="preserve">Determine the independent variable (IV) and the dependent variable (DV) in your study.</w:t>
      </w:r>
    </w:p>
    <w:bookmarkEnd w:id="29"/>
    <w:bookmarkStart w:id="30" w:name="data-levels"/>
    <w:p>
      <w:pPr>
        <w:pStyle w:val="Heading2"/>
      </w:pPr>
      <w:r>
        <w:t xml:space="preserve">Data Levels:</w:t>
      </w:r>
    </w:p>
    <w:p>
      <w:pPr>
        <w:pStyle w:val="FirstParagraph"/>
      </w:pPr>
      <w:r>
        <w:t xml:space="preserve">Specify the levels of measurement for both the IV and DV.</w:t>
      </w:r>
    </w:p>
    <w:bookmarkEnd w:id="30"/>
    <w:bookmarkStart w:id="31" w:name="outcome-measurement"/>
    <w:p>
      <w:pPr>
        <w:pStyle w:val="Heading2"/>
      </w:pPr>
      <w:r>
        <w:t xml:space="preserve">Outcome Measurement:</w:t>
      </w:r>
    </w:p>
    <w:p>
      <w:pPr>
        <w:pStyle w:val="FirstParagraph"/>
      </w:pPr>
      <w:r>
        <w:t xml:space="preserve">Based on your research question, clearly define the outcome you intend to measure.</w:t>
      </w:r>
      <w:r>
        <w:br/>
      </w:r>
      <w:r>
        <w:t xml:space="preserve"># Statistical Analysis:</w:t>
      </w:r>
      <w:r>
        <w:br/>
      </w:r>
      <w:r>
        <w:t xml:space="preserve">Select an appropriate statistical analysis method based on the outcome. Consider options such as a two-sample mean test (parametric or non-parametric), one-way ANOVA (parametric or non-parametric), or correlation (parametric or non-parametric).</w:t>
      </w:r>
    </w:p>
    <w:bookmarkEnd w:id="31"/>
    <w:bookmarkStart w:id="32" w:name="hypotheses-formulation"/>
    <w:p>
      <w:pPr>
        <w:pStyle w:val="Heading2"/>
      </w:pPr>
      <w:r>
        <w:t xml:space="preserve">Hypotheses Formulation:</w:t>
      </w:r>
    </w:p>
    <w:p>
      <w:pPr>
        <w:pStyle w:val="FirstParagraph"/>
      </w:pPr>
      <w:r>
        <w:t xml:space="preserve">Based on the chosen statistical method, formulate the null hypothesis (Ho) and the alternative hypothesis (Ha).</w:t>
      </w:r>
    </w:p>
    <w:bookmarkEnd w:id="32"/>
    <w:bookmarkStart w:id="33" w:name="data-generation"/>
    <w:p>
      <w:pPr>
        <w:pStyle w:val="Heading2"/>
      </w:pPr>
      <w:r>
        <w:t xml:space="preserve">Data Generation:</w:t>
      </w:r>
    </w:p>
    <w:p>
      <w:pPr>
        <w:pStyle w:val="FirstParagraph"/>
      </w:pPr>
      <w:r>
        <w:t xml:space="preserve">Assuming your samples are drawn using simple random sampling (SRS), use R code to generate a simulated dataset with a sample size greater than 30.</w:t>
      </w:r>
    </w:p>
    <w:bookmarkEnd w:id="33"/>
    <w:bookmarkStart w:id="34" w:name="data-visualization"/>
    <w:p>
      <w:pPr>
        <w:pStyle w:val="Heading2"/>
      </w:pPr>
      <w:r>
        <w:t xml:space="preserve">Data Visualization:</w:t>
      </w:r>
    </w:p>
    <w:p>
      <w:pPr>
        <w:pStyle w:val="FirstParagraph"/>
      </w:pPr>
      <w:r>
        <w:t xml:space="preserve">Employ appropriate descriptive statistical tools to visualize the data using histograms, scatterplots, or boxplots.</w:t>
      </w:r>
    </w:p>
    <w:bookmarkEnd w:id="34"/>
    <w:bookmarkStart w:id="35" w:name="hypothesis-testing"/>
    <w:p>
      <w:pPr>
        <w:pStyle w:val="Heading2"/>
      </w:pPr>
      <w:r>
        <w:t xml:space="preserve">Hypothesis Testing:</w:t>
      </w:r>
    </w:p>
    <w:p>
      <w:pPr>
        <w:pStyle w:val="FirstParagraph"/>
      </w:pPr>
      <w:r>
        <w:t xml:space="preserve">Use the relevant inferential statistical tool to test your hypotheses.</w:t>
      </w:r>
    </w:p>
    <w:bookmarkEnd w:id="35"/>
    <w:bookmarkStart w:id="36" w:name="assumptions-check"/>
    <w:p>
      <w:pPr>
        <w:pStyle w:val="Heading2"/>
      </w:pPr>
      <w:r>
        <w:t xml:space="preserve">Assumptions Check:</w:t>
      </w:r>
    </w:p>
    <w:p>
      <w:pPr>
        <w:pStyle w:val="FirstParagraph"/>
      </w:pPr>
      <w:r>
        <w:t xml:space="preserve">List the assumptions related to your statistical method and verify that they are met.</w:t>
      </w:r>
    </w:p>
    <w:bookmarkEnd w:id="36"/>
    <w:bookmarkStart w:id="37" w:name="report-r-output"/>
    <w:p>
      <w:pPr>
        <w:pStyle w:val="Heading2"/>
      </w:pPr>
      <w:r>
        <w:t xml:space="preserve">Report R Output:</w:t>
      </w:r>
    </w:p>
    <w:p>
      <w:pPr>
        <w:pStyle w:val="FirstParagraph"/>
      </w:pPr>
      <w:r>
        <w:t xml:space="preserve">Present the R output, including the test statistic, degrees of freedom (df), confidence interval (CI), and p-value, where applicable.</w:t>
      </w:r>
    </w:p>
    <w:bookmarkEnd w:id="37"/>
    <w:bookmarkStart w:id="38" w:name="power-analysis"/>
    <w:p>
      <w:pPr>
        <w:pStyle w:val="Heading2"/>
      </w:pPr>
      <w:r>
        <w:t xml:space="preserve">Power Analysis:</w:t>
      </w:r>
    </w:p>
    <w:p>
      <w:pPr>
        <w:pStyle w:val="FirstParagraph"/>
      </w:pPr>
      <w:r>
        <w:t xml:space="preserve">Calculate the statistical power of your study.</w:t>
      </w:r>
    </w:p>
    <w:bookmarkEnd w:id="38"/>
    <w:bookmarkStart w:id="45" w:name="conclusion"/>
    <w:p>
      <w:pPr>
        <w:pStyle w:val="Heading2"/>
      </w:pPr>
      <w:r>
        <w:t xml:space="preserve">Conclusion:</w:t>
      </w:r>
    </w:p>
    <w:p>
      <w:pPr>
        <w:pStyle w:val="FirstParagraph"/>
      </w:pPr>
      <w:r>
        <w:t xml:space="preserve">Summarize the findings of your study, ensuring to include the content of your research and the units of measurement.</w:t>
      </w:r>
    </w:p>
    <w:bookmarkStart w:id="39" w:name="X1fdb832ad148305b7e308a768237f05d9e5c2b3"/>
    <w:p>
      <w:pPr>
        <w:pStyle w:val="Heading3"/>
      </w:pPr>
      <w:r>
        <w:t xml:space="preserve">To generage a normally distibuted random sample with sample size more than 30</w:t>
      </w:r>
    </w:p>
    <w:p>
      <w:pPr>
        <w:pStyle w:val="SourceCode"/>
      </w:pPr>
      <w:r>
        <w:rPr>
          <w:rStyle w:val="CommentTok"/>
        </w:rPr>
        <w:t xml:space="preserve"># Set the sample size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mmentTok"/>
        </w:rPr>
        <w:t xml:space="preserve"># Generate a normally distributed random sample</w:t>
      </w:r>
      <w:r>
        <w:br/>
      </w:r>
      <w:r>
        <w:rPr>
          <w:rStyle w:val="NormalTok"/>
        </w:rPr>
        <w:t xml:space="preserve">random_sample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You can adjust the mean and sd parameters to fit your needs. </w:t>
      </w:r>
    </w:p>
    <w:bookmarkEnd w:id="39"/>
    <w:bookmarkStart w:id="43" w:name="X9bdf8e0a926b3e173e507f540abb83999bae3da"/>
    <w:p>
      <w:pPr>
        <w:pStyle w:val="Heading3"/>
      </w:pPr>
      <w:r>
        <w:t xml:space="preserve">To generate pairs of 𝑥and𝑦for a correlation study</w:t>
      </w:r>
    </w:p>
    <w:p>
      <w:pPr>
        <w:pStyle w:val="SourceCode"/>
      </w:pPr>
      <w:r>
        <w:rPr>
          <w:rStyle w:val="CommentTok"/>
        </w:rPr>
        <w:t xml:space="preserve"># Set the sample size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mmentTok"/>
        </w:rPr>
        <w:t xml:space="preserve"># Generate x values from a normal distribution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y values with some noise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(sample_size,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Combine x and y into a data frame and give a name "data"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rPr>
          <w:rStyle w:val="CommentTok"/>
        </w:rPr>
        <w:t xml:space="preserve"># Display the first few rows of the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x         y</w:t>
      </w:r>
      <w:r>
        <w:br/>
      </w:r>
      <w:r>
        <w:rPr>
          <w:rStyle w:val="VerbatimChar"/>
        </w:rPr>
        <w:t xml:space="preserve">## 1 3.879049  9.184562</w:t>
      </w:r>
      <w:r>
        <w:br/>
      </w:r>
      <w:r>
        <w:rPr>
          <w:rStyle w:val="VerbatimChar"/>
        </w:rPr>
        <w:t xml:space="preserve">## 2 4.539645  9.784219</w:t>
      </w:r>
      <w:r>
        <w:br/>
      </w:r>
      <w:r>
        <w:rPr>
          <w:rStyle w:val="VerbatimChar"/>
        </w:rPr>
        <w:t xml:space="preserve">## 3 8.117417 18.129959</w:t>
      </w:r>
      <w:r>
        <w:br/>
      </w:r>
      <w:r>
        <w:rPr>
          <w:rStyle w:val="VerbatimChar"/>
        </w:rPr>
        <w:t xml:space="preserve">## 4 5.141017 12.160167</w:t>
      </w:r>
      <w:r>
        <w:br/>
      </w:r>
      <w:r>
        <w:rPr>
          <w:rStyle w:val="VerbatimChar"/>
        </w:rPr>
        <w:t xml:space="preserve">## 5 5.258575 12.338732</w:t>
      </w:r>
      <w:r>
        <w:br/>
      </w:r>
      <w:r>
        <w:rPr>
          <w:rStyle w:val="VerbatimChar"/>
        </w:rPr>
        <w:t xml:space="preserve">## 6 8.430130 18.548900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omework_3_BMEN-7340_FA24_files/figure-docx/unnamed-chunk-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2ea7b2725ebbb84277f721ace7bb5a26b8ef1ee"/>
    <w:p>
      <w:pPr>
        <w:pStyle w:val="Heading3"/>
      </w:pPr>
      <w:r>
        <w:t xml:space="preserve">To generate a non-normally distributed random sample.</w:t>
      </w:r>
    </w:p>
    <w:p>
      <w:pPr>
        <w:pStyle w:val="SourceCode"/>
      </w:pPr>
      <w:r>
        <w:rPr>
          <w:rStyle w:val="CommentTok"/>
        </w:rPr>
        <w:t xml:space="preserve"># Set the sample size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Generate an exponentially distributed random sample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 for reproducibility</w:t>
      </w:r>
      <w:r>
        <w:br/>
      </w:r>
      <w:r>
        <w:rPr>
          <w:rStyle w:val="NormalTok"/>
        </w:rPr>
        <w:t xml:space="preserve">exp_sample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(sample_size,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rate parameter</w:t>
      </w:r>
      <w:r>
        <w:br/>
      </w:r>
      <w:r>
        <w:rPr>
          <w:rStyle w:val="CommentTok"/>
        </w:rPr>
        <w:t xml:space="preserve"># Display the first few values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(exp_sample)</w:t>
      </w:r>
    </w:p>
    <w:p>
      <w:pPr>
        <w:pStyle w:val="SourceCode"/>
      </w:pPr>
      <w:r>
        <w:rPr>
          <w:rStyle w:val="VerbatimChar"/>
        </w:rPr>
        <w:t xml:space="preserve">## [1] 0.84345726 0.57661027 1.32905487 0.03157736 0.05621098 0.31650122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(exp_sample)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exp_sample</w:t>
      </w:r>
      <w:r>
        <w:br/>
      </w:r>
      <w:r>
        <w:rPr>
          <w:rStyle w:val="VerbatimChar"/>
        </w:rPr>
        <w:t xml:space="preserve">## W = 0.82484, p-value = 0.0001926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#3_FA2024_BMEN7340</dc:title>
  <dc:creator>First_Last_7340_HW3_FA24</dc:creator>
  <cp:keywords/>
  <dcterms:created xsi:type="dcterms:W3CDTF">2024-09-30T22:12:47Z</dcterms:created>
  <dcterms:modified xsi:type="dcterms:W3CDTF">2024-09-30T22:12:47Z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2024-09-30</vt:lpwstr>
  </property>
  <property fmtid="{D5CDD505-2E9C-101B-9397-08002B2CF9AE}" pid="3" name="output">
    <vt:lpwstr>word_document</vt:lpwstr>
  </property>
</Properties>
</file>