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04DC" w:rsidRPr="007752B0" w:rsidRDefault="006304DC" w:rsidP="006304DC">
      <w:pPr>
        <w:pStyle w:val="Title"/>
        <w:rPr>
          <w:rFonts w:ascii="Arial Black" w:hAnsi="Arial Black"/>
          <w:b/>
          <w:color w:val="C00000"/>
        </w:rPr>
      </w:pPr>
      <w:r w:rsidRPr="007752B0">
        <w:rPr>
          <w:rFonts w:ascii="Arial Black" w:hAnsi="Arial Black"/>
          <w:b/>
          <w:color w:val="C00000"/>
        </w:rPr>
        <w:t>Disruptor:</w:t>
      </w:r>
    </w:p>
    <w:p w:rsidR="00940FE0" w:rsidRPr="006304DC" w:rsidRDefault="006304DC" w:rsidP="006304DC">
      <w:pPr>
        <w:pStyle w:val="Title"/>
        <w:rPr>
          <w:sz w:val="40"/>
        </w:rPr>
      </w:pPr>
      <w:r w:rsidRPr="006304DC">
        <w:rPr>
          <w:sz w:val="40"/>
        </w:rPr>
        <w:t>High performance alternative to bounded queues for exchanging data between concurrent threads</w:t>
      </w:r>
    </w:p>
    <w:p w:rsidR="00645F53" w:rsidRDefault="00645F53" w:rsidP="001560B2">
      <w:pPr>
        <w:jc w:val="center"/>
      </w:pPr>
      <w:r>
        <w:t>Martin Thompson</w:t>
      </w:r>
      <w:r w:rsidR="00C33FB7">
        <w:br/>
        <w:t>Dave Farley</w:t>
      </w:r>
      <w:r w:rsidR="00C33FB7">
        <w:br/>
        <w:t>Michael Barker</w:t>
      </w:r>
      <w:r w:rsidR="00C33FB7">
        <w:br/>
        <w:t>Patricia Gee</w:t>
      </w:r>
      <w:r w:rsidR="00C33FB7">
        <w:br/>
        <w:t>Andrew Stewart</w:t>
      </w:r>
    </w:p>
    <w:p w:rsidR="00645F53" w:rsidRDefault="00645F53" w:rsidP="001560B2">
      <w:pPr>
        <w:jc w:val="center"/>
      </w:pPr>
      <w:r>
        <w:t>May-2011</w:t>
      </w:r>
    </w:p>
    <w:p w:rsidR="001560B2" w:rsidRDefault="006313FD" w:rsidP="001560B2">
      <w:pPr>
        <w:jc w:val="center"/>
      </w:pPr>
      <w:hyperlink r:id="rId8" w:history="1">
        <w:r w:rsidR="001560B2" w:rsidRPr="009312FB">
          <w:rPr>
            <w:rStyle w:val="Hyperlink"/>
          </w:rPr>
          <w:t>http://code.google.com/p/disruptor/</w:t>
        </w:r>
      </w:hyperlink>
    </w:p>
    <w:p w:rsidR="001560B2" w:rsidRDefault="001560B2" w:rsidP="00114A2D">
      <w:pPr>
        <w:pStyle w:val="Heading1"/>
      </w:pPr>
      <w:r>
        <w:t>Abstract</w:t>
      </w:r>
    </w:p>
    <w:p w:rsidR="00AB28DC" w:rsidRDefault="00AB28DC" w:rsidP="00AB28DC">
      <w:r>
        <w:t>LMAX was established to create a very high performance financial exchange.</w:t>
      </w:r>
      <w:r w:rsidR="00090850">
        <w:t xml:space="preserve"> </w:t>
      </w:r>
      <w:r>
        <w:t xml:space="preserve"> As part of our work to accomplish this goal we have evaluated several approaches to the design of such a system, but as we began to measure these we ran into some fundamental limits with conventional approaches.</w:t>
      </w:r>
    </w:p>
    <w:p w:rsidR="00975488" w:rsidRDefault="00C33FB7" w:rsidP="00975488">
      <w:r>
        <w:t xml:space="preserve">Many applications depend on queues to exchange data between processing stages.  </w:t>
      </w:r>
      <w:r w:rsidR="008017E3">
        <w:t>Our performance testing showed that the latency costs, when using queues in this way, were</w:t>
      </w:r>
      <w:r w:rsidR="00975488">
        <w:t xml:space="preserve"> </w:t>
      </w:r>
      <w:r w:rsidR="008017E3">
        <w:t xml:space="preserve">in </w:t>
      </w:r>
      <w:r w:rsidR="00975488">
        <w:t xml:space="preserve">the same </w:t>
      </w:r>
      <w:r w:rsidR="008017E3">
        <w:t xml:space="preserve">order of </w:t>
      </w:r>
      <w:r w:rsidR="00975488">
        <w:t xml:space="preserve">magnitude as </w:t>
      </w:r>
      <w:r w:rsidR="008017E3">
        <w:t xml:space="preserve">the cost of </w:t>
      </w:r>
      <w:r w:rsidR="00975488">
        <w:t>IO operations</w:t>
      </w:r>
      <w:r w:rsidR="008017E3">
        <w:t xml:space="preserve"> to disk</w:t>
      </w:r>
      <w:r w:rsidR="00090850">
        <w:t xml:space="preserve"> (RAID or SSD based disk system)</w:t>
      </w:r>
      <w:r w:rsidR="008017E3">
        <w:t xml:space="preserve"> – dramatically slow</w:t>
      </w:r>
      <w:r w:rsidR="00975488">
        <w:t xml:space="preserve">. </w:t>
      </w:r>
      <w:r w:rsidR="00090850">
        <w:t xml:space="preserve"> </w:t>
      </w:r>
      <w:r w:rsidR="00975488">
        <w:t>If there are multiple queues in an end-to-end operation, this will add hundreds of microseco</w:t>
      </w:r>
      <w:r w:rsidR="008017E3">
        <w:t xml:space="preserve">nds to the overall latency. </w:t>
      </w:r>
      <w:r w:rsidR="00090850">
        <w:t xml:space="preserve"> </w:t>
      </w:r>
      <w:r w:rsidR="008017E3">
        <w:t>There is</w:t>
      </w:r>
      <w:r w:rsidR="00975488">
        <w:t xml:space="preserve"> clearly </w:t>
      </w:r>
      <w:r w:rsidR="008017E3">
        <w:t xml:space="preserve">room </w:t>
      </w:r>
      <w:r w:rsidR="00975488">
        <w:t>for optimisation.</w:t>
      </w:r>
    </w:p>
    <w:p w:rsidR="00975488" w:rsidRDefault="00975488" w:rsidP="00975488">
      <w:r>
        <w:t>Further investigation and a focus on the computer science made us realise that the conflation of concerns inherent in conventional approaches, (e.g. queues and processing nodes) leads to contention in multi-threaded implementations, suggesting that there may be a better approach.</w:t>
      </w:r>
    </w:p>
    <w:p w:rsidR="00975488" w:rsidRDefault="00975488" w:rsidP="00975488">
      <w:r>
        <w:t>Thinking about how modern CPUs work, something we like to call “mechanical sympathy”, using good design pra</w:t>
      </w:r>
      <w:r w:rsidR="008017E3">
        <w:t>ctices with a strong focus on</w:t>
      </w:r>
      <w:r>
        <w:t xml:space="preserve"> teasing apart the concerns, we came up with a data structu</w:t>
      </w:r>
      <w:r w:rsidR="008017E3">
        <w:t>re and a pattern of use that we ha</w:t>
      </w:r>
      <w:r>
        <w:t>ve called the Disruptor.</w:t>
      </w:r>
    </w:p>
    <w:p w:rsidR="00975488" w:rsidRDefault="00975488" w:rsidP="00975488">
      <w:r>
        <w:t xml:space="preserve">Testing has shown that </w:t>
      </w:r>
      <w:r w:rsidR="008017E3">
        <w:t xml:space="preserve">the </w:t>
      </w:r>
      <w:r>
        <w:t>mean latency using the Dis</w:t>
      </w:r>
      <w:r w:rsidR="00AB28DC">
        <w:t xml:space="preserve">ruptor for a three-stage pipeline is </w:t>
      </w:r>
      <w:r w:rsidR="003C4D3F">
        <w:t>3</w:t>
      </w:r>
      <w:r w:rsidR="00AB28DC">
        <w:t xml:space="preserve"> orders of magnitude lower </w:t>
      </w:r>
      <w:r>
        <w:t xml:space="preserve">than </w:t>
      </w:r>
      <w:r w:rsidR="00AB28DC">
        <w:t>an equivalent queue-based approach</w:t>
      </w:r>
      <w:r>
        <w:t>.</w:t>
      </w:r>
      <w:r w:rsidR="00090850">
        <w:t xml:space="preserve"> </w:t>
      </w:r>
      <w:r>
        <w:t xml:space="preserve"> In addition, the Disruptor handles approximate</w:t>
      </w:r>
      <w:r w:rsidR="008017E3">
        <w:t>ly</w:t>
      </w:r>
      <w:r>
        <w:t xml:space="preserve"> </w:t>
      </w:r>
      <w:r w:rsidR="003C4D3F">
        <w:t>8</w:t>
      </w:r>
      <w:r>
        <w:t xml:space="preserve"> times more throughput for the same configuration.</w:t>
      </w:r>
    </w:p>
    <w:p w:rsidR="00AB28DC" w:rsidRDefault="00975488" w:rsidP="00975488">
      <w:r>
        <w:t xml:space="preserve">These performance improvements </w:t>
      </w:r>
      <w:r w:rsidR="00AB28DC">
        <w:t xml:space="preserve">represent </w:t>
      </w:r>
      <w:r>
        <w:t xml:space="preserve">a step change </w:t>
      </w:r>
      <w:r w:rsidR="008017E3">
        <w:t xml:space="preserve">in </w:t>
      </w:r>
      <w:r>
        <w:t xml:space="preserve">the thinking around concurrent programming. </w:t>
      </w:r>
      <w:r w:rsidR="00090850">
        <w:t xml:space="preserve"> </w:t>
      </w:r>
      <w:r>
        <w:t xml:space="preserve">This new pattern is an ideal foundation for any asynchronous event processing architecture where high-throughput and low-latency is required.  </w:t>
      </w:r>
    </w:p>
    <w:p w:rsidR="00AB28DC" w:rsidRDefault="00975488" w:rsidP="00975488">
      <w:r>
        <w:t xml:space="preserve">At LMAX we have built an order matching engine, real-time risk management, and a </w:t>
      </w:r>
      <w:r w:rsidR="008017E3">
        <w:t>highly available</w:t>
      </w:r>
      <w:r>
        <w:t xml:space="preserve"> in-memory transaction processing system all on this pattern to great success.  Each of these systems has set new performance standards that, as far as we can tell, are unsurpassed. </w:t>
      </w:r>
    </w:p>
    <w:p w:rsidR="00975488" w:rsidRDefault="00975488" w:rsidP="00975488">
      <w:r>
        <w:t xml:space="preserve">However this is not a specialist solution that is only of relevance in the Finance industry. </w:t>
      </w:r>
      <w:r w:rsidR="00090850">
        <w:t xml:space="preserve"> </w:t>
      </w:r>
      <w:r>
        <w:t xml:space="preserve">The Disruptor is a </w:t>
      </w:r>
      <w:r w:rsidR="008017E3">
        <w:t>general-purpose</w:t>
      </w:r>
      <w:r>
        <w:t xml:space="preserve"> mechanism that solves a complex problem in concurrent programming in a way that maximizes performance, and that is simple to implement. </w:t>
      </w:r>
      <w:r w:rsidR="00090850">
        <w:t xml:space="preserve"> </w:t>
      </w:r>
      <w:r>
        <w:t>Although some of the concepts may seem unusual it has been our experience that systems built to this pattern are signifi</w:t>
      </w:r>
      <w:r w:rsidR="008017E3">
        <w:t>cantly simpler to implement than</w:t>
      </w:r>
      <w:r>
        <w:t xml:space="preserve"> comparable mechanisms.</w:t>
      </w:r>
    </w:p>
    <w:p w:rsidR="00A01F70" w:rsidRDefault="00E43C72">
      <w:r>
        <w:t>T</w:t>
      </w:r>
      <w:r w:rsidR="00AD4644">
        <w:t xml:space="preserve">he </w:t>
      </w:r>
      <w:r w:rsidR="007C4B03">
        <w:t xml:space="preserve">Disruptor </w:t>
      </w:r>
      <w:r w:rsidR="00A836C8">
        <w:t xml:space="preserve">has significantly less write contention, </w:t>
      </w:r>
      <w:r w:rsidR="003D1D84">
        <w:t xml:space="preserve">a </w:t>
      </w:r>
      <w:r w:rsidR="00A836C8">
        <w:t>lower concurrency overhead</w:t>
      </w:r>
      <w:r w:rsidR="003D1D84">
        <w:t xml:space="preserve"> and</w:t>
      </w:r>
      <w:r w:rsidR="00A836C8">
        <w:t xml:space="preserve"> is more cache friendly</w:t>
      </w:r>
      <w:r w:rsidR="007C4B03">
        <w:t xml:space="preserve"> than comparable approaches</w:t>
      </w:r>
      <w:r w:rsidR="002A26D7">
        <w:t>,</w:t>
      </w:r>
      <w:r w:rsidR="00A836C8">
        <w:t xml:space="preserve"> </w:t>
      </w:r>
      <w:r w:rsidR="002A26D7">
        <w:t>all</w:t>
      </w:r>
      <w:r w:rsidR="00E12596">
        <w:t xml:space="preserve"> of which</w:t>
      </w:r>
      <w:r w:rsidR="002A26D7">
        <w:t xml:space="preserve"> </w:t>
      </w:r>
      <w:r w:rsidR="00A836C8">
        <w:t>results in</w:t>
      </w:r>
      <w:r w:rsidR="002A26D7">
        <w:t xml:space="preserve"> greater</w:t>
      </w:r>
      <w:r w:rsidR="00AD4644">
        <w:t xml:space="preserve"> throughput with </w:t>
      </w:r>
      <w:r w:rsidR="002A26D7">
        <w:t>less jitter</w:t>
      </w:r>
      <w:r w:rsidR="00AD4644">
        <w:t xml:space="preserve"> </w:t>
      </w:r>
      <w:r w:rsidR="003D1D84">
        <w:t>at</w:t>
      </w:r>
      <w:r w:rsidR="00AD4644">
        <w:t xml:space="preserve"> </w:t>
      </w:r>
      <w:r w:rsidR="002A26D7">
        <w:t>lower</w:t>
      </w:r>
      <w:r w:rsidR="00AD4644">
        <w:t xml:space="preserve"> latency.</w:t>
      </w:r>
      <w:r w:rsidR="008570C3">
        <w:t xml:space="preserve"> </w:t>
      </w:r>
      <w:r w:rsidR="00660E64">
        <w:t xml:space="preserve"> On processors at moderate clock rates we have seen over 25 million messages per second and latencies lower than 50 nanoseconds</w:t>
      </w:r>
      <w:r w:rsidR="002A26D7">
        <w:t>.</w:t>
      </w:r>
      <w:r w:rsidR="00660E64">
        <w:t xml:space="preserve"> </w:t>
      </w:r>
      <w:r w:rsidR="002A26D7">
        <w:t xml:space="preserve"> This performance</w:t>
      </w:r>
      <w:r w:rsidR="00660E64">
        <w:t xml:space="preserve"> is </w:t>
      </w:r>
      <w:r w:rsidR="00AB28DC">
        <w:t>a significant improvement compared to any other implementation that we have seen</w:t>
      </w:r>
      <w:r w:rsidR="00660E64">
        <w:t>.</w:t>
      </w:r>
      <w:r w:rsidR="00090850">
        <w:t xml:space="preserve"> </w:t>
      </w:r>
      <w:r w:rsidR="007C4B03">
        <w:t xml:space="preserve"> This is very close to the theoretical limit of a modern processor to exchange data between cores.</w:t>
      </w:r>
    </w:p>
    <w:p w:rsidR="006304DC" w:rsidRDefault="00F82DD7" w:rsidP="00695D13">
      <w:pPr>
        <w:pStyle w:val="Heading1"/>
      </w:pPr>
      <w:r>
        <w:lastRenderedPageBreak/>
        <w:t>Overview</w:t>
      </w:r>
    </w:p>
    <w:p w:rsidR="00F82DD7" w:rsidRDefault="00F82DD7">
      <w:r>
        <w:t>The Disruptor is the result o</w:t>
      </w:r>
      <w:r w:rsidR="00113875">
        <w:t xml:space="preserve">f </w:t>
      </w:r>
      <w:r w:rsidR="007F1390">
        <w:t xml:space="preserve">our </w:t>
      </w:r>
      <w:r w:rsidR="00113875">
        <w:t xml:space="preserve">efforts </w:t>
      </w:r>
      <w:r w:rsidR="007F1390">
        <w:t xml:space="preserve">to </w:t>
      </w:r>
      <w:r w:rsidR="00A01422">
        <w:t>build</w:t>
      </w:r>
      <w:r w:rsidR="00113875">
        <w:t xml:space="preserve"> the </w:t>
      </w:r>
      <w:r w:rsidR="00F74E7E">
        <w:t>w</w:t>
      </w:r>
      <w:r>
        <w:t>orld’s highest performance financial exchange</w:t>
      </w:r>
      <w:r w:rsidR="007F1390">
        <w:t xml:space="preserve"> at LMAX</w:t>
      </w:r>
      <w:r>
        <w:t xml:space="preserve">.  Early designs focused on architectures </w:t>
      </w:r>
      <w:r w:rsidR="001559DB">
        <w:t>derived from</w:t>
      </w:r>
      <w:r>
        <w:t xml:space="preserve"> SEDA</w:t>
      </w:r>
      <w:r w:rsidR="00BE3675">
        <w:rPr>
          <w:rStyle w:val="EndnoteReference"/>
        </w:rPr>
        <w:endnoteReference w:id="1"/>
      </w:r>
      <w:r>
        <w:t xml:space="preserve"> and Actors</w:t>
      </w:r>
      <w:r w:rsidR="00BE3675">
        <w:rPr>
          <w:rStyle w:val="EndnoteReference"/>
        </w:rPr>
        <w:endnoteReference w:id="2"/>
      </w:r>
      <w:r w:rsidR="00752118">
        <w:t xml:space="preserve"> using pipelines </w:t>
      </w:r>
      <w:r w:rsidR="001559DB">
        <w:t>for</w:t>
      </w:r>
      <w:r>
        <w:t xml:space="preserve"> throughput.  After profiling various implementations it became evident that the queuing of events b</w:t>
      </w:r>
      <w:r w:rsidR="003E7012">
        <w:t>etween stages in the pipeline was</w:t>
      </w:r>
      <w:r>
        <w:t xml:space="preserve"> dominating the cost</w:t>
      </w:r>
      <w:r w:rsidR="001559DB">
        <w:t>s</w:t>
      </w:r>
      <w:r>
        <w:t xml:space="preserve">.  </w:t>
      </w:r>
      <w:r w:rsidR="007F1390">
        <w:t>We found that q</w:t>
      </w:r>
      <w:r w:rsidR="001559DB">
        <w:t>ueues</w:t>
      </w:r>
      <w:r>
        <w:t xml:space="preserve"> </w:t>
      </w:r>
      <w:r w:rsidR="00A01422">
        <w:t>also introduced</w:t>
      </w:r>
      <w:r>
        <w:t xml:space="preserve"> latency and high level</w:t>
      </w:r>
      <w:r w:rsidR="001559DB">
        <w:t>s of jitter</w:t>
      </w:r>
      <w:r>
        <w:t>.</w:t>
      </w:r>
      <w:r w:rsidR="00113875">
        <w:t xml:space="preserve">  </w:t>
      </w:r>
      <w:r w:rsidR="00ED733F">
        <w:t xml:space="preserve">We </w:t>
      </w:r>
      <w:r w:rsidR="00113875">
        <w:t xml:space="preserve">expended </w:t>
      </w:r>
      <w:r w:rsidR="00ED733F">
        <w:t xml:space="preserve">significant effort </w:t>
      </w:r>
      <w:r w:rsidR="00113875">
        <w:t xml:space="preserve">on developing new queue implementations with better performance.  </w:t>
      </w:r>
      <w:r w:rsidR="00A01422">
        <w:t>However</w:t>
      </w:r>
      <w:r w:rsidR="00113875">
        <w:t xml:space="preserve"> it became evident that queues as a fundamental data structure are limited due to the conflation of design concerns for the producers, consumers</w:t>
      </w:r>
      <w:r w:rsidR="003E7012">
        <w:t>,</w:t>
      </w:r>
      <w:r w:rsidR="00113875">
        <w:t xml:space="preserve"> and </w:t>
      </w:r>
      <w:r w:rsidR="00752118">
        <w:t>their</w:t>
      </w:r>
      <w:r w:rsidR="003E7012">
        <w:t xml:space="preserve"> </w:t>
      </w:r>
      <w:r w:rsidR="00113875">
        <w:t>data storage.</w:t>
      </w:r>
      <w:r w:rsidR="00FF5A3F">
        <w:t xml:space="preserve"> </w:t>
      </w:r>
      <w:r w:rsidR="00113875">
        <w:t xml:space="preserve"> </w:t>
      </w:r>
      <w:r w:rsidR="00752118" w:rsidRPr="00752118">
        <w:t xml:space="preserve">The Disruptor is the result </w:t>
      </w:r>
      <w:r w:rsidR="000459ED">
        <w:t xml:space="preserve">of </w:t>
      </w:r>
      <w:r w:rsidR="00752118" w:rsidRPr="00752118">
        <w:t>our work to build a concurrent structure that cleanly separates these concerns.</w:t>
      </w:r>
    </w:p>
    <w:p w:rsidR="00ED733F" w:rsidRDefault="00627213" w:rsidP="00695D13">
      <w:pPr>
        <w:pStyle w:val="Heading1"/>
      </w:pPr>
      <w:r>
        <w:t xml:space="preserve">The </w:t>
      </w:r>
      <w:r w:rsidR="00C86431">
        <w:t>C</w:t>
      </w:r>
      <w:r w:rsidR="00695D13">
        <w:t>omplexities</w:t>
      </w:r>
      <w:r w:rsidR="00C86431">
        <w:t xml:space="preserve"> of C</w:t>
      </w:r>
      <w:r>
        <w:t>oncurrency</w:t>
      </w:r>
    </w:p>
    <w:p w:rsidR="00B663B3" w:rsidRDefault="00B663B3">
      <w:r>
        <w:t>In the context of this document, and computer science in general, concurrency means not only that two or more tasks happen in parallel, but also that they contend on access to resources.</w:t>
      </w:r>
      <w:r w:rsidR="00281EC7">
        <w:t xml:space="preserve"> </w:t>
      </w:r>
      <w:r w:rsidR="00146EC4">
        <w:t xml:space="preserve"> The contended resource may be a database, file, socket or even a location in memory.</w:t>
      </w:r>
    </w:p>
    <w:p w:rsidR="00627213" w:rsidRDefault="00627213">
      <w:r>
        <w:t xml:space="preserve">Concurrent execution of code is about two things, </w:t>
      </w:r>
      <w:r w:rsidR="005E092B">
        <w:t>m</w:t>
      </w:r>
      <w:r w:rsidR="00281EC7">
        <w:t xml:space="preserve">utual </w:t>
      </w:r>
      <w:r w:rsidR="005E092B">
        <w:t>exclusion</w:t>
      </w:r>
      <w:r>
        <w:t xml:space="preserve"> and visibility of change.</w:t>
      </w:r>
      <w:r w:rsidR="00281EC7">
        <w:t xml:space="preserve"> </w:t>
      </w:r>
      <w:r>
        <w:t xml:space="preserve"> </w:t>
      </w:r>
      <w:r w:rsidR="005E092B">
        <w:t>Mut</w:t>
      </w:r>
      <w:r w:rsidR="00281EC7">
        <w:t xml:space="preserve">ual </w:t>
      </w:r>
      <w:r w:rsidR="005E092B">
        <w:t xml:space="preserve">exclusion is about managing contended </w:t>
      </w:r>
      <w:r w:rsidR="005C4984">
        <w:t>updates to</w:t>
      </w:r>
      <w:r w:rsidR="005E092B">
        <w:t xml:space="preserve"> some resource.</w:t>
      </w:r>
      <w:r w:rsidR="00281EC7">
        <w:t xml:space="preserve"> </w:t>
      </w:r>
      <w:r w:rsidR="005E092B">
        <w:t xml:space="preserve"> Visibility of change is about controlling when such changes are</w:t>
      </w:r>
      <w:r w:rsidR="00FF5A3F">
        <w:t xml:space="preserve"> made</w:t>
      </w:r>
      <w:r w:rsidR="005E092B">
        <w:t xml:space="preserve"> visible </w:t>
      </w:r>
      <w:r w:rsidR="00FF5A3F">
        <w:t>to other</w:t>
      </w:r>
      <w:r w:rsidR="005E092B">
        <w:t xml:space="preserve"> </w:t>
      </w:r>
      <w:r w:rsidR="00FF5A3F">
        <w:t>threads</w:t>
      </w:r>
      <w:r w:rsidR="005E092B">
        <w:t>.</w:t>
      </w:r>
      <w:r w:rsidR="00281EC7">
        <w:t xml:space="preserve"> </w:t>
      </w:r>
      <w:r w:rsidR="005E092B">
        <w:t xml:space="preserve"> It is possible to avoid the need for mutual exclusion</w:t>
      </w:r>
      <w:r w:rsidR="005C4984">
        <w:t xml:space="preserve"> </w:t>
      </w:r>
      <w:r w:rsidR="00FF5A3F">
        <w:t>if you can</w:t>
      </w:r>
      <w:r w:rsidR="005C4984">
        <w:t xml:space="preserve"> eliminat</w:t>
      </w:r>
      <w:r w:rsidR="00FF5A3F">
        <w:t xml:space="preserve">e </w:t>
      </w:r>
      <w:r w:rsidR="005C4984">
        <w:t>the need for contended updates.</w:t>
      </w:r>
      <w:r w:rsidR="005E092B">
        <w:t xml:space="preserve"> </w:t>
      </w:r>
      <w:r w:rsidR="00281EC7">
        <w:t xml:space="preserve"> </w:t>
      </w:r>
      <w:r w:rsidR="0093759F" w:rsidRPr="0093759F">
        <w:t xml:space="preserve">If your algorithm can guarantee that any given resource is modified </w:t>
      </w:r>
      <w:r w:rsidR="0093759F">
        <w:t>by</w:t>
      </w:r>
      <w:r w:rsidR="0093759F" w:rsidRPr="0093759F">
        <w:t xml:space="preserve"> only one thread, then mutual exclusion is unnecessary</w:t>
      </w:r>
      <w:r w:rsidR="005E092B">
        <w:t xml:space="preserve">. </w:t>
      </w:r>
      <w:r w:rsidR="00146EC4">
        <w:t xml:space="preserve"> Read and write operations require that all changes are made visible to other </w:t>
      </w:r>
      <w:r w:rsidR="00FF5A3F">
        <w:t>threads</w:t>
      </w:r>
      <w:r w:rsidR="00146EC4">
        <w:t xml:space="preserve">. </w:t>
      </w:r>
      <w:r w:rsidR="00FF5A3F">
        <w:t xml:space="preserve"> </w:t>
      </w:r>
      <w:r w:rsidR="00146EC4">
        <w:t>However only</w:t>
      </w:r>
      <w:r w:rsidR="00FF5A3F">
        <w:t xml:space="preserve"> contended</w:t>
      </w:r>
      <w:r w:rsidR="00146EC4">
        <w:t xml:space="preserve"> write operations require the mutual exclusion of the changes. </w:t>
      </w:r>
    </w:p>
    <w:p w:rsidR="00627213" w:rsidRDefault="00ED733F">
      <w:r>
        <w:t>The most costly operation i</w:t>
      </w:r>
      <w:r w:rsidR="00113875">
        <w:t>n a</w:t>
      </w:r>
      <w:r>
        <w:t>ny</w:t>
      </w:r>
      <w:r w:rsidR="00113875">
        <w:t xml:space="preserve"> concurrent environment is </w:t>
      </w:r>
      <w:r>
        <w:t xml:space="preserve">a </w:t>
      </w:r>
      <w:r w:rsidR="00113875">
        <w:t xml:space="preserve">contended write access.  </w:t>
      </w:r>
      <w:r w:rsidR="00BE3675">
        <w:t xml:space="preserve">To have multiple threads write to the same resource requires complex and expensive coordination.  Typically this </w:t>
      </w:r>
      <w:r>
        <w:t>is</w:t>
      </w:r>
      <w:r w:rsidR="00BE3675">
        <w:t xml:space="preserve"> achieved by employing a locking strategy</w:t>
      </w:r>
      <w:r w:rsidR="00204AFB">
        <w:t xml:space="preserve"> of some kind</w:t>
      </w:r>
      <w:r w:rsidR="00BE3675">
        <w:t xml:space="preserve">.  </w:t>
      </w:r>
    </w:p>
    <w:p w:rsidR="00627213" w:rsidRDefault="00C86431" w:rsidP="00695D13">
      <w:pPr>
        <w:pStyle w:val="Heading2"/>
      </w:pPr>
      <w:r>
        <w:t>The Cost of L</w:t>
      </w:r>
      <w:r w:rsidR="00627213">
        <w:t>ocks</w:t>
      </w:r>
    </w:p>
    <w:p w:rsidR="00B755BD" w:rsidRDefault="00BE3675">
      <w:r>
        <w:t xml:space="preserve">Locks provide mutual exclusion and ensure </w:t>
      </w:r>
      <w:r w:rsidR="00627213">
        <w:t xml:space="preserve">that </w:t>
      </w:r>
      <w:r w:rsidR="00204AFB">
        <w:t>the visibility of change</w:t>
      </w:r>
      <w:r>
        <w:t xml:space="preserve"> occur</w:t>
      </w:r>
      <w:r w:rsidR="00204AFB">
        <w:t>s</w:t>
      </w:r>
      <w:r>
        <w:t xml:space="preserve"> in an ordered manner.  Locks are incredibly expensive because they require arbitration when contended.  This arbitration is achieved by a conte</w:t>
      </w:r>
      <w:r w:rsidR="00E10ECC">
        <w:t xml:space="preserve">xt switch to the operating system </w:t>
      </w:r>
      <w:r>
        <w:t xml:space="preserve">kernel which will </w:t>
      </w:r>
      <w:r w:rsidR="00AC3A30">
        <w:t>suspend</w:t>
      </w:r>
      <w:r>
        <w:t xml:space="preserve"> threads </w:t>
      </w:r>
      <w:r w:rsidR="00AC3A30">
        <w:t>waiting</w:t>
      </w:r>
      <w:r>
        <w:t xml:space="preserve"> on a lock until it is released.</w:t>
      </w:r>
      <w:r w:rsidR="00C81808">
        <w:t xml:space="preserve"> </w:t>
      </w:r>
      <w:r w:rsidR="00EE4E0A">
        <w:t xml:space="preserve"> </w:t>
      </w:r>
      <w:r w:rsidR="00F74E7E">
        <w:t xml:space="preserve">During </w:t>
      </w:r>
      <w:r w:rsidR="00204AFB">
        <w:t xml:space="preserve">such </w:t>
      </w:r>
      <w:r w:rsidR="00F74E7E">
        <w:t>a context switch, a</w:t>
      </w:r>
      <w:r w:rsidR="00EE4E0A">
        <w:t xml:space="preserve">s well as releasing </w:t>
      </w:r>
      <w:r w:rsidR="003C4D3F">
        <w:t>control to the operating system</w:t>
      </w:r>
      <w:r w:rsidR="00EE4E0A">
        <w:t xml:space="preserve"> which may decide to do other house-keeping tasks while it has control, </w:t>
      </w:r>
      <w:r w:rsidR="00F74E7E">
        <w:t>execution context</w:t>
      </w:r>
      <w:r w:rsidR="00EE4E0A">
        <w:t xml:space="preserve"> </w:t>
      </w:r>
      <w:r w:rsidR="00EE597E">
        <w:t>can</w:t>
      </w:r>
      <w:r w:rsidR="00EE4E0A">
        <w:t xml:space="preserve"> </w:t>
      </w:r>
      <w:r w:rsidR="00263223">
        <w:t>l</w:t>
      </w:r>
      <w:r w:rsidR="00EE597E">
        <w:t>ose</w:t>
      </w:r>
      <w:r w:rsidR="00EE4E0A">
        <w:t xml:space="preserve"> </w:t>
      </w:r>
      <w:r w:rsidR="00C81808">
        <w:t>previously</w:t>
      </w:r>
      <w:r w:rsidR="00EE4E0A">
        <w:t xml:space="preserve"> cached data and instructions.</w:t>
      </w:r>
      <w:r w:rsidR="0010359B">
        <w:t xml:space="preserve"> </w:t>
      </w:r>
      <w:r w:rsidR="00EE4E0A">
        <w:t xml:space="preserve"> This can have a serious </w:t>
      </w:r>
      <w:r w:rsidR="00C81808">
        <w:t xml:space="preserve">performance </w:t>
      </w:r>
      <w:r w:rsidR="00EE4E0A">
        <w:t xml:space="preserve">impact </w:t>
      </w:r>
      <w:r w:rsidR="00C81808">
        <w:t>o</w:t>
      </w:r>
      <w:r w:rsidR="00EE4E0A">
        <w:t>n modern processors.</w:t>
      </w:r>
      <w:r w:rsidR="0010359B">
        <w:t xml:space="preserve"> </w:t>
      </w:r>
      <w:r w:rsidR="00AC3A30">
        <w:t xml:space="preserve"> Fast user mode locks can be employed </w:t>
      </w:r>
      <w:r w:rsidR="005904DC">
        <w:t xml:space="preserve">but these are only of </w:t>
      </w:r>
      <w:r w:rsidR="00204AFB">
        <w:t xml:space="preserve">any real </w:t>
      </w:r>
      <w:r w:rsidR="005904DC">
        <w:t xml:space="preserve">benefit when not contended.  </w:t>
      </w:r>
    </w:p>
    <w:p w:rsidR="00F77FA3" w:rsidRDefault="005904DC">
      <w:r>
        <w:t>We will illustrate the cost of locks</w:t>
      </w:r>
      <w:r w:rsidR="00F77FA3">
        <w:t xml:space="preserve"> </w:t>
      </w:r>
      <w:r>
        <w:t>with a simple demonstration</w:t>
      </w:r>
      <w:r w:rsidR="00F77FA3">
        <w:t xml:space="preserve">.  The </w:t>
      </w:r>
      <w:r w:rsidR="00204AFB">
        <w:t xml:space="preserve">focus of this </w:t>
      </w:r>
      <w:r w:rsidR="00F77FA3">
        <w:t xml:space="preserve">experiment is to </w:t>
      </w:r>
      <w:r w:rsidR="0063199F">
        <w:t xml:space="preserve">call a function which </w:t>
      </w:r>
      <w:r w:rsidR="00F77FA3">
        <w:t>increment</w:t>
      </w:r>
      <w:r w:rsidR="0063199F">
        <w:t>s</w:t>
      </w:r>
      <w:r w:rsidR="00F77FA3">
        <w:t xml:space="preserve"> a 64-bit counter in a loop 500 million times.  This can be </w:t>
      </w:r>
      <w:r w:rsidR="00E10ECC">
        <w:t>executed</w:t>
      </w:r>
      <w:r w:rsidR="00F77FA3">
        <w:t xml:space="preserve"> </w:t>
      </w:r>
      <w:r w:rsidR="00E10ECC">
        <w:t>by</w:t>
      </w:r>
      <w:r w:rsidR="00F77FA3">
        <w:t xml:space="preserve"> a single thread on a 2.4Ghz </w:t>
      </w:r>
      <w:r w:rsidR="00AA384D">
        <w:t xml:space="preserve">Intel </w:t>
      </w:r>
      <w:proofErr w:type="spellStart"/>
      <w:r w:rsidR="00F77FA3">
        <w:t>Westmere</w:t>
      </w:r>
      <w:proofErr w:type="spellEnd"/>
      <w:r w:rsidR="00F77FA3">
        <w:t xml:space="preserve"> EP in just 300ms if written in Java.  The language is unimportant to this experiment and </w:t>
      </w:r>
      <w:r w:rsidR="008E2919">
        <w:t xml:space="preserve">results </w:t>
      </w:r>
      <w:r w:rsidR="00F77FA3">
        <w:t xml:space="preserve">will be similar across </w:t>
      </w:r>
      <w:r w:rsidR="00EE4E0A">
        <w:t xml:space="preserve">all </w:t>
      </w:r>
      <w:r w:rsidR="00F77FA3">
        <w:t>languages with the same basic primitives.</w:t>
      </w:r>
    </w:p>
    <w:p w:rsidR="00F77FA3" w:rsidRDefault="00F77FA3">
      <w:r>
        <w:t>Once a</w:t>
      </w:r>
      <w:r w:rsidR="0063199F">
        <w:t xml:space="preserve"> lock is introduced to provide mutual exclusion</w:t>
      </w:r>
      <w:r w:rsidR="00204AFB">
        <w:t>, even when the lock is as yet un-contended,</w:t>
      </w:r>
      <w:r w:rsidR="0063199F">
        <w:t xml:space="preserve"> the cost goes up </w:t>
      </w:r>
      <w:r w:rsidR="00204AFB">
        <w:t>significantly.</w:t>
      </w:r>
      <w:r w:rsidR="0063199F">
        <w:t xml:space="preserve"> </w:t>
      </w:r>
      <w:r w:rsidR="00FF5A3F">
        <w:t xml:space="preserve"> </w:t>
      </w:r>
      <w:r w:rsidR="00204AFB">
        <w:t>The cost increases</w:t>
      </w:r>
      <w:r w:rsidR="00F0598B">
        <w:t xml:space="preserve"> again</w:t>
      </w:r>
      <w:r w:rsidR="00204AFB">
        <w:t>,</w:t>
      </w:r>
      <w:r w:rsidR="00F0598B">
        <w:t xml:space="preserve"> by orders of magnitude</w:t>
      </w:r>
      <w:r w:rsidR="00204AFB">
        <w:t>,</w:t>
      </w:r>
      <w:r w:rsidR="0063199F">
        <w:t xml:space="preserve"> when two or more threads </w:t>
      </w:r>
      <w:r w:rsidR="00204AFB">
        <w:t xml:space="preserve">begin to </w:t>
      </w:r>
      <w:r w:rsidR="0063199F">
        <w:t>contend</w:t>
      </w:r>
      <w:r w:rsidR="002B73BE">
        <w:t xml:space="preserve">. </w:t>
      </w:r>
      <w:r w:rsidR="00FF5A3F">
        <w:t xml:space="preserve"> </w:t>
      </w:r>
      <w:r w:rsidR="002B73BE">
        <w:t xml:space="preserve">The results of this simple experiment are shown in the </w:t>
      </w:r>
      <w:r w:rsidR="0063199F">
        <w:t>table below</w:t>
      </w:r>
      <w:r w:rsidR="002B73BE">
        <w:t>:</w:t>
      </w:r>
    </w:p>
    <w:tbl>
      <w:tblPr>
        <w:tblStyle w:val="TableGrid"/>
        <w:tblW w:w="0" w:type="auto"/>
        <w:tblInd w:w="1101" w:type="dxa"/>
        <w:tblLook w:val="00BF"/>
      </w:tblPr>
      <w:tblGrid>
        <w:gridCol w:w="4110"/>
        <w:gridCol w:w="1701"/>
      </w:tblGrid>
      <w:tr w:rsidR="00F77FA3" w:rsidRPr="00F77FA3">
        <w:trPr>
          <w:cantSplit/>
        </w:trPr>
        <w:tc>
          <w:tcPr>
            <w:tcW w:w="411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C00000"/>
          </w:tcPr>
          <w:p w:rsidR="00F77FA3" w:rsidRPr="004C2503" w:rsidRDefault="00F77FA3" w:rsidP="00901482">
            <w:pPr>
              <w:spacing w:before="60" w:after="60"/>
              <w:jc w:val="center"/>
              <w:rPr>
                <w:b/>
                <w:sz w:val="16"/>
                <w:szCs w:val="16"/>
              </w:rPr>
            </w:pPr>
            <w:r w:rsidRPr="004C2503">
              <w:rPr>
                <w:b/>
                <w:sz w:val="16"/>
                <w:szCs w:val="16"/>
              </w:rPr>
              <w:t>Method</w:t>
            </w:r>
          </w:p>
        </w:tc>
        <w:tc>
          <w:tcPr>
            <w:tcW w:w="170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C00000"/>
          </w:tcPr>
          <w:p w:rsidR="00F77FA3" w:rsidRPr="004C2503" w:rsidRDefault="00F77FA3" w:rsidP="00901482">
            <w:pPr>
              <w:spacing w:before="60" w:after="60"/>
              <w:jc w:val="center"/>
              <w:rPr>
                <w:b/>
                <w:sz w:val="16"/>
                <w:szCs w:val="16"/>
              </w:rPr>
            </w:pPr>
            <w:r w:rsidRPr="004C2503">
              <w:rPr>
                <w:b/>
                <w:sz w:val="16"/>
                <w:szCs w:val="16"/>
              </w:rPr>
              <w:t>Time (ms)</w:t>
            </w:r>
          </w:p>
        </w:tc>
      </w:tr>
      <w:tr w:rsidR="00F77FA3" w:rsidRPr="00F77FA3">
        <w:trPr>
          <w:cantSplit/>
        </w:trPr>
        <w:tc>
          <w:tcPr>
            <w:tcW w:w="4110" w:type="dxa"/>
            <w:tcBorders>
              <w:top w:val="single" w:sz="4" w:space="0" w:color="A6A6A6" w:themeColor="background1" w:themeShade="A6"/>
            </w:tcBorders>
          </w:tcPr>
          <w:p w:rsidR="00F77FA3" w:rsidRPr="004C2503" w:rsidRDefault="00F77FA3" w:rsidP="00901482">
            <w:pPr>
              <w:spacing w:before="60" w:after="60"/>
              <w:rPr>
                <w:sz w:val="16"/>
                <w:szCs w:val="16"/>
              </w:rPr>
            </w:pPr>
            <w:r w:rsidRPr="004C2503">
              <w:rPr>
                <w:sz w:val="16"/>
                <w:szCs w:val="16"/>
              </w:rPr>
              <w:t>Single thread</w:t>
            </w:r>
          </w:p>
        </w:tc>
        <w:tc>
          <w:tcPr>
            <w:tcW w:w="1701" w:type="dxa"/>
            <w:tcBorders>
              <w:top w:val="single" w:sz="4" w:space="0" w:color="A6A6A6" w:themeColor="background1" w:themeShade="A6"/>
            </w:tcBorders>
          </w:tcPr>
          <w:p w:rsidR="00F77FA3" w:rsidRPr="004C2503" w:rsidRDefault="00F77FA3" w:rsidP="00901482">
            <w:pPr>
              <w:spacing w:before="60" w:after="60"/>
              <w:jc w:val="right"/>
              <w:rPr>
                <w:sz w:val="16"/>
                <w:szCs w:val="16"/>
              </w:rPr>
            </w:pPr>
            <w:r w:rsidRPr="004C2503">
              <w:rPr>
                <w:sz w:val="16"/>
                <w:szCs w:val="16"/>
              </w:rPr>
              <w:t>300</w:t>
            </w:r>
          </w:p>
        </w:tc>
      </w:tr>
      <w:tr w:rsidR="00F77FA3" w:rsidRPr="00F77FA3">
        <w:trPr>
          <w:cantSplit/>
        </w:trPr>
        <w:tc>
          <w:tcPr>
            <w:tcW w:w="4110" w:type="dxa"/>
          </w:tcPr>
          <w:p w:rsidR="00F77FA3" w:rsidRPr="004C2503" w:rsidRDefault="00F77FA3" w:rsidP="00901482">
            <w:pPr>
              <w:spacing w:before="60" w:after="60"/>
              <w:rPr>
                <w:sz w:val="16"/>
                <w:szCs w:val="16"/>
              </w:rPr>
            </w:pPr>
            <w:r w:rsidRPr="004C2503">
              <w:rPr>
                <w:sz w:val="16"/>
                <w:szCs w:val="16"/>
              </w:rPr>
              <w:t>Single thread with lock</w:t>
            </w:r>
          </w:p>
        </w:tc>
        <w:tc>
          <w:tcPr>
            <w:tcW w:w="1701" w:type="dxa"/>
          </w:tcPr>
          <w:p w:rsidR="00F77FA3" w:rsidRPr="004C2503" w:rsidRDefault="00F77FA3" w:rsidP="00901482">
            <w:pPr>
              <w:spacing w:before="60" w:after="60"/>
              <w:jc w:val="right"/>
              <w:rPr>
                <w:sz w:val="16"/>
                <w:szCs w:val="16"/>
              </w:rPr>
            </w:pPr>
            <w:r w:rsidRPr="004C2503">
              <w:rPr>
                <w:sz w:val="16"/>
                <w:szCs w:val="16"/>
              </w:rPr>
              <w:t>10,000</w:t>
            </w:r>
          </w:p>
        </w:tc>
      </w:tr>
      <w:tr w:rsidR="00F77FA3" w:rsidRPr="00F77FA3">
        <w:trPr>
          <w:cantSplit/>
        </w:trPr>
        <w:tc>
          <w:tcPr>
            <w:tcW w:w="4110" w:type="dxa"/>
          </w:tcPr>
          <w:p w:rsidR="00F77FA3" w:rsidRPr="004C2503" w:rsidRDefault="00F77FA3" w:rsidP="00901482">
            <w:pPr>
              <w:spacing w:before="60" w:after="60"/>
              <w:rPr>
                <w:sz w:val="16"/>
                <w:szCs w:val="16"/>
              </w:rPr>
            </w:pPr>
            <w:r w:rsidRPr="004C2503">
              <w:rPr>
                <w:sz w:val="16"/>
                <w:szCs w:val="16"/>
              </w:rPr>
              <w:t>Two threads with lock</w:t>
            </w:r>
          </w:p>
        </w:tc>
        <w:tc>
          <w:tcPr>
            <w:tcW w:w="1701" w:type="dxa"/>
          </w:tcPr>
          <w:p w:rsidR="00F77FA3" w:rsidRPr="004C2503" w:rsidRDefault="00F77FA3" w:rsidP="00901482">
            <w:pPr>
              <w:spacing w:before="60" w:after="60"/>
              <w:jc w:val="right"/>
              <w:rPr>
                <w:sz w:val="16"/>
                <w:szCs w:val="16"/>
              </w:rPr>
            </w:pPr>
            <w:r w:rsidRPr="004C2503">
              <w:rPr>
                <w:sz w:val="16"/>
                <w:szCs w:val="16"/>
              </w:rPr>
              <w:t>224,000</w:t>
            </w:r>
          </w:p>
        </w:tc>
      </w:tr>
      <w:tr w:rsidR="00F77FA3" w:rsidRPr="00F77FA3">
        <w:trPr>
          <w:cantSplit/>
        </w:trPr>
        <w:tc>
          <w:tcPr>
            <w:tcW w:w="4110" w:type="dxa"/>
          </w:tcPr>
          <w:p w:rsidR="00F77FA3" w:rsidRPr="004C2503" w:rsidRDefault="00F77FA3" w:rsidP="00901482">
            <w:pPr>
              <w:spacing w:before="60" w:after="60"/>
              <w:ind w:left="33" w:hanging="33"/>
              <w:rPr>
                <w:sz w:val="16"/>
                <w:szCs w:val="16"/>
              </w:rPr>
            </w:pPr>
            <w:r w:rsidRPr="004C2503">
              <w:rPr>
                <w:sz w:val="16"/>
                <w:szCs w:val="16"/>
              </w:rPr>
              <w:t>Single thread with CAS</w:t>
            </w:r>
          </w:p>
        </w:tc>
        <w:tc>
          <w:tcPr>
            <w:tcW w:w="1701" w:type="dxa"/>
          </w:tcPr>
          <w:p w:rsidR="00F77FA3" w:rsidRPr="004C2503" w:rsidRDefault="00F77FA3" w:rsidP="00901482">
            <w:pPr>
              <w:spacing w:before="60" w:after="60"/>
              <w:jc w:val="right"/>
              <w:rPr>
                <w:sz w:val="16"/>
                <w:szCs w:val="16"/>
              </w:rPr>
            </w:pPr>
            <w:r w:rsidRPr="004C2503">
              <w:rPr>
                <w:sz w:val="16"/>
                <w:szCs w:val="16"/>
              </w:rPr>
              <w:t>5,700</w:t>
            </w:r>
          </w:p>
        </w:tc>
      </w:tr>
      <w:tr w:rsidR="00F77FA3" w:rsidRPr="00F77FA3">
        <w:trPr>
          <w:cantSplit/>
        </w:trPr>
        <w:tc>
          <w:tcPr>
            <w:tcW w:w="4110" w:type="dxa"/>
          </w:tcPr>
          <w:p w:rsidR="00F77FA3" w:rsidRPr="004C2503" w:rsidRDefault="00F77FA3" w:rsidP="00901482">
            <w:pPr>
              <w:spacing w:before="60" w:after="60"/>
              <w:rPr>
                <w:sz w:val="16"/>
                <w:szCs w:val="16"/>
              </w:rPr>
            </w:pPr>
            <w:r w:rsidRPr="004C2503">
              <w:rPr>
                <w:sz w:val="16"/>
                <w:szCs w:val="16"/>
              </w:rPr>
              <w:t>Two threads with CAS</w:t>
            </w:r>
          </w:p>
        </w:tc>
        <w:tc>
          <w:tcPr>
            <w:tcW w:w="1701" w:type="dxa"/>
          </w:tcPr>
          <w:p w:rsidR="00F77FA3" w:rsidRPr="004C2503" w:rsidRDefault="00F77FA3" w:rsidP="00901482">
            <w:pPr>
              <w:spacing w:before="60" w:after="60"/>
              <w:jc w:val="right"/>
              <w:rPr>
                <w:sz w:val="16"/>
                <w:szCs w:val="16"/>
              </w:rPr>
            </w:pPr>
            <w:r w:rsidRPr="004C2503">
              <w:rPr>
                <w:sz w:val="16"/>
                <w:szCs w:val="16"/>
              </w:rPr>
              <w:t>30,000</w:t>
            </w:r>
          </w:p>
        </w:tc>
      </w:tr>
      <w:tr w:rsidR="00577F49" w:rsidRPr="00F77FA3">
        <w:trPr>
          <w:cantSplit/>
        </w:trPr>
        <w:tc>
          <w:tcPr>
            <w:tcW w:w="4110" w:type="dxa"/>
          </w:tcPr>
          <w:p w:rsidR="00577F49" w:rsidRPr="004C2503" w:rsidRDefault="00577F49" w:rsidP="00901482">
            <w:pPr>
              <w:spacing w:before="60" w:after="60"/>
              <w:rPr>
                <w:sz w:val="16"/>
                <w:szCs w:val="16"/>
              </w:rPr>
            </w:pPr>
            <w:r>
              <w:rPr>
                <w:sz w:val="16"/>
                <w:szCs w:val="16"/>
              </w:rPr>
              <w:t>Single thread with volatile write</w:t>
            </w:r>
          </w:p>
        </w:tc>
        <w:tc>
          <w:tcPr>
            <w:tcW w:w="1701" w:type="dxa"/>
          </w:tcPr>
          <w:p w:rsidR="00577F49" w:rsidRPr="004C2503" w:rsidRDefault="00577F49" w:rsidP="00577F49">
            <w:pPr>
              <w:spacing w:before="60" w:after="60"/>
              <w:jc w:val="right"/>
              <w:rPr>
                <w:sz w:val="16"/>
                <w:szCs w:val="16"/>
              </w:rPr>
            </w:pPr>
            <w:r w:rsidRPr="00577F49">
              <w:rPr>
                <w:sz w:val="16"/>
                <w:szCs w:val="16"/>
              </w:rPr>
              <w:t>4</w:t>
            </w:r>
            <w:r>
              <w:rPr>
                <w:sz w:val="16"/>
                <w:szCs w:val="16"/>
              </w:rPr>
              <w:t>,</w:t>
            </w:r>
            <w:r w:rsidRPr="00577F49">
              <w:rPr>
                <w:sz w:val="16"/>
                <w:szCs w:val="16"/>
              </w:rPr>
              <w:t>7</w:t>
            </w:r>
            <w:r>
              <w:rPr>
                <w:sz w:val="16"/>
                <w:szCs w:val="16"/>
              </w:rPr>
              <w:t>00</w:t>
            </w:r>
          </w:p>
        </w:tc>
      </w:tr>
    </w:tbl>
    <w:p w:rsidR="00080B22" w:rsidRDefault="00080B22" w:rsidP="007B56E9">
      <w:pPr>
        <w:pStyle w:val="Caption"/>
      </w:pPr>
    </w:p>
    <w:p w:rsidR="00F77FA3" w:rsidRDefault="007B56E9" w:rsidP="00080B22">
      <w:pPr>
        <w:pStyle w:val="Caption"/>
        <w:ind w:left="993"/>
      </w:pPr>
      <w:r>
        <w:t xml:space="preserve">Table </w:t>
      </w:r>
      <w:fldSimple w:instr=" SEQ Table \* ARABIC ">
        <w:r w:rsidR="00080B22">
          <w:rPr>
            <w:noProof/>
          </w:rPr>
          <w:t>1</w:t>
        </w:r>
      </w:fldSimple>
      <w:r>
        <w:t xml:space="preserve"> - Comparative costs of contention</w:t>
      </w:r>
    </w:p>
    <w:p w:rsidR="00316BEA" w:rsidRDefault="00C86431" w:rsidP="00695D13">
      <w:pPr>
        <w:pStyle w:val="Heading2"/>
      </w:pPr>
      <w:r>
        <w:t>The C</w:t>
      </w:r>
      <w:r w:rsidR="00316BEA">
        <w:t>osts of “CAS”</w:t>
      </w:r>
    </w:p>
    <w:p w:rsidR="00647596" w:rsidRDefault="0063199F">
      <w:r>
        <w:t>A</w:t>
      </w:r>
      <w:r w:rsidR="00DC426A">
        <w:t xml:space="preserve"> more efficient</w:t>
      </w:r>
      <w:r>
        <w:t xml:space="preserve"> alternative to </w:t>
      </w:r>
      <w:r w:rsidR="002B73BE">
        <w:t xml:space="preserve">the use of </w:t>
      </w:r>
      <w:r>
        <w:t xml:space="preserve">locks can be employed for updating </w:t>
      </w:r>
      <w:r w:rsidR="00EE597E">
        <w:t xml:space="preserve">memory </w:t>
      </w:r>
      <w:r w:rsidR="002B73BE">
        <w:t>when the target of the update is a single word</w:t>
      </w:r>
      <w:r w:rsidR="00DC426A">
        <w:t>.</w:t>
      </w:r>
      <w:r w:rsidR="00FF5A3F">
        <w:t xml:space="preserve"> </w:t>
      </w:r>
      <w:r w:rsidR="00DC426A">
        <w:t xml:space="preserve"> These alternatives are</w:t>
      </w:r>
      <w:r>
        <w:t xml:space="preserve"> </w:t>
      </w:r>
      <w:r w:rsidR="00DC426A">
        <w:t xml:space="preserve">based upon </w:t>
      </w:r>
      <w:r w:rsidR="002B73BE">
        <w:t xml:space="preserve">the </w:t>
      </w:r>
      <w:r>
        <w:t>atomic</w:t>
      </w:r>
      <w:r w:rsidR="002B73BE">
        <w:t>,</w:t>
      </w:r>
      <w:r>
        <w:t xml:space="preserve"> or interlocked</w:t>
      </w:r>
      <w:r w:rsidR="002B73BE">
        <w:t>,</w:t>
      </w:r>
      <w:r>
        <w:t xml:space="preserve"> instruction</w:t>
      </w:r>
      <w:r w:rsidR="0005311C">
        <w:t>s</w:t>
      </w:r>
      <w:r w:rsidR="00DC426A">
        <w:t xml:space="preserve"> implemented in modern </w:t>
      </w:r>
      <w:r w:rsidR="00DC426A">
        <w:lastRenderedPageBreak/>
        <w:t>processors</w:t>
      </w:r>
      <w:r>
        <w:t>.  These are common</w:t>
      </w:r>
      <w:r w:rsidR="00153202">
        <w:t>ly known as CAS (Compare And Swap</w:t>
      </w:r>
      <w:r>
        <w:t>) operations</w:t>
      </w:r>
      <w:r w:rsidR="00264A03">
        <w:t>, e.g. “</w:t>
      </w:r>
      <w:r w:rsidR="00264A03" w:rsidRPr="00264A03">
        <w:rPr>
          <w:i/>
        </w:rPr>
        <w:t xml:space="preserve">lock </w:t>
      </w:r>
      <w:proofErr w:type="spellStart"/>
      <w:r w:rsidR="00264A03" w:rsidRPr="00264A03">
        <w:rPr>
          <w:i/>
        </w:rPr>
        <w:t>cmpxchg</w:t>
      </w:r>
      <w:proofErr w:type="spellEnd"/>
      <w:r w:rsidR="00264A03">
        <w:t>” on x86</w:t>
      </w:r>
      <w:r>
        <w:t>.</w:t>
      </w:r>
      <w:r w:rsidR="00C81808">
        <w:t xml:space="preserve"> </w:t>
      </w:r>
      <w:r>
        <w:t xml:space="preserve">  A CAS</w:t>
      </w:r>
      <w:r w:rsidR="002B73BE">
        <w:t xml:space="preserve"> operation is a special machine-</w:t>
      </w:r>
      <w:r>
        <w:t>code instruction that allows a word in memory to be conditionally</w:t>
      </w:r>
      <w:r w:rsidR="00153202">
        <w:t xml:space="preserve"> set</w:t>
      </w:r>
      <w:r>
        <w:t xml:space="preserve"> as an atomic operation.  For the </w:t>
      </w:r>
      <w:r w:rsidR="00153202">
        <w:t>“</w:t>
      </w:r>
      <w:r>
        <w:t>increment a counter experiment</w:t>
      </w:r>
      <w:r w:rsidR="00153202">
        <w:t>”</w:t>
      </w:r>
      <w:r>
        <w:t xml:space="preserve"> each thread can spin in a loop reading the counter then try to atomically set it </w:t>
      </w:r>
      <w:r w:rsidR="00516224">
        <w:t>to it</w:t>
      </w:r>
      <w:r w:rsidR="00DC426A">
        <w:t>s new</w:t>
      </w:r>
      <w:r>
        <w:t xml:space="preserve"> </w:t>
      </w:r>
      <w:r w:rsidR="00DC426A">
        <w:t xml:space="preserve">incremented </w:t>
      </w:r>
      <w:r>
        <w:t>value</w:t>
      </w:r>
      <w:r w:rsidR="00DC426A">
        <w:t>.</w:t>
      </w:r>
      <w:r w:rsidR="00516224">
        <w:t xml:space="preserve"> </w:t>
      </w:r>
      <w:r w:rsidR="00DC426A">
        <w:t xml:space="preserve"> The old and new values are provided as parameters to this instruction.</w:t>
      </w:r>
      <w:r w:rsidR="00516224">
        <w:t xml:space="preserve"> </w:t>
      </w:r>
      <w:r w:rsidR="00DC426A">
        <w:t xml:space="preserve"> </w:t>
      </w:r>
      <w:r w:rsidR="00DF07E3">
        <w:t>If</w:t>
      </w:r>
      <w:r w:rsidR="002B73BE">
        <w:t>,</w:t>
      </w:r>
      <w:r w:rsidR="00DF07E3">
        <w:t xml:space="preserve"> when the operation is executed</w:t>
      </w:r>
      <w:r w:rsidR="002B73BE">
        <w:t>,</w:t>
      </w:r>
      <w:r w:rsidR="00DF07E3">
        <w:t xml:space="preserve"> t</w:t>
      </w:r>
      <w:r w:rsidR="00DC426A">
        <w:t>he value</w:t>
      </w:r>
      <w:r w:rsidR="00DF07E3">
        <w:t xml:space="preserve"> of the counter matches the supplied expected value</w:t>
      </w:r>
      <w:r w:rsidR="002B73BE">
        <w:t>,</w:t>
      </w:r>
      <w:r w:rsidR="00DF07E3">
        <w:t xml:space="preserve"> the counter is updated with the new value</w:t>
      </w:r>
      <w:r>
        <w:t>.</w:t>
      </w:r>
      <w:r w:rsidR="00FF5A3F">
        <w:t xml:space="preserve"> </w:t>
      </w:r>
      <w:r>
        <w:t xml:space="preserve"> If</w:t>
      </w:r>
      <w:r w:rsidR="00DF07E3">
        <w:t>, on the other hand,</w:t>
      </w:r>
      <w:r>
        <w:t xml:space="preserve"> the value </w:t>
      </w:r>
      <w:r w:rsidR="00DC426A">
        <w:t xml:space="preserve">is </w:t>
      </w:r>
      <w:r w:rsidR="00DF07E3">
        <w:t xml:space="preserve">not as expected, </w:t>
      </w:r>
      <w:r w:rsidR="00DC426A">
        <w:t>the</w:t>
      </w:r>
      <w:r>
        <w:t xml:space="preserve"> CAS operation will fail</w:t>
      </w:r>
      <w:r w:rsidR="00DC426A">
        <w:t>.</w:t>
      </w:r>
      <w:r w:rsidR="00516224">
        <w:t xml:space="preserve"> </w:t>
      </w:r>
      <w:r>
        <w:t xml:space="preserve"> </w:t>
      </w:r>
      <w:r w:rsidR="00DC426A">
        <w:t>It is then up to the thread attemptin</w:t>
      </w:r>
      <w:r w:rsidR="00DF07E3">
        <w:t xml:space="preserve">g to perform the change to retry, re-reading the counter incrementing from that value and so on </w:t>
      </w:r>
      <w:r>
        <w:t xml:space="preserve">until </w:t>
      </w:r>
      <w:r w:rsidR="00DF07E3">
        <w:t>the change</w:t>
      </w:r>
      <w:r>
        <w:t xml:space="preserve"> succeeds.  Th</w:t>
      </w:r>
      <w:r w:rsidR="00DF07E3">
        <w:t>is</w:t>
      </w:r>
      <w:r>
        <w:t xml:space="preserve"> CAS approach is </w:t>
      </w:r>
      <w:r w:rsidR="00DF07E3">
        <w:t xml:space="preserve">significantly </w:t>
      </w:r>
      <w:r>
        <w:t xml:space="preserve">more efficient than locks because </w:t>
      </w:r>
      <w:r w:rsidR="00D2244E">
        <w:t xml:space="preserve">it does not require a </w:t>
      </w:r>
      <w:r>
        <w:t xml:space="preserve">context switch to the </w:t>
      </w:r>
      <w:r w:rsidR="000F00D1">
        <w:t xml:space="preserve">kernel </w:t>
      </w:r>
      <w:r>
        <w:t>for arbitration.  However CAS operations are not free of cost.  The processor must lock its instructi</w:t>
      </w:r>
      <w:r w:rsidR="0005311C">
        <w:t xml:space="preserve">on pipeline to ensure atomicity and </w:t>
      </w:r>
      <w:r w:rsidR="000F00D1">
        <w:t xml:space="preserve">employ </w:t>
      </w:r>
      <w:r w:rsidR="0005311C">
        <w:t>a memory barrier to make the changes visible to other threads.</w:t>
      </w:r>
      <w:r w:rsidR="00FF5A3F">
        <w:t xml:space="preserve"> </w:t>
      </w:r>
      <w:r w:rsidR="00153202">
        <w:t xml:space="preserve"> </w:t>
      </w:r>
      <w:r w:rsidR="00E90ED6">
        <w:t xml:space="preserve">CAS operations are available in Java by using the </w:t>
      </w:r>
      <w:proofErr w:type="spellStart"/>
      <w:r w:rsidR="00E90ED6" w:rsidRPr="002476F7">
        <w:rPr>
          <w:i/>
        </w:rPr>
        <w:t>java.util.concurrent.Atomic</w:t>
      </w:r>
      <w:proofErr w:type="spellEnd"/>
      <w:r w:rsidR="00E90ED6" w:rsidRPr="002476F7">
        <w:rPr>
          <w:i/>
        </w:rPr>
        <w:t>*</w:t>
      </w:r>
      <w:r w:rsidR="00E90ED6">
        <w:t xml:space="preserve"> classes.  </w:t>
      </w:r>
    </w:p>
    <w:p w:rsidR="0005311C" w:rsidRDefault="0005311C">
      <w:r>
        <w:t>If the critical section of the program is more complex than a simple increment of</w:t>
      </w:r>
      <w:r w:rsidR="00153202">
        <w:t xml:space="preserve"> a</w:t>
      </w:r>
      <w:r>
        <w:t xml:space="preserve"> counter it may take a </w:t>
      </w:r>
      <w:r w:rsidR="00153202">
        <w:t xml:space="preserve">complex </w:t>
      </w:r>
      <w:r>
        <w:t xml:space="preserve">state machine </w:t>
      </w:r>
      <w:r w:rsidR="00153202">
        <w:t>using</w:t>
      </w:r>
      <w:r>
        <w:t xml:space="preserve"> multiple CAS operations</w:t>
      </w:r>
      <w:r w:rsidR="00DF07E3">
        <w:t xml:space="preserve"> to orchestrate the contention</w:t>
      </w:r>
      <w:r>
        <w:t>.</w:t>
      </w:r>
      <w:r w:rsidR="00516224">
        <w:t xml:space="preserve"> </w:t>
      </w:r>
      <w:r>
        <w:t xml:space="preserve"> Developing concurrent pr</w:t>
      </w:r>
      <w:r w:rsidR="00516224">
        <w:t>ograms using locks is difficult;</w:t>
      </w:r>
      <w:r>
        <w:t xml:space="preserve"> developing lock-free algorithms using CAS operation</w:t>
      </w:r>
      <w:r w:rsidR="000F00D1">
        <w:t>s</w:t>
      </w:r>
      <w:r>
        <w:t xml:space="preserve"> and memory barriers is many times more complex and </w:t>
      </w:r>
      <w:r w:rsidR="003841F7">
        <w:t xml:space="preserve">it is </w:t>
      </w:r>
      <w:r>
        <w:t xml:space="preserve">very difficult to prove </w:t>
      </w:r>
      <w:r w:rsidR="00DF07E3">
        <w:t xml:space="preserve">that they are </w:t>
      </w:r>
      <w:r>
        <w:t xml:space="preserve">correct. </w:t>
      </w:r>
    </w:p>
    <w:p w:rsidR="0063199F" w:rsidRDefault="000877EF">
      <w:r>
        <w:t>The ideal algorithm would be one with only a single thread owning all writes to a single resource with other threads reading the res</w:t>
      </w:r>
      <w:r w:rsidR="007D2A0F">
        <w:t>ults.  To read the results in a multi-</w:t>
      </w:r>
      <w:r>
        <w:t>processor environment requires memory barriers to make the changes visible to threads running on other processors.</w:t>
      </w:r>
    </w:p>
    <w:p w:rsidR="000877EF" w:rsidRDefault="000877EF" w:rsidP="000877EF">
      <w:pPr>
        <w:pStyle w:val="Heading2"/>
      </w:pPr>
      <w:r>
        <w:t>Memory Barriers</w:t>
      </w:r>
    </w:p>
    <w:p w:rsidR="000877EF" w:rsidRDefault="00264A03">
      <w:r>
        <w:t>Modern processors perform out-</w:t>
      </w:r>
      <w:r w:rsidR="007D2A0F">
        <w:t>of</w:t>
      </w:r>
      <w:r>
        <w:t>-</w:t>
      </w:r>
      <w:r w:rsidR="007D2A0F">
        <w:t>order execution of instructions</w:t>
      </w:r>
      <w:r w:rsidR="00152A2D">
        <w:t xml:space="preserve"> and </w:t>
      </w:r>
      <w:r w:rsidR="00316BEA">
        <w:t xml:space="preserve">out-of-order </w:t>
      </w:r>
      <w:r w:rsidR="00152A2D">
        <w:t>loads</w:t>
      </w:r>
      <w:r w:rsidR="00316BEA">
        <w:t xml:space="preserve"> and </w:t>
      </w:r>
      <w:r w:rsidR="007D2A0F">
        <w:t>store</w:t>
      </w:r>
      <w:r w:rsidR="00153202">
        <w:t xml:space="preserve">s </w:t>
      </w:r>
      <w:r w:rsidR="00316BEA">
        <w:t xml:space="preserve">of data between memory and execution units </w:t>
      </w:r>
      <w:r w:rsidR="00153202">
        <w:t>for performance reasons.  The processors</w:t>
      </w:r>
      <w:r w:rsidR="007D2A0F">
        <w:t xml:space="preserve"> need only guarantee that program logic produces the same results</w:t>
      </w:r>
      <w:r w:rsidR="00153202">
        <w:t xml:space="preserve"> regardless of execution order</w:t>
      </w:r>
      <w:r w:rsidR="007D2A0F">
        <w:t xml:space="preserve">.  </w:t>
      </w:r>
      <w:r w:rsidR="00AC5F66" w:rsidRPr="00AC5F66">
        <w:t>This is not an issue for single-threaded programs.  However, when threads share state it is important that all memory changes appear in order, at the point required, for the data exchange to be successful.</w:t>
      </w:r>
      <w:r w:rsidR="00CC3E08">
        <w:t xml:space="preserve">  Memory barriers are </w:t>
      </w:r>
      <w:r w:rsidR="00ED08D9">
        <w:t xml:space="preserve">used </w:t>
      </w:r>
      <w:r w:rsidR="00EE597E">
        <w:t>by</w:t>
      </w:r>
      <w:r w:rsidR="00ED08D9">
        <w:t xml:space="preserve"> processors to indicate sections of code where the ordering of memory</w:t>
      </w:r>
      <w:r w:rsidR="00EB563B">
        <w:t xml:space="preserve"> updates</w:t>
      </w:r>
      <w:r w:rsidR="00ED08D9">
        <w:t xml:space="preserve"> is important. </w:t>
      </w:r>
      <w:r w:rsidR="00EB563B">
        <w:t xml:space="preserve"> </w:t>
      </w:r>
      <w:r w:rsidR="00ED08D9">
        <w:t xml:space="preserve">They are </w:t>
      </w:r>
      <w:r w:rsidR="00CC3E08">
        <w:t>the means by which hardware ordering and visibility of change is achieved between threads.</w:t>
      </w:r>
      <w:r w:rsidR="0045766A">
        <w:t xml:space="preserve">  </w:t>
      </w:r>
      <w:r w:rsidR="000C6E28" w:rsidRPr="000C6E28">
        <w:t>Compilers</w:t>
      </w:r>
      <w:r w:rsidR="000C6E28">
        <w:t xml:space="preserve"> can</w:t>
      </w:r>
      <w:r w:rsidR="000C6E28" w:rsidRPr="000C6E28">
        <w:t xml:space="preserve"> put in place </w:t>
      </w:r>
      <w:r w:rsidR="000C6E28">
        <w:t>complimentary</w:t>
      </w:r>
      <w:r w:rsidR="000C6E28" w:rsidRPr="000C6E28">
        <w:t xml:space="preserve"> software barriers to en</w:t>
      </w:r>
      <w:r w:rsidR="000C6E28">
        <w:t xml:space="preserve">sure </w:t>
      </w:r>
      <w:r w:rsidR="00E90ED6">
        <w:t xml:space="preserve">the </w:t>
      </w:r>
      <w:r w:rsidR="000C6E28">
        <w:t>ordering of compiled code</w:t>
      </w:r>
      <w:r w:rsidR="00E90ED6">
        <w:t>, such software memory barriers</w:t>
      </w:r>
      <w:r w:rsidR="000C6E28">
        <w:t xml:space="preserve"> are in </w:t>
      </w:r>
      <w:r w:rsidR="00E90ED6">
        <w:t>addition to the</w:t>
      </w:r>
      <w:r w:rsidR="000C6E28" w:rsidRPr="000C6E28">
        <w:t xml:space="preserve"> hardware barriers</w:t>
      </w:r>
      <w:r w:rsidR="00E90ED6">
        <w:t xml:space="preserve"> used by the processors themselves.</w:t>
      </w:r>
    </w:p>
    <w:p w:rsidR="0092296B" w:rsidRDefault="00CA6900">
      <w:r>
        <w:t xml:space="preserve">Modern CPUs are now much faster than </w:t>
      </w:r>
      <w:r w:rsidR="00ED08D9">
        <w:t xml:space="preserve">the current generation of </w:t>
      </w:r>
      <w:r>
        <w:t>memory systems.  To bridge this divide CPUs use complex cache systems which are effectively fast hardware hash tables without chaining</w:t>
      </w:r>
      <w:r w:rsidR="00F5142B">
        <w:t>.  These caches</w:t>
      </w:r>
      <w:r>
        <w:t xml:space="preserve"> are kept coherent with other processor cache systems via message passing protocols.  In addition</w:t>
      </w:r>
      <w:r w:rsidR="000C6E28">
        <w:t>,</w:t>
      </w:r>
      <w:r>
        <w:t xml:space="preserve"> processors have </w:t>
      </w:r>
      <w:r w:rsidR="00465A6E">
        <w:t>“</w:t>
      </w:r>
      <w:r w:rsidRPr="000C6E28">
        <w:rPr>
          <w:i/>
        </w:rPr>
        <w:t>store buffers</w:t>
      </w:r>
      <w:r w:rsidR="00465A6E">
        <w:t>”</w:t>
      </w:r>
      <w:r>
        <w:t xml:space="preserve"> to offload writes to these caches</w:t>
      </w:r>
      <w:r w:rsidR="00FF5A3F">
        <w:t>,</w:t>
      </w:r>
      <w:r>
        <w:t xml:space="preserve"> and </w:t>
      </w:r>
      <w:r w:rsidR="00465A6E">
        <w:t>“</w:t>
      </w:r>
      <w:r w:rsidRPr="000C6E28">
        <w:rPr>
          <w:i/>
        </w:rPr>
        <w:t>inval</w:t>
      </w:r>
      <w:r w:rsidR="00AE1DCB" w:rsidRPr="000C6E28">
        <w:rPr>
          <w:i/>
        </w:rPr>
        <w:t>idate queues</w:t>
      </w:r>
      <w:r w:rsidR="00465A6E">
        <w:t>”</w:t>
      </w:r>
      <w:r w:rsidR="00AE1DCB">
        <w:t xml:space="preserve"> s</w:t>
      </w:r>
      <w:r>
        <w:t xml:space="preserve">o </w:t>
      </w:r>
      <w:r w:rsidR="00ED08D9">
        <w:t xml:space="preserve">that </w:t>
      </w:r>
      <w:r>
        <w:t xml:space="preserve">the cache coherency protocols </w:t>
      </w:r>
      <w:r w:rsidR="00ED08D9">
        <w:t xml:space="preserve">can </w:t>
      </w:r>
      <w:r w:rsidR="000C6E28">
        <w:t>acknowledge invalidation messages quickly for efficiency</w:t>
      </w:r>
      <w:r w:rsidR="00EB563B">
        <w:t xml:space="preserve"> when a write is about to happen</w:t>
      </w:r>
      <w:r>
        <w:t>.</w:t>
      </w:r>
    </w:p>
    <w:p w:rsidR="00CA6900" w:rsidRDefault="00CA6900">
      <w:r>
        <w:t>What this means</w:t>
      </w:r>
      <w:r w:rsidR="00F5142B">
        <w:t xml:space="preserve"> for data</w:t>
      </w:r>
      <w:r>
        <w:t xml:space="preserve"> is</w:t>
      </w:r>
      <w:r w:rsidR="00AE1DCB">
        <w:t xml:space="preserve"> </w:t>
      </w:r>
      <w:r w:rsidR="00ED08D9">
        <w:t xml:space="preserve">that </w:t>
      </w:r>
      <w:r w:rsidR="00AE1DCB">
        <w:t>the latest version of</w:t>
      </w:r>
      <w:r>
        <w:t xml:space="preserve"> an</w:t>
      </w:r>
      <w:r w:rsidR="00F5142B">
        <w:t>y</w:t>
      </w:r>
      <w:r>
        <w:t xml:space="preserve"> </w:t>
      </w:r>
      <w:r w:rsidR="00F5142B">
        <w:t>value</w:t>
      </w:r>
      <w:r>
        <w:t xml:space="preserve"> could</w:t>
      </w:r>
      <w:r w:rsidR="00ED08D9">
        <w:t>,</w:t>
      </w:r>
      <w:r>
        <w:t xml:space="preserve"> at any stage after being written</w:t>
      </w:r>
      <w:r w:rsidR="00ED08D9">
        <w:t>,</w:t>
      </w:r>
      <w:r>
        <w:t xml:space="preserve"> be in a register</w:t>
      </w:r>
      <w:r w:rsidR="00152A2D">
        <w:t xml:space="preserve">, </w:t>
      </w:r>
      <w:r w:rsidR="00ED08D9">
        <w:t xml:space="preserve">a </w:t>
      </w:r>
      <w:r w:rsidR="00152A2D">
        <w:t xml:space="preserve">store buffer, one of many layers of </w:t>
      </w:r>
      <w:r w:rsidR="00AE1DCB">
        <w:t xml:space="preserve">cache, or in main memory.  If </w:t>
      </w:r>
      <w:r w:rsidR="00152A2D">
        <w:t>thread</w:t>
      </w:r>
      <w:r w:rsidR="00AE1DCB">
        <w:t xml:space="preserve">s are to </w:t>
      </w:r>
      <w:r w:rsidR="001E1C33">
        <w:t xml:space="preserve">share </w:t>
      </w:r>
      <w:r w:rsidR="00152A2D">
        <w:t xml:space="preserve">this </w:t>
      </w:r>
      <w:r w:rsidR="00F5142B">
        <w:t>value</w:t>
      </w:r>
      <w:r w:rsidR="001E1C33">
        <w:t>,</w:t>
      </w:r>
      <w:r w:rsidR="00152A2D">
        <w:t xml:space="preserve"> it needs to be made visible</w:t>
      </w:r>
      <w:r w:rsidR="00EA1E4C">
        <w:t xml:space="preserve"> in an ordered fashion</w:t>
      </w:r>
      <w:r w:rsidR="00152A2D">
        <w:t xml:space="preserve"> and this is achieved </w:t>
      </w:r>
      <w:r w:rsidR="00ED08D9">
        <w:t xml:space="preserve">through the coordinated exchange of </w:t>
      </w:r>
      <w:r w:rsidR="00465A6E">
        <w:t>cache coherency messages</w:t>
      </w:r>
      <w:r w:rsidR="00EB563B">
        <w:t xml:space="preserve">.  The timely generation of these messages </w:t>
      </w:r>
      <w:r w:rsidR="00465A6E">
        <w:t xml:space="preserve">can be </w:t>
      </w:r>
      <w:r w:rsidR="00F166CC">
        <w:t>controlled</w:t>
      </w:r>
      <w:r w:rsidR="00ED08D9">
        <w:t xml:space="preserve"> by </w:t>
      </w:r>
      <w:r w:rsidR="00152A2D">
        <w:t>memory barriers.</w:t>
      </w:r>
    </w:p>
    <w:p w:rsidR="00AE1DCB" w:rsidRDefault="00AE1DCB">
      <w:r>
        <w:t>A read memory barrier</w:t>
      </w:r>
      <w:r w:rsidR="007752B0">
        <w:t xml:space="preserve"> orders load instructions</w:t>
      </w:r>
      <w:r w:rsidR="005E6327">
        <w:t xml:space="preserve"> on the CPU that executes it by marking </w:t>
      </w:r>
      <w:r w:rsidR="00EB563B">
        <w:t xml:space="preserve">a point in </w:t>
      </w:r>
      <w:r w:rsidR="005E6327">
        <w:t xml:space="preserve">the </w:t>
      </w:r>
      <w:r w:rsidR="00465A6E">
        <w:t xml:space="preserve">invalidate </w:t>
      </w:r>
      <w:r w:rsidR="005E6327">
        <w:t>queue for changes coming into its cache.  This gives it a consistent view of the world for</w:t>
      </w:r>
      <w:r w:rsidR="00F5142B">
        <w:t xml:space="preserve"> write</w:t>
      </w:r>
      <w:r w:rsidR="005E6327">
        <w:t xml:space="preserve"> </w:t>
      </w:r>
      <w:r w:rsidR="00F5142B">
        <w:t>operations</w:t>
      </w:r>
      <w:r w:rsidR="005E6327">
        <w:t xml:space="preserve"> ordered before the read barrier.</w:t>
      </w:r>
    </w:p>
    <w:p w:rsidR="005E6327" w:rsidRDefault="007752B0">
      <w:r>
        <w:t>A write barrier orders store instructions</w:t>
      </w:r>
      <w:r w:rsidR="005E6327">
        <w:t xml:space="preserve"> on the CPU that executes it by marking</w:t>
      </w:r>
      <w:r w:rsidR="00EB563B">
        <w:t xml:space="preserve"> a point in</w:t>
      </w:r>
      <w:r w:rsidR="005E6327">
        <w:t xml:space="preserve"> the store buffer</w:t>
      </w:r>
      <w:r w:rsidR="00695D13">
        <w:t xml:space="preserve">, </w:t>
      </w:r>
      <w:r w:rsidR="005E6327">
        <w:t xml:space="preserve">thus flushing writes out via its cache.  This </w:t>
      </w:r>
      <w:r w:rsidR="00F41C25">
        <w:t xml:space="preserve">barrier </w:t>
      </w:r>
      <w:r w:rsidR="005E6327">
        <w:t>gives a</w:t>
      </w:r>
      <w:r w:rsidR="00F41C25">
        <w:t>n</w:t>
      </w:r>
      <w:r w:rsidR="005E6327">
        <w:t xml:space="preserve"> </w:t>
      </w:r>
      <w:r w:rsidR="00F41C25">
        <w:t>ordered</w:t>
      </w:r>
      <w:r w:rsidR="005E6327">
        <w:t xml:space="preserve"> view to the world of what </w:t>
      </w:r>
      <w:r w:rsidR="00F41C25">
        <w:t xml:space="preserve">store operations </w:t>
      </w:r>
      <w:r w:rsidR="005E6327">
        <w:t>happen before the write barrier.</w:t>
      </w:r>
    </w:p>
    <w:p w:rsidR="000C66B6" w:rsidRDefault="00F41C25">
      <w:r>
        <w:t>A full memory barrier orders both loads and stores but only on the CPU that executes it.</w:t>
      </w:r>
    </w:p>
    <w:p w:rsidR="00F41C25" w:rsidRDefault="00F41C25">
      <w:r>
        <w:t xml:space="preserve">Some CPUs have more variants </w:t>
      </w:r>
      <w:r w:rsidR="00EA1E4C">
        <w:t>in addition to</w:t>
      </w:r>
      <w:r w:rsidR="00E90ED6">
        <w:t xml:space="preserve"> these three primitives but these three</w:t>
      </w:r>
      <w:r>
        <w:t xml:space="preserve"> are sufficient to understand the complexities of what is involved.</w:t>
      </w:r>
      <w:r w:rsidR="008570C3">
        <w:t xml:space="preserve">  In the Java memory model </w:t>
      </w:r>
      <w:r w:rsidR="00695D13">
        <w:t>the</w:t>
      </w:r>
      <w:r w:rsidR="008570C3">
        <w:t xml:space="preserve"> read </w:t>
      </w:r>
      <w:r w:rsidR="00465A6E">
        <w:t>and</w:t>
      </w:r>
      <w:r w:rsidR="00695D13">
        <w:t xml:space="preserve"> </w:t>
      </w:r>
      <w:r w:rsidR="008570C3">
        <w:t xml:space="preserve">write of a </w:t>
      </w:r>
      <w:r w:rsidR="008570C3" w:rsidRPr="008570C3">
        <w:rPr>
          <w:i/>
        </w:rPr>
        <w:t>volatile</w:t>
      </w:r>
      <w:r w:rsidR="008570C3">
        <w:t xml:space="preserve"> field implements the read </w:t>
      </w:r>
      <w:r w:rsidR="00465A6E">
        <w:t>and</w:t>
      </w:r>
      <w:r w:rsidR="00695D13">
        <w:t xml:space="preserve"> </w:t>
      </w:r>
      <w:r w:rsidR="008570C3">
        <w:t>write barriers respectively.</w:t>
      </w:r>
      <w:r w:rsidR="0025321C">
        <w:t xml:space="preserve">  This was ma</w:t>
      </w:r>
      <w:r w:rsidR="00984222">
        <w:t>de explicit in the Java Memory M</w:t>
      </w:r>
      <w:r w:rsidR="0025321C">
        <w:t>odel</w:t>
      </w:r>
      <w:r w:rsidR="00984222">
        <w:rPr>
          <w:rStyle w:val="EndnoteReference"/>
        </w:rPr>
        <w:endnoteReference w:id="3"/>
      </w:r>
      <w:r w:rsidR="0025321C">
        <w:t xml:space="preserve"> as defined </w:t>
      </w:r>
      <w:r w:rsidR="00F166CC">
        <w:t>with the release of</w:t>
      </w:r>
      <w:r w:rsidR="0025321C">
        <w:t xml:space="preserve"> Java 5.</w:t>
      </w:r>
    </w:p>
    <w:p w:rsidR="00B64E7C" w:rsidRDefault="00B64E7C" w:rsidP="00B64E7C">
      <w:pPr>
        <w:pStyle w:val="Heading2"/>
      </w:pPr>
      <w:r>
        <w:lastRenderedPageBreak/>
        <w:t>Cache Lines</w:t>
      </w:r>
    </w:p>
    <w:p w:rsidR="00330969" w:rsidRDefault="00330969">
      <w:r>
        <w:t xml:space="preserve">The way in which caching is used in modern processors is of immense importance to successful high performance operation. </w:t>
      </w:r>
      <w:r w:rsidR="002370D2">
        <w:t xml:space="preserve"> </w:t>
      </w:r>
      <w:r w:rsidR="003C4008">
        <w:t xml:space="preserve">Such processors are enormously efficient at churning through data and instructions held in cache and yet, comparatively, are massively inefficient </w:t>
      </w:r>
      <w:r w:rsidR="00FD18C5">
        <w:t>when</w:t>
      </w:r>
      <w:r w:rsidR="003C4008">
        <w:t xml:space="preserve"> </w:t>
      </w:r>
      <w:r w:rsidR="00E90ED6">
        <w:t xml:space="preserve">a </w:t>
      </w:r>
      <w:r w:rsidR="003C4008">
        <w:t xml:space="preserve">cache </w:t>
      </w:r>
      <w:r w:rsidR="00FD18C5">
        <w:t>miss occurs.</w:t>
      </w:r>
    </w:p>
    <w:p w:rsidR="00B64E7C" w:rsidRDefault="00B46E46" w:rsidP="00CA541E">
      <w:r>
        <w:t xml:space="preserve">Our hardware does not move </w:t>
      </w:r>
      <w:r w:rsidR="00B64E7C">
        <w:t xml:space="preserve">memory </w:t>
      </w:r>
      <w:r>
        <w:t xml:space="preserve">around </w:t>
      </w:r>
      <w:r w:rsidR="00B64E7C">
        <w:t>i</w:t>
      </w:r>
      <w:r>
        <w:t>n</w:t>
      </w:r>
      <w:r w:rsidR="00B64E7C">
        <w:t xml:space="preserve"> bytes or words.  For efficiency</w:t>
      </w:r>
      <w:r w:rsidR="00CA541E">
        <w:t>,</w:t>
      </w:r>
      <w:r w:rsidR="00B64E7C">
        <w:t xml:space="preserve"> </w:t>
      </w:r>
      <w:r w:rsidR="00E90ED6">
        <w:t>caches are organised into cache-</w:t>
      </w:r>
      <w:r w:rsidR="00B64E7C">
        <w:t xml:space="preserve">lines that are typically 32-256 bytes </w:t>
      </w:r>
      <w:r w:rsidR="00CA541E">
        <w:t xml:space="preserve">in size, </w:t>
      </w:r>
      <w:r w:rsidR="00EA1E4C">
        <w:t xml:space="preserve">the </w:t>
      </w:r>
      <w:r>
        <w:t xml:space="preserve">most common </w:t>
      </w:r>
      <w:r w:rsidR="00E90ED6">
        <w:t xml:space="preserve">cache-line </w:t>
      </w:r>
      <w:r w:rsidR="00EA1E4C">
        <w:t>being 64</w:t>
      </w:r>
      <w:r w:rsidR="00B64E7C">
        <w:t xml:space="preserve"> bytes.  </w:t>
      </w:r>
      <w:r>
        <w:t xml:space="preserve">This is the level of granularity at which </w:t>
      </w:r>
      <w:r w:rsidR="00B64E7C">
        <w:t>cache coherency protocols</w:t>
      </w:r>
      <w:r>
        <w:t xml:space="preserve"> operate</w:t>
      </w:r>
      <w:r w:rsidR="00B64E7C">
        <w:t xml:space="preserve">.  </w:t>
      </w:r>
      <w:r w:rsidR="00CA541E">
        <w:t>This means that if two variables are in the same cache line, and they are written to by different threads, then they present the same problems of write contention as if they were a single variable</w:t>
      </w:r>
      <w:r w:rsidR="00B64E7C">
        <w:t>.</w:t>
      </w:r>
      <w:r w:rsidR="00500D80">
        <w:t xml:space="preserve">  This is a concept know as “false sharing”.</w:t>
      </w:r>
      <w:r w:rsidR="00B64E7C">
        <w:t xml:space="preserve">  </w:t>
      </w:r>
      <w:r w:rsidR="00E90ED6">
        <w:t>For high performance then,</w:t>
      </w:r>
      <w:r>
        <w:t xml:space="preserve"> i</w:t>
      </w:r>
      <w:r w:rsidR="00B64E7C">
        <w:t>t is important to ensu</w:t>
      </w:r>
      <w:r w:rsidR="00500D80">
        <w:t>r</w:t>
      </w:r>
      <w:r w:rsidR="00B64E7C">
        <w:t xml:space="preserve">e </w:t>
      </w:r>
      <w:r>
        <w:t xml:space="preserve">that </w:t>
      </w:r>
      <w:r w:rsidR="00B64E7C">
        <w:t>independent</w:t>
      </w:r>
      <w:r>
        <w:t>,</w:t>
      </w:r>
      <w:r w:rsidR="00B64E7C">
        <w:t xml:space="preserve"> but </w:t>
      </w:r>
      <w:r w:rsidR="00EA1E4C">
        <w:t>concurrently written</w:t>
      </w:r>
      <w:r>
        <w:t>,</w:t>
      </w:r>
      <w:r w:rsidR="00B64E7C">
        <w:t xml:space="preserve"> varia</w:t>
      </w:r>
      <w:r w:rsidR="00E90ED6">
        <w:t xml:space="preserve">bles do not </w:t>
      </w:r>
      <w:r w:rsidR="003C4D3F">
        <w:t>share</w:t>
      </w:r>
      <w:r w:rsidR="00E90ED6">
        <w:t xml:space="preserve"> the same cache-</w:t>
      </w:r>
      <w:r w:rsidR="00B64E7C">
        <w:t>line</w:t>
      </w:r>
      <w:r>
        <w:t xml:space="preserve"> if contention is to be minimised</w:t>
      </w:r>
      <w:r w:rsidR="00B64E7C">
        <w:t>.</w:t>
      </w:r>
    </w:p>
    <w:p w:rsidR="00B52532" w:rsidRDefault="00653C2E">
      <w:r>
        <w:t xml:space="preserve">When accessing memory in a predictable manner CPUs </w:t>
      </w:r>
      <w:r w:rsidR="003C4008">
        <w:t xml:space="preserve">are able to </w:t>
      </w:r>
      <w:r>
        <w:t>hide the</w:t>
      </w:r>
      <w:r w:rsidR="00CF7A05">
        <w:t xml:space="preserve"> latency</w:t>
      </w:r>
      <w:r>
        <w:t xml:space="preserve"> </w:t>
      </w:r>
      <w:r w:rsidR="003C4008">
        <w:t xml:space="preserve">cost of accessing </w:t>
      </w:r>
      <w:r>
        <w:t xml:space="preserve">main memory by </w:t>
      </w:r>
      <w:r w:rsidR="003C4008">
        <w:t xml:space="preserve">predicting which memory </w:t>
      </w:r>
      <w:r w:rsidR="00500D80">
        <w:t xml:space="preserve">is </w:t>
      </w:r>
      <w:r w:rsidR="003C4008">
        <w:t xml:space="preserve">likely to be accessed next and </w:t>
      </w:r>
      <w:r>
        <w:t>pre-fetching</w:t>
      </w:r>
      <w:r w:rsidR="003C4008">
        <w:t xml:space="preserve"> it into the cache</w:t>
      </w:r>
      <w:r>
        <w:t xml:space="preserve"> in the background</w:t>
      </w:r>
      <w:r w:rsidR="003C4008">
        <w:t>.</w:t>
      </w:r>
      <w:r w:rsidR="00CF7A05">
        <w:t xml:space="preserve"> </w:t>
      </w:r>
      <w:r>
        <w:t xml:space="preserve"> </w:t>
      </w:r>
      <w:r w:rsidR="003C4008">
        <w:t xml:space="preserve">This only works </w:t>
      </w:r>
      <w:r>
        <w:t>if the</w:t>
      </w:r>
      <w:r w:rsidR="003C4008">
        <w:t xml:space="preserve"> processors</w:t>
      </w:r>
      <w:r>
        <w:t xml:space="preserve"> can </w:t>
      </w:r>
      <w:r w:rsidR="003C4008">
        <w:t xml:space="preserve">detect </w:t>
      </w:r>
      <w:r>
        <w:t>a pattern of access such a</w:t>
      </w:r>
      <w:r w:rsidR="003C4008">
        <w:t>s</w:t>
      </w:r>
      <w:r>
        <w:t xml:space="preserve"> walking </w:t>
      </w:r>
      <w:r w:rsidR="006C282A">
        <w:t>memory</w:t>
      </w:r>
      <w:r>
        <w:t xml:space="preserve"> </w:t>
      </w:r>
      <w:r w:rsidR="00EA1E4C">
        <w:t>with a predictable “stride”.  When</w:t>
      </w:r>
      <w:r>
        <w:t xml:space="preserve"> </w:t>
      </w:r>
      <w:r w:rsidR="003C4008">
        <w:t xml:space="preserve">iterating over the contents of </w:t>
      </w:r>
      <w:r>
        <w:t xml:space="preserve">an array the stride is predictable and </w:t>
      </w:r>
      <w:r w:rsidR="003C4008">
        <w:t xml:space="preserve">so </w:t>
      </w:r>
      <w:r>
        <w:t>memory will be pre-fetched in cache lines</w:t>
      </w:r>
      <w:r w:rsidR="003C4008">
        <w:t>, maximizing the efficiency of the access</w:t>
      </w:r>
      <w:r>
        <w:t xml:space="preserve">.  </w:t>
      </w:r>
      <w:r w:rsidR="002370D2">
        <w:t>Strid</w:t>
      </w:r>
      <w:r w:rsidR="0025252A">
        <w:t>es typically have to be less tha</w:t>
      </w:r>
      <w:r w:rsidR="002370D2">
        <w:t xml:space="preserve">n </w:t>
      </w:r>
      <w:r w:rsidR="0025252A">
        <w:t>2048</w:t>
      </w:r>
      <w:r w:rsidR="002370D2">
        <w:t xml:space="preserve"> </w:t>
      </w:r>
      <w:r w:rsidR="0025252A">
        <w:t xml:space="preserve">bytes </w:t>
      </w:r>
      <w:r w:rsidR="002370D2">
        <w:t>in either direction</w:t>
      </w:r>
      <w:r w:rsidR="004B3369">
        <w:t xml:space="preserve"> to be noticed by the processor</w:t>
      </w:r>
      <w:r w:rsidR="002370D2">
        <w:t xml:space="preserve">.  </w:t>
      </w:r>
      <w:r w:rsidR="003C4008">
        <w:t>However</w:t>
      </w:r>
      <w:r w:rsidR="00F0598B">
        <w:t>,</w:t>
      </w:r>
      <w:r w:rsidR="003C4008">
        <w:t xml:space="preserve"> data structures like l</w:t>
      </w:r>
      <w:r>
        <w:t xml:space="preserve">inked lists and trees tend to have nodes </w:t>
      </w:r>
      <w:r w:rsidR="003C4008">
        <w:t xml:space="preserve">that are </w:t>
      </w:r>
      <w:r w:rsidR="00E90ED6">
        <w:t>more widely distributed</w:t>
      </w:r>
      <w:r>
        <w:t xml:space="preserve"> in memory with no predictable stride of access</w:t>
      </w:r>
      <w:r w:rsidR="00E90ED6">
        <w:t>.</w:t>
      </w:r>
      <w:r w:rsidR="003C4008">
        <w:t xml:space="preserve"> </w:t>
      </w:r>
      <w:r w:rsidR="002370D2">
        <w:t xml:space="preserve"> </w:t>
      </w:r>
      <w:r w:rsidR="00995F3D" w:rsidRPr="00995F3D">
        <w:t xml:space="preserve">The lack of a consistent pattern in memory constrains the ability of the system to pre-fetch cache-lines, resulting in main memory accesses which can be more than </w:t>
      </w:r>
      <w:r w:rsidR="00995F3D">
        <w:t>2</w:t>
      </w:r>
      <w:r w:rsidR="00995F3D" w:rsidRPr="00995F3D">
        <w:t xml:space="preserve"> ord</w:t>
      </w:r>
      <w:r w:rsidR="00995F3D">
        <w:t>ers of magnitude less efficient</w:t>
      </w:r>
      <w:r w:rsidR="003C4008">
        <w:t>.</w:t>
      </w:r>
    </w:p>
    <w:p w:rsidR="00B52532" w:rsidRDefault="00C86431" w:rsidP="00B52532">
      <w:pPr>
        <w:pStyle w:val="Heading2"/>
      </w:pPr>
      <w:r>
        <w:t>The Problems of Q</w:t>
      </w:r>
      <w:r w:rsidR="00B52532">
        <w:t>ueues</w:t>
      </w:r>
    </w:p>
    <w:p w:rsidR="00B52532" w:rsidRDefault="00B52532" w:rsidP="00B52532">
      <w:r>
        <w:t>Queues typicall</w:t>
      </w:r>
      <w:r w:rsidR="00B36C76">
        <w:t xml:space="preserve">y use </w:t>
      </w:r>
      <w:r>
        <w:t>either linked-lists or arrays</w:t>
      </w:r>
      <w:r w:rsidR="00B36C76">
        <w:t xml:space="preserve"> for the underlying storage of elements</w:t>
      </w:r>
      <w:r>
        <w:t xml:space="preserve">.  If an in-memory queue is allowed to be unbounded then for many classes of problem it can grow unchecked until </w:t>
      </w:r>
      <w:r w:rsidR="00BF4082">
        <w:t xml:space="preserve">it reaches the point of </w:t>
      </w:r>
      <w:r>
        <w:t>catastrophic failure</w:t>
      </w:r>
      <w:r w:rsidR="007E3610">
        <w:t xml:space="preserve"> by exhausting memory</w:t>
      </w:r>
      <w:r w:rsidR="00BF4082">
        <w:t>.</w:t>
      </w:r>
      <w:r w:rsidR="00CF7A05">
        <w:t xml:space="preserve"> </w:t>
      </w:r>
      <w:r>
        <w:t xml:space="preserve"> </w:t>
      </w:r>
      <w:r w:rsidR="00BF4082">
        <w:t xml:space="preserve">This happens when </w:t>
      </w:r>
      <w:r>
        <w:t xml:space="preserve">producers outpace the consumers.  Unbounded queues can be useful in systems where the </w:t>
      </w:r>
      <w:r w:rsidR="008E39F5">
        <w:t>producers</w:t>
      </w:r>
      <w:r>
        <w:t xml:space="preserve"> are guaranteed </w:t>
      </w:r>
      <w:r w:rsidR="008E39F5">
        <w:t xml:space="preserve">not </w:t>
      </w:r>
      <w:r>
        <w:t xml:space="preserve">to outpace the </w:t>
      </w:r>
      <w:r w:rsidR="008E39F5">
        <w:t>consumers</w:t>
      </w:r>
      <w:r>
        <w:t xml:space="preserve"> and memory is a precious resource</w:t>
      </w:r>
      <w:r w:rsidR="00BF4082">
        <w:t>, but there is always a risk if this assumption doesn’t hold</w:t>
      </w:r>
      <w:r w:rsidR="00CA541E">
        <w:t xml:space="preserve"> and queue grows without limit</w:t>
      </w:r>
      <w:r>
        <w:t xml:space="preserve">.  </w:t>
      </w:r>
      <w:r w:rsidR="00BF4082">
        <w:t>To avoid this catastrophic outcome, queues are commonly constrained in size (bounded).</w:t>
      </w:r>
      <w:r w:rsidR="00CF7A05">
        <w:t xml:space="preserve"> </w:t>
      </w:r>
      <w:r w:rsidR="00BF4082">
        <w:t xml:space="preserve"> K</w:t>
      </w:r>
      <w:r>
        <w:t>eep</w:t>
      </w:r>
      <w:r w:rsidR="00BF4082">
        <w:t>ing</w:t>
      </w:r>
      <w:r>
        <w:t xml:space="preserve"> a queue bounded </w:t>
      </w:r>
      <w:r w:rsidR="00BF4082">
        <w:t xml:space="preserve">requires that </w:t>
      </w:r>
      <w:r>
        <w:t xml:space="preserve">it </w:t>
      </w:r>
      <w:r w:rsidR="00BF4082">
        <w:t>is either array-</w:t>
      </w:r>
      <w:r>
        <w:t xml:space="preserve">backed or </w:t>
      </w:r>
      <w:r w:rsidR="00BF4082">
        <w:t xml:space="preserve">that </w:t>
      </w:r>
      <w:r>
        <w:t xml:space="preserve">the size </w:t>
      </w:r>
      <w:r w:rsidR="00BF4082">
        <w:t xml:space="preserve">is </w:t>
      </w:r>
      <w:r w:rsidR="00B36C76">
        <w:t xml:space="preserve">actively </w:t>
      </w:r>
      <w:r>
        <w:t>tracked.</w:t>
      </w:r>
    </w:p>
    <w:p w:rsidR="00B52532" w:rsidRDefault="00B52532" w:rsidP="00CA541E">
      <w:r>
        <w:t xml:space="preserve">Queue implementations tend to have write contention on the head, tail, and size variables.  </w:t>
      </w:r>
      <w:r w:rsidR="00CA541E">
        <w:t xml:space="preserve">When in use, queues are typically always close to full or </w:t>
      </w:r>
      <w:r w:rsidR="00B36C76">
        <w:t xml:space="preserve">close </w:t>
      </w:r>
      <w:r w:rsidR="00CA541E">
        <w:t>to empty due to the differences in pace between consumers and producers.  They very rarely operate in a balanced middle ground where the rate of production and consumption is evenly matched</w:t>
      </w:r>
      <w:r>
        <w:t xml:space="preserve">.  This </w:t>
      </w:r>
      <w:r w:rsidR="00BF4082">
        <w:t xml:space="preserve">propensity to be always full or always empty </w:t>
      </w:r>
      <w:r>
        <w:t>result</w:t>
      </w:r>
      <w:r w:rsidR="00BF4082">
        <w:t>s</w:t>
      </w:r>
      <w:r>
        <w:t xml:space="preserve"> in </w:t>
      </w:r>
      <w:r w:rsidR="00D42714">
        <w:t xml:space="preserve">high levels of </w:t>
      </w:r>
      <w:r>
        <w:t>contention</w:t>
      </w:r>
      <w:r w:rsidR="00D42714">
        <w:t xml:space="preserve"> and/or </w:t>
      </w:r>
      <w:r w:rsidR="006663CB">
        <w:t>expensive</w:t>
      </w:r>
      <w:r w:rsidR="00D42714">
        <w:t xml:space="preserve"> cache coherence.</w:t>
      </w:r>
      <w:r>
        <w:t xml:space="preserve"> </w:t>
      </w:r>
      <w:r w:rsidR="00CF7A05">
        <w:t xml:space="preserve"> </w:t>
      </w:r>
      <w:r w:rsidR="00D42714">
        <w:t xml:space="preserve">The problem is that even </w:t>
      </w:r>
      <w:r>
        <w:t>when the head and tail mechanisms are separated using different concurrent</w:t>
      </w:r>
      <w:r w:rsidR="00BF4082">
        <w:t xml:space="preserve"> objects such as locks or CAS</w:t>
      </w:r>
      <w:r>
        <w:t xml:space="preserve"> variables</w:t>
      </w:r>
      <w:r w:rsidR="00D42714">
        <w:t>, they generally occupy the same cache-line</w:t>
      </w:r>
      <w:r>
        <w:t>.</w:t>
      </w:r>
    </w:p>
    <w:p w:rsidR="00B52532" w:rsidRDefault="00B52532" w:rsidP="00B52532">
      <w:r>
        <w:t>The concerns of managing producers claiming the head of a queue, consumers claiming the tail, and the storage of nodes in between make the designs of concurrent implementation</w:t>
      </w:r>
      <w:r w:rsidR="00FC5435">
        <w:t>s</w:t>
      </w:r>
      <w:r>
        <w:t xml:space="preserve"> very complex to manage beyond using a single large-gr</w:t>
      </w:r>
      <w:r w:rsidR="004B3369">
        <w:t xml:space="preserve">ain lock on the queue.  Large </w:t>
      </w:r>
      <w:r>
        <w:t>grain lock</w:t>
      </w:r>
      <w:r w:rsidR="004B3369">
        <w:t>s</w:t>
      </w:r>
      <w:r>
        <w:t xml:space="preserve"> on the whole queue for </w:t>
      </w:r>
      <w:r w:rsidRPr="00416ACD">
        <w:rPr>
          <w:i/>
        </w:rPr>
        <w:t>put</w:t>
      </w:r>
      <w:r>
        <w:t xml:space="preserve"> and </w:t>
      </w:r>
      <w:r w:rsidRPr="00416ACD">
        <w:rPr>
          <w:i/>
        </w:rPr>
        <w:t>take</w:t>
      </w:r>
      <w:r>
        <w:t xml:space="preserve"> </w:t>
      </w:r>
      <w:r w:rsidR="008E39F5">
        <w:t xml:space="preserve">operations </w:t>
      </w:r>
      <w:r w:rsidR="00995F3D">
        <w:t>are</w:t>
      </w:r>
      <w:r>
        <w:t xml:space="preserve"> simple to implement but </w:t>
      </w:r>
      <w:r w:rsidR="00995F3D">
        <w:t>represent</w:t>
      </w:r>
      <w:r w:rsidR="00FC5435">
        <w:t xml:space="preserve"> a significant</w:t>
      </w:r>
      <w:r>
        <w:t xml:space="preserve"> bottleneck to throughput.  If the concurrent concerns are teased apart within the semantics of a queue </w:t>
      </w:r>
      <w:r w:rsidR="006663CB">
        <w:t xml:space="preserve">then </w:t>
      </w:r>
      <w:r>
        <w:t>the implementations become very complex for anything other than a single producer – single consumer implementation.</w:t>
      </w:r>
    </w:p>
    <w:p w:rsidR="00B52532" w:rsidRDefault="00B52532" w:rsidP="00C70543">
      <w:r>
        <w:t xml:space="preserve">In Java </w:t>
      </w:r>
      <w:r w:rsidR="00FC5435">
        <w:t xml:space="preserve">there is a further problem with the use of </w:t>
      </w:r>
      <w:r>
        <w:t>queues</w:t>
      </w:r>
      <w:r w:rsidR="0086624E">
        <w:t>, as</w:t>
      </w:r>
      <w:r w:rsidR="00FC5435">
        <w:t xml:space="preserve"> they</w:t>
      </w:r>
      <w:r>
        <w:t xml:space="preserve"> are significant sources of garbage</w:t>
      </w:r>
      <w:r w:rsidR="0086624E">
        <w:t>.</w:t>
      </w:r>
      <w:r>
        <w:t xml:space="preserve"> </w:t>
      </w:r>
      <w:r w:rsidR="0086624E">
        <w:t xml:space="preserve"> Firstly, o</w:t>
      </w:r>
      <w:r>
        <w:t>bjects</w:t>
      </w:r>
      <w:r w:rsidR="007E3610">
        <w:t xml:space="preserve"> have to be allocated and</w:t>
      </w:r>
      <w:r>
        <w:t xml:space="preserve"> place</w:t>
      </w:r>
      <w:r w:rsidR="00FC5435">
        <w:t>d</w:t>
      </w:r>
      <w:r>
        <w:t xml:space="preserve"> in the queue</w:t>
      </w:r>
      <w:r w:rsidR="0086624E">
        <w:t>.</w:t>
      </w:r>
      <w:r w:rsidR="00FC5435">
        <w:t xml:space="preserve"> </w:t>
      </w:r>
      <w:r w:rsidR="0086624E">
        <w:t xml:space="preserve"> Secondly, i</w:t>
      </w:r>
      <w:r>
        <w:t>f linked-list backed</w:t>
      </w:r>
      <w:r w:rsidR="0086624E">
        <w:t>,</w:t>
      </w:r>
      <w:r>
        <w:t xml:space="preserve"> </w:t>
      </w:r>
      <w:r w:rsidR="0086624E">
        <w:t>objects have to be allocated representing the</w:t>
      </w:r>
      <w:r w:rsidR="00FC5435">
        <w:t xml:space="preserve"> </w:t>
      </w:r>
      <w:r>
        <w:t xml:space="preserve">nodes </w:t>
      </w:r>
      <w:r w:rsidR="0086624E">
        <w:t>of the list.   When no longer referenced, all these objects allocated to support the queue implementation need to be re-claimed.</w:t>
      </w:r>
    </w:p>
    <w:p w:rsidR="00B52532" w:rsidRDefault="00B52532" w:rsidP="00B52532">
      <w:pPr>
        <w:pStyle w:val="Heading2"/>
      </w:pPr>
      <w:r>
        <w:t>Pipelines and Graphs</w:t>
      </w:r>
    </w:p>
    <w:p w:rsidR="00B52532" w:rsidRDefault="00B52532" w:rsidP="00B52532">
      <w:r>
        <w:t xml:space="preserve">For many classes of problem </w:t>
      </w:r>
      <w:r w:rsidR="00C70543">
        <w:t xml:space="preserve">it makes sense </w:t>
      </w:r>
      <w:r>
        <w:t>to w</w:t>
      </w:r>
      <w:r w:rsidR="00C70543">
        <w:t>ire</w:t>
      </w:r>
      <w:r>
        <w:t xml:space="preserve"> together </w:t>
      </w:r>
      <w:r w:rsidR="00C70543">
        <w:t xml:space="preserve">several processing stages into </w:t>
      </w:r>
      <w:r>
        <w:t>pipelines</w:t>
      </w:r>
      <w:r w:rsidR="00C70543">
        <w:t>.</w:t>
      </w:r>
      <w:r>
        <w:t xml:space="preserve"> </w:t>
      </w:r>
      <w:r w:rsidR="00C70543">
        <w:t>Such pipelines</w:t>
      </w:r>
      <w:r>
        <w:t xml:space="preserve"> </w:t>
      </w:r>
      <w:r w:rsidR="00C70543">
        <w:t xml:space="preserve">often </w:t>
      </w:r>
      <w:r>
        <w:t>ha</w:t>
      </w:r>
      <w:r w:rsidR="00C70543">
        <w:t>ve parallel paths, being organised into graph-</w:t>
      </w:r>
      <w:r>
        <w:t xml:space="preserve">like topologies.  The links between each stage </w:t>
      </w:r>
      <w:r w:rsidR="00D657BB">
        <w:t>are</w:t>
      </w:r>
      <w:r w:rsidR="00C70543">
        <w:t xml:space="preserve"> often</w:t>
      </w:r>
      <w:r>
        <w:t xml:space="preserve"> implemented by queues </w:t>
      </w:r>
      <w:r w:rsidR="00D657BB">
        <w:t>with</w:t>
      </w:r>
      <w:r w:rsidR="00C70543">
        <w:t xml:space="preserve"> each stage ha</w:t>
      </w:r>
      <w:r w:rsidR="00D657BB">
        <w:t>ving</w:t>
      </w:r>
      <w:r w:rsidR="00C70543">
        <w:t xml:space="preserve"> its own thread.</w:t>
      </w:r>
    </w:p>
    <w:p w:rsidR="00B52532" w:rsidRDefault="00F41874" w:rsidP="00B52532">
      <w:r>
        <w:t xml:space="preserve">This approach </w:t>
      </w:r>
      <w:r w:rsidR="00A67EA7">
        <w:t>is not cheap - at</w:t>
      </w:r>
      <w:r w:rsidR="00B52532">
        <w:t xml:space="preserve"> each stage we have to incur the cost of en-queuing and de-queuing units of work.  </w:t>
      </w:r>
      <w:r>
        <w:t>The number of targets multiplies this cost when the path must fork, and incurs a</w:t>
      </w:r>
      <w:r w:rsidR="00D657BB">
        <w:t>n</w:t>
      </w:r>
      <w:r>
        <w:t xml:space="preserve"> inevitable cost of contention when it must re-join after such a fork.</w:t>
      </w:r>
    </w:p>
    <w:p w:rsidR="00B52532" w:rsidRDefault="00B52532">
      <w:r>
        <w:lastRenderedPageBreak/>
        <w:t>It would be ideal if the graph of dependencies could be expressed without incurring the cost of putt</w:t>
      </w:r>
      <w:r w:rsidR="00F41874">
        <w:t>ing the queues between stages.</w:t>
      </w:r>
    </w:p>
    <w:p w:rsidR="008C49F7" w:rsidRDefault="008C49F7" w:rsidP="008C49F7">
      <w:pPr>
        <w:pStyle w:val="Heading1"/>
      </w:pPr>
      <w:r>
        <w:t>The Design of the LMAX disruptor</w:t>
      </w:r>
    </w:p>
    <w:p w:rsidR="002F5EA9" w:rsidRDefault="002F5EA9" w:rsidP="002F5EA9">
      <w:r>
        <w:t>While trying to address the problems described above, a design emerged through a rigorous separation of the concerns that we saw as being conflated in queues.  This approach was combined with a focus on ensuring that any data should be owned by only one thread for write access, therefore eliminating write contention.  That design became known as the “Disruptor”.  It was so named because it had elements of similarity for dealing with graphs of dependencies to the concept of “</w:t>
      </w:r>
      <w:proofErr w:type="spellStart"/>
      <w:r>
        <w:t>Phasers</w:t>
      </w:r>
      <w:proofErr w:type="spellEnd"/>
      <w:r>
        <w:t>”</w:t>
      </w:r>
      <w:r>
        <w:rPr>
          <w:rStyle w:val="EndnoteReference"/>
        </w:rPr>
        <w:endnoteReference w:id="4"/>
      </w:r>
      <w:r>
        <w:t xml:space="preserve"> in Java 7, introduced to support Fork-Join. </w:t>
      </w:r>
    </w:p>
    <w:p w:rsidR="008C49F7" w:rsidRDefault="008C49F7" w:rsidP="008C49F7">
      <w:r>
        <w:t xml:space="preserve">The LMAX disruptor is designed to address </w:t>
      </w:r>
      <w:r w:rsidR="00F41874">
        <w:t xml:space="preserve">all of the </w:t>
      </w:r>
      <w:r>
        <w:t xml:space="preserve">issues </w:t>
      </w:r>
      <w:r w:rsidR="00895A53">
        <w:t>outlined above in an</w:t>
      </w:r>
      <w:r>
        <w:t xml:space="preserve"> attempt to maximize the efficiency of </w:t>
      </w:r>
      <w:r w:rsidR="00F41874">
        <w:t>memory</w:t>
      </w:r>
      <w:r w:rsidR="00895A53">
        <w:t xml:space="preserve"> allocation,</w:t>
      </w:r>
      <w:r>
        <w:t xml:space="preserve"> and </w:t>
      </w:r>
      <w:r w:rsidR="00537044">
        <w:t xml:space="preserve">operate in a </w:t>
      </w:r>
      <w:r>
        <w:t>cache-</w:t>
      </w:r>
      <w:r w:rsidR="00537044">
        <w:t>friendly manner</w:t>
      </w:r>
      <w:r>
        <w:t xml:space="preserve"> </w:t>
      </w:r>
      <w:r w:rsidR="00537044">
        <w:t xml:space="preserve">so that it will </w:t>
      </w:r>
      <w:r>
        <w:t>perform optimally on modern hardware.</w:t>
      </w:r>
    </w:p>
    <w:p w:rsidR="008C49F7" w:rsidRPr="008C49F7" w:rsidRDefault="008C49F7" w:rsidP="008C49F7">
      <w:r>
        <w:t>At the heart of the disruptor mechanism sits a pre-allocated bounded data structure in the form of a ring-buffer.</w:t>
      </w:r>
      <w:r w:rsidR="00537044">
        <w:t xml:space="preserve"> </w:t>
      </w:r>
      <w:r w:rsidR="004C662D">
        <w:t xml:space="preserve"> </w:t>
      </w:r>
      <w:r w:rsidR="002C516E">
        <w:t>Data is added to the ring buffer through one or more producers and processed by one or more consumers.</w:t>
      </w:r>
    </w:p>
    <w:p w:rsidR="00A9474A" w:rsidRDefault="00A9474A" w:rsidP="00A9474A">
      <w:pPr>
        <w:pStyle w:val="Heading2"/>
      </w:pPr>
      <w:r>
        <w:t>Memory Allocation</w:t>
      </w:r>
    </w:p>
    <w:p w:rsidR="00A9474A" w:rsidRDefault="00A9474A">
      <w:r>
        <w:t xml:space="preserve">All memory for the </w:t>
      </w:r>
      <w:r w:rsidR="0088021D">
        <w:t>ring buffer</w:t>
      </w:r>
      <w:r>
        <w:t xml:space="preserve"> </w:t>
      </w:r>
      <w:r w:rsidR="0088021D">
        <w:t>is</w:t>
      </w:r>
      <w:r>
        <w:t xml:space="preserve"> pre-allocated on start</w:t>
      </w:r>
      <w:r w:rsidR="007752B0">
        <w:t xml:space="preserve"> </w:t>
      </w:r>
      <w:r>
        <w:t xml:space="preserve">up.  </w:t>
      </w:r>
      <w:r w:rsidR="00A0025B">
        <w:t>A</w:t>
      </w:r>
      <w:r w:rsidR="00C82A5D">
        <w:t xml:space="preserve"> ring-buffer</w:t>
      </w:r>
      <w:r>
        <w:t xml:space="preserve"> can </w:t>
      </w:r>
      <w:r w:rsidR="00C82A5D">
        <w:t xml:space="preserve">store </w:t>
      </w:r>
      <w:r>
        <w:t>either an array of pointers to entries or an array of structures representing the entries</w:t>
      </w:r>
      <w:r w:rsidR="002438AE">
        <w:t xml:space="preserve">.  The limitations of </w:t>
      </w:r>
      <w:r w:rsidR="00C82A5D">
        <w:t>the</w:t>
      </w:r>
      <w:r w:rsidR="002438AE">
        <w:t xml:space="preserve"> Java</w:t>
      </w:r>
      <w:r w:rsidR="00C82A5D">
        <w:t xml:space="preserve"> language mean that entries are associated with the ring-buffer as pointers to objects</w:t>
      </w:r>
      <w:r>
        <w:t xml:space="preserve">.  </w:t>
      </w:r>
      <w:r w:rsidR="00C82A5D">
        <w:t>Each of these entries is typically not the data being passed itself, but a container for it.</w:t>
      </w:r>
      <w:r w:rsidR="00895A53">
        <w:t xml:space="preserve"> </w:t>
      </w:r>
      <w:r w:rsidR="00C82A5D">
        <w:t xml:space="preserve"> This </w:t>
      </w:r>
      <w:r w:rsidR="00740F37">
        <w:t>pre-allocation of entries eliminates</w:t>
      </w:r>
      <w:r w:rsidR="00C82A5D">
        <w:t xml:space="preserve"> issues in languages that support garbage collection, since the entries will be re-used and live for the duration </w:t>
      </w:r>
      <w:r w:rsidR="00740F37">
        <w:t>of the</w:t>
      </w:r>
      <w:r w:rsidR="00C82A5D">
        <w:t xml:space="preserve"> Disruptor</w:t>
      </w:r>
      <w:r w:rsidR="00740F37">
        <w:t xml:space="preserve"> instance</w:t>
      </w:r>
      <w:r w:rsidR="00C82A5D">
        <w:t xml:space="preserve">. </w:t>
      </w:r>
      <w:r w:rsidR="00740F37">
        <w:t xml:space="preserve"> </w:t>
      </w:r>
      <w:r w:rsidR="004C662D">
        <w:t>T</w:t>
      </w:r>
      <w:r>
        <w:t xml:space="preserve">he memory </w:t>
      </w:r>
      <w:r w:rsidR="00EC053B">
        <w:t xml:space="preserve">for these entries </w:t>
      </w:r>
      <w:r>
        <w:t xml:space="preserve">is allocated at the same time </w:t>
      </w:r>
      <w:r w:rsidR="004C662D">
        <w:t xml:space="preserve">and </w:t>
      </w:r>
      <w:r>
        <w:t xml:space="preserve">it is highly likely </w:t>
      </w:r>
      <w:r w:rsidR="00EC053B">
        <w:t xml:space="preserve">that it will be </w:t>
      </w:r>
      <w:r w:rsidR="00F6612A">
        <w:t>laid</w:t>
      </w:r>
      <w:r>
        <w:t xml:space="preserve"> out cont</w:t>
      </w:r>
      <w:r w:rsidR="00C82A5D">
        <w:t>i</w:t>
      </w:r>
      <w:r>
        <w:t>g</w:t>
      </w:r>
      <w:r w:rsidR="00C82A5D">
        <w:t>u</w:t>
      </w:r>
      <w:r>
        <w:t xml:space="preserve">ously in main memory </w:t>
      </w:r>
      <w:r w:rsidR="00EC053B">
        <w:t xml:space="preserve">and so </w:t>
      </w:r>
      <w:r>
        <w:t xml:space="preserve">support cache striding.  </w:t>
      </w:r>
      <w:r w:rsidR="00EC053B">
        <w:t xml:space="preserve">There is a proposal by </w:t>
      </w:r>
      <w:r>
        <w:t xml:space="preserve">John Rose </w:t>
      </w:r>
      <w:r w:rsidR="00EC053B">
        <w:t>to intr</w:t>
      </w:r>
      <w:r w:rsidR="00F11B81">
        <w:t>o</w:t>
      </w:r>
      <w:r w:rsidR="00EC053B">
        <w:t xml:space="preserve">duce </w:t>
      </w:r>
      <w:r>
        <w:t>“value types”</w:t>
      </w:r>
      <w:r>
        <w:rPr>
          <w:rStyle w:val="EndnoteReference"/>
        </w:rPr>
        <w:endnoteReference w:id="5"/>
      </w:r>
      <w:r>
        <w:t xml:space="preserve"> </w:t>
      </w:r>
      <w:r w:rsidR="00EC053B">
        <w:t xml:space="preserve">to the Java language </w:t>
      </w:r>
      <w:r>
        <w:t xml:space="preserve">which would allow arrays of </w:t>
      </w:r>
      <w:proofErr w:type="spellStart"/>
      <w:r>
        <w:t>tuples</w:t>
      </w:r>
      <w:proofErr w:type="spellEnd"/>
      <w:r w:rsidR="00EC053B">
        <w:t>,</w:t>
      </w:r>
      <w:r>
        <w:t xml:space="preserve"> like other languages such as C</w:t>
      </w:r>
      <w:r w:rsidR="00EC053B">
        <w:t>, and so ensure that memory would be allocated contiguously</w:t>
      </w:r>
      <w:r w:rsidR="006663CB">
        <w:t xml:space="preserve"> and avoid the pointer indirection</w:t>
      </w:r>
      <w:r>
        <w:t>.</w:t>
      </w:r>
    </w:p>
    <w:p w:rsidR="00EC053B" w:rsidRDefault="00A0025B">
      <w:r>
        <w:t xml:space="preserve">Garbage collection can be problematic </w:t>
      </w:r>
      <w:r w:rsidR="001A2B5B">
        <w:t>when developing low-latency system</w:t>
      </w:r>
      <w:r w:rsidR="00F11B81">
        <w:t>s</w:t>
      </w:r>
      <w:r w:rsidR="001A2B5B">
        <w:t xml:space="preserve"> in</w:t>
      </w:r>
      <w:r w:rsidR="006663CB">
        <w:t xml:space="preserve"> a</w:t>
      </w:r>
      <w:r w:rsidR="001A2B5B">
        <w:t xml:space="preserve"> managed runtime environment </w:t>
      </w:r>
      <w:r w:rsidR="00F11B81">
        <w:t xml:space="preserve">like </w:t>
      </w:r>
      <w:r w:rsidR="001A2B5B">
        <w:t xml:space="preserve">Java.  The more memory that is </w:t>
      </w:r>
      <w:r w:rsidR="0088021D">
        <w:t>allocated</w:t>
      </w:r>
      <w:r w:rsidR="001A2B5B">
        <w:t xml:space="preserve"> the </w:t>
      </w:r>
      <w:r w:rsidR="00EC053B">
        <w:t>greater</w:t>
      </w:r>
      <w:r w:rsidR="004C662D">
        <w:t xml:space="preserve"> the</w:t>
      </w:r>
      <w:r w:rsidR="00EC053B">
        <w:t xml:space="preserve"> </w:t>
      </w:r>
      <w:r w:rsidR="00F6612A">
        <w:t>burde</w:t>
      </w:r>
      <w:r w:rsidR="00EC053B">
        <w:t>n</w:t>
      </w:r>
      <w:r w:rsidR="001A2B5B">
        <w:t xml:space="preserve"> this puts on the garbage collector.  Garbage collectors work at th</w:t>
      </w:r>
      <w:r w:rsidR="00995F3D">
        <w:t>eir best when</w:t>
      </w:r>
      <w:r w:rsidR="004C662D">
        <w:t xml:space="preserve"> objects are</w:t>
      </w:r>
      <w:r w:rsidR="001A2B5B">
        <w:t xml:space="preserve"> </w:t>
      </w:r>
      <w:r w:rsidR="00EC053B">
        <w:t xml:space="preserve">either </w:t>
      </w:r>
      <w:r w:rsidR="001A2B5B">
        <w:t xml:space="preserve">very </w:t>
      </w:r>
      <w:r w:rsidR="00EC053B">
        <w:t>short-lived</w:t>
      </w:r>
      <w:r w:rsidR="001A2B5B">
        <w:t xml:space="preserve"> or effectively immortal.  The pre-allocation of </w:t>
      </w:r>
      <w:r w:rsidR="007E30CC">
        <w:t>entries</w:t>
      </w:r>
      <w:r w:rsidR="001A2B5B">
        <w:t xml:space="preserve"> in the ring buffer </w:t>
      </w:r>
      <w:r w:rsidR="00EC053B">
        <w:t>means that it is</w:t>
      </w:r>
      <w:r w:rsidR="007E30CC">
        <w:t xml:space="preserve"> immortal as far as garbage collect</w:t>
      </w:r>
      <w:r w:rsidR="00EC053B">
        <w:t>o</w:t>
      </w:r>
      <w:r w:rsidR="007E30CC">
        <w:t>r</w:t>
      </w:r>
      <w:r w:rsidR="00EC053B">
        <w:t xml:space="preserve"> is concerned</w:t>
      </w:r>
      <w:r w:rsidR="001A2B5B">
        <w:t xml:space="preserve"> </w:t>
      </w:r>
      <w:r w:rsidR="00EC053B">
        <w:t xml:space="preserve">and so represents </w:t>
      </w:r>
      <w:r>
        <w:t>little</w:t>
      </w:r>
      <w:r w:rsidR="00EC053B">
        <w:t xml:space="preserve"> </w:t>
      </w:r>
      <w:r w:rsidR="001A2B5B">
        <w:t xml:space="preserve">burden.  </w:t>
      </w:r>
    </w:p>
    <w:p w:rsidR="001A2B5B" w:rsidRDefault="001A2B5B">
      <w:r>
        <w:t>Under heavy load</w:t>
      </w:r>
      <w:r w:rsidR="0088021D">
        <w:t xml:space="preserve"> </w:t>
      </w:r>
      <w:r w:rsidR="00EC053B">
        <w:t>queue-based</w:t>
      </w:r>
      <w:r w:rsidR="0088021D">
        <w:t xml:space="preserve"> system</w:t>
      </w:r>
      <w:r w:rsidR="00EC053B">
        <w:t>s</w:t>
      </w:r>
      <w:r w:rsidR="0088021D">
        <w:t xml:space="preserve"> can back up</w:t>
      </w:r>
      <w:r w:rsidR="00EC053B">
        <w:t xml:space="preserve">, </w:t>
      </w:r>
      <w:r w:rsidR="001C256F">
        <w:t>which</w:t>
      </w:r>
      <w:r w:rsidR="00EC053B">
        <w:t xml:space="preserve"> can lead to a reduction in the rate of processing</w:t>
      </w:r>
      <w:r w:rsidR="001C256F">
        <w:t>,</w:t>
      </w:r>
      <w:r w:rsidR="00EC053B">
        <w:t xml:space="preserve"> and result</w:t>
      </w:r>
      <w:r w:rsidR="001C256F">
        <w:t>s</w:t>
      </w:r>
      <w:r w:rsidR="00EC053B">
        <w:t xml:space="preserve"> in</w:t>
      </w:r>
      <w:r w:rsidR="0088021D">
        <w:t xml:space="preserve"> the </w:t>
      </w:r>
      <w:r w:rsidR="001C256F">
        <w:t>allocated</w:t>
      </w:r>
      <w:r w:rsidR="0088021D">
        <w:t xml:space="preserve"> objects </w:t>
      </w:r>
      <w:r w:rsidR="00F11B81">
        <w:t>surviving longer than they should</w:t>
      </w:r>
      <w:r w:rsidR="001C256F">
        <w:t>, thus</w:t>
      </w:r>
      <w:r w:rsidR="00F11B81">
        <w:t xml:space="preserve"> being promoted </w:t>
      </w:r>
      <w:r w:rsidR="0088021D">
        <w:t>beyond the young generation</w:t>
      </w:r>
      <w:r w:rsidR="00F11B81">
        <w:t xml:space="preserve"> </w:t>
      </w:r>
      <w:r w:rsidR="00A0025B">
        <w:t>with</w:t>
      </w:r>
      <w:r w:rsidR="00F11B81">
        <w:t xml:space="preserve"> generational garbage collectors</w:t>
      </w:r>
      <w:r w:rsidR="00E65E98">
        <w:t>.  This has two implications: f</w:t>
      </w:r>
      <w:r w:rsidR="0088021D">
        <w:t>irst</w:t>
      </w:r>
      <w:r w:rsidR="00F11B81">
        <w:t>,</w:t>
      </w:r>
      <w:r w:rsidR="0088021D">
        <w:t xml:space="preserve"> the objects have to </w:t>
      </w:r>
      <w:r w:rsidR="004C662D">
        <w:t xml:space="preserve">be </w:t>
      </w:r>
      <w:r w:rsidR="0088021D">
        <w:t xml:space="preserve">copied between </w:t>
      </w:r>
      <w:r w:rsidR="00995F3D">
        <w:t>generations which cause</w:t>
      </w:r>
      <w:r w:rsidR="0088021D">
        <w:t xml:space="preserve"> latency jitter</w:t>
      </w:r>
      <w:r w:rsidR="00E65E98">
        <w:t>;</w:t>
      </w:r>
      <w:r w:rsidR="0088021D">
        <w:t xml:space="preserve"> </w:t>
      </w:r>
      <w:r w:rsidR="00E65E98">
        <w:t>se</w:t>
      </w:r>
      <w:r w:rsidR="0088021D">
        <w:t>cond</w:t>
      </w:r>
      <w:r w:rsidR="00F11B81">
        <w:t>,</w:t>
      </w:r>
      <w:r w:rsidR="0088021D">
        <w:t xml:space="preserve"> these objects have to be </w:t>
      </w:r>
      <w:r w:rsidR="004C662D">
        <w:t>collected</w:t>
      </w:r>
      <w:r w:rsidR="00F11B81">
        <w:t xml:space="preserve"> </w:t>
      </w:r>
      <w:r w:rsidR="0088021D">
        <w:t xml:space="preserve">from the old generation which is typically </w:t>
      </w:r>
      <w:r w:rsidR="00F11B81">
        <w:t xml:space="preserve">a much </w:t>
      </w:r>
      <w:r w:rsidR="0088021D">
        <w:t xml:space="preserve">more expensive </w:t>
      </w:r>
      <w:r w:rsidR="00F11B81">
        <w:t xml:space="preserve">operation </w:t>
      </w:r>
      <w:r w:rsidR="0088021D">
        <w:t xml:space="preserve">and increases the likelihood of </w:t>
      </w:r>
      <w:r w:rsidR="00F6612A">
        <w:t>“</w:t>
      </w:r>
      <w:r w:rsidR="0088021D">
        <w:t>stop the world</w:t>
      </w:r>
      <w:r w:rsidR="00F6612A">
        <w:t>”</w:t>
      </w:r>
      <w:r w:rsidR="0088021D">
        <w:t xml:space="preserve"> pauses that </w:t>
      </w:r>
      <w:r w:rsidR="00F11B81">
        <w:t xml:space="preserve">result when the fragmented memory space </w:t>
      </w:r>
      <w:r w:rsidR="006663CB">
        <w:t>requires compaction</w:t>
      </w:r>
      <w:r w:rsidR="00F11B81">
        <w:t xml:space="preserve">. </w:t>
      </w:r>
      <w:r w:rsidR="004C662D">
        <w:t xml:space="preserve"> </w:t>
      </w:r>
      <w:r w:rsidR="00F11B81">
        <w:t xml:space="preserve">In large memory heaps this can cause </w:t>
      </w:r>
      <w:r w:rsidR="004C662D">
        <w:t>pauses</w:t>
      </w:r>
      <w:r w:rsidR="00F11B81">
        <w:t xml:space="preserve"> of seconds </w:t>
      </w:r>
      <w:r w:rsidR="006663CB">
        <w:t xml:space="preserve">per GB </w:t>
      </w:r>
      <w:r w:rsidR="00F11B81">
        <w:t>in duration</w:t>
      </w:r>
      <w:r w:rsidR="0088021D">
        <w:t>.</w:t>
      </w:r>
    </w:p>
    <w:p w:rsidR="00B218BB" w:rsidRDefault="00653C2E" w:rsidP="00653C2E">
      <w:pPr>
        <w:pStyle w:val="Heading2"/>
      </w:pPr>
      <w:r>
        <w:t>Teasing Apart the Concerns</w:t>
      </w:r>
    </w:p>
    <w:p w:rsidR="00653C2E" w:rsidRDefault="005545A2">
      <w:r>
        <w:t>We saw t</w:t>
      </w:r>
      <w:r w:rsidR="00F41874">
        <w:t>he</w:t>
      </w:r>
      <w:r w:rsidR="00653C2E">
        <w:t xml:space="preserve"> </w:t>
      </w:r>
      <w:r>
        <w:t xml:space="preserve">following concerns as being conflated in all queue implementations, to the extent that this collection of </w:t>
      </w:r>
      <w:r w:rsidR="001C256F">
        <w:t xml:space="preserve">distinct </w:t>
      </w:r>
      <w:r>
        <w:t>behaviours tend to define the interfaces that queues implement</w:t>
      </w:r>
      <w:r w:rsidR="00653C2E">
        <w:t>:</w:t>
      </w:r>
    </w:p>
    <w:p w:rsidR="00653C2E" w:rsidRDefault="00653C2E" w:rsidP="00653C2E">
      <w:pPr>
        <w:pStyle w:val="ListParagraph"/>
        <w:numPr>
          <w:ilvl w:val="0"/>
          <w:numId w:val="1"/>
        </w:numPr>
      </w:pPr>
      <w:r>
        <w:t>Storage of items being exchanged</w:t>
      </w:r>
    </w:p>
    <w:p w:rsidR="00653C2E" w:rsidRDefault="00653C2E" w:rsidP="00653C2E">
      <w:pPr>
        <w:pStyle w:val="ListParagraph"/>
        <w:numPr>
          <w:ilvl w:val="0"/>
          <w:numId w:val="1"/>
        </w:numPr>
      </w:pPr>
      <w:r>
        <w:t>Coordination of producers claiming the next sequence for exchange</w:t>
      </w:r>
    </w:p>
    <w:p w:rsidR="00653C2E" w:rsidRDefault="00653C2E" w:rsidP="00653C2E">
      <w:pPr>
        <w:pStyle w:val="ListParagraph"/>
        <w:numPr>
          <w:ilvl w:val="0"/>
          <w:numId w:val="1"/>
        </w:numPr>
      </w:pPr>
      <w:r>
        <w:t xml:space="preserve">Coordination of consumers being notified </w:t>
      </w:r>
      <w:r w:rsidR="00482DA0">
        <w:t>that a new item is availa</w:t>
      </w:r>
      <w:r w:rsidR="00324FAD">
        <w:t>ble</w:t>
      </w:r>
    </w:p>
    <w:p w:rsidR="00901113" w:rsidRDefault="00653C2E">
      <w:r>
        <w:t>When designing</w:t>
      </w:r>
      <w:r w:rsidR="004D7E1C">
        <w:t xml:space="preserve"> a</w:t>
      </w:r>
      <w:r>
        <w:t xml:space="preserve"> </w:t>
      </w:r>
      <w:r w:rsidR="004D7E1C">
        <w:t xml:space="preserve">financial </w:t>
      </w:r>
      <w:r>
        <w:t xml:space="preserve">exchange </w:t>
      </w:r>
      <w:r w:rsidR="005545A2">
        <w:t xml:space="preserve">in a language that uses garbage collection, </w:t>
      </w:r>
      <w:r>
        <w:t xml:space="preserve">too much memory allocation </w:t>
      </w:r>
      <w:r w:rsidR="0028173B">
        <w:t>can be problematic</w:t>
      </w:r>
      <w:r w:rsidR="005545A2">
        <w:t>.</w:t>
      </w:r>
      <w:r w:rsidR="001E1496">
        <w:t xml:space="preserve"> </w:t>
      </w:r>
      <w:r>
        <w:t xml:space="preserve"> </w:t>
      </w:r>
      <w:r w:rsidR="005545A2">
        <w:t xml:space="preserve">So, as we have described linked-list backed queues are a </w:t>
      </w:r>
      <w:r w:rsidR="00A0025B">
        <w:t>not a good approach</w:t>
      </w:r>
      <w:r>
        <w:t>.</w:t>
      </w:r>
      <w:r w:rsidR="004D3D55">
        <w:t xml:space="preserve">  </w:t>
      </w:r>
      <w:r w:rsidR="005545A2">
        <w:t xml:space="preserve">Garbage collection is minimized </w:t>
      </w:r>
      <w:r w:rsidR="004D3D55">
        <w:t>if the entire storage for the exchange</w:t>
      </w:r>
      <w:r w:rsidR="004D7E1C">
        <w:t xml:space="preserve"> of data</w:t>
      </w:r>
      <w:r w:rsidR="004D3D55">
        <w:t xml:space="preserve"> </w:t>
      </w:r>
      <w:r w:rsidR="005545A2">
        <w:t xml:space="preserve">between processing </w:t>
      </w:r>
      <w:r w:rsidR="00324FAD">
        <w:t>stages</w:t>
      </w:r>
      <w:r w:rsidR="005545A2">
        <w:t xml:space="preserve"> </w:t>
      </w:r>
      <w:r w:rsidR="004D3D55">
        <w:t>can be pre-allocated</w:t>
      </w:r>
      <w:r w:rsidR="005545A2">
        <w:t>.</w:t>
      </w:r>
      <w:r w:rsidR="001E1496">
        <w:t xml:space="preserve"> </w:t>
      </w:r>
      <w:r w:rsidR="004D3D55">
        <w:t xml:space="preserve"> </w:t>
      </w:r>
      <w:r w:rsidR="005545A2">
        <w:t>Further</w:t>
      </w:r>
      <w:r w:rsidR="00AC13C8">
        <w:t>,</w:t>
      </w:r>
      <w:r w:rsidR="005545A2">
        <w:t xml:space="preserve"> if this allocation can be performed </w:t>
      </w:r>
      <w:r w:rsidR="004D3D55">
        <w:t>in a uniform chunk</w:t>
      </w:r>
      <w:r w:rsidR="00AC13C8">
        <w:t>,</w:t>
      </w:r>
      <w:r w:rsidR="005545A2">
        <w:t xml:space="preserve"> then traversal of that data will be done in a manner that is very friendly to the caching strategies employed by modern processors</w:t>
      </w:r>
      <w:r w:rsidR="004D3D55">
        <w:t xml:space="preserve">.  A </w:t>
      </w:r>
      <w:r w:rsidR="005545A2">
        <w:t>data-</w:t>
      </w:r>
      <w:r w:rsidR="004D3D55">
        <w:t xml:space="preserve">structure that </w:t>
      </w:r>
      <w:r w:rsidR="005545A2">
        <w:t>meets</w:t>
      </w:r>
      <w:r w:rsidR="00482DA0">
        <w:t xml:space="preserve"> this requirement</w:t>
      </w:r>
      <w:r w:rsidR="005545A2">
        <w:t xml:space="preserve"> is </w:t>
      </w:r>
      <w:r w:rsidR="004D3D55">
        <w:t xml:space="preserve">an array with all the slots pre-filled.  </w:t>
      </w:r>
      <w:r w:rsidR="00A0025B">
        <w:t>O</w:t>
      </w:r>
      <w:r w:rsidR="00C30827">
        <w:t>n creation of the ring</w:t>
      </w:r>
      <w:r w:rsidR="0028173B">
        <w:t xml:space="preserve"> buffer the Disruptor utilises the abstract</w:t>
      </w:r>
      <w:r w:rsidR="00C30827">
        <w:t xml:space="preserve"> factory pattern to pre-allocate the entries.</w:t>
      </w:r>
      <w:r w:rsidR="00A0025B" w:rsidRPr="00A0025B">
        <w:t xml:space="preserve"> </w:t>
      </w:r>
      <w:r w:rsidR="00A0025B">
        <w:t xml:space="preserve"> When an entry is claimed, a producer can copy its data into the pre-allocated structure.  </w:t>
      </w:r>
      <w:r w:rsidR="00B9341B">
        <w:t xml:space="preserve"> </w:t>
      </w:r>
    </w:p>
    <w:p w:rsidR="005545A2" w:rsidRDefault="00AC13C8" w:rsidP="00603F29">
      <w:r w:rsidRPr="00AC13C8">
        <w:t>On most processors there is a very high cost for the remainder calculation on the sequence number, which determines the slot in the ring</w:t>
      </w:r>
      <w:r w:rsidR="00901113">
        <w:t>.  This cost can be greatly reduced by making the ring size a power of 2.  A bit mask of size minus one can be used to perform the remainder operation efficiently.</w:t>
      </w:r>
    </w:p>
    <w:p w:rsidR="00653C2E" w:rsidRDefault="0028173B">
      <w:r>
        <w:lastRenderedPageBreak/>
        <w:t>As</w:t>
      </w:r>
      <w:r w:rsidR="0062145B">
        <w:t xml:space="preserve"> we described earlier bounded queues suffer from contention at the head and tail</w:t>
      </w:r>
      <w:r>
        <w:t xml:space="preserve"> of the queue.  </w:t>
      </w:r>
      <w:r w:rsidR="00C30827">
        <w:t>The ring buffer</w:t>
      </w:r>
      <w:r w:rsidR="0043236F">
        <w:t xml:space="preserve"> data structure</w:t>
      </w:r>
      <w:r w:rsidR="00C30827">
        <w:t xml:space="preserve"> is free from </w:t>
      </w:r>
      <w:r w:rsidR="00A0025B">
        <w:t xml:space="preserve">this </w:t>
      </w:r>
      <w:r w:rsidR="00C30827">
        <w:t>contention and concurrency primitives because these concerns have been teased out into producer and consumer barriers through which the ring buffer must be accessed.  The logic for these barriers is described below.</w:t>
      </w:r>
    </w:p>
    <w:p w:rsidR="0062145B" w:rsidRDefault="00C30827">
      <w:r>
        <w:t>In most common usages of the D</w:t>
      </w:r>
      <w:r w:rsidR="004777F7">
        <w:t xml:space="preserve">isruptor </w:t>
      </w:r>
      <w:r w:rsidR="0062145B">
        <w:t xml:space="preserve">there is </w:t>
      </w:r>
      <w:r w:rsidR="00BD5627">
        <w:t>usually</w:t>
      </w:r>
      <w:r w:rsidR="0062145B">
        <w:t xml:space="preserve"> </w:t>
      </w:r>
      <w:r w:rsidR="004D3D55">
        <w:t>only one producer</w:t>
      </w:r>
      <w:r w:rsidR="004777F7">
        <w:t>.</w:t>
      </w:r>
      <w:r w:rsidR="004D3D55">
        <w:t xml:space="preserve"> </w:t>
      </w:r>
      <w:r w:rsidR="001E1496">
        <w:t xml:space="preserve"> </w:t>
      </w:r>
      <w:r w:rsidR="004777F7">
        <w:t xml:space="preserve">Typical producers are file readers or network listeners. </w:t>
      </w:r>
      <w:r w:rsidR="002C0FB6" w:rsidRPr="002C0FB6">
        <w:t>In cases where there is a single producer there is no contention on sequence/entry allocation</w:t>
      </w:r>
      <w:r w:rsidR="0062145B">
        <w:t xml:space="preserve">. </w:t>
      </w:r>
    </w:p>
    <w:p w:rsidR="004777F7" w:rsidRDefault="004777F7">
      <w:r>
        <w:t xml:space="preserve">In more unusual usages where there are multiple producers, producers will race one another to claim the next entry in the ring-buffer.  Contention on claiming </w:t>
      </w:r>
      <w:r w:rsidR="004D3D55">
        <w:t xml:space="preserve">the next </w:t>
      </w:r>
      <w:r>
        <w:t xml:space="preserve">available entry </w:t>
      </w:r>
      <w:r w:rsidR="004D3D55">
        <w:t xml:space="preserve">can be </w:t>
      </w:r>
      <w:r>
        <w:t xml:space="preserve">managed with </w:t>
      </w:r>
      <w:r w:rsidR="004D3D55">
        <w:t>a simple CAS operation</w:t>
      </w:r>
      <w:r>
        <w:t xml:space="preserve"> on the sequence number for that slot.</w:t>
      </w:r>
    </w:p>
    <w:p w:rsidR="004D3D55" w:rsidRDefault="004D3D55" w:rsidP="00FB1788">
      <w:r>
        <w:t xml:space="preserve">Once </w:t>
      </w:r>
      <w:r w:rsidR="004777F7">
        <w:t>a</w:t>
      </w:r>
      <w:r>
        <w:t xml:space="preserve"> producer has copied the relevant data to the claimed </w:t>
      </w:r>
      <w:r w:rsidR="004777F7">
        <w:t xml:space="preserve">entry it </w:t>
      </w:r>
      <w:r>
        <w:t xml:space="preserve">can make it public to consumers by committing the sequence.  </w:t>
      </w:r>
      <w:r w:rsidR="00FB1788">
        <w:t>This can be done without CAS by a simple busy spin until the other producers have reached this sequence in their own commit.  Then this producer can advance the cursor signifying the next available entry for consumption</w:t>
      </w:r>
      <w:r>
        <w:t>.</w:t>
      </w:r>
      <w:r w:rsidR="00324FAD">
        <w:t xml:space="preserve"> </w:t>
      </w:r>
      <w:r w:rsidR="002F3C90">
        <w:t xml:space="preserve"> Producers can </w:t>
      </w:r>
      <w:r w:rsidR="001D45ED">
        <w:t>avoid wrapping the ring by tracking the sequence of consumers as a simple read operation before they write to the ring buffer.</w:t>
      </w:r>
    </w:p>
    <w:p w:rsidR="001D45ED" w:rsidRDefault="007A4940">
      <w:r>
        <w:t>Consumers wait for a sequence to become available in the ring buffer before they read the entry.  Various strategies can be employed while waiting.  If CPU resource is precious they can wait on a condition variable within a lock that gets signalled by the producers.  This obviously is a point of contention and only to be used when CPU resource is more important than latency or throughput.  The consumers can also loop checking the cursor which represents the currently available sequence in the ring buffer.  This could be done with or without a thread yield by trading CPU resource against latency.  This scales very well as we have broken the contended dependency between the producers and consumers if we do not use a lock and condition variable.</w:t>
      </w:r>
      <w:r w:rsidR="00A0025B">
        <w:t xml:space="preserve">  </w:t>
      </w:r>
      <w:r w:rsidR="00B9341B">
        <w:t>Lock free m</w:t>
      </w:r>
      <w:r w:rsidR="00A0025B">
        <w:t>ulti-producer – multi-consumer queues do exist</w:t>
      </w:r>
      <w:r w:rsidR="00B9341B">
        <w:t xml:space="preserve"> but they require multiple CAS operations on the head, tail, size counters.  The Disruptor does not suffer this CAS contention.</w:t>
      </w:r>
    </w:p>
    <w:p w:rsidR="00982B9E" w:rsidRDefault="00982B9E" w:rsidP="00982B9E">
      <w:pPr>
        <w:pStyle w:val="Heading2"/>
      </w:pPr>
      <w:r>
        <w:t>Sequencing</w:t>
      </w:r>
    </w:p>
    <w:p w:rsidR="00982B9E" w:rsidRDefault="00982B9E">
      <w:r>
        <w:t>Sequencing is the core concept to how the concurrency is managed in the Disruptor.  Each producer and consumer works o</w:t>
      </w:r>
      <w:r w:rsidR="00B9341B">
        <w:t>f</w:t>
      </w:r>
      <w:r>
        <w:t xml:space="preserve">f a strict sequencing concept for how it interacts with the ring buffer.  Producers claim the next slot in sequence when </w:t>
      </w:r>
      <w:r w:rsidR="00D531CE">
        <w:t>claiming</w:t>
      </w:r>
      <w:r>
        <w:t xml:space="preserve"> an entry in the ring.  This sequence of the next available slot can be a simple counter in the case of only </w:t>
      </w:r>
      <w:r w:rsidR="00B878A2">
        <w:t xml:space="preserve">one </w:t>
      </w:r>
      <w:r>
        <w:t>producer or an atomic counter updated using CAS operations in the case of multiple producers.  Once a sequence value is claimed</w:t>
      </w:r>
      <w:r w:rsidR="00B878A2">
        <w:t>,</w:t>
      </w:r>
      <w:r>
        <w:t xml:space="preserve"> this entry in the ring buffer is now available</w:t>
      </w:r>
      <w:r w:rsidR="002A683F">
        <w:t xml:space="preserve"> to be written to by the</w:t>
      </w:r>
      <w:r w:rsidR="00B878A2">
        <w:t xml:space="preserve"> claiming</w:t>
      </w:r>
      <w:r w:rsidR="002A683F">
        <w:t xml:space="preserve"> producer.  </w:t>
      </w:r>
      <w:r w:rsidR="009532CF">
        <w:t xml:space="preserve">When the producer has finished updating the entry it can commit the changes by updating a </w:t>
      </w:r>
      <w:r w:rsidR="009532CF" w:rsidRPr="001E1496">
        <w:t>separate</w:t>
      </w:r>
      <w:r w:rsidR="009532CF">
        <w:t xml:space="preserve"> counter which represents the cursor on the ring buffer for the latest entry available to consumers.  </w:t>
      </w:r>
      <w:r w:rsidR="00B97A9A">
        <w:t>The ring buffer</w:t>
      </w:r>
      <w:r w:rsidR="002A683F">
        <w:t xml:space="preserve"> cursor c</w:t>
      </w:r>
      <w:r w:rsidR="009532CF">
        <w:t>an be read and written in a busy</w:t>
      </w:r>
      <w:r w:rsidR="002A683F">
        <w:t xml:space="preserve"> spin by the producers using memory barrier without requiring a CAS operat</w:t>
      </w:r>
      <w:r w:rsidR="00B9341B">
        <w:t>ion as below.</w:t>
      </w:r>
    </w:p>
    <w:p w:rsidR="00C05587" w:rsidRPr="009532CF" w:rsidRDefault="008F6FA5" w:rsidP="009532CF">
      <w:pPr>
        <w:spacing w:after="0"/>
      </w:pPr>
      <w:r>
        <w:rPr>
          <w:rFonts w:ascii="Courier New" w:hAnsi="Courier New" w:cs="Courier New"/>
          <w:sz w:val="16"/>
          <w:szCs w:val="16"/>
        </w:rPr>
        <w:t xml:space="preserve">        </w:t>
      </w:r>
      <w:proofErr w:type="gramStart"/>
      <w:r w:rsidR="00E44D9C">
        <w:rPr>
          <w:rFonts w:ascii="Courier New" w:hAnsi="Courier New" w:cs="Courier New"/>
          <w:sz w:val="16"/>
          <w:szCs w:val="16"/>
        </w:rPr>
        <w:t>l</w:t>
      </w:r>
      <w:r w:rsidR="00C05587">
        <w:rPr>
          <w:rFonts w:ascii="Courier New" w:hAnsi="Courier New" w:cs="Courier New"/>
          <w:sz w:val="16"/>
          <w:szCs w:val="16"/>
        </w:rPr>
        <w:t>ong</w:t>
      </w:r>
      <w:proofErr w:type="gramEnd"/>
      <w:r w:rsidR="00C05587">
        <w:rPr>
          <w:rFonts w:ascii="Courier New" w:hAnsi="Courier New" w:cs="Courier New"/>
          <w:sz w:val="16"/>
          <w:szCs w:val="16"/>
        </w:rPr>
        <w:t xml:space="preserve"> </w:t>
      </w:r>
      <w:proofErr w:type="spellStart"/>
      <w:r w:rsidR="00C05587">
        <w:rPr>
          <w:rFonts w:ascii="Courier New" w:hAnsi="Courier New" w:cs="Courier New"/>
          <w:sz w:val="16"/>
          <w:szCs w:val="16"/>
        </w:rPr>
        <w:t>expectedSequence</w:t>
      </w:r>
      <w:proofErr w:type="spellEnd"/>
      <w:r w:rsidR="00C05587">
        <w:rPr>
          <w:rFonts w:ascii="Courier New" w:hAnsi="Courier New" w:cs="Courier New"/>
          <w:sz w:val="16"/>
          <w:szCs w:val="16"/>
        </w:rPr>
        <w:t xml:space="preserve"> = </w:t>
      </w:r>
      <w:proofErr w:type="spellStart"/>
      <w:r w:rsidR="00C05587">
        <w:rPr>
          <w:rFonts w:ascii="Courier New" w:hAnsi="Courier New" w:cs="Courier New"/>
          <w:sz w:val="16"/>
          <w:szCs w:val="16"/>
        </w:rPr>
        <w:t>claimedSequence</w:t>
      </w:r>
      <w:proofErr w:type="spellEnd"/>
      <w:r w:rsidR="00C05587">
        <w:rPr>
          <w:rFonts w:ascii="Courier New" w:hAnsi="Courier New" w:cs="Courier New"/>
          <w:sz w:val="16"/>
          <w:szCs w:val="16"/>
        </w:rPr>
        <w:t xml:space="preserve"> – 1;</w:t>
      </w:r>
    </w:p>
    <w:p w:rsidR="00B9341B" w:rsidRPr="00B9341B" w:rsidRDefault="00C05587" w:rsidP="009532CF">
      <w:pPr>
        <w:spacing w:after="0"/>
        <w:rPr>
          <w:rFonts w:ascii="Courier New" w:hAnsi="Courier New" w:cs="Courier New"/>
          <w:sz w:val="16"/>
          <w:szCs w:val="16"/>
        </w:rPr>
      </w:pPr>
      <w:r>
        <w:rPr>
          <w:rFonts w:ascii="Courier New" w:hAnsi="Courier New" w:cs="Courier New"/>
          <w:sz w:val="16"/>
          <w:szCs w:val="16"/>
        </w:rPr>
        <w:t xml:space="preserve">        </w:t>
      </w:r>
      <w:proofErr w:type="gramStart"/>
      <w:r w:rsidR="00B9341B" w:rsidRPr="00B9341B">
        <w:rPr>
          <w:rFonts w:ascii="Courier New" w:hAnsi="Courier New" w:cs="Courier New"/>
          <w:sz w:val="16"/>
          <w:szCs w:val="16"/>
        </w:rPr>
        <w:t>while</w:t>
      </w:r>
      <w:proofErr w:type="gramEnd"/>
      <w:r w:rsidR="00B9341B" w:rsidRPr="00B9341B">
        <w:rPr>
          <w:rFonts w:ascii="Courier New" w:hAnsi="Courier New" w:cs="Courier New"/>
          <w:sz w:val="16"/>
          <w:szCs w:val="16"/>
        </w:rPr>
        <w:t xml:space="preserve"> (</w:t>
      </w:r>
      <w:r w:rsidR="00B9341B">
        <w:rPr>
          <w:rFonts w:ascii="Courier New" w:hAnsi="Courier New" w:cs="Courier New"/>
          <w:sz w:val="16"/>
          <w:szCs w:val="16"/>
        </w:rPr>
        <w:t xml:space="preserve">cursor </w:t>
      </w:r>
      <w:r w:rsidR="00B9341B" w:rsidRPr="00B9341B">
        <w:rPr>
          <w:rFonts w:ascii="Courier New" w:hAnsi="Courier New" w:cs="Courier New"/>
          <w:sz w:val="16"/>
          <w:szCs w:val="16"/>
        </w:rPr>
        <w:t xml:space="preserve">!= </w:t>
      </w:r>
      <w:proofErr w:type="spellStart"/>
      <w:r>
        <w:rPr>
          <w:rFonts w:ascii="Courier New" w:hAnsi="Courier New" w:cs="Courier New"/>
          <w:sz w:val="16"/>
          <w:szCs w:val="16"/>
        </w:rPr>
        <w:t>expectedSequence</w:t>
      </w:r>
      <w:proofErr w:type="spellEnd"/>
      <w:r w:rsidR="00B9341B" w:rsidRPr="00B9341B">
        <w:rPr>
          <w:rFonts w:ascii="Courier New" w:hAnsi="Courier New" w:cs="Courier New"/>
          <w:sz w:val="16"/>
          <w:szCs w:val="16"/>
        </w:rPr>
        <w:t>)</w:t>
      </w:r>
    </w:p>
    <w:p w:rsidR="00B9341B" w:rsidRPr="00B9341B" w:rsidRDefault="00B9341B" w:rsidP="009532CF">
      <w:pPr>
        <w:spacing w:after="0"/>
        <w:rPr>
          <w:rFonts w:ascii="Courier New" w:hAnsi="Courier New" w:cs="Courier New"/>
          <w:sz w:val="16"/>
          <w:szCs w:val="16"/>
        </w:rPr>
      </w:pPr>
      <w:r w:rsidRPr="00B9341B">
        <w:rPr>
          <w:rFonts w:ascii="Courier New" w:hAnsi="Courier New" w:cs="Courier New"/>
          <w:sz w:val="16"/>
          <w:szCs w:val="16"/>
        </w:rPr>
        <w:t xml:space="preserve">        {</w:t>
      </w:r>
    </w:p>
    <w:p w:rsidR="00B9341B" w:rsidRPr="00B9341B" w:rsidRDefault="00B9341B" w:rsidP="009532CF">
      <w:pPr>
        <w:spacing w:after="0"/>
        <w:rPr>
          <w:rFonts w:ascii="Courier New" w:hAnsi="Courier New" w:cs="Courier New"/>
          <w:sz w:val="16"/>
          <w:szCs w:val="16"/>
        </w:rPr>
      </w:pPr>
      <w:r w:rsidRPr="00B9341B">
        <w:rPr>
          <w:rFonts w:ascii="Courier New" w:hAnsi="Courier New" w:cs="Courier New"/>
          <w:sz w:val="16"/>
          <w:szCs w:val="16"/>
        </w:rPr>
        <w:t xml:space="preserve">            // busy spin</w:t>
      </w:r>
    </w:p>
    <w:p w:rsidR="00B9341B" w:rsidRDefault="00B9341B" w:rsidP="009532CF">
      <w:pPr>
        <w:spacing w:after="0"/>
        <w:rPr>
          <w:rFonts w:ascii="Courier New" w:hAnsi="Courier New" w:cs="Courier New"/>
          <w:sz w:val="16"/>
          <w:szCs w:val="16"/>
        </w:rPr>
      </w:pPr>
      <w:r w:rsidRPr="00B9341B">
        <w:rPr>
          <w:rFonts w:ascii="Courier New" w:hAnsi="Courier New" w:cs="Courier New"/>
          <w:sz w:val="16"/>
          <w:szCs w:val="16"/>
        </w:rPr>
        <w:t xml:space="preserve">        }</w:t>
      </w:r>
    </w:p>
    <w:p w:rsidR="00C05587" w:rsidRDefault="00C05587" w:rsidP="009532CF">
      <w:pPr>
        <w:spacing w:after="0"/>
        <w:rPr>
          <w:rFonts w:ascii="Courier New" w:hAnsi="Courier New" w:cs="Courier New"/>
          <w:sz w:val="16"/>
          <w:szCs w:val="16"/>
        </w:rPr>
      </w:pPr>
    </w:p>
    <w:p w:rsidR="00B9341B" w:rsidRDefault="00B9341B" w:rsidP="009532CF">
      <w:pPr>
        <w:spacing w:after="0"/>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cursor</w:t>
      </w:r>
      <w:proofErr w:type="gramEnd"/>
      <w:r>
        <w:rPr>
          <w:rFonts w:ascii="Courier New" w:hAnsi="Courier New" w:cs="Courier New"/>
          <w:sz w:val="16"/>
          <w:szCs w:val="16"/>
        </w:rPr>
        <w:t xml:space="preserve"> = </w:t>
      </w:r>
      <w:proofErr w:type="spellStart"/>
      <w:r>
        <w:rPr>
          <w:rFonts w:ascii="Courier New" w:hAnsi="Courier New" w:cs="Courier New"/>
          <w:sz w:val="16"/>
          <w:szCs w:val="16"/>
        </w:rPr>
        <w:t>claimedSequence</w:t>
      </w:r>
      <w:proofErr w:type="spellEnd"/>
      <w:r>
        <w:rPr>
          <w:rFonts w:ascii="Courier New" w:hAnsi="Courier New" w:cs="Courier New"/>
          <w:sz w:val="16"/>
          <w:szCs w:val="16"/>
        </w:rPr>
        <w:t>;</w:t>
      </w:r>
    </w:p>
    <w:p w:rsidR="008F6FA5" w:rsidRPr="00B9341B" w:rsidRDefault="008F6FA5" w:rsidP="008F6FA5">
      <w:pPr>
        <w:spacing w:after="0"/>
        <w:rPr>
          <w:rFonts w:ascii="Courier New" w:hAnsi="Courier New" w:cs="Courier New"/>
          <w:sz w:val="16"/>
          <w:szCs w:val="16"/>
        </w:rPr>
      </w:pPr>
    </w:p>
    <w:p w:rsidR="002A683F" w:rsidRDefault="002A683F">
      <w:r>
        <w:t>Consumers wait for a given sequence to become available by using a memory barrier to read the cursor.  Once the cursor has been updated the memory barriers ensure the changes to the entries in the ring buffer are visible to the consumers who have waited on the cursor advancing.</w:t>
      </w:r>
    </w:p>
    <w:p w:rsidR="002A683F" w:rsidRDefault="002A683F">
      <w:r>
        <w:t xml:space="preserve">Consumers each contain their own sequence which they update as they process entries from the ring buffer.  These consumer sequences allow the producers to track consumers to prevent the ring </w:t>
      </w:r>
      <w:r w:rsidR="0043236F">
        <w:t xml:space="preserve">from </w:t>
      </w:r>
      <w:r>
        <w:t>wrapping.</w:t>
      </w:r>
      <w:r w:rsidR="0043236F">
        <w:t xml:space="preserve">  </w:t>
      </w:r>
      <w:r w:rsidR="0043236F" w:rsidRPr="0043236F">
        <w:t>Consumer</w:t>
      </w:r>
      <w:r w:rsidR="0043236F">
        <w:t xml:space="preserve"> sequences also allow consumers</w:t>
      </w:r>
      <w:r w:rsidR="0043236F" w:rsidRPr="0043236F">
        <w:t xml:space="preserve"> </w:t>
      </w:r>
      <w:r w:rsidR="0043236F">
        <w:t xml:space="preserve">to </w:t>
      </w:r>
      <w:r w:rsidR="0043236F" w:rsidRPr="0043236F">
        <w:t>coordinate work on the same entry in a</w:t>
      </w:r>
      <w:r w:rsidR="0043236F">
        <w:t>n</w:t>
      </w:r>
      <w:r w:rsidR="0043236F" w:rsidRPr="0043236F">
        <w:t xml:space="preserve"> ordered manner</w:t>
      </w:r>
    </w:p>
    <w:p w:rsidR="002A683F" w:rsidRDefault="002A683F">
      <w:r>
        <w:t>In the case o</w:t>
      </w:r>
      <w:r w:rsidR="00D531CE">
        <w:t>f</w:t>
      </w:r>
      <w:r>
        <w:t xml:space="preserve"> having only one producer, and regardless of the complexity of the consumer graph, no locks or CAS operations are required.  The whole concurrency coordination can be achieved with just memory barriers on the discussed sequences. </w:t>
      </w:r>
    </w:p>
    <w:p w:rsidR="004D3D55" w:rsidRDefault="007A4940" w:rsidP="007A4940">
      <w:pPr>
        <w:pStyle w:val="Heading2"/>
      </w:pPr>
      <w:r>
        <w:t>Batching Effect</w:t>
      </w:r>
    </w:p>
    <w:p w:rsidR="007A4940" w:rsidRDefault="007A4940">
      <w:r>
        <w:t xml:space="preserve">When consumers are waiting on an advancing </w:t>
      </w:r>
      <w:r w:rsidR="002A683F">
        <w:t xml:space="preserve">cursor </w:t>
      </w:r>
      <w:r>
        <w:t>sequence in the ring buffer an interesting opportunity arises that is not possible with queues.  If the cons</w:t>
      </w:r>
      <w:r w:rsidR="00037DE7">
        <w:t xml:space="preserve">umer finds the </w:t>
      </w:r>
      <w:r w:rsidR="002A683F">
        <w:t>ring</w:t>
      </w:r>
      <w:r w:rsidR="00B97A9A">
        <w:t xml:space="preserve"> buffer </w:t>
      </w:r>
      <w:r w:rsidR="002A683F">
        <w:t>cursor</w:t>
      </w:r>
      <w:r w:rsidR="00037DE7">
        <w:t xml:space="preserve"> has advanced</w:t>
      </w:r>
      <w:r>
        <w:t xml:space="preserve"> a number of steps since it last </w:t>
      </w:r>
      <w:r>
        <w:lastRenderedPageBreak/>
        <w:t xml:space="preserve">checked it can process up to that sequence without getting involved in the concurrency mechanisms.  This results in </w:t>
      </w:r>
      <w:r w:rsidR="003916FC">
        <w:t>the</w:t>
      </w:r>
      <w:r w:rsidR="00B878A2">
        <w:t xml:space="preserve"> lagging</w:t>
      </w:r>
      <w:r w:rsidR="003916FC">
        <w:t xml:space="preserve"> </w:t>
      </w:r>
      <w:r w:rsidR="00037DE7">
        <w:t>consumer</w:t>
      </w:r>
      <w:r>
        <w:t xml:space="preserve"> quickly regaining pace with the producers when the producers burst ahead</w:t>
      </w:r>
      <w:r w:rsidR="00037DE7">
        <w:t xml:space="preserve"> thus</w:t>
      </w:r>
      <w:r>
        <w:t xml:space="preserve"> balancing the system.</w:t>
      </w:r>
      <w:r w:rsidR="00037DE7">
        <w:t xml:space="preserve">  This type of batching increases throughput while reducing and smoothing latency at the same time.</w:t>
      </w:r>
      <w:r w:rsidR="00B878A2">
        <w:t xml:space="preserve">  Based on our observations</w:t>
      </w:r>
      <w:r w:rsidR="00FB1788">
        <w:t>,</w:t>
      </w:r>
      <w:r w:rsidR="00B878A2">
        <w:t xml:space="preserve"> this effect results in a close to constant time for la</w:t>
      </w:r>
      <w:r w:rsidR="00096530">
        <w:t>tency regardless of load</w:t>
      </w:r>
      <w:r w:rsidR="00FB1788">
        <w:t>,</w:t>
      </w:r>
      <w:r w:rsidR="00096530">
        <w:t xml:space="preserve"> up until</w:t>
      </w:r>
      <w:r w:rsidR="00FB1788">
        <w:t xml:space="preserve"> the</w:t>
      </w:r>
      <w:r w:rsidR="00B878A2">
        <w:t xml:space="preserve"> memory </w:t>
      </w:r>
      <w:r w:rsidR="00FB1788">
        <w:t>sub-system</w:t>
      </w:r>
      <w:r w:rsidR="00B878A2">
        <w:t xml:space="preserve"> is saturated</w:t>
      </w:r>
      <w:r w:rsidR="00FB1788">
        <w:t>,</w:t>
      </w:r>
      <w:r w:rsidR="0025252A">
        <w:t xml:space="preserve"> </w:t>
      </w:r>
      <w:r w:rsidR="00FB1788">
        <w:t>and then</w:t>
      </w:r>
      <w:r w:rsidR="0025252A">
        <w:t xml:space="preserve"> the profile is linear following Little’s Law</w:t>
      </w:r>
      <w:r w:rsidR="0025252A">
        <w:rPr>
          <w:rStyle w:val="EndnoteReference"/>
        </w:rPr>
        <w:endnoteReference w:id="6"/>
      </w:r>
      <w:r w:rsidR="00B878A2">
        <w:t>.  This is very different to the “J” curve effect on latency we have observed with queues as load increases.</w:t>
      </w:r>
    </w:p>
    <w:p w:rsidR="003971B2" w:rsidRPr="003971B2" w:rsidRDefault="003971B2" w:rsidP="003971B2">
      <w:pPr>
        <w:pStyle w:val="Heading2"/>
      </w:pPr>
      <w:r>
        <w:t>Dependency Graphs</w:t>
      </w:r>
    </w:p>
    <w:p w:rsidR="00096530" w:rsidRDefault="00096530" w:rsidP="00096530">
      <w:r>
        <w:t xml:space="preserve">A queue represents the simple one step pipeline dependency between producers and consumers.  If the </w:t>
      </w:r>
      <w:r w:rsidR="00FB1788">
        <w:t>consumers form a chain or graph-</w:t>
      </w:r>
      <w:r>
        <w:t>like structure of dependencies then queues are required between each stage of the graph.  This incurs the fixed costs of queues many times within the graph of dependent stages.  When designing the LMAX financial exchange our profiling showed that taking a queue based approach resulted in queuing costs dominating the total execution costs for processing a transaction.</w:t>
      </w:r>
    </w:p>
    <w:p w:rsidR="00096530" w:rsidRDefault="00096530" w:rsidP="00096530">
      <w:r>
        <w:t>Because the producer and consumer concerns are separated with the Disruptor pattern</w:t>
      </w:r>
      <w:r w:rsidR="00E95BAA">
        <w:t>,</w:t>
      </w:r>
      <w:r>
        <w:t xml:space="preserve"> it is possible to represent a complex graph of dependencies between consumers while only using a single ring buffer at the core.  This results in greatly reduced fixed costs of execution thus increasing throughput while reducing latency.</w:t>
      </w:r>
    </w:p>
    <w:p w:rsidR="003971B2" w:rsidRDefault="001E1496">
      <w:r>
        <w:t>A single ring buffer can</w:t>
      </w:r>
      <w:r w:rsidR="003971B2">
        <w:t xml:space="preserve"> </w:t>
      </w:r>
      <w:r>
        <w:t xml:space="preserve">be </w:t>
      </w:r>
      <w:r w:rsidR="003971B2">
        <w:t xml:space="preserve">used to </w:t>
      </w:r>
      <w:r>
        <w:t>store</w:t>
      </w:r>
      <w:r w:rsidR="003971B2">
        <w:t xml:space="preserve"> entries </w:t>
      </w:r>
      <w:r>
        <w:t xml:space="preserve">with </w:t>
      </w:r>
      <w:r w:rsidR="003971B2">
        <w:t xml:space="preserve">a complex structure representing the whole workflow in a </w:t>
      </w:r>
      <w:r w:rsidR="00D531CE">
        <w:t>cohesive place.  Care must</w:t>
      </w:r>
      <w:r w:rsidR="003971B2">
        <w:t xml:space="preserve"> be taken in the design of such a structure so that the state </w:t>
      </w:r>
      <w:r>
        <w:t>written by</w:t>
      </w:r>
      <w:r w:rsidR="003971B2">
        <w:t xml:space="preserve"> </w:t>
      </w:r>
      <w:r>
        <w:t>independent consumers does not result in false sharing of cache lines</w:t>
      </w:r>
      <w:r w:rsidR="003971B2">
        <w:t xml:space="preserve">. </w:t>
      </w:r>
    </w:p>
    <w:p w:rsidR="00CC5102" w:rsidRDefault="00CC5102" w:rsidP="00CC5102">
      <w:pPr>
        <w:pStyle w:val="Heading2"/>
      </w:pPr>
      <w:r>
        <w:t>Disruptor Class Diagram</w:t>
      </w:r>
    </w:p>
    <w:p w:rsidR="00CC5102" w:rsidRDefault="005F5798">
      <w:r>
        <w:t xml:space="preserve">The core relationships in the Disruptor framework are depicted in the class diagram below.  This diagram leaves out the convenience classes </w:t>
      </w:r>
      <w:r w:rsidR="00B97A9A">
        <w:t>which can be used to</w:t>
      </w:r>
      <w:r>
        <w:t xml:space="preserve"> simplify the programming model.  </w:t>
      </w:r>
      <w:r w:rsidR="00B97A9A">
        <w:t>After</w:t>
      </w:r>
      <w:r>
        <w:t xml:space="preserve"> the dependency graph is constructed the</w:t>
      </w:r>
      <w:r w:rsidR="00B97A9A">
        <w:t xml:space="preserve"> programming</w:t>
      </w:r>
      <w:r>
        <w:t xml:space="preserve"> model is simple.  Producers claim entries in sequence via a </w:t>
      </w:r>
      <w:proofErr w:type="spellStart"/>
      <w:r w:rsidRPr="005F5798">
        <w:rPr>
          <w:i/>
        </w:rPr>
        <w:t>ProducerBarrier</w:t>
      </w:r>
      <w:proofErr w:type="spellEnd"/>
      <w:r>
        <w:t xml:space="preserve">, write their changes into the claimed entry, then commit that entry back via the </w:t>
      </w:r>
      <w:proofErr w:type="spellStart"/>
      <w:r w:rsidRPr="005F5798">
        <w:rPr>
          <w:i/>
        </w:rPr>
        <w:t>ProducerBarrier</w:t>
      </w:r>
      <w:proofErr w:type="spellEnd"/>
      <w:r>
        <w:t xml:space="preserve"> </w:t>
      </w:r>
      <w:r w:rsidR="00B97A9A">
        <w:t>making</w:t>
      </w:r>
      <w:r>
        <w:t xml:space="preserve"> them available for consumption.  As a consumer all one needs do is provide a </w:t>
      </w:r>
      <w:proofErr w:type="spellStart"/>
      <w:r w:rsidRPr="005F5798">
        <w:rPr>
          <w:i/>
        </w:rPr>
        <w:t>BatchHandler</w:t>
      </w:r>
      <w:proofErr w:type="spellEnd"/>
      <w:r>
        <w:t xml:space="preserve"> implementation that receives call</w:t>
      </w:r>
      <w:r w:rsidR="003916FC">
        <w:t xml:space="preserve"> </w:t>
      </w:r>
      <w:r>
        <w:t>backs when a new entry is available.  This resulting programming model is event based having a lot of similarities to the Actor Model.</w:t>
      </w:r>
    </w:p>
    <w:p w:rsidR="008D0B74" w:rsidRDefault="008D0B74" w:rsidP="008D0B74">
      <w:r>
        <w:t xml:space="preserve">Separating the concerns normally conflated in queue implementations allows for a more flexible design.  A </w:t>
      </w:r>
      <w:proofErr w:type="spellStart"/>
      <w:r w:rsidRPr="003719D4">
        <w:rPr>
          <w:i/>
        </w:rPr>
        <w:t>RingBuffer</w:t>
      </w:r>
      <w:proofErr w:type="spellEnd"/>
      <w:r>
        <w:t xml:space="preserve"> exists at the core of the Disruptor pattern providing storage for data exchange without contention.  The concurrency concerns are separated out for the producers and consumers interacting with the </w:t>
      </w:r>
      <w:proofErr w:type="spellStart"/>
      <w:r w:rsidRPr="003719D4">
        <w:rPr>
          <w:i/>
        </w:rPr>
        <w:t>RingBuffer</w:t>
      </w:r>
      <w:proofErr w:type="spellEnd"/>
      <w:r>
        <w:t xml:space="preserve">.  The </w:t>
      </w:r>
      <w:proofErr w:type="spellStart"/>
      <w:r w:rsidRPr="003719D4">
        <w:rPr>
          <w:i/>
        </w:rPr>
        <w:t>ProducerBarrier</w:t>
      </w:r>
      <w:proofErr w:type="spellEnd"/>
      <w:r>
        <w:t xml:space="preserve"> manages any concurrency concerns associated with claiming slots in the ring buffer</w:t>
      </w:r>
      <w:r w:rsidR="00E95BAA">
        <w:t>,</w:t>
      </w:r>
      <w:r>
        <w:t xml:space="preserve"> while tracking dependant consumers to prevent the ring from wrapping.  The </w:t>
      </w:r>
      <w:proofErr w:type="spellStart"/>
      <w:r w:rsidRPr="003719D4">
        <w:rPr>
          <w:i/>
        </w:rPr>
        <w:t>ConsumerBarrier</w:t>
      </w:r>
      <w:proofErr w:type="spellEnd"/>
      <w:r>
        <w:t xml:space="preserve"> notifies consumers when new entries are available</w:t>
      </w:r>
      <w:r w:rsidR="00E95BAA">
        <w:t>,</w:t>
      </w:r>
      <w:r>
        <w:t xml:space="preserve"> and </w:t>
      </w:r>
      <w:r w:rsidRPr="00174761">
        <w:rPr>
          <w:i/>
        </w:rPr>
        <w:t>Consumers</w:t>
      </w:r>
      <w:r>
        <w:t xml:space="preserve"> can be constructed into a graph of dependencies representing multiple stages in a processing pipeline.</w:t>
      </w:r>
    </w:p>
    <w:p w:rsidR="008D0B74" w:rsidRDefault="008D0B74"/>
    <w:p w:rsidR="00CB1644" w:rsidRDefault="00C33FB7" w:rsidP="00B878A2">
      <w:pPr>
        <w:jc w:val="center"/>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9.3pt;height:311.55pt">
            <v:imagedata r:id="rId9" o:title=""/>
          </v:shape>
        </w:pict>
      </w:r>
    </w:p>
    <w:p w:rsidR="008F6FA5" w:rsidRDefault="008F6FA5" w:rsidP="008F6FA5">
      <w:pPr>
        <w:pStyle w:val="Heading2"/>
      </w:pPr>
      <w:r>
        <w:t>Code Example</w:t>
      </w:r>
    </w:p>
    <w:p w:rsidR="008F6FA5" w:rsidRDefault="008F6FA5" w:rsidP="008F6FA5">
      <w:r>
        <w:t xml:space="preserve">The code below is an example of a single producer and single consumer using the convenience interface </w:t>
      </w:r>
      <w:proofErr w:type="spellStart"/>
      <w:r w:rsidRPr="00D531CE">
        <w:rPr>
          <w:i/>
        </w:rPr>
        <w:t>BatchHandler</w:t>
      </w:r>
      <w:proofErr w:type="spellEnd"/>
      <w:r>
        <w:t xml:space="preserve"> for implementing a consumer.  The consumer runs on a separate thread receiving entries as they become available.</w:t>
      </w:r>
    </w:p>
    <w:p w:rsidR="008F6FA5" w:rsidRPr="00077ED1" w:rsidRDefault="008F6FA5" w:rsidP="008F6FA5">
      <w:pPr>
        <w:spacing w:after="0"/>
        <w:rPr>
          <w:rFonts w:ascii="Courier New" w:hAnsi="Courier New" w:cs="Courier New"/>
          <w:sz w:val="16"/>
          <w:szCs w:val="16"/>
        </w:rPr>
      </w:pPr>
      <w:r w:rsidRPr="00077ED1">
        <w:rPr>
          <w:rFonts w:ascii="Courier New" w:hAnsi="Courier New" w:cs="Courier New"/>
          <w:sz w:val="16"/>
          <w:szCs w:val="16"/>
        </w:rPr>
        <w:t xml:space="preserve">// </w:t>
      </w:r>
      <w:proofErr w:type="spellStart"/>
      <w:r w:rsidRPr="00077ED1">
        <w:rPr>
          <w:rFonts w:ascii="Courier New" w:hAnsi="Courier New" w:cs="Courier New"/>
          <w:sz w:val="16"/>
          <w:szCs w:val="16"/>
        </w:rPr>
        <w:t>Callback</w:t>
      </w:r>
      <w:proofErr w:type="spellEnd"/>
      <w:r w:rsidRPr="00077ED1">
        <w:rPr>
          <w:rFonts w:ascii="Courier New" w:hAnsi="Courier New" w:cs="Courier New"/>
          <w:sz w:val="16"/>
          <w:szCs w:val="16"/>
        </w:rPr>
        <w:t xml:space="preserve"> handler which can be implemented by consumers</w:t>
      </w:r>
    </w:p>
    <w:p w:rsidR="008F6FA5" w:rsidRPr="00077ED1" w:rsidRDefault="008F6FA5" w:rsidP="008F6FA5">
      <w:pPr>
        <w:spacing w:after="0"/>
        <w:rPr>
          <w:rFonts w:ascii="Courier New" w:hAnsi="Courier New" w:cs="Courier New"/>
          <w:sz w:val="16"/>
          <w:szCs w:val="16"/>
        </w:rPr>
      </w:pPr>
      <w:proofErr w:type="gramStart"/>
      <w:r w:rsidRPr="00077ED1">
        <w:rPr>
          <w:rFonts w:ascii="Courier New" w:hAnsi="Courier New" w:cs="Courier New"/>
          <w:sz w:val="16"/>
          <w:szCs w:val="16"/>
        </w:rPr>
        <w:t>final</w:t>
      </w:r>
      <w:proofErr w:type="gramEnd"/>
      <w:r w:rsidRPr="00077ED1">
        <w:rPr>
          <w:rFonts w:ascii="Courier New" w:hAnsi="Courier New" w:cs="Courier New"/>
          <w:sz w:val="16"/>
          <w:szCs w:val="16"/>
        </w:rPr>
        <w:t xml:space="preserve"> </w:t>
      </w:r>
      <w:proofErr w:type="spellStart"/>
      <w:r w:rsidRPr="00077ED1">
        <w:rPr>
          <w:rFonts w:ascii="Courier New" w:hAnsi="Courier New" w:cs="Courier New"/>
          <w:sz w:val="16"/>
          <w:szCs w:val="16"/>
        </w:rPr>
        <w:t>BatchHandler</w:t>
      </w:r>
      <w:proofErr w:type="spellEnd"/>
      <w:r w:rsidRPr="00077ED1">
        <w:rPr>
          <w:rFonts w:ascii="Courier New" w:hAnsi="Courier New" w:cs="Courier New"/>
          <w:sz w:val="16"/>
          <w:szCs w:val="16"/>
        </w:rPr>
        <w:t>&lt;</w:t>
      </w:r>
      <w:proofErr w:type="spellStart"/>
      <w:r w:rsidRPr="00077ED1">
        <w:rPr>
          <w:rFonts w:ascii="Courier New" w:hAnsi="Courier New" w:cs="Courier New"/>
          <w:sz w:val="16"/>
          <w:szCs w:val="16"/>
        </w:rPr>
        <w:t>ValueEntry</w:t>
      </w:r>
      <w:proofErr w:type="spellEnd"/>
      <w:r w:rsidRPr="00077ED1">
        <w:rPr>
          <w:rFonts w:ascii="Courier New" w:hAnsi="Courier New" w:cs="Courier New"/>
          <w:sz w:val="16"/>
          <w:szCs w:val="16"/>
        </w:rPr>
        <w:t xml:space="preserve">&gt; </w:t>
      </w:r>
      <w:proofErr w:type="spellStart"/>
      <w:r w:rsidRPr="00077ED1">
        <w:rPr>
          <w:rFonts w:ascii="Courier New" w:hAnsi="Courier New" w:cs="Courier New"/>
          <w:sz w:val="16"/>
          <w:szCs w:val="16"/>
        </w:rPr>
        <w:t>batchHandler</w:t>
      </w:r>
      <w:proofErr w:type="spellEnd"/>
      <w:r w:rsidRPr="00077ED1">
        <w:rPr>
          <w:rFonts w:ascii="Courier New" w:hAnsi="Courier New" w:cs="Courier New"/>
          <w:sz w:val="16"/>
          <w:szCs w:val="16"/>
        </w:rPr>
        <w:t xml:space="preserve"> = new </w:t>
      </w:r>
      <w:proofErr w:type="spellStart"/>
      <w:r w:rsidRPr="00077ED1">
        <w:rPr>
          <w:rFonts w:ascii="Courier New" w:hAnsi="Courier New" w:cs="Courier New"/>
          <w:sz w:val="16"/>
          <w:szCs w:val="16"/>
        </w:rPr>
        <w:t>BatchHandler</w:t>
      </w:r>
      <w:proofErr w:type="spellEnd"/>
      <w:r w:rsidRPr="00077ED1">
        <w:rPr>
          <w:rFonts w:ascii="Courier New" w:hAnsi="Courier New" w:cs="Courier New"/>
          <w:sz w:val="16"/>
          <w:szCs w:val="16"/>
        </w:rPr>
        <w:t>&lt;</w:t>
      </w:r>
      <w:proofErr w:type="spellStart"/>
      <w:r w:rsidRPr="00077ED1">
        <w:rPr>
          <w:rFonts w:ascii="Courier New" w:hAnsi="Courier New" w:cs="Courier New"/>
          <w:sz w:val="16"/>
          <w:szCs w:val="16"/>
        </w:rPr>
        <w:t>ValueEntry</w:t>
      </w:r>
      <w:proofErr w:type="spellEnd"/>
      <w:r w:rsidRPr="00077ED1">
        <w:rPr>
          <w:rFonts w:ascii="Courier New" w:hAnsi="Courier New" w:cs="Courier New"/>
          <w:sz w:val="16"/>
          <w:szCs w:val="16"/>
        </w:rPr>
        <w:t>&gt;()</w:t>
      </w:r>
    </w:p>
    <w:p w:rsidR="008F6FA5" w:rsidRPr="00077ED1" w:rsidRDefault="008F6FA5" w:rsidP="008F6FA5">
      <w:pPr>
        <w:spacing w:after="0"/>
        <w:rPr>
          <w:rFonts w:ascii="Courier New" w:hAnsi="Courier New" w:cs="Courier New"/>
          <w:sz w:val="16"/>
          <w:szCs w:val="16"/>
        </w:rPr>
      </w:pPr>
      <w:r w:rsidRPr="00077ED1">
        <w:rPr>
          <w:rFonts w:ascii="Courier New" w:hAnsi="Courier New" w:cs="Courier New"/>
          <w:sz w:val="16"/>
          <w:szCs w:val="16"/>
        </w:rPr>
        <w:t>{</w:t>
      </w:r>
    </w:p>
    <w:p w:rsidR="008F6FA5" w:rsidRPr="00077ED1" w:rsidRDefault="008F6FA5" w:rsidP="008F6FA5">
      <w:pPr>
        <w:spacing w:after="0"/>
        <w:rPr>
          <w:rFonts w:ascii="Courier New" w:hAnsi="Courier New" w:cs="Courier New"/>
          <w:sz w:val="16"/>
          <w:szCs w:val="16"/>
        </w:rPr>
      </w:pPr>
      <w:r w:rsidRPr="00077ED1">
        <w:rPr>
          <w:rFonts w:ascii="Courier New" w:hAnsi="Courier New" w:cs="Courier New"/>
          <w:sz w:val="16"/>
          <w:szCs w:val="16"/>
        </w:rPr>
        <w:t xml:space="preserve">    </w:t>
      </w:r>
      <w:proofErr w:type="gramStart"/>
      <w:r w:rsidRPr="00077ED1">
        <w:rPr>
          <w:rFonts w:ascii="Courier New" w:hAnsi="Courier New" w:cs="Courier New"/>
          <w:sz w:val="16"/>
          <w:szCs w:val="16"/>
        </w:rPr>
        <w:t>public</w:t>
      </w:r>
      <w:proofErr w:type="gramEnd"/>
      <w:r w:rsidRPr="00077ED1">
        <w:rPr>
          <w:rFonts w:ascii="Courier New" w:hAnsi="Courier New" w:cs="Courier New"/>
          <w:sz w:val="16"/>
          <w:szCs w:val="16"/>
        </w:rPr>
        <w:t xml:space="preserve"> void </w:t>
      </w:r>
      <w:proofErr w:type="spellStart"/>
      <w:r w:rsidRPr="00077ED1">
        <w:rPr>
          <w:rFonts w:ascii="Courier New" w:hAnsi="Courier New" w:cs="Courier New"/>
          <w:sz w:val="16"/>
          <w:szCs w:val="16"/>
        </w:rPr>
        <w:t>onAvailable</w:t>
      </w:r>
      <w:proofErr w:type="spellEnd"/>
      <w:r w:rsidRPr="00077ED1">
        <w:rPr>
          <w:rFonts w:ascii="Courier New" w:hAnsi="Courier New" w:cs="Courier New"/>
          <w:sz w:val="16"/>
          <w:szCs w:val="16"/>
        </w:rPr>
        <w:t xml:space="preserve">(final </w:t>
      </w:r>
      <w:proofErr w:type="spellStart"/>
      <w:r w:rsidRPr="00077ED1">
        <w:rPr>
          <w:rFonts w:ascii="Courier New" w:hAnsi="Courier New" w:cs="Courier New"/>
          <w:sz w:val="16"/>
          <w:szCs w:val="16"/>
        </w:rPr>
        <w:t>ValueEntry</w:t>
      </w:r>
      <w:proofErr w:type="spellEnd"/>
      <w:r w:rsidRPr="00077ED1">
        <w:rPr>
          <w:rFonts w:ascii="Courier New" w:hAnsi="Courier New" w:cs="Courier New"/>
          <w:sz w:val="16"/>
          <w:szCs w:val="16"/>
        </w:rPr>
        <w:t xml:space="preserve"> entry) throws Exception</w:t>
      </w:r>
    </w:p>
    <w:p w:rsidR="008F6FA5" w:rsidRPr="00077ED1" w:rsidRDefault="008F6FA5" w:rsidP="008F6FA5">
      <w:pPr>
        <w:spacing w:after="0"/>
        <w:rPr>
          <w:rFonts w:ascii="Courier New" w:hAnsi="Courier New" w:cs="Courier New"/>
          <w:sz w:val="16"/>
          <w:szCs w:val="16"/>
        </w:rPr>
      </w:pPr>
      <w:r w:rsidRPr="00077ED1">
        <w:rPr>
          <w:rFonts w:ascii="Courier New" w:hAnsi="Courier New" w:cs="Courier New"/>
          <w:sz w:val="16"/>
          <w:szCs w:val="16"/>
        </w:rPr>
        <w:t xml:space="preserve">    {</w:t>
      </w:r>
    </w:p>
    <w:p w:rsidR="008F6FA5" w:rsidRPr="00077ED1" w:rsidRDefault="008F6FA5" w:rsidP="008F6FA5">
      <w:pPr>
        <w:spacing w:after="0"/>
        <w:rPr>
          <w:rFonts w:ascii="Courier New" w:hAnsi="Courier New" w:cs="Courier New"/>
          <w:sz w:val="16"/>
          <w:szCs w:val="16"/>
        </w:rPr>
      </w:pPr>
      <w:r w:rsidRPr="00077ED1">
        <w:rPr>
          <w:rFonts w:ascii="Courier New" w:hAnsi="Courier New" w:cs="Courier New"/>
          <w:sz w:val="16"/>
          <w:szCs w:val="16"/>
        </w:rPr>
        <w:t xml:space="preserve">        // process a new entry as it becomes available.</w:t>
      </w:r>
    </w:p>
    <w:p w:rsidR="008F6FA5" w:rsidRPr="00077ED1" w:rsidRDefault="008F6FA5" w:rsidP="008F6FA5">
      <w:pPr>
        <w:spacing w:after="0"/>
        <w:rPr>
          <w:rFonts w:ascii="Courier New" w:hAnsi="Courier New" w:cs="Courier New"/>
          <w:sz w:val="16"/>
          <w:szCs w:val="16"/>
        </w:rPr>
      </w:pPr>
      <w:r w:rsidRPr="00077ED1">
        <w:rPr>
          <w:rFonts w:ascii="Courier New" w:hAnsi="Courier New" w:cs="Courier New"/>
          <w:sz w:val="16"/>
          <w:szCs w:val="16"/>
        </w:rPr>
        <w:t xml:space="preserve">    }</w:t>
      </w:r>
    </w:p>
    <w:p w:rsidR="008F6FA5" w:rsidRPr="00077ED1" w:rsidRDefault="008F6FA5" w:rsidP="008F6FA5">
      <w:pPr>
        <w:spacing w:after="0"/>
        <w:rPr>
          <w:rFonts w:ascii="Courier New" w:hAnsi="Courier New" w:cs="Courier New"/>
          <w:sz w:val="16"/>
          <w:szCs w:val="16"/>
        </w:rPr>
      </w:pPr>
    </w:p>
    <w:p w:rsidR="008F6FA5" w:rsidRPr="00077ED1" w:rsidRDefault="008F6FA5" w:rsidP="008F6FA5">
      <w:pPr>
        <w:spacing w:after="0"/>
        <w:rPr>
          <w:rFonts w:ascii="Courier New" w:hAnsi="Courier New" w:cs="Courier New"/>
          <w:sz w:val="16"/>
          <w:szCs w:val="16"/>
        </w:rPr>
      </w:pPr>
      <w:r w:rsidRPr="00077ED1">
        <w:rPr>
          <w:rFonts w:ascii="Courier New" w:hAnsi="Courier New" w:cs="Courier New"/>
          <w:sz w:val="16"/>
          <w:szCs w:val="16"/>
        </w:rPr>
        <w:t xml:space="preserve">    </w:t>
      </w:r>
      <w:proofErr w:type="gramStart"/>
      <w:r w:rsidRPr="00077ED1">
        <w:rPr>
          <w:rFonts w:ascii="Courier New" w:hAnsi="Courier New" w:cs="Courier New"/>
          <w:sz w:val="16"/>
          <w:szCs w:val="16"/>
        </w:rPr>
        <w:t>public</w:t>
      </w:r>
      <w:proofErr w:type="gramEnd"/>
      <w:r w:rsidRPr="00077ED1">
        <w:rPr>
          <w:rFonts w:ascii="Courier New" w:hAnsi="Courier New" w:cs="Courier New"/>
          <w:sz w:val="16"/>
          <w:szCs w:val="16"/>
        </w:rPr>
        <w:t xml:space="preserve"> void </w:t>
      </w:r>
      <w:proofErr w:type="spellStart"/>
      <w:r w:rsidRPr="00077ED1">
        <w:rPr>
          <w:rFonts w:ascii="Courier New" w:hAnsi="Courier New" w:cs="Courier New"/>
          <w:sz w:val="16"/>
          <w:szCs w:val="16"/>
        </w:rPr>
        <w:t>onEndOfBatch</w:t>
      </w:r>
      <w:proofErr w:type="spellEnd"/>
      <w:r w:rsidRPr="00077ED1">
        <w:rPr>
          <w:rFonts w:ascii="Courier New" w:hAnsi="Courier New" w:cs="Courier New"/>
          <w:sz w:val="16"/>
          <w:szCs w:val="16"/>
        </w:rPr>
        <w:t>() throws Exception</w:t>
      </w:r>
    </w:p>
    <w:p w:rsidR="008F6FA5" w:rsidRPr="00077ED1" w:rsidRDefault="008F6FA5" w:rsidP="008F6FA5">
      <w:pPr>
        <w:spacing w:after="0"/>
        <w:rPr>
          <w:rFonts w:ascii="Courier New" w:hAnsi="Courier New" w:cs="Courier New"/>
          <w:sz w:val="16"/>
          <w:szCs w:val="16"/>
        </w:rPr>
      </w:pPr>
      <w:r w:rsidRPr="00077ED1">
        <w:rPr>
          <w:rFonts w:ascii="Courier New" w:hAnsi="Courier New" w:cs="Courier New"/>
          <w:sz w:val="16"/>
          <w:szCs w:val="16"/>
        </w:rPr>
        <w:t xml:space="preserve">    {</w:t>
      </w:r>
    </w:p>
    <w:p w:rsidR="008F6FA5" w:rsidRPr="00077ED1" w:rsidRDefault="008F6FA5" w:rsidP="008F6FA5">
      <w:pPr>
        <w:spacing w:after="0"/>
        <w:rPr>
          <w:rFonts w:ascii="Courier New" w:hAnsi="Courier New" w:cs="Courier New"/>
          <w:sz w:val="16"/>
          <w:szCs w:val="16"/>
        </w:rPr>
      </w:pPr>
      <w:r w:rsidRPr="00077ED1">
        <w:rPr>
          <w:rFonts w:ascii="Courier New" w:hAnsi="Courier New" w:cs="Courier New"/>
          <w:sz w:val="16"/>
          <w:szCs w:val="16"/>
        </w:rPr>
        <w:t xml:space="preserve">        // useful for flushing results to an IO device if necessary.</w:t>
      </w:r>
    </w:p>
    <w:p w:rsidR="008F6FA5" w:rsidRPr="00077ED1" w:rsidRDefault="008F6FA5" w:rsidP="008F6FA5">
      <w:pPr>
        <w:spacing w:after="0"/>
        <w:rPr>
          <w:rFonts w:ascii="Courier New" w:hAnsi="Courier New" w:cs="Courier New"/>
          <w:sz w:val="16"/>
          <w:szCs w:val="16"/>
        </w:rPr>
      </w:pPr>
      <w:r w:rsidRPr="00077ED1">
        <w:rPr>
          <w:rFonts w:ascii="Courier New" w:hAnsi="Courier New" w:cs="Courier New"/>
          <w:sz w:val="16"/>
          <w:szCs w:val="16"/>
        </w:rPr>
        <w:t xml:space="preserve">    }</w:t>
      </w:r>
    </w:p>
    <w:p w:rsidR="008F6FA5" w:rsidRPr="00077ED1" w:rsidRDefault="008F6FA5" w:rsidP="008F6FA5">
      <w:pPr>
        <w:spacing w:after="0"/>
        <w:rPr>
          <w:rFonts w:ascii="Courier New" w:hAnsi="Courier New" w:cs="Courier New"/>
          <w:sz w:val="16"/>
          <w:szCs w:val="16"/>
        </w:rPr>
      </w:pPr>
    </w:p>
    <w:p w:rsidR="008F6FA5" w:rsidRPr="00077ED1" w:rsidRDefault="008F6FA5" w:rsidP="008F6FA5">
      <w:pPr>
        <w:spacing w:after="0"/>
        <w:rPr>
          <w:rFonts w:ascii="Courier New" w:hAnsi="Courier New" w:cs="Courier New"/>
          <w:sz w:val="16"/>
          <w:szCs w:val="16"/>
        </w:rPr>
      </w:pPr>
      <w:r w:rsidRPr="00077ED1">
        <w:rPr>
          <w:rFonts w:ascii="Courier New" w:hAnsi="Courier New" w:cs="Courier New"/>
          <w:sz w:val="16"/>
          <w:szCs w:val="16"/>
        </w:rPr>
        <w:t xml:space="preserve">    </w:t>
      </w:r>
      <w:proofErr w:type="gramStart"/>
      <w:r w:rsidRPr="00077ED1">
        <w:rPr>
          <w:rFonts w:ascii="Courier New" w:hAnsi="Courier New" w:cs="Courier New"/>
          <w:sz w:val="16"/>
          <w:szCs w:val="16"/>
        </w:rPr>
        <w:t>public</w:t>
      </w:r>
      <w:proofErr w:type="gramEnd"/>
      <w:r w:rsidRPr="00077ED1">
        <w:rPr>
          <w:rFonts w:ascii="Courier New" w:hAnsi="Courier New" w:cs="Courier New"/>
          <w:sz w:val="16"/>
          <w:szCs w:val="16"/>
        </w:rPr>
        <w:t xml:space="preserve"> void </w:t>
      </w:r>
      <w:proofErr w:type="spellStart"/>
      <w:r w:rsidRPr="00077ED1">
        <w:rPr>
          <w:rFonts w:ascii="Courier New" w:hAnsi="Courier New" w:cs="Courier New"/>
          <w:sz w:val="16"/>
          <w:szCs w:val="16"/>
        </w:rPr>
        <w:t>onCompletion</w:t>
      </w:r>
      <w:proofErr w:type="spellEnd"/>
      <w:r w:rsidRPr="00077ED1">
        <w:rPr>
          <w:rFonts w:ascii="Courier New" w:hAnsi="Courier New" w:cs="Courier New"/>
          <w:sz w:val="16"/>
          <w:szCs w:val="16"/>
        </w:rPr>
        <w:t>()</w:t>
      </w:r>
    </w:p>
    <w:p w:rsidR="008F6FA5" w:rsidRPr="00077ED1" w:rsidRDefault="008F6FA5" w:rsidP="008F6FA5">
      <w:pPr>
        <w:spacing w:after="0"/>
        <w:rPr>
          <w:rFonts w:ascii="Courier New" w:hAnsi="Courier New" w:cs="Courier New"/>
          <w:sz w:val="16"/>
          <w:szCs w:val="16"/>
        </w:rPr>
      </w:pPr>
      <w:r w:rsidRPr="00077ED1">
        <w:rPr>
          <w:rFonts w:ascii="Courier New" w:hAnsi="Courier New" w:cs="Courier New"/>
          <w:sz w:val="16"/>
          <w:szCs w:val="16"/>
        </w:rPr>
        <w:t xml:space="preserve">    {</w:t>
      </w:r>
    </w:p>
    <w:p w:rsidR="008F6FA5" w:rsidRPr="00077ED1" w:rsidRDefault="008F6FA5" w:rsidP="008F6FA5">
      <w:pPr>
        <w:spacing w:after="0"/>
        <w:rPr>
          <w:rFonts w:ascii="Courier New" w:hAnsi="Courier New" w:cs="Courier New"/>
          <w:sz w:val="16"/>
          <w:szCs w:val="16"/>
        </w:rPr>
      </w:pPr>
      <w:r w:rsidRPr="00077ED1">
        <w:rPr>
          <w:rFonts w:ascii="Courier New" w:hAnsi="Courier New" w:cs="Courier New"/>
          <w:sz w:val="16"/>
          <w:szCs w:val="16"/>
        </w:rPr>
        <w:t xml:space="preserve">        // do an</w:t>
      </w:r>
      <w:r>
        <w:rPr>
          <w:rFonts w:ascii="Courier New" w:hAnsi="Courier New" w:cs="Courier New"/>
          <w:sz w:val="16"/>
          <w:szCs w:val="16"/>
        </w:rPr>
        <w:t>y necessary</w:t>
      </w:r>
      <w:r w:rsidRPr="00077ED1">
        <w:rPr>
          <w:rFonts w:ascii="Courier New" w:hAnsi="Courier New" w:cs="Courier New"/>
          <w:sz w:val="16"/>
          <w:szCs w:val="16"/>
        </w:rPr>
        <w:t xml:space="preserve"> clean up before shutdown</w:t>
      </w:r>
    </w:p>
    <w:p w:rsidR="008F6FA5" w:rsidRPr="00077ED1" w:rsidRDefault="008F6FA5" w:rsidP="008F6FA5">
      <w:pPr>
        <w:spacing w:after="0"/>
        <w:rPr>
          <w:rFonts w:ascii="Courier New" w:hAnsi="Courier New" w:cs="Courier New"/>
          <w:sz w:val="16"/>
          <w:szCs w:val="16"/>
        </w:rPr>
      </w:pPr>
      <w:r w:rsidRPr="00077ED1">
        <w:rPr>
          <w:rFonts w:ascii="Courier New" w:hAnsi="Courier New" w:cs="Courier New"/>
          <w:sz w:val="16"/>
          <w:szCs w:val="16"/>
        </w:rPr>
        <w:t xml:space="preserve">    }</w:t>
      </w:r>
    </w:p>
    <w:p w:rsidR="008F6FA5" w:rsidRPr="00077ED1" w:rsidRDefault="008F6FA5" w:rsidP="008F6FA5">
      <w:pPr>
        <w:spacing w:after="0"/>
        <w:rPr>
          <w:rFonts w:ascii="Courier New" w:hAnsi="Courier New" w:cs="Courier New"/>
          <w:sz w:val="16"/>
          <w:szCs w:val="16"/>
        </w:rPr>
      </w:pPr>
      <w:r w:rsidRPr="00077ED1">
        <w:rPr>
          <w:rFonts w:ascii="Courier New" w:hAnsi="Courier New" w:cs="Courier New"/>
          <w:sz w:val="16"/>
          <w:szCs w:val="16"/>
        </w:rPr>
        <w:t>};</w:t>
      </w:r>
    </w:p>
    <w:p w:rsidR="008F6FA5" w:rsidRDefault="008F6FA5" w:rsidP="008F6FA5">
      <w:pPr>
        <w:spacing w:after="0"/>
        <w:rPr>
          <w:rFonts w:ascii="Courier New" w:hAnsi="Courier New" w:cs="Courier New"/>
          <w:sz w:val="16"/>
          <w:szCs w:val="16"/>
        </w:rPr>
      </w:pPr>
    </w:p>
    <w:p w:rsidR="008F6FA5" w:rsidRPr="00077ED1" w:rsidRDefault="008F6FA5" w:rsidP="008F6FA5">
      <w:pPr>
        <w:spacing w:after="0"/>
        <w:rPr>
          <w:rFonts w:ascii="Courier New" w:hAnsi="Courier New" w:cs="Courier New"/>
          <w:sz w:val="16"/>
          <w:szCs w:val="16"/>
        </w:rPr>
      </w:pPr>
      <w:proofErr w:type="spellStart"/>
      <w:r w:rsidRPr="00077ED1">
        <w:rPr>
          <w:rFonts w:ascii="Courier New" w:hAnsi="Courier New" w:cs="Courier New"/>
          <w:sz w:val="16"/>
          <w:szCs w:val="16"/>
        </w:rPr>
        <w:t>RingBuffer</w:t>
      </w:r>
      <w:proofErr w:type="spellEnd"/>
      <w:r w:rsidRPr="00077ED1">
        <w:rPr>
          <w:rFonts w:ascii="Courier New" w:hAnsi="Courier New" w:cs="Courier New"/>
          <w:sz w:val="16"/>
          <w:szCs w:val="16"/>
        </w:rPr>
        <w:t>&lt;</w:t>
      </w:r>
      <w:proofErr w:type="spellStart"/>
      <w:r w:rsidRPr="00077ED1">
        <w:rPr>
          <w:rFonts w:ascii="Courier New" w:hAnsi="Courier New" w:cs="Courier New"/>
          <w:sz w:val="16"/>
          <w:szCs w:val="16"/>
        </w:rPr>
        <w:t>ValueEntry</w:t>
      </w:r>
      <w:proofErr w:type="spellEnd"/>
      <w:r w:rsidRPr="00077ED1">
        <w:rPr>
          <w:rFonts w:ascii="Courier New" w:hAnsi="Courier New" w:cs="Courier New"/>
          <w:sz w:val="16"/>
          <w:szCs w:val="16"/>
        </w:rPr>
        <w:t xml:space="preserve">&gt; </w:t>
      </w:r>
      <w:proofErr w:type="spellStart"/>
      <w:r w:rsidRPr="00077ED1">
        <w:rPr>
          <w:rFonts w:ascii="Courier New" w:hAnsi="Courier New" w:cs="Courier New"/>
          <w:sz w:val="16"/>
          <w:szCs w:val="16"/>
        </w:rPr>
        <w:t>ringBuffer</w:t>
      </w:r>
      <w:proofErr w:type="spellEnd"/>
      <w:r w:rsidRPr="00077ED1">
        <w:rPr>
          <w:rFonts w:ascii="Courier New" w:hAnsi="Courier New" w:cs="Courier New"/>
          <w:sz w:val="16"/>
          <w:szCs w:val="16"/>
        </w:rPr>
        <w:t xml:space="preserve"> =</w:t>
      </w:r>
    </w:p>
    <w:p w:rsidR="008F6FA5" w:rsidRPr="00077ED1" w:rsidRDefault="008F6FA5" w:rsidP="008F6FA5">
      <w:pPr>
        <w:spacing w:after="0"/>
        <w:rPr>
          <w:rFonts w:ascii="Courier New" w:hAnsi="Courier New" w:cs="Courier New"/>
          <w:sz w:val="16"/>
          <w:szCs w:val="16"/>
        </w:rPr>
      </w:pPr>
      <w:r w:rsidRPr="00077ED1">
        <w:rPr>
          <w:rFonts w:ascii="Courier New" w:hAnsi="Courier New" w:cs="Courier New"/>
          <w:sz w:val="16"/>
          <w:szCs w:val="16"/>
        </w:rPr>
        <w:t xml:space="preserve">    </w:t>
      </w:r>
      <w:proofErr w:type="gramStart"/>
      <w:r w:rsidRPr="00077ED1">
        <w:rPr>
          <w:rFonts w:ascii="Courier New" w:hAnsi="Courier New" w:cs="Courier New"/>
          <w:sz w:val="16"/>
          <w:szCs w:val="16"/>
        </w:rPr>
        <w:t>new</w:t>
      </w:r>
      <w:proofErr w:type="gramEnd"/>
      <w:r w:rsidRPr="00077ED1">
        <w:rPr>
          <w:rFonts w:ascii="Courier New" w:hAnsi="Courier New" w:cs="Courier New"/>
          <w:sz w:val="16"/>
          <w:szCs w:val="16"/>
        </w:rPr>
        <w:t xml:space="preserve"> </w:t>
      </w:r>
      <w:proofErr w:type="spellStart"/>
      <w:r w:rsidRPr="00077ED1">
        <w:rPr>
          <w:rFonts w:ascii="Courier New" w:hAnsi="Courier New" w:cs="Courier New"/>
          <w:sz w:val="16"/>
          <w:szCs w:val="16"/>
        </w:rPr>
        <w:t>RingBuffer</w:t>
      </w:r>
      <w:proofErr w:type="spellEnd"/>
      <w:r w:rsidRPr="00077ED1">
        <w:rPr>
          <w:rFonts w:ascii="Courier New" w:hAnsi="Courier New" w:cs="Courier New"/>
          <w:sz w:val="16"/>
          <w:szCs w:val="16"/>
        </w:rPr>
        <w:t>&lt;</w:t>
      </w:r>
      <w:proofErr w:type="spellStart"/>
      <w:r w:rsidRPr="00077ED1">
        <w:rPr>
          <w:rFonts w:ascii="Courier New" w:hAnsi="Courier New" w:cs="Courier New"/>
          <w:sz w:val="16"/>
          <w:szCs w:val="16"/>
        </w:rPr>
        <w:t>ValueEntry</w:t>
      </w:r>
      <w:proofErr w:type="spellEnd"/>
      <w:r w:rsidRPr="00077ED1">
        <w:rPr>
          <w:rFonts w:ascii="Courier New" w:hAnsi="Courier New" w:cs="Courier New"/>
          <w:sz w:val="16"/>
          <w:szCs w:val="16"/>
        </w:rPr>
        <w:t>&gt;(</w:t>
      </w:r>
      <w:proofErr w:type="spellStart"/>
      <w:r w:rsidRPr="00077ED1">
        <w:rPr>
          <w:rFonts w:ascii="Courier New" w:hAnsi="Courier New" w:cs="Courier New"/>
          <w:sz w:val="16"/>
          <w:szCs w:val="16"/>
        </w:rPr>
        <w:t>ValueEntry.ENTRY_FACTORY</w:t>
      </w:r>
      <w:proofErr w:type="spellEnd"/>
      <w:r w:rsidRPr="00077ED1">
        <w:rPr>
          <w:rFonts w:ascii="Courier New" w:hAnsi="Courier New" w:cs="Courier New"/>
          <w:sz w:val="16"/>
          <w:szCs w:val="16"/>
        </w:rPr>
        <w:t>, SIZE,</w:t>
      </w:r>
    </w:p>
    <w:p w:rsidR="008F6FA5" w:rsidRPr="00077ED1" w:rsidRDefault="008F6FA5" w:rsidP="008F6FA5">
      <w:pPr>
        <w:spacing w:after="0"/>
        <w:rPr>
          <w:rFonts w:ascii="Courier New" w:hAnsi="Courier New" w:cs="Courier New"/>
          <w:sz w:val="16"/>
          <w:szCs w:val="16"/>
        </w:rPr>
      </w:pPr>
      <w:r w:rsidRPr="00077ED1">
        <w:rPr>
          <w:rFonts w:ascii="Courier New" w:hAnsi="Courier New" w:cs="Courier New"/>
          <w:sz w:val="16"/>
          <w:szCs w:val="16"/>
        </w:rPr>
        <w:t xml:space="preserve">                               </w:t>
      </w:r>
      <w:proofErr w:type="spellStart"/>
      <w:r w:rsidRPr="00077ED1">
        <w:rPr>
          <w:rFonts w:ascii="Courier New" w:hAnsi="Courier New" w:cs="Courier New"/>
          <w:sz w:val="16"/>
          <w:szCs w:val="16"/>
        </w:rPr>
        <w:t>ClaimStrategy.Option.SINGLE_THREADED</w:t>
      </w:r>
      <w:proofErr w:type="spellEnd"/>
      <w:r w:rsidRPr="00077ED1">
        <w:rPr>
          <w:rFonts w:ascii="Courier New" w:hAnsi="Courier New" w:cs="Courier New"/>
          <w:sz w:val="16"/>
          <w:szCs w:val="16"/>
        </w:rPr>
        <w:t>,</w:t>
      </w:r>
    </w:p>
    <w:p w:rsidR="008F6FA5" w:rsidRPr="00077ED1" w:rsidRDefault="008F6FA5" w:rsidP="008F6FA5">
      <w:pPr>
        <w:spacing w:after="0"/>
        <w:rPr>
          <w:rFonts w:ascii="Courier New" w:hAnsi="Courier New" w:cs="Courier New"/>
          <w:sz w:val="16"/>
          <w:szCs w:val="16"/>
        </w:rPr>
      </w:pPr>
      <w:r w:rsidRPr="00077ED1">
        <w:rPr>
          <w:rFonts w:ascii="Courier New" w:hAnsi="Courier New" w:cs="Courier New"/>
          <w:sz w:val="16"/>
          <w:szCs w:val="16"/>
        </w:rPr>
        <w:t xml:space="preserve">                               </w:t>
      </w:r>
      <w:proofErr w:type="spellStart"/>
      <w:r w:rsidRPr="00077ED1">
        <w:rPr>
          <w:rFonts w:ascii="Courier New" w:hAnsi="Courier New" w:cs="Courier New"/>
          <w:sz w:val="16"/>
          <w:szCs w:val="16"/>
        </w:rPr>
        <w:t>WaitStrategy.Option.YIELDING</w:t>
      </w:r>
      <w:proofErr w:type="spellEnd"/>
      <w:r w:rsidRPr="00077ED1">
        <w:rPr>
          <w:rFonts w:ascii="Courier New" w:hAnsi="Courier New" w:cs="Courier New"/>
          <w:sz w:val="16"/>
          <w:szCs w:val="16"/>
        </w:rPr>
        <w:t>);</w:t>
      </w:r>
    </w:p>
    <w:p w:rsidR="008F6FA5" w:rsidRPr="00077ED1" w:rsidRDefault="008F6FA5" w:rsidP="008F6FA5">
      <w:pPr>
        <w:spacing w:after="0"/>
        <w:rPr>
          <w:rFonts w:ascii="Courier New" w:hAnsi="Courier New" w:cs="Courier New"/>
          <w:sz w:val="16"/>
          <w:szCs w:val="16"/>
        </w:rPr>
      </w:pPr>
      <w:proofErr w:type="spellStart"/>
      <w:r w:rsidRPr="00077ED1">
        <w:rPr>
          <w:rFonts w:ascii="Courier New" w:hAnsi="Courier New" w:cs="Courier New"/>
          <w:sz w:val="16"/>
          <w:szCs w:val="16"/>
        </w:rPr>
        <w:t>ConsumerBarrier</w:t>
      </w:r>
      <w:proofErr w:type="spellEnd"/>
      <w:r w:rsidRPr="00077ED1">
        <w:rPr>
          <w:rFonts w:ascii="Courier New" w:hAnsi="Courier New" w:cs="Courier New"/>
          <w:sz w:val="16"/>
          <w:szCs w:val="16"/>
        </w:rPr>
        <w:t>&lt;</w:t>
      </w:r>
      <w:proofErr w:type="spellStart"/>
      <w:r w:rsidRPr="00077ED1">
        <w:rPr>
          <w:rFonts w:ascii="Courier New" w:hAnsi="Courier New" w:cs="Courier New"/>
          <w:sz w:val="16"/>
          <w:szCs w:val="16"/>
        </w:rPr>
        <w:t>ValueEntry</w:t>
      </w:r>
      <w:proofErr w:type="spellEnd"/>
      <w:r w:rsidRPr="00077ED1">
        <w:rPr>
          <w:rFonts w:ascii="Courier New" w:hAnsi="Courier New" w:cs="Courier New"/>
          <w:sz w:val="16"/>
          <w:szCs w:val="16"/>
        </w:rPr>
        <w:t xml:space="preserve">&gt; </w:t>
      </w:r>
      <w:proofErr w:type="spellStart"/>
      <w:r w:rsidRPr="00077ED1">
        <w:rPr>
          <w:rFonts w:ascii="Courier New" w:hAnsi="Courier New" w:cs="Courier New"/>
          <w:sz w:val="16"/>
          <w:szCs w:val="16"/>
        </w:rPr>
        <w:t>consumerBarrier</w:t>
      </w:r>
      <w:proofErr w:type="spellEnd"/>
      <w:r w:rsidRPr="00077ED1">
        <w:rPr>
          <w:rFonts w:ascii="Courier New" w:hAnsi="Courier New" w:cs="Courier New"/>
          <w:sz w:val="16"/>
          <w:szCs w:val="16"/>
        </w:rPr>
        <w:t xml:space="preserve"> = </w:t>
      </w:r>
      <w:proofErr w:type="spellStart"/>
      <w:proofErr w:type="gramStart"/>
      <w:r w:rsidRPr="00077ED1">
        <w:rPr>
          <w:rFonts w:ascii="Courier New" w:hAnsi="Courier New" w:cs="Courier New"/>
          <w:sz w:val="16"/>
          <w:szCs w:val="16"/>
        </w:rPr>
        <w:t>ringBuffer.createConsumerBarrier</w:t>
      </w:r>
      <w:proofErr w:type="spellEnd"/>
      <w:r w:rsidRPr="00077ED1">
        <w:rPr>
          <w:rFonts w:ascii="Courier New" w:hAnsi="Courier New" w:cs="Courier New"/>
          <w:sz w:val="16"/>
          <w:szCs w:val="16"/>
        </w:rPr>
        <w:t>(</w:t>
      </w:r>
      <w:proofErr w:type="gramEnd"/>
      <w:r w:rsidRPr="00077ED1">
        <w:rPr>
          <w:rFonts w:ascii="Courier New" w:hAnsi="Courier New" w:cs="Courier New"/>
          <w:sz w:val="16"/>
          <w:szCs w:val="16"/>
        </w:rPr>
        <w:t xml:space="preserve">);       </w:t>
      </w:r>
    </w:p>
    <w:p w:rsidR="008F6FA5" w:rsidRDefault="008F6FA5" w:rsidP="008F6FA5">
      <w:pPr>
        <w:spacing w:after="0"/>
        <w:rPr>
          <w:rFonts w:ascii="Courier New" w:hAnsi="Courier New" w:cs="Courier New"/>
          <w:sz w:val="16"/>
          <w:szCs w:val="16"/>
        </w:rPr>
      </w:pPr>
      <w:proofErr w:type="spellStart"/>
      <w:r w:rsidRPr="00077ED1">
        <w:rPr>
          <w:rFonts w:ascii="Courier New" w:hAnsi="Courier New" w:cs="Courier New"/>
          <w:sz w:val="16"/>
          <w:szCs w:val="16"/>
        </w:rPr>
        <w:t>BatchConsumer</w:t>
      </w:r>
      <w:proofErr w:type="spellEnd"/>
      <w:r w:rsidRPr="00077ED1">
        <w:rPr>
          <w:rFonts w:ascii="Courier New" w:hAnsi="Courier New" w:cs="Courier New"/>
          <w:sz w:val="16"/>
          <w:szCs w:val="16"/>
        </w:rPr>
        <w:t>&lt;</w:t>
      </w:r>
      <w:proofErr w:type="spellStart"/>
      <w:r w:rsidRPr="00077ED1">
        <w:rPr>
          <w:rFonts w:ascii="Courier New" w:hAnsi="Courier New" w:cs="Courier New"/>
          <w:sz w:val="16"/>
          <w:szCs w:val="16"/>
        </w:rPr>
        <w:t>ValueEntry</w:t>
      </w:r>
      <w:proofErr w:type="spellEnd"/>
      <w:r w:rsidRPr="00077ED1">
        <w:rPr>
          <w:rFonts w:ascii="Courier New" w:hAnsi="Courier New" w:cs="Courier New"/>
          <w:sz w:val="16"/>
          <w:szCs w:val="16"/>
        </w:rPr>
        <w:t xml:space="preserve">&gt; </w:t>
      </w:r>
      <w:proofErr w:type="spellStart"/>
      <w:r w:rsidRPr="00077ED1">
        <w:rPr>
          <w:rFonts w:ascii="Courier New" w:hAnsi="Courier New" w:cs="Courier New"/>
          <w:sz w:val="16"/>
          <w:szCs w:val="16"/>
        </w:rPr>
        <w:t>batchConsumer</w:t>
      </w:r>
      <w:proofErr w:type="spellEnd"/>
      <w:r w:rsidRPr="00077ED1">
        <w:rPr>
          <w:rFonts w:ascii="Courier New" w:hAnsi="Courier New" w:cs="Courier New"/>
          <w:sz w:val="16"/>
          <w:szCs w:val="16"/>
        </w:rPr>
        <w:t xml:space="preserve"> = </w:t>
      </w:r>
    </w:p>
    <w:p w:rsidR="008F6FA5" w:rsidRPr="00077ED1" w:rsidRDefault="008F6FA5" w:rsidP="008F6FA5">
      <w:pPr>
        <w:spacing w:after="0"/>
        <w:rPr>
          <w:rFonts w:ascii="Courier New" w:hAnsi="Courier New" w:cs="Courier New"/>
          <w:sz w:val="16"/>
          <w:szCs w:val="16"/>
        </w:rPr>
      </w:pPr>
      <w:r>
        <w:rPr>
          <w:rFonts w:ascii="Courier New" w:hAnsi="Courier New" w:cs="Courier New"/>
          <w:sz w:val="16"/>
          <w:szCs w:val="16"/>
        </w:rPr>
        <w:t xml:space="preserve">    </w:t>
      </w:r>
      <w:proofErr w:type="gramStart"/>
      <w:r w:rsidRPr="00077ED1">
        <w:rPr>
          <w:rFonts w:ascii="Courier New" w:hAnsi="Courier New" w:cs="Courier New"/>
          <w:sz w:val="16"/>
          <w:szCs w:val="16"/>
        </w:rPr>
        <w:t>new</w:t>
      </w:r>
      <w:proofErr w:type="gramEnd"/>
      <w:r w:rsidRPr="00077ED1">
        <w:rPr>
          <w:rFonts w:ascii="Courier New" w:hAnsi="Courier New" w:cs="Courier New"/>
          <w:sz w:val="16"/>
          <w:szCs w:val="16"/>
        </w:rPr>
        <w:t xml:space="preserve"> </w:t>
      </w:r>
      <w:proofErr w:type="spellStart"/>
      <w:r w:rsidRPr="00077ED1">
        <w:rPr>
          <w:rFonts w:ascii="Courier New" w:hAnsi="Courier New" w:cs="Courier New"/>
          <w:sz w:val="16"/>
          <w:szCs w:val="16"/>
        </w:rPr>
        <w:t>BatchConsumer</w:t>
      </w:r>
      <w:proofErr w:type="spellEnd"/>
      <w:r w:rsidRPr="00077ED1">
        <w:rPr>
          <w:rFonts w:ascii="Courier New" w:hAnsi="Courier New" w:cs="Courier New"/>
          <w:sz w:val="16"/>
          <w:szCs w:val="16"/>
        </w:rPr>
        <w:t>&lt;</w:t>
      </w:r>
      <w:proofErr w:type="spellStart"/>
      <w:r w:rsidRPr="00077ED1">
        <w:rPr>
          <w:rFonts w:ascii="Courier New" w:hAnsi="Courier New" w:cs="Courier New"/>
          <w:sz w:val="16"/>
          <w:szCs w:val="16"/>
        </w:rPr>
        <w:t>ValueEntry</w:t>
      </w:r>
      <w:proofErr w:type="spellEnd"/>
      <w:r w:rsidRPr="00077ED1">
        <w:rPr>
          <w:rFonts w:ascii="Courier New" w:hAnsi="Courier New" w:cs="Courier New"/>
          <w:sz w:val="16"/>
          <w:szCs w:val="16"/>
        </w:rPr>
        <w:t>&gt;(</w:t>
      </w:r>
      <w:proofErr w:type="spellStart"/>
      <w:r w:rsidRPr="00077ED1">
        <w:rPr>
          <w:rFonts w:ascii="Courier New" w:hAnsi="Courier New" w:cs="Courier New"/>
          <w:sz w:val="16"/>
          <w:szCs w:val="16"/>
        </w:rPr>
        <w:t>consumerBarrier</w:t>
      </w:r>
      <w:proofErr w:type="spellEnd"/>
      <w:r w:rsidRPr="00077ED1">
        <w:rPr>
          <w:rFonts w:ascii="Courier New" w:hAnsi="Courier New" w:cs="Courier New"/>
          <w:sz w:val="16"/>
          <w:szCs w:val="16"/>
        </w:rPr>
        <w:t xml:space="preserve">, </w:t>
      </w:r>
      <w:proofErr w:type="spellStart"/>
      <w:r w:rsidRPr="00077ED1">
        <w:rPr>
          <w:rFonts w:ascii="Courier New" w:hAnsi="Courier New" w:cs="Courier New"/>
          <w:sz w:val="16"/>
          <w:szCs w:val="16"/>
        </w:rPr>
        <w:t>batchHandler</w:t>
      </w:r>
      <w:proofErr w:type="spellEnd"/>
      <w:r w:rsidRPr="00077ED1">
        <w:rPr>
          <w:rFonts w:ascii="Courier New" w:hAnsi="Courier New" w:cs="Courier New"/>
          <w:sz w:val="16"/>
          <w:szCs w:val="16"/>
        </w:rPr>
        <w:t>);</w:t>
      </w:r>
    </w:p>
    <w:p w:rsidR="008F6FA5" w:rsidRPr="00077ED1" w:rsidRDefault="008F6FA5" w:rsidP="008F6FA5">
      <w:pPr>
        <w:spacing w:after="0"/>
        <w:rPr>
          <w:rFonts w:ascii="Courier New" w:hAnsi="Courier New" w:cs="Courier New"/>
          <w:sz w:val="16"/>
          <w:szCs w:val="16"/>
        </w:rPr>
      </w:pPr>
      <w:proofErr w:type="spellStart"/>
      <w:r w:rsidRPr="00077ED1">
        <w:rPr>
          <w:rFonts w:ascii="Courier New" w:hAnsi="Courier New" w:cs="Courier New"/>
          <w:sz w:val="16"/>
          <w:szCs w:val="16"/>
        </w:rPr>
        <w:t>ProducerBarrier</w:t>
      </w:r>
      <w:proofErr w:type="spellEnd"/>
      <w:r w:rsidRPr="00077ED1">
        <w:rPr>
          <w:rFonts w:ascii="Courier New" w:hAnsi="Courier New" w:cs="Courier New"/>
          <w:sz w:val="16"/>
          <w:szCs w:val="16"/>
        </w:rPr>
        <w:t>&lt;</w:t>
      </w:r>
      <w:proofErr w:type="spellStart"/>
      <w:r w:rsidRPr="00077ED1">
        <w:rPr>
          <w:rFonts w:ascii="Courier New" w:hAnsi="Courier New" w:cs="Courier New"/>
          <w:sz w:val="16"/>
          <w:szCs w:val="16"/>
        </w:rPr>
        <w:t>ValueEntry</w:t>
      </w:r>
      <w:proofErr w:type="spellEnd"/>
      <w:r w:rsidRPr="00077ED1">
        <w:rPr>
          <w:rFonts w:ascii="Courier New" w:hAnsi="Courier New" w:cs="Courier New"/>
          <w:sz w:val="16"/>
          <w:szCs w:val="16"/>
        </w:rPr>
        <w:t xml:space="preserve">&gt; </w:t>
      </w:r>
      <w:proofErr w:type="spellStart"/>
      <w:r w:rsidRPr="00077ED1">
        <w:rPr>
          <w:rFonts w:ascii="Courier New" w:hAnsi="Courier New" w:cs="Courier New"/>
          <w:sz w:val="16"/>
          <w:szCs w:val="16"/>
        </w:rPr>
        <w:t>producerBarrier</w:t>
      </w:r>
      <w:proofErr w:type="spellEnd"/>
      <w:r w:rsidRPr="00077ED1">
        <w:rPr>
          <w:rFonts w:ascii="Courier New" w:hAnsi="Courier New" w:cs="Courier New"/>
          <w:sz w:val="16"/>
          <w:szCs w:val="16"/>
        </w:rPr>
        <w:t xml:space="preserve"> = </w:t>
      </w:r>
      <w:proofErr w:type="spellStart"/>
      <w:proofErr w:type="gramStart"/>
      <w:r w:rsidRPr="00077ED1">
        <w:rPr>
          <w:rFonts w:ascii="Courier New" w:hAnsi="Courier New" w:cs="Courier New"/>
          <w:sz w:val="16"/>
          <w:szCs w:val="16"/>
        </w:rPr>
        <w:t>ringBuffer.createProducerBarrier</w:t>
      </w:r>
      <w:proofErr w:type="spellEnd"/>
      <w:r w:rsidRPr="00077ED1">
        <w:rPr>
          <w:rFonts w:ascii="Courier New" w:hAnsi="Courier New" w:cs="Courier New"/>
          <w:sz w:val="16"/>
          <w:szCs w:val="16"/>
        </w:rPr>
        <w:t>(</w:t>
      </w:r>
      <w:proofErr w:type="spellStart"/>
      <w:proofErr w:type="gramEnd"/>
      <w:r w:rsidRPr="00077ED1">
        <w:rPr>
          <w:rFonts w:ascii="Courier New" w:hAnsi="Courier New" w:cs="Courier New"/>
          <w:sz w:val="16"/>
          <w:szCs w:val="16"/>
        </w:rPr>
        <w:t>batchConsumer</w:t>
      </w:r>
      <w:proofErr w:type="spellEnd"/>
      <w:r w:rsidRPr="00077ED1">
        <w:rPr>
          <w:rFonts w:ascii="Courier New" w:hAnsi="Courier New" w:cs="Courier New"/>
          <w:sz w:val="16"/>
          <w:szCs w:val="16"/>
        </w:rPr>
        <w:t xml:space="preserve">);   </w:t>
      </w:r>
    </w:p>
    <w:p w:rsidR="008F6FA5" w:rsidRPr="00077ED1" w:rsidRDefault="008F6FA5" w:rsidP="008F6FA5">
      <w:pPr>
        <w:spacing w:after="0"/>
        <w:rPr>
          <w:rFonts w:ascii="Courier New" w:hAnsi="Courier New" w:cs="Courier New"/>
          <w:sz w:val="16"/>
          <w:szCs w:val="16"/>
        </w:rPr>
      </w:pPr>
    </w:p>
    <w:p w:rsidR="008F6FA5" w:rsidRPr="00077ED1" w:rsidRDefault="008F6FA5" w:rsidP="008F6FA5">
      <w:pPr>
        <w:spacing w:after="0"/>
        <w:rPr>
          <w:rFonts w:ascii="Courier New" w:hAnsi="Courier New" w:cs="Courier New"/>
          <w:sz w:val="16"/>
          <w:szCs w:val="16"/>
        </w:rPr>
      </w:pPr>
      <w:r w:rsidRPr="00077ED1">
        <w:rPr>
          <w:rFonts w:ascii="Courier New" w:hAnsi="Courier New" w:cs="Courier New"/>
          <w:sz w:val="16"/>
          <w:szCs w:val="16"/>
        </w:rPr>
        <w:t xml:space="preserve">// Each consumer </w:t>
      </w:r>
      <w:r>
        <w:rPr>
          <w:rFonts w:ascii="Courier New" w:hAnsi="Courier New" w:cs="Courier New"/>
          <w:sz w:val="16"/>
          <w:szCs w:val="16"/>
        </w:rPr>
        <w:t>can run</w:t>
      </w:r>
      <w:r w:rsidRPr="00077ED1">
        <w:rPr>
          <w:rFonts w:ascii="Courier New" w:hAnsi="Courier New" w:cs="Courier New"/>
          <w:sz w:val="16"/>
          <w:szCs w:val="16"/>
        </w:rPr>
        <w:t xml:space="preserve"> on a separate thread</w:t>
      </w:r>
    </w:p>
    <w:p w:rsidR="008F6FA5" w:rsidRPr="00077ED1" w:rsidRDefault="008F6FA5" w:rsidP="008F6FA5">
      <w:pPr>
        <w:spacing w:after="0"/>
        <w:rPr>
          <w:rFonts w:ascii="Courier New" w:hAnsi="Courier New" w:cs="Courier New"/>
          <w:sz w:val="16"/>
          <w:szCs w:val="16"/>
        </w:rPr>
      </w:pPr>
      <w:proofErr w:type="spellStart"/>
      <w:proofErr w:type="gramStart"/>
      <w:r w:rsidRPr="00077ED1">
        <w:rPr>
          <w:rFonts w:ascii="Courier New" w:hAnsi="Courier New" w:cs="Courier New"/>
          <w:sz w:val="16"/>
          <w:szCs w:val="16"/>
        </w:rPr>
        <w:t>EXECUTOR.submit</w:t>
      </w:r>
      <w:proofErr w:type="spellEnd"/>
      <w:r w:rsidRPr="00077ED1">
        <w:rPr>
          <w:rFonts w:ascii="Courier New" w:hAnsi="Courier New" w:cs="Courier New"/>
          <w:sz w:val="16"/>
          <w:szCs w:val="16"/>
        </w:rPr>
        <w:t>(</w:t>
      </w:r>
      <w:proofErr w:type="spellStart"/>
      <w:proofErr w:type="gramEnd"/>
      <w:r w:rsidRPr="00077ED1">
        <w:rPr>
          <w:rFonts w:ascii="Courier New" w:hAnsi="Courier New" w:cs="Courier New"/>
          <w:sz w:val="16"/>
          <w:szCs w:val="16"/>
        </w:rPr>
        <w:t>batchConsumer</w:t>
      </w:r>
      <w:proofErr w:type="spellEnd"/>
      <w:r w:rsidRPr="00077ED1">
        <w:rPr>
          <w:rFonts w:ascii="Courier New" w:hAnsi="Courier New" w:cs="Courier New"/>
          <w:sz w:val="16"/>
          <w:szCs w:val="16"/>
        </w:rPr>
        <w:t>);</w:t>
      </w:r>
    </w:p>
    <w:p w:rsidR="008F6FA5" w:rsidRPr="00077ED1" w:rsidRDefault="008F6FA5" w:rsidP="008F6FA5">
      <w:pPr>
        <w:spacing w:after="0"/>
        <w:rPr>
          <w:rFonts w:ascii="Courier New" w:hAnsi="Courier New" w:cs="Courier New"/>
          <w:sz w:val="16"/>
          <w:szCs w:val="16"/>
        </w:rPr>
      </w:pPr>
    </w:p>
    <w:p w:rsidR="008F6FA5" w:rsidRPr="00077ED1" w:rsidRDefault="008F6FA5" w:rsidP="008F6FA5">
      <w:pPr>
        <w:spacing w:after="0"/>
        <w:rPr>
          <w:rFonts w:ascii="Courier New" w:hAnsi="Courier New" w:cs="Courier New"/>
          <w:sz w:val="16"/>
          <w:szCs w:val="16"/>
        </w:rPr>
      </w:pPr>
      <w:r w:rsidRPr="00077ED1">
        <w:rPr>
          <w:rFonts w:ascii="Courier New" w:hAnsi="Courier New" w:cs="Courier New"/>
          <w:sz w:val="16"/>
          <w:szCs w:val="16"/>
        </w:rPr>
        <w:lastRenderedPageBreak/>
        <w:t>// Producers claim entries in sequence</w:t>
      </w:r>
    </w:p>
    <w:p w:rsidR="008F6FA5" w:rsidRPr="00077ED1" w:rsidRDefault="008F6FA5" w:rsidP="008F6FA5">
      <w:pPr>
        <w:spacing w:after="0"/>
        <w:rPr>
          <w:rFonts w:ascii="Courier New" w:hAnsi="Courier New" w:cs="Courier New"/>
          <w:sz w:val="16"/>
          <w:szCs w:val="16"/>
        </w:rPr>
      </w:pPr>
      <w:proofErr w:type="spellStart"/>
      <w:r w:rsidRPr="00077ED1">
        <w:rPr>
          <w:rFonts w:ascii="Courier New" w:hAnsi="Courier New" w:cs="Courier New"/>
          <w:sz w:val="16"/>
          <w:szCs w:val="16"/>
        </w:rPr>
        <w:t>ValueEntry</w:t>
      </w:r>
      <w:proofErr w:type="spellEnd"/>
      <w:r w:rsidRPr="00077ED1">
        <w:rPr>
          <w:rFonts w:ascii="Courier New" w:hAnsi="Courier New" w:cs="Courier New"/>
          <w:sz w:val="16"/>
          <w:szCs w:val="16"/>
        </w:rPr>
        <w:t xml:space="preserve"> entry = </w:t>
      </w:r>
      <w:proofErr w:type="spellStart"/>
      <w:proofErr w:type="gramStart"/>
      <w:r w:rsidRPr="00077ED1">
        <w:rPr>
          <w:rFonts w:ascii="Courier New" w:hAnsi="Courier New" w:cs="Courier New"/>
          <w:sz w:val="16"/>
          <w:szCs w:val="16"/>
        </w:rPr>
        <w:t>producerBarrier.nextEntry</w:t>
      </w:r>
      <w:proofErr w:type="spellEnd"/>
      <w:r w:rsidRPr="00077ED1">
        <w:rPr>
          <w:rFonts w:ascii="Courier New" w:hAnsi="Courier New" w:cs="Courier New"/>
          <w:sz w:val="16"/>
          <w:szCs w:val="16"/>
        </w:rPr>
        <w:t>(</w:t>
      </w:r>
      <w:proofErr w:type="gramEnd"/>
      <w:r w:rsidRPr="00077ED1">
        <w:rPr>
          <w:rFonts w:ascii="Courier New" w:hAnsi="Courier New" w:cs="Courier New"/>
          <w:sz w:val="16"/>
          <w:szCs w:val="16"/>
        </w:rPr>
        <w:t>);</w:t>
      </w:r>
    </w:p>
    <w:p w:rsidR="008F6FA5" w:rsidRPr="00077ED1" w:rsidRDefault="008F6FA5" w:rsidP="008F6FA5">
      <w:pPr>
        <w:spacing w:after="0"/>
        <w:rPr>
          <w:rFonts w:ascii="Courier New" w:hAnsi="Courier New" w:cs="Courier New"/>
          <w:sz w:val="16"/>
          <w:szCs w:val="16"/>
        </w:rPr>
      </w:pPr>
    </w:p>
    <w:p w:rsidR="008F6FA5" w:rsidRPr="00077ED1" w:rsidRDefault="008F6FA5" w:rsidP="008F6FA5">
      <w:pPr>
        <w:spacing w:after="0"/>
        <w:rPr>
          <w:rFonts w:ascii="Courier New" w:hAnsi="Courier New" w:cs="Courier New"/>
          <w:sz w:val="16"/>
          <w:szCs w:val="16"/>
        </w:rPr>
      </w:pPr>
      <w:r w:rsidRPr="00077ED1">
        <w:rPr>
          <w:rFonts w:ascii="Courier New" w:hAnsi="Courier New" w:cs="Courier New"/>
          <w:sz w:val="16"/>
          <w:szCs w:val="16"/>
        </w:rPr>
        <w:t>// copy data into the entry</w:t>
      </w:r>
      <w:r>
        <w:rPr>
          <w:rFonts w:ascii="Courier New" w:hAnsi="Courier New" w:cs="Courier New"/>
          <w:sz w:val="16"/>
          <w:szCs w:val="16"/>
        </w:rPr>
        <w:t xml:space="preserve"> container</w:t>
      </w:r>
    </w:p>
    <w:p w:rsidR="008F6FA5" w:rsidRPr="00077ED1" w:rsidRDefault="008F6FA5" w:rsidP="008F6FA5">
      <w:pPr>
        <w:spacing w:after="0"/>
        <w:rPr>
          <w:rFonts w:ascii="Courier New" w:hAnsi="Courier New" w:cs="Courier New"/>
          <w:sz w:val="16"/>
          <w:szCs w:val="16"/>
        </w:rPr>
      </w:pPr>
    </w:p>
    <w:p w:rsidR="008F6FA5" w:rsidRPr="00077ED1" w:rsidRDefault="008F6FA5" w:rsidP="008F6FA5">
      <w:pPr>
        <w:spacing w:after="0"/>
        <w:rPr>
          <w:rFonts w:ascii="Courier New" w:hAnsi="Courier New" w:cs="Courier New"/>
          <w:sz w:val="16"/>
          <w:szCs w:val="16"/>
        </w:rPr>
      </w:pPr>
      <w:r w:rsidRPr="00077ED1">
        <w:rPr>
          <w:rFonts w:ascii="Courier New" w:hAnsi="Courier New" w:cs="Courier New"/>
          <w:sz w:val="16"/>
          <w:szCs w:val="16"/>
        </w:rPr>
        <w:t>// make the entry available to consumers</w:t>
      </w:r>
    </w:p>
    <w:p w:rsidR="00744828" w:rsidRPr="008F6FA5" w:rsidRDefault="008F6FA5" w:rsidP="008F6FA5">
      <w:pPr>
        <w:spacing w:after="0"/>
        <w:rPr>
          <w:rFonts w:ascii="Courier New" w:hAnsi="Courier New" w:cs="Courier New"/>
          <w:sz w:val="16"/>
          <w:szCs w:val="16"/>
        </w:rPr>
      </w:pPr>
      <w:proofErr w:type="spellStart"/>
      <w:proofErr w:type="gramStart"/>
      <w:r w:rsidRPr="00077ED1">
        <w:rPr>
          <w:rFonts w:ascii="Courier New" w:hAnsi="Courier New" w:cs="Courier New"/>
          <w:sz w:val="16"/>
          <w:szCs w:val="16"/>
        </w:rPr>
        <w:t>producerBarrier.commit</w:t>
      </w:r>
      <w:proofErr w:type="spellEnd"/>
      <w:r w:rsidRPr="00077ED1">
        <w:rPr>
          <w:rFonts w:ascii="Courier New" w:hAnsi="Courier New" w:cs="Courier New"/>
          <w:sz w:val="16"/>
          <w:szCs w:val="16"/>
        </w:rPr>
        <w:t>(</w:t>
      </w:r>
      <w:proofErr w:type="gramEnd"/>
      <w:r w:rsidRPr="00077ED1">
        <w:rPr>
          <w:rFonts w:ascii="Courier New" w:hAnsi="Courier New" w:cs="Courier New"/>
          <w:sz w:val="16"/>
          <w:szCs w:val="16"/>
        </w:rPr>
        <w:t xml:space="preserve">entry);   </w:t>
      </w:r>
    </w:p>
    <w:p w:rsidR="00982B9E" w:rsidRDefault="009B5ECB" w:rsidP="00D531CE">
      <w:pPr>
        <w:pStyle w:val="Heading1"/>
      </w:pPr>
      <w:r>
        <w:t xml:space="preserve">Throughput </w:t>
      </w:r>
      <w:r w:rsidR="002A683F">
        <w:t xml:space="preserve">Performance </w:t>
      </w:r>
      <w:r w:rsidR="00C26221">
        <w:t>Testing</w:t>
      </w:r>
    </w:p>
    <w:p w:rsidR="002A683F" w:rsidRDefault="00922E5E" w:rsidP="007752B0">
      <w:r>
        <w:t xml:space="preserve">As a </w:t>
      </w:r>
      <w:r w:rsidR="00050BFB">
        <w:t xml:space="preserve">reference </w:t>
      </w:r>
      <w:r>
        <w:t xml:space="preserve">we choose Doug Lea’s excellent </w:t>
      </w:r>
      <w:proofErr w:type="spellStart"/>
      <w:r w:rsidRPr="001560B2">
        <w:rPr>
          <w:i/>
        </w:rPr>
        <w:t>java.util.concurrent.ArrayBlockingQueue</w:t>
      </w:r>
      <w:proofErr w:type="spellEnd"/>
      <w:r>
        <w:rPr>
          <w:rStyle w:val="EndnoteReference"/>
        </w:rPr>
        <w:endnoteReference w:id="7"/>
      </w:r>
      <w:r>
        <w:t xml:space="preserve"> which has the highest per</w:t>
      </w:r>
      <w:r w:rsidR="00050BFB">
        <w:t>formance of any bounded queue based on our testing</w:t>
      </w:r>
      <w:r>
        <w:t>.</w:t>
      </w:r>
      <w:r w:rsidR="00C26221">
        <w:t xml:space="preserve">  The tests</w:t>
      </w:r>
      <w:r>
        <w:t xml:space="preserve"> </w:t>
      </w:r>
      <w:r w:rsidR="00C26221">
        <w:t xml:space="preserve">are conducted </w:t>
      </w:r>
      <w:r>
        <w:t xml:space="preserve">in a blocking programming style to match that of the Disruptor.  The </w:t>
      </w:r>
      <w:r w:rsidR="00C26221">
        <w:t xml:space="preserve">tests cases detailed below are available in the Disruptor open source project.  </w:t>
      </w:r>
      <w:r w:rsidR="00C26221" w:rsidRPr="0090013D">
        <w:rPr>
          <w:b/>
        </w:rPr>
        <w:t>Note</w:t>
      </w:r>
      <w:r w:rsidR="00C26221">
        <w:t>: running the tests requires a system capable of executing at least 4 threads in parallel.</w:t>
      </w:r>
    </w:p>
    <w:p w:rsidR="00F24FA9" w:rsidRDefault="006313FD" w:rsidP="007752B0">
      <w:pPr>
        <w:rPr>
          <w:b/>
        </w:rPr>
      </w:pPr>
      <w:r>
        <w:rPr>
          <w:b/>
        </w:rPr>
      </w:r>
      <w:r>
        <w:rPr>
          <w:b/>
        </w:rPr>
        <w:pict>
          <v:group id="_x0000_s1082" editas="canvas" style="width:451.3pt;height:36.85pt;mso-position-horizontal-relative:char;mso-position-vertical-relative:line" coordorigin="1440,3306" coordsize="9026,737">
            <o:lock v:ext="edit" aspectratio="t"/>
            <v:shape id="_x0000_s1083" type="#_x0000_t75" style="position:absolute;left:1440;top:3306;width:9026;height:737" o:preferrelative="f">
              <v:fill o:detectmouseclick="t"/>
              <v:path o:extrusionok="t" o:connecttype="none"/>
              <o:lock v:ext="edit" text="t"/>
            </v:shape>
            <v:oval id="_x0000_s1084" style="position:absolute;left:2315;top:3420;width:1009;height:498">
              <v:textbox style="mso-next-textbox:#_x0000_s1084">
                <w:txbxContent>
                  <w:p w:rsidR="0032047A" w:rsidRPr="00EA0291" w:rsidRDefault="0032047A" w:rsidP="00F24FA9">
                    <w:pPr>
                      <w:jc w:val="center"/>
                      <w:rPr>
                        <w:szCs w:val="20"/>
                      </w:rPr>
                    </w:pPr>
                    <w:r w:rsidRPr="00EA0291">
                      <w:rPr>
                        <w:szCs w:val="20"/>
                      </w:rPr>
                      <w:t>P1</w:t>
                    </w:r>
                  </w:p>
                </w:txbxContent>
              </v:textbox>
            </v:oval>
            <v:oval id="_x0000_s1085" style="position:absolute;left:4245;top:3420;width:1009;height:498">
              <v:textbox style="mso-next-textbox:#_x0000_s1085">
                <w:txbxContent>
                  <w:p w:rsidR="0032047A" w:rsidRPr="00EA0291" w:rsidRDefault="0032047A" w:rsidP="00F24FA9">
                    <w:pPr>
                      <w:jc w:val="center"/>
                      <w:rPr>
                        <w:szCs w:val="20"/>
                      </w:rPr>
                    </w:pPr>
                    <w:r w:rsidRPr="00EA0291">
                      <w:rPr>
                        <w:szCs w:val="20"/>
                      </w:rPr>
                      <w:t>C1</w:t>
                    </w:r>
                  </w:p>
                </w:txbxContent>
              </v:textbox>
            </v:oval>
            <v:shapetype id="_x0000_t32" coordsize="21600,21600" o:spt="32" o:oned="t" path="m,l21600,21600e" filled="f">
              <v:path arrowok="t" fillok="f" o:connecttype="none"/>
              <o:lock v:ext="edit" shapetype="t"/>
            </v:shapetype>
            <v:shape id="_x0000_s1086" type="#_x0000_t32" style="position:absolute;left:3324;top:3669;width:921;height:1" o:connectortype="straight">
              <v:stroke endarrow="block"/>
            </v:shape>
            <w10:wrap type="none"/>
            <w10:anchorlock/>
          </v:group>
        </w:pict>
      </w:r>
    </w:p>
    <w:p w:rsidR="005E2281" w:rsidRPr="005E2281" w:rsidRDefault="00EA0291" w:rsidP="007752B0">
      <w:pPr>
        <w:rPr>
          <w:b/>
        </w:rPr>
      </w:pPr>
      <w:proofErr w:type="spellStart"/>
      <w:r>
        <w:rPr>
          <w:b/>
        </w:rPr>
        <w:t>Unicast</w:t>
      </w:r>
      <w:proofErr w:type="spellEnd"/>
      <w:r>
        <w:rPr>
          <w:b/>
        </w:rPr>
        <w:t>: 1P – 1C</w:t>
      </w:r>
    </w:p>
    <w:p w:rsidR="00F24FA9" w:rsidRDefault="006313FD">
      <w:pPr>
        <w:rPr>
          <w:b/>
        </w:rPr>
      </w:pPr>
      <w:r>
        <w:rPr>
          <w:b/>
        </w:rPr>
      </w:r>
      <w:r>
        <w:rPr>
          <w:b/>
        </w:rPr>
        <w:pict>
          <v:group id="_x0000_s1087" editas="canvas" style="width:451.3pt;height:37.7pt;mso-position-horizontal-relative:char;mso-position-vertical-relative:line" coordorigin="1440,3306" coordsize="9026,754">
            <o:lock v:ext="edit" aspectratio="t"/>
            <v:shape id="_x0000_s1088" type="#_x0000_t75" style="position:absolute;left:1440;top:3306;width:9026;height:754" o:preferrelative="f">
              <v:fill o:detectmouseclick="t"/>
              <v:path o:extrusionok="t" o:connecttype="none"/>
              <o:lock v:ext="edit" text="t"/>
            </v:shape>
            <v:oval id="_x0000_s1089" style="position:absolute;left:2315;top:3427;width:1009;height:498">
              <v:textbox>
                <w:txbxContent>
                  <w:p w:rsidR="0032047A" w:rsidRPr="00EA0291" w:rsidRDefault="0032047A" w:rsidP="00F24FA9">
                    <w:pPr>
                      <w:jc w:val="center"/>
                      <w:rPr>
                        <w:szCs w:val="20"/>
                      </w:rPr>
                    </w:pPr>
                    <w:r w:rsidRPr="00EA0291">
                      <w:rPr>
                        <w:szCs w:val="20"/>
                      </w:rPr>
                      <w:t>P1</w:t>
                    </w:r>
                  </w:p>
                </w:txbxContent>
              </v:textbox>
            </v:oval>
            <v:oval id="_x0000_s1090" style="position:absolute;left:4245;top:3427;width:1009;height:498">
              <v:textbox>
                <w:txbxContent>
                  <w:p w:rsidR="0032047A" w:rsidRPr="00EA0291" w:rsidRDefault="0032047A" w:rsidP="00F24FA9">
                    <w:pPr>
                      <w:jc w:val="center"/>
                      <w:rPr>
                        <w:szCs w:val="20"/>
                      </w:rPr>
                    </w:pPr>
                    <w:r w:rsidRPr="00EA0291">
                      <w:rPr>
                        <w:szCs w:val="20"/>
                      </w:rPr>
                      <w:t>C1</w:t>
                    </w:r>
                  </w:p>
                </w:txbxContent>
              </v:textbox>
            </v:oval>
            <v:shape id="_x0000_s1091" type="#_x0000_t32" style="position:absolute;left:3324;top:3676;width:921;height:1" o:connectortype="straight">
              <v:stroke endarrow="block"/>
            </v:shape>
            <v:oval id="_x0000_s1092" style="position:absolute;left:6201;top:3427;width:1009;height:498">
              <v:textbox>
                <w:txbxContent>
                  <w:p w:rsidR="0032047A" w:rsidRPr="00EA0291" w:rsidRDefault="0032047A" w:rsidP="00F24FA9">
                    <w:pPr>
                      <w:jc w:val="center"/>
                      <w:rPr>
                        <w:szCs w:val="20"/>
                      </w:rPr>
                    </w:pPr>
                    <w:r w:rsidRPr="00EA0291">
                      <w:rPr>
                        <w:szCs w:val="20"/>
                      </w:rPr>
                      <w:t>C2</w:t>
                    </w:r>
                  </w:p>
                </w:txbxContent>
              </v:textbox>
            </v:oval>
            <v:shape id="_x0000_s1093" type="#_x0000_t32" style="position:absolute;left:5254;top:3676;width:947;height:1" o:connectortype="straight">
              <v:stroke endarrow="block"/>
            </v:shape>
            <v:oval id="_x0000_s1094" style="position:absolute;left:8157;top:3427;width:1009;height:498">
              <v:textbox>
                <w:txbxContent>
                  <w:p w:rsidR="0032047A" w:rsidRPr="00EA0291" w:rsidRDefault="0032047A" w:rsidP="00F24FA9">
                    <w:pPr>
                      <w:jc w:val="center"/>
                      <w:rPr>
                        <w:szCs w:val="20"/>
                      </w:rPr>
                    </w:pPr>
                    <w:r w:rsidRPr="00EA0291">
                      <w:rPr>
                        <w:szCs w:val="20"/>
                      </w:rPr>
                      <w:t>C3</w:t>
                    </w:r>
                  </w:p>
                </w:txbxContent>
              </v:textbox>
            </v:oval>
            <v:shape id="_x0000_s1095" type="#_x0000_t32" style="position:absolute;left:7210;top:3676;width:947;height:1" o:connectortype="straight">
              <v:stroke endarrow="block"/>
            </v:shape>
            <w10:wrap type="none"/>
            <w10:anchorlock/>
          </v:group>
        </w:pict>
      </w:r>
    </w:p>
    <w:p w:rsidR="00B850B9" w:rsidRPr="005E2281" w:rsidRDefault="005E2281">
      <w:pPr>
        <w:rPr>
          <w:b/>
        </w:rPr>
      </w:pPr>
      <w:r w:rsidRPr="005E2281">
        <w:rPr>
          <w:b/>
        </w:rPr>
        <w:t xml:space="preserve">Three </w:t>
      </w:r>
      <w:r w:rsidR="009B5ECB">
        <w:rPr>
          <w:b/>
        </w:rPr>
        <w:t>Step</w:t>
      </w:r>
      <w:r w:rsidR="00F24FA9">
        <w:rPr>
          <w:b/>
        </w:rPr>
        <w:t xml:space="preserve"> P</w:t>
      </w:r>
      <w:r w:rsidRPr="005E2281">
        <w:rPr>
          <w:b/>
        </w:rPr>
        <w:t>ipeline</w:t>
      </w:r>
      <w:r w:rsidR="00EA0291">
        <w:rPr>
          <w:b/>
        </w:rPr>
        <w:t>: 1P – 3C</w:t>
      </w:r>
    </w:p>
    <w:p w:rsidR="00B850B9" w:rsidRPr="00EA0291" w:rsidRDefault="006313FD">
      <w:pPr>
        <w:rPr>
          <w:b/>
        </w:rPr>
      </w:pPr>
      <w:r>
        <w:rPr>
          <w:b/>
        </w:rPr>
      </w:r>
      <w:r>
        <w:rPr>
          <w:b/>
        </w:rPr>
        <w:pict>
          <v:group id="_x0000_s1096" editas="canvas" style="width:451.3pt;height:98.05pt;mso-position-horizontal-relative:char;mso-position-vertical-relative:line" coordorigin="1440,3306" coordsize="9026,1961">
            <o:lock v:ext="edit" aspectratio="t"/>
            <v:shape id="_x0000_s1097" type="#_x0000_t75" style="position:absolute;left:1440;top:3306;width:9026;height:1961" o:preferrelative="f">
              <v:fill o:detectmouseclick="t"/>
              <v:path o:extrusionok="t" o:connecttype="none"/>
              <o:lock v:ext="edit" text="t"/>
            </v:shape>
            <v:oval id="_x0000_s1098" style="position:absolute;left:2315;top:3349;width:1009;height:498">
              <v:textbox>
                <w:txbxContent>
                  <w:p w:rsidR="0032047A" w:rsidRPr="00EA0291" w:rsidRDefault="0032047A" w:rsidP="00F24FA9">
                    <w:pPr>
                      <w:jc w:val="center"/>
                      <w:rPr>
                        <w:szCs w:val="20"/>
                      </w:rPr>
                    </w:pPr>
                    <w:r w:rsidRPr="00EA0291">
                      <w:rPr>
                        <w:szCs w:val="20"/>
                      </w:rPr>
                      <w:t>P1</w:t>
                    </w:r>
                  </w:p>
                </w:txbxContent>
              </v:textbox>
            </v:oval>
            <v:oval id="_x0000_s1099" style="position:absolute;left:4245;top:3976;width:1009;height:498">
              <v:textbox>
                <w:txbxContent>
                  <w:p w:rsidR="0032047A" w:rsidRPr="00EA0291" w:rsidRDefault="0032047A" w:rsidP="00F24FA9">
                    <w:pPr>
                      <w:jc w:val="center"/>
                      <w:rPr>
                        <w:szCs w:val="20"/>
                      </w:rPr>
                    </w:pPr>
                    <w:r w:rsidRPr="00EA0291">
                      <w:rPr>
                        <w:szCs w:val="20"/>
                      </w:rPr>
                      <w:t>C1</w:t>
                    </w:r>
                  </w:p>
                </w:txbxContent>
              </v:textbox>
            </v:oval>
            <v:shape id="_x0000_s1100" type="#_x0000_t32" style="position:absolute;left:3324;top:3598;width:1069;height:451" o:connectortype="straight">
              <v:stroke endarrow="block"/>
            </v:shape>
            <v:oval id="_x0000_s1101" style="position:absolute;left:2315;top:3976;width:1009;height:498">
              <v:textbox>
                <w:txbxContent>
                  <w:p w:rsidR="0032047A" w:rsidRPr="00EA0291" w:rsidRDefault="0032047A" w:rsidP="00F24FA9">
                    <w:pPr>
                      <w:jc w:val="center"/>
                      <w:rPr>
                        <w:szCs w:val="20"/>
                      </w:rPr>
                    </w:pPr>
                    <w:r>
                      <w:rPr>
                        <w:szCs w:val="20"/>
                      </w:rPr>
                      <w:t>P2</w:t>
                    </w:r>
                  </w:p>
                </w:txbxContent>
              </v:textbox>
            </v:oval>
            <v:oval id="_x0000_s1102" style="position:absolute;left:2315;top:4591;width:1009;height:498">
              <v:textbox>
                <w:txbxContent>
                  <w:p w:rsidR="0032047A" w:rsidRPr="00EA0291" w:rsidRDefault="0032047A" w:rsidP="00F24FA9">
                    <w:pPr>
                      <w:jc w:val="center"/>
                      <w:rPr>
                        <w:szCs w:val="20"/>
                      </w:rPr>
                    </w:pPr>
                    <w:r>
                      <w:rPr>
                        <w:szCs w:val="20"/>
                      </w:rPr>
                      <w:t>P3</w:t>
                    </w:r>
                  </w:p>
                </w:txbxContent>
              </v:textbox>
            </v:oval>
            <v:shape id="_x0000_s1103" type="#_x0000_t32" style="position:absolute;left:3324;top:4225;width:921;height:1" o:connectortype="straight">
              <v:stroke endarrow="block"/>
            </v:shape>
            <v:shape id="_x0000_s1104" type="#_x0000_t32" style="position:absolute;left:3324;top:4401;width:1069;height:439;flip:y" o:connectortype="straight">
              <v:stroke endarrow="block"/>
            </v:shape>
            <w10:wrap type="none"/>
            <w10:anchorlock/>
          </v:group>
        </w:pict>
      </w:r>
      <w:r w:rsidR="00EA0291" w:rsidRPr="00EA0291">
        <w:rPr>
          <w:b/>
        </w:rPr>
        <w:t>Sequencer: 3P – 1C</w:t>
      </w:r>
    </w:p>
    <w:p w:rsidR="00EA0291" w:rsidRDefault="00EA0291"/>
    <w:p w:rsidR="00EA0291" w:rsidRPr="00D4304A" w:rsidRDefault="006313FD">
      <w:pPr>
        <w:rPr>
          <w:b/>
        </w:rPr>
      </w:pPr>
      <w:r>
        <w:rPr>
          <w:b/>
        </w:rPr>
      </w:r>
      <w:r>
        <w:rPr>
          <w:b/>
        </w:rPr>
        <w:pict>
          <v:group id="_x0000_s1105" editas="canvas" style="width:451.3pt;height:92.8pt;mso-position-horizontal-relative:char;mso-position-vertical-relative:line" coordorigin="1440,3306" coordsize="9026,1856">
            <o:lock v:ext="edit" aspectratio="t"/>
            <v:shape id="_x0000_s1106" type="#_x0000_t75" style="position:absolute;left:1440;top:3306;width:9026;height:1856" o:preferrelative="f">
              <v:fill o:detectmouseclick="t"/>
              <v:path o:extrusionok="t" o:connecttype="none"/>
              <o:lock v:ext="edit" text="t"/>
            </v:shape>
            <v:oval id="_x0000_s1107" style="position:absolute;left:4252;top:3349;width:1009;height:498">
              <v:textbox>
                <w:txbxContent>
                  <w:p w:rsidR="0032047A" w:rsidRPr="00EA0291" w:rsidRDefault="0032047A" w:rsidP="00F24FA9">
                    <w:pPr>
                      <w:jc w:val="center"/>
                      <w:rPr>
                        <w:szCs w:val="20"/>
                      </w:rPr>
                    </w:pPr>
                    <w:r>
                      <w:rPr>
                        <w:szCs w:val="20"/>
                      </w:rPr>
                      <w:t>C</w:t>
                    </w:r>
                    <w:r w:rsidRPr="00EA0291">
                      <w:rPr>
                        <w:szCs w:val="20"/>
                      </w:rPr>
                      <w:t>1</w:t>
                    </w:r>
                  </w:p>
                </w:txbxContent>
              </v:textbox>
            </v:oval>
            <v:oval id="_x0000_s1108" style="position:absolute;left:2362;top:3976;width:1009;height:498">
              <v:textbox>
                <w:txbxContent>
                  <w:p w:rsidR="0032047A" w:rsidRPr="00EA0291" w:rsidRDefault="0032047A" w:rsidP="00F24FA9">
                    <w:pPr>
                      <w:jc w:val="center"/>
                      <w:rPr>
                        <w:szCs w:val="20"/>
                      </w:rPr>
                    </w:pPr>
                    <w:r>
                      <w:rPr>
                        <w:szCs w:val="20"/>
                      </w:rPr>
                      <w:t>P</w:t>
                    </w:r>
                    <w:r w:rsidRPr="00EA0291">
                      <w:rPr>
                        <w:szCs w:val="20"/>
                      </w:rPr>
                      <w:t>1</w:t>
                    </w:r>
                  </w:p>
                </w:txbxContent>
              </v:textbox>
            </v:oval>
            <v:shape id="_x0000_s1109" type="#_x0000_t32" style="position:absolute;left:3223;top:3598;width:1029;height:451;flip:y" o:connectortype="straight">
              <v:stroke endarrow="block"/>
            </v:shape>
            <v:oval id="_x0000_s1110" style="position:absolute;left:4252;top:3976;width:1009;height:498">
              <v:textbox>
                <w:txbxContent>
                  <w:p w:rsidR="0032047A" w:rsidRPr="00EA0291" w:rsidRDefault="0032047A" w:rsidP="00F24FA9">
                    <w:pPr>
                      <w:jc w:val="center"/>
                      <w:rPr>
                        <w:szCs w:val="20"/>
                      </w:rPr>
                    </w:pPr>
                    <w:r>
                      <w:rPr>
                        <w:szCs w:val="20"/>
                      </w:rPr>
                      <w:t>C2</w:t>
                    </w:r>
                  </w:p>
                </w:txbxContent>
              </v:textbox>
            </v:oval>
            <v:oval id="_x0000_s1111" style="position:absolute;left:4252;top:4591;width:1009;height:498">
              <v:textbox>
                <w:txbxContent>
                  <w:p w:rsidR="0032047A" w:rsidRPr="00EA0291" w:rsidRDefault="0032047A" w:rsidP="00F24FA9">
                    <w:pPr>
                      <w:jc w:val="center"/>
                      <w:rPr>
                        <w:szCs w:val="20"/>
                      </w:rPr>
                    </w:pPr>
                    <w:r>
                      <w:rPr>
                        <w:szCs w:val="20"/>
                      </w:rPr>
                      <w:t>C3</w:t>
                    </w:r>
                  </w:p>
                </w:txbxContent>
              </v:textbox>
            </v:oval>
            <v:shape id="_x0000_s1112" type="#_x0000_t32" style="position:absolute;left:3371;top:4225;width:881;height:1" o:connectortype="straight">
              <v:stroke endarrow="block"/>
            </v:shape>
            <v:shape id="_x0000_s1113" type="#_x0000_t32" style="position:absolute;left:3223;top:4401;width:1029;height:439" o:connectortype="straight">
              <v:stroke endarrow="block"/>
            </v:shape>
            <w10:wrap type="none"/>
            <w10:anchorlock/>
          </v:group>
        </w:pict>
      </w:r>
      <w:r w:rsidR="00EA0291" w:rsidRPr="00D4304A">
        <w:rPr>
          <w:b/>
        </w:rPr>
        <w:t>Multicast: 1P – 3C</w:t>
      </w:r>
    </w:p>
    <w:p w:rsidR="00EA0291" w:rsidRDefault="00EA0291"/>
    <w:p w:rsidR="00EA0291" w:rsidRPr="00D4304A" w:rsidRDefault="006313FD">
      <w:pPr>
        <w:rPr>
          <w:b/>
        </w:rPr>
      </w:pPr>
      <w:r>
        <w:rPr>
          <w:b/>
        </w:rPr>
      </w:r>
      <w:r>
        <w:rPr>
          <w:b/>
        </w:rPr>
        <w:pict>
          <v:group id="_x0000_s1114" editas="canvas" style="width:451.3pt;height:92.8pt;mso-position-horizontal-relative:char;mso-position-vertical-relative:line" coordorigin="1440,3306" coordsize="9026,1856">
            <o:lock v:ext="edit" aspectratio="t"/>
            <v:shape id="_x0000_s1115" type="#_x0000_t75" style="position:absolute;left:1440;top:3306;width:9026;height:1856" o:preferrelative="f">
              <v:fill o:detectmouseclick="t"/>
              <v:path o:extrusionok="t" o:connecttype="none"/>
              <o:lock v:ext="edit" text="t"/>
            </v:shape>
            <v:oval id="_x0000_s1116" style="position:absolute;left:4252;top:3349;width:1009;height:498">
              <v:textbox>
                <w:txbxContent>
                  <w:p w:rsidR="0032047A" w:rsidRPr="00EA0291" w:rsidRDefault="0032047A" w:rsidP="00F24FA9">
                    <w:pPr>
                      <w:jc w:val="center"/>
                      <w:rPr>
                        <w:szCs w:val="20"/>
                      </w:rPr>
                    </w:pPr>
                    <w:r>
                      <w:rPr>
                        <w:szCs w:val="20"/>
                      </w:rPr>
                      <w:t>C</w:t>
                    </w:r>
                    <w:r w:rsidRPr="00EA0291">
                      <w:rPr>
                        <w:szCs w:val="20"/>
                      </w:rPr>
                      <w:t>1</w:t>
                    </w:r>
                  </w:p>
                </w:txbxContent>
              </v:textbox>
            </v:oval>
            <v:oval id="_x0000_s1117" style="position:absolute;left:2362;top:3976;width:1009;height:498">
              <v:textbox>
                <w:txbxContent>
                  <w:p w:rsidR="0032047A" w:rsidRPr="00EA0291" w:rsidRDefault="0032047A" w:rsidP="00F24FA9">
                    <w:pPr>
                      <w:jc w:val="center"/>
                      <w:rPr>
                        <w:szCs w:val="20"/>
                      </w:rPr>
                    </w:pPr>
                    <w:r>
                      <w:rPr>
                        <w:szCs w:val="20"/>
                      </w:rPr>
                      <w:t>P</w:t>
                    </w:r>
                    <w:r w:rsidRPr="00EA0291">
                      <w:rPr>
                        <w:szCs w:val="20"/>
                      </w:rPr>
                      <w:t>1</w:t>
                    </w:r>
                  </w:p>
                </w:txbxContent>
              </v:textbox>
            </v:oval>
            <v:shape id="_x0000_s1118" type="#_x0000_t32" style="position:absolute;left:3223;top:3598;width:1029;height:451;flip:y" o:connectortype="straight">
              <v:stroke endarrow="block"/>
            </v:shape>
            <v:oval id="_x0000_s1119" style="position:absolute;left:6293;top:3976;width:1009;height:498">
              <v:textbox>
                <w:txbxContent>
                  <w:p w:rsidR="0032047A" w:rsidRPr="00EA0291" w:rsidRDefault="0032047A" w:rsidP="00F24FA9">
                    <w:pPr>
                      <w:jc w:val="center"/>
                      <w:rPr>
                        <w:szCs w:val="20"/>
                      </w:rPr>
                    </w:pPr>
                    <w:r>
                      <w:rPr>
                        <w:szCs w:val="20"/>
                      </w:rPr>
                      <w:t>C3</w:t>
                    </w:r>
                  </w:p>
                </w:txbxContent>
              </v:textbox>
            </v:oval>
            <v:oval id="_x0000_s1120" style="position:absolute;left:4252;top:4591;width:1009;height:498">
              <v:textbox>
                <w:txbxContent>
                  <w:p w:rsidR="0032047A" w:rsidRPr="00EA0291" w:rsidRDefault="0032047A" w:rsidP="00F24FA9">
                    <w:pPr>
                      <w:jc w:val="center"/>
                      <w:rPr>
                        <w:szCs w:val="20"/>
                      </w:rPr>
                    </w:pPr>
                    <w:r>
                      <w:rPr>
                        <w:szCs w:val="20"/>
                      </w:rPr>
                      <w:t>C2</w:t>
                    </w:r>
                  </w:p>
                </w:txbxContent>
              </v:textbox>
            </v:oval>
            <v:shape id="_x0000_s1121" type="#_x0000_t32" style="position:absolute;left:3223;top:4401;width:1029;height:439" o:connectortype="straight">
              <v:stroke endarrow="block"/>
            </v:shape>
            <v:shape id="_x0000_s1122" type="#_x0000_t32" style="position:absolute;left:5261;top:4401;width:1180;height:439;flip:y" o:connectortype="straight">
              <v:stroke endarrow="block"/>
            </v:shape>
            <v:shape id="_x0000_s1123" type="#_x0000_t32" style="position:absolute;left:5261;top:3598;width:1180;height:451" o:connectortype="straight">
              <v:stroke endarrow="block"/>
            </v:shape>
            <w10:wrap type="none"/>
            <w10:anchorlock/>
          </v:group>
        </w:pict>
      </w:r>
      <w:r w:rsidR="00EA0291" w:rsidRPr="00D4304A">
        <w:rPr>
          <w:b/>
        </w:rPr>
        <w:t>Diamond: 1P – 3C</w:t>
      </w:r>
    </w:p>
    <w:p w:rsidR="009B5ECB" w:rsidRDefault="00D4304A">
      <w:r>
        <w:lastRenderedPageBreak/>
        <w:t xml:space="preserve">For the above configurations an </w:t>
      </w:r>
      <w:proofErr w:type="spellStart"/>
      <w:r w:rsidRPr="004354B2">
        <w:rPr>
          <w:i/>
        </w:rPr>
        <w:t>ArrayBlockingQueue</w:t>
      </w:r>
      <w:proofErr w:type="spellEnd"/>
      <w:r>
        <w:t xml:space="preserve"> was applied for each </w:t>
      </w:r>
      <w:r w:rsidR="00050BFB">
        <w:t>arc</w:t>
      </w:r>
      <w:r>
        <w:t xml:space="preserve"> of data flow compared to </w:t>
      </w:r>
      <w:r w:rsidR="00E13AC0">
        <w:t xml:space="preserve">barrier configuration with the Disruptor.  The following table shows the performance results in operations per second using a Java 1.6.0_25 </w:t>
      </w:r>
      <w:r w:rsidR="005E77BE">
        <w:t xml:space="preserve">64-bit Sun JVM, </w:t>
      </w:r>
      <w:r w:rsidR="00E13AC0">
        <w:t>Windows 7</w:t>
      </w:r>
      <w:r w:rsidR="005E77BE">
        <w:t>,</w:t>
      </w:r>
      <w:r w:rsidR="00E13AC0">
        <w:t xml:space="preserve"> Intel Core i7 860 </w:t>
      </w:r>
      <w:r w:rsidR="00961A9C">
        <w:t>@ 2.8 GHz with</w:t>
      </w:r>
      <w:r w:rsidR="008A55B2">
        <w:t>out</w:t>
      </w:r>
      <w:r w:rsidR="00961A9C">
        <w:t xml:space="preserve"> HT</w:t>
      </w:r>
      <w:r w:rsidR="00A54362">
        <w:t xml:space="preserve"> and Intel Core </w:t>
      </w:r>
      <w:r w:rsidR="00A54362" w:rsidRPr="00A54362">
        <w:t>i7-2720QM</w:t>
      </w:r>
      <w:r w:rsidR="00A54362">
        <w:t xml:space="preserve">, </w:t>
      </w:r>
      <w:proofErr w:type="spellStart"/>
      <w:r w:rsidR="00A54362">
        <w:t>Ubuntu</w:t>
      </w:r>
      <w:proofErr w:type="spellEnd"/>
      <w:r w:rsidR="00A54362">
        <w:t xml:space="preserve"> 11.04</w:t>
      </w:r>
      <w:r w:rsidR="00DA2E77">
        <w:t>,</w:t>
      </w:r>
      <w:r w:rsidR="00961A9C">
        <w:t xml:space="preserve"> </w:t>
      </w:r>
      <w:r w:rsidR="00DA2E77">
        <w:t>and taking the best</w:t>
      </w:r>
      <w:r w:rsidR="00961A9C">
        <w:t xml:space="preserve"> of 3 runs when processing 50</w:t>
      </w:r>
      <w:r w:rsidR="00A87922">
        <w:t>0</w:t>
      </w:r>
      <w:r w:rsidR="00961A9C">
        <w:t xml:space="preserve"> million messages.</w:t>
      </w:r>
      <w:r w:rsidR="00901482">
        <w:t xml:space="preserve">  Results can vary </w:t>
      </w:r>
      <w:r w:rsidR="00050BFB">
        <w:t xml:space="preserve">substantially </w:t>
      </w:r>
      <w:r w:rsidR="00901482">
        <w:t xml:space="preserve">across </w:t>
      </w:r>
      <w:r w:rsidR="00050BFB">
        <w:t>different JVM executions and the figures below are not the highest we have observed.</w:t>
      </w:r>
    </w:p>
    <w:tbl>
      <w:tblPr>
        <w:tblStyle w:val="TableGrid"/>
        <w:tblpPr w:leftFromText="180" w:rightFromText="180" w:vertAnchor="text" w:tblpX="148" w:tblpY="1"/>
        <w:tblOverlap w:val="never"/>
        <w:tblW w:w="0" w:type="auto"/>
        <w:tblLook w:val="00BF"/>
      </w:tblPr>
      <w:tblGrid>
        <w:gridCol w:w="1951"/>
        <w:gridCol w:w="1913"/>
        <w:gridCol w:w="1914"/>
        <w:gridCol w:w="1914"/>
        <w:gridCol w:w="1914"/>
      </w:tblGrid>
      <w:tr w:rsidR="00194E6D" w:rsidRPr="007752B0">
        <w:trPr>
          <w:cantSplit/>
        </w:trPr>
        <w:tc>
          <w:tcPr>
            <w:tcW w:w="195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C00000"/>
          </w:tcPr>
          <w:p w:rsidR="00194E6D" w:rsidRPr="00194E6D" w:rsidRDefault="00194E6D" w:rsidP="00194E6D">
            <w:pPr>
              <w:spacing w:before="60" w:after="60"/>
              <w:jc w:val="center"/>
              <w:rPr>
                <w:b/>
                <w:sz w:val="16"/>
                <w:szCs w:val="16"/>
              </w:rPr>
            </w:pPr>
          </w:p>
        </w:tc>
        <w:tc>
          <w:tcPr>
            <w:tcW w:w="3827"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C00000"/>
          </w:tcPr>
          <w:p w:rsidR="00194E6D" w:rsidRPr="00194E6D" w:rsidRDefault="00194E6D" w:rsidP="00194E6D">
            <w:pPr>
              <w:spacing w:before="60" w:after="60"/>
              <w:jc w:val="center"/>
              <w:rPr>
                <w:b/>
                <w:sz w:val="16"/>
                <w:szCs w:val="16"/>
              </w:rPr>
            </w:pPr>
            <w:r>
              <w:rPr>
                <w:b/>
                <w:sz w:val="16"/>
                <w:szCs w:val="16"/>
              </w:rPr>
              <w:t xml:space="preserve">Nehalem 2.8Ghz – Windows 7 </w:t>
            </w:r>
            <w:r w:rsidR="00124070">
              <w:rPr>
                <w:b/>
                <w:sz w:val="16"/>
                <w:szCs w:val="16"/>
              </w:rPr>
              <w:t xml:space="preserve">SP1 </w:t>
            </w:r>
            <w:r>
              <w:rPr>
                <w:b/>
                <w:sz w:val="16"/>
                <w:szCs w:val="16"/>
              </w:rPr>
              <w:t>64-bit</w:t>
            </w:r>
          </w:p>
        </w:tc>
        <w:tc>
          <w:tcPr>
            <w:tcW w:w="3828"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C00000"/>
          </w:tcPr>
          <w:p w:rsidR="00194E6D" w:rsidRPr="00194E6D" w:rsidRDefault="00194E6D" w:rsidP="00194E6D">
            <w:pPr>
              <w:spacing w:before="60" w:after="60"/>
              <w:rPr>
                <w:b/>
                <w:sz w:val="16"/>
                <w:szCs w:val="16"/>
              </w:rPr>
            </w:pPr>
            <w:r>
              <w:rPr>
                <w:b/>
                <w:sz w:val="16"/>
                <w:szCs w:val="16"/>
              </w:rPr>
              <w:t>Sandy Bridge 2.2Ghz – Linux 2.6.38 64-bit</w:t>
            </w:r>
          </w:p>
        </w:tc>
      </w:tr>
      <w:tr w:rsidR="00194E6D" w:rsidRPr="007752B0">
        <w:trPr>
          <w:cantSplit/>
        </w:trPr>
        <w:tc>
          <w:tcPr>
            <w:tcW w:w="195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8C8C8C"/>
          </w:tcPr>
          <w:p w:rsidR="00194E6D" w:rsidRPr="00194E6D" w:rsidRDefault="00194E6D" w:rsidP="00194E6D">
            <w:pPr>
              <w:spacing w:before="60" w:after="60"/>
              <w:jc w:val="center"/>
              <w:rPr>
                <w:b/>
                <w:sz w:val="16"/>
                <w:szCs w:val="16"/>
              </w:rPr>
            </w:pPr>
          </w:p>
        </w:tc>
        <w:tc>
          <w:tcPr>
            <w:tcW w:w="191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8C8C8C"/>
          </w:tcPr>
          <w:p w:rsidR="00194E6D" w:rsidRPr="00194E6D" w:rsidRDefault="00194E6D" w:rsidP="00194E6D">
            <w:pPr>
              <w:spacing w:before="60" w:after="60"/>
              <w:jc w:val="center"/>
              <w:rPr>
                <w:b/>
                <w:sz w:val="16"/>
                <w:szCs w:val="16"/>
              </w:rPr>
            </w:pPr>
            <w:r>
              <w:rPr>
                <w:b/>
                <w:sz w:val="16"/>
                <w:szCs w:val="16"/>
              </w:rPr>
              <w:t>ABQ</w:t>
            </w:r>
          </w:p>
        </w:tc>
        <w:tc>
          <w:tcPr>
            <w:tcW w:w="191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8C8C8C"/>
          </w:tcPr>
          <w:p w:rsidR="00194E6D" w:rsidRPr="00194E6D" w:rsidRDefault="00194E6D" w:rsidP="00194E6D">
            <w:pPr>
              <w:spacing w:before="60" w:after="60"/>
              <w:jc w:val="center"/>
              <w:rPr>
                <w:b/>
                <w:sz w:val="16"/>
                <w:szCs w:val="16"/>
              </w:rPr>
            </w:pPr>
            <w:r w:rsidRPr="00194E6D">
              <w:rPr>
                <w:b/>
                <w:sz w:val="16"/>
                <w:szCs w:val="16"/>
              </w:rPr>
              <w:t>Disruptor</w:t>
            </w:r>
          </w:p>
        </w:tc>
        <w:tc>
          <w:tcPr>
            <w:tcW w:w="191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8C8C8C"/>
          </w:tcPr>
          <w:p w:rsidR="00194E6D" w:rsidRPr="00194E6D" w:rsidRDefault="00194E6D" w:rsidP="00194E6D">
            <w:pPr>
              <w:spacing w:before="60" w:after="60"/>
              <w:jc w:val="center"/>
              <w:rPr>
                <w:b/>
                <w:sz w:val="16"/>
                <w:szCs w:val="16"/>
              </w:rPr>
            </w:pPr>
            <w:r>
              <w:rPr>
                <w:b/>
                <w:sz w:val="16"/>
                <w:szCs w:val="16"/>
              </w:rPr>
              <w:t>ABQ</w:t>
            </w:r>
          </w:p>
        </w:tc>
        <w:tc>
          <w:tcPr>
            <w:tcW w:w="191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8C8C8C"/>
          </w:tcPr>
          <w:p w:rsidR="00194E6D" w:rsidRPr="00194E6D" w:rsidRDefault="00194E6D" w:rsidP="00194E6D">
            <w:pPr>
              <w:spacing w:before="60" w:after="60"/>
              <w:jc w:val="center"/>
              <w:rPr>
                <w:b/>
                <w:sz w:val="16"/>
                <w:szCs w:val="16"/>
              </w:rPr>
            </w:pPr>
            <w:r>
              <w:rPr>
                <w:b/>
                <w:sz w:val="16"/>
                <w:szCs w:val="16"/>
              </w:rPr>
              <w:t>Disruptor</w:t>
            </w:r>
          </w:p>
        </w:tc>
      </w:tr>
      <w:tr w:rsidR="00194E6D" w:rsidRPr="007752B0">
        <w:trPr>
          <w:cantSplit/>
        </w:trPr>
        <w:tc>
          <w:tcPr>
            <w:tcW w:w="1951" w:type="dxa"/>
            <w:tcBorders>
              <w:top w:val="single" w:sz="4" w:space="0" w:color="A6A6A6" w:themeColor="background1" w:themeShade="A6"/>
            </w:tcBorders>
          </w:tcPr>
          <w:p w:rsidR="00194E6D" w:rsidRPr="00194E6D" w:rsidRDefault="00194E6D" w:rsidP="00194E6D">
            <w:pPr>
              <w:spacing w:before="60" w:after="60"/>
              <w:rPr>
                <w:sz w:val="16"/>
                <w:szCs w:val="16"/>
              </w:rPr>
            </w:pPr>
            <w:proofErr w:type="spellStart"/>
            <w:r w:rsidRPr="00194E6D">
              <w:rPr>
                <w:sz w:val="16"/>
                <w:szCs w:val="16"/>
              </w:rPr>
              <w:t>Unicast</w:t>
            </w:r>
            <w:proofErr w:type="spellEnd"/>
            <w:r w:rsidRPr="00194E6D">
              <w:rPr>
                <w:sz w:val="16"/>
                <w:szCs w:val="16"/>
              </w:rPr>
              <w:t>: 1P – 1C</w:t>
            </w:r>
          </w:p>
        </w:tc>
        <w:tc>
          <w:tcPr>
            <w:tcW w:w="1913" w:type="dxa"/>
            <w:tcBorders>
              <w:top w:val="single" w:sz="4" w:space="0" w:color="A6A6A6" w:themeColor="background1" w:themeShade="A6"/>
            </w:tcBorders>
          </w:tcPr>
          <w:p w:rsidR="00194E6D" w:rsidRPr="00194E6D" w:rsidRDefault="00194E6D" w:rsidP="00194E6D">
            <w:pPr>
              <w:spacing w:before="60" w:after="60"/>
              <w:jc w:val="right"/>
              <w:rPr>
                <w:sz w:val="16"/>
                <w:szCs w:val="16"/>
              </w:rPr>
            </w:pPr>
            <w:r w:rsidRPr="00194E6D">
              <w:rPr>
                <w:sz w:val="16"/>
                <w:szCs w:val="16"/>
              </w:rPr>
              <w:t>5,339,256</w:t>
            </w:r>
          </w:p>
        </w:tc>
        <w:tc>
          <w:tcPr>
            <w:tcW w:w="1914" w:type="dxa"/>
            <w:tcBorders>
              <w:top w:val="single" w:sz="4" w:space="0" w:color="A6A6A6" w:themeColor="background1" w:themeShade="A6"/>
            </w:tcBorders>
          </w:tcPr>
          <w:p w:rsidR="00194E6D" w:rsidRPr="00194E6D" w:rsidRDefault="00194E6D" w:rsidP="00194E6D">
            <w:pPr>
              <w:spacing w:before="60" w:after="60"/>
              <w:jc w:val="right"/>
              <w:rPr>
                <w:sz w:val="16"/>
                <w:szCs w:val="16"/>
              </w:rPr>
            </w:pPr>
            <w:r w:rsidRPr="00194E6D">
              <w:rPr>
                <w:sz w:val="16"/>
                <w:szCs w:val="16"/>
              </w:rPr>
              <w:t>25,998,336</w:t>
            </w:r>
          </w:p>
        </w:tc>
        <w:tc>
          <w:tcPr>
            <w:tcW w:w="1914" w:type="dxa"/>
            <w:tcBorders>
              <w:top w:val="single" w:sz="4" w:space="0" w:color="A6A6A6" w:themeColor="background1" w:themeShade="A6"/>
            </w:tcBorders>
          </w:tcPr>
          <w:p w:rsidR="00194E6D" w:rsidRPr="00194E6D" w:rsidRDefault="00576589" w:rsidP="00194E6D">
            <w:pPr>
              <w:spacing w:before="60" w:after="60"/>
              <w:jc w:val="right"/>
              <w:rPr>
                <w:sz w:val="16"/>
                <w:szCs w:val="16"/>
              </w:rPr>
            </w:pPr>
            <w:r w:rsidRPr="00576589">
              <w:rPr>
                <w:sz w:val="16"/>
                <w:szCs w:val="16"/>
              </w:rPr>
              <w:t>4</w:t>
            </w:r>
            <w:r>
              <w:rPr>
                <w:sz w:val="16"/>
                <w:szCs w:val="16"/>
              </w:rPr>
              <w:t>,</w:t>
            </w:r>
            <w:r w:rsidRPr="00576589">
              <w:rPr>
                <w:sz w:val="16"/>
                <w:szCs w:val="16"/>
              </w:rPr>
              <w:t>057</w:t>
            </w:r>
            <w:r>
              <w:rPr>
                <w:sz w:val="16"/>
                <w:szCs w:val="16"/>
              </w:rPr>
              <w:t>,</w:t>
            </w:r>
            <w:r w:rsidRPr="00576589">
              <w:rPr>
                <w:sz w:val="16"/>
                <w:szCs w:val="16"/>
              </w:rPr>
              <w:t>453</w:t>
            </w:r>
          </w:p>
        </w:tc>
        <w:tc>
          <w:tcPr>
            <w:tcW w:w="1914" w:type="dxa"/>
            <w:tcBorders>
              <w:top w:val="single" w:sz="4" w:space="0" w:color="A6A6A6" w:themeColor="background1" w:themeShade="A6"/>
            </w:tcBorders>
          </w:tcPr>
          <w:p w:rsidR="00194E6D" w:rsidRPr="00194E6D" w:rsidRDefault="00F73BA4" w:rsidP="00194E6D">
            <w:pPr>
              <w:spacing w:before="60" w:after="60"/>
              <w:jc w:val="right"/>
              <w:rPr>
                <w:sz w:val="16"/>
                <w:szCs w:val="16"/>
              </w:rPr>
            </w:pPr>
            <w:r w:rsidRPr="00F73BA4">
              <w:rPr>
                <w:sz w:val="16"/>
                <w:szCs w:val="16"/>
              </w:rPr>
              <w:t>22</w:t>
            </w:r>
            <w:r>
              <w:rPr>
                <w:sz w:val="16"/>
                <w:szCs w:val="16"/>
              </w:rPr>
              <w:t>,</w:t>
            </w:r>
            <w:r w:rsidRPr="00F73BA4">
              <w:rPr>
                <w:sz w:val="16"/>
                <w:szCs w:val="16"/>
              </w:rPr>
              <w:t>381</w:t>
            </w:r>
            <w:r>
              <w:rPr>
                <w:sz w:val="16"/>
                <w:szCs w:val="16"/>
              </w:rPr>
              <w:t>,</w:t>
            </w:r>
            <w:r w:rsidRPr="00F73BA4">
              <w:rPr>
                <w:sz w:val="16"/>
                <w:szCs w:val="16"/>
              </w:rPr>
              <w:t>378</w:t>
            </w:r>
          </w:p>
        </w:tc>
      </w:tr>
      <w:tr w:rsidR="00194E6D" w:rsidRPr="007752B0">
        <w:trPr>
          <w:cantSplit/>
        </w:trPr>
        <w:tc>
          <w:tcPr>
            <w:tcW w:w="1951" w:type="dxa"/>
          </w:tcPr>
          <w:p w:rsidR="00194E6D" w:rsidRPr="00194E6D" w:rsidRDefault="00194E6D" w:rsidP="00194E6D">
            <w:pPr>
              <w:spacing w:before="60" w:after="60"/>
              <w:rPr>
                <w:sz w:val="16"/>
                <w:szCs w:val="16"/>
              </w:rPr>
            </w:pPr>
            <w:r w:rsidRPr="00194E6D">
              <w:rPr>
                <w:sz w:val="16"/>
                <w:szCs w:val="16"/>
              </w:rPr>
              <w:t>Pipeline: 1P – 3C</w:t>
            </w:r>
          </w:p>
        </w:tc>
        <w:tc>
          <w:tcPr>
            <w:tcW w:w="1913" w:type="dxa"/>
          </w:tcPr>
          <w:p w:rsidR="00194E6D" w:rsidRPr="00194E6D" w:rsidRDefault="00194E6D" w:rsidP="00194E6D">
            <w:pPr>
              <w:spacing w:before="60" w:after="60"/>
              <w:jc w:val="right"/>
              <w:rPr>
                <w:sz w:val="16"/>
                <w:szCs w:val="16"/>
              </w:rPr>
            </w:pPr>
            <w:r w:rsidRPr="00194E6D">
              <w:rPr>
                <w:sz w:val="16"/>
                <w:szCs w:val="16"/>
              </w:rPr>
              <w:t>2,128,918</w:t>
            </w:r>
          </w:p>
        </w:tc>
        <w:tc>
          <w:tcPr>
            <w:tcW w:w="1914" w:type="dxa"/>
          </w:tcPr>
          <w:p w:rsidR="00194E6D" w:rsidRPr="00194E6D" w:rsidRDefault="00194E6D" w:rsidP="00194E6D">
            <w:pPr>
              <w:spacing w:before="60" w:after="60"/>
              <w:jc w:val="right"/>
              <w:rPr>
                <w:sz w:val="16"/>
                <w:szCs w:val="16"/>
              </w:rPr>
            </w:pPr>
            <w:r w:rsidRPr="00194E6D">
              <w:rPr>
                <w:sz w:val="16"/>
                <w:szCs w:val="16"/>
              </w:rPr>
              <w:t>16,806,157</w:t>
            </w:r>
          </w:p>
        </w:tc>
        <w:tc>
          <w:tcPr>
            <w:tcW w:w="1914" w:type="dxa"/>
          </w:tcPr>
          <w:p w:rsidR="00194E6D" w:rsidRPr="00194E6D" w:rsidRDefault="00F73BA4" w:rsidP="00194E6D">
            <w:pPr>
              <w:spacing w:before="60" w:after="60"/>
              <w:jc w:val="right"/>
              <w:rPr>
                <w:sz w:val="16"/>
                <w:szCs w:val="16"/>
              </w:rPr>
            </w:pPr>
            <w:r w:rsidRPr="00F73BA4">
              <w:rPr>
                <w:sz w:val="16"/>
                <w:szCs w:val="16"/>
              </w:rPr>
              <w:t>2</w:t>
            </w:r>
            <w:r>
              <w:rPr>
                <w:sz w:val="16"/>
                <w:szCs w:val="16"/>
              </w:rPr>
              <w:t>,</w:t>
            </w:r>
            <w:r w:rsidRPr="00F73BA4">
              <w:rPr>
                <w:sz w:val="16"/>
                <w:szCs w:val="16"/>
              </w:rPr>
              <w:t>006</w:t>
            </w:r>
            <w:r>
              <w:rPr>
                <w:sz w:val="16"/>
                <w:szCs w:val="16"/>
              </w:rPr>
              <w:t>,</w:t>
            </w:r>
            <w:r w:rsidRPr="00F73BA4">
              <w:rPr>
                <w:sz w:val="16"/>
                <w:szCs w:val="16"/>
              </w:rPr>
              <w:t>903</w:t>
            </w:r>
          </w:p>
        </w:tc>
        <w:tc>
          <w:tcPr>
            <w:tcW w:w="1914" w:type="dxa"/>
          </w:tcPr>
          <w:p w:rsidR="00194E6D" w:rsidRPr="00194E6D" w:rsidRDefault="00F73BA4" w:rsidP="00194E6D">
            <w:pPr>
              <w:spacing w:before="60" w:after="60"/>
              <w:jc w:val="right"/>
              <w:rPr>
                <w:sz w:val="16"/>
                <w:szCs w:val="16"/>
              </w:rPr>
            </w:pPr>
            <w:r w:rsidRPr="00F73BA4">
              <w:rPr>
                <w:sz w:val="16"/>
                <w:szCs w:val="16"/>
              </w:rPr>
              <w:t>15</w:t>
            </w:r>
            <w:r>
              <w:rPr>
                <w:sz w:val="16"/>
                <w:szCs w:val="16"/>
              </w:rPr>
              <w:t>,</w:t>
            </w:r>
            <w:r w:rsidRPr="00F73BA4">
              <w:rPr>
                <w:sz w:val="16"/>
                <w:szCs w:val="16"/>
              </w:rPr>
              <w:t>857</w:t>
            </w:r>
            <w:r>
              <w:rPr>
                <w:sz w:val="16"/>
                <w:szCs w:val="16"/>
              </w:rPr>
              <w:t>,</w:t>
            </w:r>
            <w:r w:rsidRPr="00F73BA4">
              <w:rPr>
                <w:sz w:val="16"/>
                <w:szCs w:val="16"/>
              </w:rPr>
              <w:t>913</w:t>
            </w:r>
          </w:p>
        </w:tc>
      </w:tr>
      <w:tr w:rsidR="00194E6D" w:rsidRPr="007752B0">
        <w:trPr>
          <w:cantSplit/>
        </w:trPr>
        <w:tc>
          <w:tcPr>
            <w:tcW w:w="1951" w:type="dxa"/>
          </w:tcPr>
          <w:p w:rsidR="00194E6D" w:rsidRPr="00194E6D" w:rsidRDefault="00194E6D" w:rsidP="00194E6D">
            <w:pPr>
              <w:spacing w:before="60" w:after="60"/>
              <w:rPr>
                <w:sz w:val="16"/>
                <w:szCs w:val="16"/>
              </w:rPr>
            </w:pPr>
            <w:r w:rsidRPr="00194E6D">
              <w:rPr>
                <w:sz w:val="16"/>
                <w:szCs w:val="16"/>
              </w:rPr>
              <w:t>Sequencer: 3P – 1C</w:t>
            </w:r>
          </w:p>
        </w:tc>
        <w:tc>
          <w:tcPr>
            <w:tcW w:w="1913" w:type="dxa"/>
          </w:tcPr>
          <w:p w:rsidR="00194E6D" w:rsidRPr="00194E6D" w:rsidRDefault="00194E6D" w:rsidP="00194E6D">
            <w:pPr>
              <w:spacing w:before="60" w:after="60"/>
              <w:jc w:val="right"/>
              <w:rPr>
                <w:sz w:val="16"/>
                <w:szCs w:val="16"/>
              </w:rPr>
            </w:pPr>
            <w:r w:rsidRPr="00194E6D">
              <w:rPr>
                <w:sz w:val="16"/>
                <w:szCs w:val="16"/>
              </w:rPr>
              <w:t>5,539,531</w:t>
            </w:r>
          </w:p>
        </w:tc>
        <w:tc>
          <w:tcPr>
            <w:tcW w:w="1914" w:type="dxa"/>
          </w:tcPr>
          <w:p w:rsidR="00194E6D" w:rsidRPr="00194E6D" w:rsidRDefault="00194E6D" w:rsidP="00194E6D">
            <w:pPr>
              <w:spacing w:before="60" w:after="60"/>
              <w:jc w:val="right"/>
              <w:rPr>
                <w:sz w:val="16"/>
                <w:szCs w:val="16"/>
              </w:rPr>
            </w:pPr>
            <w:r w:rsidRPr="00194E6D">
              <w:rPr>
                <w:sz w:val="16"/>
                <w:szCs w:val="16"/>
              </w:rPr>
              <w:t>13,403,268</w:t>
            </w:r>
          </w:p>
        </w:tc>
        <w:tc>
          <w:tcPr>
            <w:tcW w:w="1914" w:type="dxa"/>
          </w:tcPr>
          <w:p w:rsidR="00194E6D" w:rsidRPr="00194E6D" w:rsidRDefault="00E33C0C" w:rsidP="00194E6D">
            <w:pPr>
              <w:spacing w:before="60" w:after="60"/>
              <w:jc w:val="right"/>
              <w:rPr>
                <w:sz w:val="16"/>
                <w:szCs w:val="16"/>
              </w:rPr>
            </w:pPr>
            <w:r w:rsidRPr="00E33C0C">
              <w:rPr>
                <w:sz w:val="16"/>
                <w:szCs w:val="16"/>
              </w:rPr>
              <w:t>2</w:t>
            </w:r>
            <w:r>
              <w:rPr>
                <w:sz w:val="16"/>
                <w:szCs w:val="16"/>
              </w:rPr>
              <w:t>,</w:t>
            </w:r>
            <w:r w:rsidRPr="00E33C0C">
              <w:rPr>
                <w:sz w:val="16"/>
                <w:szCs w:val="16"/>
              </w:rPr>
              <w:t>056</w:t>
            </w:r>
            <w:r>
              <w:rPr>
                <w:sz w:val="16"/>
                <w:szCs w:val="16"/>
              </w:rPr>
              <w:t>,</w:t>
            </w:r>
            <w:r w:rsidRPr="00E33C0C">
              <w:rPr>
                <w:sz w:val="16"/>
                <w:szCs w:val="16"/>
              </w:rPr>
              <w:t>118</w:t>
            </w:r>
          </w:p>
        </w:tc>
        <w:tc>
          <w:tcPr>
            <w:tcW w:w="1914" w:type="dxa"/>
          </w:tcPr>
          <w:p w:rsidR="00194E6D" w:rsidRPr="00194E6D" w:rsidRDefault="00F841D6" w:rsidP="00194E6D">
            <w:pPr>
              <w:spacing w:before="60" w:after="60"/>
              <w:jc w:val="right"/>
              <w:rPr>
                <w:sz w:val="16"/>
                <w:szCs w:val="16"/>
              </w:rPr>
            </w:pPr>
            <w:r w:rsidRPr="00F841D6">
              <w:rPr>
                <w:sz w:val="16"/>
                <w:szCs w:val="16"/>
              </w:rPr>
              <w:t>14</w:t>
            </w:r>
            <w:r>
              <w:rPr>
                <w:sz w:val="16"/>
                <w:szCs w:val="16"/>
              </w:rPr>
              <w:t>,</w:t>
            </w:r>
            <w:r w:rsidRPr="00F841D6">
              <w:rPr>
                <w:sz w:val="16"/>
                <w:szCs w:val="16"/>
              </w:rPr>
              <w:t>540</w:t>
            </w:r>
            <w:r>
              <w:rPr>
                <w:sz w:val="16"/>
                <w:szCs w:val="16"/>
              </w:rPr>
              <w:t>,</w:t>
            </w:r>
            <w:r w:rsidRPr="00F841D6">
              <w:rPr>
                <w:sz w:val="16"/>
                <w:szCs w:val="16"/>
              </w:rPr>
              <w:t>519</w:t>
            </w:r>
          </w:p>
        </w:tc>
      </w:tr>
      <w:tr w:rsidR="00194E6D" w:rsidRPr="007752B0">
        <w:trPr>
          <w:cantSplit/>
        </w:trPr>
        <w:tc>
          <w:tcPr>
            <w:tcW w:w="1951" w:type="dxa"/>
          </w:tcPr>
          <w:p w:rsidR="00194E6D" w:rsidRPr="00194E6D" w:rsidRDefault="00194E6D" w:rsidP="00194E6D">
            <w:pPr>
              <w:spacing w:before="60" w:after="60"/>
              <w:ind w:left="33" w:hanging="33"/>
              <w:rPr>
                <w:sz w:val="16"/>
                <w:szCs w:val="16"/>
              </w:rPr>
            </w:pPr>
            <w:r w:rsidRPr="00194E6D">
              <w:rPr>
                <w:sz w:val="16"/>
                <w:szCs w:val="16"/>
              </w:rPr>
              <w:t>Multicast: 1P – 3C</w:t>
            </w:r>
          </w:p>
        </w:tc>
        <w:tc>
          <w:tcPr>
            <w:tcW w:w="1913" w:type="dxa"/>
          </w:tcPr>
          <w:p w:rsidR="00194E6D" w:rsidRPr="00194E6D" w:rsidRDefault="00194E6D" w:rsidP="00194E6D">
            <w:pPr>
              <w:spacing w:before="60" w:after="60"/>
              <w:jc w:val="right"/>
              <w:rPr>
                <w:sz w:val="16"/>
                <w:szCs w:val="16"/>
              </w:rPr>
            </w:pPr>
            <w:r w:rsidRPr="00194E6D">
              <w:rPr>
                <w:sz w:val="16"/>
                <w:szCs w:val="16"/>
              </w:rPr>
              <w:t>1,077,384</w:t>
            </w:r>
          </w:p>
        </w:tc>
        <w:tc>
          <w:tcPr>
            <w:tcW w:w="1914" w:type="dxa"/>
          </w:tcPr>
          <w:p w:rsidR="00194E6D" w:rsidRPr="00194E6D" w:rsidRDefault="00194E6D" w:rsidP="00194E6D">
            <w:pPr>
              <w:spacing w:before="60" w:after="60"/>
              <w:jc w:val="right"/>
              <w:rPr>
                <w:sz w:val="16"/>
                <w:szCs w:val="16"/>
              </w:rPr>
            </w:pPr>
            <w:r w:rsidRPr="00194E6D">
              <w:rPr>
                <w:sz w:val="16"/>
                <w:szCs w:val="16"/>
              </w:rPr>
              <w:t>9,377,871</w:t>
            </w:r>
          </w:p>
        </w:tc>
        <w:tc>
          <w:tcPr>
            <w:tcW w:w="1914" w:type="dxa"/>
          </w:tcPr>
          <w:p w:rsidR="00194E6D" w:rsidRPr="00194E6D" w:rsidRDefault="00992A9C" w:rsidP="00194E6D">
            <w:pPr>
              <w:spacing w:before="60" w:after="60"/>
              <w:jc w:val="right"/>
              <w:rPr>
                <w:sz w:val="16"/>
                <w:szCs w:val="16"/>
              </w:rPr>
            </w:pPr>
            <w:r w:rsidRPr="00992A9C">
              <w:rPr>
                <w:sz w:val="16"/>
                <w:szCs w:val="16"/>
              </w:rPr>
              <w:t>260</w:t>
            </w:r>
            <w:r>
              <w:rPr>
                <w:sz w:val="16"/>
                <w:szCs w:val="16"/>
              </w:rPr>
              <w:t>,</w:t>
            </w:r>
            <w:r w:rsidRPr="00992A9C">
              <w:rPr>
                <w:sz w:val="16"/>
                <w:szCs w:val="16"/>
              </w:rPr>
              <w:t>733</w:t>
            </w:r>
          </w:p>
        </w:tc>
        <w:tc>
          <w:tcPr>
            <w:tcW w:w="1914" w:type="dxa"/>
          </w:tcPr>
          <w:p w:rsidR="00194E6D" w:rsidRPr="00194E6D" w:rsidRDefault="00587FEC" w:rsidP="00194E6D">
            <w:pPr>
              <w:spacing w:before="60" w:after="60"/>
              <w:jc w:val="right"/>
              <w:rPr>
                <w:sz w:val="16"/>
                <w:szCs w:val="16"/>
              </w:rPr>
            </w:pPr>
            <w:r w:rsidRPr="00587FEC">
              <w:rPr>
                <w:sz w:val="16"/>
                <w:szCs w:val="16"/>
              </w:rPr>
              <w:t>10</w:t>
            </w:r>
            <w:r>
              <w:rPr>
                <w:sz w:val="16"/>
                <w:szCs w:val="16"/>
              </w:rPr>
              <w:t>,</w:t>
            </w:r>
            <w:r w:rsidRPr="00587FEC">
              <w:rPr>
                <w:sz w:val="16"/>
                <w:szCs w:val="16"/>
              </w:rPr>
              <w:t>860</w:t>
            </w:r>
            <w:r>
              <w:rPr>
                <w:sz w:val="16"/>
                <w:szCs w:val="16"/>
              </w:rPr>
              <w:t>,</w:t>
            </w:r>
            <w:r w:rsidRPr="00587FEC">
              <w:rPr>
                <w:sz w:val="16"/>
                <w:szCs w:val="16"/>
              </w:rPr>
              <w:t>121</w:t>
            </w:r>
          </w:p>
        </w:tc>
      </w:tr>
      <w:tr w:rsidR="00194E6D" w:rsidRPr="007752B0">
        <w:trPr>
          <w:cantSplit/>
        </w:trPr>
        <w:tc>
          <w:tcPr>
            <w:tcW w:w="1951" w:type="dxa"/>
          </w:tcPr>
          <w:p w:rsidR="00194E6D" w:rsidRPr="00194E6D" w:rsidRDefault="00194E6D" w:rsidP="00194E6D">
            <w:pPr>
              <w:spacing w:before="60" w:after="60"/>
              <w:rPr>
                <w:sz w:val="16"/>
                <w:szCs w:val="16"/>
              </w:rPr>
            </w:pPr>
            <w:r w:rsidRPr="00194E6D">
              <w:rPr>
                <w:sz w:val="16"/>
                <w:szCs w:val="16"/>
              </w:rPr>
              <w:t>Diamond: 1P – 3C</w:t>
            </w:r>
          </w:p>
        </w:tc>
        <w:tc>
          <w:tcPr>
            <w:tcW w:w="1913" w:type="dxa"/>
          </w:tcPr>
          <w:p w:rsidR="00194E6D" w:rsidRPr="00194E6D" w:rsidRDefault="00194E6D" w:rsidP="00194E6D">
            <w:pPr>
              <w:spacing w:before="60" w:after="60"/>
              <w:jc w:val="right"/>
              <w:rPr>
                <w:sz w:val="16"/>
                <w:szCs w:val="16"/>
              </w:rPr>
            </w:pPr>
            <w:r w:rsidRPr="00194E6D">
              <w:rPr>
                <w:sz w:val="16"/>
                <w:szCs w:val="16"/>
              </w:rPr>
              <w:t>2,113,941</w:t>
            </w:r>
          </w:p>
        </w:tc>
        <w:tc>
          <w:tcPr>
            <w:tcW w:w="1914" w:type="dxa"/>
          </w:tcPr>
          <w:p w:rsidR="00194E6D" w:rsidRPr="00194E6D" w:rsidRDefault="00194E6D" w:rsidP="00194E6D">
            <w:pPr>
              <w:spacing w:before="60" w:after="60"/>
              <w:jc w:val="right"/>
              <w:rPr>
                <w:sz w:val="16"/>
                <w:szCs w:val="16"/>
              </w:rPr>
            </w:pPr>
            <w:r w:rsidRPr="00194E6D">
              <w:rPr>
                <w:sz w:val="16"/>
                <w:szCs w:val="16"/>
              </w:rPr>
              <w:t>16,143,613</w:t>
            </w:r>
          </w:p>
        </w:tc>
        <w:tc>
          <w:tcPr>
            <w:tcW w:w="1914" w:type="dxa"/>
          </w:tcPr>
          <w:p w:rsidR="00194E6D" w:rsidRPr="00194E6D" w:rsidRDefault="00473A02" w:rsidP="00194E6D">
            <w:pPr>
              <w:spacing w:before="60" w:after="60"/>
              <w:jc w:val="right"/>
              <w:rPr>
                <w:sz w:val="16"/>
                <w:szCs w:val="16"/>
              </w:rPr>
            </w:pPr>
            <w:r w:rsidRPr="00473A02">
              <w:rPr>
                <w:sz w:val="16"/>
                <w:szCs w:val="16"/>
              </w:rPr>
              <w:t>2</w:t>
            </w:r>
            <w:r>
              <w:rPr>
                <w:sz w:val="16"/>
                <w:szCs w:val="16"/>
              </w:rPr>
              <w:t>,</w:t>
            </w:r>
            <w:r w:rsidRPr="00473A02">
              <w:rPr>
                <w:sz w:val="16"/>
                <w:szCs w:val="16"/>
              </w:rPr>
              <w:t>082</w:t>
            </w:r>
            <w:r>
              <w:rPr>
                <w:sz w:val="16"/>
                <w:szCs w:val="16"/>
              </w:rPr>
              <w:t>,</w:t>
            </w:r>
            <w:r w:rsidRPr="00473A02">
              <w:rPr>
                <w:sz w:val="16"/>
                <w:szCs w:val="16"/>
              </w:rPr>
              <w:t>725</w:t>
            </w:r>
          </w:p>
        </w:tc>
        <w:tc>
          <w:tcPr>
            <w:tcW w:w="1914" w:type="dxa"/>
          </w:tcPr>
          <w:p w:rsidR="00194E6D" w:rsidRPr="00194E6D" w:rsidRDefault="003B13E4" w:rsidP="00194E6D">
            <w:pPr>
              <w:spacing w:before="60" w:after="60"/>
              <w:jc w:val="right"/>
              <w:rPr>
                <w:sz w:val="16"/>
                <w:szCs w:val="16"/>
              </w:rPr>
            </w:pPr>
            <w:r w:rsidRPr="003B13E4">
              <w:rPr>
                <w:sz w:val="16"/>
                <w:szCs w:val="16"/>
              </w:rPr>
              <w:t>15</w:t>
            </w:r>
            <w:r>
              <w:rPr>
                <w:sz w:val="16"/>
                <w:szCs w:val="16"/>
              </w:rPr>
              <w:t>,</w:t>
            </w:r>
            <w:r w:rsidRPr="003B13E4">
              <w:rPr>
                <w:sz w:val="16"/>
                <w:szCs w:val="16"/>
              </w:rPr>
              <w:t>295</w:t>
            </w:r>
            <w:r>
              <w:rPr>
                <w:sz w:val="16"/>
                <w:szCs w:val="16"/>
              </w:rPr>
              <w:t>,</w:t>
            </w:r>
            <w:r w:rsidRPr="003B13E4">
              <w:rPr>
                <w:sz w:val="16"/>
                <w:szCs w:val="16"/>
              </w:rPr>
              <w:t>197</w:t>
            </w:r>
          </w:p>
        </w:tc>
      </w:tr>
    </w:tbl>
    <w:p w:rsidR="00080B22" w:rsidRDefault="00080B22" w:rsidP="007B56E9">
      <w:pPr>
        <w:pStyle w:val="Caption"/>
      </w:pPr>
    </w:p>
    <w:p w:rsidR="00901482" w:rsidRDefault="007B56E9" w:rsidP="007B56E9">
      <w:pPr>
        <w:pStyle w:val="Caption"/>
      </w:pPr>
      <w:r>
        <w:t xml:space="preserve">Table </w:t>
      </w:r>
      <w:fldSimple w:instr=" SEQ Table \* ARABIC ">
        <w:r w:rsidR="00080B22">
          <w:rPr>
            <w:noProof/>
          </w:rPr>
          <w:t>2</w:t>
        </w:r>
      </w:fldSimple>
      <w:r>
        <w:t xml:space="preserve"> - Comparative throughput (in ops per sec)</w:t>
      </w:r>
    </w:p>
    <w:p w:rsidR="009B5ECB" w:rsidRDefault="009B5ECB" w:rsidP="00D531CE">
      <w:pPr>
        <w:pStyle w:val="Heading1"/>
      </w:pPr>
      <w:r>
        <w:t>Latency Performance Testing</w:t>
      </w:r>
    </w:p>
    <w:p w:rsidR="00E12596" w:rsidRDefault="009B5ECB">
      <w:r>
        <w:t>To m</w:t>
      </w:r>
      <w:r w:rsidR="00080B22">
        <w:t>easure latency we take the three</w:t>
      </w:r>
      <w:r>
        <w:t xml:space="preserve"> </w:t>
      </w:r>
      <w:r w:rsidR="00080B22">
        <w:t>stage</w:t>
      </w:r>
      <w:r>
        <w:t xml:space="preserve"> pipeline and generate events at less than saturation.  This is achieved by waiting 1 microsecond after injecting an event before injecting the next</w:t>
      </w:r>
      <w:r w:rsidR="00302C5E">
        <w:t xml:space="preserve"> </w:t>
      </w:r>
      <w:r w:rsidR="008903CA">
        <w:t>and repeating</w:t>
      </w:r>
      <w:r w:rsidR="00302C5E">
        <w:t xml:space="preserve"> 50 million times</w:t>
      </w:r>
      <w:r>
        <w:t>.  To time at this level of precision it is necessary to use time stamp</w:t>
      </w:r>
      <w:r w:rsidR="003F3874">
        <w:t xml:space="preserve"> counters from the CPU.  We cho</w:t>
      </w:r>
      <w:r>
        <w:t>se CPUs with an invariant TSC b</w:t>
      </w:r>
      <w:r w:rsidR="00096530">
        <w:t>ecause older processors suffer</w:t>
      </w:r>
      <w:r>
        <w:t xml:space="preserve"> from changing frequency due to power saving and sleep stat</w:t>
      </w:r>
      <w:r w:rsidR="000A35A7">
        <w:t xml:space="preserve">es.  Intel Nehalem and later processors use an invariant TSC which can be accessed by </w:t>
      </w:r>
      <w:r w:rsidR="0090013D">
        <w:t>t</w:t>
      </w:r>
      <w:r w:rsidR="000A35A7">
        <w:t xml:space="preserve">he latest </w:t>
      </w:r>
      <w:r w:rsidR="00CF2C04">
        <w:t xml:space="preserve">Oracle </w:t>
      </w:r>
      <w:r w:rsidR="000A35A7">
        <w:t xml:space="preserve">JVMs running on </w:t>
      </w:r>
      <w:proofErr w:type="spellStart"/>
      <w:r w:rsidR="000A35A7">
        <w:t>Ubuntu</w:t>
      </w:r>
      <w:proofErr w:type="spellEnd"/>
      <w:r w:rsidR="000A35A7">
        <w:t xml:space="preserve"> 11.04.</w:t>
      </w:r>
      <w:r w:rsidR="0002426D">
        <w:t xml:space="preserve">  No CPU binding has been employed for this test.</w:t>
      </w:r>
    </w:p>
    <w:p w:rsidR="002F5EA9" w:rsidRDefault="002F5EA9" w:rsidP="002F5EA9">
      <w:r>
        <w:t xml:space="preserve">For comparison we use the </w:t>
      </w:r>
      <w:proofErr w:type="spellStart"/>
      <w:r w:rsidRPr="004C2503">
        <w:rPr>
          <w:i/>
        </w:rPr>
        <w:t>ArrayBlockingQueue</w:t>
      </w:r>
      <w:proofErr w:type="spellEnd"/>
      <w:r>
        <w:t xml:space="preserve"> once again.  We could have used </w:t>
      </w:r>
      <w:proofErr w:type="spellStart"/>
      <w:r w:rsidRPr="004C2503">
        <w:rPr>
          <w:i/>
        </w:rPr>
        <w:t>ConcurrentLinkedQueue</w:t>
      </w:r>
      <w:proofErr w:type="spellEnd"/>
      <w:r>
        <w:rPr>
          <w:rStyle w:val="EndnoteReference"/>
        </w:rPr>
        <w:endnoteReference w:id="8"/>
      </w:r>
      <w:r>
        <w:t xml:space="preserve"> which is likely to give better results but we want to use a bounded queue implementation to ensure producers do not outpace consumers by creating back pressure.  The results below are for 2.2Ghz Core </w:t>
      </w:r>
      <w:r w:rsidRPr="00A54362">
        <w:t>i7-2720QM</w:t>
      </w:r>
      <w:r>
        <w:t xml:space="preserve"> running Java 1.6.0_25 64-bit on </w:t>
      </w:r>
      <w:proofErr w:type="spellStart"/>
      <w:r>
        <w:t>Ubuntu</w:t>
      </w:r>
      <w:proofErr w:type="spellEnd"/>
      <w:r>
        <w:t xml:space="preserve"> 11.04.</w:t>
      </w:r>
    </w:p>
    <w:p w:rsidR="008D0B74" w:rsidRDefault="008D0B74" w:rsidP="008D0B74">
      <w:r>
        <w:t xml:space="preserve">Mean latency per hop for the Disruptor comes out at 52 nanoseconds compared to </w:t>
      </w:r>
      <w:r w:rsidRPr="00124070">
        <w:t>32</w:t>
      </w:r>
      <w:r>
        <w:t>,</w:t>
      </w:r>
      <w:r w:rsidRPr="00124070">
        <w:t>757</w:t>
      </w:r>
      <w:r>
        <w:t xml:space="preserve"> nanoseconds for </w:t>
      </w:r>
      <w:proofErr w:type="spellStart"/>
      <w:r w:rsidRPr="004C2503">
        <w:rPr>
          <w:i/>
        </w:rPr>
        <w:t>ArrayBlockingQueue</w:t>
      </w:r>
      <w:proofErr w:type="spellEnd"/>
      <w:r>
        <w:t xml:space="preserve">.  Profiling shows the use of locks and signalling via a condition variable are the main cause of latency for the </w:t>
      </w:r>
      <w:proofErr w:type="spellStart"/>
      <w:r w:rsidRPr="004C2503">
        <w:rPr>
          <w:i/>
        </w:rPr>
        <w:t>ArrayBlockingQueue</w:t>
      </w:r>
      <w:proofErr w:type="spellEnd"/>
      <w:r>
        <w:t xml:space="preserve">. </w:t>
      </w:r>
    </w:p>
    <w:tbl>
      <w:tblPr>
        <w:tblStyle w:val="TableGrid"/>
        <w:tblpPr w:leftFromText="180" w:rightFromText="180" w:vertAnchor="text" w:horzAnchor="page" w:tblpX="1898" w:tblpY="72"/>
        <w:tblOverlap w:val="never"/>
        <w:tblW w:w="0" w:type="auto"/>
        <w:tblLook w:val="00BF"/>
      </w:tblPr>
      <w:tblGrid>
        <w:gridCol w:w="2802"/>
        <w:gridCol w:w="2268"/>
        <w:gridCol w:w="2268"/>
      </w:tblGrid>
      <w:tr w:rsidR="008D0B74" w:rsidRPr="00194E6D" w:rsidTr="008D0B74">
        <w:trPr>
          <w:cantSplit/>
        </w:trPr>
        <w:tc>
          <w:tcPr>
            <w:tcW w:w="280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C00000"/>
          </w:tcPr>
          <w:p w:rsidR="008D0B74" w:rsidRPr="00194E6D" w:rsidRDefault="008D0B74" w:rsidP="008D0B74">
            <w:pPr>
              <w:spacing w:before="60" w:after="60"/>
              <w:jc w:val="center"/>
              <w:rPr>
                <w:b/>
                <w:sz w:val="16"/>
                <w:szCs w:val="16"/>
              </w:rPr>
            </w:pPr>
          </w:p>
        </w:tc>
        <w:tc>
          <w:tcPr>
            <w:tcW w:w="226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C00000"/>
          </w:tcPr>
          <w:p w:rsidR="008D0B74" w:rsidRPr="00194E6D" w:rsidRDefault="008D0B74" w:rsidP="008D0B74">
            <w:pPr>
              <w:spacing w:before="60" w:after="60"/>
              <w:jc w:val="center"/>
              <w:rPr>
                <w:b/>
                <w:sz w:val="16"/>
                <w:szCs w:val="16"/>
              </w:rPr>
            </w:pPr>
            <w:r>
              <w:rPr>
                <w:b/>
                <w:sz w:val="16"/>
                <w:szCs w:val="16"/>
              </w:rPr>
              <w:t>Array Blocking Queue (ns)</w:t>
            </w:r>
          </w:p>
        </w:tc>
        <w:tc>
          <w:tcPr>
            <w:tcW w:w="226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C00000"/>
          </w:tcPr>
          <w:p w:rsidR="008D0B74" w:rsidRPr="00194E6D" w:rsidRDefault="008D0B74" w:rsidP="008D0B74">
            <w:pPr>
              <w:spacing w:before="60" w:after="60"/>
              <w:jc w:val="center"/>
              <w:rPr>
                <w:b/>
                <w:sz w:val="16"/>
                <w:szCs w:val="16"/>
              </w:rPr>
            </w:pPr>
            <w:r w:rsidRPr="00194E6D">
              <w:rPr>
                <w:b/>
                <w:sz w:val="16"/>
                <w:szCs w:val="16"/>
              </w:rPr>
              <w:t>Disruptor</w:t>
            </w:r>
            <w:r>
              <w:rPr>
                <w:b/>
                <w:sz w:val="16"/>
                <w:szCs w:val="16"/>
              </w:rPr>
              <w:t xml:space="preserve"> (ns)</w:t>
            </w:r>
          </w:p>
        </w:tc>
      </w:tr>
      <w:tr w:rsidR="0032047A" w:rsidRPr="00194E6D" w:rsidTr="008D0B74">
        <w:trPr>
          <w:cantSplit/>
        </w:trPr>
        <w:tc>
          <w:tcPr>
            <w:tcW w:w="2802" w:type="dxa"/>
            <w:tcBorders>
              <w:top w:val="single" w:sz="4" w:space="0" w:color="A6A6A6" w:themeColor="background1" w:themeShade="A6"/>
            </w:tcBorders>
          </w:tcPr>
          <w:p w:rsidR="0032047A" w:rsidRDefault="0032047A" w:rsidP="008D0B74">
            <w:pPr>
              <w:spacing w:before="60" w:after="60"/>
              <w:rPr>
                <w:sz w:val="16"/>
                <w:szCs w:val="16"/>
              </w:rPr>
            </w:pPr>
            <w:r>
              <w:rPr>
                <w:sz w:val="16"/>
                <w:szCs w:val="16"/>
              </w:rPr>
              <w:t>Min Latency</w:t>
            </w:r>
          </w:p>
        </w:tc>
        <w:tc>
          <w:tcPr>
            <w:tcW w:w="2268" w:type="dxa"/>
            <w:tcBorders>
              <w:top w:val="single" w:sz="4" w:space="0" w:color="A6A6A6" w:themeColor="background1" w:themeShade="A6"/>
            </w:tcBorders>
          </w:tcPr>
          <w:p w:rsidR="0032047A" w:rsidRDefault="00A6132C" w:rsidP="008D0B74">
            <w:pPr>
              <w:spacing w:before="60" w:after="60"/>
              <w:jc w:val="right"/>
              <w:rPr>
                <w:sz w:val="16"/>
                <w:szCs w:val="16"/>
              </w:rPr>
            </w:pPr>
            <w:r>
              <w:rPr>
                <w:sz w:val="16"/>
                <w:szCs w:val="16"/>
              </w:rPr>
              <w:t>145</w:t>
            </w:r>
          </w:p>
        </w:tc>
        <w:tc>
          <w:tcPr>
            <w:tcW w:w="2268" w:type="dxa"/>
            <w:tcBorders>
              <w:top w:val="single" w:sz="4" w:space="0" w:color="A6A6A6" w:themeColor="background1" w:themeShade="A6"/>
            </w:tcBorders>
          </w:tcPr>
          <w:p w:rsidR="0032047A" w:rsidRDefault="00A6132C" w:rsidP="008D0B74">
            <w:pPr>
              <w:spacing w:before="60" w:after="60"/>
              <w:jc w:val="right"/>
              <w:rPr>
                <w:sz w:val="16"/>
                <w:szCs w:val="16"/>
              </w:rPr>
            </w:pPr>
            <w:r>
              <w:rPr>
                <w:sz w:val="16"/>
                <w:szCs w:val="16"/>
              </w:rPr>
              <w:t>29</w:t>
            </w:r>
          </w:p>
        </w:tc>
      </w:tr>
      <w:tr w:rsidR="008D0B74" w:rsidRPr="00194E6D" w:rsidTr="008D0B74">
        <w:trPr>
          <w:cantSplit/>
        </w:trPr>
        <w:tc>
          <w:tcPr>
            <w:tcW w:w="2802" w:type="dxa"/>
            <w:tcBorders>
              <w:top w:val="single" w:sz="4" w:space="0" w:color="A6A6A6" w:themeColor="background1" w:themeShade="A6"/>
            </w:tcBorders>
          </w:tcPr>
          <w:p w:rsidR="008D0B74" w:rsidRPr="00194E6D" w:rsidRDefault="008D0B74" w:rsidP="008D0B74">
            <w:pPr>
              <w:spacing w:before="60" w:after="60"/>
              <w:rPr>
                <w:sz w:val="16"/>
                <w:szCs w:val="16"/>
              </w:rPr>
            </w:pPr>
            <w:r>
              <w:rPr>
                <w:sz w:val="16"/>
                <w:szCs w:val="16"/>
              </w:rPr>
              <w:t>Mean Latency</w:t>
            </w:r>
          </w:p>
        </w:tc>
        <w:tc>
          <w:tcPr>
            <w:tcW w:w="2268" w:type="dxa"/>
            <w:tcBorders>
              <w:top w:val="single" w:sz="4" w:space="0" w:color="A6A6A6" w:themeColor="background1" w:themeShade="A6"/>
            </w:tcBorders>
          </w:tcPr>
          <w:p w:rsidR="008D0B74" w:rsidRPr="00194E6D" w:rsidRDefault="008D0B74" w:rsidP="008D0B74">
            <w:pPr>
              <w:spacing w:before="60" w:after="60"/>
              <w:jc w:val="right"/>
              <w:rPr>
                <w:sz w:val="16"/>
                <w:szCs w:val="16"/>
              </w:rPr>
            </w:pPr>
            <w:r>
              <w:rPr>
                <w:sz w:val="16"/>
                <w:szCs w:val="16"/>
              </w:rPr>
              <w:t>32,757</w:t>
            </w:r>
          </w:p>
        </w:tc>
        <w:tc>
          <w:tcPr>
            <w:tcW w:w="2268" w:type="dxa"/>
            <w:tcBorders>
              <w:top w:val="single" w:sz="4" w:space="0" w:color="A6A6A6" w:themeColor="background1" w:themeShade="A6"/>
            </w:tcBorders>
          </w:tcPr>
          <w:p w:rsidR="008D0B74" w:rsidRPr="00194E6D" w:rsidRDefault="008D0B74" w:rsidP="008D0B74">
            <w:pPr>
              <w:spacing w:before="60" w:after="60"/>
              <w:jc w:val="right"/>
              <w:rPr>
                <w:sz w:val="16"/>
                <w:szCs w:val="16"/>
              </w:rPr>
            </w:pPr>
            <w:r>
              <w:rPr>
                <w:sz w:val="16"/>
                <w:szCs w:val="16"/>
              </w:rPr>
              <w:t>52</w:t>
            </w:r>
          </w:p>
        </w:tc>
      </w:tr>
      <w:tr w:rsidR="008D0B74" w:rsidRPr="00194E6D" w:rsidTr="008D0B74">
        <w:trPr>
          <w:cantSplit/>
        </w:trPr>
        <w:tc>
          <w:tcPr>
            <w:tcW w:w="2802" w:type="dxa"/>
          </w:tcPr>
          <w:p w:rsidR="008D0B74" w:rsidRPr="00194E6D" w:rsidRDefault="008D0B74" w:rsidP="008D0B74">
            <w:pPr>
              <w:spacing w:before="60" w:after="60"/>
              <w:rPr>
                <w:sz w:val="16"/>
                <w:szCs w:val="16"/>
              </w:rPr>
            </w:pPr>
            <w:r>
              <w:rPr>
                <w:sz w:val="16"/>
                <w:szCs w:val="16"/>
              </w:rPr>
              <w:t>99% observations less than</w:t>
            </w:r>
          </w:p>
        </w:tc>
        <w:tc>
          <w:tcPr>
            <w:tcW w:w="2268" w:type="dxa"/>
          </w:tcPr>
          <w:p w:rsidR="008D0B74" w:rsidRPr="001D0505" w:rsidRDefault="008D0B74" w:rsidP="008D0B74">
            <w:pPr>
              <w:spacing w:before="60" w:after="60"/>
              <w:jc w:val="right"/>
              <w:rPr>
                <w:sz w:val="16"/>
                <w:szCs w:val="16"/>
                <w:lang w:val="en-GB"/>
              </w:rPr>
            </w:pPr>
            <w:r w:rsidRPr="001D0505">
              <w:rPr>
                <w:sz w:val="16"/>
                <w:szCs w:val="16"/>
                <w:lang w:val="en-GB"/>
              </w:rPr>
              <w:t>2</w:t>
            </w:r>
            <w:r>
              <w:rPr>
                <w:sz w:val="16"/>
                <w:szCs w:val="16"/>
                <w:lang w:val="en-GB"/>
              </w:rPr>
              <w:t>,</w:t>
            </w:r>
            <w:r w:rsidRPr="001D0505">
              <w:rPr>
                <w:sz w:val="16"/>
                <w:szCs w:val="16"/>
                <w:lang w:val="en-GB"/>
              </w:rPr>
              <w:t>097</w:t>
            </w:r>
            <w:r>
              <w:rPr>
                <w:sz w:val="16"/>
                <w:szCs w:val="16"/>
                <w:lang w:val="en-GB"/>
              </w:rPr>
              <w:t>,</w:t>
            </w:r>
            <w:r w:rsidRPr="001D0505">
              <w:rPr>
                <w:sz w:val="16"/>
                <w:szCs w:val="16"/>
                <w:lang w:val="en-GB"/>
              </w:rPr>
              <w:t>152</w:t>
            </w:r>
          </w:p>
        </w:tc>
        <w:tc>
          <w:tcPr>
            <w:tcW w:w="2268" w:type="dxa"/>
          </w:tcPr>
          <w:p w:rsidR="008D0B74" w:rsidRPr="00194E6D" w:rsidRDefault="008D0B74" w:rsidP="008D0B74">
            <w:pPr>
              <w:spacing w:before="60" w:after="60"/>
              <w:jc w:val="right"/>
              <w:rPr>
                <w:sz w:val="16"/>
                <w:szCs w:val="16"/>
              </w:rPr>
            </w:pPr>
            <w:r>
              <w:rPr>
                <w:sz w:val="16"/>
                <w:szCs w:val="16"/>
              </w:rPr>
              <w:t>128</w:t>
            </w:r>
          </w:p>
        </w:tc>
      </w:tr>
      <w:tr w:rsidR="008D0B74" w:rsidRPr="00194E6D" w:rsidTr="008D0B74">
        <w:trPr>
          <w:cantSplit/>
        </w:trPr>
        <w:tc>
          <w:tcPr>
            <w:tcW w:w="2802" w:type="dxa"/>
          </w:tcPr>
          <w:p w:rsidR="008D0B74" w:rsidRPr="00194E6D" w:rsidRDefault="008D0B74" w:rsidP="008D0B74">
            <w:pPr>
              <w:spacing w:before="60" w:after="60"/>
              <w:rPr>
                <w:sz w:val="16"/>
                <w:szCs w:val="16"/>
              </w:rPr>
            </w:pPr>
            <w:r>
              <w:rPr>
                <w:sz w:val="16"/>
                <w:szCs w:val="16"/>
              </w:rPr>
              <w:t>99.99% observations less than</w:t>
            </w:r>
          </w:p>
        </w:tc>
        <w:tc>
          <w:tcPr>
            <w:tcW w:w="2268" w:type="dxa"/>
          </w:tcPr>
          <w:p w:rsidR="008D0B74" w:rsidRPr="00AB39EA" w:rsidRDefault="008D0B74" w:rsidP="008D0B74">
            <w:pPr>
              <w:spacing w:before="60" w:after="60"/>
              <w:jc w:val="right"/>
              <w:rPr>
                <w:sz w:val="16"/>
                <w:szCs w:val="16"/>
                <w:lang w:val="en-GB"/>
              </w:rPr>
            </w:pPr>
            <w:r w:rsidRPr="00AB39EA">
              <w:rPr>
                <w:sz w:val="16"/>
                <w:szCs w:val="16"/>
                <w:lang w:val="en-GB"/>
              </w:rPr>
              <w:t>4</w:t>
            </w:r>
            <w:r>
              <w:rPr>
                <w:sz w:val="16"/>
                <w:szCs w:val="16"/>
                <w:lang w:val="en-GB"/>
              </w:rPr>
              <w:t>,</w:t>
            </w:r>
            <w:r w:rsidRPr="00AB39EA">
              <w:rPr>
                <w:sz w:val="16"/>
                <w:szCs w:val="16"/>
                <w:lang w:val="en-GB"/>
              </w:rPr>
              <w:t>194</w:t>
            </w:r>
            <w:r>
              <w:rPr>
                <w:sz w:val="16"/>
                <w:szCs w:val="16"/>
                <w:lang w:val="en-GB"/>
              </w:rPr>
              <w:t>,</w:t>
            </w:r>
            <w:r w:rsidRPr="00AB39EA">
              <w:rPr>
                <w:sz w:val="16"/>
                <w:szCs w:val="16"/>
                <w:lang w:val="en-GB"/>
              </w:rPr>
              <w:t>304</w:t>
            </w:r>
          </w:p>
        </w:tc>
        <w:tc>
          <w:tcPr>
            <w:tcW w:w="2268" w:type="dxa"/>
          </w:tcPr>
          <w:p w:rsidR="008D0B74" w:rsidRPr="00194E6D" w:rsidRDefault="008D0B74" w:rsidP="008D0B74">
            <w:pPr>
              <w:spacing w:before="60" w:after="60"/>
              <w:jc w:val="right"/>
              <w:rPr>
                <w:sz w:val="16"/>
                <w:szCs w:val="16"/>
              </w:rPr>
            </w:pPr>
            <w:r>
              <w:rPr>
                <w:sz w:val="16"/>
                <w:szCs w:val="16"/>
              </w:rPr>
              <w:t>8,192</w:t>
            </w:r>
          </w:p>
        </w:tc>
      </w:tr>
      <w:tr w:rsidR="0032047A" w:rsidRPr="00194E6D" w:rsidTr="008D0B74">
        <w:trPr>
          <w:cantSplit/>
        </w:trPr>
        <w:tc>
          <w:tcPr>
            <w:tcW w:w="2802" w:type="dxa"/>
          </w:tcPr>
          <w:p w:rsidR="0032047A" w:rsidRDefault="0032047A" w:rsidP="008D0B74">
            <w:pPr>
              <w:spacing w:before="60" w:after="60"/>
              <w:rPr>
                <w:sz w:val="16"/>
                <w:szCs w:val="16"/>
              </w:rPr>
            </w:pPr>
            <w:r>
              <w:rPr>
                <w:sz w:val="16"/>
                <w:szCs w:val="16"/>
              </w:rPr>
              <w:t>Max Latency</w:t>
            </w:r>
          </w:p>
        </w:tc>
        <w:tc>
          <w:tcPr>
            <w:tcW w:w="2268" w:type="dxa"/>
          </w:tcPr>
          <w:p w:rsidR="0032047A" w:rsidRPr="00AB39EA" w:rsidRDefault="008C6EE6" w:rsidP="008D0B74">
            <w:pPr>
              <w:spacing w:before="60" w:after="60"/>
              <w:jc w:val="right"/>
              <w:rPr>
                <w:sz w:val="16"/>
                <w:szCs w:val="16"/>
              </w:rPr>
            </w:pPr>
            <w:r w:rsidRPr="008C6EE6">
              <w:rPr>
                <w:sz w:val="16"/>
                <w:szCs w:val="16"/>
              </w:rPr>
              <w:t>5</w:t>
            </w:r>
            <w:r>
              <w:rPr>
                <w:sz w:val="16"/>
                <w:szCs w:val="16"/>
              </w:rPr>
              <w:t>,</w:t>
            </w:r>
            <w:r w:rsidRPr="008C6EE6">
              <w:rPr>
                <w:sz w:val="16"/>
                <w:szCs w:val="16"/>
              </w:rPr>
              <w:t>069</w:t>
            </w:r>
            <w:r>
              <w:rPr>
                <w:sz w:val="16"/>
                <w:szCs w:val="16"/>
              </w:rPr>
              <w:t>,</w:t>
            </w:r>
            <w:r w:rsidRPr="008C6EE6">
              <w:rPr>
                <w:sz w:val="16"/>
                <w:szCs w:val="16"/>
              </w:rPr>
              <w:t>086</w:t>
            </w:r>
          </w:p>
        </w:tc>
        <w:tc>
          <w:tcPr>
            <w:tcW w:w="2268" w:type="dxa"/>
          </w:tcPr>
          <w:p w:rsidR="0032047A" w:rsidRDefault="00A6132C" w:rsidP="008D0B74">
            <w:pPr>
              <w:spacing w:before="60" w:after="60"/>
              <w:jc w:val="right"/>
              <w:rPr>
                <w:sz w:val="16"/>
                <w:szCs w:val="16"/>
              </w:rPr>
            </w:pPr>
            <w:r w:rsidRPr="00A6132C">
              <w:rPr>
                <w:sz w:val="16"/>
                <w:szCs w:val="16"/>
              </w:rPr>
              <w:t>175</w:t>
            </w:r>
            <w:r>
              <w:rPr>
                <w:sz w:val="16"/>
                <w:szCs w:val="16"/>
              </w:rPr>
              <w:t>,</w:t>
            </w:r>
            <w:r w:rsidRPr="00A6132C">
              <w:rPr>
                <w:sz w:val="16"/>
                <w:szCs w:val="16"/>
              </w:rPr>
              <w:t>567</w:t>
            </w:r>
          </w:p>
        </w:tc>
      </w:tr>
    </w:tbl>
    <w:p w:rsidR="008D0B74" w:rsidRDefault="008D0B74" w:rsidP="008D0B74"/>
    <w:p w:rsidR="008D0B74" w:rsidRDefault="008D0B74" w:rsidP="008D0B74"/>
    <w:p w:rsidR="008D0B74" w:rsidRDefault="008D0B74" w:rsidP="008D0B74"/>
    <w:p w:rsidR="008D0B74" w:rsidRDefault="008D0B74" w:rsidP="008D0B74">
      <w:pPr>
        <w:pStyle w:val="Caption"/>
        <w:ind w:left="709"/>
      </w:pPr>
    </w:p>
    <w:p w:rsidR="0032047A" w:rsidRDefault="0032047A" w:rsidP="008D0B74">
      <w:pPr>
        <w:pStyle w:val="Caption"/>
        <w:ind w:left="709"/>
      </w:pPr>
    </w:p>
    <w:p w:rsidR="0032047A" w:rsidRDefault="0032047A" w:rsidP="008D0B74">
      <w:pPr>
        <w:pStyle w:val="Caption"/>
        <w:ind w:left="709"/>
      </w:pPr>
    </w:p>
    <w:p w:rsidR="0032047A" w:rsidRDefault="0032047A" w:rsidP="008D0B74">
      <w:pPr>
        <w:pStyle w:val="Caption"/>
        <w:ind w:left="709"/>
      </w:pPr>
    </w:p>
    <w:p w:rsidR="008D0B74" w:rsidRDefault="008D0B74" w:rsidP="008D0B74">
      <w:pPr>
        <w:pStyle w:val="Caption"/>
        <w:ind w:left="709"/>
      </w:pPr>
      <w:r>
        <w:t xml:space="preserve">Table </w:t>
      </w:r>
      <w:fldSimple w:instr=" SEQ Table \* ARABIC ">
        <w:r>
          <w:rPr>
            <w:noProof/>
          </w:rPr>
          <w:t>3</w:t>
        </w:r>
      </w:fldSimple>
      <w:r>
        <w:t xml:space="preserve"> - Comparative Latency in three stage pipeline</w:t>
      </w:r>
    </w:p>
    <w:p w:rsidR="002F5EA9" w:rsidRDefault="002F5EA9"/>
    <w:p w:rsidR="00E12596" w:rsidRDefault="00E12596" w:rsidP="00E12596">
      <w:pPr>
        <w:jc w:val="center"/>
      </w:pPr>
      <w:r w:rsidRPr="00E12596">
        <w:rPr>
          <w:noProof/>
          <w:lang w:eastAsia="en-GB"/>
        </w:rPr>
        <w:lastRenderedPageBreak/>
        <w:drawing>
          <wp:inline distT="0" distB="0" distL="0" distR="0">
            <wp:extent cx="5964858" cy="3231236"/>
            <wp:effectExtent l="19050" t="0" r="16842" b="7264"/>
            <wp:docPr id="1"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CC5102" w:rsidRPr="00B60C70" w:rsidRDefault="00463706" w:rsidP="00B60C70">
      <w:pPr>
        <w:pStyle w:val="Heading1"/>
      </w:pPr>
      <w:r w:rsidRPr="00B60C70">
        <w:t>Conclusion</w:t>
      </w:r>
    </w:p>
    <w:p w:rsidR="003C3F76" w:rsidRDefault="003358CD" w:rsidP="00EC3E97">
      <w:r>
        <w:t>The Disruptor is a major step forward for increasing throughput</w:t>
      </w:r>
      <w:r w:rsidR="00F00370">
        <w:t>,</w:t>
      </w:r>
      <w:r>
        <w:t xml:space="preserve"> reducing latency </w:t>
      </w:r>
      <w:r w:rsidR="00A02F85">
        <w:t>between</w:t>
      </w:r>
      <w:r>
        <w:t xml:space="preserve"> concurrent </w:t>
      </w:r>
      <w:r w:rsidR="00B60C70">
        <w:t>execution context</w:t>
      </w:r>
      <w:r w:rsidR="00A02F85">
        <w:t>s</w:t>
      </w:r>
      <w:r w:rsidR="00F00370">
        <w:t xml:space="preserve"> and ensuring predictable latency, an important consideration in many applications</w:t>
      </w:r>
      <w:r>
        <w:t xml:space="preserve">.  </w:t>
      </w:r>
      <w:r w:rsidR="00A02F85">
        <w:t xml:space="preserve">Our testing shows that </w:t>
      </w:r>
      <w:r w:rsidR="003C3F76">
        <w:t xml:space="preserve">it out-performs comparable approaches </w:t>
      </w:r>
      <w:r w:rsidR="00EC3E97">
        <w:t>for</w:t>
      </w:r>
      <w:r w:rsidR="003C3F76">
        <w:t xml:space="preserve"> exchanging data between </w:t>
      </w:r>
      <w:r w:rsidR="00EC3E97">
        <w:t>threads</w:t>
      </w:r>
      <w:r w:rsidR="003C3F76">
        <w:t xml:space="preserve">.  We believe that this is the highest performance mechanism for such data exchange.  </w:t>
      </w:r>
      <w:r w:rsidR="00EC3E97">
        <w:t>By concentrating on a clean separation of</w:t>
      </w:r>
      <w:r w:rsidR="00EC3E97">
        <w:t xml:space="preserve"> the concerns involved in cross-thread</w:t>
      </w:r>
      <w:r w:rsidR="00EC3E97">
        <w:t xml:space="preserve"> data exchange, by eliminating write contention, minimizing read contention and ensuring that the code worked well with the caching employed by modern processors, we have created a highly efficient mechanism for exchanging data between </w:t>
      </w:r>
      <w:r w:rsidR="00EC3E97">
        <w:t>threads</w:t>
      </w:r>
      <w:r w:rsidR="00EC3E97">
        <w:t xml:space="preserve"> in any application</w:t>
      </w:r>
      <w:r w:rsidR="003C3F76">
        <w:t>.</w:t>
      </w:r>
    </w:p>
    <w:p w:rsidR="00A02F85" w:rsidRDefault="003C3F76" w:rsidP="00A02F85">
      <w:r>
        <w:t>T</w:t>
      </w:r>
      <w:r w:rsidR="00A02F85">
        <w:t xml:space="preserve">he batching effect </w:t>
      </w:r>
      <w:r>
        <w:t xml:space="preserve">that allows consumers to process entries up to </w:t>
      </w:r>
      <w:r w:rsidR="00174761">
        <w:t>a given threshold,</w:t>
      </w:r>
      <w:r>
        <w:t xml:space="preserve"> </w:t>
      </w:r>
      <w:r w:rsidR="00174761">
        <w:t xml:space="preserve">without any contention, </w:t>
      </w:r>
      <w:r w:rsidR="00A02F85">
        <w:t>introduce</w:t>
      </w:r>
      <w:r w:rsidR="00174761">
        <w:t>s</w:t>
      </w:r>
      <w:r w:rsidR="00A02F85">
        <w:t xml:space="preserve"> a new characteristic in high performance systems.  </w:t>
      </w:r>
      <w:r w:rsidR="00174761">
        <w:t>For most systems, as load and contention increase</w:t>
      </w:r>
      <w:r w:rsidR="00A02F85">
        <w:t xml:space="preserve"> </w:t>
      </w:r>
      <w:r w:rsidR="00174761">
        <w:t>there is an exponential</w:t>
      </w:r>
      <w:r w:rsidR="00A02F85">
        <w:t xml:space="preserve"> </w:t>
      </w:r>
      <w:r w:rsidR="00174761">
        <w:t xml:space="preserve">increase in latency, the characteristic </w:t>
      </w:r>
      <w:r w:rsidR="00A02F85">
        <w:t xml:space="preserve">“J” curve.  </w:t>
      </w:r>
      <w:r w:rsidR="00174761">
        <w:t xml:space="preserve">As load increases </w:t>
      </w:r>
      <w:r w:rsidR="00995F3D">
        <w:t>on</w:t>
      </w:r>
      <w:r w:rsidR="00174761">
        <w:t xml:space="preserve"> </w:t>
      </w:r>
      <w:r w:rsidR="00A02F85">
        <w:t>the Disruptor</w:t>
      </w:r>
      <w:r w:rsidR="00995F3D">
        <w:t>,</w:t>
      </w:r>
      <w:r w:rsidR="00A02F85">
        <w:t xml:space="preserve"> </w:t>
      </w:r>
      <w:r w:rsidR="00174761">
        <w:t xml:space="preserve">latency remains </w:t>
      </w:r>
      <w:r w:rsidR="00A02F85">
        <w:t>almost flat until saturation occurs</w:t>
      </w:r>
      <w:r w:rsidR="00EC3E97">
        <w:t xml:space="preserve"> of the memory sub-system</w:t>
      </w:r>
      <w:r w:rsidR="00A02F85">
        <w:t>.</w:t>
      </w:r>
    </w:p>
    <w:p w:rsidR="009479D9" w:rsidRDefault="00B26190" w:rsidP="003719D4">
      <w:r>
        <w:t>We believe that the Disruptor establishes a new benchmark for high-performance computing and is very well placed to continue to take advantage of current trends in processor and computer design.</w:t>
      </w:r>
    </w:p>
    <w:sectPr w:rsidR="009479D9" w:rsidSect="00192C0B">
      <w:headerReference w:type="default" r:id="rId11"/>
      <w:footerReference w:type="default" r:id="rId12"/>
      <w:endnotePr>
        <w:numFmt w:val="decimal"/>
      </w:endnotePr>
      <w:pgSz w:w="11906" w:h="16838"/>
      <w:pgMar w:top="1440" w:right="1080" w:bottom="1440" w:left="108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F02E6" w:rsidRDefault="001F02E6" w:rsidP="00BE3675">
      <w:pPr>
        <w:spacing w:after="0" w:line="240" w:lineRule="auto"/>
      </w:pPr>
      <w:r>
        <w:separator/>
      </w:r>
    </w:p>
  </w:endnote>
  <w:endnote w:type="continuationSeparator" w:id="0">
    <w:p w:rsidR="001F02E6" w:rsidRDefault="001F02E6" w:rsidP="00BE3675">
      <w:pPr>
        <w:spacing w:after="0" w:line="240" w:lineRule="auto"/>
      </w:pPr>
      <w:r>
        <w:continuationSeparator/>
      </w:r>
    </w:p>
  </w:endnote>
  <w:endnote w:id="1">
    <w:p w:rsidR="0032047A" w:rsidRPr="0025252A" w:rsidRDefault="0032047A">
      <w:pPr>
        <w:pStyle w:val="EndnoteText"/>
        <w:rPr>
          <w:sz w:val="16"/>
          <w:szCs w:val="16"/>
        </w:rPr>
      </w:pPr>
      <w:r w:rsidRPr="0025252A">
        <w:rPr>
          <w:rStyle w:val="EndnoteReference"/>
          <w:sz w:val="16"/>
          <w:szCs w:val="16"/>
        </w:rPr>
        <w:endnoteRef/>
      </w:r>
      <w:r w:rsidRPr="0025252A">
        <w:rPr>
          <w:sz w:val="16"/>
          <w:szCs w:val="16"/>
        </w:rPr>
        <w:t xml:space="preserve"> Staged Event Driven Architecture – http://www.eecs.harvard.edu/~mdw/proj/seda/</w:t>
      </w:r>
    </w:p>
  </w:endnote>
  <w:endnote w:id="2">
    <w:p w:rsidR="0032047A" w:rsidRPr="0025252A" w:rsidRDefault="0032047A">
      <w:pPr>
        <w:pStyle w:val="EndnoteText"/>
        <w:rPr>
          <w:sz w:val="16"/>
          <w:szCs w:val="16"/>
        </w:rPr>
      </w:pPr>
      <w:r w:rsidRPr="0025252A">
        <w:rPr>
          <w:rStyle w:val="EndnoteReference"/>
          <w:sz w:val="16"/>
          <w:szCs w:val="16"/>
        </w:rPr>
        <w:endnoteRef/>
      </w:r>
      <w:r w:rsidRPr="0025252A">
        <w:rPr>
          <w:sz w:val="16"/>
          <w:szCs w:val="16"/>
        </w:rPr>
        <w:t xml:space="preserve"> Actor model – http://dspace.mit.edu/handle/1721.1/6952</w:t>
      </w:r>
    </w:p>
  </w:endnote>
  <w:endnote w:id="3">
    <w:p w:rsidR="0032047A" w:rsidRPr="0025252A" w:rsidRDefault="0032047A">
      <w:pPr>
        <w:pStyle w:val="EndnoteText"/>
        <w:rPr>
          <w:sz w:val="16"/>
          <w:szCs w:val="16"/>
        </w:rPr>
      </w:pPr>
      <w:r w:rsidRPr="0025252A">
        <w:rPr>
          <w:rStyle w:val="EndnoteReference"/>
          <w:sz w:val="16"/>
          <w:szCs w:val="16"/>
        </w:rPr>
        <w:endnoteRef/>
      </w:r>
      <w:r w:rsidRPr="0025252A">
        <w:rPr>
          <w:sz w:val="16"/>
          <w:szCs w:val="16"/>
        </w:rPr>
        <w:t xml:space="preserve"> Java Memory Model - http://www.ibm.com/developerworks/library/j-jtp02244/index.html</w:t>
      </w:r>
    </w:p>
  </w:endnote>
  <w:endnote w:id="4">
    <w:p w:rsidR="0032047A" w:rsidRPr="0025252A" w:rsidRDefault="0032047A" w:rsidP="002F5EA9">
      <w:pPr>
        <w:pStyle w:val="EndnoteText"/>
        <w:rPr>
          <w:sz w:val="16"/>
          <w:szCs w:val="16"/>
        </w:rPr>
      </w:pPr>
      <w:r w:rsidRPr="0025252A">
        <w:rPr>
          <w:rStyle w:val="EndnoteReference"/>
          <w:sz w:val="16"/>
          <w:szCs w:val="16"/>
        </w:rPr>
        <w:endnoteRef/>
      </w:r>
      <w:r w:rsidRPr="0025252A">
        <w:rPr>
          <w:sz w:val="16"/>
          <w:szCs w:val="16"/>
        </w:rPr>
        <w:t xml:space="preserve"> </w:t>
      </w:r>
      <w:proofErr w:type="spellStart"/>
      <w:r w:rsidRPr="0025252A">
        <w:rPr>
          <w:sz w:val="16"/>
          <w:szCs w:val="16"/>
        </w:rPr>
        <w:t>Phasers</w:t>
      </w:r>
      <w:proofErr w:type="spellEnd"/>
      <w:r w:rsidRPr="0025252A">
        <w:rPr>
          <w:sz w:val="16"/>
          <w:szCs w:val="16"/>
        </w:rPr>
        <w:t xml:space="preserve"> - http://gee.cs.oswego.edu/dl/jsr166/dist/jsr166ydocs/jsr166y/Phaser.html</w:t>
      </w:r>
    </w:p>
  </w:endnote>
  <w:endnote w:id="5">
    <w:p w:rsidR="0032047A" w:rsidRPr="0025252A" w:rsidRDefault="0032047A">
      <w:pPr>
        <w:pStyle w:val="EndnoteText"/>
        <w:rPr>
          <w:sz w:val="16"/>
          <w:szCs w:val="16"/>
        </w:rPr>
      </w:pPr>
      <w:r w:rsidRPr="0025252A">
        <w:rPr>
          <w:rStyle w:val="EndnoteReference"/>
          <w:sz w:val="16"/>
          <w:szCs w:val="16"/>
        </w:rPr>
        <w:endnoteRef/>
      </w:r>
      <w:r w:rsidRPr="0025252A">
        <w:rPr>
          <w:sz w:val="16"/>
          <w:szCs w:val="16"/>
        </w:rPr>
        <w:t xml:space="preserve"> Value Types - http://blogs.oracle.com/jrose/entry/tuples_in_the_vm</w:t>
      </w:r>
    </w:p>
  </w:endnote>
  <w:endnote w:id="6">
    <w:p w:rsidR="0032047A" w:rsidRPr="0025252A" w:rsidRDefault="0032047A">
      <w:pPr>
        <w:pStyle w:val="EndnoteText"/>
        <w:rPr>
          <w:sz w:val="16"/>
          <w:szCs w:val="16"/>
        </w:rPr>
      </w:pPr>
      <w:r w:rsidRPr="0025252A">
        <w:rPr>
          <w:rStyle w:val="EndnoteReference"/>
          <w:sz w:val="16"/>
          <w:szCs w:val="16"/>
        </w:rPr>
        <w:endnoteRef/>
      </w:r>
      <w:r w:rsidRPr="0025252A">
        <w:rPr>
          <w:sz w:val="16"/>
          <w:szCs w:val="16"/>
        </w:rPr>
        <w:t xml:space="preserve"> Little’s Law - http://en.wikipedia.org/wiki/Little%27s_law</w:t>
      </w:r>
    </w:p>
  </w:endnote>
  <w:endnote w:id="7">
    <w:p w:rsidR="0032047A" w:rsidRPr="0025252A" w:rsidRDefault="0032047A">
      <w:pPr>
        <w:pStyle w:val="EndnoteText"/>
        <w:rPr>
          <w:sz w:val="16"/>
          <w:szCs w:val="16"/>
        </w:rPr>
      </w:pPr>
      <w:r w:rsidRPr="0025252A">
        <w:rPr>
          <w:rStyle w:val="EndnoteReference"/>
          <w:sz w:val="16"/>
          <w:szCs w:val="16"/>
        </w:rPr>
        <w:endnoteRef/>
      </w:r>
      <w:r w:rsidRPr="0025252A">
        <w:rPr>
          <w:sz w:val="16"/>
          <w:szCs w:val="16"/>
        </w:rPr>
        <w:t xml:space="preserve"> </w:t>
      </w:r>
      <w:proofErr w:type="spellStart"/>
      <w:r w:rsidRPr="0025252A">
        <w:rPr>
          <w:sz w:val="16"/>
          <w:szCs w:val="16"/>
        </w:rPr>
        <w:t>ArrayBlockingQueue</w:t>
      </w:r>
      <w:proofErr w:type="spellEnd"/>
      <w:r w:rsidRPr="0025252A">
        <w:rPr>
          <w:sz w:val="16"/>
          <w:szCs w:val="16"/>
        </w:rPr>
        <w:t xml:space="preserve"> - http://download.oracle.com/javase/1.5.0/docs/api/java/util/concurrent/ArrayBlockingQueue.html</w:t>
      </w:r>
    </w:p>
  </w:endnote>
  <w:endnote w:id="8">
    <w:p w:rsidR="0032047A" w:rsidRPr="0025252A" w:rsidRDefault="0032047A" w:rsidP="002F5EA9">
      <w:pPr>
        <w:pStyle w:val="EndnoteText"/>
        <w:rPr>
          <w:sz w:val="16"/>
          <w:szCs w:val="16"/>
        </w:rPr>
      </w:pPr>
      <w:r w:rsidRPr="0025252A">
        <w:rPr>
          <w:rStyle w:val="EndnoteReference"/>
          <w:sz w:val="16"/>
          <w:szCs w:val="16"/>
        </w:rPr>
        <w:endnoteRef/>
      </w:r>
      <w:r w:rsidRPr="0025252A">
        <w:rPr>
          <w:sz w:val="16"/>
          <w:szCs w:val="16"/>
        </w:rPr>
        <w:t xml:space="preserve"> </w:t>
      </w:r>
      <w:proofErr w:type="spellStart"/>
      <w:r w:rsidRPr="0025252A">
        <w:rPr>
          <w:sz w:val="16"/>
          <w:szCs w:val="16"/>
        </w:rPr>
        <w:t>ConcurrentLinkedQueue</w:t>
      </w:r>
      <w:proofErr w:type="spellEnd"/>
      <w:r w:rsidRPr="0025252A">
        <w:rPr>
          <w:sz w:val="16"/>
          <w:szCs w:val="16"/>
        </w:rPr>
        <w:t xml:space="preserve"> - http://download.oracle.com/javase/1.5.0/docs/api/java/util/concurrent/ConcurrentLinkedQueue.html</w:t>
      </w:r>
    </w:p>
    <w:p w:rsidR="0032047A" w:rsidRDefault="0032047A" w:rsidP="002F5EA9">
      <w:pPr>
        <w:pStyle w:val="EndnoteText"/>
      </w:pP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047A" w:rsidRDefault="0032047A" w:rsidP="00192C0B">
    <w:pPr>
      <w:pStyle w:val="Footer"/>
      <w:tabs>
        <w:tab w:val="clear" w:pos="4513"/>
        <w:tab w:val="clear" w:pos="9026"/>
        <w:tab w:val="center" w:pos="4820"/>
        <w:tab w:val="right" w:pos="9781"/>
      </w:tabs>
    </w:pPr>
    <w:proofErr w:type="gramStart"/>
    <w:r>
      <w:t>v</w:t>
    </w:r>
    <w:proofErr w:type="gramEnd"/>
    <w:fldSimple w:instr=" DOCPROPERTY  Version  \* MERGEFORMAT ">
      <w:r>
        <w:t>1.0</w:t>
      </w:r>
    </w:fldSimple>
    <w:r w:rsidR="006313FD">
      <w:fldChar w:fldCharType="begin"/>
    </w:r>
    <w:r>
      <w:instrText xml:space="preserve"> DOCVARIABLE  Version  \* MERGEFORMAT </w:instrText>
    </w:r>
    <w:r w:rsidR="006313FD">
      <w:fldChar w:fldCharType="end"/>
    </w:r>
    <w:r>
      <w:tab/>
    </w:r>
    <w:r>
      <w:tab/>
    </w:r>
    <w:fldSimple w:instr=" PAGE   \* MERGEFORMAT ">
      <w:r w:rsidR="00995F3D">
        <w:rPr>
          <w:noProof/>
        </w:rPr>
        <w:t>1</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F02E6" w:rsidRDefault="001F02E6" w:rsidP="00BE3675">
      <w:pPr>
        <w:spacing w:after="0" w:line="240" w:lineRule="auto"/>
      </w:pPr>
      <w:r>
        <w:separator/>
      </w:r>
    </w:p>
  </w:footnote>
  <w:footnote w:type="continuationSeparator" w:id="0">
    <w:p w:rsidR="001F02E6" w:rsidRDefault="001F02E6" w:rsidP="00BE367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047A" w:rsidRDefault="0032047A" w:rsidP="00192C0B">
    <w:pPr>
      <w:pStyle w:val="Header"/>
      <w:tabs>
        <w:tab w:val="clear" w:pos="9026"/>
        <w:tab w:val="right" w:pos="9781"/>
      </w:tabs>
    </w:pPr>
    <w:r>
      <w:tab/>
    </w:r>
    <w:r>
      <w:tab/>
    </w:r>
    <w:r>
      <w:rPr>
        <w:noProof/>
        <w:lang w:eastAsia="en-GB"/>
      </w:rPr>
      <w:drawing>
        <wp:inline distT="0" distB="0" distL="0" distR="0">
          <wp:extent cx="1273323" cy="461732"/>
          <wp:effectExtent l="0" t="0" r="0" b="0"/>
          <wp:docPr id="2" name="Picture 1" descr="LMAX-Logo-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MAX-Logo-RGB.png"/>
                  <pic:cNvPicPr/>
                </pic:nvPicPr>
                <pic:blipFill>
                  <a:blip r:embed="rId1"/>
                  <a:stretch>
                    <a:fillRect/>
                  </a:stretch>
                </pic:blipFill>
                <pic:spPr>
                  <a:xfrm>
                    <a:off x="0" y="0"/>
                    <a:ext cx="1274382" cy="462116"/>
                  </a:xfrm>
                  <a:prstGeom prst="rect">
                    <a:avLst/>
                  </a:prstGeom>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A85964"/>
    <w:multiLevelType w:val="hybridMultilevel"/>
    <w:tmpl w:val="4D3202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52E157CC"/>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5E59402E"/>
    <w:multiLevelType w:val="hybridMultilevel"/>
    <w:tmpl w:val="7E3AF60C"/>
    <w:lvl w:ilvl="0" w:tplc="E1D0707E">
      <w:start w:val="1"/>
      <w:numFmt w:val="decimal"/>
      <w:lvlText w:val="%1."/>
      <w:lvlJc w:val="left"/>
      <w:pPr>
        <w:ind w:left="36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1"/>
  <w:proofState w:spelling="clean" w:grammar="clean"/>
  <w:doNotTrackMoves/>
  <w:defaultTabStop w:val="510"/>
  <w:drawingGridHorizontalSpacing w:val="100"/>
  <w:displayHorizontalDrawingGridEvery w:val="2"/>
  <w:characterSpacingControl w:val="doNotCompress"/>
  <w:hdrShapeDefaults>
    <o:shapedefaults v:ext="edit" spidmax="7170"/>
  </w:hdrShapeDefaults>
  <w:footnotePr>
    <w:footnote w:id="-1"/>
    <w:footnote w:id="0"/>
  </w:footnotePr>
  <w:endnotePr>
    <w:numFmt w:val="decimal"/>
    <w:endnote w:id="-1"/>
    <w:endnote w:id="0"/>
  </w:endnotePr>
  <w:compat/>
  <w:rsids>
    <w:rsidRoot w:val="006304DC"/>
    <w:rsid w:val="0001265A"/>
    <w:rsid w:val="000224E4"/>
    <w:rsid w:val="0002426D"/>
    <w:rsid w:val="00037DE7"/>
    <w:rsid w:val="000459ED"/>
    <w:rsid w:val="00045D35"/>
    <w:rsid w:val="00050BFB"/>
    <w:rsid w:val="0005311C"/>
    <w:rsid w:val="00077ED1"/>
    <w:rsid w:val="00080B22"/>
    <w:rsid w:val="000877EF"/>
    <w:rsid w:val="00090850"/>
    <w:rsid w:val="00096530"/>
    <w:rsid w:val="000A35A7"/>
    <w:rsid w:val="000C66B6"/>
    <w:rsid w:val="000C6E28"/>
    <w:rsid w:val="000D2FFD"/>
    <w:rsid w:val="000F00D1"/>
    <w:rsid w:val="000F02E3"/>
    <w:rsid w:val="0010359B"/>
    <w:rsid w:val="00113875"/>
    <w:rsid w:val="00114A2D"/>
    <w:rsid w:val="00124070"/>
    <w:rsid w:val="00124427"/>
    <w:rsid w:val="00127D94"/>
    <w:rsid w:val="00146EC4"/>
    <w:rsid w:val="00150653"/>
    <w:rsid w:val="00152A2D"/>
    <w:rsid w:val="00153202"/>
    <w:rsid w:val="001559DB"/>
    <w:rsid w:val="001560B2"/>
    <w:rsid w:val="0017151D"/>
    <w:rsid w:val="00174761"/>
    <w:rsid w:val="00182312"/>
    <w:rsid w:val="00192C0B"/>
    <w:rsid w:val="00193337"/>
    <w:rsid w:val="00194E6D"/>
    <w:rsid w:val="001A2B5B"/>
    <w:rsid w:val="001A385E"/>
    <w:rsid w:val="001A6017"/>
    <w:rsid w:val="001B2D83"/>
    <w:rsid w:val="001C256F"/>
    <w:rsid w:val="001C6DF0"/>
    <w:rsid w:val="001D0505"/>
    <w:rsid w:val="001D45ED"/>
    <w:rsid w:val="001D76C1"/>
    <w:rsid w:val="001E1496"/>
    <w:rsid w:val="001E1C33"/>
    <w:rsid w:val="001E4884"/>
    <w:rsid w:val="001E5809"/>
    <w:rsid w:val="001E7192"/>
    <w:rsid w:val="001F02E6"/>
    <w:rsid w:val="001F17B6"/>
    <w:rsid w:val="001F217D"/>
    <w:rsid w:val="00204AFB"/>
    <w:rsid w:val="002050FC"/>
    <w:rsid w:val="002212AF"/>
    <w:rsid w:val="00231422"/>
    <w:rsid w:val="002370D2"/>
    <w:rsid w:val="002438AE"/>
    <w:rsid w:val="002476F7"/>
    <w:rsid w:val="0025252A"/>
    <w:rsid w:val="0025321C"/>
    <w:rsid w:val="00263223"/>
    <w:rsid w:val="00264A03"/>
    <w:rsid w:val="002674C0"/>
    <w:rsid w:val="00277CD0"/>
    <w:rsid w:val="0028173B"/>
    <w:rsid w:val="00281EC7"/>
    <w:rsid w:val="002A26D7"/>
    <w:rsid w:val="002A683F"/>
    <w:rsid w:val="002B73BE"/>
    <w:rsid w:val="002C0FB6"/>
    <w:rsid w:val="002C4BC2"/>
    <w:rsid w:val="002C516E"/>
    <w:rsid w:val="002E3A3F"/>
    <w:rsid w:val="002F3C90"/>
    <w:rsid w:val="002F5EA9"/>
    <w:rsid w:val="002F6647"/>
    <w:rsid w:val="0030153F"/>
    <w:rsid w:val="00302C5E"/>
    <w:rsid w:val="00316BEA"/>
    <w:rsid w:val="0032047A"/>
    <w:rsid w:val="0032126E"/>
    <w:rsid w:val="00324FAD"/>
    <w:rsid w:val="00330969"/>
    <w:rsid w:val="003358CD"/>
    <w:rsid w:val="00337418"/>
    <w:rsid w:val="003406C2"/>
    <w:rsid w:val="00340CBB"/>
    <w:rsid w:val="00360F54"/>
    <w:rsid w:val="003719D4"/>
    <w:rsid w:val="00373D44"/>
    <w:rsid w:val="003841F7"/>
    <w:rsid w:val="003916FC"/>
    <w:rsid w:val="00391F96"/>
    <w:rsid w:val="003971B2"/>
    <w:rsid w:val="003B13E4"/>
    <w:rsid w:val="003C3F76"/>
    <w:rsid w:val="003C4008"/>
    <w:rsid w:val="003C4D3F"/>
    <w:rsid w:val="003C5E83"/>
    <w:rsid w:val="003D1D84"/>
    <w:rsid w:val="003D2FCB"/>
    <w:rsid w:val="003E7012"/>
    <w:rsid w:val="003F3874"/>
    <w:rsid w:val="003F6199"/>
    <w:rsid w:val="003F7AE9"/>
    <w:rsid w:val="00416ACD"/>
    <w:rsid w:val="00431052"/>
    <w:rsid w:val="0043236F"/>
    <w:rsid w:val="004354B2"/>
    <w:rsid w:val="0045766A"/>
    <w:rsid w:val="00463706"/>
    <w:rsid w:val="004658DE"/>
    <w:rsid w:val="00465A6E"/>
    <w:rsid w:val="00473A02"/>
    <w:rsid w:val="00473A6B"/>
    <w:rsid w:val="004777F7"/>
    <w:rsid w:val="00482DA0"/>
    <w:rsid w:val="004837E7"/>
    <w:rsid w:val="00495588"/>
    <w:rsid w:val="004A6FA5"/>
    <w:rsid w:val="004B3369"/>
    <w:rsid w:val="004B384E"/>
    <w:rsid w:val="004C212B"/>
    <w:rsid w:val="004C2503"/>
    <w:rsid w:val="004C662D"/>
    <w:rsid w:val="004D2504"/>
    <w:rsid w:val="004D3D55"/>
    <w:rsid w:val="004D7E1C"/>
    <w:rsid w:val="004F5B25"/>
    <w:rsid w:val="00500D80"/>
    <w:rsid w:val="00506FBF"/>
    <w:rsid w:val="00516224"/>
    <w:rsid w:val="00537044"/>
    <w:rsid w:val="005545A2"/>
    <w:rsid w:val="00560C98"/>
    <w:rsid w:val="00563BA0"/>
    <w:rsid w:val="005714B3"/>
    <w:rsid w:val="0057385C"/>
    <w:rsid w:val="005751A5"/>
    <w:rsid w:val="00576589"/>
    <w:rsid w:val="00577F49"/>
    <w:rsid w:val="00587EC7"/>
    <w:rsid w:val="00587FEC"/>
    <w:rsid w:val="005904DC"/>
    <w:rsid w:val="005B520A"/>
    <w:rsid w:val="005C4984"/>
    <w:rsid w:val="005E092B"/>
    <w:rsid w:val="005E2281"/>
    <w:rsid w:val="005E6327"/>
    <w:rsid w:val="005E77BE"/>
    <w:rsid w:val="005F5798"/>
    <w:rsid w:val="00603F29"/>
    <w:rsid w:val="0062145B"/>
    <w:rsid w:val="00627213"/>
    <w:rsid w:val="0062781C"/>
    <w:rsid w:val="006304DC"/>
    <w:rsid w:val="00630924"/>
    <w:rsid w:val="006313FD"/>
    <w:rsid w:val="0063199F"/>
    <w:rsid w:val="00645F53"/>
    <w:rsid w:val="00647596"/>
    <w:rsid w:val="00653C2E"/>
    <w:rsid w:val="00660E64"/>
    <w:rsid w:val="006652DA"/>
    <w:rsid w:val="006663CB"/>
    <w:rsid w:val="00686B10"/>
    <w:rsid w:val="00695D13"/>
    <w:rsid w:val="006A008F"/>
    <w:rsid w:val="006A33FD"/>
    <w:rsid w:val="006A3A0C"/>
    <w:rsid w:val="006B21B9"/>
    <w:rsid w:val="006C282A"/>
    <w:rsid w:val="0070333B"/>
    <w:rsid w:val="00707D02"/>
    <w:rsid w:val="00722F39"/>
    <w:rsid w:val="0072475D"/>
    <w:rsid w:val="00740F37"/>
    <w:rsid w:val="00744828"/>
    <w:rsid w:val="00752118"/>
    <w:rsid w:val="007752B0"/>
    <w:rsid w:val="00786F26"/>
    <w:rsid w:val="007A4940"/>
    <w:rsid w:val="007B08AB"/>
    <w:rsid w:val="007B4F24"/>
    <w:rsid w:val="007B56E9"/>
    <w:rsid w:val="007B6456"/>
    <w:rsid w:val="007B79DE"/>
    <w:rsid w:val="007C4B03"/>
    <w:rsid w:val="007C6D99"/>
    <w:rsid w:val="007D2A0F"/>
    <w:rsid w:val="007E04FE"/>
    <w:rsid w:val="007E30CC"/>
    <w:rsid w:val="007E3610"/>
    <w:rsid w:val="007F1390"/>
    <w:rsid w:val="007F7036"/>
    <w:rsid w:val="008017E3"/>
    <w:rsid w:val="00805EA2"/>
    <w:rsid w:val="00843830"/>
    <w:rsid w:val="008570C3"/>
    <w:rsid w:val="008643F7"/>
    <w:rsid w:val="0086624E"/>
    <w:rsid w:val="0088021D"/>
    <w:rsid w:val="008903CA"/>
    <w:rsid w:val="00895A53"/>
    <w:rsid w:val="008A55B2"/>
    <w:rsid w:val="008C4245"/>
    <w:rsid w:val="008C49F7"/>
    <w:rsid w:val="008C6EE6"/>
    <w:rsid w:val="008D0B74"/>
    <w:rsid w:val="008D0E46"/>
    <w:rsid w:val="008E2919"/>
    <w:rsid w:val="008E39F5"/>
    <w:rsid w:val="008F6FA5"/>
    <w:rsid w:val="0090013D"/>
    <w:rsid w:val="00901113"/>
    <w:rsid w:val="00901482"/>
    <w:rsid w:val="009063D5"/>
    <w:rsid w:val="00916094"/>
    <w:rsid w:val="00916C5B"/>
    <w:rsid w:val="00921412"/>
    <w:rsid w:val="0092296B"/>
    <w:rsid w:val="00922E5E"/>
    <w:rsid w:val="0093759F"/>
    <w:rsid w:val="0093795B"/>
    <w:rsid w:val="00937C37"/>
    <w:rsid w:val="00940FE0"/>
    <w:rsid w:val="00945489"/>
    <w:rsid w:val="00946E57"/>
    <w:rsid w:val="009479D9"/>
    <w:rsid w:val="00952605"/>
    <w:rsid w:val="009532CF"/>
    <w:rsid w:val="00961A9C"/>
    <w:rsid w:val="00966D55"/>
    <w:rsid w:val="00975488"/>
    <w:rsid w:val="00975C29"/>
    <w:rsid w:val="00982B9E"/>
    <w:rsid w:val="00984222"/>
    <w:rsid w:val="0098764C"/>
    <w:rsid w:val="00992A9C"/>
    <w:rsid w:val="00995C8A"/>
    <w:rsid w:val="00995F3D"/>
    <w:rsid w:val="009B5ECB"/>
    <w:rsid w:val="009D1F46"/>
    <w:rsid w:val="009E12AA"/>
    <w:rsid w:val="009E23F1"/>
    <w:rsid w:val="009F16C1"/>
    <w:rsid w:val="009F27AD"/>
    <w:rsid w:val="009F66FE"/>
    <w:rsid w:val="00A0025B"/>
    <w:rsid w:val="00A01422"/>
    <w:rsid w:val="00A01F70"/>
    <w:rsid w:val="00A02F85"/>
    <w:rsid w:val="00A15D65"/>
    <w:rsid w:val="00A21D71"/>
    <w:rsid w:val="00A2203F"/>
    <w:rsid w:val="00A33DED"/>
    <w:rsid w:val="00A35FF9"/>
    <w:rsid w:val="00A54362"/>
    <w:rsid w:val="00A564E9"/>
    <w:rsid w:val="00A6132C"/>
    <w:rsid w:val="00A67811"/>
    <w:rsid w:val="00A67EA7"/>
    <w:rsid w:val="00A74B00"/>
    <w:rsid w:val="00A836C8"/>
    <w:rsid w:val="00A87922"/>
    <w:rsid w:val="00A9474A"/>
    <w:rsid w:val="00A97498"/>
    <w:rsid w:val="00AA10E2"/>
    <w:rsid w:val="00AA384D"/>
    <w:rsid w:val="00AB222E"/>
    <w:rsid w:val="00AB28DC"/>
    <w:rsid w:val="00AB39EA"/>
    <w:rsid w:val="00AC13C8"/>
    <w:rsid w:val="00AC3A30"/>
    <w:rsid w:val="00AC5F66"/>
    <w:rsid w:val="00AD4644"/>
    <w:rsid w:val="00AE1DCB"/>
    <w:rsid w:val="00B218BB"/>
    <w:rsid w:val="00B26190"/>
    <w:rsid w:val="00B36C76"/>
    <w:rsid w:val="00B44F73"/>
    <w:rsid w:val="00B46E46"/>
    <w:rsid w:val="00B52532"/>
    <w:rsid w:val="00B6050A"/>
    <w:rsid w:val="00B60C70"/>
    <w:rsid w:val="00B64E7C"/>
    <w:rsid w:val="00B663B3"/>
    <w:rsid w:val="00B755BD"/>
    <w:rsid w:val="00B850B9"/>
    <w:rsid w:val="00B878A2"/>
    <w:rsid w:val="00B927CD"/>
    <w:rsid w:val="00B9341B"/>
    <w:rsid w:val="00B97A9A"/>
    <w:rsid w:val="00BA43C5"/>
    <w:rsid w:val="00BA51AC"/>
    <w:rsid w:val="00BD5627"/>
    <w:rsid w:val="00BE3675"/>
    <w:rsid w:val="00BF4082"/>
    <w:rsid w:val="00C00DDD"/>
    <w:rsid w:val="00C05587"/>
    <w:rsid w:val="00C2170E"/>
    <w:rsid w:val="00C21C34"/>
    <w:rsid w:val="00C2212C"/>
    <w:rsid w:val="00C26221"/>
    <w:rsid w:val="00C30827"/>
    <w:rsid w:val="00C33FB7"/>
    <w:rsid w:val="00C47060"/>
    <w:rsid w:val="00C52006"/>
    <w:rsid w:val="00C5517E"/>
    <w:rsid w:val="00C56735"/>
    <w:rsid w:val="00C642D5"/>
    <w:rsid w:val="00C70543"/>
    <w:rsid w:val="00C81808"/>
    <w:rsid w:val="00C82A5D"/>
    <w:rsid w:val="00C83FF9"/>
    <w:rsid w:val="00C86431"/>
    <w:rsid w:val="00C878C1"/>
    <w:rsid w:val="00C9141F"/>
    <w:rsid w:val="00CA541E"/>
    <w:rsid w:val="00CA6900"/>
    <w:rsid w:val="00CB1644"/>
    <w:rsid w:val="00CC3E08"/>
    <w:rsid w:val="00CC5102"/>
    <w:rsid w:val="00CE2CE6"/>
    <w:rsid w:val="00CE7AFF"/>
    <w:rsid w:val="00CF2C04"/>
    <w:rsid w:val="00CF31ED"/>
    <w:rsid w:val="00CF7A05"/>
    <w:rsid w:val="00D0709E"/>
    <w:rsid w:val="00D1328C"/>
    <w:rsid w:val="00D20C08"/>
    <w:rsid w:val="00D2244E"/>
    <w:rsid w:val="00D243FE"/>
    <w:rsid w:val="00D27857"/>
    <w:rsid w:val="00D33D39"/>
    <w:rsid w:val="00D35BEA"/>
    <w:rsid w:val="00D42714"/>
    <w:rsid w:val="00D4304A"/>
    <w:rsid w:val="00D531CE"/>
    <w:rsid w:val="00D657BB"/>
    <w:rsid w:val="00D72684"/>
    <w:rsid w:val="00D9528D"/>
    <w:rsid w:val="00DA2E77"/>
    <w:rsid w:val="00DC426A"/>
    <w:rsid w:val="00DD0F49"/>
    <w:rsid w:val="00DD590F"/>
    <w:rsid w:val="00DD6C87"/>
    <w:rsid w:val="00DF07E3"/>
    <w:rsid w:val="00DF4F04"/>
    <w:rsid w:val="00DF5935"/>
    <w:rsid w:val="00E10ECC"/>
    <w:rsid w:val="00E12596"/>
    <w:rsid w:val="00E13AC0"/>
    <w:rsid w:val="00E236DF"/>
    <w:rsid w:val="00E254AC"/>
    <w:rsid w:val="00E33C0C"/>
    <w:rsid w:val="00E34040"/>
    <w:rsid w:val="00E403AF"/>
    <w:rsid w:val="00E43142"/>
    <w:rsid w:val="00E43C72"/>
    <w:rsid w:val="00E44D9C"/>
    <w:rsid w:val="00E5087F"/>
    <w:rsid w:val="00E52027"/>
    <w:rsid w:val="00E65E98"/>
    <w:rsid w:val="00E80330"/>
    <w:rsid w:val="00E87ED7"/>
    <w:rsid w:val="00E90ED6"/>
    <w:rsid w:val="00E95BAA"/>
    <w:rsid w:val="00EA0291"/>
    <w:rsid w:val="00EA1E4C"/>
    <w:rsid w:val="00EB083A"/>
    <w:rsid w:val="00EB3566"/>
    <w:rsid w:val="00EB563B"/>
    <w:rsid w:val="00EC053B"/>
    <w:rsid w:val="00EC39F4"/>
    <w:rsid w:val="00EC3E97"/>
    <w:rsid w:val="00ED08D9"/>
    <w:rsid w:val="00ED733F"/>
    <w:rsid w:val="00EE4E0A"/>
    <w:rsid w:val="00EE597E"/>
    <w:rsid w:val="00EF01CB"/>
    <w:rsid w:val="00F00370"/>
    <w:rsid w:val="00F0598B"/>
    <w:rsid w:val="00F11B81"/>
    <w:rsid w:val="00F166CC"/>
    <w:rsid w:val="00F24FA9"/>
    <w:rsid w:val="00F27396"/>
    <w:rsid w:val="00F275EA"/>
    <w:rsid w:val="00F41874"/>
    <w:rsid w:val="00F41C25"/>
    <w:rsid w:val="00F4389B"/>
    <w:rsid w:val="00F5142B"/>
    <w:rsid w:val="00F60AEB"/>
    <w:rsid w:val="00F6241A"/>
    <w:rsid w:val="00F6612A"/>
    <w:rsid w:val="00F73BA4"/>
    <w:rsid w:val="00F74E7E"/>
    <w:rsid w:val="00F77FA3"/>
    <w:rsid w:val="00F82DD7"/>
    <w:rsid w:val="00F841D6"/>
    <w:rsid w:val="00FA0C23"/>
    <w:rsid w:val="00FB1788"/>
    <w:rsid w:val="00FB7C5C"/>
    <w:rsid w:val="00FC5435"/>
    <w:rsid w:val="00FD18C5"/>
    <w:rsid w:val="00FF5A3F"/>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rules v:ext="edit">
        <o:r id="V:Rule15" type="connector" idref="#_x0000_s1104">
          <o:proxy start="" idref="#_x0000_s1102" connectloc="6"/>
          <o:proxy end="" idref="#_x0000_s1099" connectloc="3"/>
        </o:r>
        <o:r id="V:Rule16" type="connector" idref="#_x0000_s1123">
          <o:proxy start="" idref="#_x0000_s1116" connectloc="6"/>
          <o:proxy end="" idref="#_x0000_s1119" connectloc="1"/>
        </o:r>
        <o:r id="V:Rule17" type="connector" idref="#_x0000_s1100">
          <o:proxy start="" idref="#_x0000_s1098" connectloc="6"/>
          <o:proxy end="" idref="#_x0000_s1099" connectloc="1"/>
        </o:r>
        <o:r id="V:Rule18" type="connector" idref="#_x0000_s1112">
          <o:proxy start="" idref="#_x0000_s1108" connectloc="6"/>
          <o:proxy end="" idref="#_x0000_s1110" connectloc="2"/>
        </o:r>
        <o:r id="V:Rule19" type="connector" idref="#_x0000_s1121">
          <o:proxy start="" idref="#_x0000_s1117" connectloc="5"/>
          <o:proxy end="" idref="#_x0000_s1120" connectloc="2"/>
        </o:r>
        <o:r id="V:Rule20" type="connector" idref="#_x0000_s1113">
          <o:proxy start="" idref="#_x0000_s1108" connectloc="5"/>
          <o:proxy end="" idref="#_x0000_s1111" connectloc="2"/>
        </o:r>
        <o:r id="V:Rule21" type="connector" idref="#_x0000_s1095">
          <o:proxy start="" idref="#_x0000_s1092" connectloc="6"/>
        </o:r>
        <o:r id="V:Rule22" type="connector" idref="#_x0000_s1118">
          <o:proxy start="" idref="#_x0000_s1117" connectloc="7"/>
          <o:proxy end="" idref="#_x0000_s1116" connectloc="2"/>
        </o:r>
        <o:r id="V:Rule23" type="connector" idref="#_x0000_s1122">
          <o:proxy start="" idref="#_x0000_s1120" connectloc="6"/>
          <o:proxy end="" idref="#_x0000_s1119" connectloc="3"/>
        </o:r>
        <o:r id="V:Rule24" type="connector" idref="#_x0000_s1109">
          <o:proxy start="" idref="#_x0000_s1108" connectloc="7"/>
          <o:proxy end="" idref="#_x0000_s1107" connectloc="2"/>
        </o:r>
        <o:r id="V:Rule25" type="connector" idref="#_x0000_s1086">
          <o:proxy start="" idref="#_x0000_s1084" connectloc="6"/>
          <o:proxy end="" idref="#_x0000_s1085" connectloc="2"/>
        </o:r>
        <o:r id="V:Rule26" type="connector" idref="#_x0000_s1093">
          <o:proxy start="" idref="#_x0000_s1090" connectloc="6"/>
          <o:proxy end="" idref="#_x0000_s1092" connectloc="2"/>
        </o:r>
        <o:r id="V:Rule27" type="connector" idref="#_x0000_s1103">
          <o:proxy start="" idref="#_x0000_s1101" connectloc="6"/>
          <o:proxy end="" idref="#_x0000_s1099" connectloc="2"/>
        </o:r>
        <o:r id="V:Rule28" type="connector" idref="#_x0000_s1091">
          <o:proxy start="" idref="#_x0000_s1089" connectloc="6"/>
          <o:proxy end="" idref="#_x0000_s1090" connectloc="2"/>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0" w:defSemiHidden="0" w:defUnhideWhenUsed="0" w:defQFormat="0" w:count="267"/>
  <w:style w:type="paragraph" w:default="1" w:styleId="Normal">
    <w:name w:val="Normal"/>
    <w:qFormat/>
    <w:rsid w:val="003D1D84"/>
    <w:rPr>
      <w:rFonts w:ascii="Arial" w:hAnsi="Arial"/>
      <w:sz w:val="18"/>
    </w:rPr>
  </w:style>
  <w:style w:type="paragraph" w:styleId="Heading1">
    <w:name w:val="heading 1"/>
    <w:basedOn w:val="Normal"/>
    <w:next w:val="Normal"/>
    <w:link w:val="Heading1Char"/>
    <w:uiPriority w:val="9"/>
    <w:qFormat/>
    <w:rsid w:val="00114A2D"/>
    <w:pPr>
      <w:keepNext/>
      <w:keepLines/>
      <w:numPr>
        <w:numId w:val="2"/>
      </w:numPr>
      <w:spacing w:before="240" w:after="0"/>
      <w:outlineLvl w:val="0"/>
    </w:pPr>
    <w:rPr>
      <w:rFonts w:eastAsiaTheme="majorEastAsia" w:cstheme="majorBidi"/>
      <w:b/>
      <w:bCs/>
      <w:color w:val="C00000"/>
      <w:sz w:val="28"/>
      <w:szCs w:val="28"/>
    </w:rPr>
  </w:style>
  <w:style w:type="paragraph" w:styleId="Heading2">
    <w:name w:val="heading 2"/>
    <w:basedOn w:val="Heading1"/>
    <w:next w:val="Normal"/>
    <w:link w:val="Heading2Char"/>
    <w:uiPriority w:val="9"/>
    <w:unhideWhenUsed/>
    <w:qFormat/>
    <w:rsid w:val="00114A2D"/>
    <w:pPr>
      <w:numPr>
        <w:ilvl w:val="1"/>
      </w:numPr>
      <w:outlineLvl w:val="1"/>
    </w:pPr>
    <w:rPr>
      <w:sz w:val="24"/>
      <w:szCs w:val="26"/>
    </w:rPr>
  </w:style>
  <w:style w:type="paragraph" w:styleId="Heading3">
    <w:name w:val="heading 3"/>
    <w:basedOn w:val="Normal"/>
    <w:next w:val="Normal"/>
    <w:link w:val="Heading3Char"/>
    <w:uiPriority w:val="9"/>
    <w:unhideWhenUsed/>
    <w:qFormat/>
    <w:rsid w:val="00ED733F"/>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C426A"/>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14A2D"/>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14A2D"/>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14A2D"/>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14A2D"/>
    <w:pPr>
      <w:keepNext/>
      <w:keepLines/>
      <w:numPr>
        <w:ilvl w:val="7"/>
        <w:numId w:val="2"/>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114A2D"/>
    <w:pPr>
      <w:keepNext/>
      <w:keepLines/>
      <w:numPr>
        <w:ilvl w:val="8"/>
        <w:numId w:val="2"/>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4A2D"/>
    <w:rPr>
      <w:rFonts w:ascii="Arial" w:eastAsiaTheme="majorEastAsia" w:hAnsi="Arial" w:cstheme="majorBidi"/>
      <w:b/>
      <w:bCs/>
      <w:color w:val="C00000"/>
      <w:sz w:val="28"/>
      <w:szCs w:val="28"/>
    </w:rPr>
  </w:style>
  <w:style w:type="paragraph" w:styleId="Title">
    <w:name w:val="Title"/>
    <w:basedOn w:val="Normal"/>
    <w:next w:val="Normal"/>
    <w:link w:val="TitleChar"/>
    <w:uiPriority w:val="10"/>
    <w:qFormat/>
    <w:rsid w:val="007B4F24"/>
    <w:pPr>
      <w:pBdr>
        <w:bottom w:val="single" w:sz="8" w:space="4" w:color="4F81BD" w:themeColor="accent1"/>
      </w:pBdr>
      <w:spacing w:after="300" w:line="240" w:lineRule="auto"/>
      <w:contextualSpacing/>
    </w:pPr>
    <w:rPr>
      <w:rFonts w:eastAsiaTheme="majorEastAsia" w:cstheme="majorBidi"/>
      <w:color w:val="000000" w:themeColor="text1"/>
      <w:spacing w:val="5"/>
      <w:kern w:val="28"/>
      <w:sz w:val="52"/>
      <w:szCs w:val="52"/>
    </w:rPr>
  </w:style>
  <w:style w:type="character" w:customStyle="1" w:styleId="TitleChar">
    <w:name w:val="Title Char"/>
    <w:basedOn w:val="DefaultParagraphFont"/>
    <w:link w:val="Title"/>
    <w:uiPriority w:val="10"/>
    <w:rsid w:val="007B4F24"/>
    <w:rPr>
      <w:rFonts w:ascii="Arial" w:eastAsiaTheme="majorEastAsia" w:hAnsi="Arial" w:cstheme="majorBidi"/>
      <w:color w:val="000000" w:themeColor="text1"/>
      <w:spacing w:val="5"/>
      <w:kern w:val="28"/>
      <w:sz w:val="52"/>
      <w:szCs w:val="52"/>
    </w:rPr>
  </w:style>
  <w:style w:type="character" w:customStyle="1" w:styleId="Heading2Char">
    <w:name w:val="Heading 2 Char"/>
    <w:basedOn w:val="DefaultParagraphFont"/>
    <w:link w:val="Heading2"/>
    <w:uiPriority w:val="9"/>
    <w:rsid w:val="00114A2D"/>
    <w:rPr>
      <w:rFonts w:ascii="Arial" w:eastAsiaTheme="majorEastAsia" w:hAnsi="Arial" w:cstheme="majorBidi"/>
      <w:b/>
      <w:bCs/>
      <w:color w:val="C00000"/>
      <w:sz w:val="24"/>
      <w:szCs w:val="26"/>
    </w:rPr>
  </w:style>
  <w:style w:type="paragraph" w:styleId="EndnoteText">
    <w:name w:val="endnote text"/>
    <w:basedOn w:val="Normal"/>
    <w:link w:val="EndnoteTextChar"/>
    <w:uiPriority w:val="99"/>
    <w:semiHidden/>
    <w:unhideWhenUsed/>
    <w:rsid w:val="00BE3675"/>
    <w:pPr>
      <w:spacing w:after="0" w:line="240" w:lineRule="auto"/>
    </w:pPr>
    <w:rPr>
      <w:szCs w:val="20"/>
    </w:rPr>
  </w:style>
  <w:style w:type="character" w:customStyle="1" w:styleId="EndnoteTextChar">
    <w:name w:val="Endnote Text Char"/>
    <w:basedOn w:val="DefaultParagraphFont"/>
    <w:link w:val="EndnoteText"/>
    <w:uiPriority w:val="99"/>
    <w:semiHidden/>
    <w:rsid w:val="00BE3675"/>
    <w:rPr>
      <w:sz w:val="20"/>
      <w:szCs w:val="20"/>
    </w:rPr>
  </w:style>
  <w:style w:type="character" w:styleId="EndnoteReference">
    <w:name w:val="endnote reference"/>
    <w:basedOn w:val="DefaultParagraphFont"/>
    <w:uiPriority w:val="99"/>
    <w:semiHidden/>
    <w:unhideWhenUsed/>
    <w:rsid w:val="00BE3675"/>
    <w:rPr>
      <w:vertAlign w:val="superscript"/>
    </w:rPr>
  </w:style>
  <w:style w:type="table" w:styleId="TableGrid">
    <w:name w:val="Table Grid"/>
    <w:basedOn w:val="TableNormal"/>
    <w:uiPriority w:val="59"/>
    <w:rsid w:val="00F77FA3"/>
    <w:pPr>
      <w:spacing w:after="0" w:line="240" w:lineRule="auto"/>
    </w:pPr>
    <w:rPr>
      <w:sz w:val="24"/>
      <w:szCs w:val="24"/>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653C2E"/>
    <w:pPr>
      <w:ind w:left="720"/>
      <w:contextualSpacing/>
    </w:pPr>
  </w:style>
  <w:style w:type="paragraph" w:styleId="BalloonText">
    <w:name w:val="Balloon Text"/>
    <w:basedOn w:val="Normal"/>
    <w:link w:val="BalloonTextChar"/>
    <w:uiPriority w:val="99"/>
    <w:semiHidden/>
    <w:unhideWhenUsed/>
    <w:rsid w:val="00CC51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5102"/>
    <w:rPr>
      <w:rFonts w:ascii="Tahoma" w:hAnsi="Tahoma" w:cs="Tahoma"/>
      <w:sz w:val="16"/>
      <w:szCs w:val="16"/>
    </w:rPr>
  </w:style>
  <w:style w:type="character" w:styleId="Hyperlink">
    <w:name w:val="Hyperlink"/>
    <w:basedOn w:val="DefaultParagraphFont"/>
    <w:uiPriority w:val="99"/>
    <w:unhideWhenUsed/>
    <w:rsid w:val="0057385C"/>
    <w:rPr>
      <w:color w:val="0000FF" w:themeColor="hyperlink"/>
      <w:u w:val="single"/>
    </w:rPr>
  </w:style>
  <w:style w:type="paragraph" w:styleId="Header">
    <w:name w:val="header"/>
    <w:basedOn w:val="Normal"/>
    <w:link w:val="HeaderChar"/>
    <w:uiPriority w:val="99"/>
    <w:semiHidden/>
    <w:unhideWhenUsed/>
    <w:rsid w:val="003C5E83"/>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3C5E83"/>
  </w:style>
  <w:style w:type="paragraph" w:styleId="Footer">
    <w:name w:val="footer"/>
    <w:basedOn w:val="Normal"/>
    <w:link w:val="FooterChar"/>
    <w:uiPriority w:val="99"/>
    <w:semiHidden/>
    <w:unhideWhenUsed/>
    <w:rsid w:val="003C5E83"/>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3C5E83"/>
  </w:style>
  <w:style w:type="character" w:styleId="PlaceholderText">
    <w:name w:val="Placeholder Text"/>
    <w:basedOn w:val="DefaultParagraphFont"/>
    <w:uiPriority w:val="99"/>
    <w:semiHidden/>
    <w:rsid w:val="001E5809"/>
    <w:rPr>
      <w:color w:val="808080"/>
    </w:rPr>
  </w:style>
  <w:style w:type="character" w:customStyle="1" w:styleId="Heading3Char">
    <w:name w:val="Heading 3 Char"/>
    <w:basedOn w:val="DefaultParagraphFont"/>
    <w:link w:val="Heading3"/>
    <w:uiPriority w:val="9"/>
    <w:rsid w:val="00ED733F"/>
    <w:rPr>
      <w:rFonts w:asciiTheme="majorHAnsi" w:eastAsiaTheme="majorEastAsia" w:hAnsiTheme="majorHAnsi" w:cstheme="majorBidi"/>
      <w:b/>
      <w:bCs/>
      <w:color w:val="4F81BD" w:themeColor="accent1"/>
      <w:sz w:val="20"/>
    </w:rPr>
  </w:style>
  <w:style w:type="character" w:customStyle="1" w:styleId="Heading4Char">
    <w:name w:val="Heading 4 Char"/>
    <w:basedOn w:val="DefaultParagraphFont"/>
    <w:link w:val="Heading4"/>
    <w:uiPriority w:val="9"/>
    <w:semiHidden/>
    <w:rsid w:val="00DC426A"/>
    <w:rPr>
      <w:rFonts w:asciiTheme="majorHAnsi" w:eastAsiaTheme="majorEastAsia" w:hAnsiTheme="majorHAnsi" w:cstheme="majorBidi"/>
      <w:b/>
      <w:bCs/>
      <w:i/>
      <w:iCs/>
      <w:color w:val="4F81BD" w:themeColor="accent1"/>
      <w:sz w:val="20"/>
    </w:rPr>
  </w:style>
  <w:style w:type="character" w:styleId="CommentReference">
    <w:name w:val="annotation reference"/>
    <w:basedOn w:val="DefaultParagraphFont"/>
    <w:uiPriority w:val="99"/>
    <w:semiHidden/>
    <w:unhideWhenUsed/>
    <w:rsid w:val="001E1C33"/>
    <w:rPr>
      <w:sz w:val="18"/>
      <w:szCs w:val="18"/>
    </w:rPr>
  </w:style>
  <w:style w:type="paragraph" w:styleId="CommentText">
    <w:name w:val="annotation text"/>
    <w:basedOn w:val="Normal"/>
    <w:link w:val="CommentTextChar"/>
    <w:uiPriority w:val="99"/>
    <w:semiHidden/>
    <w:unhideWhenUsed/>
    <w:rsid w:val="001E1C33"/>
    <w:pPr>
      <w:spacing w:line="240" w:lineRule="auto"/>
    </w:pPr>
    <w:rPr>
      <w:sz w:val="24"/>
      <w:szCs w:val="24"/>
    </w:rPr>
  </w:style>
  <w:style w:type="character" w:customStyle="1" w:styleId="CommentTextChar">
    <w:name w:val="Comment Text Char"/>
    <w:basedOn w:val="DefaultParagraphFont"/>
    <w:link w:val="CommentText"/>
    <w:uiPriority w:val="99"/>
    <w:semiHidden/>
    <w:rsid w:val="001E1C33"/>
    <w:rPr>
      <w:rFonts w:ascii="Arial" w:hAnsi="Arial"/>
      <w:sz w:val="24"/>
      <w:szCs w:val="24"/>
    </w:rPr>
  </w:style>
  <w:style w:type="paragraph" w:styleId="CommentSubject">
    <w:name w:val="annotation subject"/>
    <w:basedOn w:val="CommentText"/>
    <w:next w:val="CommentText"/>
    <w:link w:val="CommentSubjectChar"/>
    <w:uiPriority w:val="99"/>
    <w:semiHidden/>
    <w:unhideWhenUsed/>
    <w:rsid w:val="001E1C33"/>
    <w:rPr>
      <w:b/>
      <w:bCs/>
      <w:sz w:val="20"/>
      <w:szCs w:val="20"/>
    </w:rPr>
  </w:style>
  <w:style w:type="character" w:customStyle="1" w:styleId="CommentSubjectChar">
    <w:name w:val="Comment Subject Char"/>
    <w:basedOn w:val="CommentTextChar"/>
    <w:link w:val="CommentSubject"/>
    <w:uiPriority w:val="99"/>
    <w:semiHidden/>
    <w:rsid w:val="001E1C33"/>
    <w:rPr>
      <w:b/>
      <w:bCs/>
      <w:sz w:val="20"/>
      <w:szCs w:val="20"/>
    </w:rPr>
  </w:style>
  <w:style w:type="character" w:customStyle="1" w:styleId="Heading5Char">
    <w:name w:val="Heading 5 Char"/>
    <w:basedOn w:val="DefaultParagraphFont"/>
    <w:link w:val="Heading5"/>
    <w:uiPriority w:val="9"/>
    <w:semiHidden/>
    <w:rsid w:val="00114A2D"/>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114A2D"/>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114A2D"/>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114A2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14A2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rsid w:val="008D0B74"/>
    <w:pPr>
      <w:spacing w:after="0" w:line="240" w:lineRule="auto"/>
    </w:pPr>
    <w:rPr>
      <w:b/>
      <w:bCs/>
      <w:i/>
      <w:color w:val="000000" w:themeColor="text1"/>
      <w:sz w:val="16"/>
      <w:szCs w:val="18"/>
    </w:rPr>
  </w:style>
</w:styles>
</file>

<file path=word/webSettings.xml><?xml version="1.0" encoding="utf-8"?>
<w:webSettings xmlns:r="http://schemas.openxmlformats.org/officeDocument/2006/relationships" xmlns:w="http://schemas.openxmlformats.org/wordprocessingml/2006/main">
  <w:divs>
    <w:div w:id="915482578">
      <w:bodyDiv w:val="1"/>
      <w:marLeft w:val="0"/>
      <w:marRight w:val="0"/>
      <w:marTop w:val="0"/>
      <w:marBottom w:val="0"/>
      <w:divBdr>
        <w:top w:val="none" w:sz="0" w:space="0" w:color="auto"/>
        <w:left w:val="none" w:sz="0" w:space="0" w:color="auto"/>
        <w:bottom w:val="none" w:sz="0" w:space="0" w:color="auto"/>
        <w:right w:val="none" w:sz="0" w:space="0" w:color="auto"/>
      </w:divBdr>
    </w:div>
    <w:div w:id="1177816776">
      <w:bodyDiv w:val="1"/>
      <w:marLeft w:val="0"/>
      <w:marRight w:val="0"/>
      <w:marTop w:val="0"/>
      <w:marBottom w:val="0"/>
      <w:divBdr>
        <w:top w:val="none" w:sz="0" w:space="0" w:color="auto"/>
        <w:left w:val="none" w:sz="0" w:space="0" w:color="auto"/>
        <w:bottom w:val="none" w:sz="0" w:space="0" w:color="auto"/>
        <w:right w:val="none" w:sz="0" w:space="0" w:color="auto"/>
      </w:divBdr>
    </w:div>
    <w:div w:id="1237470526">
      <w:bodyDiv w:val="1"/>
      <w:marLeft w:val="0"/>
      <w:marRight w:val="0"/>
      <w:marTop w:val="0"/>
      <w:marBottom w:val="0"/>
      <w:divBdr>
        <w:top w:val="none" w:sz="0" w:space="0" w:color="auto"/>
        <w:left w:val="none" w:sz="0" w:space="0" w:color="auto"/>
        <w:bottom w:val="none" w:sz="0" w:space="0" w:color="auto"/>
        <w:right w:val="none" w:sz="0" w:space="0" w:color="auto"/>
      </w:divBdr>
    </w:div>
    <w:div w:id="1931308938">
      <w:bodyDiv w:val="1"/>
      <w:marLeft w:val="0"/>
      <w:marRight w:val="0"/>
      <w:marTop w:val="0"/>
      <w:marBottom w:val="0"/>
      <w:divBdr>
        <w:top w:val="none" w:sz="0" w:space="0" w:color="auto"/>
        <w:left w:val="none" w:sz="0" w:space="0" w:color="auto"/>
        <w:bottom w:val="none" w:sz="0" w:space="0" w:color="auto"/>
        <w:right w:val="none" w:sz="0" w:space="0" w:color="auto"/>
      </w:divBdr>
    </w:div>
    <w:div w:id="1947155310">
      <w:bodyDiv w:val="1"/>
      <w:marLeft w:val="0"/>
      <w:marRight w:val="0"/>
      <w:marTop w:val="0"/>
      <w:marBottom w:val="0"/>
      <w:divBdr>
        <w:top w:val="none" w:sz="0" w:space="0" w:color="auto"/>
        <w:left w:val="none" w:sz="0" w:space="0" w:color="auto"/>
        <w:bottom w:val="none" w:sz="0" w:space="0" w:color="auto"/>
        <w:right w:val="none" w:sz="0" w:space="0" w:color="auto"/>
      </w:divBdr>
      <w:divsChild>
        <w:div w:id="1946424450">
          <w:marLeft w:val="0"/>
          <w:marRight w:val="0"/>
          <w:marTop w:val="0"/>
          <w:marBottom w:val="0"/>
          <w:divBdr>
            <w:top w:val="none" w:sz="0" w:space="0" w:color="auto"/>
            <w:left w:val="none" w:sz="0" w:space="0" w:color="auto"/>
            <w:bottom w:val="none" w:sz="0" w:space="0" w:color="auto"/>
            <w:right w:val="none" w:sz="0" w:space="0" w:color="auto"/>
          </w:divBdr>
        </w:div>
        <w:div w:id="1155610908">
          <w:marLeft w:val="0"/>
          <w:marRight w:val="0"/>
          <w:marTop w:val="0"/>
          <w:marBottom w:val="0"/>
          <w:divBdr>
            <w:top w:val="none" w:sz="0" w:space="0" w:color="auto"/>
            <w:left w:val="none" w:sz="0" w:space="0" w:color="auto"/>
            <w:bottom w:val="none" w:sz="0" w:space="0" w:color="auto"/>
            <w:right w:val="none" w:sz="0" w:space="0" w:color="auto"/>
          </w:divBdr>
        </w:div>
        <w:div w:id="1928145879">
          <w:marLeft w:val="0"/>
          <w:marRight w:val="0"/>
          <w:marTop w:val="0"/>
          <w:marBottom w:val="0"/>
          <w:divBdr>
            <w:top w:val="none" w:sz="0" w:space="0" w:color="auto"/>
            <w:left w:val="none" w:sz="0" w:space="0" w:color="auto"/>
            <w:bottom w:val="none" w:sz="0" w:space="0" w:color="auto"/>
            <w:right w:val="none" w:sz="0" w:space="0" w:color="auto"/>
          </w:divBdr>
        </w:div>
      </w:divsChild>
    </w:div>
    <w:div w:id="1990791643">
      <w:bodyDiv w:val="1"/>
      <w:marLeft w:val="0"/>
      <w:marRight w:val="0"/>
      <w:marTop w:val="0"/>
      <w:marBottom w:val="0"/>
      <w:divBdr>
        <w:top w:val="none" w:sz="0" w:space="0" w:color="auto"/>
        <w:left w:val="none" w:sz="0" w:space="0" w:color="auto"/>
        <w:bottom w:val="none" w:sz="0" w:space="0" w:color="auto"/>
        <w:right w:val="none" w:sz="0" w:space="0" w:color="auto"/>
      </w:divBdr>
    </w:div>
    <w:div w:id="2050565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code.google.com/p/disruptor/"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charts/_rels/chart1.xml.rels><?xml version="1.0" encoding="UTF-8" standalone="yes"?>
<Relationships xmlns="http://schemas.openxmlformats.org/package/2006/relationships"><Relationship Id="rId1" Type="http://schemas.openxmlformats.org/officeDocument/2006/relationships/oleObject" Target="file:///C:\Documents%20and%20Settings\thompsonm\Desktop\Disruptor-latency.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GB"/>
  <c:chart>
    <c:autoTitleDeleted val="1"/>
    <c:plotArea>
      <c:layout/>
      <c:barChart>
        <c:barDir val="col"/>
        <c:grouping val="clustered"/>
        <c:ser>
          <c:idx val="0"/>
          <c:order val="0"/>
          <c:tx>
            <c:strRef>
              <c:f>Sheet1!$B$1</c:f>
              <c:strCache>
                <c:ptCount val="1"/>
                <c:pt idx="0">
                  <c:v>Disruptor</c:v>
                </c:pt>
              </c:strCache>
            </c:strRef>
          </c:tx>
          <c:cat>
            <c:numRef>
              <c:f>Sheet1!$A$2:$A$24</c:f>
              <c:numCache>
                <c:formatCode>General</c:formatCode>
                <c:ptCount val="23"/>
                <c:pt idx="0">
                  <c:v>2</c:v>
                </c:pt>
                <c:pt idx="1">
                  <c:v>4</c:v>
                </c:pt>
                <c:pt idx="2">
                  <c:v>8</c:v>
                </c:pt>
                <c:pt idx="3">
                  <c:v>16</c:v>
                </c:pt>
                <c:pt idx="4">
                  <c:v>32</c:v>
                </c:pt>
                <c:pt idx="5">
                  <c:v>64</c:v>
                </c:pt>
                <c:pt idx="6">
                  <c:v>128</c:v>
                </c:pt>
                <c:pt idx="7">
                  <c:v>256</c:v>
                </c:pt>
                <c:pt idx="8">
                  <c:v>512</c:v>
                </c:pt>
                <c:pt idx="9">
                  <c:v>1024</c:v>
                </c:pt>
                <c:pt idx="10">
                  <c:v>2048</c:v>
                </c:pt>
                <c:pt idx="11">
                  <c:v>4096</c:v>
                </c:pt>
                <c:pt idx="12">
                  <c:v>8192</c:v>
                </c:pt>
                <c:pt idx="13">
                  <c:v>16384</c:v>
                </c:pt>
                <c:pt idx="14">
                  <c:v>32768</c:v>
                </c:pt>
                <c:pt idx="15">
                  <c:v>65536</c:v>
                </c:pt>
                <c:pt idx="16">
                  <c:v>131072</c:v>
                </c:pt>
                <c:pt idx="17">
                  <c:v>262144</c:v>
                </c:pt>
                <c:pt idx="18">
                  <c:v>524288</c:v>
                </c:pt>
                <c:pt idx="19">
                  <c:v>1048576</c:v>
                </c:pt>
                <c:pt idx="20">
                  <c:v>2097152</c:v>
                </c:pt>
                <c:pt idx="21">
                  <c:v>4194303.9999999981</c:v>
                </c:pt>
                <c:pt idx="22">
                  <c:v>8388608</c:v>
                </c:pt>
              </c:numCache>
            </c:numRef>
          </c:cat>
          <c:val>
            <c:numRef>
              <c:f>Sheet1!$B$2:$B$24</c:f>
              <c:numCache>
                <c:formatCode>General</c:formatCode>
                <c:ptCount val="23"/>
                <c:pt idx="0">
                  <c:v>0</c:v>
                </c:pt>
                <c:pt idx="1">
                  <c:v>0</c:v>
                </c:pt>
                <c:pt idx="2">
                  <c:v>0</c:v>
                </c:pt>
                <c:pt idx="3">
                  <c:v>0</c:v>
                </c:pt>
                <c:pt idx="4">
                  <c:v>381</c:v>
                </c:pt>
                <c:pt idx="5">
                  <c:v>49211800</c:v>
                </c:pt>
                <c:pt idx="6">
                  <c:v>746529</c:v>
                </c:pt>
                <c:pt idx="7">
                  <c:v>16796</c:v>
                </c:pt>
                <c:pt idx="8">
                  <c:v>5810</c:v>
                </c:pt>
                <c:pt idx="9">
                  <c:v>4524</c:v>
                </c:pt>
                <c:pt idx="10">
                  <c:v>3426</c:v>
                </c:pt>
                <c:pt idx="11">
                  <c:v>5042</c:v>
                </c:pt>
                <c:pt idx="12">
                  <c:v>2228</c:v>
                </c:pt>
                <c:pt idx="13">
                  <c:v>2542</c:v>
                </c:pt>
                <c:pt idx="14">
                  <c:v>346</c:v>
                </c:pt>
                <c:pt idx="15">
                  <c:v>356</c:v>
                </c:pt>
                <c:pt idx="16">
                  <c:v>184</c:v>
                </c:pt>
                <c:pt idx="17">
                  <c:v>36</c:v>
                </c:pt>
                <c:pt idx="18">
                  <c:v>0</c:v>
                </c:pt>
                <c:pt idx="19">
                  <c:v>0</c:v>
                </c:pt>
                <c:pt idx="20">
                  <c:v>0</c:v>
                </c:pt>
                <c:pt idx="21">
                  <c:v>0</c:v>
                </c:pt>
                <c:pt idx="22">
                  <c:v>0</c:v>
                </c:pt>
              </c:numCache>
            </c:numRef>
          </c:val>
        </c:ser>
        <c:ser>
          <c:idx val="1"/>
          <c:order val="1"/>
          <c:tx>
            <c:strRef>
              <c:f>Sheet1!$C$1</c:f>
              <c:strCache>
                <c:ptCount val="1"/>
                <c:pt idx="0">
                  <c:v>ArrayBlockingQueue</c:v>
                </c:pt>
              </c:strCache>
            </c:strRef>
          </c:tx>
          <c:cat>
            <c:numRef>
              <c:f>Sheet1!$A$2:$A$24</c:f>
              <c:numCache>
                <c:formatCode>General</c:formatCode>
                <c:ptCount val="23"/>
                <c:pt idx="0">
                  <c:v>2</c:v>
                </c:pt>
                <c:pt idx="1">
                  <c:v>4</c:v>
                </c:pt>
                <c:pt idx="2">
                  <c:v>8</c:v>
                </c:pt>
                <c:pt idx="3">
                  <c:v>16</c:v>
                </c:pt>
                <c:pt idx="4">
                  <c:v>32</c:v>
                </c:pt>
                <c:pt idx="5">
                  <c:v>64</c:v>
                </c:pt>
                <c:pt idx="6">
                  <c:v>128</c:v>
                </c:pt>
                <c:pt idx="7">
                  <c:v>256</c:v>
                </c:pt>
                <c:pt idx="8">
                  <c:v>512</c:v>
                </c:pt>
                <c:pt idx="9">
                  <c:v>1024</c:v>
                </c:pt>
                <c:pt idx="10">
                  <c:v>2048</c:v>
                </c:pt>
                <c:pt idx="11">
                  <c:v>4096</c:v>
                </c:pt>
                <c:pt idx="12">
                  <c:v>8192</c:v>
                </c:pt>
                <c:pt idx="13">
                  <c:v>16384</c:v>
                </c:pt>
                <c:pt idx="14">
                  <c:v>32768</c:v>
                </c:pt>
                <c:pt idx="15">
                  <c:v>65536</c:v>
                </c:pt>
                <c:pt idx="16">
                  <c:v>131072</c:v>
                </c:pt>
                <c:pt idx="17">
                  <c:v>262144</c:v>
                </c:pt>
                <c:pt idx="18">
                  <c:v>524288</c:v>
                </c:pt>
                <c:pt idx="19">
                  <c:v>1048576</c:v>
                </c:pt>
                <c:pt idx="20">
                  <c:v>2097152</c:v>
                </c:pt>
                <c:pt idx="21">
                  <c:v>4194303.9999999981</c:v>
                </c:pt>
                <c:pt idx="22">
                  <c:v>8388608</c:v>
                </c:pt>
              </c:numCache>
            </c:numRef>
          </c:cat>
          <c:val>
            <c:numRef>
              <c:f>Sheet1!$C$2:$C$24</c:f>
              <c:numCache>
                <c:formatCode>General</c:formatCode>
                <c:ptCount val="23"/>
                <c:pt idx="0">
                  <c:v>0</c:v>
                </c:pt>
                <c:pt idx="1">
                  <c:v>0</c:v>
                </c:pt>
                <c:pt idx="2">
                  <c:v>0</c:v>
                </c:pt>
                <c:pt idx="3">
                  <c:v>0</c:v>
                </c:pt>
                <c:pt idx="4">
                  <c:v>0</c:v>
                </c:pt>
                <c:pt idx="5">
                  <c:v>0</c:v>
                </c:pt>
                <c:pt idx="6">
                  <c:v>0</c:v>
                </c:pt>
                <c:pt idx="7">
                  <c:v>598</c:v>
                </c:pt>
                <c:pt idx="8">
                  <c:v>53523</c:v>
                </c:pt>
                <c:pt idx="9">
                  <c:v>2546588</c:v>
                </c:pt>
                <c:pt idx="10">
                  <c:v>19504710</c:v>
                </c:pt>
                <c:pt idx="11">
                  <c:v>26362143.999999996</c:v>
                </c:pt>
                <c:pt idx="12">
                  <c:v>218860</c:v>
                </c:pt>
                <c:pt idx="13">
                  <c:v>144597</c:v>
                </c:pt>
                <c:pt idx="14">
                  <c:v>87493</c:v>
                </c:pt>
                <c:pt idx="15">
                  <c:v>78420</c:v>
                </c:pt>
                <c:pt idx="16">
                  <c:v>86195</c:v>
                </c:pt>
                <c:pt idx="17">
                  <c:v>165991</c:v>
                </c:pt>
                <c:pt idx="18">
                  <c:v>119988</c:v>
                </c:pt>
                <c:pt idx="19">
                  <c:v>75718</c:v>
                </c:pt>
                <c:pt idx="20">
                  <c:v>240650</c:v>
                </c:pt>
                <c:pt idx="21">
                  <c:v>314510</c:v>
                </c:pt>
                <c:pt idx="22">
                  <c:v>15</c:v>
                </c:pt>
              </c:numCache>
            </c:numRef>
          </c:val>
        </c:ser>
        <c:axId val="81527168"/>
        <c:axId val="81529856"/>
      </c:barChart>
      <c:catAx>
        <c:axId val="81527168"/>
        <c:scaling>
          <c:orientation val="minMax"/>
        </c:scaling>
        <c:axPos val="b"/>
        <c:title>
          <c:tx>
            <c:rich>
              <a:bodyPr/>
              <a:lstStyle/>
              <a:p>
                <a:pPr>
                  <a:defRPr lang="en-GB"/>
                </a:pPr>
                <a:r>
                  <a:rPr lang="en-GB"/>
                  <a:t>Latency</a:t>
                </a:r>
                <a:r>
                  <a:rPr lang="en-GB" baseline="0"/>
                  <a:t> (ns)</a:t>
                </a:r>
                <a:endParaRPr lang="en-GB"/>
              </a:p>
            </c:rich>
          </c:tx>
        </c:title>
        <c:numFmt formatCode="#,##0" sourceLinked="0"/>
        <c:majorTickMark val="none"/>
        <c:tickLblPos val="nextTo"/>
        <c:txPr>
          <a:bodyPr/>
          <a:lstStyle/>
          <a:p>
            <a:pPr>
              <a:defRPr lang="en-GB"/>
            </a:pPr>
            <a:endParaRPr lang="en-US"/>
          </a:p>
        </c:txPr>
        <c:crossAx val="81529856"/>
        <c:crosses val="autoZero"/>
        <c:auto val="1"/>
        <c:lblAlgn val="ctr"/>
        <c:lblOffset val="100"/>
      </c:catAx>
      <c:valAx>
        <c:axId val="81529856"/>
        <c:scaling>
          <c:logBase val="2"/>
          <c:orientation val="minMax"/>
        </c:scaling>
        <c:axPos val="l"/>
        <c:majorGridlines/>
        <c:title>
          <c:tx>
            <c:rich>
              <a:bodyPr/>
              <a:lstStyle/>
              <a:p>
                <a:pPr>
                  <a:defRPr lang="en-GB"/>
                </a:pPr>
                <a:r>
                  <a:rPr lang="en-GB"/>
                  <a:t>Frequency</a:t>
                </a:r>
              </a:p>
            </c:rich>
          </c:tx>
        </c:title>
        <c:numFmt formatCode="General" sourceLinked="1"/>
        <c:majorTickMark val="none"/>
        <c:tickLblPos val="nextTo"/>
        <c:txPr>
          <a:bodyPr/>
          <a:lstStyle/>
          <a:p>
            <a:pPr>
              <a:defRPr lang="en-GB"/>
            </a:pPr>
            <a:endParaRPr lang="en-US"/>
          </a:p>
        </c:txPr>
        <c:crossAx val="81527168"/>
        <c:crosses val="autoZero"/>
        <c:crossBetween val="between"/>
      </c:valAx>
    </c:plotArea>
    <c:legend>
      <c:legendPos val="t"/>
      <c:txPr>
        <a:bodyPr/>
        <a:lstStyle/>
        <a:p>
          <a:pPr>
            <a:defRPr lang="en-GB"/>
          </a:pPr>
          <a:endParaRPr lang="en-US"/>
        </a:p>
      </c:txPr>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BF6A2F-E233-429B-9BE0-7013A3CBDB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11</Pages>
  <Words>5342</Words>
  <Characters>30456</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Disruptor</vt:lpstr>
    </vt:vector>
  </TitlesOfParts>
  <Company/>
  <LinksUpToDate>false</LinksUpToDate>
  <CharactersWithSpaces>35727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Disruptor</dc:title>
  <dc:creator>Martin Thompson</dc:creator>
  <cp:lastModifiedBy>Martin Thompson</cp:lastModifiedBy>
  <cp:revision>19</cp:revision>
  <dcterms:created xsi:type="dcterms:W3CDTF">2011-06-21T16:13:00Z</dcterms:created>
  <dcterms:modified xsi:type="dcterms:W3CDTF">2011-06-22T07:19:00Z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1.0</vt:lpwstr>
  </property>
</Properties>
</file>