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29-May-2011</w:t>
      </w:r>
    </w:p>
    <w:p w:rsidR="001560B2" w:rsidRDefault="00506FBF" w:rsidP="001560B2">
      <w:pPr>
        <w:jc w:val="center"/>
      </w:pPr>
      <w:hyperlink r:id="rId8" w:history="1">
        <w:r w:rsidR="001560B2" w:rsidRPr="009312FB">
          <w:rPr>
            <w:rStyle w:val="Hyperlink"/>
          </w:rPr>
          <w:t>http://code.google.com/p/disruptor/</w:t>
        </w:r>
      </w:hyperlink>
    </w:p>
    <w:p w:rsidR="001560B2" w:rsidRDefault="001560B2" w:rsidP="001560B2">
      <w:pPr>
        <w:pStyle w:val="Heading2"/>
      </w:pPr>
      <w:r>
        <w:t>Abstract</w:t>
      </w:r>
    </w:p>
    <w:p w:rsidR="001560B2" w:rsidRDefault="008D0E46">
      <w:r>
        <w:t>The Disruptor is a new concurrent programming framework for exchanging data between concurrent execution</w:t>
      </w:r>
      <w:r w:rsidR="00A01422">
        <w:t xml:space="preserve"> contexts</w:t>
      </w:r>
      <w:r>
        <w:t xml:space="preserve"> in a shared memory system.  It is an alternative mechanism to bounded queues for exchanging data between threads.  The implementation teases apart the concerns for data storage, producer synchronisation, and consumer </w:t>
      </w:r>
      <w:r w:rsidR="00AD4644">
        <w:t>synchronisation</w:t>
      </w:r>
      <w:r>
        <w:t xml:space="preserve"> that are normally conflated with queue based implementations</w:t>
      </w:r>
      <w:r w:rsidR="00AD4644">
        <w:t>.  By avoiding this conflation</w:t>
      </w:r>
      <w:r w:rsidR="00E43C72">
        <w:t>,</w:t>
      </w:r>
      <w:r w:rsidR="00AD4644">
        <w:t xml:space="preserve"> the concerns can be managed independently resulting in greater flexibility of design </w:t>
      </w:r>
      <w:r w:rsidR="00A01422">
        <w:t>and establishing a new performance standard</w:t>
      </w:r>
      <w:r w:rsidR="00E43C72">
        <w:t>.</w:t>
      </w:r>
      <w:r w:rsidR="00AD4644">
        <w:t xml:space="preserve"> </w:t>
      </w:r>
      <w:r w:rsidR="00E43C72">
        <w:t xml:space="preserve"> T</w:t>
      </w:r>
      <w:r w:rsidR="00AD4644">
        <w:t>he res</w:t>
      </w:r>
      <w:r w:rsidR="00E43C72">
        <w:t>ulting implementation manifests this performance</w:t>
      </w:r>
      <w:r w:rsidR="00AD4644">
        <w:t xml:space="preserve"> as greater throughput with lower and more predictable latency.</w:t>
      </w:r>
      <w:r w:rsidR="008570C3">
        <w:t xml:space="preserve">  The Disruptor </w:t>
      </w:r>
      <w:r w:rsidR="00E43C72">
        <w:t>is available as</w:t>
      </w:r>
      <w:r w:rsidR="008570C3">
        <w:t xml:space="preserve"> an open-</w:t>
      </w:r>
      <w:r w:rsidR="00E43C72">
        <w:t>source</w:t>
      </w:r>
      <w:r w:rsidR="008570C3">
        <w:t xml:space="preserve"> Java</w:t>
      </w:r>
      <w:r w:rsidR="00E43C72">
        <w:t xml:space="preserve"> implementation</w:t>
      </w:r>
      <w:r w:rsidR="0057385C">
        <w:t xml:space="preserve"> on Google Code.</w:t>
      </w:r>
    </w:p>
    <w:p w:rsidR="006304DC" w:rsidRDefault="00F82DD7" w:rsidP="00F82DD7">
      <w:pPr>
        <w:pStyle w:val="Heading2"/>
      </w:pPr>
      <w:r>
        <w:t>Overview</w:t>
      </w:r>
    </w:p>
    <w:p w:rsidR="00F82DD7" w:rsidRDefault="00F82DD7">
      <w:r>
        <w:t>The Disruptor is the result o</w:t>
      </w:r>
      <w:r w:rsidR="00113875">
        <w:t xml:space="preserve">f efforts at LMAX </w:t>
      </w:r>
      <w:r w:rsidR="00A01422">
        <w:t>building</w:t>
      </w:r>
      <w:r w:rsidR="00113875">
        <w:t xml:space="preserve"> the W</w:t>
      </w:r>
      <w:r>
        <w:t xml:space="preserve">orld’s highest performance financial exchange.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t xml:space="preserve"> using pipeline designs to </w:t>
      </w:r>
      <w:r w:rsidR="001559DB">
        <w:t>for</w:t>
      </w:r>
      <w:r>
        <w:t xml:space="preserve"> throughput.  After profiling various implementations it became evident that the queuing of events between stages in the pipeline where dominating the cost</w:t>
      </w:r>
      <w:r w:rsidR="001559DB">
        <w:t>s</w:t>
      </w:r>
      <w:r>
        <w:t xml:space="preserve">.  </w:t>
      </w:r>
      <w:r w:rsidR="001559DB">
        <w:t>Queues</w:t>
      </w:r>
      <w:r>
        <w:t xml:space="preserve"> </w:t>
      </w:r>
      <w:r w:rsidR="00A01422">
        <w:t>also introduced</w:t>
      </w:r>
      <w:r>
        <w:t xml:space="preserve"> latency and high level</w:t>
      </w:r>
      <w:r w:rsidR="001559DB">
        <w:t>s of jitter</w:t>
      </w:r>
      <w:r>
        <w:t>.</w:t>
      </w:r>
      <w:r w:rsidR="00113875">
        <w:t xml:space="preserve">  Significant effort was expended 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 and data storage.  The Disruptor is the emergent design from teasing these concerns apart combined with the teams desire </w:t>
      </w:r>
      <w:r w:rsidR="00A01422">
        <w:t>to introduce parallelism</w:t>
      </w:r>
      <w:r w:rsidR="00113875">
        <w:t xml:space="preserve"> where possible.</w:t>
      </w:r>
    </w:p>
    <w:p w:rsidR="00F82DD7" w:rsidRDefault="00113875" w:rsidP="00113875">
      <w:pPr>
        <w:pStyle w:val="Heading2"/>
      </w:pPr>
      <w:r>
        <w:t>Write Contention</w:t>
      </w:r>
    </w:p>
    <w:p w:rsidR="00113875" w:rsidRDefault="00113875">
      <w:r>
        <w:t xml:space="preserve">In a concurrent environment the fundamental issue to avoid is contended write access to any resource.  The resource could be a database, file, socket or even a </w:t>
      </w:r>
      <w:r w:rsidR="00722F39">
        <w:t xml:space="preserve">location in </w:t>
      </w:r>
      <w:r>
        <w:t>memory.</w:t>
      </w:r>
      <w:r w:rsidR="00BE3675">
        <w:t xml:space="preserve">  To have multiple threads write to the same resource requires complex and expensive coordination.  Typically this would be achieved by employing a locking strategy.  Locks provide mutual exclusion and ensure the visibility of changes occur in an ordered manner.  Locks are incredibly expensive because they require arbitration when contended.  This arbitration is achieved by a conte</w:t>
      </w:r>
      <w:r w:rsidR="00E10ECC">
        <w:t xml:space="preserve">xt switch to the operating system </w:t>
      </w:r>
      <w:r w:rsidR="00BE3675">
        <w:t xml:space="preserve">kernel which will </w:t>
      </w:r>
      <w:r w:rsidR="00AC3A30">
        <w:t>suspend</w:t>
      </w:r>
      <w:r w:rsidR="00BE3675">
        <w:t xml:space="preserve"> threads </w:t>
      </w:r>
      <w:r w:rsidR="00AC3A30">
        <w:t>waiting</w:t>
      </w:r>
      <w:r w:rsidR="00BE3675">
        <w:t xml:space="preserve"> on a lock until it is released.</w:t>
      </w:r>
      <w:r w:rsidR="00AC3A30">
        <w:t xml:space="preserve">  Fast user mode locks can be employed when not contended but these are ultimately just an optimisation </w:t>
      </w:r>
      <w:r w:rsidR="00722F39">
        <w:t>wh</w:t>
      </w:r>
      <w:r w:rsidR="00E10ECC">
        <w:t xml:space="preserve">en </w:t>
      </w:r>
      <w:r w:rsidR="00647596">
        <w:t>not under contention</w:t>
      </w:r>
      <w:r w:rsidR="00E10ECC">
        <w:t>,</w:t>
      </w:r>
      <w:r w:rsidR="00647596">
        <w:t xml:space="preserve"> </w:t>
      </w:r>
      <w:r w:rsidR="00E10ECC">
        <w:t>this</w:t>
      </w:r>
      <w:r w:rsidR="00647596">
        <w:t xml:space="preserve"> is usually not the case in high throughput pipelined system.</w:t>
      </w:r>
    </w:p>
    <w:p w:rsidR="00F77FA3" w:rsidRDefault="00F77FA3">
      <w:r>
        <w:t xml:space="preserve">To illustrate the cost of locks we will demonstrate with a simple experiment.  The experiment is to </w:t>
      </w:r>
      <w:r w:rsidR="0063199F">
        <w:t xml:space="preserve">call a function which </w:t>
      </w:r>
      <w:r>
        <w:t>increment</w:t>
      </w:r>
      <w:r w:rsidR="0063199F">
        <w:t>s</w:t>
      </w:r>
      <w:r>
        <w:t xml:space="preserve"> a 64-bit counter in a loop 500 million times.  This can be </w:t>
      </w:r>
      <w:r w:rsidR="00E10ECC">
        <w:t>executed</w:t>
      </w:r>
      <w:r>
        <w:t xml:space="preserve"> </w:t>
      </w:r>
      <w:r w:rsidR="00E10ECC">
        <w:t>by</w:t>
      </w:r>
      <w:r>
        <w:t xml:space="preserve"> a single thread on a 2.4Ghz </w:t>
      </w:r>
      <w:r w:rsidR="00AA384D">
        <w:t xml:space="preserve">Intel </w:t>
      </w:r>
      <w:proofErr w:type="spellStart"/>
      <w:r>
        <w:t>Westmere</w:t>
      </w:r>
      <w:proofErr w:type="spellEnd"/>
      <w:r>
        <w:t xml:space="preserve"> EP in just 300ms if written in Java.  The language is unimportant to this experiment and will be similar across languages with the same basic primitives.</w:t>
      </w:r>
    </w:p>
    <w:p w:rsidR="00F77FA3" w:rsidRDefault="00F77FA3">
      <w:r>
        <w:lastRenderedPageBreak/>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rsidTr="00560C98">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rsidTr="007B08AB">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rsidT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rsidT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rsidT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rsidT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bl>
    <w:p w:rsidR="00F77FA3" w:rsidRDefault="00F77FA3"/>
    <w:p w:rsidR="00647596" w:rsidRDefault="0063199F">
      <w:r>
        <w:t>An alternative to locks can be employed for updating single words know as atomic or interlocked instruction</w:t>
      </w:r>
      <w:r w:rsidR="0005311C">
        <w:t>s</w:t>
      </w:r>
      <w:r>
        <w:t>.  These are common</w:t>
      </w:r>
      <w:r w:rsidR="00153202">
        <w:t xml:space="preserve">ly known as CAS (Compare </w:t>
      </w:r>
      <w:proofErr w:type="gramStart"/>
      <w:r w:rsidR="00153202">
        <w:t>And</w:t>
      </w:r>
      <w:proofErr w:type="gramEnd"/>
      <w:r w:rsidR="00153202">
        <w:t xml:space="preserve">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with an incremented value.  If the value has changed the CAS operation will fail and the thread</w:t>
      </w:r>
      <w:r w:rsidR="00153202">
        <w:t xml:space="preserve"> </w:t>
      </w:r>
      <w:proofErr w:type="spellStart"/>
      <w:r w:rsidR="00153202">
        <w:t>witll</w:t>
      </w:r>
      <w:proofErr w:type="spellEnd"/>
      <w:r>
        <w:t xml:space="preserve"> </w:t>
      </w:r>
      <w:r w:rsidR="002476F7">
        <w:t xml:space="preserve">try to </w:t>
      </w:r>
      <w:r w:rsidR="00153202">
        <w:t>repeat the increment</w:t>
      </w:r>
      <w:r>
        <w:t xml:space="preserve"> until is succeeds.  The CAS approach is 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153202">
        <w:t>via</w:t>
      </w:r>
      <w:r w:rsidR="008570C3">
        <w:t xml:space="preserv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r w:rsidR="00153202">
        <w:t xml:space="preserve"> from Java</w:t>
      </w:r>
      <w:r w:rsidR="008570C3">
        <w:t>.</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 Developing concurrent programs using locks is difficult; developing lock-free algorithms using CAS operation</w:t>
      </w:r>
      <w:r w:rsidR="000F00D1">
        <w:t>s</w:t>
      </w:r>
      <w:r>
        <w:t xml:space="preserve"> and memory barriers is many times more complex and very difficult to prove 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memory loads/</w:t>
      </w:r>
      <w:r w:rsidR="007D2A0F">
        <w:t>store</w:t>
      </w:r>
      <w:r w:rsidR="00153202">
        <w:t>s 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 when threads share state that all memory changes appear</w:t>
      </w:r>
      <w:r w:rsidR="00BA51AC">
        <w:t xml:space="preserve"> in order at the point where they need to exchange data</w:t>
      </w:r>
      <w:r w:rsidR="007D2A0F">
        <w:t>.</w:t>
      </w:r>
      <w:r w:rsidR="00CC3E08">
        <w:t xml:space="preserve">  Memory barriers are the means by which hardware ordering and visibility of change is achieved between threads.</w:t>
      </w:r>
      <w:r w:rsidR="0045766A">
        <w:t xml:space="preserve">  These barriers</w:t>
      </w:r>
      <w:r w:rsidR="0092296B">
        <w:t xml:space="preserve"> </w:t>
      </w:r>
      <w:r w:rsidR="0045766A">
        <w:t>are</w:t>
      </w:r>
      <w:r w:rsidR="0092296B">
        <w:t xml:space="preserve"> in addition to the software barriers compilers put in place to ensure ordering of compiled code.</w:t>
      </w:r>
    </w:p>
    <w:p w:rsidR="0092296B" w:rsidRDefault="00CA6900">
      <w:r>
        <w:t>Modern CPUs are now much faster than modern 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store buffers to offload writes to these caches and inval</w:t>
      </w:r>
      <w:r w:rsidR="00AE1DCB">
        <w:t>idate queues s</w:t>
      </w:r>
      <w:r>
        <w:t>o the cache coherency protocols work efficiently.</w:t>
      </w:r>
    </w:p>
    <w:p w:rsidR="00CA6900" w:rsidRDefault="00CA6900">
      <w:r>
        <w:t>What this means</w:t>
      </w:r>
      <w:r w:rsidR="00F5142B">
        <w:t xml:space="preserve"> for data</w:t>
      </w:r>
      <w:r>
        <w:t xml:space="preserve"> is</w:t>
      </w:r>
      <w:r w:rsidR="00AE1DCB">
        <w:t xml:space="preserve"> the latest version of</w:t>
      </w:r>
      <w:r>
        <w:t xml:space="preserve"> an</w:t>
      </w:r>
      <w:r w:rsidR="00F5142B">
        <w:t>y</w:t>
      </w:r>
      <w:r>
        <w:t xml:space="preserve"> </w:t>
      </w:r>
      <w:r w:rsidR="00F5142B">
        <w:t>value</w:t>
      </w:r>
      <w:r>
        <w:t xml:space="preserve"> could at any stage after being written be in a register</w:t>
      </w:r>
      <w:r w:rsidR="00152A2D">
        <w:t xml:space="preserve">, store buffer, one of many layers of </w:t>
      </w:r>
      <w:r w:rsidR="00AE1DCB">
        <w:t xml:space="preserve">cache, or in main memory.  If </w:t>
      </w:r>
      <w:r w:rsidR="00152A2D">
        <w:t>thread</w:t>
      </w:r>
      <w:r w:rsidR="00AE1DCB">
        <w:t xml:space="preserve">s are to exchange </w:t>
      </w:r>
      <w:r w:rsidR="00152A2D">
        <w:t xml:space="preserve">this </w:t>
      </w:r>
      <w:r w:rsidR="00F5142B">
        <w:t>value</w:t>
      </w:r>
      <w:r w:rsidR="00152A2D">
        <w:t xml:space="preserve"> it needs to be made visible</w:t>
      </w:r>
      <w:r w:rsidR="00EA1E4C">
        <w:t xml:space="preserve"> in an ordered fashion</w:t>
      </w:r>
      <w:r w:rsidR="00152A2D">
        <w:t xml:space="preserve"> and this is achieved via memory barriers.</w:t>
      </w:r>
    </w:p>
    <w:p w:rsidR="00AE1DCB" w:rsidRDefault="00AE1DCB">
      <w:r>
        <w:t>A read memory barrier</w:t>
      </w:r>
      <w:r w:rsidR="007752B0">
        <w:t xml:space="preserve"> orders load instructions</w:t>
      </w:r>
      <w:r w:rsidR="005E6327">
        <w:t xml:space="preserve"> on the CPU that executes it by effectively marking the invalidate 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lastRenderedPageBreak/>
        <w:t>A write barrier orders store instructions</w:t>
      </w:r>
      <w:r w:rsidR="005E6327">
        <w:t xml:space="preserve"> on the CPU that executes it by effectively marking the store buffer 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a read and write of a </w:t>
      </w:r>
      <w:r w:rsidR="008570C3" w:rsidRPr="008570C3">
        <w:rPr>
          <w:i/>
        </w:rPr>
        <w:t>volatile</w:t>
      </w:r>
      <w:r w:rsidR="008570C3">
        <w:t xml:space="preserve"> field implements the read and write barriers respectively.</w:t>
      </w:r>
      <w:r w:rsidR="0025321C">
        <w:t xml:space="preserve">  This was made explicit in the Java memory model as defined in Java 5.</w:t>
      </w:r>
    </w:p>
    <w:p w:rsidR="00B64E7C" w:rsidRDefault="00B64E7C" w:rsidP="00B64E7C">
      <w:pPr>
        <w:pStyle w:val="Heading2"/>
      </w:pPr>
      <w:r>
        <w:t>Cache Lines</w:t>
      </w:r>
    </w:p>
    <w:p w:rsidR="00B64E7C" w:rsidRDefault="00B64E7C">
      <w:r>
        <w:t xml:space="preserve">The unit of currency when moving memory is not bytes or words.  For efficiency caches are organised into cache lines that are typically 32-256 bytes </w:t>
      </w:r>
      <w:r w:rsidR="00EA1E4C">
        <w:t>in size with the normal being 64</w:t>
      </w:r>
      <w:r>
        <w:t xml:space="preserve"> bytes.  These are the units passed around by the cache coherency protocols.  What this means for data contention is that if two variables are in the same cache line and they are written by different threads then you effectively have write contention on each variable by nature of being in the same cache line.  It is therefore important to ensue independent but </w:t>
      </w:r>
      <w:r w:rsidR="00EA1E4C">
        <w:t>concurrently written</w:t>
      </w:r>
      <w:r>
        <w:t xml:space="preserve"> variables do not sure the same cache line.</w:t>
      </w:r>
    </w:p>
    <w:p w:rsidR="00653C2E" w:rsidRDefault="00653C2E">
      <w:r>
        <w:t xml:space="preserve">When accessing memory in a predictable manner CPUs hide the main memory latency by pre-fetching in the background if they can see a pattern of access such a walking </w:t>
      </w:r>
      <w:r w:rsidR="006C282A">
        <w:t>memory</w:t>
      </w:r>
      <w:r>
        <w:t xml:space="preserve"> </w:t>
      </w:r>
      <w:r w:rsidR="00EA1E4C">
        <w:t>with a predictable “stride”.  When</w:t>
      </w:r>
      <w:r>
        <w:t xml:space="preserve"> walking an array the stride is predictable and thus memory will be pre-fetched in cache lines.  Linked lists and trees tend to have nodes randomly allocated in memory with no predictable stride of access.</w:t>
      </w:r>
    </w:p>
    <w:p w:rsidR="00A9474A" w:rsidRDefault="00A9474A" w:rsidP="00A9474A">
      <w:pPr>
        <w:pStyle w:val="Heading2"/>
      </w:pPr>
      <w:r>
        <w:t>Memory Allocation</w:t>
      </w:r>
    </w:p>
    <w:p w:rsidR="00A9474A" w:rsidRDefault="00A9474A">
      <w:r>
        <w:t xml:space="preserve">All the memory for the </w:t>
      </w:r>
      <w:r w:rsidR="0088021D">
        <w:t>ring buffer</w:t>
      </w:r>
      <w:r>
        <w:t xml:space="preserve"> </w:t>
      </w:r>
      <w:r w:rsidR="0088021D">
        <w:t>is</w:t>
      </w:r>
      <w:r>
        <w:t xml:space="preserve"> pre-allocated on start</w:t>
      </w:r>
      <w:r w:rsidR="007752B0">
        <w:t xml:space="preserve"> </w:t>
      </w:r>
      <w:r>
        <w:t>up.  This can be as either an array of pointers to entries containing the fields for re-use or as an array of structures representing the entries.  In Java it is only possible at present to have an array of pointers to objects.  If the memory is allocated at the same time it is highly likely to</w:t>
      </w:r>
      <w:r w:rsidR="00F6612A">
        <w:t xml:space="preserve"> be laid</w:t>
      </w:r>
      <w:r>
        <w:t xml:space="preserve"> out contagiously in main memory to support cache striding.  John Rose has a proposal for “value types”</w:t>
      </w:r>
      <w:r>
        <w:rPr>
          <w:rStyle w:val="EndnoteReference"/>
        </w:rPr>
        <w:endnoteReference w:id="3"/>
      </w:r>
      <w:r>
        <w:t xml:space="preserve"> which would allow arrays of </w:t>
      </w:r>
      <w:proofErr w:type="spellStart"/>
      <w:r>
        <w:t>tuples</w:t>
      </w:r>
      <w:proofErr w:type="spellEnd"/>
      <w:r>
        <w:t xml:space="preserve"> like other languages such as C.</w:t>
      </w:r>
    </w:p>
    <w:p w:rsidR="001A2B5B" w:rsidRDefault="001A2B5B">
      <w:r>
        <w:t xml:space="preserve">Garbage collection can be the enemy when developing a low-latency system in a managed runtime environment such as Java.  The more memory that is </w:t>
      </w:r>
      <w:r w:rsidR="0088021D">
        <w:t>allocated</w:t>
      </w:r>
      <w:r>
        <w:t xml:space="preserve"> the more </w:t>
      </w:r>
      <w:r w:rsidR="00F6612A">
        <w:t>burdens</w:t>
      </w:r>
      <w:r>
        <w:t xml:space="preserve"> this puts on the garbage collector.  Garbage collectors work at their best when memory is very short lived or effectively immortal.  The pre-allocation of memory in the ring buffer falls in the immortal category thus removing the burden.  Under heavy load</w:t>
      </w:r>
      <w:r w:rsidR="0088021D">
        <w:t xml:space="preserve"> a queue based system can back up with the allocated objects in the queues surviving beyond the young generation.  This has two implications.  Firstly the objects have to copied between generation which happens on a collection and thus not an amortised cost which causes latency jitter.  Secondly these objects have to be collected from the old generation which is typically more expensive and increases the likelihood of </w:t>
      </w:r>
      <w:r w:rsidR="00F6612A">
        <w:t>“</w:t>
      </w:r>
      <w:r w:rsidR="0088021D">
        <w:t>stop the world</w:t>
      </w:r>
      <w:r w:rsidR="00F6612A">
        <w:t>”</w:t>
      </w:r>
      <w:r w:rsidR="0088021D">
        <w:t xml:space="preserve"> pauses that can take many seconds on a large heap when compaction has to occur.</w:t>
      </w:r>
    </w:p>
    <w:p w:rsidR="00C83FF9" w:rsidRDefault="00C83FF9" w:rsidP="00C83FF9">
      <w:pPr>
        <w:pStyle w:val="Heading2"/>
      </w:pPr>
      <w:r>
        <w:t>Queues</w:t>
      </w:r>
    </w:p>
    <w:p w:rsidR="00C83FF9" w:rsidRDefault="00C83FF9">
      <w:r>
        <w:t>Queues are typically implemented as either linked</w:t>
      </w:r>
      <w:r w:rsidR="00B64E7C">
        <w:t>-</w:t>
      </w:r>
      <w:r>
        <w:t>lists or array backed.  If an in-memory queue is allowed to be unbounded then</w:t>
      </w:r>
      <w:r w:rsidR="00B64E7C">
        <w:t xml:space="preserve"> for</w:t>
      </w:r>
      <w:r>
        <w:t xml:space="preserve"> many classes of problem</w:t>
      </w:r>
      <w:r w:rsidR="00B64E7C">
        <w:t xml:space="preserve"> it can grow unchecked until catastrophic failure if the producers outpace the consumers.  Unbounded queues can be useful in systems where the consumers are guaranteed to outpace the producers and memory is a precious resource.  To keep a queue bounded it needs to be array backed or the size must be tracked.</w:t>
      </w:r>
    </w:p>
    <w:p w:rsidR="00B64E7C" w:rsidRDefault="00B64E7C">
      <w:r>
        <w:t>Queue implementations</w:t>
      </w:r>
      <w:r w:rsidR="00D20C08">
        <w:t xml:space="preserve"> </w:t>
      </w:r>
      <w:r w:rsidR="00C52006">
        <w:t>by</w:t>
      </w:r>
      <w:r w:rsidR="00D20C08">
        <w:t xml:space="preserve"> design tend to have write contention on the head, tail, and size variables.  It should also be noted that in a running system queues are typically always close to full or empty due to the differences in pace between consumers and producers.  This can result in compounding the contention </w:t>
      </w:r>
      <w:r w:rsidR="00C52006">
        <w:t>when</w:t>
      </w:r>
      <w:r w:rsidR="00D20C08">
        <w:t xml:space="preserve"> the head and tail mechanisms are separated </w:t>
      </w:r>
      <w:r w:rsidR="00C52006">
        <w:t xml:space="preserve">using different concurrent objects such as locks or </w:t>
      </w:r>
      <w:proofErr w:type="spellStart"/>
      <w:r w:rsidR="00C52006">
        <w:t>CAS’ed</w:t>
      </w:r>
      <w:proofErr w:type="spellEnd"/>
      <w:r w:rsidR="00C52006">
        <w:t xml:space="preserve"> variables</w:t>
      </w:r>
      <w:r w:rsidR="00D20C08">
        <w:t xml:space="preserve">.  This can be because the head and tail of an array backed queue share the same cache line for writes, or head and tail pointers plus </w:t>
      </w:r>
      <w:r w:rsidR="00C52006">
        <w:t xml:space="preserve">chaining </w:t>
      </w:r>
      <w:r w:rsidR="00D20C08">
        <w:t>links pointing to the same node in a linked-list queue.</w:t>
      </w:r>
    </w:p>
    <w:p w:rsidR="00D20C08" w:rsidRDefault="00D20C08">
      <w:r>
        <w:lastRenderedPageBreak/>
        <w:t xml:space="preserve">The concerns of managing producers claiming the head of a queue, consumers claiming the tail, and the storage of nodes in between make the designs of concurrent implementation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ultimately the bottleneck to throughput.  If the concurrent concerns are teased apart within the semantics of a queue implementation the implementations become very complex for anything other than a single producer – single consumer implementation.</w:t>
      </w:r>
    </w:p>
    <w:p w:rsidR="00FA0C23" w:rsidRDefault="00FA0C23">
      <w:r>
        <w:t xml:space="preserve">In Java queues </w:t>
      </w:r>
      <w:r w:rsidR="009063D5">
        <w:t>are also significant sources</w:t>
      </w:r>
      <w:r>
        <w:t xml:space="preserve"> of garbage due to allocating objects to place in the queue</w:t>
      </w:r>
      <w:r w:rsidR="009063D5">
        <w:t>,</w:t>
      </w:r>
      <w:r>
        <w:t xml:space="preserve"> and additionally if linked-list backed </w:t>
      </w:r>
      <w:r w:rsidR="00D72684">
        <w:t xml:space="preserve">then </w:t>
      </w:r>
      <w:r>
        <w:t>the nodes themselves</w:t>
      </w:r>
      <w:r w:rsidR="009063D5">
        <w:t xml:space="preserve"> become garbage</w:t>
      </w:r>
      <w:r>
        <w:t>.</w:t>
      </w:r>
    </w:p>
    <w:p w:rsidR="00B64E7C" w:rsidRDefault="00416ACD">
      <w:r>
        <w:t>Most array backed implementations resort to locks which introduce jitter to the latency or use link-list backed implementations that have a state machine to track the CAS operations for patching in a node.</w:t>
      </w:r>
    </w:p>
    <w:p w:rsidR="00416ACD" w:rsidRDefault="00416ACD" w:rsidP="00416ACD">
      <w:pPr>
        <w:pStyle w:val="Heading2"/>
      </w:pPr>
      <w:r>
        <w:t>Pipelines and Graphs</w:t>
      </w:r>
    </w:p>
    <w:p w:rsidR="00416ACD" w:rsidRDefault="00416ACD">
      <w:r>
        <w:t xml:space="preserve">For many classes of problem a number of processing stages have to be wired together in pipelines that can also have parallel paths to give graph </w:t>
      </w:r>
      <w:r w:rsidR="009063D5">
        <w:t>like</w:t>
      </w:r>
      <w:r>
        <w:t xml:space="preserve"> topologies.  The links between each stage</w:t>
      </w:r>
      <w:r w:rsidR="009063D5">
        <w:t xml:space="preserve"> can be implemented by queues when</w:t>
      </w:r>
      <w:r>
        <w:t xml:space="preserve"> each stage has its own thread.</w:t>
      </w:r>
    </w:p>
    <w:p w:rsidR="00DD0F49" w:rsidRDefault="00DD0F49">
      <w:r>
        <w:t xml:space="preserve">For the links between each stage we have to </w:t>
      </w:r>
      <w:r w:rsidR="009063D5">
        <w:t>incur</w:t>
      </w:r>
      <w:r>
        <w:t xml:space="preserve"> the cost of en-queuing and </w:t>
      </w:r>
      <w:proofErr w:type="gramStart"/>
      <w:r>
        <w:t>de-queuing</w:t>
      </w:r>
      <w:proofErr w:type="gramEnd"/>
      <w:r>
        <w:t xml:space="preserve"> the units of work.</w:t>
      </w:r>
      <w:r w:rsidR="00786F26">
        <w:t xml:space="preserve">  This cost is multiplied by the number of targets when the path must fork.</w:t>
      </w:r>
    </w:p>
    <w:p w:rsidR="00786F26" w:rsidRDefault="00786F26">
      <w:r>
        <w:t>It would be ideal if the graph of dependencies could be expressed without incurring the cost of putting the queues between stages.</w:t>
      </w:r>
      <w:r w:rsidR="009063D5">
        <w:t xml:space="preserve">  Trying to address this issue provide the major inspiration for the Disruptor.</w:t>
      </w:r>
    </w:p>
    <w:p w:rsidR="00416ACD" w:rsidRDefault="00786F26" w:rsidP="00786F26">
      <w:pPr>
        <w:pStyle w:val="Heading2"/>
      </w:pPr>
      <w:r>
        <w:t>Birth of the Disruptor</w:t>
      </w:r>
    </w:p>
    <w:p w:rsidR="00786F26" w:rsidRDefault="00786F26">
      <w:r>
        <w:t xml:space="preserve">While trying to address the problem </w:t>
      </w:r>
      <w:r w:rsidR="007B79DE">
        <w:t>domain</w:t>
      </w:r>
      <w:r>
        <w:t xml:space="preserve"> described above a design emerge</w:t>
      </w:r>
      <w:r w:rsidR="007B79DE">
        <w:t>d</w:t>
      </w:r>
      <w:r>
        <w:t xml:space="preserve"> from teasing apart the conflated concerns in queues</w:t>
      </w:r>
      <w:r w:rsidR="007B79DE">
        <w:t>,</w:t>
      </w:r>
      <w:r>
        <w:t xml:space="preserve"> </w:t>
      </w:r>
      <w:r w:rsidR="007B79DE">
        <w:t>combined</w:t>
      </w:r>
      <w:r w:rsidR="009063D5">
        <w:t xml:space="preserve"> with</w:t>
      </w:r>
      <w:r>
        <w:t xml:space="preserve"> pushing towards the principle that any data should owned by only one thread for write access</w:t>
      </w:r>
      <w:r w:rsidR="007B79DE">
        <w:t>.  T</w:t>
      </w:r>
      <w:r>
        <w:t>hat</w:t>
      </w:r>
      <w:r w:rsidR="007B79DE">
        <w:t xml:space="preserve"> design</w:t>
      </w:r>
      <w:r>
        <w:t xml:space="preserve"> came to be known as the “Disruptor”.</w:t>
      </w:r>
      <w:r w:rsidR="00B218BB">
        <w:t xml:space="preserve">  It was named </w:t>
      </w:r>
      <w:r w:rsidR="007B79DE">
        <w:t>so</w:t>
      </w:r>
      <w:r w:rsidR="00B218BB">
        <w:t xml:space="preserve"> because it had elements of similarity for dealing with graphs of dependencies like “</w:t>
      </w:r>
      <w:proofErr w:type="spellStart"/>
      <w:r w:rsidR="00B218BB">
        <w:t>Phasers</w:t>
      </w:r>
      <w:proofErr w:type="spellEnd"/>
      <w:r w:rsidR="00B218BB">
        <w:t>”</w:t>
      </w:r>
      <w:r w:rsidR="0017151D">
        <w:rPr>
          <w:rStyle w:val="EndnoteReference"/>
        </w:rPr>
        <w:endnoteReference w:id="4"/>
      </w:r>
      <w:r w:rsidR="00B218BB">
        <w:t xml:space="preserve"> in Java 7</w:t>
      </w:r>
      <w:r w:rsidR="00AB222E">
        <w:t xml:space="preserve"> introduced to support Fork-Join</w:t>
      </w:r>
      <w:r w:rsidR="00B218BB">
        <w:t xml:space="preserve"> </w:t>
      </w:r>
      <w:r w:rsidR="009063D5">
        <w:t>compounded by</w:t>
      </w:r>
      <w:r w:rsidR="00B218BB">
        <w:t xml:space="preserve"> the Star Trek</w:t>
      </w:r>
      <w:r w:rsidR="009063D5">
        <w:t xml:space="preserve"> weapons</w:t>
      </w:r>
      <w:r w:rsidR="00B218BB">
        <w:t xml:space="preserve"> link</w:t>
      </w:r>
      <w:r w:rsidR="007B79DE">
        <w:t>,</w:t>
      </w:r>
      <w:r w:rsidR="00B218BB">
        <w:t xml:space="preserve"> and because we wanted to disrupt current thinking about concurrent programming.</w:t>
      </w:r>
    </w:p>
    <w:p w:rsidR="00B218BB" w:rsidRDefault="00653C2E" w:rsidP="00653C2E">
      <w:pPr>
        <w:pStyle w:val="Heading2"/>
      </w:pPr>
      <w:r>
        <w:t>Teasing Apart the Concerns</w:t>
      </w:r>
    </w:p>
    <w:p w:rsidR="00653C2E" w:rsidRDefault="00653C2E">
      <w:r>
        <w:t>It became evident that a queue is a conflation of 3 concerns when exchanging a sequence of items:</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available for exchange</w:t>
      </w:r>
      <w:r>
        <w:t xml:space="preserve"> </w:t>
      </w:r>
    </w:p>
    <w:p w:rsidR="00653C2E" w:rsidRDefault="00482DA0">
      <w:r>
        <w:t>Queued items</w:t>
      </w:r>
      <w:r w:rsidR="00653C2E">
        <w:t xml:space="preserve"> are normally stored in array slots or as nodes in a linked list.  When designing</w:t>
      </w:r>
      <w:r w:rsidR="004D7E1C">
        <w:t xml:space="preserve"> a</w:t>
      </w:r>
      <w:r w:rsidR="00653C2E">
        <w:t xml:space="preserve"> </w:t>
      </w:r>
      <w:r w:rsidR="004D7E1C">
        <w:t xml:space="preserve">financial </w:t>
      </w:r>
      <w:r w:rsidR="00653C2E">
        <w:t xml:space="preserve">exchange too much memory allocation is the enemy because of the resulting garbage collection </w:t>
      </w:r>
      <w:r>
        <w:t>therefore</w:t>
      </w:r>
      <w:r w:rsidR="00653C2E">
        <w:t xml:space="preserve"> linked-lists are not the best option.</w:t>
      </w:r>
      <w:r w:rsidR="004D3D55">
        <w:t xml:space="preserve">  It is best if the entire storage for the exchange</w:t>
      </w:r>
      <w:r w:rsidR="004D7E1C">
        <w:t xml:space="preserve"> of data</w:t>
      </w:r>
      <w:r w:rsidR="004D3D55">
        <w:t xml:space="preserve"> can be pre-allocated in a uniform chunk</w:t>
      </w:r>
      <w:r w:rsidR="004D7E1C">
        <w:t xml:space="preserve"> within the data structure employed</w:t>
      </w:r>
      <w:r w:rsidR="004D3D55">
        <w:t>.  This means no further memory allocation and it is laid out</w:t>
      </w:r>
      <w:r w:rsidR="004D7E1C">
        <w:t xml:space="preserve"> in memory enabling </w:t>
      </w:r>
      <w:r w:rsidR="004D3D55">
        <w:t xml:space="preserve">cache line pre-fetching.  A structure that </w:t>
      </w:r>
      <w:r>
        <w:t>fits this requirement</w:t>
      </w:r>
      <w:r w:rsidR="004D3D55">
        <w:t xml:space="preserve"> is a ring buffer implemented as an array with all the slots pre-filled.  When a</w:t>
      </w:r>
      <w:r w:rsidR="004D7E1C">
        <w:t>n</w:t>
      </w:r>
      <w:r w:rsidR="004D3D55">
        <w:t xml:space="preserve"> entry is claimed the data can be copied into the pre-allocated structure by the producer.</w:t>
      </w:r>
    </w:p>
    <w:p w:rsidR="004D3D55" w:rsidRDefault="004D3D55">
      <w:r>
        <w:t xml:space="preserve">Producers race with each other to claim the next </w:t>
      </w:r>
      <w:r w:rsidR="004D7E1C">
        <w:t>entry in sequence.  With m</w:t>
      </w:r>
      <w:r>
        <w:t>any</w:t>
      </w:r>
      <w:r w:rsidR="004D7E1C">
        <w:t xml:space="preserve"> data exchange</w:t>
      </w:r>
      <w:r>
        <w:t xml:space="preserve"> </w:t>
      </w:r>
      <w:proofErr w:type="spellStart"/>
      <w:r w:rsidR="003916FC">
        <w:t>usecases</w:t>
      </w:r>
      <w:proofErr w:type="spellEnd"/>
      <w:r>
        <w:t xml:space="preserve"> there is only one producer so sequence allocation is </w:t>
      </w:r>
      <w:r w:rsidR="00482DA0">
        <w:t>not contended</w:t>
      </w:r>
      <w:r>
        <w:t xml:space="preserve">.  Typical producers are a file reader or network listener.   When many producers exist the next sequence can be claimed with a simple CAS operation.  Once the producer has copied the relevant data to the claimed entry they can make it public to the consumers by committing the sequence.  This can be done without CAS by a simple busy spin until the other producers can have reached this sequence in their own commit so this producer then advances the cursor </w:t>
      </w:r>
      <w:r>
        <w:lastRenderedPageBreak/>
        <w:t>signifying the available entry in the ring buffer.</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of a strict sequencing concept for how it interacts with the ring buffer.  Producers claim the next slot in sequence when putting an entry in the ring.  This sequence of the next available slot can be a simple counter in the case of only producer or an atomic counter updated using CAS operations in the case of multiple producers.  Once a sequence value is claimed this entry in the ring buffer is now available</w:t>
      </w:r>
      <w:r w:rsidR="002A683F">
        <w:t xml:space="preserve"> to be written to by the producers.  When the producer has finished updating the entry is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operation.</w:t>
      </w: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Consumers each contain their own sequence which they update as they process entries from the ring buffer.  These consumer sequences allow the producers to track consumers to prevent the ring wrapping.  These consumer sequences also allow consumers to depend on other consumers completing their work on a given entry before proceeding to do work on the entry themselves.</w:t>
      </w:r>
    </w:p>
    <w:p w:rsidR="002A683F" w:rsidRDefault="002A683F">
      <w:r>
        <w:t xml:space="preserve">In the case on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 xml:space="preserve">the </w:t>
      </w:r>
      <w:proofErr w:type="gramStart"/>
      <w:r w:rsidR="00037DE7">
        <w:t>consumers</w:t>
      </w:r>
      <w:proofErr w:type="gramEnd"/>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p>
    <w:p w:rsidR="003971B2" w:rsidRPr="003971B2" w:rsidRDefault="003971B2" w:rsidP="003971B2">
      <w:pPr>
        <w:pStyle w:val="Heading2"/>
      </w:pPr>
      <w:r>
        <w:t>Dependency Graphs</w:t>
      </w:r>
    </w:p>
    <w:p w:rsidR="003971B2" w:rsidRDefault="003971B2" w:rsidP="003971B2">
      <w:r>
        <w:t>A queue represents the simple one stage pipeline dependency between producers and consumers.  If the consumers form a chain or graph like structure of dependencies then queues are required between the</w:t>
      </w:r>
      <w:r w:rsidR="00B97A9A">
        <w:t xml:space="preserve"> dependent</w:t>
      </w:r>
      <w:r>
        <w:t xml:space="preserve"> 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lastRenderedPageBreak/>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 xml:space="preserve">If a single ring buffer is used to sort entries in a complicated manner the entry can have a complex structure representing the whole workflow in a single cohesive place.  Care much be taken in the design of such a structure so that the same state is not worked on by multiple consumers or write contention will occur.  This is not as costly as concurrent write contention but still has an impact on throughput.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B97A9A" w:rsidRDefault="00B97A9A">
      <w:r>
        <w:t xml:space="preserve">The </w:t>
      </w:r>
      <w:proofErr w:type="spellStart"/>
      <w:r w:rsidRPr="00E80330">
        <w:rPr>
          <w:i/>
        </w:rPr>
        <w:t>BatchHandler</w:t>
      </w:r>
      <w:proofErr w:type="spellEnd"/>
      <w:r>
        <w:t xml:space="preserve"> call back implementation encapsulates the batching effect described earlier.  This is very effective when dealing with IO devices such as network and storage where</w:t>
      </w:r>
      <w:r w:rsidR="00E80330">
        <w:t xml:space="preserve"> changes can be batched and then flushed to the device at the end of a batch.</w:t>
      </w:r>
    </w:p>
    <w:p w:rsidR="007752B0" w:rsidRPr="005F5798" w:rsidRDefault="007752B0"/>
    <w:p w:rsidR="00744828" w:rsidRDefault="004C250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85pt;height:350.6pt">
            <v:imagedata r:id="rId9" o:title=""/>
          </v:shape>
        </w:pict>
      </w:r>
    </w:p>
    <w:p w:rsidR="00744828" w:rsidRDefault="00982B9E" w:rsidP="003971B2">
      <w:r>
        <w:t xml:space="preserve"> </w:t>
      </w:r>
    </w:p>
    <w:p w:rsidR="00982B9E" w:rsidRDefault="009B5ECB" w:rsidP="002A683F">
      <w:pPr>
        <w:pStyle w:val="Heading2"/>
      </w:pPr>
      <w:r>
        <w:lastRenderedPageBreak/>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5"/>
      </w:r>
      <w:r>
        <w:t xml:space="preserve"> which has the highest per</w:t>
      </w:r>
      <w:r w:rsidR="00050BFB">
        <w:t>formance of any bounded queue based on our testing</w:t>
      </w:r>
      <w:r>
        <w:t xml:space="preserve">. </w:t>
      </w:r>
      <w:r w:rsidR="00C26221">
        <w:t xml:space="preserve">  The tests</w:t>
      </w:r>
      <w:r>
        <w:t xml:space="preserve"> </w:t>
      </w:r>
      <w:r w:rsidR="00C26221">
        <w:t xml:space="preserve">are conducted </w:t>
      </w:r>
      <w:r>
        <w:t xml:space="preserve">in a blocking programming style to match that of the Disruptor.  The </w:t>
      </w:r>
      <w:r w:rsidR="00C26221">
        <w:t>tests cases detailed below are available in the Disruptor open source project.  Note: running the tests requires a system capable of executing at least 4 threads in parallel.</w:t>
      </w:r>
    </w:p>
    <w:p w:rsidR="00F24FA9" w:rsidRDefault="00506FBF"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F24FA9" w:rsidRPr="00EA0291" w:rsidRDefault="00F24FA9"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F24FA9" w:rsidRPr="00EA0291" w:rsidRDefault="00F24FA9"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506FBF">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F24FA9" w:rsidRPr="00EA0291" w:rsidRDefault="00F24FA9" w:rsidP="00F24FA9">
                    <w:pPr>
                      <w:jc w:val="center"/>
                      <w:rPr>
                        <w:szCs w:val="20"/>
                      </w:rPr>
                    </w:pPr>
                    <w:r w:rsidRPr="00EA0291">
                      <w:rPr>
                        <w:szCs w:val="20"/>
                      </w:rPr>
                      <w:t>P1</w:t>
                    </w:r>
                  </w:p>
                </w:txbxContent>
              </v:textbox>
            </v:oval>
            <v:oval id="_x0000_s1090" style="position:absolute;left:4245;top:3427;width:1009;height:498">
              <v:textbox>
                <w:txbxContent>
                  <w:p w:rsidR="00F24FA9" w:rsidRPr="00EA0291" w:rsidRDefault="00F24FA9"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F24FA9" w:rsidRPr="00EA0291" w:rsidRDefault="00F24FA9"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F24FA9" w:rsidRPr="00EA0291" w:rsidRDefault="00F24FA9"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506FBF">
      <w:pPr>
        <w:rPr>
          <w:b/>
        </w:rPr>
      </w:pPr>
      <w:r>
        <w:rPr>
          <w:b/>
        </w:rPr>
      </w:r>
      <w:r w:rsidR="004C2503">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F24FA9" w:rsidRPr="00EA0291" w:rsidRDefault="00F24FA9" w:rsidP="00F24FA9">
                    <w:pPr>
                      <w:jc w:val="center"/>
                      <w:rPr>
                        <w:szCs w:val="20"/>
                      </w:rPr>
                    </w:pPr>
                    <w:r w:rsidRPr="00EA0291">
                      <w:rPr>
                        <w:szCs w:val="20"/>
                      </w:rPr>
                      <w:t>P1</w:t>
                    </w:r>
                  </w:p>
                </w:txbxContent>
              </v:textbox>
            </v:oval>
            <v:oval id="_x0000_s1099" style="position:absolute;left:4245;top:3976;width:1009;height:498">
              <v:textbox>
                <w:txbxContent>
                  <w:p w:rsidR="00F24FA9" w:rsidRPr="00EA0291" w:rsidRDefault="00F24FA9"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F24FA9" w:rsidRPr="00EA0291" w:rsidRDefault="00F24FA9" w:rsidP="00F24FA9">
                    <w:pPr>
                      <w:jc w:val="center"/>
                      <w:rPr>
                        <w:szCs w:val="20"/>
                      </w:rPr>
                    </w:pPr>
                    <w:r>
                      <w:rPr>
                        <w:szCs w:val="20"/>
                      </w:rPr>
                      <w:t>P2</w:t>
                    </w:r>
                  </w:p>
                </w:txbxContent>
              </v:textbox>
            </v:oval>
            <v:oval id="_x0000_s1102" style="position:absolute;left:2315;top:4591;width:1009;height:498">
              <v:textbox>
                <w:txbxContent>
                  <w:p w:rsidR="00F24FA9" w:rsidRPr="00EA0291" w:rsidRDefault="00F24FA9"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506FBF">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F24FA9" w:rsidRPr="00EA0291" w:rsidRDefault="00F24FA9"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F24FA9" w:rsidRPr="00EA0291" w:rsidRDefault="00F24FA9"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F24FA9" w:rsidRPr="00EA0291" w:rsidRDefault="00F24FA9" w:rsidP="00F24FA9">
                    <w:pPr>
                      <w:jc w:val="center"/>
                      <w:rPr>
                        <w:szCs w:val="20"/>
                      </w:rPr>
                    </w:pPr>
                    <w:r>
                      <w:rPr>
                        <w:szCs w:val="20"/>
                      </w:rPr>
                      <w:t>C2</w:t>
                    </w:r>
                  </w:p>
                </w:txbxContent>
              </v:textbox>
            </v:oval>
            <v:oval id="_x0000_s1111" style="position:absolute;left:4252;top:4591;width:1009;height:498">
              <v:textbox>
                <w:txbxContent>
                  <w:p w:rsidR="00F24FA9" w:rsidRPr="00EA0291" w:rsidRDefault="00F24FA9"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506FBF">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F24FA9" w:rsidRPr="00EA0291" w:rsidRDefault="00F24FA9"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F24FA9" w:rsidRPr="00EA0291" w:rsidRDefault="00F24FA9"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F24FA9" w:rsidRPr="00EA0291" w:rsidRDefault="00F24FA9" w:rsidP="00F24FA9">
                    <w:pPr>
                      <w:jc w:val="center"/>
                      <w:rPr>
                        <w:szCs w:val="20"/>
                      </w:rPr>
                    </w:pPr>
                    <w:r>
                      <w:rPr>
                        <w:szCs w:val="20"/>
                      </w:rPr>
                      <w:t>C3</w:t>
                    </w:r>
                  </w:p>
                </w:txbxContent>
              </v:textbox>
            </v:oval>
            <v:oval id="_x0000_s1120" style="position:absolute;left:4252;top:4591;width:1009;height:498">
              <v:textbox>
                <w:txbxContent>
                  <w:p w:rsidR="00F24FA9" w:rsidRPr="00EA0291" w:rsidRDefault="00F24FA9"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EA0291" w:rsidRDefault="00EA0291"/>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w:t>
      </w:r>
      <w:r w:rsidR="00E13AC0">
        <w:lastRenderedPageBreak/>
        <w:t xml:space="preserve">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rsidTr="00231422">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rsidTr="00231422">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rsidTr="00231422">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rsidTr="00231422">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rsidTr="00231422">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rsidTr="00231422">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rsidTr="00231422">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9B5ECB">
      <w:pPr>
        <w:pStyle w:val="Heading2"/>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he latest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6"/>
      </w:r>
      <w:r>
        <w:t xml:space="preserve"> which is likely to give better results but we want to </w:t>
      </w:r>
      <w:r w:rsidR="004C2503">
        <w:t>use</w:t>
      </w:r>
      <w:r w:rsidR="005714B3">
        <w:t xml:space="preserve"> a</w:t>
      </w:r>
      <w:r>
        <w:t xml:space="preserve"> bound queue </w:t>
      </w:r>
      <w:r w:rsidR="005714B3">
        <w:t>implementation</w:t>
      </w:r>
      <w:r>
        <w:t xml:space="preserve"> to ensure producers do not outpace consumers</w:t>
      </w:r>
      <w:r w:rsidR="00C2212C">
        <w:t xml:space="preserve"> by creating back pressure</w:t>
      </w:r>
      <w:r>
        <w:t>.</w:t>
      </w:r>
      <w:r w:rsidR="0002426D">
        <w:t xml:space="preserve">  The results below are for </w:t>
      </w:r>
      <w:proofErr w:type="gramStart"/>
      <w:r w:rsidR="0002426D">
        <w:t>2.2Ghz</w:t>
      </w:r>
      <w:proofErr w:type="gramEnd"/>
      <w:r w:rsidR="0002426D">
        <w:t xml:space="preserve">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 w:rsidRPr="00E254AC">
        <w:rPr>
          <w:noProof/>
          <w:lang w:eastAsia="en-GB"/>
        </w:rPr>
        <w:drawing>
          <wp:inline distT="0" distB="0" distL="0" distR="0">
            <wp:extent cx="5946496" cy="4050707"/>
            <wp:effectExtent l="19050" t="0" r="16154" b="6943"/>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lastRenderedPageBreak/>
        <w:t xml:space="preserve">Average latency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rsidTr="00F4389B">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rsidTr="00F4389B">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rsidTr="00F4389B">
        <w:trPr>
          <w:cantSplit/>
        </w:trPr>
        <w:tc>
          <w:tcPr>
            <w:tcW w:w="1951" w:type="dxa"/>
          </w:tcPr>
          <w:p w:rsidR="004C2503" w:rsidRPr="00194E6D" w:rsidRDefault="004C2503" w:rsidP="004C2503">
            <w:pPr>
              <w:spacing w:before="60" w:after="60"/>
              <w:rPr>
                <w:sz w:val="16"/>
                <w:szCs w:val="16"/>
              </w:rPr>
            </w:pPr>
            <w:r>
              <w:rPr>
                <w:sz w:val="16"/>
                <w:szCs w:val="16"/>
              </w:rPr>
              <w:t>99% Max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rsidTr="00F4389B">
        <w:trPr>
          <w:cantSplit/>
        </w:trPr>
        <w:tc>
          <w:tcPr>
            <w:tcW w:w="1951" w:type="dxa"/>
          </w:tcPr>
          <w:p w:rsidR="004C2503" w:rsidRPr="00194E6D" w:rsidRDefault="004C2503" w:rsidP="004C2503">
            <w:pPr>
              <w:spacing w:before="60" w:after="60"/>
              <w:rPr>
                <w:sz w:val="16"/>
                <w:szCs w:val="16"/>
              </w:rPr>
            </w:pPr>
            <w:r>
              <w:rPr>
                <w:sz w:val="16"/>
                <w:szCs w:val="16"/>
              </w:rPr>
              <w:t>99.99% Max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5F5798">
      <w:pPr>
        <w:pStyle w:val="Heading2"/>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J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C5C" w:rsidRDefault="00FB7C5C" w:rsidP="00BE3675">
      <w:pPr>
        <w:spacing w:after="0" w:line="240" w:lineRule="auto"/>
      </w:pPr>
      <w:r>
        <w:separator/>
      </w:r>
    </w:p>
  </w:endnote>
  <w:endnote w:type="continuationSeparator" w:id="0">
    <w:p w:rsidR="00FB7C5C" w:rsidRDefault="00FB7C5C" w:rsidP="00BE3675">
      <w:pPr>
        <w:spacing w:after="0" w:line="240" w:lineRule="auto"/>
      </w:pPr>
      <w:r>
        <w:continuationSeparator/>
      </w:r>
    </w:p>
  </w:endnote>
  <w:endnote w:id="1">
    <w:p w:rsidR="00BE3675" w:rsidRPr="000A35A7" w:rsidRDefault="00BE3675">
      <w:pPr>
        <w:pStyle w:val="EndnoteText"/>
        <w:rPr>
          <w:sz w:val="16"/>
          <w:szCs w:val="16"/>
        </w:rPr>
      </w:pPr>
      <w:r>
        <w:rPr>
          <w:rStyle w:val="EndnoteReference"/>
        </w:rPr>
        <w:endnoteRef/>
      </w:r>
      <w:r>
        <w:t xml:space="preserve"> </w:t>
      </w:r>
      <w:r w:rsidRPr="000A35A7">
        <w:rPr>
          <w:sz w:val="16"/>
          <w:szCs w:val="16"/>
        </w:rPr>
        <w:t>Staged Event Drive</w:t>
      </w:r>
      <w:r w:rsidR="0072475D" w:rsidRPr="000A35A7">
        <w:rPr>
          <w:sz w:val="16"/>
          <w:szCs w:val="16"/>
        </w:rPr>
        <w:t>n</w:t>
      </w:r>
      <w:r w:rsidRPr="000A35A7">
        <w:rPr>
          <w:sz w:val="16"/>
          <w:szCs w:val="16"/>
        </w:rPr>
        <w:t xml:space="preserve"> Architecture – </w:t>
      </w:r>
      <w:r w:rsidR="00A21D71" w:rsidRPr="000A35A7">
        <w:rPr>
          <w:sz w:val="16"/>
          <w:szCs w:val="16"/>
        </w:rPr>
        <w:t>http://www.eecs.harvard.edu/~mdw/proj/seda/</w:t>
      </w:r>
    </w:p>
  </w:endnote>
  <w:endnote w:id="2">
    <w:p w:rsidR="00BE3675" w:rsidRPr="000A35A7" w:rsidRDefault="00BE3675">
      <w:pPr>
        <w:pStyle w:val="EndnoteText"/>
        <w:rPr>
          <w:sz w:val="16"/>
          <w:szCs w:val="16"/>
        </w:rPr>
      </w:pPr>
      <w:r w:rsidRPr="000A35A7">
        <w:rPr>
          <w:rStyle w:val="EndnoteReference"/>
          <w:sz w:val="16"/>
          <w:szCs w:val="16"/>
        </w:rPr>
        <w:endnoteRef/>
      </w:r>
      <w:r w:rsidRPr="000A35A7">
        <w:rPr>
          <w:sz w:val="16"/>
          <w:szCs w:val="16"/>
        </w:rPr>
        <w:t xml:space="preserve"> Actor model – </w:t>
      </w:r>
      <w:r w:rsidR="00A21D71" w:rsidRPr="000A35A7">
        <w:rPr>
          <w:sz w:val="16"/>
          <w:szCs w:val="16"/>
        </w:rPr>
        <w:t>http://dspace.mit.edu/handle/1721.1/6952</w:t>
      </w:r>
    </w:p>
  </w:endnote>
  <w:endnote w:id="3">
    <w:p w:rsidR="00A9474A" w:rsidRPr="000A35A7" w:rsidRDefault="00A9474A">
      <w:pPr>
        <w:pStyle w:val="EndnoteText"/>
        <w:rPr>
          <w:sz w:val="16"/>
          <w:szCs w:val="16"/>
        </w:rPr>
      </w:pPr>
      <w:r w:rsidRPr="000A35A7">
        <w:rPr>
          <w:rStyle w:val="EndnoteReference"/>
          <w:sz w:val="16"/>
          <w:szCs w:val="16"/>
        </w:rPr>
        <w:endnoteRef/>
      </w:r>
      <w:r w:rsidRPr="000A35A7">
        <w:rPr>
          <w:sz w:val="16"/>
          <w:szCs w:val="16"/>
        </w:rPr>
        <w:t xml:space="preserve"> Value Types - http://blogs.oracle.com/jrose/entry/tuples_in_the_vm</w:t>
      </w:r>
    </w:p>
  </w:endnote>
  <w:endnote w:id="4">
    <w:p w:rsidR="0017151D" w:rsidRPr="000A35A7" w:rsidRDefault="0017151D">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Phasers</w:t>
      </w:r>
      <w:proofErr w:type="spellEnd"/>
      <w:r w:rsidRPr="000A35A7">
        <w:rPr>
          <w:sz w:val="16"/>
          <w:szCs w:val="16"/>
        </w:rPr>
        <w:t xml:space="preserve"> - http://gee.cs.oswego.edu/dl/jsr166/dist/jsr166ydocs/jsr166y/Phaser.html</w:t>
      </w:r>
    </w:p>
  </w:endnote>
  <w:endnote w:id="5">
    <w:p w:rsidR="00922E5E" w:rsidRPr="000A35A7" w:rsidRDefault="00922E5E">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ArrayBlockingQueue</w:t>
      </w:r>
      <w:proofErr w:type="spellEnd"/>
      <w:r w:rsidRPr="000A35A7">
        <w:rPr>
          <w:sz w:val="16"/>
          <w:szCs w:val="16"/>
        </w:rPr>
        <w:t xml:space="preserve"> - http</w:t>
      </w:r>
      <w:r w:rsidR="000A35A7">
        <w:rPr>
          <w:sz w:val="16"/>
          <w:szCs w:val="16"/>
        </w:rPr>
        <w:t>://download.oracle.com/javase/1.</w:t>
      </w:r>
      <w:r w:rsidRPr="000A35A7">
        <w:rPr>
          <w:sz w:val="16"/>
          <w:szCs w:val="16"/>
        </w:rPr>
        <w:t>5.0/docs/api/java/util/concurrent/ArrayBlockingQueue.html</w:t>
      </w:r>
    </w:p>
  </w:endnote>
  <w:endnote w:id="6">
    <w:p w:rsidR="000A35A7" w:rsidRPr="000A35A7" w:rsidRDefault="000A35A7" w:rsidP="000A35A7">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ConcurrentLinkedQueue</w:t>
      </w:r>
      <w:proofErr w:type="spellEnd"/>
      <w:r w:rsidRPr="000A35A7">
        <w:rPr>
          <w:sz w:val="16"/>
          <w:szCs w:val="16"/>
        </w:rPr>
        <w:t xml:space="preserve"> - http://download.oracle.com/javase/1.5.0/docs/api/java/util/concurrent/ConcurrentLinkedQueue.html</w:t>
      </w:r>
    </w:p>
    <w:p w:rsidR="000A35A7" w:rsidRDefault="000A35A7">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E83" w:rsidRDefault="00975C29" w:rsidP="00192C0B">
    <w:pPr>
      <w:pStyle w:val="Footer"/>
      <w:tabs>
        <w:tab w:val="clear" w:pos="4513"/>
        <w:tab w:val="clear" w:pos="9026"/>
        <w:tab w:val="center" w:pos="4820"/>
        <w:tab w:val="right" w:pos="9781"/>
      </w:tabs>
    </w:pPr>
    <w:proofErr w:type="gramStart"/>
    <w:r>
      <w:t>v</w:t>
    </w:r>
    <w:proofErr w:type="gramEnd"/>
    <w:fldSimple w:instr=" DOCPROPERTY  Version  \* MERGEFORMAT ">
      <w:r w:rsidR="001E5809">
        <w:t>1.0</w:t>
      </w:r>
    </w:fldSimple>
    <w:r w:rsidR="00506FBF">
      <w:fldChar w:fldCharType="begin"/>
    </w:r>
    <w:r w:rsidR="001E5809">
      <w:instrText xml:space="preserve"> DOCVARIABLE  Version  \* MERGEFORMAT </w:instrText>
    </w:r>
    <w:r w:rsidR="00506FBF">
      <w:fldChar w:fldCharType="end"/>
    </w:r>
    <w:r w:rsidR="003C5E83">
      <w:tab/>
    </w:r>
    <w:r w:rsidR="00645F53">
      <w:tab/>
    </w:r>
    <w:fldSimple w:instr=" PAGE   \* MERGEFORMAT ">
      <w:r w:rsidR="00F4389B">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C5C" w:rsidRDefault="00FB7C5C" w:rsidP="00BE3675">
      <w:pPr>
        <w:spacing w:after="0" w:line="240" w:lineRule="auto"/>
      </w:pPr>
      <w:r>
        <w:separator/>
      </w:r>
    </w:p>
  </w:footnote>
  <w:footnote w:type="continuationSeparator" w:id="0">
    <w:p w:rsidR="00FB7C5C" w:rsidRDefault="00FB7C5C"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E83" w:rsidRDefault="003C5E83"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drawingGridHorizontalSpacing w:val="10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6304DC"/>
    <w:rsid w:val="000224E4"/>
    <w:rsid w:val="0002426D"/>
    <w:rsid w:val="00037DE7"/>
    <w:rsid w:val="00045D35"/>
    <w:rsid w:val="00050BFB"/>
    <w:rsid w:val="0005311C"/>
    <w:rsid w:val="000877EF"/>
    <w:rsid w:val="000A35A7"/>
    <w:rsid w:val="000C66B6"/>
    <w:rsid w:val="000F00D1"/>
    <w:rsid w:val="00113875"/>
    <w:rsid w:val="00124070"/>
    <w:rsid w:val="00150653"/>
    <w:rsid w:val="00152A2D"/>
    <w:rsid w:val="00153202"/>
    <w:rsid w:val="001559DB"/>
    <w:rsid w:val="001560B2"/>
    <w:rsid w:val="0017151D"/>
    <w:rsid w:val="00182312"/>
    <w:rsid w:val="00192C0B"/>
    <w:rsid w:val="00193337"/>
    <w:rsid w:val="00194E6D"/>
    <w:rsid w:val="001A2B5B"/>
    <w:rsid w:val="001A6017"/>
    <w:rsid w:val="001C6DF0"/>
    <w:rsid w:val="001D45ED"/>
    <w:rsid w:val="001E5809"/>
    <w:rsid w:val="001F217D"/>
    <w:rsid w:val="00231422"/>
    <w:rsid w:val="002476F7"/>
    <w:rsid w:val="0025321C"/>
    <w:rsid w:val="00264A03"/>
    <w:rsid w:val="002674C0"/>
    <w:rsid w:val="00277CD0"/>
    <w:rsid w:val="002A683F"/>
    <w:rsid w:val="002C4BC2"/>
    <w:rsid w:val="002F3C90"/>
    <w:rsid w:val="0030153F"/>
    <w:rsid w:val="00302C5E"/>
    <w:rsid w:val="0032126E"/>
    <w:rsid w:val="003358CD"/>
    <w:rsid w:val="00340CBB"/>
    <w:rsid w:val="003916FC"/>
    <w:rsid w:val="003971B2"/>
    <w:rsid w:val="003B13E4"/>
    <w:rsid w:val="003C5E83"/>
    <w:rsid w:val="003F6199"/>
    <w:rsid w:val="00416ACD"/>
    <w:rsid w:val="004354B2"/>
    <w:rsid w:val="0045766A"/>
    <w:rsid w:val="00463706"/>
    <w:rsid w:val="00473A02"/>
    <w:rsid w:val="00473A6B"/>
    <w:rsid w:val="00482DA0"/>
    <w:rsid w:val="004837E7"/>
    <w:rsid w:val="004B384E"/>
    <w:rsid w:val="004C212B"/>
    <w:rsid w:val="004C2503"/>
    <w:rsid w:val="004D2504"/>
    <w:rsid w:val="004D3D55"/>
    <w:rsid w:val="004D7E1C"/>
    <w:rsid w:val="00506FBF"/>
    <w:rsid w:val="00560C98"/>
    <w:rsid w:val="00563BA0"/>
    <w:rsid w:val="005714B3"/>
    <w:rsid w:val="0057385C"/>
    <w:rsid w:val="00576589"/>
    <w:rsid w:val="00587EC7"/>
    <w:rsid w:val="00587FEC"/>
    <w:rsid w:val="005B520A"/>
    <w:rsid w:val="005E2281"/>
    <w:rsid w:val="005E6327"/>
    <w:rsid w:val="005E77BE"/>
    <w:rsid w:val="005F5798"/>
    <w:rsid w:val="006304DC"/>
    <w:rsid w:val="00630924"/>
    <w:rsid w:val="0063199F"/>
    <w:rsid w:val="00645F53"/>
    <w:rsid w:val="00647596"/>
    <w:rsid w:val="00653C2E"/>
    <w:rsid w:val="006A3A0C"/>
    <w:rsid w:val="006B21B9"/>
    <w:rsid w:val="006C282A"/>
    <w:rsid w:val="0070333B"/>
    <w:rsid w:val="00722F39"/>
    <w:rsid w:val="0072475D"/>
    <w:rsid w:val="00744828"/>
    <w:rsid w:val="007752B0"/>
    <w:rsid w:val="00786F26"/>
    <w:rsid w:val="007A4940"/>
    <w:rsid w:val="007B08AB"/>
    <w:rsid w:val="007B4F24"/>
    <w:rsid w:val="007B79DE"/>
    <w:rsid w:val="007D2A0F"/>
    <w:rsid w:val="007E04FE"/>
    <w:rsid w:val="007F7036"/>
    <w:rsid w:val="00805EA2"/>
    <w:rsid w:val="00843830"/>
    <w:rsid w:val="008570C3"/>
    <w:rsid w:val="0088021D"/>
    <w:rsid w:val="008903CA"/>
    <w:rsid w:val="008A55B2"/>
    <w:rsid w:val="008C4245"/>
    <w:rsid w:val="008D0E46"/>
    <w:rsid w:val="00901482"/>
    <w:rsid w:val="009063D5"/>
    <w:rsid w:val="00921412"/>
    <w:rsid w:val="0092296B"/>
    <w:rsid w:val="00922E5E"/>
    <w:rsid w:val="00940FE0"/>
    <w:rsid w:val="00945489"/>
    <w:rsid w:val="00946E57"/>
    <w:rsid w:val="00961A9C"/>
    <w:rsid w:val="00966D55"/>
    <w:rsid w:val="00975C29"/>
    <w:rsid w:val="00982B9E"/>
    <w:rsid w:val="0098764C"/>
    <w:rsid w:val="00992A9C"/>
    <w:rsid w:val="009B5ECB"/>
    <w:rsid w:val="009F16C1"/>
    <w:rsid w:val="009F27AD"/>
    <w:rsid w:val="00A01422"/>
    <w:rsid w:val="00A21D71"/>
    <w:rsid w:val="00A2203F"/>
    <w:rsid w:val="00A35FF9"/>
    <w:rsid w:val="00A54362"/>
    <w:rsid w:val="00A564E9"/>
    <w:rsid w:val="00A67811"/>
    <w:rsid w:val="00A87922"/>
    <w:rsid w:val="00A9474A"/>
    <w:rsid w:val="00AA384D"/>
    <w:rsid w:val="00AB222E"/>
    <w:rsid w:val="00AC3A30"/>
    <w:rsid w:val="00AD4644"/>
    <w:rsid w:val="00AE1DCB"/>
    <w:rsid w:val="00B218BB"/>
    <w:rsid w:val="00B64E7C"/>
    <w:rsid w:val="00B850B9"/>
    <w:rsid w:val="00B97A9A"/>
    <w:rsid w:val="00BA51AC"/>
    <w:rsid w:val="00BE3675"/>
    <w:rsid w:val="00C00DDD"/>
    <w:rsid w:val="00C21C34"/>
    <w:rsid w:val="00C2212C"/>
    <w:rsid w:val="00C26221"/>
    <w:rsid w:val="00C52006"/>
    <w:rsid w:val="00C56735"/>
    <w:rsid w:val="00C83FF9"/>
    <w:rsid w:val="00C9141F"/>
    <w:rsid w:val="00CA6900"/>
    <w:rsid w:val="00CC3E08"/>
    <w:rsid w:val="00CC5102"/>
    <w:rsid w:val="00CE2CE6"/>
    <w:rsid w:val="00CF31ED"/>
    <w:rsid w:val="00D0709E"/>
    <w:rsid w:val="00D20C08"/>
    <w:rsid w:val="00D243FE"/>
    <w:rsid w:val="00D35BEA"/>
    <w:rsid w:val="00D4304A"/>
    <w:rsid w:val="00D72684"/>
    <w:rsid w:val="00DA2E77"/>
    <w:rsid w:val="00DD0F49"/>
    <w:rsid w:val="00DD590F"/>
    <w:rsid w:val="00DF4F04"/>
    <w:rsid w:val="00DF5935"/>
    <w:rsid w:val="00E10ECC"/>
    <w:rsid w:val="00E13AC0"/>
    <w:rsid w:val="00E236DF"/>
    <w:rsid w:val="00E254AC"/>
    <w:rsid w:val="00E33C0C"/>
    <w:rsid w:val="00E43142"/>
    <w:rsid w:val="00E43C72"/>
    <w:rsid w:val="00E5087F"/>
    <w:rsid w:val="00E80330"/>
    <w:rsid w:val="00EA0291"/>
    <w:rsid w:val="00EA1E4C"/>
    <w:rsid w:val="00EB3566"/>
    <w:rsid w:val="00EF01CB"/>
    <w:rsid w:val="00F24FA9"/>
    <w:rsid w:val="00F275EA"/>
    <w:rsid w:val="00F41C25"/>
    <w:rsid w:val="00F4389B"/>
    <w:rsid w:val="00F5142B"/>
    <w:rsid w:val="00F6241A"/>
    <w:rsid w:val="00F6612A"/>
    <w:rsid w:val="00F73BA4"/>
    <w:rsid w:val="00F77FA3"/>
    <w:rsid w:val="00F82DD7"/>
    <w:rsid w:val="00F841D6"/>
    <w:rsid w:val="00FA0C23"/>
    <w:rsid w:val="00FB7C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15" type="connector" idref="#_x0000_s1104">
          <o:proxy start="" idref="#_x0000_s1102" connectloc="6"/>
          <o:proxy end="" idref="#_x0000_s1099" connectloc="3"/>
        </o:r>
        <o:r id="V:Rule16" type="connector" idref="#_x0000_s1103">
          <o:proxy start="" idref="#_x0000_s1101" connectloc="6"/>
          <o:proxy end="" idref="#_x0000_s1099" connectloc="2"/>
        </o:r>
        <o:r id="V:Rule17" type="connector" idref="#_x0000_s1100">
          <o:proxy start="" idref="#_x0000_s1098" connectloc="6"/>
          <o:proxy end="" idref="#_x0000_s1099" connectloc="1"/>
        </o:r>
        <o:r id="V:Rule18" type="connector" idref="#_x0000_s1112">
          <o:proxy start="" idref="#_x0000_s1108" connectloc="6"/>
          <o:proxy end="" idref="#_x0000_s1110" connectloc="2"/>
        </o:r>
        <o:r id="V:Rule19" type="connector" idref="#_x0000_s1109">
          <o:proxy start="" idref="#_x0000_s1108" connectloc="7"/>
          <o:proxy end="" idref="#_x0000_s1107" connectloc="2"/>
        </o:r>
        <o:r id="V:Rule20" type="connector" idref="#_x0000_s1123">
          <o:proxy start="" idref="#_x0000_s1116" connectloc="6"/>
          <o:proxy end="" idref="#_x0000_s1119" connectloc="1"/>
        </o:r>
        <o:r id="V:Rule21" type="connector" idref="#_x0000_s1095">
          <o:proxy start="" idref="#_x0000_s1092" connectloc="6"/>
        </o:r>
        <o:r id="V:Rule22" type="connector" idref="#_x0000_s1121">
          <o:proxy start="" idref="#_x0000_s1117" connectloc="5"/>
          <o:proxy end="" idref="#_x0000_s1120" connectloc="2"/>
        </o:r>
        <o:r id="V:Rule23" type="connector" idref="#_x0000_s1122">
          <o:proxy start="" idref="#_x0000_s1120" connectloc="6"/>
          <o:proxy end="" idref="#_x0000_s1119" connectloc="3"/>
        </o:r>
        <o:r id="V:Rule24" type="connector" idref="#_x0000_s1086">
          <o:proxy start="" idref="#_x0000_s1084" connectloc="6"/>
          <o:proxy end="" idref="#_x0000_s1085" connectloc="2"/>
        </o:r>
        <o:r id="V:Rule25" type="connector" idref="#_x0000_s1118">
          <o:proxy start="" idref="#_x0000_s1117" connectloc="7"/>
          <o:proxy end="" idref="#_x0000_s1116" connectloc="2"/>
        </o:r>
        <o:r id="V:Rule26" type="connector" idref="#_x0000_s1113">
          <o:proxy start="" idref="#_x0000_s1108" connectloc="5"/>
          <o:proxy end="" idref="#_x0000_s1111" connectloc="2"/>
        </o:r>
        <o:r id="V:Rule27" type="connector" idref="#_x0000_s1093">
          <o:proxy start="" idref="#_x0000_s1090" connectloc="6"/>
          <o:proxy end="" idref="#_x0000_s1092" connectloc="2"/>
        </o:r>
        <o:r id="V:Rule28" type="connector" idref="#_x0000_s1091">
          <o:proxy start="" idref="#_x0000_s1089" connectloc="6"/>
          <o:proxy end="" idref="#_x0000_s109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630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2B0"/>
    <w:pPr>
      <w:keepNext/>
      <w:keepLines/>
      <w:spacing w:before="200" w:after="0"/>
      <w:outlineLvl w:val="1"/>
    </w:pPr>
    <w:rPr>
      <w:rFonts w:eastAsiaTheme="majorEastAsia" w:cstheme="majorBidi"/>
      <w:b/>
      <w:bCs/>
      <w:color w:val="C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4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7752B0"/>
    <w:rPr>
      <w:rFonts w:ascii="Arial" w:eastAsiaTheme="majorEastAsia" w:hAnsi="Arial" w:cstheme="majorBidi"/>
      <w:b/>
      <w:bCs/>
      <w:color w:val="C00000"/>
      <w:sz w:val="26"/>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26362144</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69061248"/>
        <c:axId val="87904640"/>
      </c:barChart>
      <c:catAx>
        <c:axId val="69061248"/>
        <c:scaling>
          <c:orientation val="minMax"/>
        </c:scaling>
        <c:axPos val="b"/>
        <c:title>
          <c:tx>
            <c:rich>
              <a:bodyPr/>
              <a:lstStyle/>
              <a:p>
                <a:pPr>
                  <a:defRPr/>
                </a:pPr>
                <a:r>
                  <a:rPr lang="en-GB"/>
                  <a:t>Latency</a:t>
                </a:r>
                <a:r>
                  <a:rPr lang="en-GB" baseline="0"/>
                  <a:t> (ns)</a:t>
                </a:r>
                <a:endParaRPr lang="en-GB"/>
              </a:p>
            </c:rich>
          </c:tx>
        </c:title>
        <c:numFmt formatCode="#,##0" sourceLinked="0"/>
        <c:majorTickMark val="none"/>
        <c:tickLblPos val="nextTo"/>
        <c:crossAx val="87904640"/>
        <c:crosses val="autoZero"/>
        <c:auto val="1"/>
        <c:lblAlgn val="ctr"/>
        <c:lblOffset val="100"/>
      </c:catAx>
      <c:valAx>
        <c:axId val="87904640"/>
        <c:scaling>
          <c:logBase val="2"/>
          <c:orientation val="minMax"/>
        </c:scaling>
        <c:axPos val="l"/>
        <c:majorGridlines/>
        <c:title>
          <c:tx>
            <c:rich>
              <a:bodyPr/>
              <a:lstStyle/>
              <a:p>
                <a:pPr>
                  <a:defRPr/>
                </a:pPr>
                <a:r>
                  <a:rPr lang="en-GB"/>
                  <a:t>Frequency</a:t>
                </a:r>
              </a:p>
            </c:rich>
          </c:tx>
        </c:title>
        <c:numFmt formatCode="General" sourceLinked="1"/>
        <c:majorTickMark val="none"/>
        <c:tickLblPos val="nextTo"/>
        <c:crossAx val="69061248"/>
        <c:crosses val="autoZero"/>
        <c:crossBetween val="between"/>
      </c:valAx>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FDA26-3333-4E31-8B4F-F7285C25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9</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24383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128</cp:revision>
  <dcterms:created xsi:type="dcterms:W3CDTF">2011-05-22T15:23:00Z</dcterms:created>
  <dcterms:modified xsi:type="dcterms:W3CDTF">2011-06-06T10:48:00Z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