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29-May-2011</w:t>
      </w:r>
    </w:p>
    <w:p w:rsidR="001560B2" w:rsidRDefault="00E34040" w:rsidP="001560B2">
      <w:pPr>
        <w:jc w:val="center"/>
      </w:pPr>
      <w:hyperlink r:id="rId8" w:history="1">
        <w:r w:rsidR="001560B2" w:rsidRPr="009312FB">
          <w:rPr>
            <w:rStyle w:val="Hyperlink"/>
          </w:rPr>
          <w:t>http://code.google.com/p/disruptor/</w:t>
        </w:r>
      </w:hyperlink>
    </w:p>
    <w:p w:rsidR="001560B2" w:rsidRDefault="001560B2" w:rsidP="00695D13">
      <w:pPr>
        <w:pStyle w:val="Heading1"/>
      </w:pPr>
      <w:r>
        <w:t>Abstract</w:t>
      </w:r>
    </w:p>
    <w:p w:rsidR="00707D0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However at the most fundamental level</w:t>
      </w:r>
      <w:r w:rsidR="007F1390">
        <w:t>,</w:t>
      </w:r>
      <w:r w:rsidR="00707D02">
        <w:t xml:space="preserve"> of </w:t>
      </w:r>
      <w:r w:rsidR="007F1390">
        <w:t xml:space="preserve">the </w:t>
      </w:r>
      <w:r w:rsidR="00707D02">
        <w:t>efficient use of modern hardware</w:t>
      </w:r>
      <w:r w:rsidR="007F1390">
        <w:t>,</w:t>
      </w:r>
      <w:r w:rsidR="00707D02">
        <w:t xml:space="preserve"> all implementations of bounded queues present problems of contention and so </w:t>
      </w:r>
      <w:r w:rsidR="007F1390">
        <w:t xml:space="preserve">place </w:t>
      </w:r>
      <w:r w:rsidR="00707D02">
        <w:t xml:space="preserve">limits on performance. </w:t>
      </w:r>
    </w:p>
    <w:p w:rsidR="002C516E" w:rsidRDefault="002C516E">
      <w:r>
        <w:t xml:space="preserve">The Disruptor can operate handle a variety of cases. At its simplest it can act as a more cache-friendly replacement for a simple queue when used with a single-producer and single-consumer. However it is also highly efficient in the more complex cases of any combination of producers and consumers including the most complex case of all, multi-producer, </w:t>
      </w:r>
      <w:proofErr w:type="gramStart"/>
      <w:r>
        <w:t>multi</w:t>
      </w:r>
      <w:proofErr w:type="gramEnd"/>
      <w:r>
        <w:t>-consumer.</w:t>
      </w:r>
    </w:p>
    <w:p w:rsidR="001560B2"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7F1390">
        <w:t xml:space="preserve">and use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The Disruptor </w:t>
      </w:r>
      <w:r w:rsidR="00E43C72">
        <w:t>is available as</w:t>
      </w:r>
      <w:r w:rsidR="008570C3">
        <w:t xml:space="preserve"> an open-</w:t>
      </w:r>
      <w:r w:rsidR="00E43C72">
        <w:t>source</w:t>
      </w:r>
      <w:r w:rsidR="008570C3">
        <w:t xml:space="preserve"> Java</w:t>
      </w:r>
      <w:r w:rsidR="00E43C72">
        <w:t xml:space="preserve"> implementation</w:t>
      </w:r>
      <w:r w:rsidR="0057385C">
        <w:t xml:space="preserve"> on Google Code.</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to </w:t>
      </w:r>
      <w:r w:rsidR="001559DB">
        <w:t>for</w:t>
      </w:r>
      <w:r>
        <w:t xml:space="preserve"> throughput.  After profiling various implementations it became evident that the queuing of events between stages in the pipeline where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 and data storage. </w:t>
      </w:r>
      <w:r w:rsidR="00ED733F">
        <w:t>We began work on the separation of these concerns and t</w:t>
      </w:r>
      <w:r w:rsidR="00113875">
        <w:t xml:space="preserve">he Disruptor is the </w:t>
      </w:r>
      <w:r w:rsidR="00ED733F">
        <w:t>result of this separation and</w:t>
      </w:r>
      <w:r w:rsidR="00113875">
        <w:t xml:space="preserve"> the teams desire </w:t>
      </w:r>
      <w:r w:rsidR="00A01422">
        <w:t>to introduce parallelism</w:t>
      </w:r>
      <w:r w:rsidR="00113875">
        <w:t xml:space="preserve"> where possible.</w:t>
      </w:r>
    </w:p>
    <w:p w:rsidR="00ED733F" w:rsidRDefault="00627213" w:rsidP="00695D13">
      <w:pPr>
        <w:pStyle w:val="Heading1"/>
      </w:pPr>
      <w:r>
        <w:t xml:space="preserve">The </w:t>
      </w:r>
      <w:r w:rsidR="00695D13">
        <w:t>complexities</w:t>
      </w:r>
      <w:r>
        <w:t xml:space="preserve"> of concurrency</w:t>
      </w:r>
    </w:p>
    <w:p w:rsidR="00627213" w:rsidRDefault="00627213">
      <w:r>
        <w:t>Concurrent execution of code is about two things, isolation of change and visibility of change. Isolation is simple, keep separate copies of data and work on them independently, visibility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627213" w:rsidP="00695D13">
      <w:pPr>
        <w:pStyle w:val="Heading2"/>
      </w:pPr>
      <w:r>
        <w:t>The cost of locks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 xml:space="preserve">Such context switches are enormously expensive. As well as releasing control to the operating system, which may decide to do other </w:t>
      </w:r>
      <w:proofErr w:type="gramStart"/>
      <w:r w:rsidR="00EE4E0A">
        <w:t>house-keeping</w:t>
      </w:r>
      <w:proofErr w:type="gramEnd"/>
      <w:r w:rsidR="00EE4E0A">
        <w:t xml:space="preserve"> tasks while it has control, such a context switch will invalidate any cached data and instructions. This can have </w:t>
      </w:r>
      <w:proofErr w:type="gramStart"/>
      <w:r w:rsidR="00EE4E0A">
        <w:t>an</w:t>
      </w:r>
      <w:proofErr w:type="gramEnd"/>
      <w:r w:rsidR="00EE4E0A">
        <w:t xml:space="preserve"> serious impact on performance in modern processors.</w:t>
      </w:r>
      <w:r w:rsidR="00AC3A30">
        <w:t xml:space="preserve"> Fast user mode locks can be employed when not contended but these are ultimately </w:t>
      </w:r>
      <w:r w:rsidR="002050FC">
        <w:t xml:space="preserve">only </w:t>
      </w:r>
      <w:r w:rsidR="00AC3A30">
        <w:t xml:space="preserve">an optimisation </w:t>
      </w:r>
      <w:r w:rsidR="00627213">
        <w:t xml:space="preserve">of the case </w:t>
      </w:r>
      <w:r w:rsidR="00722F39">
        <w:t>wh</w:t>
      </w:r>
      <w:r w:rsidR="00E10ECC">
        <w:t xml:space="preserve">en </w:t>
      </w:r>
      <w:r w:rsidR="00627213">
        <w:t xml:space="preserve">there is no </w:t>
      </w:r>
      <w:r w:rsidR="00647596">
        <w:t>contention</w:t>
      </w:r>
      <w:r w:rsidR="00E10ECC">
        <w:t>,</w:t>
      </w:r>
      <w:r w:rsidR="00647596">
        <w:t xml:space="preserve"> </w:t>
      </w:r>
      <w:r w:rsidR="00E10ECC">
        <w:t>this</w:t>
      </w:r>
      <w:r w:rsidR="00647596">
        <w:t xml:space="preserve"> is </w:t>
      </w:r>
      <w:r w:rsidR="00627213">
        <w:t xml:space="preserve">not </w:t>
      </w:r>
      <w:r w:rsidR="00647596">
        <w:t xml:space="preserve">the </w:t>
      </w:r>
      <w:r w:rsidR="002050FC">
        <w:t xml:space="preserve">most common </w:t>
      </w:r>
      <w:r w:rsidR="00647596">
        <w:t>case in high throughput pipelined system</w:t>
      </w:r>
      <w:r w:rsidR="00627213">
        <w:t>s</w:t>
      </w:r>
      <w:r w:rsidR="00647596">
        <w:t>.</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w:t>
      </w:r>
      <w:r w:rsidR="00EE4E0A">
        <w:t xml:space="preserve">all </w:t>
      </w:r>
      <w:r>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316BEA" w:rsidRDefault="00316BEA" w:rsidP="00695D13">
      <w:pPr>
        <w:pStyle w:val="Heading2"/>
      </w:pPr>
      <w:r>
        <w:t>The costs of “CAS”</w:t>
      </w:r>
    </w:p>
    <w:p w:rsidR="00647596" w:rsidRDefault="0063199F">
      <w:r>
        <w:t>A</w:t>
      </w:r>
      <w:r w:rsidR="00DC426A">
        <w:t xml:space="preserve"> more efficient</w:t>
      </w:r>
      <w:r>
        <w:t xml:space="preserve"> alternative to locks can be employed for updating single 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DC426A">
        <w:t>to it’s new</w:t>
      </w:r>
      <w:r>
        <w:t xml:space="preserve"> </w:t>
      </w:r>
      <w:r w:rsidR="00DC426A">
        <w:t xml:space="preserve">incremented </w:t>
      </w:r>
      <w:r>
        <w:t>value</w:t>
      </w:r>
      <w:r w:rsidR="00DC426A">
        <w:t xml:space="preserve">. The old and new values are provided as parameters to this instruction.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153202">
        <w:t>via</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 Developing concurrent programs using locks is difficult;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they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to processors to indicate sections of code where the ordering of memory is important. They are </w:t>
      </w:r>
      <w:r w:rsidR="00CC3E08">
        <w:t>the means by which hardware ordering and visibility of change is achieved between threads.</w:t>
      </w:r>
      <w:r w:rsidR="0045766A">
        <w:t xml:space="preserve">  These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store buffers to offload writes to these caches and </w:t>
      </w:r>
      <w:r w:rsidR="00ED08D9">
        <w:t xml:space="preserve">the ability to </w:t>
      </w:r>
      <w:r>
        <w:t>inval</w:t>
      </w:r>
      <w:r w:rsidR="00AE1DCB">
        <w:t>idate queues s</w:t>
      </w:r>
      <w:r>
        <w:t xml:space="preserve">o </w:t>
      </w:r>
      <w:r w:rsidR="00ED08D9">
        <w:t xml:space="preserve">that </w:t>
      </w:r>
      <w:r>
        <w:t xml:space="preserve">the cache coherency protocols </w:t>
      </w:r>
      <w:r w:rsidR="00ED08D9">
        <w:t xml:space="preserve">can </w:t>
      </w:r>
      <w:r>
        <w:t>work efficiently.</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1E1C33">
        <w:t xml:space="preserve">blocks of </w:t>
      </w:r>
      <w:r w:rsidR="00ED08D9">
        <w:t xml:space="preserve">data, the content of which is defined by </w:t>
      </w:r>
      <w:r w:rsidR="00152A2D">
        <w:t>memory barriers.</w:t>
      </w:r>
    </w:p>
    <w:p w:rsidR="00AE1DCB" w:rsidRDefault="00AE1DCB">
      <w:r>
        <w:t>A read memory barrier</w:t>
      </w:r>
      <w:r w:rsidR="007752B0">
        <w:t xml:space="preserve"> orders load instructions</w:t>
      </w:r>
      <w:r w:rsidR="005E6327">
        <w:t xml:space="preserve"> on the CPU that executes it by</w:t>
      </w:r>
      <w:r w:rsidR="001B2D83">
        <w:t>,</w:t>
      </w:r>
      <w:r w:rsidR="005E6327">
        <w:t xml:space="preserve"> effectively</w:t>
      </w:r>
      <w:r w:rsidR="001B2D83">
        <w:t>,</w:t>
      </w:r>
      <w:r w:rsidR="005E6327">
        <w:t xml:space="preserve"> marking the queue for changes coming into its cache</w:t>
      </w:r>
      <w:r w:rsidR="001B2D83">
        <w:t xml:space="preserve"> as invalid, ensuring that the data is re-fetched</w:t>
      </w:r>
      <w:r w:rsidR="005E6327">
        <w:t>.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w:t>
      </w:r>
      <w:r w:rsidR="00695D13">
        <w:t>,</w:t>
      </w:r>
      <w:r w:rsidR="005E6327">
        <w:t xml:space="preserve"> effectively</w:t>
      </w:r>
      <w:r w:rsidR="00695D13">
        <w:t>,</w:t>
      </w:r>
      <w:r w:rsidR="005E6327">
        <w:t xml:space="preserve"> marking the store buffer </w:t>
      </w:r>
      <w:r w:rsidR="00695D13">
        <w:t xml:space="preserve">as invalid,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695D13">
        <w:t xml:space="preserve">or </w:t>
      </w:r>
      <w:r w:rsidR="008570C3">
        <w:t xml:space="preserve">write of a </w:t>
      </w:r>
      <w:r w:rsidR="008570C3" w:rsidRPr="008570C3">
        <w:rPr>
          <w:i/>
        </w:rPr>
        <w:t>volatile</w:t>
      </w:r>
      <w:r w:rsidR="008570C3">
        <w:t xml:space="preserve"> field implements the read </w:t>
      </w:r>
      <w:r w:rsidR="00695D13">
        <w:t xml:space="preserve">or </w:t>
      </w:r>
      <w:r w:rsidR="008570C3">
        <w:t>write barriers respectively.</w:t>
      </w:r>
      <w:r w:rsidR="0025321C">
        <w:t xml:space="preserve">  This was made explicit in the Java memory model as defined in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Such processors are enormously efficient at churning through data and instructions held in cache and yet, comparatively, are massively inefficient where cache coherence is lost.</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problems of </w:t>
      </w:r>
      <w:r w:rsidR="00B64E7C">
        <w:t xml:space="preserve">write contention </w:t>
      </w:r>
      <w:r>
        <w:t>as if they were a single variable</w:t>
      </w:r>
      <w:r w:rsidR="00B64E7C">
        <w:t xml:space="preserve">.  </w:t>
      </w:r>
      <w:r>
        <w:t>Therefore i</w:t>
      </w:r>
      <w:r w:rsidR="00B64E7C">
        <w:t xml:space="preserve">t is important to ensue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 xml:space="preserve">hide the </w:t>
      </w:r>
      <w:r w:rsidR="003C4008">
        <w:t xml:space="preserve">cost of accessing </w:t>
      </w:r>
      <w:r>
        <w:t xml:space="preserve">main memory by </w:t>
      </w:r>
      <w:r w:rsidR="003C4008">
        <w:t xml:space="preserve">predicting which memory is likely to be accessed next and </w:t>
      </w:r>
      <w:r>
        <w:t>pre-fetching</w:t>
      </w:r>
      <w:r w:rsidR="003C4008">
        <w:t xml:space="preserve"> it, loading it into the cache,</w:t>
      </w:r>
      <w:r>
        <w:t xml:space="preserve"> in the background</w:t>
      </w:r>
      <w:r w:rsidR="003C4008">
        <w:t>.</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B52532" w:rsidP="00B52532">
      <w:pPr>
        <w:pStyle w:val="Heading2"/>
      </w:pPr>
      <w:r>
        <w:t>The problems of queues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BF4082">
        <w:t>.</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it there is always a risk if this assumption doesn’t hold</w:t>
      </w:r>
      <w:r>
        <w:t xml:space="preserve">.  </w:t>
      </w:r>
      <w:r w:rsidR="00BF4082">
        <w:t>To avoid this catastrophic outcome, queues are commonly constrained in size (bounded). K</w:t>
      </w:r>
      <w:r>
        <w:t>eep</w:t>
      </w:r>
      <w:r w:rsidR="00BF4082">
        <w:t>ing</w:t>
      </w:r>
      <w:r>
        <w:t xml:space="preserve"> a queue bounded </w:t>
      </w:r>
      <w:r w:rsidR="00BF4082">
        <w:t xml:space="preserve">requires that </w:t>
      </w:r>
      <w:r>
        <w:t xml:space="preserve">it </w:t>
      </w:r>
      <w:proofErr w:type="gramStart"/>
      <w:r w:rsidR="00BF4082">
        <w:t>is</w:t>
      </w:r>
      <w:proofErr w:type="gramEnd"/>
      <w:r w:rsidR="00BF4082">
        <w:t xml:space="preserve"> either array-</w:t>
      </w:r>
      <w:r>
        <w:t xml:space="preserve">backed or </w:t>
      </w:r>
      <w:r w:rsidR="00BF4082">
        <w:t xml:space="preserve">that </w:t>
      </w:r>
      <w:r>
        <w:t xml:space="preserve">the size </w:t>
      </w:r>
      <w:r w:rsidR="00BF4082">
        <w:t xml:space="preserve">is </w:t>
      </w:r>
      <w:r>
        <w:t>tracked.</w:t>
      </w:r>
    </w:p>
    <w:p w:rsidR="00B52532" w:rsidRDefault="00B52532" w:rsidP="00B52532">
      <w:r>
        <w:t>Queue implementations</w:t>
      </w:r>
      <w:r w:rsidR="00BF4082">
        <w:t>,</w:t>
      </w:r>
      <w:r>
        <w:t xml:space="preserve"> by design</w:t>
      </w:r>
      <w:r w:rsidR="00BF4082">
        <w:t>,</w:t>
      </w:r>
      <w:r>
        <w:t xml:space="preserve">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poor cache coherence.</w:t>
      </w:r>
      <w:r>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implementation 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 due to </w:t>
      </w:r>
      <w:r w:rsidR="00FC5435">
        <w:t>the allocation</w:t>
      </w:r>
      <w:r>
        <w:t xml:space="preserve"> </w:t>
      </w:r>
      <w:r w:rsidR="00FC5435">
        <w:t xml:space="preserve">of </w:t>
      </w:r>
      <w:r>
        <w:t>objects place</w:t>
      </w:r>
      <w:r w:rsidR="00FC5435">
        <w:t>d</w:t>
      </w:r>
      <w:r>
        <w:t xml:space="preserve"> in the queue</w:t>
      </w:r>
      <w:r w:rsidR="00FC5435">
        <w:t xml:space="preserve"> as well as</w:t>
      </w:r>
      <w:r>
        <w:t>, if linked-list backed</w:t>
      </w:r>
      <w:r w:rsidR="00FC5435">
        <w:t>,</w:t>
      </w:r>
      <w:r>
        <w:t xml:space="preserve"> the </w:t>
      </w:r>
      <w:r w:rsidR="00FC5435">
        <w:t xml:space="preserve">allocation of objects representing the </w:t>
      </w:r>
      <w:r>
        <w:t>nodes themselves</w:t>
      </w:r>
      <w:r w:rsidR="00FC5435">
        <w:t>. These all</w:t>
      </w:r>
      <w:r>
        <w:t xml:space="preserve"> become garbage.</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C70543">
        <w:t>if often</w:t>
      </w:r>
      <w:r>
        <w:t xml:space="preserve"> implemented by queues whe</w:t>
      </w:r>
      <w:r w:rsidR="00C70543">
        <w:t>n each stage has its own thread, using queues that support some level of concurrent access as the mechanism to isolate the work on a given thread.</w:t>
      </w:r>
    </w:p>
    <w:p w:rsidR="00B52532" w:rsidRDefault="00F41874" w:rsidP="00B52532">
      <w:r>
        <w:t>This approach comes at a cost, f</w:t>
      </w:r>
      <w:r w:rsidR="00B52532">
        <w:t xml:space="preserve">or each stage we have to incur the cost of en-queuing and de-queuing units of work.  </w:t>
      </w:r>
      <w:r>
        <w:t xml:space="preserve">The number of targets multiplies this cost when the path must fork, and incurs </w:t>
      </w:r>
      <w:proofErr w:type="gramStart"/>
      <w:r>
        <w:t>a</w:t>
      </w:r>
      <w:proofErr w:type="gramEnd"/>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up.  Th</w:t>
      </w:r>
      <w:r w:rsidR="00C82A5D">
        <w:t>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EC053B">
        <w:t xml:space="preserve">Since </w:t>
      </w:r>
      <w:r>
        <w:t xml:space="preserve">the memory </w:t>
      </w:r>
      <w:r w:rsidR="00EC053B">
        <w:t xml:space="preserve">for these entries </w:t>
      </w:r>
      <w:r>
        <w:t xml:space="preserve">is allocated at the same time 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3"/>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t>.</w:t>
      </w:r>
    </w:p>
    <w:p w:rsidR="00EC053B" w:rsidRDefault="001A2B5B">
      <w:r>
        <w:t>Garbage collection can be the enemy when developing low-latency system</w:t>
      </w:r>
      <w:r w:rsidR="00F11B81">
        <w:t>s</w:t>
      </w:r>
      <w:r>
        <w:t xml:space="preserve"> in managed runtime environment</w:t>
      </w:r>
      <w:r w:rsidR="00F11B81">
        <w:t>s</w:t>
      </w:r>
      <w:r>
        <w:t xml:space="preserve"> </w:t>
      </w:r>
      <w:r w:rsidR="00F11B81">
        <w:t xml:space="preserve">like </w:t>
      </w:r>
      <w:r>
        <w:t xml:space="preserve">Java.  The more memory that is </w:t>
      </w:r>
      <w:r w:rsidR="0088021D">
        <w:t>allocated</w:t>
      </w:r>
      <w:r>
        <w:t xml:space="preserve"> the </w:t>
      </w:r>
      <w:r w:rsidR="00EC053B">
        <w:t xml:space="preserve">greater </w:t>
      </w:r>
      <w:r w:rsidR="00F6612A">
        <w:t>burde</w:t>
      </w:r>
      <w:r w:rsidR="00EC053B">
        <w:t>n</w:t>
      </w:r>
      <w:r>
        <w:t xml:space="preserve"> this puts on the garbage collector.  Garbage collectors work at their best</w:t>
      </w:r>
      <w:r w:rsidR="00F41874">
        <w:t>,</w:t>
      </w:r>
      <w:r>
        <w:t xml:space="preserve"> when </w:t>
      </w:r>
      <w:r w:rsidR="00EC053B">
        <w:t xml:space="preserve">the use of </w:t>
      </w:r>
      <w:r>
        <w:t xml:space="preserve">memory is </w:t>
      </w:r>
      <w:r w:rsidR="00EC053B">
        <w:t xml:space="preserve">either </w:t>
      </w:r>
      <w:r>
        <w:t xml:space="preserve">very </w:t>
      </w:r>
      <w:r w:rsidR="00EC053B">
        <w:t>short-lived</w:t>
      </w:r>
      <w:r>
        <w:t xml:space="preserve"> or effectively immortal.  The pre-allocation of memory in the ring buffer</w:t>
      </w:r>
      <w:r w:rsidR="00EC053B">
        <w:t>, and for its entries,</w:t>
      </w:r>
      <w:r>
        <w:t xml:space="preserve"> </w:t>
      </w:r>
      <w:r w:rsidR="00EC053B">
        <w:t>means that it is, as far as garbage collection is concerned,</w:t>
      </w:r>
      <w:r>
        <w:t xml:space="preserve"> immortal </w:t>
      </w:r>
      <w:r w:rsidR="00EC053B">
        <w:t xml:space="preserve">and so represents no </w:t>
      </w:r>
      <w:r>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in generational garbage collectors</w:t>
      </w:r>
      <w:r w:rsidR="0088021D">
        <w:t>.  This has two implications.  First</w:t>
      </w:r>
      <w:r w:rsidR="00F11B81">
        <w:t>,</w:t>
      </w:r>
      <w:r w:rsidR="0088021D">
        <w:t xml:space="preserve"> the objects have to </w:t>
      </w:r>
      <w:proofErr w:type="gramStart"/>
      <w:r w:rsidR="0088021D">
        <w:t>copied</w:t>
      </w:r>
      <w:proofErr w:type="gramEnd"/>
      <w:r w:rsidR="0088021D">
        <w:t xml:space="preserve"> between generation</w:t>
      </w:r>
      <w:r w:rsidR="00F11B81">
        <w:t>s</w:t>
      </w:r>
      <w:r w:rsidR="0088021D">
        <w:t xml:space="preserve"> which causes latency jitter.  Second</w:t>
      </w:r>
      <w:r w:rsidR="00F11B81">
        <w:t>,</w:t>
      </w:r>
      <w:r w:rsidR="0088021D">
        <w:t xml:space="preserve"> these objects have to be </w:t>
      </w:r>
      <w:r w:rsidR="00F11B81">
        <w:t xml:space="preserve">harvested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w:t>
      </w:r>
      <w:r w:rsidR="00F11B81">
        <w:t xml:space="preserve">so </w:t>
      </w:r>
      <w:r w:rsidR="0088021D">
        <w:t xml:space="preserve">increases the likelihood of </w:t>
      </w:r>
      <w:r w:rsidR="00F6612A">
        <w:t>“</w:t>
      </w:r>
      <w:r w:rsidR="0088021D">
        <w:t>stop the world</w:t>
      </w:r>
      <w:r w:rsidR="00F6612A">
        <w:t>”</w:t>
      </w:r>
      <w:r w:rsidR="0088021D">
        <w:t xml:space="preserve"> pauses that </w:t>
      </w:r>
      <w:r w:rsidR="00F11B81">
        <w:t>result when the fragmented memory space is compacted. In large memory heaps this can cause stops of seconds in duration</w:t>
      </w:r>
      <w:r w:rsidR="0088021D">
        <w:t>.</w:t>
      </w:r>
    </w:p>
    <w:p w:rsidR="00416ACD" w:rsidRDefault="00786F26" w:rsidP="00786F26">
      <w:pPr>
        <w:pStyle w:val="Heading2"/>
      </w:pPr>
      <w:r>
        <w:t>Birth of the Disruptor</w:t>
      </w:r>
    </w:p>
    <w:p w:rsidR="00786F26" w:rsidRDefault="00786F26">
      <w:r>
        <w:t>While trying to address the problem</w:t>
      </w:r>
      <w:r w:rsidR="00F41874">
        <w:t>s</w:t>
      </w:r>
      <w:r>
        <w:t xml:space="preserve"> described above a design emerge</w:t>
      </w:r>
      <w:r w:rsidR="007B79DE">
        <w:t>d</w:t>
      </w:r>
      <w:r>
        <w:t xml:space="preserve"> from </w:t>
      </w:r>
      <w:r w:rsidR="00F41874">
        <w:t xml:space="preserve">a concentration on a rigorous separation of </w:t>
      </w:r>
      <w:r>
        <w:t xml:space="preserve">the </w:t>
      </w:r>
      <w:r w:rsidR="00F41874">
        <w:t xml:space="preserve">concerns that we saw as </w:t>
      </w:r>
      <w:r>
        <w:t>conflated in queues</w:t>
      </w:r>
      <w:r w:rsidR="00F41874">
        <w:t>.</w:t>
      </w:r>
      <w:r>
        <w:t xml:space="preserve"> </w:t>
      </w:r>
      <w:r w:rsidR="00F41874">
        <w:t xml:space="preserve">This approach was </w:t>
      </w:r>
      <w:r w:rsidR="007B79DE">
        <w:t>combined</w:t>
      </w:r>
      <w:r w:rsidR="009063D5">
        <w:t xml:space="preserve"> with</w:t>
      </w:r>
      <w:r>
        <w:t xml:space="preserve"> </w:t>
      </w:r>
      <w:r w:rsidR="00F41874">
        <w:t>a goal of ensuring</w:t>
      </w:r>
      <w:r>
        <w:t xml:space="preserve"> that any data should </w:t>
      </w:r>
      <w:r w:rsidR="00F41874">
        <w:t xml:space="preserve">be </w:t>
      </w:r>
      <w:r>
        <w:t>owned by only one thread for write access</w:t>
      </w:r>
      <w:r w:rsidR="00F41874">
        <w:t>, ensuring that there could be no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4"/>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available for exchange</w:t>
      </w:r>
      <w:r>
        <w:t xml:space="preserve"> </w:t>
      </w:r>
    </w:p>
    <w:p w:rsidR="005545A2"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too much memory allocation is the enemy</w:t>
      </w:r>
      <w:r w:rsidR="005545A2">
        <w:t>.</w:t>
      </w:r>
      <w:r>
        <w:t xml:space="preserve"> </w:t>
      </w:r>
      <w:r w:rsidR="005545A2">
        <w:t>So, as we have described linked-list backed queues are a bad idea</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nodes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 </w:t>
      </w:r>
      <w:r w:rsidR="004D7E1C">
        <w:t xml:space="preserve">enabling </w:t>
      </w:r>
      <w:r w:rsidR="004D3D55">
        <w:t xml:space="preserve">cache line pre-fetching.  A </w:t>
      </w:r>
      <w:r w:rsidR="005545A2">
        <w:t>data-</w:t>
      </w:r>
      <w:r w:rsidR="004D3D55">
        <w:t xml:space="preserve">structure that </w:t>
      </w:r>
      <w:r w:rsidR="005545A2">
        <w:t>meets</w:t>
      </w:r>
      <w:r w:rsidR="00482DA0">
        <w:t xml:space="preserve"> this requirement</w:t>
      </w:r>
      <w:r w:rsidR="005545A2">
        <w:t xml:space="preserve"> is </w:t>
      </w:r>
      <w:r w:rsidR="004D3D55">
        <w:t>an array with all the slots pre-filled.  When a</w:t>
      </w:r>
      <w:r w:rsidR="004D7E1C">
        <w:t>n</w:t>
      </w:r>
      <w:r w:rsidR="004D3D55">
        <w:t xml:space="preserve"> entry is claimed</w:t>
      </w:r>
      <w:r w:rsidR="005545A2">
        <w:t>,</w:t>
      </w:r>
      <w:r w:rsidR="004D3D55">
        <w:t xml:space="preserve"> </w:t>
      </w:r>
      <w:r w:rsidR="005545A2">
        <w:t>a</w:t>
      </w:r>
      <w:r w:rsidR="004D3D55">
        <w:t xml:space="preserve"> </w:t>
      </w:r>
      <w:r w:rsidR="005545A2">
        <w:t>producer can copy the data into the pre-allocated structure</w:t>
      </w:r>
      <w:r w:rsidR="004D3D55">
        <w:t>.</w:t>
      </w:r>
      <w:r w:rsidR="005545A2">
        <w:t xml:space="preserve"> </w:t>
      </w:r>
    </w:p>
    <w:p w:rsidR="00653C2E" w:rsidRDefault="0062145B">
      <w:r>
        <w:t>For general applications unbounded queues are problematic, as we described earlier, but bounded queues always suffer from contention at the head and tail. Implementing a ring-buffer eliminates the need for any write contention on head, tail and size. So our ideal data structure is an array-backed ring-buffer.</w:t>
      </w:r>
    </w:p>
    <w:p w:rsidR="0062145B" w:rsidRDefault="004777F7">
      <w:r>
        <w:t xml:space="preserve">In most common usages of the disruptor </w:t>
      </w:r>
      <w:r w:rsidR="0062145B">
        <w:t xml:space="preserve">there is commonly </w:t>
      </w:r>
      <w:r w:rsidR="004D3D55">
        <w:t>only one producer</w:t>
      </w:r>
      <w:r>
        <w:t>.</w:t>
      </w:r>
      <w:r w:rsidR="004D3D55">
        <w:t xml:space="preserve"> </w:t>
      </w:r>
      <w:r>
        <w:t xml:space="preserve">Typical producers are file readers or network listeners. In cases where there is a single producer there is no contention on </w:t>
      </w:r>
      <w:r w:rsidR="004D3D55">
        <w:t>sequence</w:t>
      </w:r>
      <w:r>
        <w:t xml:space="preserve">/ entry </w:t>
      </w:r>
      <w:r w:rsidR="004D3D55">
        <w:t xml:space="preserve">allocation </w:t>
      </w:r>
      <w:r>
        <w:t xml:space="preserve">and so allocation </w:t>
      </w:r>
      <w:r w:rsidR="004D3D55">
        <w:t xml:space="preserve">is </w:t>
      </w:r>
      <w:r>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can make it public to consumers by committing the sequence.  This can be done without CAS by a simple busy spin until the other producers can have reached this sequence in their own commit so this producer then advances the cursor signifying the available entry in the ring buffer.</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of a strict sequencing concept for how it interacts with the ring buffer.  Producers claim the next slot in sequence when putting an entry in the ring.  This sequence of the next available slot can be a simple counter in the case of only producer or an atomic counter updated using CAS operations in the case of multiple producers.  Once a sequence value is claimed this entry in the ring buffer is now available</w:t>
      </w:r>
      <w:r w:rsidR="002A683F">
        <w:t xml:space="preserve"> to be written to by the producers.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t xml:space="preserve">In the case on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 xml:space="preserve">the </w:t>
      </w:r>
      <w:proofErr w:type="gramStart"/>
      <w:r w:rsidR="00037DE7">
        <w:t>consumers</w:t>
      </w:r>
      <w:proofErr w:type="gramEnd"/>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p>
    <w:p w:rsidR="003971B2" w:rsidRPr="003971B2" w:rsidRDefault="003971B2" w:rsidP="003971B2">
      <w:pPr>
        <w:pStyle w:val="Heading2"/>
      </w:pPr>
      <w:r>
        <w:t>Dependency Graphs</w:t>
      </w:r>
    </w:p>
    <w:p w:rsidR="003971B2" w:rsidRDefault="003971B2" w:rsidP="003971B2">
      <w:r>
        <w:t>A queue represents the simple one stage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 xml:space="preserve">If a single ring buffer is used to sort entries in a complicated manner the entry can have a complex structure representing the whole workflow in a single cohesive place.  Care much be taken in the design of such a structure so that the same state is not worked on by multiple consumers or write contention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B97A9A" w:rsidRDefault="00B97A9A">
      <w:r>
        <w:t xml:space="preserve">The </w:t>
      </w:r>
      <w:proofErr w:type="spellStart"/>
      <w:r w:rsidRPr="00E80330">
        <w:rPr>
          <w:i/>
        </w:rPr>
        <w:t>BatchHandler</w:t>
      </w:r>
      <w:proofErr w:type="spellEnd"/>
      <w:r>
        <w:t xml:space="preserve"> call back implementation encapsulates the batching effect described earlier.  This is very effective when dealing with IO devices such as network and storage where</w:t>
      </w:r>
      <w:r w:rsidR="00E80330">
        <w:t xml:space="preserve"> changes can be batched and then flushed to the device at the end of a batch.</w:t>
      </w:r>
    </w:p>
    <w:p w:rsidR="007752B0" w:rsidRPr="005F5798" w:rsidRDefault="007752B0"/>
    <w:p w:rsidR="00744828" w:rsidRDefault="00E340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51pt">
            <v:imagedata r:id="rId9" o:title=""/>
          </v:shape>
        </w:pict>
      </w:r>
    </w:p>
    <w:p w:rsidR="00744828" w:rsidRDefault="00982B9E" w:rsidP="003971B2">
      <w:r>
        <w:t xml:space="preserve"> </w:t>
      </w:r>
    </w:p>
    <w:p w:rsidR="00982B9E" w:rsidRDefault="009B5ECB" w:rsidP="002A683F">
      <w:pPr>
        <w:pStyle w:val="Heading2"/>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5"/>
      </w:r>
      <w:r>
        <w:t xml:space="preserve"> which has the highest per</w:t>
      </w:r>
      <w:r w:rsidR="00050BFB">
        <w:t>formance of any bounded queue based on our testing</w:t>
      </w:r>
      <w:r>
        <w:t xml:space="preserve">. </w:t>
      </w:r>
      <w:r w:rsidR="00C26221">
        <w:t xml:space="preserve">  The tests</w:t>
      </w:r>
      <w:r>
        <w:t xml:space="preserve"> </w:t>
      </w:r>
      <w:r w:rsidR="00C26221">
        <w:t xml:space="preserve">are conducted </w:t>
      </w:r>
      <w:r>
        <w:t xml:space="preserve">in a blocking programming style to match that of the Disruptor.  The </w:t>
      </w:r>
      <w:r w:rsidR="00C26221">
        <w:t>tests cases detailed below are available in the Disruptor open source project.  Note: running the tests requires a system capable of executing at least 4 threads in parallel.</w:t>
      </w:r>
    </w:p>
    <w:p w:rsidR="00F24FA9" w:rsidRDefault="00E34040" w:rsidP="007752B0">
      <w:pPr>
        <w:rPr>
          <w:b/>
        </w:rPr>
      </w:pPr>
      <w:r w:rsidRPr="00E34040">
        <w:rPr>
          <w:b/>
        </w:rPr>
      </w:r>
      <w:r w:rsidRPr="00E34040">
        <w:rPr>
          <w:b/>
        </w:rPr>
        <w:pict>
          <v:group id="_x0000_s1082" style="width:451.3pt;height:36.85pt;mso-position-horizontal-relative:char;mso-position-vertical-relative:line" coordorigin="1440,3306" coordsize="9026,737" editas="canvas">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62145B" w:rsidRPr="00EA0291" w:rsidRDefault="0062145B"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62145B" w:rsidRPr="00EA0291" w:rsidRDefault="0062145B" w:rsidP="00F24FA9">
                    <w:pPr>
                      <w:jc w:val="center"/>
                      <w:rPr>
                        <w:szCs w:val="20"/>
                      </w:rPr>
                    </w:pPr>
                    <w:r w:rsidRPr="00EA0291">
                      <w:rPr>
                        <w:szCs w:val="20"/>
                      </w:rPr>
                      <w:t>C1</w:t>
                    </w:r>
                  </w:p>
                </w:txbxContent>
              </v:textbox>
            </v:oval>
            <v:shapetype id="_x0000_t32" coordsize="21600,21600" o:spt="32" o:oned="t" path="m0,0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E34040">
      <w:pPr>
        <w:rPr>
          <w:b/>
        </w:rPr>
      </w:pPr>
      <w:r w:rsidRPr="00E34040">
        <w:rPr>
          <w:b/>
        </w:rPr>
      </w:r>
      <w:r w:rsidRPr="00E34040">
        <w:rPr>
          <w:b/>
        </w:rPr>
        <w:pict>
          <v:group id="_x0000_s1087" style="width:451.3pt;height:37.7pt;mso-position-horizontal-relative:char;mso-position-vertical-relative:line" coordorigin="1440,3306" coordsize="9026,754" editas="canvas">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62145B" w:rsidRPr="00EA0291" w:rsidRDefault="0062145B" w:rsidP="00F24FA9">
                    <w:pPr>
                      <w:jc w:val="center"/>
                      <w:rPr>
                        <w:szCs w:val="20"/>
                      </w:rPr>
                    </w:pPr>
                    <w:r w:rsidRPr="00EA0291">
                      <w:rPr>
                        <w:szCs w:val="20"/>
                      </w:rPr>
                      <w:t>P1</w:t>
                    </w:r>
                  </w:p>
                </w:txbxContent>
              </v:textbox>
            </v:oval>
            <v:oval id="_x0000_s1090" style="position:absolute;left:4245;top:3427;width:1009;height:498">
              <v:textbox>
                <w:txbxContent>
                  <w:p w:rsidR="0062145B" w:rsidRPr="00EA0291" w:rsidRDefault="0062145B"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62145B" w:rsidRPr="00EA0291" w:rsidRDefault="0062145B"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62145B" w:rsidRPr="00EA0291" w:rsidRDefault="0062145B"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E34040">
      <w:pPr>
        <w:rPr>
          <w:b/>
        </w:rPr>
      </w:pPr>
      <w:r w:rsidRPr="00E34040">
        <w:rPr>
          <w:b/>
        </w:rPr>
      </w:r>
      <w:r w:rsidRPr="00E34040">
        <w:rPr>
          <w:b/>
        </w:rPr>
        <w:pict>
          <v:group id="_x0000_s1096" style="width:451.3pt;height:98.05pt;mso-position-horizontal-relative:char;mso-position-vertical-relative:line" coordorigin="1440,3306" coordsize="9026,1961" editas="canvas">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62145B" w:rsidRPr="00EA0291" w:rsidRDefault="0062145B" w:rsidP="00F24FA9">
                    <w:pPr>
                      <w:jc w:val="center"/>
                      <w:rPr>
                        <w:szCs w:val="20"/>
                      </w:rPr>
                    </w:pPr>
                    <w:r w:rsidRPr="00EA0291">
                      <w:rPr>
                        <w:szCs w:val="20"/>
                      </w:rPr>
                      <w:t>P1</w:t>
                    </w:r>
                  </w:p>
                </w:txbxContent>
              </v:textbox>
            </v:oval>
            <v:oval id="_x0000_s1099" style="position:absolute;left:4245;top:3976;width:1009;height:498">
              <v:textbox>
                <w:txbxContent>
                  <w:p w:rsidR="0062145B" w:rsidRPr="00EA0291" w:rsidRDefault="0062145B"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62145B" w:rsidRPr="00EA0291" w:rsidRDefault="0062145B" w:rsidP="00F24FA9">
                    <w:pPr>
                      <w:jc w:val="center"/>
                      <w:rPr>
                        <w:szCs w:val="20"/>
                      </w:rPr>
                    </w:pPr>
                    <w:r>
                      <w:rPr>
                        <w:szCs w:val="20"/>
                      </w:rPr>
                      <w:t>P2</w:t>
                    </w:r>
                  </w:p>
                </w:txbxContent>
              </v:textbox>
            </v:oval>
            <v:oval id="_x0000_s1102" style="position:absolute;left:2315;top:4591;width:1009;height:498">
              <v:textbox>
                <w:txbxContent>
                  <w:p w:rsidR="0062145B" w:rsidRPr="00EA0291" w:rsidRDefault="0062145B"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E34040">
      <w:pPr>
        <w:rPr>
          <w:b/>
        </w:rPr>
      </w:pPr>
      <w:r w:rsidRPr="00E34040">
        <w:rPr>
          <w:b/>
        </w:rPr>
      </w:r>
      <w:r w:rsidRPr="00E34040">
        <w:rPr>
          <w:b/>
        </w:rPr>
        <w:pict>
          <v:group id="_x0000_s1105" style="width:451.3pt;height:92.8pt;mso-position-horizontal-relative:char;mso-position-vertical-relative:line" coordorigin="1440,3306" coordsize="9026,1856" editas="canvas">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62145B" w:rsidRPr="00EA0291" w:rsidRDefault="0062145B"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62145B" w:rsidRPr="00EA0291" w:rsidRDefault="0062145B"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62145B" w:rsidRPr="00EA0291" w:rsidRDefault="0062145B" w:rsidP="00F24FA9">
                    <w:pPr>
                      <w:jc w:val="center"/>
                      <w:rPr>
                        <w:szCs w:val="20"/>
                      </w:rPr>
                    </w:pPr>
                    <w:r>
                      <w:rPr>
                        <w:szCs w:val="20"/>
                      </w:rPr>
                      <w:t>C2</w:t>
                    </w:r>
                  </w:p>
                </w:txbxContent>
              </v:textbox>
            </v:oval>
            <v:oval id="_x0000_s1111" style="position:absolute;left:4252;top:4591;width:1009;height:498">
              <v:textbox>
                <w:txbxContent>
                  <w:p w:rsidR="0062145B" w:rsidRPr="00EA0291" w:rsidRDefault="0062145B"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E34040">
      <w:pPr>
        <w:rPr>
          <w:b/>
        </w:rPr>
      </w:pPr>
      <w:r w:rsidRPr="00E34040">
        <w:rPr>
          <w:b/>
        </w:rPr>
      </w:r>
      <w:r w:rsidRPr="00E34040">
        <w:rPr>
          <w:b/>
        </w:rPr>
        <w:pict>
          <v:group id="_x0000_s1114" style="width:451.3pt;height:92.8pt;mso-position-horizontal-relative:char;mso-position-vertical-relative:line" coordorigin="1440,3306" coordsize="9026,1856" editas="canvas">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62145B" w:rsidRPr="00EA0291" w:rsidRDefault="0062145B"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62145B" w:rsidRPr="00EA0291" w:rsidRDefault="0062145B"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62145B" w:rsidRPr="00EA0291" w:rsidRDefault="0062145B" w:rsidP="00F24FA9">
                    <w:pPr>
                      <w:jc w:val="center"/>
                      <w:rPr>
                        <w:szCs w:val="20"/>
                      </w:rPr>
                    </w:pPr>
                    <w:r>
                      <w:rPr>
                        <w:szCs w:val="20"/>
                      </w:rPr>
                      <w:t>C3</w:t>
                    </w:r>
                  </w:p>
                </w:txbxContent>
              </v:textbox>
            </v:oval>
            <v:oval id="_x0000_s1120" style="position:absolute;left:4252;top:4591;width:1009;height:498">
              <v:textbox>
                <w:txbxContent>
                  <w:p w:rsidR="0062145B" w:rsidRPr="00EA0291" w:rsidRDefault="0062145B"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EA0291" w:rsidRDefault="00EA0291"/>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9B5ECB">
      <w:pPr>
        <w:pStyle w:val="Heading2"/>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he latest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6"/>
      </w:r>
      <w:r>
        <w:t xml:space="preserve"> which is likely to give better results but we want to </w:t>
      </w:r>
      <w:r w:rsidR="004C2503">
        <w:t>use</w:t>
      </w:r>
      <w:r w:rsidR="005714B3">
        <w:t xml:space="preserve"> a</w:t>
      </w:r>
      <w:r>
        <w:t xml:space="preserve"> bound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val="en-US"/>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t xml:space="preserve">Average latency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4C2503">
            <w:pPr>
              <w:spacing w:before="60" w:after="60"/>
              <w:rPr>
                <w:sz w:val="16"/>
                <w:szCs w:val="16"/>
              </w:rPr>
            </w:pPr>
            <w:r>
              <w:rPr>
                <w:sz w:val="16"/>
                <w:szCs w:val="16"/>
              </w:rPr>
              <w:t>99% Max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4C2503">
            <w:pPr>
              <w:spacing w:before="60" w:after="60"/>
              <w:rPr>
                <w:sz w:val="16"/>
                <w:szCs w:val="16"/>
              </w:rPr>
            </w:pPr>
            <w:r>
              <w:rPr>
                <w:sz w:val="16"/>
                <w:szCs w:val="16"/>
              </w:rPr>
              <w:t>99.99% Max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5F5798">
      <w:pPr>
        <w:pStyle w:val="Heading2"/>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J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45B" w:rsidRDefault="0062145B" w:rsidP="00BE3675">
      <w:pPr>
        <w:spacing w:after="0" w:line="240" w:lineRule="auto"/>
      </w:pPr>
      <w:r>
        <w:separator/>
      </w:r>
    </w:p>
  </w:endnote>
  <w:endnote w:type="continuationSeparator" w:id="0">
    <w:p w:rsidR="0062145B" w:rsidRDefault="0062145B" w:rsidP="00BE3675">
      <w:pPr>
        <w:spacing w:after="0" w:line="240" w:lineRule="auto"/>
      </w:pPr>
      <w:r>
        <w:continuationSeparator/>
      </w:r>
    </w:p>
  </w:endnote>
  <w:endnote w:id="1">
    <w:p w:rsidR="0062145B" w:rsidRPr="000A35A7" w:rsidRDefault="0062145B">
      <w:pPr>
        <w:pStyle w:val="EndnoteText"/>
        <w:rPr>
          <w:sz w:val="16"/>
          <w:szCs w:val="16"/>
        </w:rPr>
      </w:pPr>
      <w:r>
        <w:rPr>
          <w:rStyle w:val="EndnoteReference"/>
        </w:rPr>
        <w:endnoteRef/>
      </w:r>
      <w:r>
        <w:t xml:space="preserve"> </w:t>
      </w:r>
      <w:r w:rsidRPr="000A35A7">
        <w:rPr>
          <w:sz w:val="16"/>
          <w:szCs w:val="16"/>
        </w:rPr>
        <w:t>Staged Event Driven Architecture – http://www.eecs.harvard.edu/~mdw/proj/seda/</w:t>
      </w:r>
    </w:p>
  </w:endnote>
  <w:endnote w:id="2">
    <w:p w:rsidR="0062145B" w:rsidRPr="000A35A7" w:rsidRDefault="0062145B">
      <w:pPr>
        <w:pStyle w:val="EndnoteText"/>
        <w:rPr>
          <w:sz w:val="16"/>
          <w:szCs w:val="16"/>
        </w:rPr>
      </w:pPr>
      <w:r w:rsidRPr="000A35A7">
        <w:rPr>
          <w:rStyle w:val="EndnoteReference"/>
          <w:sz w:val="16"/>
          <w:szCs w:val="16"/>
        </w:rPr>
        <w:endnoteRef/>
      </w:r>
      <w:r w:rsidRPr="000A35A7">
        <w:rPr>
          <w:sz w:val="16"/>
          <w:szCs w:val="16"/>
        </w:rPr>
        <w:t xml:space="preserve"> Actor model – http://dspace.mit.edu/handle/1721.1/6952</w:t>
      </w:r>
    </w:p>
  </w:endnote>
  <w:endnote w:id="3">
    <w:p w:rsidR="0062145B" w:rsidRPr="000A35A7" w:rsidRDefault="0062145B">
      <w:pPr>
        <w:pStyle w:val="EndnoteText"/>
        <w:rPr>
          <w:sz w:val="16"/>
          <w:szCs w:val="16"/>
        </w:rPr>
      </w:pPr>
      <w:r w:rsidRPr="000A35A7">
        <w:rPr>
          <w:rStyle w:val="EndnoteReference"/>
          <w:sz w:val="16"/>
          <w:szCs w:val="16"/>
        </w:rPr>
        <w:endnoteRef/>
      </w:r>
      <w:r w:rsidRPr="000A35A7">
        <w:rPr>
          <w:sz w:val="16"/>
          <w:szCs w:val="16"/>
        </w:rPr>
        <w:t xml:space="preserve"> Value Types - http://blogs.oracle.com/jrose/entry/tuples_in_the_vm</w:t>
      </w:r>
    </w:p>
  </w:endnote>
  <w:endnote w:id="4">
    <w:p w:rsidR="0062145B" w:rsidRPr="000A35A7" w:rsidRDefault="0062145B">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Phasers</w:t>
      </w:r>
      <w:proofErr w:type="spellEnd"/>
      <w:r w:rsidRPr="000A35A7">
        <w:rPr>
          <w:sz w:val="16"/>
          <w:szCs w:val="16"/>
        </w:rPr>
        <w:t xml:space="preserve"> - http://gee.cs.oswego.edu/dl/jsr166/dist/jsr166ydocs/jsr166y/Phaser.html</w:t>
      </w:r>
    </w:p>
  </w:endnote>
  <w:endnote w:id="5">
    <w:p w:rsidR="0062145B" w:rsidRPr="000A35A7" w:rsidRDefault="0062145B">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ArrayBlockingQueue</w:t>
      </w:r>
      <w:proofErr w:type="spellEnd"/>
      <w:r w:rsidRPr="000A35A7">
        <w:rPr>
          <w:sz w:val="16"/>
          <w:szCs w:val="16"/>
        </w:rPr>
        <w:t xml:space="preserve"> - http</w:t>
      </w:r>
      <w:r>
        <w:rPr>
          <w:sz w:val="16"/>
          <w:szCs w:val="16"/>
        </w:rPr>
        <w:t>://download.oracle.com/javase/1.</w:t>
      </w:r>
      <w:r w:rsidRPr="000A35A7">
        <w:rPr>
          <w:sz w:val="16"/>
          <w:szCs w:val="16"/>
        </w:rPr>
        <w:t>5.0/docs/api/java/util/concurrent/ArrayBlockingQueue.html</w:t>
      </w:r>
    </w:p>
  </w:endnote>
  <w:endnote w:id="6">
    <w:p w:rsidR="0062145B" w:rsidRPr="000A35A7" w:rsidRDefault="0062145B" w:rsidP="000A35A7">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ConcurrentLinkedQueue</w:t>
      </w:r>
      <w:proofErr w:type="spellEnd"/>
      <w:r w:rsidRPr="000A35A7">
        <w:rPr>
          <w:sz w:val="16"/>
          <w:szCs w:val="16"/>
        </w:rPr>
        <w:t xml:space="preserve"> - http://download.oracle.com/javase/1.5.0/docs/api/java/util/concurrent/ConcurrentLinkedQueue.html</w:t>
      </w:r>
    </w:p>
    <w:p w:rsidR="0062145B" w:rsidRDefault="0062145B">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45B" w:rsidRDefault="0062145B"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fldChar w:fldCharType="begin"/>
    </w:r>
    <w:r>
      <w:instrText xml:space="preserve"> DOCVARIABLE  Version  \* MERGEFORMAT </w:instrText>
    </w:r>
    <w:r>
      <w:fldChar w:fldCharType="end"/>
    </w:r>
    <w:r>
      <w:tab/>
    </w:r>
    <w:r>
      <w:tab/>
    </w:r>
    <w:fldSimple w:instr=" PAGE   \* MERGEFORMAT ">
      <w:r w:rsidR="004777F7">
        <w:rPr>
          <w:noProof/>
        </w:rPr>
        <w:t>6</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45B" w:rsidRDefault="0062145B" w:rsidP="00BE3675">
      <w:pPr>
        <w:spacing w:after="0" w:line="240" w:lineRule="auto"/>
      </w:pPr>
      <w:r>
        <w:separator/>
      </w:r>
    </w:p>
  </w:footnote>
  <w:footnote w:type="continuationSeparator" w:id="0">
    <w:p w:rsidR="0062145B" w:rsidRDefault="0062145B" w:rsidP="00BE367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45B" w:rsidRDefault="0062145B" w:rsidP="00192C0B">
    <w:pPr>
      <w:pStyle w:val="Header"/>
      <w:tabs>
        <w:tab w:val="clear" w:pos="9026"/>
        <w:tab w:val="right" w:pos="9781"/>
      </w:tabs>
    </w:pPr>
    <w:r>
      <w:tab/>
    </w:r>
    <w:r>
      <w:tab/>
    </w:r>
    <w:r>
      <w:rPr>
        <w:noProof/>
        <w:lang w:val="en-US"/>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6304DC"/>
    <w:rsid w:val="000224E4"/>
    <w:rsid w:val="0002426D"/>
    <w:rsid w:val="00037DE7"/>
    <w:rsid w:val="00045D35"/>
    <w:rsid w:val="00050BFB"/>
    <w:rsid w:val="0005311C"/>
    <w:rsid w:val="000877EF"/>
    <w:rsid w:val="000A35A7"/>
    <w:rsid w:val="000C66B6"/>
    <w:rsid w:val="000F00D1"/>
    <w:rsid w:val="00113875"/>
    <w:rsid w:val="00124070"/>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5809"/>
    <w:rsid w:val="001F217D"/>
    <w:rsid w:val="002050FC"/>
    <w:rsid w:val="00231422"/>
    <w:rsid w:val="002476F7"/>
    <w:rsid w:val="0025321C"/>
    <w:rsid w:val="00264A03"/>
    <w:rsid w:val="002674C0"/>
    <w:rsid w:val="00277CD0"/>
    <w:rsid w:val="002A683F"/>
    <w:rsid w:val="002C4BC2"/>
    <w:rsid w:val="002C516E"/>
    <w:rsid w:val="002F3C90"/>
    <w:rsid w:val="0030153F"/>
    <w:rsid w:val="00302C5E"/>
    <w:rsid w:val="00316BEA"/>
    <w:rsid w:val="0032126E"/>
    <w:rsid w:val="00330969"/>
    <w:rsid w:val="003358CD"/>
    <w:rsid w:val="00340CBB"/>
    <w:rsid w:val="003916FC"/>
    <w:rsid w:val="003971B2"/>
    <w:rsid w:val="003B13E4"/>
    <w:rsid w:val="003C4008"/>
    <w:rsid w:val="003C5E83"/>
    <w:rsid w:val="003F6199"/>
    <w:rsid w:val="00416ACD"/>
    <w:rsid w:val="00431052"/>
    <w:rsid w:val="004354B2"/>
    <w:rsid w:val="0045766A"/>
    <w:rsid w:val="00463706"/>
    <w:rsid w:val="00473A02"/>
    <w:rsid w:val="00473A6B"/>
    <w:rsid w:val="004777F7"/>
    <w:rsid w:val="00482DA0"/>
    <w:rsid w:val="004837E7"/>
    <w:rsid w:val="004B384E"/>
    <w:rsid w:val="004C212B"/>
    <w:rsid w:val="004C2503"/>
    <w:rsid w:val="004D2504"/>
    <w:rsid w:val="004D3D55"/>
    <w:rsid w:val="004D7E1C"/>
    <w:rsid w:val="00506FBF"/>
    <w:rsid w:val="00537044"/>
    <w:rsid w:val="005545A2"/>
    <w:rsid w:val="00560C98"/>
    <w:rsid w:val="00563BA0"/>
    <w:rsid w:val="005714B3"/>
    <w:rsid w:val="0057385C"/>
    <w:rsid w:val="00576589"/>
    <w:rsid w:val="00587EC7"/>
    <w:rsid w:val="00587FEC"/>
    <w:rsid w:val="005B520A"/>
    <w:rsid w:val="005E2281"/>
    <w:rsid w:val="005E6327"/>
    <w:rsid w:val="005E77BE"/>
    <w:rsid w:val="005F5798"/>
    <w:rsid w:val="0062145B"/>
    <w:rsid w:val="00627213"/>
    <w:rsid w:val="006304DC"/>
    <w:rsid w:val="00630924"/>
    <w:rsid w:val="0063199F"/>
    <w:rsid w:val="00645F53"/>
    <w:rsid w:val="00647596"/>
    <w:rsid w:val="00653C2E"/>
    <w:rsid w:val="00695D13"/>
    <w:rsid w:val="006A3A0C"/>
    <w:rsid w:val="006B21B9"/>
    <w:rsid w:val="006C282A"/>
    <w:rsid w:val="0070333B"/>
    <w:rsid w:val="00707D02"/>
    <w:rsid w:val="00722F39"/>
    <w:rsid w:val="0072475D"/>
    <w:rsid w:val="00744828"/>
    <w:rsid w:val="007752B0"/>
    <w:rsid w:val="00786F26"/>
    <w:rsid w:val="007A4940"/>
    <w:rsid w:val="007B08AB"/>
    <w:rsid w:val="007B4F24"/>
    <w:rsid w:val="007B79DE"/>
    <w:rsid w:val="007D2A0F"/>
    <w:rsid w:val="007E04FE"/>
    <w:rsid w:val="007F1390"/>
    <w:rsid w:val="007F7036"/>
    <w:rsid w:val="00805EA2"/>
    <w:rsid w:val="00843830"/>
    <w:rsid w:val="008570C3"/>
    <w:rsid w:val="0088021D"/>
    <w:rsid w:val="008903CA"/>
    <w:rsid w:val="008A55B2"/>
    <w:rsid w:val="008C4245"/>
    <w:rsid w:val="008C49F7"/>
    <w:rsid w:val="008D0E46"/>
    <w:rsid w:val="00901482"/>
    <w:rsid w:val="009063D5"/>
    <w:rsid w:val="00921412"/>
    <w:rsid w:val="0092296B"/>
    <w:rsid w:val="00922E5E"/>
    <w:rsid w:val="00940FE0"/>
    <w:rsid w:val="00945489"/>
    <w:rsid w:val="00946E57"/>
    <w:rsid w:val="00961A9C"/>
    <w:rsid w:val="00966D55"/>
    <w:rsid w:val="00975C29"/>
    <w:rsid w:val="00982B9E"/>
    <w:rsid w:val="0098764C"/>
    <w:rsid w:val="00992A9C"/>
    <w:rsid w:val="009B5ECB"/>
    <w:rsid w:val="009F16C1"/>
    <w:rsid w:val="009F27AD"/>
    <w:rsid w:val="00A01422"/>
    <w:rsid w:val="00A21D71"/>
    <w:rsid w:val="00A2203F"/>
    <w:rsid w:val="00A35FF9"/>
    <w:rsid w:val="00A54362"/>
    <w:rsid w:val="00A564E9"/>
    <w:rsid w:val="00A67811"/>
    <w:rsid w:val="00A87922"/>
    <w:rsid w:val="00A9474A"/>
    <w:rsid w:val="00AA384D"/>
    <w:rsid w:val="00AB222E"/>
    <w:rsid w:val="00AC3A30"/>
    <w:rsid w:val="00AD4644"/>
    <w:rsid w:val="00AE1DCB"/>
    <w:rsid w:val="00B218BB"/>
    <w:rsid w:val="00B46E46"/>
    <w:rsid w:val="00B52532"/>
    <w:rsid w:val="00B64E7C"/>
    <w:rsid w:val="00B850B9"/>
    <w:rsid w:val="00B97A9A"/>
    <w:rsid w:val="00BA51AC"/>
    <w:rsid w:val="00BE3675"/>
    <w:rsid w:val="00BF4082"/>
    <w:rsid w:val="00C00DDD"/>
    <w:rsid w:val="00C21C34"/>
    <w:rsid w:val="00C2212C"/>
    <w:rsid w:val="00C26221"/>
    <w:rsid w:val="00C52006"/>
    <w:rsid w:val="00C56735"/>
    <w:rsid w:val="00C70543"/>
    <w:rsid w:val="00C82A5D"/>
    <w:rsid w:val="00C83FF9"/>
    <w:rsid w:val="00C9141F"/>
    <w:rsid w:val="00CA6900"/>
    <w:rsid w:val="00CC3E08"/>
    <w:rsid w:val="00CC5102"/>
    <w:rsid w:val="00CE2CE6"/>
    <w:rsid w:val="00CF31ED"/>
    <w:rsid w:val="00D0709E"/>
    <w:rsid w:val="00D20C08"/>
    <w:rsid w:val="00D243FE"/>
    <w:rsid w:val="00D35BEA"/>
    <w:rsid w:val="00D42714"/>
    <w:rsid w:val="00D4304A"/>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3142"/>
    <w:rsid w:val="00E43C72"/>
    <w:rsid w:val="00E5087F"/>
    <w:rsid w:val="00E80330"/>
    <w:rsid w:val="00EA0291"/>
    <w:rsid w:val="00EA1E4C"/>
    <w:rsid w:val="00EB3566"/>
    <w:rsid w:val="00EC053B"/>
    <w:rsid w:val="00ED08D9"/>
    <w:rsid w:val="00ED733F"/>
    <w:rsid w:val="00EE4E0A"/>
    <w:rsid w:val="00EF01CB"/>
    <w:rsid w:val="00F11B81"/>
    <w:rsid w:val="00F24FA9"/>
    <w:rsid w:val="00F275EA"/>
    <w:rsid w:val="00F41874"/>
    <w:rsid w:val="00F41C25"/>
    <w:rsid w:val="00F4389B"/>
    <w:rsid w:val="00F5142B"/>
    <w:rsid w:val="00F6241A"/>
    <w:rsid w:val="00F6612A"/>
    <w:rsid w:val="00F73BA4"/>
    <w:rsid w:val="00F77FA3"/>
    <w:rsid w:val="00F82DD7"/>
    <w:rsid w:val="00F841D6"/>
    <w:rsid w:val="00FA0C23"/>
    <w:rsid w:val="00FB7C5C"/>
    <w:rsid w:val="00FC5435"/>
  </w:rsids>
  <m:mathPr>
    <m:mathFont m:val="Lucida Grande"/>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112">
          <o:proxy start="" idref="#_x0000_s1108" connectloc="6"/>
          <o:proxy end="" idref="#_x0000_s1110" connectloc="2"/>
        </o:r>
        <o:r id="V:Rule16" type="connector" idref="#_x0000_s1109">
          <o:proxy start="" idref="#_x0000_s1108" connectloc="7"/>
          <o:proxy end="" idref="#_x0000_s1107"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123">
          <o:proxy start="" idref="#_x0000_s1116" connectloc="6"/>
          <o:proxy end="" idref="#_x0000_s1119" connectloc="1"/>
        </o:r>
        <o:r id="V:Rule20" type="connector" idref="#_x0000_s1121">
          <o:proxy start="" idref="#_x0000_s1117" connectloc="5"/>
          <o:proxy end="" idref="#_x0000_s1120" connectloc="2"/>
        </o:r>
        <o:r id="V:Rule21" type="connector" idref="#_x0000_s1122">
          <o:proxy start="" idref="#_x0000_s1120" connectloc="6"/>
          <o:proxy end="" idref="#_x0000_s1119" connectloc="3"/>
        </o:r>
        <o:r id="V:Rule22" type="connector" idref="#_x0000_s1113">
          <o:proxy start="" idref="#_x0000_s1108" connectloc="5"/>
          <o:proxy end="" idref="#_x0000_s1111" connectloc="2"/>
        </o:r>
        <o:r id="V:Rule23" type="connector" idref="#_x0000_s1100">
          <o:proxy start="" idref="#_x0000_s1098" connectloc="6"/>
          <o:proxy end="" idref="#_x0000_s1099" connectloc="1"/>
        </o:r>
        <o:r id="V:Rule24" type="connector" idref="#_x0000_s1103">
          <o:proxy start="" idref="#_x0000_s1101" connectloc="6"/>
          <o:proxy end="" idref="#_x0000_s1099" connectloc="2"/>
        </o:r>
        <o:r id="V:Rule25" type="connector" idref="#_x0000_s1093">
          <o:proxy start="" idref="#_x0000_s1090" connectloc="6"/>
          <o:proxy end="" idref="#_x0000_s1092" connectloc="2"/>
        </o:r>
        <o:r id="V:Rule26" type="connector" idref="#_x0000_s1118">
          <o:proxy start="" idref="#_x0000_s1117" connectloc="7"/>
          <o:proxy end="" idref="#_x0000_s1116" connectloc="2"/>
        </o:r>
        <o:r id="V:Rule27" type="connector" idref="#_x0000_s1086">
          <o:proxy start="" idref="#_x0000_s1084" connectloc="6"/>
          <o:proxy end="" idref="#_x0000_s1085"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63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2B0"/>
    <w:pPr>
      <w:keepNext/>
      <w:keepLines/>
      <w:spacing w:before="200" w:after="0"/>
      <w:outlineLvl w:val="1"/>
    </w:pPr>
    <w:rPr>
      <w:rFonts w:eastAsiaTheme="majorEastAsia" w:cstheme="majorBidi"/>
      <w:b/>
      <w:bCs/>
      <w:color w:val="C00000"/>
      <w:sz w:val="26"/>
      <w:szCs w:val="26"/>
    </w:rPr>
  </w:style>
  <w:style w:type="paragraph" w:styleId="Heading3">
    <w:name w:val="heading 3"/>
    <w:basedOn w:val="Normal"/>
    <w:next w:val="Normal"/>
    <w:link w:val="Heading3Char"/>
    <w:uiPriority w:val="9"/>
    <w:unhideWhenUsed/>
    <w:qFormat/>
    <w:rsid w:val="00ED73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304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7752B0"/>
    <w:rPr>
      <w:rFonts w:ascii="Arial" w:eastAsiaTheme="majorEastAsia" w:hAnsi="Arial" w:cstheme="majorBidi"/>
      <w:b/>
      <w:bCs/>
      <w:color w:val="C00000"/>
      <w:sz w:val="26"/>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e.google.com/p/disruptor/" TargetMode="External"/><Relationship Id="rId9" Type="http://schemas.openxmlformats.org/officeDocument/2006/relationships/image" Target="media/image1.emf"/><Relationship Id="rId10"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Sheet1!$B$2:$B$24</c:f>
              <c:numCache>
                <c:formatCode>General</c:formatCode>
                <c:ptCount val="23"/>
                <c:pt idx="0">
                  <c:v>0.0</c:v>
                </c:pt>
                <c:pt idx="1">
                  <c:v>0.0</c:v>
                </c:pt>
                <c:pt idx="2">
                  <c:v>0.0</c:v>
                </c:pt>
                <c:pt idx="3">
                  <c:v>0.0</c:v>
                </c:pt>
                <c:pt idx="4">
                  <c:v>381.0</c:v>
                </c:pt>
                <c:pt idx="5">
                  <c:v>4.92118E7</c:v>
                </c:pt>
                <c:pt idx="6">
                  <c:v>746529.0</c:v>
                </c:pt>
                <c:pt idx="7">
                  <c:v>16796.0</c:v>
                </c:pt>
                <c:pt idx="8">
                  <c:v>5810.0</c:v>
                </c:pt>
                <c:pt idx="9">
                  <c:v>4524.0</c:v>
                </c:pt>
                <c:pt idx="10">
                  <c:v>3426.0</c:v>
                </c:pt>
                <c:pt idx="11">
                  <c:v>5042.0</c:v>
                </c:pt>
                <c:pt idx="12">
                  <c:v>2228.0</c:v>
                </c:pt>
                <c:pt idx="13">
                  <c:v>2542.0</c:v>
                </c:pt>
                <c:pt idx="14">
                  <c:v>346.0</c:v>
                </c:pt>
                <c:pt idx="15">
                  <c:v>356.0</c:v>
                </c:pt>
                <c:pt idx="16">
                  <c:v>184.0</c:v>
                </c:pt>
                <c:pt idx="17">
                  <c:v>36.0</c:v>
                </c:pt>
                <c:pt idx="18">
                  <c:v>0.0</c:v>
                </c:pt>
                <c:pt idx="19">
                  <c:v>0.0</c:v>
                </c:pt>
                <c:pt idx="20">
                  <c:v>0.0</c:v>
                </c:pt>
                <c:pt idx="21">
                  <c:v>0.0</c:v>
                </c:pt>
                <c:pt idx="22">
                  <c:v>0.0</c:v>
                </c:pt>
              </c:numCache>
            </c:numRef>
          </c:val>
        </c:ser>
        <c:ser>
          <c:idx val="1"/>
          <c:order val="1"/>
          <c:tx>
            <c:strRef>
              <c:f>Sheet1!$C$1</c:f>
              <c:strCache>
                <c:ptCount val="1"/>
                <c:pt idx="0">
                  <c:v>ArrayBlockingQueue</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Sheet1!$C$2:$C$24</c:f>
              <c:numCache>
                <c:formatCode>General</c:formatCode>
                <c:ptCount val="23"/>
                <c:pt idx="0">
                  <c:v>0.0</c:v>
                </c:pt>
                <c:pt idx="1">
                  <c:v>0.0</c:v>
                </c:pt>
                <c:pt idx="2">
                  <c:v>0.0</c:v>
                </c:pt>
                <c:pt idx="3">
                  <c:v>0.0</c:v>
                </c:pt>
                <c:pt idx="4">
                  <c:v>0.0</c:v>
                </c:pt>
                <c:pt idx="5">
                  <c:v>0.0</c:v>
                </c:pt>
                <c:pt idx="6">
                  <c:v>0.0</c:v>
                </c:pt>
                <c:pt idx="7">
                  <c:v>598.0</c:v>
                </c:pt>
                <c:pt idx="8">
                  <c:v>53523.0</c:v>
                </c:pt>
                <c:pt idx="9">
                  <c:v>2.546588E6</c:v>
                </c:pt>
                <c:pt idx="10">
                  <c:v>1.950471E7</c:v>
                </c:pt>
                <c:pt idx="11">
                  <c:v>2.6362144E7</c:v>
                </c:pt>
                <c:pt idx="12">
                  <c:v>218860.0</c:v>
                </c:pt>
                <c:pt idx="13">
                  <c:v>144597.0</c:v>
                </c:pt>
                <c:pt idx="14">
                  <c:v>87493.0</c:v>
                </c:pt>
                <c:pt idx="15">
                  <c:v>78420.0</c:v>
                </c:pt>
                <c:pt idx="16">
                  <c:v>86195.0</c:v>
                </c:pt>
                <c:pt idx="17">
                  <c:v>165991.0</c:v>
                </c:pt>
                <c:pt idx="18">
                  <c:v>119988.0</c:v>
                </c:pt>
                <c:pt idx="19">
                  <c:v>75718.0</c:v>
                </c:pt>
                <c:pt idx="20">
                  <c:v>240650.0</c:v>
                </c:pt>
                <c:pt idx="21">
                  <c:v>314510.0</c:v>
                </c:pt>
                <c:pt idx="22">
                  <c:v>15.0</c:v>
                </c:pt>
              </c:numCache>
            </c:numRef>
          </c:val>
        </c:ser>
        <c:axId val="675436472"/>
        <c:axId val="615514936"/>
      </c:barChart>
      <c:catAx>
        <c:axId val="675436472"/>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615514936"/>
        <c:crosses val="autoZero"/>
        <c:auto val="1"/>
        <c:lblAlgn val="ctr"/>
        <c:lblOffset val="100"/>
      </c:catAx>
      <c:valAx>
        <c:axId val="615514936"/>
        <c:scaling>
          <c:logBase val="2.0"/>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675436472"/>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A18D9-F1E0-A74E-8AB1-E10AD075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5236</TotalTime>
  <Pages>11</Pages>
  <Words>4232</Words>
  <Characters>24123</Characters>
  <Application>Microsoft Macintosh Word</Application>
  <DocSecurity>0</DocSecurity>
  <Lines>201</Lines>
  <Paragraphs>48</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29624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David Farley</cp:lastModifiedBy>
  <cp:revision>142</cp:revision>
  <dcterms:created xsi:type="dcterms:W3CDTF">2011-05-22T15:23:00Z</dcterms:created>
  <dcterms:modified xsi:type="dcterms:W3CDTF">2011-06-09T08:16:00Z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