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0A406" w14:textId="77777777" w:rsidR="003B1275" w:rsidRDefault="003B1275" w:rsidP="005E2505">
      <w:pPr>
        <w:jc w:val="center"/>
      </w:pPr>
    </w:p>
    <w:p w14:paraId="71E16433" w14:textId="77777777" w:rsidR="005E2505" w:rsidRDefault="005E2505" w:rsidP="005E2505">
      <w:pPr>
        <w:jc w:val="center"/>
      </w:pPr>
    </w:p>
    <w:p w14:paraId="6ECDF98D" w14:textId="77777777" w:rsidR="005E2505" w:rsidRDefault="005E2505" w:rsidP="005E2505">
      <w:pPr>
        <w:jc w:val="center"/>
      </w:pPr>
    </w:p>
    <w:p w14:paraId="6EEB8E55" w14:textId="77777777" w:rsidR="005E2505" w:rsidRDefault="005E2505" w:rsidP="005E2505">
      <w:pPr>
        <w:jc w:val="center"/>
      </w:pPr>
    </w:p>
    <w:p w14:paraId="5DC0334F" w14:textId="77777777" w:rsidR="005E2505" w:rsidRDefault="005E2505" w:rsidP="005E2505">
      <w:pPr>
        <w:jc w:val="center"/>
      </w:pPr>
    </w:p>
    <w:p w14:paraId="317D5536" w14:textId="77777777" w:rsidR="005E2505" w:rsidRDefault="005E2505" w:rsidP="005E2505">
      <w:pPr>
        <w:jc w:val="center"/>
      </w:pPr>
    </w:p>
    <w:p w14:paraId="303AC798" w14:textId="77777777" w:rsidR="005E2505" w:rsidRDefault="005E2505" w:rsidP="005E2505">
      <w:pPr>
        <w:jc w:val="center"/>
      </w:pPr>
    </w:p>
    <w:p w14:paraId="5A07D6ED" w14:textId="400E5260" w:rsidR="005E2505" w:rsidRDefault="005E2505" w:rsidP="005E2505">
      <w:pPr>
        <w:pStyle w:val="Title"/>
        <w:jc w:val="center"/>
      </w:pPr>
      <w:r>
        <w:t>CE-4951 Experiment 1 – Laboratory Introduction and Digital Signal Line Coding including Manchester Coding</w:t>
      </w:r>
    </w:p>
    <w:p w14:paraId="79CD3196" w14:textId="565D1274" w:rsidR="005E2505" w:rsidRDefault="005E2505" w:rsidP="005E2505"/>
    <w:p w14:paraId="4B99DBA2" w14:textId="688BBA7A" w:rsidR="005E2505" w:rsidRDefault="005E2505" w:rsidP="005E2505"/>
    <w:p w14:paraId="537DD859" w14:textId="1DE1BC1B" w:rsidR="005E2505" w:rsidRDefault="005E2505" w:rsidP="005E2505"/>
    <w:p w14:paraId="77FA0F41" w14:textId="4F281A56" w:rsidR="005E2505" w:rsidRDefault="005E2505" w:rsidP="005E2505"/>
    <w:p w14:paraId="50873A78" w14:textId="6EDAF6A4" w:rsidR="005E2505" w:rsidRDefault="005E2505" w:rsidP="005E2505"/>
    <w:p w14:paraId="6134E4BE" w14:textId="45382DE8" w:rsidR="005E2505" w:rsidRDefault="005E2505" w:rsidP="005E2505"/>
    <w:p w14:paraId="1745F1CE" w14:textId="715A1B1D" w:rsidR="005E2505" w:rsidRDefault="005E2505" w:rsidP="005E2505"/>
    <w:p w14:paraId="28CF18FA" w14:textId="03E460B3" w:rsidR="005E2505" w:rsidRDefault="005E2505" w:rsidP="005E2505">
      <w:pPr>
        <w:jc w:val="right"/>
      </w:pPr>
      <w:r>
        <w:t>Performed Date: Sep 11, 2018</w:t>
      </w:r>
    </w:p>
    <w:p w14:paraId="1DEAB0C4" w14:textId="73302AC1" w:rsidR="005E2505" w:rsidRDefault="005E2505" w:rsidP="005E2505">
      <w:pPr>
        <w:jc w:val="right"/>
      </w:pPr>
      <w:r>
        <w:t>Submission Date: Sep 17, 2018</w:t>
      </w:r>
    </w:p>
    <w:p w14:paraId="19E51884" w14:textId="05B0BF1A" w:rsidR="005E2505" w:rsidRDefault="00DA7BDB" w:rsidP="005E2505">
      <w:pPr>
        <w:jc w:val="right"/>
      </w:pPr>
      <w:r>
        <w:t xml:space="preserve">Instructor: Dr. </w:t>
      </w:r>
      <w:proofErr w:type="spellStart"/>
      <w:r>
        <w:t>Rothe</w:t>
      </w:r>
      <w:proofErr w:type="spellEnd"/>
    </w:p>
    <w:p w14:paraId="68A005A9" w14:textId="7A1176B1" w:rsidR="008958C7" w:rsidRDefault="00DA7BDB" w:rsidP="005E2505">
      <w:pPr>
        <w:jc w:val="right"/>
      </w:pPr>
      <w:r>
        <w:t>Performed by: Yahui Liang</w:t>
      </w:r>
    </w:p>
    <w:p w14:paraId="0B034AF5" w14:textId="77777777" w:rsidR="008958C7" w:rsidRDefault="008958C7">
      <w:r>
        <w:br w:type="page"/>
      </w:r>
    </w:p>
    <w:p w14:paraId="6A4BD403" w14:textId="32120498" w:rsidR="00DA7BDB" w:rsidRPr="00B927CC" w:rsidRDefault="008958C7" w:rsidP="008958C7">
      <w:pPr>
        <w:rPr>
          <w:u w:val="single"/>
        </w:rPr>
      </w:pPr>
      <w:r w:rsidRPr="00B927CC">
        <w:rPr>
          <w:u w:val="single"/>
        </w:rPr>
        <w:lastRenderedPageBreak/>
        <w:t>Introduction:</w:t>
      </w:r>
    </w:p>
    <w:p w14:paraId="0C50747A" w14:textId="0F270A0E" w:rsidR="007B5C45" w:rsidRDefault="00AA51B5" w:rsidP="008958C7">
      <w:r>
        <w:t xml:space="preserve">In this lab, </w:t>
      </w:r>
      <w:r w:rsidR="00B00F47">
        <w:t>a pseudorandom binary sequence (PRBS) in various formats were measured by using the oscilloscope. By using Telecommunications Instructional Modeling System (TIMS), NRZ-L, NRZ-M, BIP-RZ, RZ-AMI, and Manchester PRBS were generated and measured to observe their characteristics.</w:t>
      </w:r>
      <w:r w:rsidR="00854CFC">
        <w:t xml:space="preserve"> </w:t>
      </w:r>
      <w:r w:rsidR="004912B9">
        <w:t xml:space="preserve">This report focuses on analyzing NRZ-L, BIP-RZ, and Manchester </w:t>
      </w:r>
      <w:r w:rsidR="000A4072">
        <w:t xml:space="preserve">encoding format </w:t>
      </w:r>
      <w:r w:rsidR="004912B9">
        <w:t>trade-offs in the later section.</w:t>
      </w:r>
    </w:p>
    <w:p w14:paraId="0AA941EC" w14:textId="77777777" w:rsidR="007B5C45" w:rsidRDefault="007B5C45" w:rsidP="008958C7"/>
    <w:p w14:paraId="3927D398" w14:textId="346510BA" w:rsidR="007B5C45" w:rsidRDefault="007B5C45" w:rsidP="008958C7">
      <w:pPr>
        <w:rPr>
          <w:u w:val="single"/>
        </w:rPr>
      </w:pPr>
      <w:r w:rsidRPr="00B927CC">
        <w:rPr>
          <w:u w:val="single"/>
        </w:rPr>
        <w:t>Theoretical Solution:</w:t>
      </w:r>
    </w:p>
    <w:p w14:paraId="4C694534" w14:textId="77777777" w:rsidR="004514EB" w:rsidRDefault="004514EB" w:rsidP="004514EB">
      <w:pPr>
        <w:keepNext/>
        <w:jc w:val="center"/>
      </w:pPr>
      <w:r>
        <w:rPr>
          <w:noProof/>
        </w:rPr>
        <w:drawing>
          <wp:inline distT="0" distB="0" distL="0" distR="0" wp14:anchorId="631A9143" wp14:editId="138F4EAF">
            <wp:extent cx="5943600" cy="4764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9028" w14:textId="4758841B" w:rsidR="004514EB" w:rsidRDefault="004514EB" w:rsidP="004514EB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1</w:t>
      </w:r>
      <w:r w:rsidR="00204CB4">
        <w:rPr>
          <w:noProof/>
        </w:rPr>
        <w:fldChar w:fldCharType="end"/>
      </w:r>
      <w:r>
        <w:t>: Definition of Digital Signal Encoding Formats.</w:t>
      </w:r>
      <w:r w:rsidRPr="004514EB">
        <w:t xml:space="preserve"> Cited from Stallings, W., Data and Computer Communications -Eighth Editio</w:t>
      </w:r>
      <w:r w:rsidR="00C96AF6">
        <w:t>n</w:t>
      </w:r>
    </w:p>
    <w:p w14:paraId="18EA43BB" w14:textId="7196D949" w:rsidR="007B5C45" w:rsidRDefault="007735D7" w:rsidP="007735D7">
      <w:pPr>
        <w:jc w:val="center"/>
      </w:pPr>
      <w:r>
        <w:rPr>
          <w:noProof/>
        </w:rPr>
        <w:lastRenderedPageBreak/>
        <w:drawing>
          <wp:inline distT="0" distB="0" distL="0" distR="0" wp14:anchorId="24F05BDC" wp14:editId="0AA74C1C">
            <wp:extent cx="4187371" cy="308237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04" cy="310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F8D" w14:textId="3C929044" w:rsidR="009256C0" w:rsidRPr="009256C0" w:rsidRDefault="007B5C45" w:rsidP="002F4429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2</w:t>
      </w:r>
      <w:r w:rsidR="00204CB4">
        <w:rPr>
          <w:noProof/>
        </w:rPr>
        <w:fldChar w:fldCharType="end"/>
      </w:r>
      <w:r>
        <w:t>: Digital Signal Encoding Formats. Cited from</w:t>
      </w:r>
      <w:r w:rsidR="00127723" w:rsidRPr="00127723">
        <w:t xml:space="preserve"> </w:t>
      </w:r>
      <w:r w:rsidR="00127723" w:rsidRPr="00127723">
        <w:t>https://www.fiberoptics4sale.com/blogs/archive-posts/95040326-line-coding</w:t>
      </w:r>
      <w:r w:rsidR="004514EB">
        <w:t>.</w:t>
      </w:r>
    </w:p>
    <w:p w14:paraId="7C226656" w14:textId="03755386" w:rsidR="00B927CC" w:rsidRPr="00B927CC" w:rsidRDefault="00967398" w:rsidP="00B927CC">
      <w:r>
        <w:t>All laboratory results shown below should</w:t>
      </w:r>
      <w:r w:rsidR="009256C0">
        <w:t xml:space="preserve"> match with rules displayed here.</w:t>
      </w:r>
    </w:p>
    <w:p w14:paraId="5F218757" w14:textId="25BF434C" w:rsidR="007B5C45" w:rsidRPr="00B927CC" w:rsidRDefault="007B5C45" w:rsidP="008958C7">
      <w:pPr>
        <w:rPr>
          <w:u w:val="single"/>
        </w:rPr>
      </w:pPr>
      <w:r w:rsidRPr="00B927CC">
        <w:rPr>
          <w:u w:val="single"/>
        </w:rPr>
        <w:t>Laboratory Results</w:t>
      </w:r>
      <w:r w:rsidR="000277C9">
        <w:rPr>
          <w:u w:val="single"/>
        </w:rPr>
        <w:t xml:space="preserve"> and Analysis</w:t>
      </w:r>
      <w:r w:rsidRPr="00B927CC">
        <w:rPr>
          <w:u w:val="single"/>
        </w:rPr>
        <w:t>:</w:t>
      </w:r>
    </w:p>
    <w:p w14:paraId="67C6CD95" w14:textId="2429FDC8" w:rsidR="00623E25" w:rsidRDefault="00E46535" w:rsidP="00623E25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AD403DD" wp14:editId="5D9EFD5B">
                <wp:simplePos x="0" y="0"/>
                <wp:positionH relativeFrom="column">
                  <wp:posOffset>1445079</wp:posOffset>
                </wp:positionH>
                <wp:positionV relativeFrom="paragraph">
                  <wp:posOffset>318407</wp:posOffset>
                </wp:positionV>
                <wp:extent cx="3860165" cy="1068840"/>
                <wp:effectExtent l="57150" t="57150" r="64135" b="742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60165" cy="10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E152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12.4pt;margin-top:23.65pt;width:306.75pt;height:8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">
                <v:imagedata r:id="rId7" o:title=""/>
              </v:shape>
            </w:pict>
          </mc:Fallback>
        </mc:AlternateContent>
      </w:r>
      <w:r w:rsidR="00623E25">
        <w:rPr>
          <w:noProof/>
        </w:rPr>
        <w:drawing>
          <wp:inline distT="0" distB="0" distL="0" distR="0" wp14:anchorId="1FF6B350" wp14:editId="08F5935C">
            <wp:extent cx="4466998" cy="33474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334" cy="33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3FD4" w14:textId="10CDCCB3" w:rsidR="00DF00BB" w:rsidRDefault="00623E25" w:rsidP="009C335E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3</w:t>
      </w:r>
      <w:r w:rsidR="00204CB4">
        <w:rPr>
          <w:noProof/>
        </w:rPr>
        <w:fldChar w:fldCharType="end"/>
      </w:r>
      <w:r>
        <w:t>: 32-bit data sequence</w:t>
      </w:r>
      <w:r w:rsidR="00A37D32">
        <w:t>. Data was retrieved from station</w:t>
      </w:r>
      <w:r w:rsidR="00F709E0">
        <w:t xml:space="preserve"> #6</w:t>
      </w:r>
      <w:r w:rsidR="00A37D32">
        <w:t xml:space="preserve">, S312. </w:t>
      </w:r>
    </w:p>
    <w:p w14:paraId="1BB09224" w14:textId="7A8F0106" w:rsidR="009C335E" w:rsidRPr="009C335E" w:rsidRDefault="009C335E" w:rsidP="009C335E">
      <w:r>
        <w:t xml:space="preserve">From sections circled by red pen </w:t>
      </w:r>
      <w:r w:rsidR="0024726B">
        <w:t xml:space="preserve">shown above, it can be observed that 32-bit data sequence </w:t>
      </w:r>
      <w:r w:rsidR="00D70D43">
        <w:t>repeated over time</w:t>
      </w:r>
      <w:r w:rsidR="0024726B">
        <w:t>.</w:t>
      </w:r>
    </w:p>
    <w:p w14:paraId="3A527782" w14:textId="77777777" w:rsidR="00623E25" w:rsidRDefault="00623E25" w:rsidP="00623E25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31FC58D0" wp14:editId="7FF86FBC">
            <wp:extent cx="4532244" cy="339639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0" cy="34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8816" w14:textId="76FB2193" w:rsidR="007B5C45" w:rsidRDefault="00623E25" w:rsidP="00623E25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4</w:t>
      </w:r>
      <w:r w:rsidR="00204CB4">
        <w:rPr>
          <w:noProof/>
        </w:rPr>
        <w:fldChar w:fldCharType="end"/>
      </w:r>
      <w:r>
        <w:t>: 2048-bit data sequence</w:t>
      </w:r>
      <w:r w:rsidR="00A451CE">
        <w:t xml:space="preserve">. </w:t>
      </w:r>
      <w:r w:rsidR="00A451CE">
        <w:t>Data was retrieved from station #6, S312.</w:t>
      </w:r>
    </w:p>
    <w:p w14:paraId="7B4C2FB8" w14:textId="5E04E53E" w:rsidR="007A5950" w:rsidRPr="007A5950" w:rsidRDefault="007A5950" w:rsidP="007A5950">
      <w:r>
        <w:t>The peak spectrum value in this case was</w:t>
      </w:r>
      <w:r w:rsidR="009C05BE">
        <w:t xml:space="preserve"> estimated to be</w:t>
      </w:r>
      <w:r>
        <w:t xml:space="preserve"> -14.085dBV.</w:t>
      </w:r>
    </w:p>
    <w:p w14:paraId="26371A8B" w14:textId="77777777" w:rsidR="00DF00BB" w:rsidRDefault="00DF00BB" w:rsidP="00DF00BB">
      <w:pPr>
        <w:keepNext/>
        <w:jc w:val="center"/>
      </w:pPr>
      <w:r>
        <w:rPr>
          <w:noProof/>
        </w:rPr>
        <w:drawing>
          <wp:inline distT="0" distB="0" distL="0" distR="0" wp14:anchorId="054CEAB9" wp14:editId="661FEA49">
            <wp:extent cx="4413947" cy="3307743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98" cy="331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102D" w14:textId="687CB150" w:rsidR="007B5C45" w:rsidRDefault="00DF00BB" w:rsidP="00DF00BB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5</w:t>
      </w:r>
      <w:r w:rsidR="00204CB4">
        <w:rPr>
          <w:noProof/>
        </w:rPr>
        <w:fldChar w:fldCharType="end"/>
      </w:r>
      <w:r>
        <w:t>: The comparison between the PRBS data signal and the NRZ-L line coder output</w:t>
      </w:r>
      <w:r w:rsidR="00A451CE">
        <w:t xml:space="preserve">. </w:t>
      </w:r>
      <w:r w:rsidR="00A451CE">
        <w:t>Data was retrieved from station #6, S312.</w:t>
      </w:r>
    </w:p>
    <w:p w14:paraId="1E33B33C" w14:textId="46F883AE" w:rsidR="00B7682D" w:rsidRPr="00B7682D" w:rsidRDefault="00B7682D" w:rsidP="00B7682D">
      <w:r>
        <w:t xml:space="preserve">The output of PRBS data’s encoding format is NRZ-L. There is a tiny delay since some time was spent on transferring data between </w:t>
      </w:r>
      <w:r w:rsidR="00BF4B0E">
        <w:t>multiple</w:t>
      </w:r>
      <w:r>
        <w:t xml:space="preserve"> devices.</w:t>
      </w:r>
    </w:p>
    <w:p w14:paraId="0ACE84EC" w14:textId="77777777" w:rsidR="00E42EFC" w:rsidRDefault="00E42EFC" w:rsidP="00E42EFC">
      <w:pPr>
        <w:keepNext/>
        <w:jc w:val="center"/>
      </w:pPr>
      <w:r>
        <w:rPr>
          <w:noProof/>
          <w:u w:val="single"/>
        </w:rPr>
        <w:lastRenderedPageBreak/>
        <w:drawing>
          <wp:inline distT="0" distB="0" distL="0" distR="0" wp14:anchorId="206B62D4" wp14:editId="7C5178E9">
            <wp:extent cx="4336782" cy="3250613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26" cy="325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7C07" w14:textId="34EE129B" w:rsidR="00623E25" w:rsidRDefault="00E42EFC" w:rsidP="00E42EFC">
      <w:pPr>
        <w:pStyle w:val="Caption"/>
        <w:jc w:val="center"/>
        <w:rPr>
          <w:noProof/>
        </w:rPr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6</w:t>
      </w:r>
      <w:r w:rsidR="00204CB4">
        <w:rPr>
          <w:noProof/>
        </w:rPr>
        <w:fldChar w:fldCharType="end"/>
      </w:r>
      <w:r>
        <w:t xml:space="preserve">: The comparison between the NRZ-L signal and </w:t>
      </w:r>
      <w:r>
        <w:rPr>
          <w:noProof/>
        </w:rPr>
        <w:t>the NRZ-M signal</w:t>
      </w:r>
      <w:r w:rsidR="00A451CE">
        <w:rPr>
          <w:noProof/>
        </w:rPr>
        <w:t xml:space="preserve">. </w:t>
      </w:r>
      <w:r w:rsidR="00A451CE">
        <w:t>Data was retrieved from station #6, S312.</w:t>
      </w:r>
    </w:p>
    <w:p w14:paraId="0B344515" w14:textId="4168ABF0" w:rsidR="00D70D43" w:rsidRPr="00D70D43" w:rsidRDefault="00D70D43" w:rsidP="00D70D43">
      <w:r>
        <w:t xml:space="preserve">The NRZ-M output matches well with the expected format shown in Figure 1. </w:t>
      </w:r>
      <w:r w:rsidR="00F37335">
        <w:t>When NRZ-L switches from zero to one, the NRZ-M signal transited from zero to one or from one to zero</w:t>
      </w:r>
      <w:r w:rsidR="00473FBA">
        <w:t xml:space="preserve"> at the beginning of the interval</w:t>
      </w:r>
      <w:r w:rsidR="00F37335">
        <w:t>.</w:t>
      </w:r>
    </w:p>
    <w:p w14:paraId="7A66E7E1" w14:textId="77777777" w:rsidR="00701365" w:rsidRDefault="00701365" w:rsidP="00701365">
      <w:pPr>
        <w:keepNext/>
        <w:jc w:val="center"/>
      </w:pPr>
      <w:r>
        <w:rPr>
          <w:noProof/>
        </w:rPr>
        <w:drawing>
          <wp:inline distT="0" distB="0" distL="0" distR="0" wp14:anchorId="65C43FCA" wp14:editId="40EAF1AD">
            <wp:extent cx="4378603" cy="328195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70" cy="328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6408" w14:textId="47867D62" w:rsidR="00701365" w:rsidRDefault="00701365" w:rsidP="00701365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7</w:t>
      </w:r>
      <w:r w:rsidR="00204CB4">
        <w:rPr>
          <w:noProof/>
        </w:rPr>
        <w:fldChar w:fldCharType="end"/>
      </w:r>
      <w:r>
        <w:t>: The comparison between the NRZ-L signal and the BIP-RZ signal</w:t>
      </w:r>
      <w:r w:rsidR="00A451CE">
        <w:t xml:space="preserve">. </w:t>
      </w:r>
      <w:r w:rsidR="00A451CE">
        <w:t>Data was retrieved from station #6, S312.</w:t>
      </w:r>
    </w:p>
    <w:p w14:paraId="00934F29" w14:textId="7552AC79" w:rsidR="00354822" w:rsidRPr="00354822" w:rsidRDefault="00354822" w:rsidP="00354822">
      <w:r>
        <w:t xml:space="preserve">This graph also makes sense. </w:t>
      </w:r>
      <w:r w:rsidR="00D613FD">
        <w:t xml:space="preserve">The BIP-RZ first half of the interval is same as the NRZ-L signal (+1 means 1 and -1 means 0), and </w:t>
      </w:r>
      <w:r w:rsidR="000A1C43">
        <w:t>the last half of the interval is zero.</w:t>
      </w:r>
    </w:p>
    <w:p w14:paraId="1C709200" w14:textId="77777777" w:rsidR="00E42EFC" w:rsidRDefault="00E42EFC" w:rsidP="00E42E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D01868" wp14:editId="5A682C04">
            <wp:extent cx="4371150" cy="327637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86" cy="32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58A3" w14:textId="3B05C8EB" w:rsidR="00E42EFC" w:rsidRDefault="00E42EFC" w:rsidP="00E42EFC">
      <w:pPr>
        <w:pStyle w:val="Caption"/>
        <w:jc w:val="center"/>
        <w:rPr>
          <w:noProof/>
        </w:rPr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8</w:t>
      </w:r>
      <w:r w:rsidR="00204CB4">
        <w:rPr>
          <w:noProof/>
        </w:rPr>
        <w:fldChar w:fldCharType="end"/>
      </w:r>
      <w:r>
        <w:t>: The comparison between the NRZ-L signal and the RZ-AMI</w:t>
      </w:r>
      <w:r>
        <w:rPr>
          <w:noProof/>
        </w:rPr>
        <w:t xml:space="preserve"> signal</w:t>
      </w:r>
      <w:r w:rsidR="00A451CE">
        <w:rPr>
          <w:noProof/>
        </w:rPr>
        <w:t xml:space="preserve">. </w:t>
      </w:r>
      <w:r w:rsidR="00A451CE">
        <w:t>Data was retrieved from station #6, S312.</w:t>
      </w:r>
    </w:p>
    <w:p w14:paraId="187A62A0" w14:textId="158CCA25" w:rsidR="003E65C4" w:rsidRPr="003E65C4" w:rsidRDefault="00314B89" w:rsidP="003E65C4">
      <w:r>
        <w:t>The RZ-AMI only transits when the bit is 1. The graph matches with this well.</w:t>
      </w:r>
    </w:p>
    <w:p w14:paraId="19C69D94" w14:textId="77777777" w:rsidR="00701365" w:rsidRDefault="00701365" w:rsidP="00701365">
      <w:pPr>
        <w:keepNext/>
        <w:jc w:val="center"/>
      </w:pPr>
      <w:r>
        <w:rPr>
          <w:noProof/>
        </w:rPr>
        <w:drawing>
          <wp:inline distT="0" distB="0" distL="0" distR="0" wp14:anchorId="3D8F3AD9" wp14:editId="51A3D563">
            <wp:extent cx="4407154" cy="3303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223" cy="331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402F" w14:textId="68FA03D0" w:rsidR="00701365" w:rsidRPr="00701365" w:rsidRDefault="00701365" w:rsidP="00701365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9</w:t>
      </w:r>
      <w:r w:rsidR="00204CB4">
        <w:rPr>
          <w:noProof/>
        </w:rPr>
        <w:fldChar w:fldCharType="end"/>
      </w:r>
      <w:r>
        <w:t>: The comparison between the NRZ-L signal and the Manchester signal</w:t>
      </w:r>
      <w:r w:rsidR="00B07E74">
        <w:t xml:space="preserve">. </w:t>
      </w:r>
      <w:r w:rsidR="00B07E74">
        <w:t>Data was retrieved from station #6, S312.</w:t>
      </w:r>
    </w:p>
    <w:p w14:paraId="13199A20" w14:textId="505D0DC3" w:rsidR="007F73BE" w:rsidRDefault="007F73BE" w:rsidP="008958C7">
      <w:r>
        <w:t xml:space="preserve">In the screenshot, when the NRZ-L </w:t>
      </w:r>
      <w:r w:rsidRPr="00D219F2">
        <w:t xml:space="preserve">signal output logic </w:t>
      </w:r>
      <w:r w:rsidR="00D219F2" w:rsidRPr="00D219F2">
        <w:t>1</w:t>
      </w:r>
      <w:r w:rsidRPr="00D219F2">
        <w:t xml:space="preserve">, the Manchester signal had the falling edge </w:t>
      </w:r>
      <w:r w:rsidR="00A85503">
        <w:t xml:space="preserve">in the middle of the interval; also, when the NRZ-L signal output logic </w:t>
      </w:r>
      <w:r w:rsidR="00D219F2">
        <w:t>0</w:t>
      </w:r>
      <w:r w:rsidR="00A85503">
        <w:t>, the Manchester signal had the rising edge in the middle of the interval. This is exactly same as the expectation.</w:t>
      </w:r>
    </w:p>
    <w:p w14:paraId="039BFFFF" w14:textId="0256370E" w:rsidR="0062672F" w:rsidRDefault="0085579C" w:rsidP="006267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8AD161" wp14:editId="288F400C">
            <wp:extent cx="4547754" cy="2795154"/>
            <wp:effectExtent l="0" t="0" r="5715" b="571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8D697960-5959-420B-ABF6-EE215A0B52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CE5E1C9" w14:textId="5A883FE5" w:rsidR="0062672F" w:rsidRDefault="0062672F" w:rsidP="0062672F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10</w:t>
      </w:r>
      <w:r w:rsidR="00204CB4">
        <w:rPr>
          <w:noProof/>
        </w:rPr>
        <w:fldChar w:fldCharType="end"/>
      </w:r>
      <w:r>
        <w:t>: Theoretical Frequency Spectrum</w:t>
      </w:r>
    </w:p>
    <w:p w14:paraId="31A1AB56" w14:textId="77777777" w:rsidR="003B6D35" w:rsidRDefault="003B6D35" w:rsidP="003B6D35">
      <w:pPr>
        <w:keepNext/>
        <w:jc w:val="center"/>
      </w:pPr>
      <w:r>
        <w:rPr>
          <w:noProof/>
        </w:rPr>
        <w:drawing>
          <wp:inline distT="0" distB="0" distL="0" distR="0" wp14:anchorId="1EEE8B89" wp14:editId="406BBE11">
            <wp:extent cx="4532244" cy="339639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70" cy="34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219D" w14:textId="56E4C9ED" w:rsidR="003B6D35" w:rsidRDefault="003B6D35" w:rsidP="003B6D35">
      <w:pPr>
        <w:pStyle w:val="Caption"/>
        <w:jc w:val="center"/>
      </w:pPr>
      <w:r>
        <w:t xml:space="preserve">Figure </w:t>
      </w:r>
      <w:r w:rsidR="00204CB4">
        <w:rPr>
          <w:noProof/>
        </w:rPr>
        <w:fldChar w:fldCharType="begin"/>
      </w:r>
      <w:r w:rsidR="00204CB4">
        <w:rPr>
          <w:noProof/>
        </w:rPr>
        <w:instrText xml:space="preserve"> SEQ Figure \* ARABIC </w:instrText>
      </w:r>
      <w:r w:rsidR="00204CB4">
        <w:rPr>
          <w:noProof/>
        </w:rPr>
        <w:fldChar w:fldCharType="separate"/>
      </w:r>
      <w:r w:rsidR="00ED7A2C">
        <w:rPr>
          <w:noProof/>
        </w:rPr>
        <w:t>11</w:t>
      </w:r>
      <w:r w:rsidR="00204CB4">
        <w:rPr>
          <w:noProof/>
        </w:rPr>
        <w:fldChar w:fldCharType="end"/>
      </w:r>
      <w:r>
        <w:t>: The actual frequency spectrum</w:t>
      </w:r>
      <w:r w:rsidR="00B07E74">
        <w:t xml:space="preserve">. </w:t>
      </w:r>
      <w:r w:rsidR="00B07E74">
        <w:t>Data was retrieved from station #6, S312.</w:t>
      </w:r>
    </w:p>
    <w:p w14:paraId="2E40A4AF" w14:textId="77777777" w:rsidR="00D46DA9" w:rsidRDefault="00D46DA9" w:rsidP="00D46D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0C4C6F" wp14:editId="4DB5A759">
            <wp:extent cx="4536321" cy="340224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5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55" cy="34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BCF" w14:textId="509E381F" w:rsidR="00D46DA9" w:rsidRPr="00D46DA9" w:rsidRDefault="00D46DA9" w:rsidP="00D46DA9">
      <w:pPr>
        <w:pStyle w:val="Caption"/>
        <w:jc w:val="center"/>
      </w:pPr>
      <w:r>
        <w:t xml:space="preserve">Figure </w:t>
      </w:r>
      <w:r w:rsidR="00B07E74">
        <w:rPr>
          <w:noProof/>
        </w:rPr>
        <w:fldChar w:fldCharType="begin"/>
      </w:r>
      <w:r w:rsidR="00B07E74">
        <w:rPr>
          <w:noProof/>
        </w:rPr>
        <w:instrText xml:space="preserve"> SEQ Figure \* ARABIC </w:instrText>
      </w:r>
      <w:r w:rsidR="00B07E74">
        <w:rPr>
          <w:noProof/>
        </w:rPr>
        <w:fldChar w:fldCharType="separate"/>
      </w:r>
      <w:r w:rsidR="00ED7A2C">
        <w:rPr>
          <w:noProof/>
        </w:rPr>
        <w:t>12</w:t>
      </w:r>
      <w:r w:rsidR="00B07E74">
        <w:rPr>
          <w:noProof/>
        </w:rPr>
        <w:fldChar w:fldCharType="end"/>
      </w:r>
      <w:r>
        <w:t>: The actual frequency spectrum with less data</w:t>
      </w:r>
      <w:r w:rsidR="00B07E74">
        <w:t xml:space="preserve">. </w:t>
      </w:r>
      <w:r w:rsidR="00B07E74">
        <w:t>Data was retrieved from station #6, S312.</w:t>
      </w:r>
    </w:p>
    <w:p w14:paraId="5E67D8C8" w14:textId="3BDE9E4C" w:rsidR="00CB36E2" w:rsidRDefault="00D20050" w:rsidP="00A64BDB">
      <w:r>
        <w:t>F</w:t>
      </w:r>
      <w:r w:rsidR="003C17E8">
        <w:t xml:space="preserve">rom comparing </w:t>
      </w:r>
      <w:r w:rsidR="00D46DA9">
        <w:t>three</w:t>
      </w:r>
      <w:r w:rsidR="003C17E8">
        <w:t xml:space="preserve"> figures shown above, main trends of spikes are similar with each other. However, there are much noise in the actual measurement</w:t>
      </w:r>
      <w:r w:rsidR="003C17E8" w:rsidRPr="00344CB0">
        <w:t>.</w:t>
      </w:r>
      <w:r w:rsidR="00457430" w:rsidRPr="00344CB0">
        <w:t xml:space="preserve"> </w:t>
      </w:r>
      <w:r w:rsidR="00602060">
        <w:t>The reason which caused this was that the spectrum frequency for each data bit</w:t>
      </w:r>
      <w:r w:rsidR="00FB7983">
        <w:t xml:space="preserve"> (or different sequences)</w:t>
      </w:r>
      <w:r w:rsidR="00602060">
        <w:t xml:space="preserve"> can </w:t>
      </w:r>
      <w:r w:rsidR="00FB7983">
        <w:t>varies all the time in the reality (it is impossible to have multiple sequences to have the same spectrum frequency, and it is only in the ideal situation)</w:t>
      </w:r>
      <w:r w:rsidR="00602060">
        <w:t xml:space="preserve">, and more variance will be included if there are more data added into the </w:t>
      </w:r>
      <w:r w:rsidR="000D23DE">
        <w:t>measurement</w:t>
      </w:r>
      <w:r w:rsidR="00602060">
        <w:t xml:space="preserve">. </w:t>
      </w:r>
    </w:p>
    <w:p w14:paraId="5930189E" w14:textId="77777777" w:rsidR="00E5795A" w:rsidRDefault="00E5795A" w:rsidP="00E5795A">
      <w:pPr>
        <w:keepNext/>
        <w:jc w:val="center"/>
      </w:pPr>
      <w:r>
        <w:rPr>
          <w:noProof/>
          <w:color w:val="FF0000"/>
        </w:rPr>
        <w:lastRenderedPageBreak/>
        <w:drawing>
          <wp:inline distT="0" distB="0" distL="0" distR="0" wp14:anchorId="450D8AAB" wp14:editId="10A71E29">
            <wp:extent cx="4550735" cy="341305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754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47" cy="34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AE63" w14:textId="32534D4F" w:rsidR="00A64BDB" w:rsidRPr="00A64BDB" w:rsidRDefault="00E5795A" w:rsidP="00E5795A">
      <w:pPr>
        <w:pStyle w:val="Caption"/>
        <w:jc w:val="center"/>
        <w:rPr>
          <w:color w:val="FF0000"/>
        </w:rPr>
      </w:pPr>
      <w:r>
        <w:t xml:space="preserve">Figure </w:t>
      </w:r>
      <w:r w:rsidR="00B07E74">
        <w:rPr>
          <w:noProof/>
        </w:rPr>
        <w:fldChar w:fldCharType="begin"/>
      </w:r>
      <w:r w:rsidR="00B07E74">
        <w:rPr>
          <w:noProof/>
        </w:rPr>
        <w:instrText xml:space="preserve"> SEQ Figure \* A</w:instrText>
      </w:r>
      <w:r w:rsidR="00B07E74">
        <w:rPr>
          <w:noProof/>
        </w:rPr>
        <w:instrText xml:space="preserve">RABIC </w:instrText>
      </w:r>
      <w:r w:rsidR="00B07E74">
        <w:rPr>
          <w:noProof/>
        </w:rPr>
        <w:fldChar w:fldCharType="separate"/>
      </w:r>
      <w:r w:rsidR="00ED7A2C">
        <w:rPr>
          <w:noProof/>
        </w:rPr>
        <w:t>13</w:t>
      </w:r>
      <w:r w:rsidR="00B07E74">
        <w:rPr>
          <w:noProof/>
        </w:rPr>
        <w:fldChar w:fldCharType="end"/>
      </w:r>
      <w:r>
        <w:t>: The NRZ-L signal frequency spectrum</w:t>
      </w:r>
      <w:r w:rsidR="00B07E74">
        <w:t xml:space="preserve">. </w:t>
      </w:r>
      <w:r w:rsidR="00B07E74">
        <w:t>Data was retrieved from station #6, S312.</w:t>
      </w:r>
    </w:p>
    <w:p w14:paraId="14D5753F" w14:textId="77777777" w:rsidR="00E5795A" w:rsidRDefault="00457430" w:rsidP="00E5795A">
      <w:pPr>
        <w:keepNext/>
        <w:jc w:val="center"/>
      </w:pPr>
      <w:r>
        <w:rPr>
          <w:noProof/>
        </w:rPr>
        <w:drawing>
          <wp:inline distT="0" distB="0" distL="0" distR="0" wp14:anchorId="13796832" wp14:editId="236C164A">
            <wp:extent cx="4615212" cy="34625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1" cy="34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E24D" w14:textId="63CBD209" w:rsidR="00CB36E2" w:rsidRDefault="00E5795A" w:rsidP="00E5795A">
      <w:pPr>
        <w:pStyle w:val="Caption"/>
        <w:jc w:val="center"/>
      </w:pPr>
      <w:r>
        <w:t xml:space="preserve">Figure </w:t>
      </w:r>
      <w:r w:rsidR="00B07E74">
        <w:rPr>
          <w:noProof/>
        </w:rPr>
        <w:fldChar w:fldCharType="begin"/>
      </w:r>
      <w:r w:rsidR="00B07E74">
        <w:rPr>
          <w:noProof/>
        </w:rPr>
        <w:instrText xml:space="preserve"> SEQ Figure \* ARABIC </w:instrText>
      </w:r>
      <w:r w:rsidR="00B07E74">
        <w:rPr>
          <w:noProof/>
        </w:rPr>
        <w:fldChar w:fldCharType="separate"/>
      </w:r>
      <w:r w:rsidR="00ED7A2C">
        <w:rPr>
          <w:noProof/>
        </w:rPr>
        <w:t>14</w:t>
      </w:r>
      <w:r w:rsidR="00B07E74">
        <w:rPr>
          <w:noProof/>
        </w:rPr>
        <w:fldChar w:fldCharType="end"/>
      </w:r>
      <w:r>
        <w:t>: The Manchester frequency spectrum</w:t>
      </w:r>
      <w:r w:rsidR="00B07E74">
        <w:t xml:space="preserve">. </w:t>
      </w:r>
      <w:r w:rsidR="00B07E74">
        <w:t>Data was retrieved from station #6, S312.</w:t>
      </w:r>
    </w:p>
    <w:p w14:paraId="06CF691E" w14:textId="553FA6FA" w:rsidR="0062672F" w:rsidRDefault="00CB36E2" w:rsidP="0062672F">
      <w:r>
        <w:t>The bandwidth of the Manchester encoding is two times larger than the NRZ-L encoding.</w:t>
      </w:r>
      <w:r w:rsidR="00204CB4">
        <w:t xml:space="preserve"> The reason that the Manchest</w:t>
      </w:r>
      <w:r w:rsidR="00E5795A">
        <w:t xml:space="preserve">er has the larger bandwidth is because its encoding condition gets triggered </w:t>
      </w:r>
      <w:r w:rsidR="00DC4FB2">
        <w:t xml:space="preserve">every half of the interval. </w:t>
      </w:r>
      <w:r w:rsidR="005054D1">
        <w:t>For example, i</w:t>
      </w:r>
      <w:r w:rsidR="00DC4FB2">
        <w:t>f 1 needs to be encoded, the</w:t>
      </w:r>
      <w:r w:rsidR="005054D1">
        <w:t xml:space="preserve"> signal should be transited at the beginning of the interval to make sure the signal can have a rising edge or a falling edge in the middle of the interval.</w:t>
      </w:r>
      <w:r w:rsidR="00901112">
        <w:t xml:space="preserve"> </w:t>
      </w:r>
      <w:r w:rsidR="00070CB8">
        <w:lastRenderedPageBreak/>
        <w:t>Therefore</w:t>
      </w:r>
      <w:r w:rsidR="004E54F5">
        <w:t xml:space="preserve">, the Manchester’s bandwidth is two times higher than the clock frequency. </w:t>
      </w:r>
      <w:r w:rsidR="00901112">
        <w:t xml:space="preserve">In contrast, the NRZ-L signal only </w:t>
      </w:r>
      <w:r w:rsidR="000F3A11">
        <w:t xml:space="preserve">triggers the encoding </w:t>
      </w:r>
      <w:r w:rsidR="00A8556B">
        <w:t xml:space="preserve">condition </w:t>
      </w:r>
      <w:r w:rsidR="000F3A11">
        <w:t xml:space="preserve">at the beginning </w:t>
      </w:r>
      <w:r w:rsidR="002D5491">
        <w:t>of t</w:t>
      </w:r>
      <w:r w:rsidR="00553DCF">
        <w:t>he interval</w:t>
      </w:r>
      <w:r w:rsidR="00B06C94">
        <w:t xml:space="preserve"> or once per clock period</w:t>
      </w:r>
      <w:r w:rsidR="00630EDF">
        <w:t xml:space="preserve"> (</w:t>
      </w:r>
      <w:r w:rsidR="001157BF">
        <w:t>0 is high level, and 1 is low level</w:t>
      </w:r>
      <w:r w:rsidR="00630EDF">
        <w:t>)</w:t>
      </w:r>
      <w:r w:rsidR="00553DCF">
        <w:t xml:space="preserve">, so it’s </w:t>
      </w:r>
      <w:r w:rsidR="00336B6C">
        <w:t>bandwidth is between zero and</w:t>
      </w:r>
      <w:r w:rsidR="00553DCF">
        <w:t xml:space="preserve"> the </w:t>
      </w:r>
      <w:r w:rsidR="00F55D1D">
        <w:t>clock frequency.</w:t>
      </w:r>
    </w:p>
    <w:p w14:paraId="05F59945" w14:textId="5AA6B190" w:rsidR="00994787" w:rsidRDefault="00795323" w:rsidP="0062672F">
      <w:r>
        <w:t xml:space="preserve">The </w:t>
      </w:r>
      <w:r w:rsidR="00090811">
        <w:t>NRZ-L</w:t>
      </w:r>
      <w:r>
        <w:t xml:space="preserve"> signal</w:t>
      </w:r>
      <w:r w:rsidR="00090811">
        <w:t xml:space="preserve"> </w:t>
      </w:r>
      <w:r w:rsidR="00367847">
        <w:t>has the DC component since the decibel voltage is not zero</w:t>
      </w:r>
      <w:r w:rsidR="00165813">
        <w:t xml:space="preserve"> (and it </w:t>
      </w:r>
      <w:r w:rsidR="00144E9E">
        <w:t xml:space="preserve">is </w:t>
      </w:r>
      <w:r w:rsidR="00165813">
        <w:t>just at the peak)</w:t>
      </w:r>
      <w:r w:rsidR="00367847">
        <w:t xml:space="preserve"> when the frequency is zero</w:t>
      </w:r>
      <w:r w:rsidR="00B065F8">
        <w:t>.</w:t>
      </w:r>
      <w:r w:rsidR="00ED3117">
        <w:t xml:space="preserve"> Manchester has the small DC component based on the figure shown above, but it should have no DC component based on the Wikipedia explanation.</w:t>
      </w:r>
      <w:r w:rsidR="00B80ED4">
        <w:t xml:space="preserve"> The reason can be </w:t>
      </w:r>
      <w:r w:rsidR="00FD3526">
        <w:t>the unstable connection to the ground</w:t>
      </w:r>
      <w:r w:rsidR="006D297E">
        <w:t>, and this brings bias into the measurement</w:t>
      </w:r>
      <w:r w:rsidR="005526E4">
        <w:t>.</w:t>
      </w:r>
    </w:p>
    <w:p w14:paraId="731DA752" w14:textId="1BCFC389" w:rsidR="006E4455" w:rsidRDefault="008C56DF" w:rsidP="0062672F">
      <w:r>
        <w:t>Since the bandwidth of the Manchester signal is two times higher than the normal clock frequ</w:t>
      </w:r>
      <w:r w:rsidR="00124A05">
        <w:t xml:space="preserve">ency, it is able to transfer </w:t>
      </w:r>
      <w:r w:rsidR="00E758FD">
        <w:t>extra</w:t>
      </w:r>
      <w:r w:rsidR="002D648C">
        <w:t xml:space="preserve"> things </w:t>
      </w:r>
      <w:r w:rsidR="00E758FD">
        <w:t>besides</w:t>
      </w:r>
      <w:r w:rsidR="002D648C">
        <w:t xml:space="preserve"> data</w:t>
      </w:r>
      <w:r w:rsidR="00D57854">
        <w:t xml:space="preserve">. </w:t>
      </w:r>
      <w:r w:rsidR="00D5285F">
        <w:t xml:space="preserve">The Manchester encoding does not remain high or low </w:t>
      </w:r>
      <w:r w:rsidR="00CF0228">
        <w:t xml:space="preserve"> more than one period</w:t>
      </w:r>
      <w:r w:rsidR="00F72B6E">
        <w:t>, so this makes transferring clock and data in one transmission to be possible.</w:t>
      </w:r>
      <w:r w:rsidR="00021728">
        <w:t xml:space="preserve"> </w:t>
      </w:r>
      <w:r w:rsidR="000E64A5">
        <w:t>B</w:t>
      </w:r>
      <w:r w:rsidR="00021728">
        <w:t>y having the clock encoded in the transmission, the size of the wire can be reduced.</w:t>
      </w:r>
      <w:r w:rsidR="00C96AF6">
        <w:t xml:space="preserve"> </w:t>
      </w:r>
      <w:r w:rsidR="005314EC">
        <w:t xml:space="preserve">This encoding format is commonly used in Ethernet, like video transferring, </w:t>
      </w:r>
      <w:r w:rsidR="00DA2B6F">
        <w:t>chat room, etc.</w:t>
      </w:r>
    </w:p>
    <w:p w14:paraId="493EE596" w14:textId="77777777" w:rsidR="008B633F" w:rsidRDefault="00F87275" w:rsidP="008B633F">
      <w:pPr>
        <w:keepNext/>
        <w:jc w:val="center"/>
      </w:pPr>
      <w:r>
        <w:rPr>
          <w:noProof/>
        </w:rPr>
        <w:drawing>
          <wp:inline distT="0" distB="0" distL="0" distR="0" wp14:anchorId="4BB6F15E" wp14:editId="738685D6">
            <wp:extent cx="4233600" cy="317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25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729" cy="31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BCC" w14:textId="5E587BE4" w:rsidR="006611BF" w:rsidRDefault="008B633F" w:rsidP="008B633F">
      <w:pPr>
        <w:pStyle w:val="Caption"/>
        <w:jc w:val="center"/>
      </w:pPr>
      <w:r>
        <w:t xml:space="preserve">Figure </w:t>
      </w:r>
      <w:fldSimple w:instr=" SEQ Figure \* ARABIC ">
        <w:r w:rsidR="00ED7A2C">
          <w:rPr>
            <w:noProof/>
          </w:rPr>
          <w:t>15</w:t>
        </w:r>
      </w:fldSimple>
      <w:r>
        <w:t>: The frequency spectrum of the</w:t>
      </w:r>
      <w:r w:rsidR="003C18B3">
        <w:t xml:space="preserve"> BIP-RZ signal</w:t>
      </w:r>
      <w:r w:rsidR="00B07E74">
        <w:t xml:space="preserve">. </w:t>
      </w:r>
      <w:r w:rsidR="00B07E74">
        <w:t>Data was retrieved from station #6, S312.</w:t>
      </w:r>
      <w:bookmarkStart w:id="0" w:name="_GoBack"/>
      <w:bookmarkEnd w:id="0"/>
    </w:p>
    <w:p w14:paraId="65AC6DF4" w14:textId="00CDD4A9" w:rsidR="007C0173" w:rsidRDefault="00352832" w:rsidP="003C18B3">
      <w:r>
        <w:t xml:space="preserve">The BIP-RZ signal is similar with the Manchester signal that </w:t>
      </w:r>
      <w:r w:rsidR="00201E13">
        <w:t xml:space="preserve">it does not have the DC component. </w:t>
      </w:r>
      <w:r w:rsidR="00CB7DB5">
        <w:t>Also, i</w:t>
      </w:r>
      <w:r w:rsidR="00797ED9">
        <w:t xml:space="preserve">t only takes half of the </w:t>
      </w:r>
      <w:r w:rsidR="00741BA1">
        <w:t>interval</w:t>
      </w:r>
      <w:r w:rsidR="00797ED9">
        <w:t xml:space="preserve"> to encode the data bit</w:t>
      </w:r>
      <w:r w:rsidR="00CB7DB5">
        <w:t xml:space="preserve">, </w:t>
      </w:r>
      <w:r w:rsidR="00603920">
        <w:t>and the other half will be left as zero</w:t>
      </w:r>
      <w:r w:rsidR="008D1139">
        <w:t>. There are no consecutive 0s or 1s occur in the signal, so it is self-clocking.</w:t>
      </w:r>
      <w:r w:rsidR="001B0CC8">
        <w:t xml:space="preserve"> </w:t>
      </w:r>
      <w:r w:rsidR="007C0173">
        <w:t>Similar with Manchester, it can be used for the high speed</w:t>
      </w:r>
      <w:r w:rsidR="00D27F67">
        <w:t xml:space="preserve"> internet</w:t>
      </w:r>
      <w:r w:rsidR="007C0173">
        <w:t xml:space="preserve"> transferring</w:t>
      </w:r>
      <w:r w:rsidR="009A225C">
        <w:t>.</w:t>
      </w:r>
    </w:p>
    <w:p w14:paraId="6BEB43F7" w14:textId="5A755E4A" w:rsidR="003C18B3" w:rsidRPr="003C18B3" w:rsidRDefault="001B0CC8" w:rsidP="003C18B3">
      <w:r>
        <w:t xml:space="preserve">However, both BIP-RZ and Manchester have the higher band width, this means </w:t>
      </w:r>
      <w:r w:rsidR="003E161E">
        <w:t>more</w:t>
      </w:r>
      <w:r>
        <w:t xml:space="preserve"> noise signal</w:t>
      </w:r>
      <w:r w:rsidR="001D5C69">
        <w:t>s</w:t>
      </w:r>
      <w:r w:rsidR="003E161E">
        <w:t xml:space="preserve"> under unexpected frequencies</w:t>
      </w:r>
      <w:r>
        <w:t xml:space="preserve"> </w:t>
      </w:r>
      <w:r w:rsidR="001D5C69">
        <w:t xml:space="preserve">are </w:t>
      </w:r>
      <w:r>
        <w:t>transferred.</w:t>
      </w:r>
    </w:p>
    <w:p w14:paraId="38F7E99E" w14:textId="77777777" w:rsidR="00B67810" w:rsidRDefault="00B67810" w:rsidP="008958C7">
      <w:pPr>
        <w:rPr>
          <w:u w:val="single"/>
        </w:rPr>
      </w:pPr>
    </w:p>
    <w:p w14:paraId="7C0D11F5" w14:textId="77777777" w:rsidR="00B67810" w:rsidRDefault="00B67810" w:rsidP="008958C7">
      <w:pPr>
        <w:rPr>
          <w:u w:val="single"/>
        </w:rPr>
      </w:pPr>
    </w:p>
    <w:p w14:paraId="18AA7097" w14:textId="77777777" w:rsidR="00B67810" w:rsidRDefault="00B67810" w:rsidP="008958C7">
      <w:pPr>
        <w:rPr>
          <w:u w:val="single"/>
        </w:rPr>
      </w:pPr>
    </w:p>
    <w:p w14:paraId="29AEDB9B" w14:textId="1C76E7E1" w:rsidR="007B5C45" w:rsidRPr="0039613C" w:rsidRDefault="007B5C45" w:rsidP="008958C7">
      <w:pPr>
        <w:rPr>
          <w:u w:val="single"/>
        </w:rPr>
      </w:pPr>
      <w:r w:rsidRPr="0039613C">
        <w:rPr>
          <w:u w:val="single"/>
        </w:rPr>
        <w:lastRenderedPageBreak/>
        <w:t>Conclusion:</w:t>
      </w:r>
    </w:p>
    <w:p w14:paraId="0369D182" w14:textId="6A6A7BB5" w:rsidR="007B5C45" w:rsidRPr="005E2505" w:rsidRDefault="00C63AA0" w:rsidP="008958C7">
      <w:r>
        <w:t xml:space="preserve">From this lab, different </w:t>
      </w:r>
      <w:r w:rsidR="00E54B5C">
        <w:t xml:space="preserve">encoding formats were observed and their frequency spectrums were analyzed. It can be concluded that frequency spectrum significantly reveals bandwidths of </w:t>
      </w:r>
      <w:r w:rsidR="00D93B62">
        <w:t>encodings: s</w:t>
      </w:r>
      <w:r w:rsidR="00674756">
        <w:t>ignals with clocks encoded both have the wider bandwidth</w:t>
      </w:r>
      <w:r w:rsidR="004C4C73">
        <w:t xml:space="preserve"> (two times </w:t>
      </w:r>
      <w:r w:rsidR="00747A1A">
        <w:t>greater</w:t>
      </w:r>
      <w:r w:rsidR="004C4C73">
        <w:t>)</w:t>
      </w:r>
      <w:r w:rsidR="00674756">
        <w:t xml:space="preserve"> </w:t>
      </w:r>
      <w:r w:rsidR="00C25076">
        <w:t xml:space="preserve">than </w:t>
      </w:r>
      <w:r w:rsidR="005506AB">
        <w:t>signals without clocks encoded.</w:t>
      </w:r>
      <w:r w:rsidR="00F778F1">
        <w:t xml:space="preserve"> N</w:t>
      </w:r>
      <w:r w:rsidR="001C5EEF">
        <w:t xml:space="preserve">one of signals are ideal, so </w:t>
      </w:r>
      <w:r w:rsidR="00FC6FAA">
        <w:t>frequency spectru</w:t>
      </w:r>
      <w:r w:rsidR="00D93B62">
        <w:t>ms always have</w:t>
      </w:r>
      <w:r w:rsidR="00B84863">
        <w:t xml:space="preserve"> much noises</w:t>
      </w:r>
      <w:r w:rsidR="00E91FDA">
        <w:t xml:space="preserve"> in measurements.</w:t>
      </w:r>
    </w:p>
    <w:sectPr w:rsidR="007B5C45" w:rsidRPr="005E2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/>
  <w:documentProtection w:edit="form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05"/>
    <w:rsid w:val="00003C9E"/>
    <w:rsid w:val="00021728"/>
    <w:rsid w:val="000277C9"/>
    <w:rsid w:val="00070CB8"/>
    <w:rsid w:val="00090811"/>
    <w:rsid w:val="000A1C43"/>
    <w:rsid w:val="000A4072"/>
    <w:rsid w:val="000D23DE"/>
    <w:rsid w:val="000E64A5"/>
    <w:rsid w:val="000F1C57"/>
    <w:rsid w:val="000F3A11"/>
    <w:rsid w:val="001157BF"/>
    <w:rsid w:val="00124A05"/>
    <w:rsid w:val="00127723"/>
    <w:rsid w:val="00144E9E"/>
    <w:rsid w:val="001547C0"/>
    <w:rsid w:val="00165813"/>
    <w:rsid w:val="001B0CC8"/>
    <w:rsid w:val="001C5EEF"/>
    <w:rsid w:val="001D5C69"/>
    <w:rsid w:val="00201E13"/>
    <w:rsid w:val="00204CB4"/>
    <w:rsid w:val="0024726B"/>
    <w:rsid w:val="00296D4D"/>
    <w:rsid w:val="002D5491"/>
    <w:rsid w:val="002D648C"/>
    <w:rsid w:val="002D6DB3"/>
    <w:rsid w:val="002F4429"/>
    <w:rsid w:val="00307F16"/>
    <w:rsid w:val="00314B89"/>
    <w:rsid w:val="003226A0"/>
    <w:rsid w:val="00336B6C"/>
    <w:rsid w:val="00344CB0"/>
    <w:rsid w:val="00352832"/>
    <w:rsid w:val="00354822"/>
    <w:rsid w:val="00367847"/>
    <w:rsid w:val="003947B8"/>
    <w:rsid w:val="0039613C"/>
    <w:rsid w:val="003B1275"/>
    <w:rsid w:val="003B6D35"/>
    <w:rsid w:val="003B7F3D"/>
    <w:rsid w:val="003C17E8"/>
    <w:rsid w:val="003C18B3"/>
    <w:rsid w:val="003E161E"/>
    <w:rsid w:val="003E65C4"/>
    <w:rsid w:val="00423A04"/>
    <w:rsid w:val="00447DA5"/>
    <w:rsid w:val="004514EB"/>
    <w:rsid w:val="00457430"/>
    <w:rsid w:val="00467ED8"/>
    <w:rsid w:val="004704BD"/>
    <w:rsid w:val="00473FBA"/>
    <w:rsid w:val="004912B9"/>
    <w:rsid w:val="004B44D7"/>
    <w:rsid w:val="004C4C73"/>
    <w:rsid w:val="004E54F5"/>
    <w:rsid w:val="005054D1"/>
    <w:rsid w:val="005314EC"/>
    <w:rsid w:val="005506AB"/>
    <w:rsid w:val="005526E4"/>
    <w:rsid w:val="00553DCF"/>
    <w:rsid w:val="005B3494"/>
    <w:rsid w:val="005D2B93"/>
    <w:rsid w:val="005E2505"/>
    <w:rsid w:val="00602060"/>
    <w:rsid w:val="00603920"/>
    <w:rsid w:val="00604C85"/>
    <w:rsid w:val="00616C5B"/>
    <w:rsid w:val="00623E25"/>
    <w:rsid w:val="0062672F"/>
    <w:rsid w:val="00630EDF"/>
    <w:rsid w:val="006611BF"/>
    <w:rsid w:val="00674756"/>
    <w:rsid w:val="0067608B"/>
    <w:rsid w:val="006B14C7"/>
    <w:rsid w:val="006D297E"/>
    <w:rsid w:val="006D44D5"/>
    <w:rsid w:val="006E4455"/>
    <w:rsid w:val="006F73E2"/>
    <w:rsid w:val="00701365"/>
    <w:rsid w:val="00716B11"/>
    <w:rsid w:val="00741BA1"/>
    <w:rsid w:val="00747A1A"/>
    <w:rsid w:val="007735D7"/>
    <w:rsid w:val="00795323"/>
    <w:rsid w:val="00797ED9"/>
    <w:rsid w:val="007A5950"/>
    <w:rsid w:val="007B5C45"/>
    <w:rsid w:val="007C0173"/>
    <w:rsid w:val="007E4B54"/>
    <w:rsid w:val="007F73BE"/>
    <w:rsid w:val="0082474D"/>
    <w:rsid w:val="00854CFC"/>
    <w:rsid w:val="0085579C"/>
    <w:rsid w:val="008844A5"/>
    <w:rsid w:val="008958C7"/>
    <w:rsid w:val="008A3224"/>
    <w:rsid w:val="008B633F"/>
    <w:rsid w:val="008C56DF"/>
    <w:rsid w:val="008D1139"/>
    <w:rsid w:val="00901112"/>
    <w:rsid w:val="009256C0"/>
    <w:rsid w:val="00967398"/>
    <w:rsid w:val="0097257E"/>
    <w:rsid w:val="00994787"/>
    <w:rsid w:val="009A225C"/>
    <w:rsid w:val="009C05BE"/>
    <w:rsid w:val="009C335E"/>
    <w:rsid w:val="00A37D32"/>
    <w:rsid w:val="00A451CE"/>
    <w:rsid w:val="00A64BDB"/>
    <w:rsid w:val="00A81F6E"/>
    <w:rsid w:val="00A85503"/>
    <w:rsid w:val="00A8556B"/>
    <w:rsid w:val="00AA51B5"/>
    <w:rsid w:val="00AF2805"/>
    <w:rsid w:val="00B00F47"/>
    <w:rsid w:val="00B011B1"/>
    <w:rsid w:val="00B065F8"/>
    <w:rsid w:val="00B06C94"/>
    <w:rsid w:val="00B07E74"/>
    <w:rsid w:val="00B67810"/>
    <w:rsid w:val="00B7682D"/>
    <w:rsid w:val="00B80ED4"/>
    <w:rsid w:val="00B84863"/>
    <w:rsid w:val="00B877F8"/>
    <w:rsid w:val="00B927CC"/>
    <w:rsid w:val="00BD7F97"/>
    <w:rsid w:val="00BF4B0E"/>
    <w:rsid w:val="00C23FA9"/>
    <w:rsid w:val="00C25076"/>
    <w:rsid w:val="00C63AA0"/>
    <w:rsid w:val="00C8655C"/>
    <w:rsid w:val="00C879F7"/>
    <w:rsid w:val="00C96AF6"/>
    <w:rsid w:val="00CB36E2"/>
    <w:rsid w:val="00CB7DB5"/>
    <w:rsid w:val="00CF0228"/>
    <w:rsid w:val="00CF1077"/>
    <w:rsid w:val="00D00425"/>
    <w:rsid w:val="00D20050"/>
    <w:rsid w:val="00D219F2"/>
    <w:rsid w:val="00D27F67"/>
    <w:rsid w:val="00D30780"/>
    <w:rsid w:val="00D46DA9"/>
    <w:rsid w:val="00D5285F"/>
    <w:rsid w:val="00D54987"/>
    <w:rsid w:val="00D57854"/>
    <w:rsid w:val="00D613FD"/>
    <w:rsid w:val="00D70D43"/>
    <w:rsid w:val="00D93B62"/>
    <w:rsid w:val="00DA2B6F"/>
    <w:rsid w:val="00DA7BDB"/>
    <w:rsid w:val="00DC4FB2"/>
    <w:rsid w:val="00DF00BB"/>
    <w:rsid w:val="00E42EFC"/>
    <w:rsid w:val="00E46535"/>
    <w:rsid w:val="00E54B5C"/>
    <w:rsid w:val="00E5795A"/>
    <w:rsid w:val="00E6726D"/>
    <w:rsid w:val="00E72C9A"/>
    <w:rsid w:val="00E758FD"/>
    <w:rsid w:val="00E91FDA"/>
    <w:rsid w:val="00ED3117"/>
    <w:rsid w:val="00ED7A2C"/>
    <w:rsid w:val="00EE77B4"/>
    <w:rsid w:val="00F37335"/>
    <w:rsid w:val="00F55D1D"/>
    <w:rsid w:val="00F709E0"/>
    <w:rsid w:val="00F72B6E"/>
    <w:rsid w:val="00F778F1"/>
    <w:rsid w:val="00F87275"/>
    <w:rsid w:val="00FB7983"/>
    <w:rsid w:val="00FC6FAA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74ACA"/>
  <w15:chartTrackingRefBased/>
  <w15:docId w15:val="{8B8BB2B0-98E0-469A-B01A-5F03C621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2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E2505"/>
  </w:style>
  <w:style w:type="character" w:customStyle="1" w:styleId="DateChar">
    <w:name w:val="Date Char"/>
    <w:basedOn w:val="DefaultParagraphFont"/>
    <w:link w:val="Date"/>
    <w:uiPriority w:val="99"/>
    <w:semiHidden/>
    <w:rsid w:val="005E2505"/>
  </w:style>
  <w:style w:type="paragraph" w:styleId="Caption">
    <w:name w:val="caption"/>
    <w:basedOn w:val="Normal"/>
    <w:next w:val="Normal"/>
    <w:uiPriority w:val="35"/>
    <w:unhideWhenUsed/>
    <w:qFormat/>
    <w:rsid w:val="007B5C45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A2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A2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2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chart" Target="charts/chart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liangy\Documents\ce4951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Theoretical Frequency Spectrum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Sheet1!$C$2:$C$618</c:f>
              <c:numCache>
                <c:formatCode>General</c:formatCode>
                <c:ptCount val="617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  <c:pt idx="50">
                  <c:v>510</c:v>
                </c:pt>
                <c:pt idx="51">
                  <c:v>520</c:v>
                </c:pt>
                <c:pt idx="52">
                  <c:v>530</c:v>
                </c:pt>
                <c:pt idx="53">
                  <c:v>540</c:v>
                </c:pt>
                <c:pt idx="54">
                  <c:v>550</c:v>
                </c:pt>
                <c:pt idx="55">
                  <c:v>560</c:v>
                </c:pt>
                <c:pt idx="56">
                  <c:v>570</c:v>
                </c:pt>
                <c:pt idx="57">
                  <c:v>580</c:v>
                </c:pt>
                <c:pt idx="58">
                  <c:v>590</c:v>
                </c:pt>
                <c:pt idx="59">
                  <c:v>600</c:v>
                </c:pt>
                <c:pt idx="60">
                  <c:v>610</c:v>
                </c:pt>
                <c:pt idx="61">
                  <c:v>620</c:v>
                </c:pt>
                <c:pt idx="62">
                  <c:v>630</c:v>
                </c:pt>
                <c:pt idx="63">
                  <c:v>640</c:v>
                </c:pt>
                <c:pt idx="64">
                  <c:v>650</c:v>
                </c:pt>
                <c:pt idx="65">
                  <c:v>660</c:v>
                </c:pt>
                <c:pt idx="66">
                  <c:v>670</c:v>
                </c:pt>
                <c:pt idx="67">
                  <c:v>680</c:v>
                </c:pt>
                <c:pt idx="68">
                  <c:v>690</c:v>
                </c:pt>
                <c:pt idx="69">
                  <c:v>700</c:v>
                </c:pt>
                <c:pt idx="70">
                  <c:v>710</c:v>
                </c:pt>
                <c:pt idx="71">
                  <c:v>720</c:v>
                </c:pt>
                <c:pt idx="72">
                  <c:v>730</c:v>
                </c:pt>
                <c:pt idx="73">
                  <c:v>740</c:v>
                </c:pt>
                <c:pt idx="74">
                  <c:v>750</c:v>
                </c:pt>
                <c:pt idx="75">
                  <c:v>760</c:v>
                </c:pt>
                <c:pt idx="76">
                  <c:v>770</c:v>
                </c:pt>
                <c:pt idx="77">
                  <c:v>780</c:v>
                </c:pt>
                <c:pt idx="78">
                  <c:v>790</c:v>
                </c:pt>
                <c:pt idx="79">
                  <c:v>800</c:v>
                </c:pt>
                <c:pt idx="80">
                  <c:v>810</c:v>
                </c:pt>
                <c:pt idx="81">
                  <c:v>820</c:v>
                </c:pt>
                <c:pt idx="82">
                  <c:v>830</c:v>
                </c:pt>
                <c:pt idx="83">
                  <c:v>840</c:v>
                </c:pt>
                <c:pt idx="84">
                  <c:v>850</c:v>
                </c:pt>
                <c:pt idx="85">
                  <c:v>860</c:v>
                </c:pt>
                <c:pt idx="86">
                  <c:v>870</c:v>
                </c:pt>
                <c:pt idx="87">
                  <c:v>880</c:v>
                </c:pt>
                <c:pt idx="88">
                  <c:v>890</c:v>
                </c:pt>
                <c:pt idx="89">
                  <c:v>900</c:v>
                </c:pt>
                <c:pt idx="90">
                  <c:v>910</c:v>
                </c:pt>
                <c:pt idx="91">
                  <c:v>920</c:v>
                </c:pt>
                <c:pt idx="92">
                  <c:v>930</c:v>
                </c:pt>
                <c:pt idx="93">
                  <c:v>940</c:v>
                </c:pt>
                <c:pt idx="94">
                  <c:v>950</c:v>
                </c:pt>
                <c:pt idx="95">
                  <c:v>960</c:v>
                </c:pt>
                <c:pt idx="96">
                  <c:v>970</c:v>
                </c:pt>
                <c:pt idx="97">
                  <c:v>980</c:v>
                </c:pt>
                <c:pt idx="98">
                  <c:v>990</c:v>
                </c:pt>
                <c:pt idx="99">
                  <c:v>1000</c:v>
                </c:pt>
                <c:pt idx="100">
                  <c:v>1010</c:v>
                </c:pt>
                <c:pt idx="101">
                  <c:v>1020</c:v>
                </c:pt>
                <c:pt idx="102">
                  <c:v>1030</c:v>
                </c:pt>
                <c:pt idx="103">
                  <c:v>1040</c:v>
                </c:pt>
                <c:pt idx="104">
                  <c:v>1050</c:v>
                </c:pt>
                <c:pt idx="105">
                  <c:v>1060</c:v>
                </c:pt>
                <c:pt idx="106">
                  <c:v>1070</c:v>
                </c:pt>
                <c:pt idx="107">
                  <c:v>1080</c:v>
                </c:pt>
                <c:pt idx="108">
                  <c:v>1090</c:v>
                </c:pt>
                <c:pt idx="109">
                  <c:v>1100</c:v>
                </c:pt>
                <c:pt idx="110">
                  <c:v>1110</c:v>
                </c:pt>
                <c:pt idx="111">
                  <c:v>1120</c:v>
                </c:pt>
                <c:pt idx="112">
                  <c:v>1130</c:v>
                </c:pt>
                <c:pt idx="113">
                  <c:v>1140</c:v>
                </c:pt>
                <c:pt idx="114">
                  <c:v>1150</c:v>
                </c:pt>
                <c:pt idx="115">
                  <c:v>1160</c:v>
                </c:pt>
                <c:pt idx="116">
                  <c:v>1170</c:v>
                </c:pt>
                <c:pt idx="117">
                  <c:v>1180</c:v>
                </c:pt>
                <c:pt idx="118">
                  <c:v>1190</c:v>
                </c:pt>
                <c:pt idx="119">
                  <c:v>1200</c:v>
                </c:pt>
                <c:pt idx="120">
                  <c:v>1210</c:v>
                </c:pt>
                <c:pt idx="121">
                  <c:v>1220</c:v>
                </c:pt>
                <c:pt idx="122">
                  <c:v>1230</c:v>
                </c:pt>
                <c:pt idx="123">
                  <c:v>1240</c:v>
                </c:pt>
                <c:pt idx="124">
                  <c:v>1250</c:v>
                </c:pt>
                <c:pt idx="125">
                  <c:v>1260</c:v>
                </c:pt>
                <c:pt idx="126">
                  <c:v>1270</c:v>
                </c:pt>
                <c:pt idx="127">
                  <c:v>1280</c:v>
                </c:pt>
                <c:pt idx="128">
                  <c:v>1290</c:v>
                </c:pt>
                <c:pt idx="129">
                  <c:v>1300</c:v>
                </c:pt>
                <c:pt idx="130">
                  <c:v>1310</c:v>
                </c:pt>
                <c:pt idx="131">
                  <c:v>1320</c:v>
                </c:pt>
                <c:pt idx="132">
                  <c:v>1330</c:v>
                </c:pt>
                <c:pt idx="133">
                  <c:v>1340</c:v>
                </c:pt>
                <c:pt idx="134">
                  <c:v>1350</c:v>
                </c:pt>
                <c:pt idx="135">
                  <c:v>1360</c:v>
                </c:pt>
                <c:pt idx="136">
                  <c:v>1370</c:v>
                </c:pt>
                <c:pt idx="137">
                  <c:v>1380</c:v>
                </c:pt>
                <c:pt idx="138">
                  <c:v>1390</c:v>
                </c:pt>
                <c:pt idx="139">
                  <c:v>1400</c:v>
                </c:pt>
                <c:pt idx="140">
                  <c:v>1410</c:v>
                </c:pt>
                <c:pt idx="141">
                  <c:v>1420</c:v>
                </c:pt>
                <c:pt idx="142">
                  <c:v>1430</c:v>
                </c:pt>
                <c:pt idx="143">
                  <c:v>1440</c:v>
                </c:pt>
                <c:pt idx="144">
                  <c:v>1450</c:v>
                </c:pt>
                <c:pt idx="145">
                  <c:v>1460</c:v>
                </c:pt>
                <c:pt idx="146">
                  <c:v>1470</c:v>
                </c:pt>
                <c:pt idx="147">
                  <c:v>1480</c:v>
                </c:pt>
                <c:pt idx="148">
                  <c:v>1490</c:v>
                </c:pt>
                <c:pt idx="149">
                  <c:v>1500</c:v>
                </c:pt>
                <c:pt idx="150">
                  <c:v>1510</c:v>
                </c:pt>
                <c:pt idx="151">
                  <c:v>1520</c:v>
                </c:pt>
                <c:pt idx="152">
                  <c:v>1530</c:v>
                </c:pt>
                <c:pt idx="153">
                  <c:v>1540</c:v>
                </c:pt>
                <c:pt idx="154">
                  <c:v>1550</c:v>
                </c:pt>
                <c:pt idx="155">
                  <c:v>1560</c:v>
                </c:pt>
                <c:pt idx="156">
                  <c:v>1570</c:v>
                </c:pt>
                <c:pt idx="157">
                  <c:v>1580</c:v>
                </c:pt>
                <c:pt idx="158">
                  <c:v>1590</c:v>
                </c:pt>
                <c:pt idx="159">
                  <c:v>1600</c:v>
                </c:pt>
                <c:pt idx="160">
                  <c:v>1610</c:v>
                </c:pt>
                <c:pt idx="161">
                  <c:v>1620</c:v>
                </c:pt>
                <c:pt idx="162">
                  <c:v>1630</c:v>
                </c:pt>
                <c:pt idx="163">
                  <c:v>1640</c:v>
                </c:pt>
                <c:pt idx="164">
                  <c:v>1650</c:v>
                </c:pt>
                <c:pt idx="165">
                  <c:v>1660</c:v>
                </c:pt>
                <c:pt idx="166">
                  <c:v>1670</c:v>
                </c:pt>
                <c:pt idx="167">
                  <c:v>1680</c:v>
                </c:pt>
                <c:pt idx="168">
                  <c:v>1690</c:v>
                </c:pt>
                <c:pt idx="169">
                  <c:v>1700</c:v>
                </c:pt>
                <c:pt idx="170">
                  <c:v>1710</c:v>
                </c:pt>
                <c:pt idx="171">
                  <c:v>1720</c:v>
                </c:pt>
                <c:pt idx="172">
                  <c:v>1730</c:v>
                </c:pt>
                <c:pt idx="173">
                  <c:v>1740</c:v>
                </c:pt>
                <c:pt idx="174">
                  <c:v>1750</c:v>
                </c:pt>
                <c:pt idx="175">
                  <c:v>1760</c:v>
                </c:pt>
                <c:pt idx="176">
                  <c:v>1770</c:v>
                </c:pt>
                <c:pt idx="177">
                  <c:v>1780</c:v>
                </c:pt>
                <c:pt idx="178">
                  <c:v>1790</c:v>
                </c:pt>
                <c:pt idx="179">
                  <c:v>1800</c:v>
                </c:pt>
                <c:pt idx="180">
                  <c:v>1810</c:v>
                </c:pt>
                <c:pt idx="181">
                  <c:v>1820</c:v>
                </c:pt>
                <c:pt idx="182">
                  <c:v>1830</c:v>
                </c:pt>
                <c:pt idx="183">
                  <c:v>1840</c:v>
                </c:pt>
                <c:pt idx="184">
                  <c:v>1850</c:v>
                </c:pt>
                <c:pt idx="185">
                  <c:v>1860</c:v>
                </c:pt>
                <c:pt idx="186">
                  <c:v>1870</c:v>
                </c:pt>
                <c:pt idx="187">
                  <c:v>1880</c:v>
                </c:pt>
                <c:pt idx="188">
                  <c:v>1890</c:v>
                </c:pt>
                <c:pt idx="189">
                  <c:v>1900</c:v>
                </c:pt>
                <c:pt idx="190">
                  <c:v>1910</c:v>
                </c:pt>
                <c:pt idx="191">
                  <c:v>1920</c:v>
                </c:pt>
                <c:pt idx="192">
                  <c:v>1930</c:v>
                </c:pt>
                <c:pt idx="193">
                  <c:v>1940</c:v>
                </c:pt>
                <c:pt idx="194">
                  <c:v>1950</c:v>
                </c:pt>
                <c:pt idx="195">
                  <c:v>1960</c:v>
                </c:pt>
                <c:pt idx="196">
                  <c:v>1970</c:v>
                </c:pt>
                <c:pt idx="197">
                  <c:v>1980</c:v>
                </c:pt>
                <c:pt idx="198">
                  <c:v>1990</c:v>
                </c:pt>
                <c:pt idx="199">
                  <c:v>2000</c:v>
                </c:pt>
                <c:pt idx="200">
                  <c:v>2010</c:v>
                </c:pt>
                <c:pt idx="201">
                  <c:v>2020</c:v>
                </c:pt>
                <c:pt idx="202">
                  <c:v>2030</c:v>
                </c:pt>
                <c:pt idx="203">
                  <c:v>2040</c:v>
                </c:pt>
                <c:pt idx="204">
                  <c:v>2050</c:v>
                </c:pt>
                <c:pt idx="205">
                  <c:v>2060</c:v>
                </c:pt>
                <c:pt idx="206">
                  <c:v>2070</c:v>
                </c:pt>
                <c:pt idx="207">
                  <c:v>2080</c:v>
                </c:pt>
                <c:pt idx="208">
                  <c:v>2090</c:v>
                </c:pt>
                <c:pt idx="209">
                  <c:v>2100</c:v>
                </c:pt>
                <c:pt idx="210">
                  <c:v>2110</c:v>
                </c:pt>
                <c:pt idx="211">
                  <c:v>2120</c:v>
                </c:pt>
                <c:pt idx="212">
                  <c:v>2130</c:v>
                </c:pt>
                <c:pt idx="213">
                  <c:v>2140</c:v>
                </c:pt>
                <c:pt idx="214">
                  <c:v>2150</c:v>
                </c:pt>
                <c:pt idx="215">
                  <c:v>2160</c:v>
                </c:pt>
                <c:pt idx="216">
                  <c:v>2170</c:v>
                </c:pt>
                <c:pt idx="217">
                  <c:v>2180</c:v>
                </c:pt>
                <c:pt idx="218">
                  <c:v>2190</c:v>
                </c:pt>
                <c:pt idx="219">
                  <c:v>2200</c:v>
                </c:pt>
                <c:pt idx="220">
                  <c:v>2210</c:v>
                </c:pt>
                <c:pt idx="221">
                  <c:v>2220</c:v>
                </c:pt>
                <c:pt idx="222">
                  <c:v>2230</c:v>
                </c:pt>
                <c:pt idx="223">
                  <c:v>2240</c:v>
                </c:pt>
                <c:pt idx="224">
                  <c:v>2250</c:v>
                </c:pt>
                <c:pt idx="225">
                  <c:v>2260</c:v>
                </c:pt>
                <c:pt idx="226">
                  <c:v>2270</c:v>
                </c:pt>
                <c:pt idx="227">
                  <c:v>2280</c:v>
                </c:pt>
                <c:pt idx="228">
                  <c:v>2290</c:v>
                </c:pt>
                <c:pt idx="229">
                  <c:v>2300</c:v>
                </c:pt>
                <c:pt idx="230">
                  <c:v>2310</c:v>
                </c:pt>
                <c:pt idx="231">
                  <c:v>2320</c:v>
                </c:pt>
                <c:pt idx="232">
                  <c:v>2330</c:v>
                </c:pt>
                <c:pt idx="233">
                  <c:v>2340</c:v>
                </c:pt>
                <c:pt idx="234">
                  <c:v>2350</c:v>
                </c:pt>
                <c:pt idx="235">
                  <c:v>2360</c:v>
                </c:pt>
                <c:pt idx="236">
                  <c:v>2370</c:v>
                </c:pt>
                <c:pt idx="237">
                  <c:v>2380</c:v>
                </c:pt>
                <c:pt idx="238">
                  <c:v>2390</c:v>
                </c:pt>
                <c:pt idx="239">
                  <c:v>2400</c:v>
                </c:pt>
                <c:pt idx="240">
                  <c:v>2410</c:v>
                </c:pt>
                <c:pt idx="241">
                  <c:v>2420</c:v>
                </c:pt>
                <c:pt idx="242">
                  <c:v>2430</c:v>
                </c:pt>
                <c:pt idx="243">
                  <c:v>2440</c:v>
                </c:pt>
                <c:pt idx="244">
                  <c:v>2450</c:v>
                </c:pt>
                <c:pt idx="245">
                  <c:v>2460</c:v>
                </c:pt>
                <c:pt idx="246">
                  <c:v>2470</c:v>
                </c:pt>
                <c:pt idx="247">
                  <c:v>2480</c:v>
                </c:pt>
                <c:pt idx="248">
                  <c:v>2490</c:v>
                </c:pt>
                <c:pt idx="249">
                  <c:v>2500</c:v>
                </c:pt>
                <c:pt idx="250">
                  <c:v>2510</c:v>
                </c:pt>
                <c:pt idx="251">
                  <c:v>2520</c:v>
                </c:pt>
                <c:pt idx="252">
                  <c:v>2530</c:v>
                </c:pt>
                <c:pt idx="253">
                  <c:v>2540</c:v>
                </c:pt>
                <c:pt idx="254">
                  <c:v>2550</c:v>
                </c:pt>
                <c:pt idx="255">
                  <c:v>2560</c:v>
                </c:pt>
                <c:pt idx="256">
                  <c:v>2570</c:v>
                </c:pt>
                <c:pt idx="257">
                  <c:v>2580</c:v>
                </c:pt>
                <c:pt idx="258">
                  <c:v>2590</c:v>
                </c:pt>
                <c:pt idx="259">
                  <c:v>2600</c:v>
                </c:pt>
                <c:pt idx="260">
                  <c:v>2610</c:v>
                </c:pt>
                <c:pt idx="261">
                  <c:v>2620</c:v>
                </c:pt>
                <c:pt idx="262">
                  <c:v>2630</c:v>
                </c:pt>
                <c:pt idx="263">
                  <c:v>2640</c:v>
                </c:pt>
                <c:pt idx="264">
                  <c:v>2650</c:v>
                </c:pt>
                <c:pt idx="265">
                  <c:v>2660</c:v>
                </c:pt>
                <c:pt idx="266">
                  <c:v>2670</c:v>
                </c:pt>
                <c:pt idx="267">
                  <c:v>2680</c:v>
                </c:pt>
                <c:pt idx="268">
                  <c:v>2690</c:v>
                </c:pt>
                <c:pt idx="269">
                  <c:v>2700</c:v>
                </c:pt>
                <c:pt idx="270">
                  <c:v>2710</c:v>
                </c:pt>
                <c:pt idx="271">
                  <c:v>2720</c:v>
                </c:pt>
                <c:pt idx="272">
                  <c:v>2730</c:v>
                </c:pt>
                <c:pt idx="273">
                  <c:v>2740</c:v>
                </c:pt>
                <c:pt idx="274">
                  <c:v>2750</c:v>
                </c:pt>
                <c:pt idx="275">
                  <c:v>2760</c:v>
                </c:pt>
                <c:pt idx="276">
                  <c:v>2770</c:v>
                </c:pt>
                <c:pt idx="277">
                  <c:v>2780</c:v>
                </c:pt>
                <c:pt idx="278">
                  <c:v>2790</c:v>
                </c:pt>
                <c:pt idx="279">
                  <c:v>2800</c:v>
                </c:pt>
                <c:pt idx="280">
                  <c:v>2810</c:v>
                </c:pt>
                <c:pt idx="281">
                  <c:v>2820</c:v>
                </c:pt>
                <c:pt idx="282">
                  <c:v>2830</c:v>
                </c:pt>
                <c:pt idx="283">
                  <c:v>2840</c:v>
                </c:pt>
                <c:pt idx="284">
                  <c:v>2850</c:v>
                </c:pt>
                <c:pt idx="285">
                  <c:v>2860</c:v>
                </c:pt>
                <c:pt idx="286">
                  <c:v>2870</c:v>
                </c:pt>
                <c:pt idx="287">
                  <c:v>2880</c:v>
                </c:pt>
                <c:pt idx="288">
                  <c:v>2890</c:v>
                </c:pt>
                <c:pt idx="289">
                  <c:v>2900</c:v>
                </c:pt>
                <c:pt idx="290">
                  <c:v>2910</c:v>
                </c:pt>
                <c:pt idx="291">
                  <c:v>2920</c:v>
                </c:pt>
                <c:pt idx="292">
                  <c:v>2930</c:v>
                </c:pt>
                <c:pt idx="293">
                  <c:v>2940</c:v>
                </c:pt>
                <c:pt idx="294">
                  <c:v>2950</c:v>
                </c:pt>
                <c:pt idx="295">
                  <c:v>2960</c:v>
                </c:pt>
                <c:pt idx="296">
                  <c:v>2970</c:v>
                </c:pt>
                <c:pt idx="297">
                  <c:v>2980</c:v>
                </c:pt>
                <c:pt idx="298">
                  <c:v>2990</c:v>
                </c:pt>
                <c:pt idx="299">
                  <c:v>3000</c:v>
                </c:pt>
                <c:pt idx="300">
                  <c:v>3010</c:v>
                </c:pt>
                <c:pt idx="301">
                  <c:v>3020</c:v>
                </c:pt>
                <c:pt idx="302">
                  <c:v>3030</c:v>
                </c:pt>
                <c:pt idx="303">
                  <c:v>3040</c:v>
                </c:pt>
                <c:pt idx="304">
                  <c:v>3050</c:v>
                </c:pt>
                <c:pt idx="305">
                  <c:v>3060</c:v>
                </c:pt>
                <c:pt idx="306">
                  <c:v>3070</c:v>
                </c:pt>
                <c:pt idx="307">
                  <c:v>3080</c:v>
                </c:pt>
                <c:pt idx="308">
                  <c:v>3090</c:v>
                </c:pt>
                <c:pt idx="309">
                  <c:v>3100</c:v>
                </c:pt>
                <c:pt idx="310">
                  <c:v>3110</c:v>
                </c:pt>
                <c:pt idx="311">
                  <c:v>3120</c:v>
                </c:pt>
                <c:pt idx="312">
                  <c:v>3130</c:v>
                </c:pt>
                <c:pt idx="313">
                  <c:v>3140</c:v>
                </c:pt>
                <c:pt idx="314">
                  <c:v>3150</c:v>
                </c:pt>
                <c:pt idx="315">
                  <c:v>3160</c:v>
                </c:pt>
                <c:pt idx="316">
                  <c:v>3170</c:v>
                </c:pt>
                <c:pt idx="317">
                  <c:v>3180</c:v>
                </c:pt>
                <c:pt idx="318">
                  <c:v>3190</c:v>
                </c:pt>
                <c:pt idx="319">
                  <c:v>3200</c:v>
                </c:pt>
                <c:pt idx="320">
                  <c:v>3210</c:v>
                </c:pt>
                <c:pt idx="321">
                  <c:v>3220</c:v>
                </c:pt>
                <c:pt idx="322">
                  <c:v>3230</c:v>
                </c:pt>
                <c:pt idx="323">
                  <c:v>3240</c:v>
                </c:pt>
                <c:pt idx="324">
                  <c:v>3250</c:v>
                </c:pt>
                <c:pt idx="325">
                  <c:v>3260</c:v>
                </c:pt>
                <c:pt idx="326">
                  <c:v>3270</c:v>
                </c:pt>
                <c:pt idx="327">
                  <c:v>3280</c:v>
                </c:pt>
                <c:pt idx="328">
                  <c:v>3290</c:v>
                </c:pt>
                <c:pt idx="329">
                  <c:v>3300</c:v>
                </c:pt>
                <c:pt idx="330">
                  <c:v>3310</c:v>
                </c:pt>
                <c:pt idx="331">
                  <c:v>3320</c:v>
                </c:pt>
                <c:pt idx="332">
                  <c:v>3330</c:v>
                </c:pt>
                <c:pt idx="333">
                  <c:v>3340</c:v>
                </c:pt>
                <c:pt idx="334">
                  <c:v>3350</c:v>
                </c:pt>
                <c:pt idx="335">
                  <c:v>3360</c:v>
                </c:pt>
                <c:pt idx="336">
                  <c:v>3370</c:v>
                </c:pt>
                <c:pt idx="337">
                  <c:v>3380</c:v>
                </c:pt>
                <c:pt idx="338">
                  <c:v>3390</c:v>
                </c:pt>
                <c:pt idx="339">
                  <c:v>3400</c:v>
                </c:pt>
                <c:pt idx="340">
                  <c:v>3410</c:v>
                </c:pt>
                <c:pt idx="341">
                  <c:v>3420</c:v>
                </c:pt>
                <c:pt idx="342">
                  <c:v>3430</c:v>
                </c:pt>
                <c:pt idx="343">
                  <c:v>3440</c:v>
                </c:pt>
                <c:pt idx="344">
                  <c:v>3450</c:v>
                </c:pt>
                <c:pt idx="345">
                  <c:v>3460</c:v>
                </c:pt>
                <c:pt idx="346">
                  <c:v>3470</c:v>
                </c:pt>
                <c:pt idx="347">
                  <c:v>3480</c:v>
                </c:pt>
                <c:pt idx="348">
                  <c:v>3490</c:v>
                </c:pt>
                <c:pt idx="349">
                  <c:v>3500</c:v>
                </c:pt>
                <c:pt idx="350">
                  <c:v>3510</c:v>
                </c:pt>
                <c:pt idx="351">
                  <c:v>3520</c:v>
                </c:pt>
                <c:pt idx="352">
                  <c:v>3530</c:v>
                </c:pt>
                <c:pt idx="353">
                  <c:v>3540</c:v>
                </c:pt>
                <c:pt idx="354">
                  <c:v>3550</c:v>
                </c:pt>
                <c:pt idx="355">
                  <c:v>3560</c:v>
                </c:pt>
                <c:pt idx="356">
                  <c:v>3570</c:v>
                </c:pt>
                <c:pt idx="357">
                  <c:v>3580</c:v>
                </c:pt>
                <c:pt idx="358">
                  <c:v>3590</c:v>
                </c:pt>
                <c:pt idx="359">
                  <c:v>3600</c:v>
                </c:pt>
                <c:pt idx="360">
                  <c:v>3610</c:v>
                </c:pt>
                <c:pt idx="361">
                  <c:v>3620</c:v>
                </c:pt>
                <c:pt idx="362">
                  <c:v>3630</c:v>
                </c:pt>
                <c:pt idx="363">
                  <c:v>3640</c:v>
                </c:pt>
                <c:pt idx="364">
                  <c:v>3650</c:v>
                </c:pt>
                <c:pt idx="365">
                  <c:v>3660</c:v>
                </c:pt>
                <c:pt idx="366">
                  <c:v>3670</c:v>
                </c:pt>
                <c:pt idx="367">
                  <c:v>3680</c:v>
                </c:pt>
                <c:pt idx="368">
                  <c:v>3690</c:v>
                </c:pt>
                <c:pt idx="369">
                  <c:v>3700</c:v>
                </c:pt>
                <c:pt idx="370">
                  <c:v>3710</c:v>
                </c:pt>
                <c:pt idx="371">
                  <c:v>3720</c:v>
                </c:pt>
                <c:pt idx="372">
                  <c:v>3730</c:v>
                </c:pt>
                <c:pt idx="373">
                  <c:v>3740</c:v>
                </c:pt>
                <c:pt idx="374">
                  <c:v>3750</c:v>
                </c:pt>
                <c:pt idx="375">
                  <c:v>3760</c:v>
                </c:pt>
                <c:pt idx="376">
                  <c:v>3770</c:v>
                </c:pt>
                <c:pt idx="377">
                  <c:v>3780</c:v>
                </c:pt>
                <c:pt idx="378">
                  <c:v>3790</c:v>
                </c:pt>
                <c:pt idx="379">
                  <c:v>3800</c:v>
                </c:pt>
                <c:pt idx="380">
                  <c:v>3810</c:v>
                </c:pt>
                <c:pt idx="381">
                  <c:v>3820</c:v>
                </c:pt>
                <c:pt idx="382">
                  <c:v>3830</c:v>
                </c:pt>
                <c:pt idx="383">
                  <c:v>3840</c:v>
                </c:pt>
                <c:pt idx="384">
                  <c:v>3850</c:v>
                </c:pt>
                <c:pt idx="385">
                  <c:v>3860</c:v>
                </c:pt>
                <c:pt idx="386">
                  <c:v>3870</c:v>
                </c:pt>
                <c:pt idx="387">
                  <c:v>3880</c:v>
                </c:pt>
                <c:pt idx="388">
                  <c:v>3890</c:v>
                </c:pt>
                <c:pt idx="389">
                  <c:v>3900</c:v>
                </c:pt>
                <c:pt idx="390">
                  <c:v>3910</c:v>
                </c:pt>
                <c:pt idx="391">
                  <c:v>3920</c:v>
                </c:pt>
                <c:pt idx="392">
                  <c:v>3930</c:v>
                </c:pt>
                <c:pt idx="393">
                  <c:v>3940</c:v>
                </c:pt>
                <c:pt idx="394">
                  <c:v>3950</c:v>
                </c:pt>
                <c:pt idx="395">
                  <c:v>3960</c:v>
                </c:pt>
                <c:pt idx="396">
                  <c:v>3970</c:v>
                </c:pt>
                <c:pt idx="397">
                  <c:v>3980</c:v>
                </c:pt>
                <c:pt idx="398">
                  <c:v>3990</c:v>
                </c:pt>
                <c:pt idx="399">
                  <c:v>4000</c:v>
                </c:pt>
                <c:pt idx="400">
                  <c:v>4010</c:v>
                </c:pt>
                <c:pt idx="401">
                  <c:v>4020</c:v>
                </c:pt>
                <c:pt idx="402">
                  <c:v>4030</c:v>
                </c:pt>
                <c:pt idx="403">
                  <c:v>4040</c:v>
                </c:pt>
                <c:pt idx="404">
                  <c:v>4050</c:v>
                </c:pt>
                <c:pt idx="405">
                  <c:v>4060</c:v>
                </c:pt>
                <c:pt idx="406">
                  <c:v>4070</c:v>
                </c:pt>
                <c:pt idx="407">
                  <c:v>4080</c:v>
                </c:pt>
                <c:pt idx="408">
                  <c:v>4090</c:v>
                </c:pt>
                <c:pt idx="409">
                  <c:v>4100</c:v>
                </c:pt>
                <c:pt idx="410">
                  <c:v>4110</c:v>
                </c:pt>
                <c:pt idx="411">
                  <c:v>4120</c:v>
                </c:pt>
                <c:pt idx="412">
                  <c:v>4130</c:v>
                </c:pt>
                <c:pt idx="413">
                  <c:v>4140</c:v>
                </c:pt>
                <c:pt idx="414">
                  <c:v>4150</c:v>
                </c:pt>
                <c:pt idx="415">
                  <c:v>4160</c:v>
                </c:pt>
                <c:pt idx="416">
                  <c:v>4170</c:v>
                </c:pt>
                <c:pt idx="417">
                  <c:v>4180</c:v>
                </c:pt>
                <c:pt idx="418">
                  <c:v>4190</c:v>
                </c:pt>
                <c:pt idx="419">
                  <c:v>4200</c:v>
                </c:pt>
                <c:pt idx="420">
                  <c:v>4210</c:v>
                </c:pt>
                <c:pt idx="421">
                  <c:v>4220</c:v>
                </c:pt>
                <c:pt idx="422">
                  <c:v>4230</c:v>
                </c:pt>
                <c:pt idx="423">
                  <c:v>4240</c:v>
                </c:pt>
                <c:pt idx="424">
                  <c:v>4250</c:v>
                </c:pt>
                <c:pt idx="425">
                  <c:v>4260</c:v>
                </c:pt>
                <c:pt idx="426">
                  <c:v>4270</c:v>
                </c:pt>
                <c:pt idx="427">
                  <c:v>4280</c:v>
                </c:pt>
                <c:pt idx="428">
                  <c:v>4290</c:v>
                </c:pt>
                <c:pt idx="429">
                  <c:v>4300</c:v>
                </c:pt>
                <c:pt idx="430">
                  <c:v>4310</c:v>
                </c:pt>
                <c:pt idx="431">
                  <c:v>4320</c:v>
                </c:pt>
                <c:pt idx="432">
                  <c:v>4330</c:v>
                </c:pt>
                <c:pt idx="433">
                  <c:v>4340</c:v>
                </c:pt>
                <c:pt idx="434">
                  <c:v>4350</c:v>
                </c:pt>
                <c:pt idx="435">
                  <c:v>4360</c:v>
                </c:pt>
                <c:pt idx="436">
                  <c:v>4370</c:v>
                </c:pt>
                <c:pt idx="437">
                  <c:v>4380</c:v>
                </c:pt>
                <c:pt idx="438">
                  <c:v>4390</c:v>
                </c:pt>
                <c:pt idx="439">
                  <c:v>4400</c:v>
                </c:pt>
                <c:pt idx="440">
                  <c:v>4410</c:v>
                </c:pt>
                <c:pt idx="441">
                  <c:v>4420</c:v>
                </c:pt>
                <c:pt idx="442">
                  <c:v>4430</c:v>
                </c:pt>
                <c:pt idx="443">
                  <c:v>4440</c:v>
                </c:pt>
                <c:pt idx="444">
                  <c:v>4450</c:v>
                </c:pt>
                <c:pt idx="445">
                  <c:v>4460</c:v>
                </c:pt>
                <c:pt idx="446">
                  <c:v>4470</c:v>
                </c:pt>
                <c:pt idx="447">
                  <c:v>4480</c:v>
                </c:pt>
                <c:pt idx="448">
                  <c:v>4490</c:v>
                </c:pt>
                <c:pt idx="449">
                  <c:v>4500</c:v>
                </c:pt>
                <c:pt idx="450">
                  <c:v>4510</c:v>
                </c:pt>
                <c:pt idx="451">
                  <c:v>4520</c:v>
                </c:pt>
                <c:pt idx="452">
                  <c:v>4530</c:v>
                </c:pt>
                <c:pt idx="453">
                  <c:v>4540</c:v>
                </c:pt>
                <c:pt idx="454">
                  <c:v>4550</c:v>
                </c:pt>
                <c:pt idx="455">
                  <c:v>4560</c:v>
                </c:pt>
                <c:pt idx="456">
                  <c:v>4570</c:v>
                </c:pt>
                <c:pt idx="457">
                  <c:v>4580</c:v>
                </c:pt>
                <c:pt idx="458">
                  <c:v>4590</c:v>
                </c:pt>
                <c:pt idx="459">
                  <c:v>4600</c:v>
                </c:pt>
                <c:pt idx="460">
                  <c:v>4610</c:v>
                </c:pt>
                <c:pt idx="461">
                  <c:v>4620</c:v>
                </c:pt>
                <c:pt idx="462">
                  <c:v>4630</c:v>
                </c:pt>
                <c:pt idx="463">
                  <c:v>4640</c:v>
                </c:pt>
                <c:pt idx="464">
                  <c:v>4650</c:v>
                </c:pt>
                <c:pt idx="465">
                  <c:v>4660</c:v>
                </c:pt>
                <c:pt idx="466">
                  <c:v>4670</c:v>
                </c:pt>
                <c:pt idx="467">
                  <c:v>4680</c:v>
                </c:pt>
                <c:pt idx="468">
                  <c:v>4690</c:v>
                </c:pt>
                <c:pt idx="469">
                  <c:v>4700</c:v>
                </c:pt>
                <c:pt idx="470">
                  <c:v>4710</c:v>
                </c:pt>
                <c:pt idx="471">
                  <c:v>4720</c:v>
                </c:pt>
                <c:pt idx="472">
                  <c:v>4730</c:v>
                </c:pt>
                <c:pt idx="473">
                  <c:v>4740</c:v>
                </c:pt>
                <c:pt idx="474">
                  <c:v>4750</c:v>
                </c:pt>
                <c:pt idx="475">
                  <c:v>4760</c:v>
                </c:pt>
                <c:pt idx="476">
                  <c:v>4770</c:v>
                </c:pt>
                <c:pt idx="477">
                  <c:v>4780</c:v>
                </c:pt>
                <c:pt idx="478">
                  <c:v>4790</c:v>
                </c:pt>
                <c:pt idx="479">
                  <c:v>4800</c:v>
                </c:pt>
                <c:pt idx="480">
                  <c:v>4810</c:v>
                </c:pt>
                <c:pt idx="481">
                  <c:v>4820</c:v>
                </c:pt>
                <c:pt idx="482">
                  <c:v>4830</c:v>
                </c:pt>
                <c:pt idx="483">
                  <c:v>4840</c:v>
                </c:pt>
                <c:pt idx="484">
                  <c:v>4850</c:v>
                </c:pt>
                <c:pt idx="485">
                  <c:v>4860</c:v>
                </c:pt>
                <c:pt idx="486">
                  <c:v>4870</c:v>
                </c:pt>
                <c:pt idx="487">
                  <c:v>4880</c:v>
                </c:pt>
                <c:pt idx="488">
                  <c:v>4890</c:v>
                </c:pt>
                <c:pt idx="489">
                  <c:v>4900</c:v>
                </c:pt>
                <c:pt idx="490">
                  <c:v>4910</c:v>
                </c:pt>
                <c:pt idx="491">
                  <c:v>4920</c:v>
                </c:pt>
                <c:pt idx="492">
                  <c:v>4930</c:v>
                </c:pt>
                <c:pt idx="493">
                  <c:v>4940</c:v>
                </c:pt>
                <c:pt idx="494">
                  <c:v>4950</c:v>
                </c:pt>
                <c:pt idx="495">
                  <c:v>4960</c:v>
                </c:pt>
                <c:pt idx="496">
                  <c:v>4970</c:v>
                </c:pt>
                <c:pt idx="497">
                  <c:v>4980</c:v>
                </c:pt>
                <c:pt idx="498">
                  <c:v>4990</c:v>
                </c:pt>
                <c:pt idx="499">
                  <c:v>5000</c:v>
                </c:pt>
                <c:pt idx="500">
                  <c:v>5010</c:v>
                </c:pt>
                <c:pt idx="501">
                  <c:v>5020</c:v>
                </c:pt>
                <c:pt idx="502">
                  <c:v>5030</c:v>
                </c:pt>
                <c:pt idx="503">
                  <c:v>5040</c:v>
                </c:pt>
                <c:pt idx="504">
                  <c:v>5050</c:v>
                </c:pt>
                <c:pt idx="505">
                  <c:v>5060</c:v>
                </c:pt>
                <c:pt idx="506">
                  <c:v>5070</c:v>
                </c:pt>
                <c:pt idx="507">
                  <c:v>5080</c:v>
                </c:pt>
                <c:pt idx="508">
                  <c:v>5090</c:v>
                </c:pt>
                <c:pt idx="509">
                  <c:v>5100</c:v>
                </c:pt>
                <c:pt idx="510">
                  <c:v>5110</c:v>
                </c:pt>
                <c:pt idx="511">
                  <c:v>5120</c:v>
                </c:pt>
                <c:pt idx="512">
                  <c:v>5130</c:v>
                </c:pt>
                <c:pt idx="513">
                  <c:v>5140</c:v>
                </c:pt>
                <c:pt idx="514">
                  <c:v>5150</c:v>
                </c:pt>
                <c:pt idx="515">
                  <c:v>5160</c:v>
                </c:pt>
                <c:pt idx="516">
                  <c:v>5170</c:v>
                </c:pt>
                <c:pt idx="517">
                  <c:v>5180</c:v>
                </c:pt>
                <c:pt idx="518">
                  <c:v>5190</c:v>
                </c:pt>
                <c:pt idx="519">
                  <c:v>5200</c:v>
                </c:pt>
                <c:pt idx="520">
                  <c:v>5210</c:v>
                </c:pt>
                <c:pt idx="521">
                  <c:v>5220</c:v>
                </c:pt>
                <c:pt idx="522">
                  <c:v>5230</c:v>
                </c:pt>
                <c:pt idx="523">
                  <c:v>5240</c:v>
                </c:pt>
                <c:pt idx="524">
                  <c:v>5250</c:v>
                </c:pt>
                <c:pt idx="525">
                  <c:v>5260</c:v>
                </c:pt>
                <c:pt idx="526">
                  <c:v>5270</c:v>
                </c:pt>
                <c:pt idx="527">
                  <c:v>5280</c:v>
                </c:pt>
                <c:pt idx="528">
                  <c:v>5290</c:v>
                </c:pt>
                <c:pt idx="529">
                  <c:v>5300</c:v>
                </c:pt>
                <c:pt idx="530">
                  <c:v>5310</c:v>
                </c:pt>
                <c:pt idx="531">
                  <c:v>5320</c:v>
                </c:pt>
                <c:pt idx="532">
                  <c:v>5330</c:v>
                </c:pt>
                <c:pt idx="533">
                  <c:v>5340</c:v>
                </c:pt>
                <c:pt idx="534">
                  <c:v>5350</c:v>
                </c:pt>
                <c:pt idx="535">
                  <c:v>5360</c:v>
                </c:pt>
                <c:pt idx="536">
                  <c:v>5370</c:v>
                </c:pt>
                <c:pt idx="537">
                  <c:v>5380</c:v>
                </c:pt>
                <c:pt idx="538">
                  <c:v>5390</c:v>
                </c:pt>
                <c:pt idx="539">
                  <c:v>5400</c:v>
                </c:pt>
                <c:pt idx="540">
                  <c:v>5410</c:v>
                </c:pt>
                <c:pt idx="541">
                  <c:v>5420</c:v>
                </c:pt>
                <c:pt idx="542">
                  <c:v>5430</c:v>
                </c:pt>
                <c:pt idx="543">
                  <c:v>5440</c:v>
                </c:pt>
                <c:pt idx="544">
                  <c:v>5450</c:v>
                </c:pt>
                <c:pt idx="545">
                  <c:v>5460</c:v>
                </c:pt>
                <c:pt idx="546">
                  <c:v>5470</c:v>
                </c:pt>
                <c:pt idx="547">
                  <c:v>5480</c:v>
                </c:pt>
                <c:pt idx="548">
                  <c:v>5490</c:v>
                </c:pt>
                <c:pt idx="549">
                  <c:v>5500</c:v>
                </c:pt>
                <c:pt idx="550">
                  <c:v>5510</c:v>
                </c:pt>
                <c:pt idx="551">
                  <c:v>5520</c:v>
                </c:pt>
                <c:pt idx="552">
                  <c:v>5530</c:v>
                </c:pt>
                <c:pt idx="553">
                  <c:v>5540</c:v>
                </c:pt>
                <c:pt idx="554">
                  <c:v>5550</c:v>
                </c:pt>
                <c:pt idx="555">
                  <c:v>5560</c:v>
                </c:pt>
                <c:pt idx="556">
                  <c:v>5570</c:v>
                </c:pt>
                <c:pt idx="557">
                  <c:v>5580</c:v>
                </c:pt>
                <c:pt idx="558">
                  <c:v>5590</c:v>
                </c:pt>
                <c:pt idx="559">
                  <c:v>5600</c:v>
                </c:pt>
                <c:pt idx="560">
                  <c:v>5610</c:v>
                </c:pt>
                <c:pt idx="561">
                  <c:v>5620</c:v>
                </c:pt>
                <c:pt idx="562">
                  <c:v>5630</c:v>
                </c:pt>
                <c:pt idx="563">
                  <c:v>5640</c:v>
                </c:pt>
                <c:pt idx="564">
                  <c:v>5650</c:v>
                </c:pt>
                <c:pt idx="565">
                  <c:v>5660</c:v>
                </c:pt>
                <c:pt idx="566">
                  <c:v>5670</c:v>
                </c:pt>
                <c:pt idx="567">
                  <c:v>5680</c:v>
                </c:pt>
                <c:pt idx="568">
                  <c:v>5690</c:v>
                </c:pt>
                <c:pt idx="569">
                  <c:v>5700</c:v>
                </c:pt>
                <c:pt idx="570">
                  <c:v>5710</c:v>
                </c:pt>
                <c:pt idx="571">
                  <c:v>5720</c:v>
                </c:pt>
                <c:pt idx="572">
                  <c:v>5730</c:v>
                </c:pt>
                <c:pt idx="573">
                  <c:v>5740</c:v>
                </c:pt>
                <c:pt idx="574">
                  <c:v>5750</c:v>
                </c:pt>
                <c:pt idx="575">
                  <c:v>5760</c:v>
                </c:pt>
                <c:pt idx="576">
                  <c:v>5770</c:v>
                </c:pt>
                <c:pt idx="577">
                  <c:v>5780</c:v>
                </c:pt>
                <c:pt idx="578">
                  <c:v>5790</c:v>
                </c:pt>
                <c:pt idx="579">
                  <c:v>5800</c:v>
                </c:pt>
                <c:pt idx="580">
                  <c:v>5810</c:v>
                </c:pt>
                <c:pt idx="581">
                  <c:v>5820</c:v>
                </c:pt>
                <c:pt idx="582">
                  <c:v>5830</c:v>
                </c:pt>
                <c:pt idx="583">
                  <c:v>5840</c:v>
                </c:pt>
                <c:pt idx="584">
                  <c:v>5850</c:v>
                </c:pt>
                <c:pt idx="585">
                  <c:v>5860</c:v>
                </c:pt>
                <c:pt idx="586">
                  <c:v>5870</c:v>
                </c:pt>
                <c:pt idx="587">
                  <c:v>5880</c:v>
                </c:pt>
                <c:pt idx="588">
                  <c:v>5890</c:v>
                </c:pt>
                <c:pt idx="589">
                  <c:v>5900</c:v>
                </c:pt>
                <c:pt idx="590">
                  <c:v>5910</c:v>
                </c:pt>
                <c:pt idx="591">
                  <c:v>5920</c:v>
                </c:pt>
                <c:pt idx="592">
                  <c:v>5930</c:v>
                </c:pt>
                <c:pt idx="593">
                  <c:v>5940</c:v>
                </c:pt>
                <c:pt idx="594">
                  <c:v>5950</c:v>
                </c:pt>
                <c:pt idx="595">
                  <c:v>5960</c:v>
                </c:pt>
                <c:pt idx="596">
                  <c:v>5970</c:v>
                </c:pt>
                <c:pt idx="597">
                  <c:v>5980</c:v>
                </c:pt>
                <c:pt idx="598">
                  <c:v>5990</c:v>
                </c:pt>
                <c:pt idx="599">
                  <c:v>6000</c:v>
                </c:pt>
                <c:pt idx="600">
                  <c:v>6010</c:v>
                </c:pt>
                <c:pt idx="601">
                  <c:v>6020</c:v>
                </c:pt>
                <c:pt idx="602">
                  <c:v>6030</c:v>
                </c:pt>
                <c:pt idx="603">
                  <c:v>6040</c:v>
                </c:pt>
                <c:pt idx="604">
                  <c:v>6050</c:v>
                </c:pt>
                <c:pt idx="605">
                  <c:v>6060</c:v>
                </c:pt>
                <c:pt idx="606">
                  <c:v>6070</c:v>
                </c:pt>
                <c:pt idx="607">
                  <c:v>6080</c:v>
                </c:pt>
                <c:pt idx="608">
                  <c:v>6090</c:v>
                </c:pt>
                <c:pt idx="609">
                  <c:v>6100</c:v>
                </c:pt>
                <c:pt idx="610">
                  <c:v>6110</c:v>
                </c:pt>
                <c:pt idx="611">
                  <c:v>6120</c:v>
                </c:pt>
                <c:pt idx="612">
                  <c:v>6130</c:v>
                </c:pt>
                <c:pt idx="613">
                  <c:v>6140</c:v>
                </c:pt>
                <c:pt idx="614">
                  <c:v>6150</c:v>
                </c:pt>
                <c:pt idx="615">
                  <c:v>6160</c:v>
                </c:pt>
                <c:pt idx="616">
                  <c:v>6170</c:v>
                </c:pt>
              </c:numCache>
            </c:numRef>
          </c:xVal>
          <c:yVal>
            <c:numRef>
              <c:f>Sheet1!$B$2:$B$618</c:f>
              <c:numCache>
                <c:formatCode>General</c:formatCode>
                <c:ptCount val="617"/>
                <c:pt idx="0">
                  <c:v>-14.085329296833859</c:v>
                </c:pt>
                <c:pt idx="1">
                  <c:v>-14.086317217299227</c:v>
                </c:pt>
                <c:pt idx="2">
                  <c:v>-14.087963851300476</c:v>
                </c:pt>
                <c:pt idx="3">
                  <c:v>-14.090269348721518</c:v>
                </c:pt>
                <c:pt idx="4">
                  <c:v>-14.093233919490794</c:v>
                </c:pt>
                <c:pt idx="5">
                  <c:v>-14.096857833672335</c:v>
                </c:pt>
                <c:pt idx="6">
                  <c:v>-14.101141421583003</c:v>
                </c:pt>
                <c:pt idx="7">
                  <c:v>-14.106085073936006</c:v>
                </c:pt>
                <c:pt idx="8">
                  <c:v>-14.111689242010826</c:v>
                </c:pt>
                <c:pt idx="9">
                  <c:v>-14.117954437849738</c:v>
                </c:pt>
                <c:pt idx="10">
                  <c:v>-14.124881234481101</c:v>
                </c:pt>
                <c:pt idx="11">
                  <c:v>-14.132470266169621</c:v>
                </c:pt>
                <c:pt idx="12">
                  <c:v>-14.140722228693848</c:v>
                </c:pt>
                <c:pt idx="13">
                  <c:v>-14.149637879651182</c:v>
                </c:pt>
                <c:pt idx="14">
                  <c:v>-14.159218038790653</c:v>
                </c:pt>
                <c:pt idx="15">
                  <c:v>-14.169463588373816</c:v>
                </c:pt>
                <c:pt idx="16">
                  <c:v>-14.180375473564132</c:v>
                </c:pt>
                <c:pt idx="17">
                  <c:v>-14.191954702845184</c:v>
                </c:pt>
                <c:pt idx="18">
                  <c:v>-14.20420234846816</c:v>
                </c:pt>
                <c:pt idx="19">
                  <c:v>-14.217119546929021</c:v>
                </c:pt>
                <c:pt idx="20">
                  <c:v>-14.230707499475876</c:v>
                </c:pt>
                <c:pt idx="21">
                  <c:v>-14.244967472647001</c:v>
                </c:pt>
                <c:pt idx="22">
                  <c:v>-14.259900798840089</c:v>
                </c:pt>
                <c:pt idx="23">
                  <c:v>-14.275508876913294</c:v>
                </c:pt>
                <c:pt idx="24">
                  <c:v>-14.29179317281865</c:v>
                </c:pt>
                <c:pt idx="25">
                  <c:v>-14.308755220268541</c:v>
                </c:pt>
                <c:pt idx="26">
                  <c:v>-14.326396621435855</c:v>
                </c:pt>
                <c:pt idx="27">
                  <c:v>-14.344719047688621</c:v>
                </c:pt>
                <c:pt idx="28">
                  <c:v>-14.363724240359758</c:v>
                </c:pt>
                <c:pt idx="29">
                  <c:v>-14.383414011552876</c:v>
                </c:pt>
                <c:pt idx="30">
                  <c:v>-14.403790244984847</c:v>
                </c:pt>
                <c:pt idx="31">
                  <c:v>-14.424854896866114</c:v>
                </c:pt>
                <c:pt idx="32">
                  <c:v>-14.446609996819607</c:v>
                </c:pt>
                <c:pt idx="33">
                  <c:v>-14.469057648839303</c:v>
                </c:pt>
                <c:pt idx="34">
                  <c:v>-14.492200032289375</c:v>
                </c:pt>
                <c:pt idx="35">
                  <c:v>-14.516039402945099</c:v>
                </c:pt>
                <c:pt idx="36">
                  <c:v>-14.540578094076553</c:v>
                </c:pt>
                <c:pt idx="37">
                  <c:v>-14.565818517576384</c:v>
                </c:pt>
                <c:pt idx="38">
                  <c:v>-14.591763165132813</c:v>
                </c:pt>
                <c:pt idx="39">
                  <c:v>-14.618414609449209</c:v>
                </c:pt>
                <c:pt idx="40">
                  <c:v>-14.64577550551161</c:v>
                </c:pt>
                <c:pt idx="41">
                  <c:v>-14.673848591905582</c:v>
                </c:pt>
                <c:pt idx="42">
                  <c:v>-14.702636692183969</c:v>
                </c:pt>
                <c:pt idx="43">
                  <c:v>-14.732142716287033</c:v>
                </c:pt>
                <c:pt idx="44">
                  <c:v>-14.762369662016702</c:v>
                </c:pt>
                <c:pt idx="45">
                  <c:v>-14.793320616566588</c:v>
                </c:pt>
                <c:pt idx="46">
                  <c:v>-14.824998758109599</c:v>
                </c:pt>
                <c:pt idx="47">
                  <c:v>-14.857407357445064</c:v>
                </c:pt>
                <c:pt idx="48">
                  <c:v>-14.890549779707289</c:v>
                </c:pt>
                <c:pt idx="49">
                  <c:v>-14.924429486137651</c:v>
                </c:pt>
                <c:pt idx="50">
                  <c:v>-14.959050035922422</c:v>
                </c:pt>
                <c:pt idx="51">
                  <c:v>-14.994415088098524</c:v>
                </c:pt>
                <c:pt idx="52">
                  <c:v>-15.030528403529692</c:v>
                </c:pt>
                <c:pt idx="53">
                  <c:v>-15.067393846955428</c:v>
                </c:pt>
                <c:pt idx="54">
                  <c:v>-15.105015389115477</c:v>
                </c:pt>
                <c:pt idx="55">
                  <c:v>-15.143397108952467</c:v>
                </c:pt>
                <c:pt idx="56">
                  <c:v>-15.182543195895629</c:v>
                </c:pt>
                <c:pt idx="57">
                  <c:v>-15.222457952228607</c:v>
                </c:pt>
                <c:pt idx="58">
                  <c:v>-15.263145795544498</c:v>
                </c:pt>
                <c:pt idx="59">
                  <c:v>-15.304611261291427</c:v>
                </c:pt>
                <c:pt idx="60">
                  <c:v>-15.346859005412163</c:v>
                </c:pt>
                <c:pt idx="61">
                  <c:v>-15.389893807081345</c:v>
                </c:pt>
                <c:pt idx="62">
                  <c:v>-15.433720571544217</c:v>
                </c:pt>
                <c:pt idx="63">
                  <c:v>-15.47834433306083</c:v>
                </c:pt>
                <c:pt idx="64">
                  <c:v>-15.523770257959924</c:v>
                </c:pt>
                <c:pt idx="65">
                  <c:v>-15.570003647806928</c:v>
                </c:pt>
                <c:pt idx="66">
                  <c:v>-15.617049942690697</c:v>
                </c:pt>
                <c:pt idx="67">
                  <c:v>-15.66491472463388</c:v>
                </c:pt>
                <c:pt idx="68">
                  <c:v>-15.713603721132017</c:v>
                </c:pt>
                <c:pt idx="69">
                  <c:v>-15.7631228088268</c:v>
                </c:pt>
                <c:pt idx="70">
                  <c:v>-15.813478017319085</c:v>
                </c:pt>
                <c:pt idx="71">
                  <c:v>-15.864675533127684</c:v>
                </c:pt>
                <c:pt idx="72">
                  <c:v>-15.916721703800173</c:v>
                </c:pt>
                <c:pt idx="73">
                  <c:v>-15.969623042182295</c:v>
                </c:pt>
                <c:pt idx="74">
                  <c:v>-16.02338623085295</c:v>
                </c:pt>
                <c:pt idx="75">
                  <c:v>-16.078018126732033</c:v>
                </c:pt>
                <c:pt idx="76">
                  <c:v>-16.133525765868853</c:v>
                </c:pt>
                <c:pt idx="77">
                  <c:v>-16.189916368419283</c:v>
                </c:pt>
                <c:pt idx="78">
                  <c:v>-16.247197343820108</c:v>
                </c:pt>
                <c:pt idx="79">
                  <c:v>-16.305376296169747</c:v>
                </c:pt>
                <c:pt idx="80">
                  <c:v>-16.364461029824717</c:v>
                </c:pt>
                <c:pt idx="81">
                  <c:v>-16.424459555222047</c:v>
                </c:pt>
                <c:pt idx="82">
                  <c:v>-16.485380094938108</c:v>
                </c:pt>
                <c:pt idx="83">
                  <c:v>-16.54723108999525</c:v>
                </c:pt>
                <c:pt idx="84">
                  <c:v>-16.610021206427927</c:v>
                </c:pt>
                <c:pt idx="85">
                  <c:v>-16.67375934212097</c:v>
                </c:pt>
                <c:pt idx="86">
                  <c:v>-16.738454633933216</c:v>
                </c:pt>
                <c:pt idx="87">
                  <c:v>-16.804116465120497</c:v>
                </c:pt>
                <c:pt idx="88">
                  <c:v>-16.870754473072878</c:v>
                </c:pt>
                <c:pt idx="89">
                  <c:v>-16.93837855738186</c:v>
                </c:pt>
                <c:pt idx="90">
                  <c:v>-17.006998888254188</c:v>
                </c:pt>
                <c:pt idx="91">
                  <c:v>-17.076625915289945</c:v>
                </c:pt>
                <c:pt idx="92">
                  <c:v>-17.147270376643654</c:v>
                </c:pt>
                <c:pt idx="93">
                  <c:v>-17.218943308588297</c:v>
                </c:pt>
                <c:pt idx="94">
                  <c:v>-17.291656055503289</c:v>
                </c:pt>
                <c:pt idx="95">
                  <c:v>-17.365420280308886</c:v>
                </c:pt>
                <c:pt idx="96">
                  <c:v>-17.440247975370795</c:v>
                </c:pt>
                <c:pt idx="97">
                  <c:v>-17.516151473900351</c:v>
                </c:pt>
                <c:pt idx="98">
                  <c:v>-17.593143461877162</c:v>
                </c:pt>
                <c:pt idx="99">
                  <c:v>-17.671236990522925</c:v>
                </c:pt>
                <c:pt idx="100">
                  <c:v>-17.750445489356938</c:v>
                </c:pt>
                <c:pt idx="101">
                  <c:v>-17.830782779865867</c:v>
                </c:pt>
                <c:pt idx="102">
                  <c:v>-17.912263089822435</c:v>
                </c:pt>
                <c:pt idx="103">
                  <c:v>-17.994901068290076</c:v>
                </c:pt>
                <c:pt idx="104">
                  <c:v>-18.078711801353066</c:v>
                </c:pt>
                <c:pt idx="105">
                  <c:v>-18.163710828614299</c:v>
                </c:pt>
                <c:pt idx="106">
                  <c:v>-18.249914160505885</c:v>
                </c:pt>
                <c:pt idx="107">
                  <c:v>-18.337338296460722</c:v>
                </c:pt>
                <c:pt idx="108">
                  <c:v>-18.426000243996775</c:v>
                </c:pt>
                <c:pt idx="109">
                  <c:v>-18.515917538769244</c:v>
                </c:pt>
                <c:pt idx="110">
                  <c:v>-18.607108265649948</c:v>
                </c:pt>
                <c:pt idx="111">
                  <c:v>-18.699591080897385</c:v>
                </c:pt>
                <c:pt idx="112">
                  <c:v>-18.793385235485708</c:v>
                </c:pt>
                <c:pt idx="113">
                  <c:v>-18.888510599665775</c:v>
                </c:pt>
                <c:pt idx="114">
                  <c:v>-18.984987688836963</c:v>
                </c:pt>
                <c:pt idx="115">
                  <c:v>-19.082837690814351</c:v>
                </c:pt>
                <c:pt idx="116">
                  <c:v>-19.182082494582325</c:v>
                </c:pt>
                <c:pt idx="117">
                  <c:v>-19.282744720632685</c:v>
                </c:pt>
                <c:pt idx="118">
                  <c:v>-19.384847752993021</c:v>
                </c:pt>
                <c:pt idx="119">
                  <c:v>-19.48841577305933</c:v>
                </c:pt>
                <c:pt idx="120">
                  <c:v>-19.593473795356111</c:v>
                </c:pt>
                <c:pt idx="121">
                  <c:v>-19.700047705357001</c:v>
                </c:pt>
                <c:pt idx="122">
                  <c:v>-19.808164299509887</c:v>
                </c:pt>
                <c:pt idx="123">
                  <c:v>-19.917851327622323</c:v>
                </c:pt>
                <c:pt idx="124">
                  <c:v>-20.029137537776133</c:v>
                </c:pt>
                <c:pt idx="125">
                  <c:v>-20.142052723954286</c:v>
                </c:pt>
                <c:pt idx="126">
                  <c:v>-20.256627776578849</c:v>
                </c:pt>
                <c:pt idx="127">
                  <c:v>-20.37289473617605</c:v>
                </c:pt>
                <c:pt idx="128">
                  <c:v>-20.490886850403413</c:v>
                </c:pt>
                <c:pt idx="129">
                  <c:v>-20.610638634694794</c:v>
                </c:pt>
                <c:pt idx="130">
                  <c:v>-20.732185936802207</c:v>
                </c:pt>
                <c:pt idx="131">
                  <c:v>-20.855566005538691</c:v>
                </c:pt>
                <c:pt idx="132">
                  <c:v>-20.980817564054668</c:v>
                </c:pt>
                <c:pt idx="133">
                  <c:v>-21.107980888011163</c:v>
                </c:pt>
                <c:pt idx="134">
                  <c:v>-21.237097889048023</c:v>
                </c:pt>
                <c:pt idx="135">
                  <c:v>-21.368212203983205</c:v>
                </c:pt>
                <c:pt idx="136">
                  <c:v>-21.501369290222083</c:v>
                </c:pt>
                <c:pt idx="137">
                  <c:v>-21.636616527902742</c:v>
                </c:pt>
                <c:pt idx="138">
                  <c:v>-21.774003329356198</c:v>
                </c:pt>
                <c:pt idx="139">
                  <c:v>-21.913581256519421</c:v>
                </c:pt>
                <c:pt idx="140">
                  <c:v>-22.055404147004637</c:v>
                </c:pt>
                <c:pt idx="141">
                  <c:v>-22.199528249602437</c:v>
                </c:pt>
                <c:pt idx="142">
                  <c:v>-22.346012370078739</c:v>
                </c:pt>
                <c:pt idx="143">
                  <c:v>-22.494918028218613</c:v>
                </c:pt>
                <c:pt idx="144">
                  <c:v>-22.646309627174588</c:v>
                </c:pt>
                <c:pt idx="145">
                  <c:v>-22.800254636294927</c:v>
                </c:pt>
                <c:pt idx="146">
                  <c:v>-22.95682378874054</c:v>
                </c:pt>
                <c:pt idx="147">
                  <c:v>-23.116091295349904</c:v>
                </c:pt>
                <c:pt idx="148">
                  <c:v>-23.278135076382167</c:v>
                </c:pt>
                <c:pt idx="149">
                  <c:v>-23.443037012962741</c:v>
                </c:pt>
                <c:pt idx="150">
                  <c:v>-23.610883220276765</c:v>
                </c:pt>
                <c:pt idx="151">
                  <c:v>-23.781764344807694</c:v>
                </c:pt>
                <c:pt idx="152">
                  <c:v>-23.95577588820673</c:v>
                </c:pt>
                <c:pt idx="153">
                  <c:v>-24.133018560709129</c:v>
                </c:pt>
                <c:pt idx="154">
                  <c:v>-24.313598667392757</c:v>
                </c:pt>
                <c:pt idx="155">
                  <c:v>-24.497628531011483</c:v>
                </c:pt>
                <c:pt idx="156">
                  <c:v>-24.685226955640218</c:v>
                </c:pt>
                <c:pt idx="157">
                  <c:v>-24.876519735952748</c:v>
                </c:pt>
                <c:pt idx="158">
                  <c:v>-25.071640217630879</c:v>
                </c:pt>
                <c:pt idx="159">
                  <c:v>-25.270729915192742</c:v>
                </c:pt>
                <c:pt idx="160">
                  <c:v>-25.473939194448889</c:v>
                </c:pt>
                <c:pt idx="161">
                  <c:v>-25.681428027873508</c:v>
                </c:pt>
                <c:pt idx="162">
                  <c:v>-25.893366832444919</c:v>
                </c:pt>
                <c:pt idx="163">
                  <c:v>-26.109937401002895</c:v>
                </c:pt>
                <c:pt idx="164">
                  <c:v>-26.331333939936535</c:v>
                </c:pt>
                <c:pt idx="165">
                  <c:v>-26.557764228112617</c:v>
                </c:pt>
                <c:pt idx="166">
                  <c:v>-26.789450914452445</c:v>
                </c:pt>
                <c:pt idx="167">
                  <c:v>-27.026632974552587</c:v>
                </c:pt>
                <c:pt idx="168">
                  <c:v>-27.269567350333666</c:v>
                </c:pt>
                <c:pt idx="169">
                  <c:v>-27.518530801030099</c:v>
                </c:pt>
                <c:pt idx="170">
                  <c:v>-27.77382199907904</c:v>
                </c:pt>
                <c:pt idx="171">
                  <c:v>-28.035763910852808</c:v>
                </c:pt>
                <c:pt idx="172">
                  <c:v>-28.304706509993579</c:v>
                </c:pt>
                <c:pt idx="173">
                  <c:v>-28.58102988072001</c:v>
                </c:pt>
                <c:pt idx="174">
                  <c:v>-28.865147780363539</c:v>
                </c:pt>
                <c:pt idx="175">
                  <c:v>-29.15751174518067</c:v>
                </c:pt>
                <c:pt idx="176">
                  <c:v>-29.458615841999354</c:v>
                </c:pt>
                <c:pt idx="177">
                  <c:v>-29.76900219158145</c:v>
                </c:pt>
                <c:pt idx="178">
                  <c:v>-30.089267419171943</c:v>
                </c:pt>
                <c:pt idx="179">
                  <c:v>-30.420070225521506</c:v>
                </c:pt>
                <c:pt idx="180">
                  <c:v>-30.762140320375593</c:v>
                </c:pt>
                <c:pt idx="181">
                  <c:v>-31.11628902368226</c:v>
                </c:pt>
                <c:pt idx="182">
                  <c:v>-31.483421922665055</c:v>
                </c:pt>
                <c:pt idx="183">
                  <c:v>-31.864554082569512</c:v>
                </c:pt>
                <c:pt idx="184">
                  <c:v>-32.260828455456945</c:v>
                </c:pt>
                <c:pt idx="185">
                  <c:v>-32.673538329475363</c:v>
                </c:pt>
                <c:pt idx="186">
                  <c:v>-33.10415493187157</c:v>
                </c:pt>
                <c:pt idx="187">
                  <c:v>-33.554361674163374</c:v>
                </c:pt>
                <c:pt idx="188">
                  <c:v>-34.026097054867847</c:v>
                </c:pt>
                <c:pt idx="189">
                  <c:v>-34.521608986800331</c:v>
                </c:pt>
                <c:pt idx="190">
                  <c:v>-35.043524406047361</c:v>
                </c:pt>
                <c:pt idx="191">
                  <c:v>-35.594939630026296</c:v>
                </c:pt>
                <c:pt idx="192">
                  <c:v>-36.179539359687546</c:v>
                </c:pt>
                <c:pt idx="193">
                  <c:v>-36.801755964406453</c:v>
                </c:pt>
                <c:pt idx="194">
                  <c:v>-37.466986608510588</c:v>
                </c:pt>
                <c:pt idx="195">
                  <c:v>-38.181895412258271</c:v>
                </c:pt>
                <c:pt idx="196">
                  <c:v>-38.954844032404317</c:v>
                </c:pt>
                <c:pt idx="197">
                  <c:v>-39.796522292210597</c:v>
                </c:pt>
                <c:pt idx="198">
                  <c:v>-40.720901925071338</c:v>
                </c:pt>
                <c:pt idx="199">
                  <c:v>-41.746735013844742</c:v>
                </c:pt>
                <c:pt idx="200">
                  <c:v>-42.900019137162737</c:v>
                </c:pt>
                <c:pt idx="201">
                  <c:v>-44.218290027556655</c:v>
                </c:pt>
                <c:pt idx="202">
                  <c:v>-45.758655215072324</c:v>
                </c:pt>
                <c:pt idx="203">
                  <c:v>-47.614323743052893</c:v>
                </c:pt>
                <c:pt idx="204">
                  <c:v>-49.953384735035094</c:v>
                </c:pt>
                <c:pt idx="205">
                  <c:v>-53.129529723950178</c:v>
                </c:pt>
                <c:pt idx="206">
                  <c:v>-58.126096377562419</c:v>
                </c:pt>
                <c:pt idx="207">
                  <c:v>-70.903871241371832</c:v>
                </c:pt>
                <c:pt idx="208">
                  <c:v>-63.586126276760695</c:v>
                </c:pt>
                <c:pt idx="209">
                  <c:v>-55.921359148601439</c:v>
                </c:pt>
                <c:pt idx="210">
                  <c:v>-51.94577451119531</c:v>
                </c:pt>
                <c:pt idx="211">
                  <c:v>-49.252191244742463</c:v>
                </c:pt>
                <c:pt idx="212">
                  <c:v>-47.217910240714055</c:v>
                </c:pt>
                <c:pt idx="213">
                  <c:v>-45.586479763406246</c:v>
                </c:pt>
                <c:pt idx="214">
                  <c:v>-44.22706020168598</c:v>
                </c:pt>
                <c:pt idx="215">
                  <c:v>-43.063793165354689</c:v>
                </c:pt>
                <c:pt idx="216">
                  <c:v>-42.048748232746533</c:v>
                </c:pt>
                <c:pt idx="217">
                  <c:v>-41.149700625036665</c:v>
                </c:pt>
                <c:pt idx="218">
                  <c:v>-40.34394043395487</c:v>
                </c:pt>
                <c:pt idx="219">
                  <c:v>-39.614860363296728</c:v>
                </c:pt>
                <c:pt idx="220">
                  <c:v>-38.949948042903657</c:v>
                </c:pt>
                <c:pt idx="221">
                  <c:v>-38.339541595393591</c:v>
                </c:pt>
                <c:pt idx="222">
                  <c:v>-37.776024732407613</c:v>
                </c:pt>
                <c:pt idx="223">
                  <c:v>-37.253287320984263</c:v>
                </c:pt>
                <c:pt idx="224">
                  <c:v>-36.766352823268093</c:v>
                </c:pt>
                <c:pt idx="225">
                  <c:v>-36.311114256082249</c:v>
                </c:pt>
                <c:pt idx="226">
                  <c:v>-35.884142817823843</c:v>
                </c:pt>
                <c:pt idx="227">
                  <c:v>-35.482546430903383</c:v>
                </c:pt>
                <c:pt idx="228">
                  <c:v>-35.103863348101541</c:v>
                </c:pt>
                <c:pt idx="229">
                  <c:v>-34.745980883913433</c:v>
                </c:pt>
                <c:pt idx="230">
                  <c:v>-34.407072470954887</c:v>
                </c:pt>
                <c:pt idx="231">
                  <c:v>-34.085548296239949</c:v>
                </c:pt>
                <c:pt idx="232">
                  <c:v>-33.780016146563334</c:v>
                </c:pt>
                <c:pt idx="233">
                  <c:v>-33.489250029700464</c:v>
                </c:pt>
                <c:pt idx="234">
                  <c:v>-33.212164788988119</c:v>
                </c:pt>
                <c:pt idx="235">
                  <c:v>-32.947795388043886</c:v>
                </c:pt>
                <c:pt idx="236">
                  <c:v>-32.695279871163734</c:v>
                </c:pt>
                <c:pt idx="237">
                  <c:v>-32.453845243548834</c:v>
                </c:pt>
                <c:pt idx="238">
                  <c:v>-32.222795690855961</c:v>
                </c:pt>
                <c:pt idx="239">
                  <c:v>-32.001502687908548</c:v>
                </c:pt>
                <c:pt idx="240">
                  <c:v>-31.789396644338403</c:v>
                </c:pt>
                <c:pt idx="241">
                  <c:v>-31.585959809244301</c:v>
                </c:pt>
                <c:pt idx="242">
                  <c:v>-31.390720213873053</c:v>
                </c:pt>
                <c:pt idx="243">
                  <c:v>-31.2032464753031</c:v>
                </c:pt>
                <c:pt idx="244">
                  <c:v>-31.023143318360844</c:v>
                </c:pt>
                <c:pt idx="245">
                  <c:v>-30.850047699879624</c:v>
                </c:pt>
                <c:pt idx="246">
                  <c:v>-30.683625440658847</c:v>
                </c:pt>
                <c:pt idx="247">
                  <c:v>-30.523568287389541</c:v>
                </c:pt>
                <c:pt idx="248">
                  <c:v>-30.369591340354731</c:v>
                </c:pt>
                <c:pt idx="249">
                  <c:v>-30.221430793624457</c:v>
                </c:pt>
                <c:pt idx="250">
                  <c:v>-30.078841943307125</c:v>
                </c:pt>
                <c:pt idx="251">
                  <c:v>-29.941597426622522</c:v>
                </c:pt>
                <c:pt idx="252">
                  <c:v>-29.809485660461572</c:v>
                </c:pt>
                <c:pt idx="253">
                  <c:v>-29.682309452952239</c:v>
                </c:pt>
                <c:pt idx="254">
                  <c:v>-29.559884765565471</c:v>
                </c:pt>
                <c:pt idx="255">
                  <c:v>-29.442039606627887</c:v>
                </c:pt>
                <c:pt idx="256">
                  <c:v>-29.328613039888047</c:v>
                </c:pt>
                <c:pt idx="257">
                  <c:v>-29.2194542941109</c:v>
                </c:pt>
                <c:pt idx="258">
                  <c:v>-29.114421961631606</c:v>
                </c:pt>
                <c:pt idx="259">
                  <c:v>-29.013383275450899</c:v>
                </c:pt>
                <c:pt idx="260">
                  <c:v>-28.916213455851821</c:v>
                </c:pt>
                <c:pt idx="261">
                  <c:v>-28.822795118705521</c:v>
                </c:pt>
                <c:pt idx="262">
                  <c:v>-28.733017738645707</c:v>
                </c:pt>
                <c:pt idx="263">
                  <c:v>-28.646777161157218</c:v>
                </c:pt>
                <c:pt idx="264">
                  <c:v>-28.563975158366283</c:v>
                </c:pt>
                <c:pt idx="265">
                  <c:v>-28.484519023958715</c:v>
                </c:pt>
                <c:pt idx="266">
                  <c:v>-28.408321203202778</c:v>
                </c:pt>
                <c:pt idx="267">
                  <c:v>-28.335298954530142</c:v>
                </c:pt>
                <c:pt idx="268">
                  <c:v>-28.265374039541037</c:v>
                </c:pt>
                <c:pt idx="269">
                  <c:v>-28.198472438659024</c:v>
                </c:pt>
                <c:pt idx="270">
                  <c:v>-28.134524089973596</c:v>
                </c:pt>
                <c:pt idx="271">
                  <c:v>-28.073462649082103</c:v>
                </c:pt>
                <c:pt idx="272">
                  <c:v>-28.015225267981982</c:v>
                </c:pt>
                <c:pt idx="273">
                  <c:v>-27.959752391273959</c:v>
                </c:pt>
                <c:pt idx="274">
                  <c:v>-27.906987568121711</c:v>
                </c:pt>
                <c:pt idx="275">
                  <c:v>-27.856877278576061</c:v>
                </c:pt>
                <c:pt idx="276">
                  <c:v>-27.809370773015445</c:v>
                </c:pt>
                <c:pt idx="277">
                  <c:v>-27.764419923581396</c:v>
                </c:pt>
                <c:pt idx="278">
                  <c:v>-27.721979086600463</c:v>
                </c:pt>
                <c:pt idx="279">
                  <c:v>-27.682004975084023</c:v>
                </c:pt>
                <c:pt idx="280">
                  <c:v>-27.644456540486324</c:v>
                </c:pt>
                <c:pt idx="281">
                  <c:v>-27.609294862980519</c:v>
                </c:pt>
                <c:pt idx="282">
                  <c:v>-27.576483049583135</c:v>
                </c:pt>
                <c:pt idx="283">
                  <c:v>-27.545986139520902</c:v>
                </c:pt>
                <c:pt idx="284">
                  <c:v>-27.517771016290443</c:v>
                </c:pt>
                <c:pt idx="285">
                  <c:v>-27.491806325912371</c:v>
                </c:pt>
                <c:pt idx="286">
                  <c:v>-27.468062400927092</c:v>
                </c:pt>
                <c:pt idx="287">
                  <c:v>-27.446511189720752</c:v>
                </c:pt>
                <c:pt idx="288">
                  <c:v>-27.427126190807094</c:v>
                </c:pt>
                <c:pt idx="289">
                  <c:v>-27.409882391724501</c:v>
                </c:pt>
                <c:pt idx="290">
                  <c:v>-27.394756212237905</c:v>
                </c:pt>
                <c:pt idx="291">
                  <c:v>-27.381725451562872</c:v>
                </c:pt>
                <c:pt idx="292">
                  <c:v>-27.370769239354217</c:v>
                </c:pt>
                <c:pt idx="293">
                  <c:v>-27.361867990224248</c:v>
                </c:pt>
                <c:pt idx="294">
                  <c:v>-27.355003361576564</c:v>
                </c:pt>
                <c:pt idx="295">
                  <c:v>-27.350158214560391</c:v>
                </c:pt>
                <c:pt idx="296">
                  <c:v>-27.347316577967607</c:v>
                </c:pt>
                <c:pt idx="297">
                  <c:v>-27.346463614910874</c:v>
                </c:pt>
                <c:pt idx="298">
                  <c:v>-27.34758559213568</c:v>
                </c:pt>
                <c:pt idx="299">
                  <c:v>-27.350669851832826</c:v>
                </c:pt>
                <c:pt idx="300">
                  <c:v>-27.355704785830255</c:v>
                </c:pt>
                <c:pt idx="301">
                  <c:v>-27.362679812054861</c:v>
                </c:pt>
                <c:pt idx="302">
                  <c:v>-27.3715853531655</c:v>
                </c:pt>
                <c:pt idx="303">
                  <c:v>-27.382412817268794</c:v>
                </c:pt>
                <c:pt idx="304">
                  <c:v>-27.395154580638369</c:v>
                </c:pt>
                <c:pt idx="305">
                  <c:v>-27.409803972367374</c:v>
                </c:pt>
                <c:pt idx="306">
                  <c:v>-27.426355260892265</c:v>
                </c:pt>
                <c:pt idx="307">
                  <c:v>-27.44480364233387</c:v>
                </c:pt>
                <c:pt idx="308">
                  <c:v>-27.465145230609359</c:v>
                </c:pt>
                <c:pt idx="309">
                  <c:v>-27.487377049275814</c:v>
                </c:pt>
                <c:pt idx="310">
                  <c:v>-27.511497025073346</c:v>
                </c:pt>
                <c:pt idx="311">
                  <c:v>-27.537503983142141</c:v>
                </c:pt>
                <c:pt idx="312">
                  <c:v>-27.56539764389473</c:v>
                </c:pt>
                <c:pt idx="313">
                  <c:v>-27.595178621531037</c:v>
                </c:pt>
                <c:pt idx="314">
                  <c:v>-27.626848424190143</c:v>
                </c:pt>
                <c:pt idx="315">
                  <c:v>-27.660409455739241</c:v>
                </c:pt>
                <c:pt idx="316">
                  <c:v>-27.695865019206312</c:v>
                </c:pt>
                <c:pt idx="317">
                  <c:v>-27.733219321869711</c:v>
                </c:pt>
                <c:pt idx="318">
                  <c:v>-27.772477482024168</c:v>
                </c:pt>
                <c:pt idx="319">
                  <c:v>-27.813645537449318</c:v>
                </c:pt>
                <c:pt idx="320">
                  <c:v>-27.856730455613807</c:v>
                </c:pt>
                <c:pt idx="321">
                  <c:v>-27.901740145654799</c:v>
                </c:pt>
                <c:pt idx="322">
                  <c:v>-27.948683472180186</c:v>
                </c:pt>
                <c:pt idx="323">
                  <c:v>-27.997570270948266</c:v>
                </c:pt>
                <c:pt idx="324">
                  <c:v>-28.048411366487716</c:v>
                </c:pt>
                <c:pt idx="325">
                  <c:v>-28.101218591729058</c:v>
                </c:pt>
                <c:pt idx="326">
                  <c:v>-28.156004809727747</c:v>
                </c:pt>
                <c:pt idx="327">
                  <c:v>-28.212783937568481</c:v>
                </c:pt>
                <c:pt idx="328">
                  <c:v>-28.271570972550482</c:v>
                </c:pt>
                <c:pt idx="329">
                  <c:v>-28.332382020764374</c:v>
                </c:pt>
                <c:pt idx="330">
                  <c:v>-28.395234328182909</c:v>
                </c:pt>
                <c:pt idx="331">
                  <c:v>-28.460146314400479</c:v>
                </c:pt>
                <c:pt idx="332">
                  <c:v>-28.527137609169955</c:v>
                </c:pt>
                <c:pt idx="333">
                  <c:v>-28.596229091900081</c:v>
                </c:pt>
                <c:pt idx="334">
                  <c:v>-28.667442934293028</c:v>
                </c:pt>
                <c:pt idx="335">
                  <c:v>-28.740802646318837</c:v>
                </c:pt>
                <c:pt idx="336">
                  <c:v>-28.816333125743128</c:v>
                </c:pt>
                <c:pt idx="337">
                  <c:v>-28.894060711444947</c:v>
                </c:pt>
                <c:pt idx="338">
                  <c:v>-28.974013240784977</c:v>
                </c:pt>
                <c:pt idx="339">
                  <c:v>-29.056220111309564</c:v>
                </c:pt>
                <c:pt idx="340">
                  <c:v>-29.14071234710363</c:v>
                </c:pt>
                <c:pt idx="341">
                  <c:v>-29.227522670136672</c:v>
                </c:pt>
                <c:pt idx="342">
                  <c:v>-29.316685576979541</c:v>
                </c:pt>
                <c:pt idx="343">
                  <c:v>-29.40823742130766</c:v>
                </c:pt>
                <c:pt idx="344">
                  <c:v>-29.502216502647631</c:v>
                </c:pt>
                <c:pt idx="345">
                  <c:v>-29.598663161870846</c:v>
                </c:pt>
                <c:pt idx="346">
                  <c:v>-29.697619883988775</c:v>
                </c:pt>
                <c:pt idx="347">
                  <c:v>-29.799131408862305</c:v>
                </c:pt>
                <c:pt idx="348">
                  <c:v>-29.90324485050138</c:v>
                </c:pt>
                <c:pt idx="349">
                  <c:v>-30.010009825702745</c:v>
                </c:pt>
                <c:pt idx="350">
                  <c:v>-30.119478592854026</c:v>
                </c:pt>
                <c:pt idx="351">
                  <c:v>-30.231706201822163</c:v>
                </c:pt>
                <c:pt idx="352">
                  <c:v>-30.346750655945566</c:v>
                </c:pt>
                <c:pt idx="353">
                  <c:v>-30.464673087263328</c:v>
                </c:pt>
                <c:pt idx="354">
                  <c:v>-30.585537946243303</c:v>
                </c:pt>
                <c:pt idx="355">
                  <c:v>-30.709413207416588</c:v>
                </c:pt>
                <c:pt idx="356">
                  <c:v>-30.836370592490226</c:v>
                </c:pt>
                <c:pt idx="357">
                  <c:v>-30.966485812697439</c:v>
                </c:pt>
                <c:pt idx="358">
                  <c:v>-31.099838832356976</c:v>
                </c:pt>
                <c:pt idx="359">
                  <c:v>-31.236514155855907</c:v>
                </c:pt>
                <c:pt idx="360">
                  <c:v>-31.376601140547056</c:v>
                </c:pt>
                <c:pt idx="361">
                  <c:v>-31.520194338369535</c:v>
                </c:pt>
                <c:pt idx="362">
                  <c:v>-31.667393869364982</c:v>
                </c:pt>
                <c:pt idx="363">
                  <c:v>-31.818305830680828</c:v>
                </c:pt>
                <c:pt idx="364">
                  <c:v>-31.973042745135551</c:v>
                </c:pt>
                <c:pt idx="365">
                  <c:v>-32.131724053979191</c:v>
                </c:pt>
                <c:pt idx="366">
                  <c:v>-32.294476659131078</c:v>
                </c:pt>
                <c:pt idx="367">
                  <c:v>-32.461435520930124</c:v>
                </c:pt>
                <c:pt idx="368">
                  <c:v>-32.632744318311978</c:v>
                </c:pt>
                <c:pt idx="369">
                  <c:v>-32.808556179356401</c:v>
                </c:pt>
                <c:pt idx="370">
                  <c:v>-32.98903449135419</c:v>
                </c:pt>
                <c:pt idx="371">
                  <c:v>-33.174353800964951</c:v>
                </c:pt>
                <c:pt idx="372">
                  <c:v>-33.364700816715214</c:v>
                </c:pt>
                <c:pt idx="373">
                  <c:v>-33.560275528077526</c:v>
                </c:pt>
                <c:pt idx="374">
                  <c:v>-33.761292457739913</c:v>
                </c:pt>
                <c:pt idx="375">
                  <c:v>-33.9679820665053</c:v>
                </c:pt>
                <c:pt idx="376">
                  <c:v>-34.180592333656193</c:v>
                </c:pt>
                <c:pt idx="377">
                  <c:v>-34.399390539709103</c:v>
                </c:pt>
                <c:pt idx="378">
                  <c:v>-34.624665283433842</c:v>
                </c:pt>
                <c:pt idx="379">
                  <c:v>-34.856728771028344</c:v>
                </c:pt>
                <c:pt idx="380">
                  <c:v>-35.095919422692532</c:v>
                </c:pt>
                <c:pt idx="381">
                  <c:v>-35.342604850870757</c:v>
                </c:pt>
                <c:pt idx="382">
                  <c:v>-35.597185275579953</c:v>
                </c:pt>
                <c:pt idx="383">
                  <c:v>-35.860097456083111</c:v>
                </c:pt>
                <c:pt idx="384">
                  <c:v>-36.131819235461172</c:v>
                </c:pt>
                <c:pt idx="385">
                  <c:v>-36.412874816383805</c:v>
                </c:pt>
                <c:pt idx="386">
                  <c:v>-36.703840913908785</c:v>
                </c:pt>
                <c:pt idx="387">
                  <c:v>-37.005353966244648</c:v>
                </c:pt>
                <c:pt idx="388">
                  <c:v>-37.318118629518182</c:v>
                </c:pt>
                <c:pt idx="389">
                  <c:v>-37.642917841022694</c:v>
                </c:pt>
                <c:pt idx="390">
                  <c:v>-37.980624811786427</c:v>
                </c:pt>
                <c:pt idx="391">
                  <c:v>-38.332217410026438</c:v>
                </c:pt>
                <c:pt idx="392">
                  <c:v>-38.698795531254369</c:v>
                </c:pt>
                <c:pt idx="393">
                  <c:v>-39.081602231532699</c:v>
                </c:pt>
                <c:pt idx="394">
                  <c:v>-39.482049646622883</c:v>
                </c:pt>
                <c:pt idx="395">
                  <c:v>-39.901751059504534</c:v>
                </c:pt>
                <c:pt idx="396">
                  <c:v>-40.342560953913591</c:v>
                </c:pt>
                <c:pt idx="397">
                  <c:v>-40.806625566082474</c:v>
                </c:pt>
                <c:pt idx="398">
                  <c:v>-41.296447420103554</c:v>
                </c:pt>
                <c:pt idx="399">
                  <c:v>-41.81496876185377</c:v>
                </c:pt>
                <c:pt idx="400">
                  <c:v>-42.365680947925014</c:v>
                </c:pt>
                <c:pt idx="401">
                  <c:v>-42.9527701250936</c:v>
                </c:pt>
                <c:pt idx="402">
                  <c:v>-43.581314681006447</c:v>
                </c:pt>
                <c:pt idx="403">
                  <c:v>-44.257558244746932</c:v>
                </c:pt>
                <c:pt idx="404">
                  <c:v>-44.98929582189384</c:v>
                </c:pt>
                <c:pt idx="405">
                  <c:v>-45.786434450763785</c:v>
                </c:pt>
                <c:pt idx="406">
                  <c:v>-46.661832524590572</c:v>
                </c:pt>
                <c:pt idx="407">
                  <c:v>-47.632602518413393</c:v>
                </c:pt>
                <c:pt idx="408">
                  <c:v>-48.722222692269661</c:v>
                </c:pt>
                <c:pt idx="409">
                  <c:v>-49.964147225477646</c:v>
                </c:pt>
                <c:pt idx="410">
                  <c:v>-51.408405024398462</c:v>
                </c:pt>
                <c:pt idx="411">
                  <c:v>-53.134756673476716</c:v>
                </c:pt>
                <c:pt idx="412">
                  <c:v>-55.282219091835437</c:v>
                </c:pt>
                <c:pt idx="413">
                  <c:v>-58.127766006828836</c:v>
                </c:pt>
                <c:pt idx="414">
                  <c:v>-62.364405290989758</c:v>
                </c:pt>
                <c:pt idx="415">
                  <c:v>-70.903960151146208</c:v>
                </c:pt>
                <c:pt idx="416">
                  <c:v>-74.446573960073209</c:v>
                </c:pt>
                <c:pt idx="417">
                  <c:v>-63.586610348428614</c:v>
                </c:pt>
                <c:pt idx="418">
                  <c:v>-58.926952443319848</c:v>
                </c:pt>
                <c:pt idx="419">
                  <c:v>-55.924214443361414</c:v>
                </c:pt>
                <c:pt idx="420">
                  <c:v>-53.707964461441719</c:v>
                </c:pt>
                <c:pt idx="421">
                  <c:v>-51.952978169581421</c:v>
                </c:pt>
                <c:pt idx="422">
                  <c:v>-50.50169995528686</c:v>
                </c:pt>
                <c:pt idx="423">
                  <c:v>-49.265722388113268</c:v>
                </c:pt>
                <c:pt idx="424">
                  <c:v>-48.190440331736944</c:v>
                </c:pt>
                <c:pt idx="425">
                  <c:v>-47.239750876354194</c:v>
                </c:pt>
                <c:pt idx="426">
                  <c:v>-46.388536444787839</c:v>
                </c:pt>
                <c:pt idx="427">
                  <c:v>-45.618615694901095</c:v>
                </c:pt>
                <c:pt idx="428">
                  <c:v>-44.916403598891534</c:v>
                </c:pt>
                <c:pt idx="429">
                  <c:v>-44.271481946250404</c:v>
                </c:pt>
                <c:pt idx="430">
                  <c:v>-43.675685715632447</c:v>
                </c:pt>
                <c:pt idx="431">
                  <c:v>-43.122496879823892</c:v>
                </c:pt>
                <c:pt idx="432">
                  <c:v>-42.60662929323842</c:v>
                </c:pt>
                <c:pt idx="433">
                  <c:v>-42.123736649971214</c:v>
                </c:pt>
                <c:pt idx="434">
                  <c:v>-41.670202167835988</c:v>
                </c:pt>
                <c:pt idx="435">
                  <c:v>-41.242984002465349</c:v>
                </c:pt>
                <c:pt idx="436">
                  <c:v>-40.839499558890253</c:v>
                </c:pt>
                <c:pt idx="437">
                  <c:v>-40.457537516234893</c:v>
                </c:pt>
                <c:pt idx="438">
                  <c:v>-40.095189962080092</c:v>
                </c:pt>
                <c:pt idx="439">
                  <c:v>-39.750799360781244</c:v>
                </c:pt>
                <c:pt idx="440">
                  <c:v>-39.422916627355079</c:v>
                </c:pt>
                <c:pt idx="441">
                  <c:v>-39.110267628015919</c:v>
                </c:pt>
                <c:pt idx="442">
                  <c:v>-38.811726153315618</c:v>
                </c:pt>
                <c:pt idx="443">
                  <c:v>-38.52629191887241</c:v>
                </c:pt>
                <c:pt idx="444">
                  <c:v>-38.253072511581095</c:v>
                </c:pt>
                <c:pt idx="445">
                  <c:v>-37.991268461539349</c:v>
                </c:pt>
                <c:pt idx="446">
                  <c:v>-37.74016081200643</c:v>
                </c:pt>
                <c:pt idx="447">
                  <c:v>-37.499100702017714</c:v>
                </c:pt>
                <c:pt idx="448">
                  <c:v>-37.267500582865878</c:v>
                </c:pt>
                <c:pt idx="449">
                  <c:v>-37.04482677031001</c:v>
                </c:pt>
                <c:pt idx="450">
                  <c:v>-36.830593095975942</c:v>
                </c:pt>
                <c:pt idx="451">
                  <c:v>-36.62435546888355</c:v>
                </c:pt>
                <c:pt idx="452">
                  <c:v>-36.425707194923675</c:v>
                </c:pt>
                <c:pt idx="453">
                  <c:v>-36.234274930990537</c:v>
                </c:pt>
                <c:pt idx="454">
                  <c:v>-36.049715173260552</c:v>
                </c:pt>
                <c:pt idx="455">
                  <c:v>-35.87171119720324</c:v>
                </c:pt>
                <c:pt idx="456">
                  <c:v>-35.699970381375856</c:v>
                </c:pt>
                <c:pt idx="457">
                  <c:v>-35.534221858688149</c:v>
                </c:pt>
                <c:pt idx="458">
                  <c:v>-35.374214448235406</c:v>
                </c:pt>
                <c:pt idx="459">
                  <c:v>-35.21971482845489</c:v>
                </c:pt>
                <c:pt idx="460">
                  <c:v>-35.070505918620604</c:v>
                </c:pt>
                <c:pt idx="461">
                  <c:v>-34.926385440836341</c:v>
                </c:pt>
                <c:pt idx="462">
                  <c:v>-34.787164638934215</c:v>
                </c:pt>
                <c:pt idx="463">
                  <c:v>-34.652667134208947</c:v>
                </c:pt>
                <c:pt idx="464">
                  <c:v>-34.52272790085231</c:v>
                </c:pt>
                <c:pt idx="465">
                  <c:v>-34.397192346406023</c:v>
                </c:pt>
                <c:pt idx="466">
                  <c:v>-34.27591548461227</c:v>
                </c:pt>
                <c:pt idx="467">
                  <c:v>-34.15876118977711</c:v>
                </c:pt>
                <c:pt idx="468">
                  <c:v>-34.045601523231404</c:v>
                </c:pt>
                <c:pt idx="469">
                  <c:v>-33.936316123720161</c:v>
                </c:pt>
                <c:pt idx="470">
                  <c:v>-33.830791654612781</c:v>
                </c:pt>
                <c:pt idx="471">
                  <c:v>-33.728921301734125</c:v>
                </c:pt>
                <c:pt idx="472">
                  <c:v>-33.630604316392414</c:v>
                </c:pt>
                <c:pt idx="473">
                  <c:v>-33.535745598848933</c:v>
                </c:pt>
                <c:pt idx="474">
                  <c:v>-33.444255318049152</c:v>
                </c:pt>
                <c:pt idx="475">
                  <c:v>-33.356048563932788</c:v>
                </c:pt>
                <c:pt idx="476">
                  <c:v>-33.271045029071161</c:v>
                </c:pt>
                <c:pt idx="477">
                  <c:v>-33.189168716754452</c:v>
                </c:pt>
                <c:pt idx="478">
                  <c:v>-33.110347672977724</c:v>
                </c:pt>
                <c:pt idx="479">
                  <c:v>-33.034513740058955</c:v>
                </c:pt>
                <c:pt idx="480">
                  <c:v>-32.961602329871383</c:v>
                </c:pt>
                <c:pt idx="481">
                  <c:v>-32.891552214890652</c:v>
                </c:pt>
                <c:pt idx="482">
                  <c:v>-32.824305335449409</c:v>
                </c:pt>
                <c:pt idx="483">
                  <c:v>-32.75980662176039</c:v>
                </c:pt>
                <c:pt idx="484">
                  <c:v>-32.698003829418759</c:v>
                </c:pt>
                <c:pt idx="485">
                  <c:v>-32.638847387225617</c:v>
                </c:pt>
                <c:pt idx="486">
                  <c:v>-32.582290256291842</c:v>
                </c:pt>
                <c:pt idx="487">
                  <c:v>-32.528287799484822</c:v>
                </c:pt>
                <c:pt idx="488">
                  <c:v>-32.476797660372696</c:v>
                </c:pt>
                <c:pt idx="489">
                  <c:v>-32.427779650903048</c:v>
                </c:pt>
                <c:pt idx="490">
                  <c:v>-32.381195647126077</c:v>
                </c:pt>
                <c:pt idx="491">
                  <c:v>-32.337009492337657</c:v>
                </c:pt>
                <c:pt idx="492">
                  <c:v>-32.295186907076591</c:v>
                </c:pt>
                <c:pt idx="493">
                  <c:v>-32.255695405462788</c:v>
                </c:pt>
                <c:pt idx="494">
                  <c:v>-32.218504217410228</c:v>
                </c:pt>
                <c:pt idx="495">
                  <c:v>-32.183584216291479</c:v>
                </c:pt>
                <c:pt idx="496">
                  <c:v>-32.150907851668464</c:v>
                </c:pt>
                <c:pt idx="497">
                  <c:v>-32.120449086739171</c:v>
                </c:pt>
                <c:pt idx="498">
                  <c:v>-32.092183340181009</c:v>
                </c:pt>
                <c:pt idx="499">
                  <c:v>-32.066087432100204</c:v>
                </c:pt>
                <c:pt idx="500">
                  <c:v>-32.042139533822201</c:v>
                </c:pt>
                <c:pt idx="501">
                  <c:v>-32.020319121281496</c:v>
                </c:pt>
                <c:pt idx="502">
                  <c:v>-32.000606931790905</c:v>
                </c:pt>
                <c:pt idx="503">
                  <c:v>-31.982984923989498</c:v>
                </c:pt>
                <c:pt idx="504">
                  <c:v>-31.967436240786402</c:v>
                </c:pt>
                <c:pt idx="505">
                  <c:v>-31.953945175134155</c:v>
                </c:pt>
                <c:pt idx="506">
                  <c:v>-31.942497138480125</c:v>
                </c:pt>
                <c:pt idx="507">
                  <c:v>-31.933078631758512</c:v>
                </c:pt>
                <c:pt idx="508">
                  <c:v>-31.925677218798249</c:v>
                </c:pt>
                <c:pt idx="509">
                  <c:v>-31.920281502033856</c:v>
                </c:pt>
                <c:pt idx="510">
                  <c:v>-31.916881100417509</c:v>
                </c:pt>
                <c:pt idx="511">
                  <c:v>-31.915466629440672</c:v>
                </c:pt>
                <c:pt idx="512">
                  <c:v>-31.916029683183403</c:v>
                </c:pt>
                <c:pt idx="513">
                  <c:v>-31.918562818318339</c:v>
                </c:pt>
                <c:pt idx="514">
                  <c:v>-31.923059540004996</c:v>
                </c:pt>
                <c:pt idx="515">
                  <c:v>-31.92951428961798</c:v>
                </c:pt>
                <c:pt idx="516">
                  <c:v>-31.937922434260443</c:v>
                </c:pt>
                <c:pt idx="517">
                  <c:v>-31.94828025802142</c:v>
                </c:pt>
                <c:pt idx="518">
                  <c:v>-31.960584954942711</c:v>
                </c:pt>
                <c:pt idx="519">
                  <c:v>-31.974834623667924</c:v>
                </c:pt>
                <c:pt idx="520">
                  <c:v>-31.991028263752739</c:v>
                </c:pt>
                <c:pt idx="521">
                  <c:v>-32.009165773622087</c:v>
                </c:pt>
                <c:pt idx="522">
                  <c:v>-32.029247950166379</c:v>
                </c:pt>
                <c:pt idx="523">
                  <c:v>-32.051276489975088</c:v>
                </c:pt>
                <c:pt idx="524">
                  <c:v>-32.075253992212474</c:v>
                </c:pt>
                <c:pt idx="525">
                  <c:v>-32.10118396314671</c:v>
                </c:pt>
                <c:pt idx="526">
                  <c:v>-32.129070822349732</c:v>
                </c:pt>
                <c:pt idx="527">
                  <c:v>-32.158919910592203</c:v>
                </c:pt>
                <c:pt idx="528">
                  <c:v>-32.190737499464312</c:v>
                </c:pt>
                <c:pt idx="529">
                  <c:v>-32.224530802760185</c:v>
                </c:pt>
                <c:pt idx="530">
                  <c:v>-32.260307989671077</c:v>
                </c:pt>
                <c:pt idx="531">
                  <c:v>-32.298078199839537</c:v>
                </c:pt>
                <c:pt idx="532">
                  <c:v>-32.337851560335196</c:v>
                </c:pt>
                <c:pt idx="533">
                  <c:v>-32.379639204620545</c:v>
                </c:pt>
                <c:pt idx="534">
                  <c:v>-32.423453293584274</c:v>
                </c:pt>
                <c:pt idx="535">
                  <c:v>-32.469307038728658</c:v>
                </c:pt>
                <c:pt idx="536">
                  <c:v>-32.51721472760785</c:v>
                </c:pt>
                <c:pt idx="537">
                  <c:v>-32.56719175162408</c:v>
                </c:pt>
                <c:pt idx="538">
                  <c:v>-32.61925463630061</c:v>
                </c:pt>
                <c:pt idx="539">
                  <c:v>-32.673421074162405</c:v>
                </c:pt>
                <c:pt idx="540">
                  <c:v>-32.729709960368758</c:v>
                </c:pt>
                <c:pt idx="541">
                  <c:v>-32.78814143125679</c:v>
                </c:pt>
                <c:pt idx="542">
                  <c:v>-32.848736905969957</c:v>
                </c:pt>
                <c:pt idx="543">
                  <c:v>-32.911519131363491</c:v>
                </c:pt>
                <c:pt idx="544">
                  <c:v>-32.976512230396565</c:v>
                </c:pt>
                <c:pt idx="545">
                  <c:v>-33.043741754242035</c:v>
                </c:pt>
                <c:pt idx="546">
                  <c:v>-33.113234738366614</c:v>
                </c:pt>
                <c:pt idx="547">
                  <c:v>-33.185019762859028</c:v>
                </c:pt>
                <c:pt idx="548">
                  <c:v>-33.259127017310817</c:v>
                </c:pt>
                <c:pt idx="549">
                  <c:v>-33.335588370584091</c:v>
                </c:pt>
                <c:pt idx="550">
                  <c:v>-33.414437445833784</c:v>
                </c:pt>
                <c:pt idx="551">
                  <c:v>-33.495709701187849</c:v>
                </c:pt>
                <c:pt idx="552">
                  <c:v>-33.579442516530015</c:v>
                </c:pt>
                <c:pt idx="553">
                  <c:v>-33.665675286873736</c:v>
                </c:pt>
                <c:pt idx="554">
                  <c:v>-33.754449522866317</c:v>
                </c:pt>
                <c:pt idx="555">
                  <c:v>-33.84580895901761</c:v>
                </c:pt>
                <c:pt idx="556">
                  <c:v>-33.939799670309426</c:v>
                </c:pt>
                <c:pt idx="557">
                  <c:v>-34.036470197911413</c:v>
                </c:pt>
                <c:pt idx="558">
                  <c:v>-34.13587168480629</c:v>
                </c:pt>
                <c:pt idx="559">
                  <c:v>-34.238058022214467</c:v>
                </c:pt>
                <c:pt idx="560">
                  <c:v>-34.343086007805894</c:v>
                </c:pt>
                <c:pt idx="561">
                  <c:v>-34.451015516796502</c:v>
                </c:pt>
                <c:pt idx="562">
                  <c:v>-34.561909687151115</c:v>
                </c:pt>
                <c:pt idx="563">
                  <c:v>-34.675835120254696</c:v>
                </c:pt>
                <c:pt idx="564">
                  <c:v>-34.792862098572172</c:v>
                </c:pt>
                <c:pt idx="565">
                  <c:v>-34.913064821997331</c:v>
                </c:pt>
                <c:pt idx="566">
                  <c:v>-35.036521664795934</c:v>
                </c:pt>
                <c:pt idx="567">
                  <c:v>-35.163315455280923</c:v>
                </c:pt>
                <c:pt idx="568">
                  <c:v>-35.293533780624088</c:v>
                </c:pt>
                <c:pt idx="569">
                  <c:v>-35.427269319512831</c:v>
                </c:pt>
                <c:pt idx="570">
                  <c:v>-35.564620205709858</c:v>
                </c:pt>
                <c:pt idx="571">
                  <c:v>-35.705690425975462</c:v>
                </c:pt>
                <c:pt idx="572">
                  <c:v>-35.850590256274607</c:v>
                </c:pt>
                <c:pt idx="573">
                  <c:v>-35.999436740726182</c:v>
                </c:pt>
                <c:pt idx="574">
                  <c:v>-36.152354218371244</c:v>
                </c:pt>
                <c:pt idx="575">
                  <c:v>-36.309474903557302</c:v>
                </c:pt>
                <c:pt idx="576">
                  <c:v>-36.470939526575201</c:v>
                </c:pt>
                <c:pt idx="577">
                  <c:v>-36.636898042165356</c:v>
                </c:pt>
                <c:pt idx="578">
                  <c:v>-36.807510414660683</c:v>
                </c:pt>
                <c:pt idx="579">
                  <c:v>-36.982947489885525</c:v>
                </c:pt>
                <c:pt idx="580">
                  <c:v>-37.16339196552692</c:v>
                </c:pt>
                <c:pt idx="581">
                  <c:v>-37.349039473584988</c:v>
                </c:pt>
                <c:pt idx="582">
                  <c:v>-37.540099790756685</c:v>
                </c:pt>
                <c:pt idx="583">
                  <c:v>-37.736798195289609</c:v>
                </c:pt>
                <c:pt idx="584">
                  <c:v>-37.939376992055713</c:v>
                </c:pt>
                <c:pt idx="585">
                  <c:v>-38.148097231460881</c:v>
                </c:pt>
                <c:pt idx="586">
                  <c:v>-38.363240652478432</c:v>
                </c:pt>
                <c:pt idx="587">
                  <c:v>-38.585111885766068</c:v>
                </c:pt>
                <c:pt idx="588">
                  <c:v>-38.814040959745135</c:v>
                </c:pt>
                <c:pt idx="589">
                  <c:v>-39.050386161003416</c:v>
                </c:pt>
                <c:pt idx="590">
                  <c:v>-39.294537310841314</c:v>
                </c:pt>
                <c:pt idx="591">
                  <c:v>-39.546919532743416</c:v>
                </c:pt>
                <c:pt idx="592">
                  <c:v>-39.807997601724779</c:v>
                </c:pt>
                <c:pt idx="593">
                  <c:v>-40.078280986788371</c:v>
                </c:pt>
                <c:pt idx="594">
                  <c:v>-40.358329723361763</c:v>
                </c:pt>
                <c:pt idx="595">
                  <c:v>-40.648761285191092</c:v>
                </c:pt>
                <c:pt idx="596">
                  <c:v>-40.95025866697388</c:v>
                </c:pt>
                <c:pt idx="597">
                  <c:v>-41.263579943033662</c:v>
                </c:pt>
                <c:pt idx="598">
                  <c:v>-41.589569637743153</c:v>
                </c:pt>
                <c:pt idx="599">
                  <c:v>-41.929172336007213</c:v>
                </c:pt>
                <c:pt idx="600">
                  <c:v>-42.283449085112608</c:v>
                </c:pt>
                <c:pt idx="601">
                  <c:v>-42.653597304349745</c:v>
                </c:pt>
                <c:pt idx="602">
                  <c:v>-43.040975142947943</c:v>
                </c:pt>
                <c:pt idx="603">
                  <c:v>-43.447131534906759</c:v>
                </c:pt>
                <c:pt idx="604">
                  <c:v>-43.873843628334825</c:v>
                </c:pt>
                <c:pt idx="605">
                  <c:v>-44.323163873146939</c:v>
                </c:pt>
                <c:pt idx="606">
                  <c:v>-44.797479921283013</c:v>
                </c:pt>
                <c:pt idx="607">
                  <c:v>-45.299591764880475</c:v>
                </c:pt>
                <c:pt idx="608">
                  <c:v>-45.8328124306517</c:v>
                </c:pt>
                <c:pt idx="609">
                  <c:v>-46.401101427325592</c:v>
                </c:pt>
                <c:pt idx="610">
                  <c:v>-47.009244625470956</c:v>
                </c:pt>
                <c:pt idx="611">
                  <c:v>-47.663101416374467</c:v>
                </c:pt>
                <c:pt idx="612">
                  <c:v>-48.36995180559461</c:v>
                </c:pt>
                <c:pt idx="613">
                  <c:v>-49.138996229197765</c:v>
                </c:pt>
                <c:pt idx="614">
                  <c:v>-49.982096579721542</c:v>
                </c:pt>
                <c:pt idx="615">
                  <c:v>-50.914913198270099</c:v>
                </c:pt>
                <c:pt idx="616">
                  <c:v>-51.958722448270883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368-402E-AD3F-7AF4DD7452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0392312"/>
        <c:axId val="509221824"/>
      </c:scatterChart>
      <c:valAx>
        <c:axId val="500392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221824"/>
        <c:crosses val="autoZero"/>
        <c:crossBetween val="midCat"/>
      </c:valAx>
      <c:valAx>
        <c:axId val="509221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dBV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0392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7T22:52:29.363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4104 483,'17'88,"-3"1,-4 1,-2 56,-14 271,2 50,25-330,15 104,34 100,-65-328,1-1,1 1,-1-1,2 0,0-1,0 0,1 0,0 0,1-1,0-1,1 0,0 0,0-1,1-1,0 0,0 0,13 4,25 8,0-2,1-3,1-2,14 0,5 2,35 13,422 10,-173-16,-17-14,1-15,92-23,670-108,-200 21,-490 80,83 16,-451 17,0-3,-1-1,0-3,-1-1,0-1,-1-3,-1-1,-1-2,13-10,-10 3,-1-1,-2-3,0 0,-3-3,-1-1,-1-1,-2-2,5-10,-12 12,-1-1,-1-2,-3 0,-1-1,-1-1,-3 0,-1-1,-3-1,1-7,-6 13,-1 0,-2 0,-1 0,-2 0,-2 0,-1 0,-2 0,-1 0,-2 1,-2 1,-4-9,-26-69,17 41,-3 0,-4 2,-38-63,57 113,0 1,-2 1,0 0,-1 1,-1 0,0 1,-2 1,0 1,0 0,-1 2,-1 0,0 1,0 0,-1 2,-10-2,-396-122,-5 19,-25 16,138 44,-3 14,-1 13,-65 15,-12 14,-877 35,1040-16,2 10,1 11,2 10,-84 36,216-58,30-10,0 2,2 4,-31 17,79-32,0 0,1 1,0 0,1 2,1 0,0 1,1 1,1 0,0 2,1-1,1 2,1 0,-5 9,-1 4,-1-2,-4 2,9-12,1-1,0 2,1 0,1 0,2 1,-1 3</inkml:trace>
  <inkml:trace contextRef="#ctx0" brushRef="#br0" timeOffset="8767.701">544 45,'-10'-6,"0"0,0 0,-1 2,0-1,1 1,-2 1,1 0,0 0,-1 1,1 1,-1 0,1 1,-1 0,1 0,-1 1,0 1,-2 1,0 1,0 0,1 1,0 1,0 0,0 0,1 2,0-1,0 1,1 1,0 0,-1 2,-6 7,1 1,1 0,1 1,0 1,1 0,2 1,0 1,1 0,2 0,0 1,1 0,2 1,0 0,0 16,-3 33,4 0,3 1,3-1,3 1,10 43,3-24,3 0,5-2,4-1,8 10,25 42,6-1,7-4,5-4,7-3,28 27,6-22,-53-56,3-3,4-3,5-2,-54-51,0-2,1 0,1-2,0-1,2-1,-1-1,2-2,0-1,0-2,1-1,26 4,160 29,1-9,1-10,102-7,-186-16,1-5,-2-7,1-5,-2-6,-1-7,24-12,-89 14,0-4,-2-2,-2-3,-2-3,-1-3,7-10,-39 29,-1-1,-2-2,0-1,-2 0,-2-2,0-1,-2-1,-2 0,-1-1,-1-1,-2-1,-2 0,0-6,26-78,-6-1,-5-2,-6-1,1-53,-19 112,-3 0,-2 0,-3 1,-5-12,2 28,-3 1,-1 0,-3 1,-2 0,-21-40,7 39,-3 2,-1 1,-3 2,-1 1,-2 2,-22-15,2 8,-1 3,-1 3,-3 2,-45-17,0 8,-3 5,-1 6,-2 4,-1 5,-2 6,-8 4,-28 13,0 6,-19 9,-312 42,-47 4,389-39,47-6,1 3,-30 12,97-19,0 1,1 2,0 1,1 1,0 1,1 2,1 1,0 0,-9 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1008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Yahui</dc:creator>
  <cp:keywords/>
  <dc:description/>
  <cp:lastModifiedBy>Liang, Yahui</cp:lastModifiedBy>
  <cp:revision>7</cp:revision>
  <cp:lastPrinted>2018-09-18T05:48:00Z</cp:lastPrinted>
  <dcterms:created xsi:type="dcterms:W3CDTF">2018-09-18T05:48:00Z</dcterms:created>
  <dcterms:modified xsi:type="dcterms:W3CDTF">2018-09-18T06:03:00Z</dcterms:modified>
</cp:coreProperties>
</file>