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8046F" w:rsidP="0048046F" w:rsidRDefault="0048046F" w14:paraId="53DA5370" w14:textId="77777777">
      <w:pPr>
        <w:rPr>
          <w:rFonts w:ascii="Arial" w:hAnsi="Arial" w:cs="Arial"/>
          <w:b/>
          <w:bCs/>
          <w:sz w:val="44"/>
        </w:rPr>
      </w:pPr>
    </w:p>
    <w:p w:rsidR="00BF7B56" w:rsidP="0048046F" w:rsidRDefault="00BF7B56" w14:paraId="4F499EB4" w14:textId="77777777">
      <w:pPr>
        <w:rPr>
          <w:rFonts w:ascii="Arial" w:hAnsi="Arial" w:cs="Arial"/>
          <w:b/>
          <w:bCs/>
          <w:sz w:val="44"/>
        </w:rPr>
      </w:pPr>
    </w:p>
    <w:p w:rsidR="00BF7B56" w:rsidP="0048046F" w:rsidRDefault="00BF7B56" w14:paraId="565A40DF" w14:textId="77777777">
      <w:pPr>
        <w:rPr>
          <w:rFonts w:ascii="Arial" w:hAnsi="Arial" w:cs="Arial"/>
          <w:b/>
          <w:bCs/>
          <w:sz w:val="44"/>
        </w:rPr>
      </w:pPr>
    </w:p>
    <w:p w:rsidR="00BF7B56" w:rsidP="0048046F" w:rsidRDefault="00BF7B56" w14:paraId="5F7790EA" w14:textId="77777777">
      <w:pPr>
        <w:rPr>
          <w:rFonts w:ascii="Arial" w:hAnsi="Arial" w:cs="Arial"/>
          <w:b/>
          <w:bCs/>
          <w:sz w:val="44"/>
        </w:rPr>
      </w:pPr>
    </w:p>
    <w:p w:rsidRPr="00BF7B56" w:rsidR="00D066F3" w:rsidP="3DF94750" w:rsidRDefault="3DF94750" w14:paraId="42AF666F" w14:textId="7B30E4B3">
      <w:pPr>
        <w:pStyle w:val="Heading2"/>
        <w:jc w:val="right"/>
        <w:rPr>
          <w:sz w:val="24"/>
          <w:szCs w:val="24"/>
        </w:rPr>
      </w:pPr>
      <w:bookmarkStart w:name="_Toc1804704050" w:id="482105478"/>
      <w:r w:rsidRPr="61E52E49" w:rsidR="3DF94750">
        <w:rPr>
          <w:sz w:val="24"/>
          <w:szCs w:val="24"/>
        </w:rPr>
        <w:t>Morpheus</w:t>
      </w:r>
      <w:bookmarkEnd w:id="482105478"/>
    </w:p>
    <w:p w:rsidRPr="0048046F" w:rsidR="0048046F" w:rsidP="00BF7B56" w:rsidRDefault="3DF94750" w14:paraId="5DF99480" w14:textId="77777777">
      <w:pPr>
        <w:pStyle w:val="Heading1"/>
        <w:jc w:val="right"/>
        <w:rPr>
          <w:sz w:val="44"/>
          <w:szCs w:val="44"/>
        </w:rPr>
      </w:pPr>
      <w:bookmarkStart w:name="_Toc467250431" w:id="1"/>
      <w:bookmarkStart w:name="_Toc494722689" w:id="2"/>
      <w:bookmarkStart w:name="_Toc941872030" w:id="827572524"/>
      <w:r w:rsidRPr="61E52E49" w:rsidR="3DF94750">
        <w:rPr>
          <w:sz w:val="44"/>
          <w:szCs w:val="44"/>
        </w:rPr>
        <w:t>Project initiation document</w:t>
      </w:r>
      <w:bookmarkEnd w:id="1"/>
      <w:bookmarkEnd w:id="2"/>
      <w:bookmarkEnd w:id="827572524"/>
    </w:p>
    <w:p w:rsidRPr="007B1E5E" w:rsidR="00494D75" w:rsidP="5C421570" w:rsidRDefault="3DF94750" w14:paraId="4AC2ED15" w14:textId="55D73BFE">
      <w:pPr>
        <w:pStyle w:val="Heading3"/>
        <w:jc w:val="right"/>
        <w:rPr>
          <w:sz w:val="22"/>
          <w:szCs w:val="22"/>
          <w:lang w:val="de-DE"/>
        </w:rPr>
      </w:pPr>
      <w:bookmarkStart w:name="_Toc466721793" w:id="4"/>
      <w:bookmarkStart w:name="_Toc522517977" w:id="5"/>
      <w:bookmarkStart w:name="_Toc522518062" w:id="6"/>
      <w:bookmarkStart w:name="_Toc522518212" w:id="7"/>
      <w:bookmarkStart w:name="_Toc522518792" w:id="8"/>
      <w:bookmarkStart w:name="_Toc522603534" w:id="9"/>
      <w:bookmarkStart w:name="_Toc1152876444" w:id="1057435286"/>
      <w:r w:rsidRPr="61E52E49" w:rsidR="3DF94750">
        <w:rPr>
          <w:sz w:val="22"/>
          <w:szCs w:val="22"/>
          <w:lang w:val="de-DE"/>
        </w:rPr>
        <w:t>V</w:t>
      </w:r>
      <w:r w:rsidRPr="61E52E49" w:rsidR="21EB87BB">
        <w:rPr>
          <w:sz w:val="22"/>
          <w:szCs w:val="22"/>
          <w:lang w:val="de-DE"/>
        </w:rPr>
        <w:t>ERSION</w:t>
      </w:r>
      <w:r w:rsidRPr="61E52E49" w:rsidR="3DF94750">
        <w:rPr>
          <w:sz w:val="22"/>
          <w:szCs w:val="22"/>
          <w:lang w:val="de-DE"/>
        </w:rPr>
        <w:t xml:space="preserve"> 1.</w:t>
      </w:r>
      <w:r w:rsidRPr="61E52E49" w:rsidR="21EB87BB">
        <w:rPr>
          <w:sz w:val="22"/>
          <w:szCs w:val="22"/>
          <w:lang w:val="de-DE"/>
        </w:rPr>
        <w:t>1</w:t>
      </w:r>
      <w:r w:rsidRPr="61E52E49" w:rsidR="196EFEEC">
        <w:rPr>
          <w:sz w:val="22"/>
          <w:szCs w:val="22"/>
          <w:lang w:val="de-DE"/>
        </w:rPr>
        <w:t>.</w:t>
      </w:r>
      <w:r w:rsidRPr="61E52E49" w:rsidR="21BB9CED">
        <w:rPr>
          <w:sz w:val="22"/>
          <w:szCs w:val="22"/>
          <w:lang w:val="de-DE"/>
        </w:rPr>
        <w:t>0</w:t>
      </w:r>
      <w:bookmarkEnd w:id="4"/>
      <w:bookmarkEnd w:id="5"/>
      <w:bookmarkEnd w:id="6"/>
      <w:bookmarkEnd w:id="7"/>
      <w:bookmarkEnd w:id="8"/>
      <w:bookmarkEnd w:id="9"/>
      <w:bookmarkEnd w:id="1057435286"/>
    </w:p>
    <w:p w:rsidR="62C22D28" w:rsidP="3DF94750" w:rsidRDefault="196EFEEC" w14:paraId="6E4D393D" w14:textId="669BE66B">
      <w:pPr>
        <w:pStyle w:val="Heading3"/>
        <w:jc w:val="right"/>
        <w:rPr>
          <w:sz w:val="22"/>
          <w:szCs w:val="22"/>
        </w:rPr>
      </w:pPr>
      <w:bookmarkStart w:name="_Toc1736621112" w:id="542887666"/>
      <w:r w:rsidRPr="61E52E49" w:rsidR="21BB9CED">
        <w:rPr>
          <w:sz w:val="22"/>
          <w:szCs w:val="22"/>
        </w:rPr>
        <w:t>12</w:t>
      </w:r>
      <w:r w:rsidRPr="61E52E49" w:rsidR="3DF94750">
        <w:rPr>
          <w:sz w:val="22"/>
          <w:szCs w:val="22"/>
        </w:rPr>
        <w:t>/</w:t>
      </w:r>
      <w:r w:rsidRPr="61E52E49" w:rsidR="0F9474F7">
        <w:rPr>
          <w:sz w:val="22"/>
          <w:szCs w:val="22"/>
        </w:rPr>
        <w:t>1</w:t>
      </w:r>
      <w:r w:rsidRPr="61E52E49" w:rsidR="326D3E24">
        <w:rPr>
          <w:sz w:val="22"/>
          <w:szCs w:val="22"/>
        </w:rPr>
        <w:t>1</w:t>
      </w:r>
      <w:r w:rsidRPr="61E52E49" w:rsidR="3DF94750">
        <w:rPr>
          <w:sz w:val="22"/>
          <w:szCs w:val="22"/>
        </w:rPr>
        <w:t>/2023</w:t>
      </w:r>
      <w:bookmarkEnd w:id="542887666"/>
    </w:p>
    <w:p w:rsidRPr="00A64B4D" w:rsidR="0048046F" w:rsidRDefault="0048046F" w14:paraId="3FBEFA67" w14:textId="77777777">
      <w:pPr>
        <w:rPr>
          <w:rFonts w:ascii="Arial" w:hAnsi="Arial" w:cs="Arial"/>
          <w:b/>
          <w:bCs/>
          <w:sz w:val="44"/>
        </w:rPr>
      </w:pPr>
    </w:p>
    <w:p w:rsidRPr="00A64B4D" w:rsidR="00D066F3" w:rsidRDefault="00D066F3" w14:paraId="1C9919E9" w14:textId="77777777">
      <w:pPr>
        <w:rPr>
          <w:rFonts w:ascii="Arial" w:hAnsi="Arial" w:cs="Arial"/>
          <w:b/>
          <w:bCs/>
          <w:sz w:val="44"/>
        </w:rPr>
      </w:pPr>
    </w:p>
    <w:p w:rsidRPr="00A64B4D" w:rsidR="00D066F3" w:rsidRDefault="00D066F3" w14:paraId="3883C6FA" w14:textId="77777777">
      <w:pPr>
        <w:rPr>
          <w:rFonts w:ascii="Arial" w:hAnsi="Arial" w:cs="Arial"/>
          <w:b/>
          <w:bCs/>
          <w:sz w:val="44"/>
        </w:rPr>
        <w:sectPr w:rsidRPr="00A64B4D" w:rsidR="00D066F3"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1906" w:h="16838" w:orient="portrait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:rsidRPr="00A64B4D" w:rsidR="00D066F3" w:rsidRDefault="00D066F3" w14:paraId="32753BAA" w14:textId="77777777">
      <w:pPr>
        <w:rPr>
          <w:rFonts w:ascii="Arial" w:hAnsi="Arial" w:cs="Arial"/>
          <w:b/>
          <w:bCs/>
          <w:sz w:val="44"/>
        </w:rPr>
      </w:pPr>
    </w:p>
    <w:p w:rsidRPr="00A64B4D" w:rsidR="00D066F3" w:rsidP="0048046F" w:rsidRDefault="3DF94750" w14:paraId="567EB03D" w14:textId="77777777">
      <w:pPr>
        <w:pStyle w:val="Heading1"/>
      </w:pPr>
      <w:bookmarkStart w:name="_Toc494722690" w:id="12"/>
      <w:bookmarkStart w:name="_Toc1642636108" w:id="2014602355"/>
      <w:r w:rsidR="3DF94750">
        <w:rPr/>
        <w:t>Document Control</w:t>
      </w:r>
      <w:bookmarkEnd w:id="12"/>
      <w:bookmarkEnd w:id="2014602355"/>
    </w:p>
    <w:p w:rsidRPr="00A64B4D" w:rsidR="00D066F3" w:rsidRDefault="00D066F3" w14:paraId="553BF8F0" w14:textId="77777777">
      <w:pPr>
        <w:rPr>
          <w:rFonts w:ascii="Arial" w:hAnsi="Arial" w:cs="Arial"/>
        </w:rPr>
      </w:pPr>
    </w:p>
    <w:p w:rsidR="00D066F3" w:rsidP="00BF7B56" w:rsidRDefault="3DF94750" w14:paraId="78C9F4CA" w14:textId="77777777">
      <w:pPr>
        <w:pStyle w:val="Heading2"/>
      </w:pPr>
      <w:bookmarkStart w:name="_Toc7861998" w:id="14"/>
      <w:bookmarkStart w:name="_Toc9128185" w:id="15"/>
      <w:bookmarkStart w:name="_Toc9822970" w:id="16"/>
      <w:bookmarkStart w:name="_Toc11055832" w:id="17"/>
      <w:bookmarkStart w:name="_Toc11120358" w:id="18"/>
      <w:bookmarkStart w:name="_Toc11120784" w:id="19"/>
      <w:bookmarkStart w:name="_Toc57468546" w:id="20"/>
      <w:bookmarkStart w:name="_Toc494722691" w:id="21"/>
      <w:bookmarkStart w:name="_Toc1877085164" w:id="2145022928"/>
      <w:r w:rsidR="3DF94750">
        <w:rPr/>
        <w:t xml:space="preserve">Document </w:t>
      </w:r>
      <w:bookmarkEnd w:id="14"/>
      <w:bookmarkEnd w:id="15"/>
      <w:bookmarkEnd w:id="16"/>
      <w:bookmarkEnd w:id="17"/>
      <w:bookmarkEnd w:id="18"/>
      <w:bookmarkEnd w:id="19"/>
      <w:r w:rsidR="3DF94750">
        <w:rPr/>
        <w:t>Information</w:t>
      </w:r>
      <w:bookmarkEnd w:id="20"/>
      <w:bookmarkEnd w:id="21"/>
      <w:bookmarkEnd w:id="2145022928"/>
    </w:p>
    <w:p w:rsidRPr="00A64B4D" w:rsidR="0048046F" w:rsidP="00BF7B56" w:rsidRDefault="0048046F" w14:paraId="76C0CEE8" w14:textId="77777777">
      <w:pPr>
        <w:pStyle w:val="tabletxt"/>
        <w:jc w:val="center"/>
      </w:pPr>
    </w:p>
    <w:tbl>
      <w:tblPr>
        <w:tblW w:w="8663" w:type="dxa"/>
        <w:tblInd w:w="260" w:type="dxa"/>
        <w:tblBorders>
          <w:top w:val="single" w:color="808080" w:themeColor="background1" w:themeShade="80" w:sz="6" w:space="0"/>
          <w:left w:val="single" w:color="808080" w:themeColor="background1" w:themeShade="80" w:sz="6" w:space="0"/>
          <w:bottom w:val="single" w:color="808080" w:themeColor="background1" w:themeShade="80" w:sz="6" w:space="0"/>
          <w:right w:val="single" w:color="808080" w:themeColor="background1" w:themeShade="80" w:sz="6" w:space="0"/>
          <w:insideH w:val="single" w:color="808080" w:themeColor="background1" w:themeShade="80" w:sz="6" w:space="0"/>
          <w:insideV w:val="single" w:color="808080" w:themeColor="background1" w:themeShade="80" w:sz="6" w:space="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5866"/>
      </w:tblGrid>
      <w:tr w:rsidRPr="002D26B0" w:rsidR="00BF7B56" w:rsidTr="61E52E49" w14:paraId="453ABD1B" w14:textId="77777777">
        <w:trPr>
          <w:cantSplit/>
        </w:trPr>
        <w:tc>
          <w:tcPr>
            <w:tcW w:w="2797" w:type="dxa"/>
            <w:shd w:val="clear" w:color="auto" w:fill="BFBFBF" w:themeFill="background1" w:themeFillShade="BF"/>
            <w:tcMar/>
          </w:tcPr>
          <w:p w:rsidRPr="002D26B0" w:rsidR="00D066F3" w:rsidRDefault="00D066F3" w14:paraId="5DCE9F47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</w:p>
        </w:tc>
        <w:tc>
          <w:tcPr>
            <w:tcW w:w="5866" w:type="dxa"/>
            <w:shd w:val="clear" w:color="auto" w:fill="BFBFBF" w:themeFill="background1" w:themeFillShade="BF"/>
            <w:tcMar/>
          </w:tcPr>
          <w:p w:rsidRPr="002D26B0" w:rsidR="00D066F3" w:rsidRDefault="00D066F3" w14:paraId="5AC15084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Information</w:t>
            </w:r>
          </w:p>
        </w:tc>
      </w:tr>
      <w:tr w:rsidRPr="002D26B0" w:rsidR="00D066F3" w:rsidTr="61E52E49" w14:paraId="5AB7AC64" w14:textId="77777777">
        <w:trPr>
          <w:cantSplit/>
        </w:trPr>
        <w:tc>
          <w:tcPr>
            <w:tcW w:w="2797" w:type="dxa"/>
            <w:tcMar/>
            <w:vAlign w:val="center"/>
          </w:tcPr>
          <w:p w:rsidRPr="002D26B0" w:rsidR="00D066F3" w:rsidRDefault="00D066F3" w14:paraId="52872B25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Document Owner</w:t>
            </w:r>
          </w:p>
        </w:tc>
        <w:tc>
          <w:tcPr>
            <w:tcW w:w="5866" w:type="dxa"/>
            <w:tcMar/>
            <w:vAlign w:val="center"/>
          </w:tcPr>
          <w:p w:rsidRPr="002D26B0" w:rsidR="00D066F3" w:rsidP="3DF94750" w:rsidRDefault="3DF94750" w14:paraId="5C3EB3D7" w14:textId="6B3E2132">
            <w:pPr>
              <w:pStyle w:val="BodyText"/>
              <w:jc w:val="both"/>
              <w:rPr>
                <w:rFonts w:cs="Arial"/>
                <w:color w:val="7F7F7F" w:themeColor="text1" w:themeTint="80"/>
                <w:lang w:val="en-US"/>
              </w:rPr>
            </w:pPr>
            <w:r w:rsidRPr="3DF94750">
              <w:rPr>
                <w:rFonts w:cs="Arial"/>
                <w:i/>
                <w:iCs/>
                <w:color w:val="808080" w:themeColor="background1" w:themeShade="80"/>
              </w:rPr>
              <w:t xml:space="preserve">Quentin Duriani, </w:t>
            </w:r>
            <w:r w:rsidRPr="3DF94750">
              <w:rPr>
                <w:rFonts w:cs="Arial"/>
                <w:color w:val="7F7F7F" w:themeColor="text1" w:themeTint="80"/>
                <w:lang w:val="en-US"/>
              </w:rPr>
              <w:t xml:space="preserve">Renkas Vitalii, Bathily Yahaya, </w:t>
            </w:r>
          </w:p>
          <w:p w:rsidRPr="002D26B0" w:rsidR="00D066F3" w:rsidP="61E52E49" w:rsidRDefault="3DF94750" w14:paraId="268F18D0" w14:textId="2FB3360D">
            <w:pPr>
              <w:pStyle w:val="Normal"/>
              <w:rPr>
                <w:rFonts w:cs="Arial"/>
                <w:color w:val="7F7F7F" w:themeColor="text1" w:themeTint="80"/>
                <w:lang w:val="en-US"/>
              </w:rPr>
            </w:pPr>
            <w:r w:rsidRPr="61E52E49" w:rsidR="3DF94750">
              <w:rPr>
                <w:rFonts w:cs="Arial"/>
                <w:color w:val="7F7F7F" w:themeColor="text1" w:themeTint="80" w:themeShade="FF"/>
                <w:lang w:val="en-US"/>
              </w:rPr>
              <w:t>Mohamed Ismael, Chaker Yaakoub</w:t>
            </w:r>
            <w:r w:rsidRPr="61E52E49" w:rsidR="39166616">
              <w:rPr>
                <w:rFonts w:cs="Arial"/>
                <w:color w:val="7F7F7F" w:themeColor="text1" w:themeTint="80" w:themeShade="FF"/>
                <w:lang w:val="en-US"/>
              </w:rPr>
              <w:t xml:space="preserve">, Loucif Celia, </w:t>
            </w:r>
            <w:r w:rsidRPr="61E52E49" w:rsidR="39166616">
              <w:rPr>
                <w:rFonts w:cs="Arial"/>
                <w:color w:val="7F7F7F" w:themeColor="text1" w:themeTint="80" w:themeShade="FF"/>
                <w:lang w:val="en-US"/>
              </w:rPr>
              <w:t>Astadjam</w:t>
            </w:r>
            <w:r w:rsidRPr="61E52E49" w:rsidR="39166616">
              <w:rPr>
                <w:rFonts w:cs="Arial"/>
                <w:color w:val="7F7F7F" w:themeColor="text1" w:themeTint="80" w:themeShade="FF"/>
                <w:lang w:val="en-US"/>
              </w:rPr>
              <w:t xml:space="preserve"> Ahmadou</w:t>
            </w:r>
          </w:p>
        </w:tc>
      </w:tr>
      <w:tr w:rsidRPr="002D26B0" w:rsidR="00D066F3" w:rsidTr="61E52E49" w14:paraId="2AF64896" w14:textId="77777777">
        <w:trPr>
          <w:cantSplit/>
        </w:trPr>
        <w:tc>
          <w:tcPr>
            <w:tcW w:w="2797" w:type="dxa"/>
            <w:tcMar/>
            <w:vAlign w:val="center"/>
          </w:tcPr>
          <w:p w:rsidRPr="002D26B0" w:rsidR="00D066F3" w:rsidRDefault="00D066F3" w14:paraId="535D6772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Issue Date</w:t>
            </w:r>
          </w:p>
        </w:tc>
        <w:tc>
          <w:tcPr>
            <w:tcW w:w="5866" w:type="dxa"/>
            <w:tcMar/>
            <w:vAlign w:val="center"/>
          </w:tcPr>
          <w:p w:rsidRPr="002D26B0" w:rsidR="00D066F3" w:rsidP="5C421570" w:rsidRDefault="67FA8547" w14:paraId="41566891" w14:textId="6C989D80">
            <w:pPr>
              <w:rPr>
                <w:rFonts w:ascii="Arial" w:hAnsi="Arial" w:cs="Arial"/>
                <w:i/>
                <w:iCs/>
                <w:color w:val="808080" w:themeColor="background1" w:themeShade="80"/>
              </w:rPr>
            </w:pPr>
            <w:r w:rsidRPr="5C421570">
              <w:rPr>
                <w:rFonts w:ascii="Arial" w:hAnsi="Arial" w:cs="Arial"/>
                <w:i/>
                <w:iCs/>
                <w:color w:val="808080" w:themeColor="background1" w:themeShade="80"/>
              </w:rPr>
              <w:t>27/09/2023</w:t>
            </w:r>
          </w:p>
        </w:tc>
      </w:tr>
      <w:tr w:rsidRPr="002D26B0" w:rsidR="00D066F3" w:rsidTr="61E52E49" w14:paraId="28C4D43F" w14:textId="77777777">
        <w:trPr>
          <w:cantSplit/>
          <w:trHeight w:val="65"/>
        </w:trPr>
        <w:tc>
          <w:tcPr>
            <w:tcW w:w="2797" w:type="dxa"/>
            <w:tcMar/>
            <w:vAlign w:val="center"/>
          </w:tcPr>
          <w:p w:rsidRPr="002D26B0" w:rsidR="00D066F3" w:rsidRDefault="00D066F3" w14:paraId="454B6807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Last Saved Date</w:t>
            </w:r>
          </w:p>
        </w:tc>
        <w:tc>
          <w:tcPr>
            <w:tcW w:w="5866" w:type="dxa"/>
            <w:tcMar/>
            <w:vAlign w:val="center"/>
          </w:tcPr>
          <w:p w:rsidRPr="002D26B0" w:rsidR="00D066F3" w:rsidP="61E52E49" w:rsidRDefault="4B7664BE" w14:paraId="78E29D98" w14:textId="516A0DDC">
            <w:pPr>
              <w:rPr>
                <w:rFonts w:ascii="Arial" w:hAnsi="Arial" w:cs="Arial"/>
                <w:i w:val="1"/>
                <w:iCs w:val="1"/>
                <w:color w:val="808080" w:themeColor="background1" w:themeShade="80"/>
              </w:rPr>
            </w:pPr>
            <w:r w:rsidRPr="61E52E49" w:rsidR="1DDB0B97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>1</w:t>
            </w:r>
            <w:r w:rsidRPr="61E52E49" w:rsidR="4B7664BE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>2</w:t>
            </w:r>
            <w:r w:rsidRPr="61E52E49" w:rsidR="0897948A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>/</w:t>
            </w:r>
            <w:r w:rsidRPr="61E52E49" w:rsidR="066DBA71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>1</w:t>
            </w:r>
            <w:r w:rsidRPr="61E52E49" w:rsidR="5F088F89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>1</w:t>
            </w:r>
            <w:r w:rsidRPr="61E52E49" w:rsidR="0897948A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>/2023</w:t>
            </w:r>
          </w:p>
        </w:tc>
      </w:tr>
      <w:tr w:rsidRPr="002D26B0" w:rsidR="00D066F3" w:rsidTr="61E52E49" w14:paraId="429E7BD5" w14:textId="77777777">
        <w:trPr>
          <w:cantSplit/>
          <w:trHeight w:val="65"/>
        </w:trPr>
        <w:tc>
          <w:tcPr>
            <w:tcW w:w="2797" w:type="dxa"/>
            <w:tcMar/>
            <w:vAlign w:val="center"/>
          </w:tcPr>
          <w:p w:rsidRPr="002D26B0" w:rsidR="00D066F3" w:rsidRDefault="00D066F3" w14:paraId="220F2A76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File Name</w:t>
            </w:r>
          </w:p>
        </w:tc>
        <w:tc>
          <w:tcPr>
            <w:tcW w:w="5866" w:type="dxa"/>
            <w:tcMar/>
          </w:tcPr>
          <w:p w:rsidRPr="002D26B0" w:rsidR="00D066F3" w:rsidP="5C421570" w:rsidRDefault="66DACB99" w14:paraId="3ADCC5D6" w14:textId="53875BAE">
            <w:pPr>
              <w:pStyle w:val="BodyText"/>
              <w:jc w:val="both"/>
              <w:rPr>
                <w:rFonts w:cs="Arial"/>
                <w:i/>
                <w:iCs/>
                <w:color w:val="808080" w:themeColor="background1" w:themeShade="80"/>
                <w:lang w:val="en-US"/>
              </w:rPr>
            </w:pPr>
            <w:r w:rsidRPr="5C421570">
              <w:rPr>
                <w:rFonts w:cs="Arial"/>
                <w:i/>
                <w:iCs/>
                <w:color w:val="808080" w:themeColor="background1" w:themeShade="80"/>
                <w:lang w:val="en-US"/>
              </w:rPr>
              <w:t>Projet-morpheus</w:t>
            </w:r>
          </w:p>
        </w:tc>
      </w:tr>
    </w:tbl>
    <w:p w:rsidRPr="00A64B4D" w:rsidR="00D066F3" w:rsidRDefault="00D066F3" w14:paraId="55017318" w14:textId="77777777">
      <w:pPr>
        <w:rPr>
          <w:rFonts w:ascii="Arial" w:hAnsi="Arial" w:cs="Arial"/>
        </w:rPr>
      </w:pPr>
    </w:p>
    <w:p w:rsidR="00D066F3" w:rsidP="00BF7B56" w:rsidRDefault="3DF94750" w14:paraId="33A93BF5" w14:textId="77777777">
      <w:pPr>
        <w:pStyle w:val="Heading2"/>
      </w:pPr>
      <w:bookmarkStart w:name="_Toc7862001" w:id="23"/>
      <w:bookmarkStart w:name="_Toc9128188" w:id="24"/>
      <w:bookmarkStart w:name="_Toc9822973" w:id="25"/>
      <w:bookmarkStart w:name="_Toc11055835" w:id="26"/>
      <w:bookmarkStart w:name="_Toc11120361" w:id="27"/>
      <w:bookmarkStart w:name="_Toc11120787" w:id="28"/>
      <w:bookmarkStart w:name="_Toc57468547" w:id="29"/>
      <w:bookmarkStart w:name="_Toc494722692" w:id="30"/>
      <w:bookmarkStart w:name="_Toc163915316" w:id="2136821778"/>
      <w:r w:rsidR="3DF94750">
        <w:rPr/>
        <w:t>Document History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2136821778"/>
    </w:p>
    <w:p w:rsidRPr="00A64B4D" w:rsidR="00BF7B56" w:rsidRDefault="00BF7B56" w14:paraId="7E6DF07B" w14:textId="77777777">
      <w:pPr>
        <w:pStyle w:val="StyleArial12ptBoldCustomColorRGB49"/>
      </w:pPr>
    </w:p>
    <w:tbl>
      <w:tblPr>
        <w:tblW w:w="8663" w:type="dxa"/>
        <w:tblInd w:w="260" w:type="dxa"/>
        <w:tblBorders>
          <w:top w:val="single" w:color="808080" w:themeColor="background1" w:themeShade="80" w:sz="6" w:space="0"/>
          <w:left w:val="single" w:color="808080" w:themeColor="background1" w:themeShade="80" w:sz="6" w:space="0"/>
          <w:bottom w:val="single" w:color="808080" w:themeColor="background1" w:themeShade="80" w:sz="6" w:space="0"/>
          <w:right w:val="single" w:color="808080" w:themeColor="background1" w:themeShade="80" w:sz="6" w:space="0"/>
          <w:insideH w:val="single" w:color="808080" w:themeColor="background1" w:themeShade="80" w:sz="6" w:space="0"/>
          <w:insideV w:val="single" w:color="808080" w:themeColor="background1" w:themeShade="80" w:sz="6" w:space="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5866"/>
      </w:tblGrid>
      <w:tr w:rsidRPr="002D26B0" w:rsidR="00BF7B56" w:rsidTr="61E52E49" w14:paraId="608C0949" w14:textId="77777777">
        <w:trPr>
          <w:cantSplit/>
        </w:trPr>
        <w:tc>
          <w:tcPr>
            <w:tcW w:w="1080" w:type="dxa"/>
            <w:shd w:val="clear" w:color="auto" w:fill="BFBFBF" w:themeFill="background1" w:themeFillShade="BF"/>
            <w:tcMar/>
          </w:tcPr>
          <w:p w:rsidRPr="002D26B0" w:rsidR="00D066F3" w:rsidRDefault="00D066F3" w14:paraId="5AAF8DA7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Version</w:t>
            </w:r>
          </w:p>
        </w:tc>
        <w:tc>
          <w:tcPr>
            <w:tcW w:w="1717" w:type="dxa"/>
            <w:shd w:val="clear" w:color="auto" w:fill="BFBFBF" w:themeFill="background1" w:themeFillShade="BF"/>
            <w:tcMar/>
          </w:tcPr>
          <w:p w:rsidRPr="002D26B0" w:rsidR="00D066F3" w:rsidRDefault="00D066F3" w14:paraId="1BDA19F6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Issue Date</w:t>
            </w:r>
          </w:p>
        </w:tc>
        <w:tc>
          <w:tcPr>
            <w:tcW w:w="5866" w:type="dxa"/>
            <w:shd w:val="clear" w:color="auto" w:fill="BFBFBF" w:themeFill="background1" w:themeFillShade="BF"/>
            <w:tcMar/>
          </w:tcPr>
          <w:p w:rsidRPr="002D26B0" w:rsidR="00D066F3" w:rsidRDefault="00D066F3" w14:paraId="1922A120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Changes</w:t>
            </w:r>
          </w:p>
        </w:tc>
      </w:tr>
      <w:tr w:rsidRPr="002D26B0" w:rsidR="00BF7B56" w:rsidTr="61E52E49" w14:paraId="53E286BD" w14:textId="77777777">
        <w:trPr>
          <w:cantSplit/>
        </w:trPr>
        <w:tc>
          <w:tcPr>
            <w:tcW w:w="1080" w:type="dxa"/>
            <w:tcMar/>
            <w:vAlign w:val="center"/>
          </w:tcPr>
          <w:p w:rsidRPr="002D26B0" w:rsidR="00D066F3" w:rsidRDefault="00D066F3" w14:paraId="774D2C5A" w14:textId="77777777">
            <w:pPr>
              <w:ind w:right="-6"/>
              <w:rPr>
                <w:rFonts w:ascii="Arial" w:hAnsi="Arial" w:cs="Arial"/>
                <w:i/>
                <w:iCs/>
              </w:rPr>
            </w:pPr>
            <w:r w:rsidRPr="002D26B0">
              <w:rPr>
                <w:rFonts w:ascii="Arial" w:hAnsi="Arial" w:cs="Arial"/>
                <w:i/>
                <w:iCs/>
              </w:rPr>
              <w:t>[1.0]</w:t>
            </w:r>
          </w:p>
        </w:tc>
        <w:tc>
          <w:tcPr>
            <w:tcW w:w="1717" w:type="dxa"/>
            <w:tcMar/>
            <w:vAlign w:val="center"/>
          </w:tcPr>
          <w:p w:rsidRPr="002D26B0" w:rsidR="00D066F3" w:rsidP="5C421570" w:rsidRDefault="6B7AEE62" w14:paraId="66AB7C0B" w14:textId="446A93FB">
            <w:pPr>
              <w:ind w:right="-6"/>
              <w:rPr>
                <w:rFonts w:ascii="Arial" w:hAnsi="Arial" w:cs="Arial"/>
                <w:i/>
                <w:iCs/>
              </w:rPr>
            </w:pPr>
            <w:r w:rsidRPr="5C421570">
              <w:rPr>
                <w:rFonts w:ascii="Arial" w:hAnsi="Arial" w:cs="Arial"/>
                <w:i/>
                <w:iCs/>
              </w:rPr>
              <w:t>27/09/2023</w:t>
            </w:r>
          </w:p>
        </w:tc>
        <w:tc>
          <w:tcPr>
            <w:tcW w:w="5866" w:type="dxa"/>
            <w:tcMar/>
            <w:vAlign w:val="center"/>
          </w:tcPr>
          <w:p w:rsidRPr="002D26B0" w:rsidR="00D066F3" w:rsidP="5C421570" w:rsidRDefault="6B7AEE62" w14:paraId="5BC29BDE" w14:textId="1DC821D4">
            <w:pPr>
              <w:ind w:right="-6"/>
              <w:rPr>
                <w:rFonts w:ascii="Arial" w:hAnsi="Arial" w:cs="Arial"/>
                <w:i/>
                <w:iCs/>
              </w:rPr>
            </w:pPr>
            <w:r w:rsidRPr="5C421570">
              <w:rPr>
                <w:rFonts w:ascii="Arial" w:hAnsi="Arial" w:cs="Arial"/>
                <w:i/>
                <w:iCs/>
              </w:rPr>
              <w:t>Document initial</w:t>
            </w:r>
          </w:p>
        </w:tc>
      </w:tr>
      <w:tr w:rsidR="3DF94750" w:rsidTr="61E52E49" w14:paraId="2E0B57D6" w14:textId="77777777">
        <w:trPr>
          <w:cantSplit/>
          <w:trHeight w:val="585"/>
        </w:trPr>
        <w:tc>
          <w:tcPr>
            <w:tcW w:w="1080" w:type="dxa"/>
            <w:tcMar/>
            <w:vAlign w:val="center"/>
          </w:tcPr>
          <w:p w:rsidR="3DF94750" w:rsidP="3DF94750" w:rsidRDefault="3DF94750" w14:paraId="695F1D59" w14:textId="705EC8B1">
            <w:pPr>
              <w:rPr>
                <w:rFonts w:ascii="Arial" w:hAnsi="Arial" w:cs="Arial"/>
                <w:i/>
                <w:iCs/>
              </w:rPr>
            </w:pPr>
            <w:r w:rsidRPr="3DF94750">
              <w:rPr>
                <w:rFonts w:ascii="Arial" w:hAnsi="Arial" w:cs="Arial"/>
                <w:i/>
                <w:iCs/>
              </w:rPr>
              <w:t>[1.0.1]</w:t>
            </w:r>
          </w:p>
        </w:tc>
        <w:tc>
          <w:tcPr>
            <w:tcW w:w="1717" w:type="dxa"/>
            <w:tcMar/>
            <w:vAlign w:val="center"/>
          </w:tcPr>
          <w:p w:rsidR="3DF94750" w:rsidP="3DF94750" w:rsidRDefault="3DF94750" w14:paraId="0622C29F" w14:textId="1D201D07">
            <w:pPr>
              <w:rPr>
                <w:rFonts w:ascii="Arial" w:hAnsi="Arial" w:cs="Arial"/>
                <w:i/>
                <w:iCs/>
              </w:rPr>
            </w:pPr>
            <w:r w:rsidRPr="3DF94750">
              <w:rPr>
                <w:rFonts w:ascii="Arial" w:hAnsi="Arial" w:cs="Arial"/>
                <w:i/>
                <w:iCs/>
              </w:rPr>
              <w:t>02/10/2023</w:t>
            </w:r>
          </w:p>
        </w:tc>
        <w:tc>
          <w:tcPr>
            <w:tcW w:w="5866" w:type="dxa"/>
            <w:tcMar/>
            <w:vAlign w:val="center"/>
          </w:tcPr>
          <w:p w:rsidR="3DF94750" w:rsidP="3DF94750" w:rsidRDefault="3DF94750" w14:paraId="4889F3E6" w14:textId="2EF62729">
            <w:pPr>
              <w:rPr>
                <w:rFonts w:ascii="Arial" w:hAnsi="Arial" w:cs="Arial"/>
                <w:i/>
                <w:iCs/>
              </w:rPr>
            </w:pPr>
            <w:r w:rsidRPr="3DF94750">
              <w:rPr>
                <w:rFonts w:ascii="Arial" w:hAnsi="Arial" w:cs="Arial"/>
                <w:i/>
                <w:iCs/>
              </w:rPr>
              <w:t>Document initial ajusté</w:t>
            </w:r>
          </w:p>
        </w:tc>
      </w:tr>
      <w:tr w:rsidR="61E52E49" w:rsidTr="61E52E49" w14:paraId="2167CFB1">
        <w:trPr>
          <w:cantSplit/>
          <w:trHeight w:val="585"/>
        </w:trPr>
        <w:tc>
          <w:tcPr>
            <w:tcW w:w="1080" w:type="dxa"/>
            <w:tcMar/>
            <w:vAlign w:val="center"/>
          </w:tcPr>
          <w:p w:rsidR="6CA97CC4" w:rsidP="61E52E49" w:rsidRDefault="6CA97CC4" w14:paraId="7AE9CEA0" w14:textId="4C890713">
            <w:pPr>
              <w:pStyle w:val="Normal"/>
              <w:rPr>
                <w:rFonts w:ascii="Arial" w:hAnsi="Arial" w:cs="Arial"/>
                <w:i w:val="1"/>
                <w:iCs w:val="1"/>
              </w:rPr>
            </w:pPr>
            <w:r w:rsidRPr="61E52E49" w:rsidR="6CA97CC4">
              <w:rPr>
                <w:rFonts w:ascii="Arial" w:hAnsi="Arial" w:cs="Arial"/>
                <w:i w:val="1"/>
                <w:iCs w:val="1"/>
              </w:rPr>
              <w:t>[1.1.0]</w:t>
            </w:r>
          </w:p>
        </w:tc>
        <w:tc>
          <w:tcPr>
            <w:tcW w:w="1717" w:type="dxa"/>
            <w:tcMar/>
            <w:vAlign w:val="center"/>
          </w:tcPr>
          <w:p w:rsidR="6CA97CC4" w:rsidP="61E52E49" w:rsidRDefault="6CA97CC4" w14:paraId="7CEC7374" w14:textId="53FF4629">
            <w:pPr>
              <w:pStyle w:val="Normal"/>
              <w:rPr>
                <w:rFonts w:ascii="Arial" w:hAnsi="Arial" w:cs="Arial"/>
                <w:i w:val="1"/>
                <w:iCs w:val="1"/>
              </w:rPr>
            </w:pPr>
            <w:r w:rsidRPr="61E52E49" w:rsidR="6CA97CC4">
              <w:rPr>
                <w:rFonts w:ascii="Arial" w:hAnsi="Arial" w:cs="Arial"/>
                <w:i w:val="1"/>
                <w:iCs w:val="1"/>
              </w:rPr>
              <w:t>12/11/2023</w:t>
            </w:r>
          </w:p>
        </w:tc>
        <w:tc>
          <w:tcPr>
            <w:tcW w:w="5866" w:type="dxa"/>
            <w:tcMar/>
            <w:vAlign w:val="center"/>
          </w:tcPr>
          <w:p w:rsidR="6CA97CC4" w:rsidP="61E52E49" w:rsidRDefault="6CA97CC4" w14:paraId="29EEFD35" w14:textId="207E773E">
            <w:pPr>
              <w:pStyle w:val="Normal"/>
              <w:rPr>
                <w:rFonts w:ascii="Arial" w:hAnsi="Arial" w:cs="Arial"/>
                <w:i w:val="1"/>
                <w:iCs w:val="1"/>
              </w:rPr>
            </w:pPr>
            <w:r w:rsidRPr="61E52E49" w:rsidR="6CA97CC4">
              <w:rPr>
                <w:rFonts w:ascii="Arial" w:hAnsi="Arial" w:cs="Arial"/>
                <w:i w:val="1"/>
                <w:iCs w:val="1"/>
              </w:rPr>
              <w:t>Ajout</w:t>
            </w:r>
            <w:r w:rsidRPr="61E52E49" w:rsidR="6CA97CC4">
              <w:rPr>
                <w:rFonts w:ascii="Arial" w:hAnsi="Arial" w:cs="Arial"/>
                <w:i w:val="1"/>
                <w:iCs w:val="1"/>
              </w:rPr>
              <w:t xml:space="preserve"> de </w:t>
            </w:r>
            <w:r w:rsidRPr="61E52E49" w:rsidR="6CA97CC4">
              <w:rPr>
                <w:rFonts w:ascii="Arial" w:hAnsi="Arial" w:cs="Arial"/>
                <w:i w:val="1"/>
                <w:iCs w:val="1"/>
              </w:rPr>
              <w:t>notre</w:t>
            </w:r>
            <w:r w:rsidRPr="61E52E49" w:rsidR="6CA97CC4">
              <w:rPr>
                <w:rFonts w:ascii="Arial" w:hAnsi="Arial" w:cs="Arial"/>
                <w:i w:val="1"/>
                <w:iCs w:val="1"/>
              </w:rPr>
              <w:t xml:space="preserve"> </w:t>
            </w:r>
            <w:r w:rsidRPr="61E52E49" w:rsidR="6CA97CC4">
              <w:rPr>
                <w:rFonts w:ascii="Arial" w:hAnsi="Arial" w:cs="Arial"/>
                <w:i w:val="1"/>
                <w:iCs w:val="1"/>
              </w:rPr>
              <w:t>compte</w:t>
            </w:r>
            <w:r w:rsidRPr="61E52E49" w:rsidR="6CA97CC4">
              <w:rPr>
                <w:rFonts w:ascii="Arial" w:hAnsi="Arial" w:cs="Arial"/>
                <w:i w:val="1"/>
                <w:iCs w:val="1"/>
              </w:rPr>
              <w:t xml:space="preserve"> </w:t>
            </w:r>
            <w:r w:rsidRPr="61E52E49" w:rsidR="6CA97CC4">
              <w:rPr>
                <w:rFonts w:ascii="Arial" w:hAnsi="Arial" w:cs="Arial"/>
                <w:i w:val="1"/>
                <w:iCs w:val="1"/>
              </w:rPr>
              <w:t>rendu</w:t>
            </w:r>
            <w:r w:rsidRPr="61E52E49" w:rsidR="6CA97CC4">
              <w:rPr>
                <w:rFonts w:ascii="Arial" w:hAnsi="Arial" w:cs="Arial"/>
                <w:i w:val="1"/>
                <w:iCs w:val="1"/>
              </w:rPr>
              <w:t xml:space="preserve"> de </w:t>
            </w:r>
            <w:r w:rsidRPr="61E52E49" w:rsidR="6CA97CC4">
              <w:rPr>
                <w:rFonts w:ascii="Arial" w:hAnsi="Arial" w:cs="Arial"/>
                <w:i w:val="1"/>
                <w:iCs w:val="1"/>
              </w:rPr>
              <w:t>réunion</w:t>
            </w:r>
            <w:r w:rsidRPr="61E52E49" w:rsidR="6CA97CC4">
              <w:rPr>
                <w:rFonts w:ascii="Arial" w:hAnsi="Arial" w:cs="Arial"/>
                <w:i w:val="1"/>
                <w:iCs w:val="1"/>
              </w:rPr>
              <w:t xml:space="preserve"> et de </w:t>
            </w:r>
            <w:r w:rsidRPr="61E52E49" w:rsidR="6CA97CC4">
              <w:rPr>
                <w:rFonts w:ascii="Arial" w:hAnsi="Arial" w:cs="Arial"/>
                <w:i w:val="1"/>
                <w:iCs w:val="1"/>
              </w:rPr>
              <w:t>celui</w:t>
            </w:r>
            <w:r w:rsidRPr="61E52E49" w:rsidR="6CA97CC4">
              <w:rPr>
                <w:rFonts w:ascii="Arial" w:hAnsi="Arial" w:cs="Arial"/>
                <w:i w:val="1"/>
                <w:iCs w:val="1"/>
              </w:rPr>
              <w:t xml:space="preserve"> du docteur</w:t>
            </w:r>
          </w:p>
        </w:tc>
      </w:tr>
    </w:tbl>
    <w:p w:rsidRPr="00A64B4D" w:rsidR="00D066F3" w:rsidRDefault="00D066F3" w14:paraId="34731AA8" w14:textId="77777777">
      <w:pPr>
        <w:rPr>
          <w:rFonts w:ascii="Arial" w:hAnsi="Arial" w:cs="Arial"/>
        </w:rPr>
      </w:pPr>
    </w:p>
    <w:p w:rsidR="61E52E49" w:rsidP="61E52E49" w:rsidRDefault="61E52E49" w14:paraId="63138312" w14:textId="7EA503C9">
      <w:pPr>
        <w:pStyle w:val="Normal"/>
        <w:rPr>
          <w:rFonts w:ascii="Arial" w:hAnsi="Arial" w:cs="Arial"/>
        </w:rPr>
      </w:pPr>
    </w:p>
    <w:p w:rsidR="61E52E49" w:rsidP="61E52E49" w:rsidRDefault="61E52E49" w14:paraId="30554555" w14:textId="56A96F8F">
      <w:pPr>
        <w:pStyle w:val="Normal"/>
        <w:rPr>
          <w:rFonts w:ascii="Arial" w:hAnsi="Arial" w:cs="Arial"/>
        </w:rPr>
      </w:pPr>
    </w:p>
    <w:p w:rsidR="61E52E49" w:rsidP="61E52E49" w:rsidRDefault="61E52E49" w14:paraId="07EBBE8A" w14:textId="2501D367">
      <w:pPr>
        <w:pStyle w:val="Normal"/>
        <w:rPr>
          <w:rFonts w:ascii="Arial" w:hAnsi="Arial" w:cs="Arial"/>
        </w:rPr>
      </w:pPr>
    </w:p>
    <w:p w:rsidR="61E52E49" w:rsidP="61E52E49" w:rsidRDefault="61E52E49" w14:paraId="278F1FDD" w14:textId="1C1AFD10">
      <w:pPr>
        <w:pStyle w:val="Normal"/>
        <w:rPr>
          <w:rFonts w:ascii="Arial" w:hAnsi="Arial" w:cs="Arial"/>
        </w:rPr>
      </w:pPr>
    </w:p>
    <w:p w:rsidR="61E52E49" w:rsidP="61E52E49" w:rsidRDefault="61E52E49" w14:paraId="4FE14F20" w14:textId="4765DAA3">
      <w:pPr>
        <w:pStyle w:val="Normal"/>
        <w:rPr>
          <w:rFonts w:ascii="Arial" w:hAnsi="Arial" w:cs="Arial"/>
        </w:rPr>
      </w:pPr>
    </w:p>
    <w:p w:rsidR="61E52E49" w:rsidP="61E52E49" w:rsidRDefault="61E52E49" w14:paraId="51CE8EE2" w14:textId="52048C40">
      <w:pPr>
        <w:pStyle w:val="Normal"/>
        <w:rPr>
          <w:rFonts w:ascii="Arial" w:hAnsi="Arial" w:cs="Arial"/>
        </w:rPr>
      </w:pPr>
    </w:p>
    <w:p w:rsidR="61E52E49" w:rsidP="61E52E49" w:rsidRDefault="61E52E49" w14:paraId="4FAF9E0D" w14:textId="0857B84D">
      <w:pPr>
        <w:pStyle w:val="Normal"/>
        <w:rPr>
          <w:rFonts w:ascii="Arial" w:hAnsi="Arial" w:cs="Arial"/>
        </w:rPr>
      </w:pPr>
    </w:p>
    <w:p w:rsidR="00D066F3" w:rsidP="00BF7B56" w:rsidRDefault="3DF94750" w14:paraId="3ED268E9" w14:textId="77777777">
      <w:pPr>
        <w:pStyle w:val="Heading2"/>
      </w:pPr>
      <w:bookmarkStart w:name="_Toc57468548" w:id="32"/>
      <w:bookmarkStart w:name="_Toc494722693" w:id="33"/>
      <w:bookmarkStart w:name="_Toc1732817699" w:id="768569708"/>
      <w:r w:rsidR="3DF94750">
        <w:rPr/>
        <w:t>Document Approvals</w:t>
      </w:r>
      <w:bookmarkEnd w:id="32"/>
      <w:bookmarkEnd w:id="33"/>
      <w:bookmarkEnd w:id="768569708"/>
    </w:p>
    <w:p w:rsidRPr="00A64B4D" w:rsidR="00BF7B56" w:rsidRDefault="00BF7B56" w14:paraId="290F903B" w14:textId="77777777">
      <w:pPr>
        <w:pStyle w:val="StyleArial12ptBoldCustomColorRGB49"/>
      </w:pPr>
    </w:p>
    <w:tbl>
      <w:tblPr>
        <w:tblW w:w="8663" w:type="dxa"/>
        <w:tblInd w:w="260" w:type="dxa"/>
        <w:tblBorders>
          <w:top w:val="single" w:color="808080" w:themeColor="background1" w:themeShade="80" w:sz="6" w:space="0"/>
          <w:left w:val="single" w:color="808080" w:themeColor="background1" w:themeShade="80" w:sz="6" w:space="0"/>
          <w:bottom w:val="single" w:color="808080" w:themeColor="background1" w:themeShade="80" w:sz="6" w:space="0"/>
          <w:right w:val="single" w:color="808080" w:themeColor="background1" w:themeShade="80" w:sz="6" w:space="0"/>
          <w:insideH w:val="single" w:color="808080" w:themeColor="background1" w:themeShade="80" w:sz="6" w:space="0"/>
          <w:insideV w:val="single" w:color="808080" w:themeColor="background1" w:themeShade="80" w:sz="6" w:space="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1883"/>
        <w:gridCol w:w="2565"/>
        <w:gridCol w:w="1418"/>
      </w:tblGrid>
      <w:tr w:rsidRPr="002D26B0" w:rsidR="00BF7B56" w:rsidTr="61E52E49" w14:paraId="682D251F" w14:textId="77777777">
        <w:trPr>
          <w:cantSplit/>
          <w:trHeight w:val="300"/>
        </w:trPr>
        <w:tc>
          <w:tcPr>
            <w:tcW w:w="2797" w:type="dxa"/>
            <w:shd w:val="clear" w:color="auto" w:fill="BFBFBF" w:themeFill="background1" w:themeFillShade="BF"/>
            <w:tcMar/>
          </w:tcPr>
          <w:p w:rsidRPr="002D26B0" w:rsidR="00D066F3" w:rsidRDefault="00D066F3" w14:paraId="551CFC40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Role</w:t>
            </w:r>
          </w:p>
        </w:tc>
        <w:tc>
          <w:tcPr>
            <w:tcW w:w="1883" w:type="dxa"/>
            <w:shd w:val="clear" w:color="auto" w:fill="BFBFBF" w:themeFill="background1" w:themeFillShade="BF"/>
            <w:tcMar/>
          </w:tcPr>
          <w:p w:rsidRPr="002D26B0" w:rsidR="00D066F3" w:rsidRDefault="00D066F3" w14:paraId="540614C4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Name</w:t>
            </w:r>
            <w:r w:rsidRPr="002D26B0">
              <w:rPr>
                <w:rFonts w:cs="Arial"/>
                <w:b/>
                <w:sz w:val="2"/>
                <w:szCs w:val="2"/>
              </w:rPr>
              <w:t>©</w:t>
            </w:r>
          </w:p>
        </w:tc>
        <w:tc>
          <w:tcPr>
            <w:tcW w:w="2565" w:type="dxa"/>
            <w:shd w:val="clear" w:color="auto" w:fill="BFBFBF" w:themeFill="background1" w:themeFillShade="BF"/>
            <w:tcMar/>
          </w:tcPr>
          <w:p w:rsidRPr="002D26B0" w:rsidR="00D066F3" w:rsidRDefault="00D066F3" w14:paraId="0857842A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Signature</w:t>
            </w:r>
          </w:p>
        </w:tc>
        <w:tc>
          <w:tcPr>
            <w:tcW w:w="1418" w:type="dxa"/>
            <w:shd w:val="clear" w:color="auto" w:fill="BFBFBF" w:themeFill="background1" w:themeFillShade="BF"/>
            <w:tcMar/>
          </w:tcPr>
          <w:p w:rsidRPr="002D26B0" w:rsidR="00D066F3" w:rsidRDefault="00D066F3" w14:paraId="2075F462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Date</w:t>
            </w:r>
          </w:p>
        </w:tc>
      </w:tr>
      <w:tr w:rsidRPr="002D26B0" w:rsidR="00BF7B56" w:rsidTr="61E52E49" w14:paraId="56D77504" w14:textId="77777777">
        <w:trPr>
          <w:cantSplit/>
          <w:trHeight w:val="300"/>
        </w:trPr>
        <w:tc>
          <w:tcPr>
            <w:tcW w:w="2797" w:type="dxa"/>
            <w:tcMar/>
          </w:tcPr>
          <w:p w:rsidRPr="002D26B0" w:rsidR="00D066F3" w:rsidP="5C421570" w:rsidRDefault="3E929D6F" w14:paraId="3870F860" w14:textId="36203822">
            <w:pPr>
              <w:pStyle w:val="BodyText"/>
              <w:rPr>
                <w:rFonts w:cs="Arial"/>
                <w:lang w:val="en-US"/>
              </w:rPr>
            </w:pPr>
            <w:r w:rsidRPr="5C421570">
              <w:rPr>
                <w:rFonts w:cs="Arial"/>
                <w:lang w:val="en-US"/>
              </w:rPr>
              <w:t>Project Manage</w:t>
            </w:r>
            <w:r w:rsidRPr="5C421570" w:rsidR="19759B1D">
              <w:rPr>
                <w:rFonts w:cs="Arial"/>
                <w:lang w:val="en-US"/>
              </w:rPr>
              <w:t xml:space="preserve">r + </w:t>
            </w:r>
            <w:r w:rsidRPr="5C421570" w:rsidR="52381C0C">
              <w:rPr>
                <w:rFonts w:cs="Arial"/>
                <w:lang w:val="en-US"/>
              </w:rPr>
              <w:t>traitement vidéo</w:t>
            </w:r>
          </w:p>
        </w:tc>
        <w:tc>
          <w:tcPr>
            <w:tcW w:w="1883" w:type="dxa"/>
            <w:tcMar/>
            <w:vAlign w:val="center"/>
          </w:tcPr>
          <w:p w:rsidRPr="002D26B0" w:rsidR="00D066F3" w:rsidRDefault="686DD935" w14:paraId="60F53ACA" w14:textId="1DCA43C2">
            <w:pPr>
              <w:pStyle w:val="BodyText"/>
              <w:jc w:val="both"/>
              <w:rPr>
                <w:rFonts w:cs="Arial"/>
                <w:lang w:val="en-US"/>
              </w:rPr>
            </w:pPr>
            <w:r w:rsidRPr="5C421570">
              <w:rPr>
                <w:rFonts w:cs="Arial"/>
                <w:lang w:val="en-US"/>
              </w:rPr>
              <w:t>Duriani Quentin</w:t>
            </w:r>
          </w:p>
        </w:tc>
        <w:tc>
          <w:tcPr>
            <w:tcW w:w="2565" w:type="dxa"/>
            <w:tcMar/>
            <w:vAlign w:val="center"/>
          </w:tcPr>
          <w:p w:rsidRPr="002D26B0" w:rsidR="00D066F3" w:rsidRDefault="00D066F3" w14:paraId="3ADD2EE6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tcMar/>
            <w:vAlign w:val="center"/>
          </w:tcPr>
          <w:p w:rsidRPr="002D26B0" w:rsidR="00D066F3" w:rsidRDefault="686DD935" w14:paraId="525D0D63" w14:textId="31C9C847">
            <w:pPr>
              <w:pStyle w:val="BodyText"/>
              <w:jc w:val="both"/>
              <w:rPr>
                <w:rFonts w:cs="Arial"/>
                <w:lang w:val="en-US"/>
              </w:rPr>
            </w:pPr>
            <w:r w:rsidRPr="5C421570">
              <w:rPr>
                <w:rFonts w:cs="Arial"/>
                <w:lang w:val="en-US"/>
              </w:rPr>
              <w:t>27/09/2023</w:t>
            </w:r>
          </w:p>
        </w:tc>
      </w:tr>
      <w:tr w:rsidR="5C421570" w:rsidTr="61E52E49" w14:paraId="64CE313A" w14:textId="77777777">
        <w:trPr>
          <w:cantSplit/>
          <w:trHeight w:val="300"/>
        </w:trPr>
        <w:tc>
          <w:tcPr>
            <w:tcW w:w="2797" w:type="dxa"/>
            <w:tcMar/>
          </w:tcPr>
          <w:p w:rsidR="34AF8CEC" w:rsidP="5C421570" w:rsidRDefault="34AF8CEC" w14:paraId="3AB5BE22" w14:textId="3078F96C">
            <w:pPr>
              <w:pStyle w:val="BodyText"/>
              <w:rPr>
                <w:rFonts w:cs="Arial"/>
                <w:lang w:val="en-US"/>
              </w:rPr>
            </w:pPr>
            <w:r w:rsidRPr="5C421570">
              <w:rPr>
                <w:rFonts w:cs="Arial"/>
                <w:lang w:val="en-US"/>
              </w:rPr>
              <w:t>Traitement vidéo</w:t>
            </w:r>
          </w:p>
        </w:tc>
        <w:tc>
          <w:tcPr>
            <w:tcW w:w="1883" w:type="dxa"/>
            <w:tcMar/>
            <w:vAlign w:val="center"/>
          </w:tcPr>
          <w:p w:rsidR="6CFC14D3" w:rsidP="5C421570" w:rsidRDefault="6CFC14D3" w14:paraId="210118A7" w14:textId="3738028C">
            <w:pPr>
              <w:pStyle w:val="BodyText"/>
              <w:jc w:val="both"/>
              <w:rPr>
                <w:rFonts w:cs="Arial"/>
                <w:lang w:val="en-US"/>
              </w:rPr>
            </w:pPr>
            <w:r w:rsidRPr="5C421570">
              <w:rPr>
                <w:rFonts w:cs="Arial"/>
                <w:lang w:val="en-US"/>
              </w:rPr>
              <w:t>Renkas Vitalii</w:t>
            </w:r>
          </w:p>
        </w:tc>
        <w:tc>
          <w:tcPr>
            <w:tcW w:w="2565" w:type="dxa"/>
            <w:tcMar/>
            <w:vAlign w:val="center"/>
          </w:tcPr>
          <w:p w:rsidR="5C421570" w:rsidP="5C421570" w:rsidRDefault="5C421570" w14:paraId="566A2C5F" w14:textId="6BA55361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tcMar/>
            <w:vAlign w:val="center"/>
          </w:tcPr>
          <w:p w:rsidR="3C4A51C2" w:rsidP="5C421570" w:rsidRDefault="3C4A51C2" w14:paraId="7086039A" w14:textId="69DDA380">
            <w:pPr>
              <w:pStyle w:val="BodyText"/>
              <w:jc w:val="both"/>
              <w:rPr>
                <w:rFonts w:cs="Arial"/>
                <w:lang w:val="en-US"/>
              </w:rPr>
            </w:pPr>
            <w:r w:rsidRPr="5C421570">
              <w:rPr>
                <w:rFonts w:cs="Arial"/>
                <w:lang w:val="en-US"/>
              </w:rPr>
              <w:t>27/09/2023</w:t>
            </w:r>
          </w:p>
        </w:tc>
      </w:tr>
      <w:tr w:rsidR="5C421570" w:rsidTr="61E52E49" w14:paraId="4EACEA4E" w14:textId="77777777">
        <w:trPr>
          <w:cantSplit/>
          <w:trHeight w:val="300"/>
        </w:trPr>
        <w:tc>
          <w:tcPr>
            <w:tcW w:w="2797" w:type="dxa"/>
            <w:tcMar/>
          </w:tcPr>
          <w:p w:rsidR="7B700A38" w:rsidP="5C421570" w:rsidRDefault="7B700A38" w14:paraId="32870CC3" w14:textId="710C7F98">
            <w:pPr>
              <w:pStyle w:val="BodyText"/>
              <w:rPr>
                <w:rFonts w:cs="Arial"/>
                <w:lang w:val="en-US"/>
              </w:rPr>
            </w:pPr>
            <w:r w:rsidRPr="5C421570">
              <w:rPr>
                <w:rFonts w:cs="Arial"/>
                <w:lang w:val="en-US"/>
              </w:rPr>
              <w:t>Api + Front end</w:t>
            </w:r>
            <w:r w:rsidRPr="5C421570" w:rsidR="37480D33">
              <w:rPr>
                <w:rFonts w:cs="Arial"/>
                <w:lang w:val="en-US"/>
              </w:rPr>
              <w:t xml:space="preserve"> </w:t>
            </w:r>
          </w:p>
        </w:tc>
        <w:tc>
          <w:tcPr>
            <w:tcW w:w="1883" w:type="dxa"/>
            <w:tcMar/>
            <w:vAlign w:val="center"/>
          </w:tcPr>
          <w:p w:rsidR="6CFC14D3" w:rsidP="5C421570" w:rsidRDefault="6CFC14D3" w14:paraId="28A77CCC" w14:textId="0D2F5CC5">
            <w:pPr>
              <w:pStyle w:val="BodyText"/>
              <w:jc w:val="both"/>
              <w:rPr>
                <w:rFonts w:cs="Arial"/>
                <w:lang w:val="en-US"/>
              </w:rPr>
            </w:pPr>
            <w:r w:rsidRPr="5C421570">
              <w:rPr>
                <w:rFonts w:cs="Arial"/>
                <w:lang w:val="en-US"/>
              </w:rPr>
              <w:t>Bathily Yahaya</w:t>
            </w:r>
          </w:p>
        </w:tc>
        <w:tc>
          <w:tcPr>
            <w:tcW w:w="2565" w:type="dxa"/>
            <w:tcMar/>
            <w:vAlign w:val="center"/>
          </w:tcPr>
          <w:p w:rsidR="5C421570" w:rsidP="5C421570" w:rsidRDefault="5C421570" w14:paraId="506F0188" w14:textId="5D157B11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tcMar/>
            <w:vAlign w:val="center"/>
          </w:tcPr>
          <w:p w:rsidR="150654A7" w:rsidP="5C421570" w:rsidRDefault="150654A7" w14:paraId="64340278" w14:textId="5BC3869B">
            <w:pPr>
              <w:pStyle w:val="BodyText"/>
              <w:jc w:val="both"/>
              <w:rPr>
                <w:rFonts w:cs="Arial"/>
                <w:lang w:val="en-US"/>
              </w:rPr>
            </w:pPr>
            <w:r w:rsidRPr="5C421570">
              <w:rPr>
                <w:rFonts w:cs="Arial"/>
                <w:lang w:val="en-US"/>
              </w:rPr>
              <w:t>27/09/2023</w:t>
            </w:r>
          </w:p>
        </w:tc>
      </w:tr>
      <w:tr w:rsidR="5C421570" w:rsidTr="61E52E49" w14:paraId="6449020D" w14:textId="77777777">
        <w:trPr>
          <w:cantSplit/>
          <w:trHeight w:val="300"/>
        </w:trPr>
        <w:tc>
          <w:tcPr>
            <w:tcW w:w="2797" w:type="dxa"/>
            <w:tcMar/>
          </w:tcPr>
          <w:p w:rsidR="53A2034C" w:rsidP="5C421570" w:rsidRDefault="53A2034C" w14:paraId="26FCDF60" w14:textId="092F386B">
            <w:pPr>
              <w:pStyle w:val="BodyText"/>
              <w:rPr>
                <w:rFonts w:cs="Arial"/>
                <w:lang w:val="en-US"/>
              </w:rPr>
            </w:pPr>
            <w:r w:rsidRPr="5C421570">
              <w:rPr>
                <w:rFonts w:cs="Arial"/>
                <w:lang w:val="en-US"/>
              </w:rPr>
              <w:t>Api</w:t>
            </w:r>
          </w:p>
        </w:tc>
        <w:tc>
          <w:tcPr>
            <w:tcW w:w="1883" w:type="dxa"/>
            <w:tcMar/>
            <w:vAlign w:val="center"/>
          </w:tcPr>
          <w:p w:rsidR="6CFC14D3" w:rsidP="5C421570" w:rsidRDefault="6CFC14D3" w14:paraId="001896CE" w14:textId="6E6E48E1">
            <w:pPr>
              <w:pStyle w:val="BodyText"/>
              <w:jc w:val="both"/>
              <w:rPr>
                <w:rFonts w:cs="Arial"/>
                <w:lang w:val="en-US"/>
              </w:rPr>
            </w:pPr>
            <w:r w:rsidRPr="5C421570">
              <w:rPr>
                <w:rFonts w:cs="Arial"/>
                <w:lang w:val="en-US"/>
              </w:rPr>
              <w:t>Mohamed Ismael</w:t>
            </w:r>
          </w:p>
        </w:tc>
        <w:tc>
          <w:tcPr>
            <w:tcW w:w="2565" w:type="dxa"/>
            <w:tcMar/>
            <w:vAlign w:val="center"/>
          </w:tcPr>
          <w:p w:rsidR="5C421570" w:rsidP="5C421570" w:rsidRDefault="5C421570" w14:paraId="1436474F" w14:textId="2576E9D6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tcMar/>
            <w:vAlign w:val="center"/>
          </w:tcPr>
          <w:p w:rsidR="36D2E3FF" w:rsidP="5C421570" w:rsidRDefault="36D2E3FF" w14:paraId="4CE8C00E" w14:textId="16B035B5">
            <w:pPr>
              <w:pStyle w:val="BodyText"/>
              <w:jc w:val="both"/>
              <w:rPr>
                <w:rFonts w:cs="Arial"/>
                <w:lang w:val="en-US"/>
              </w:rPr>
            </w:pPr>
            <w:r w:rsidRPr="5C421570">
              <w:rPr>
                <w:rFonts w:cs="Arial"/>
                <w:lang w:val="en-US"/>
              </w:rPr>
              <w:t>27/09/2023</w:t>
            </w:r>
          </w:p>
        </w:tc>
      </w:tr>
      <w:tr w:rsidR="5C421570" w:rsidTr="61E52E49" w14:paraId="2278432A" w14:textId="77777777">
        <w:trPr>
          <w:cantSplit/>
          <w:trHeight w:val="300"/>
        </w:trPr>
        <w:tc>
          <w:tcPr>
            <w:tcW w:w="2797" w:type="dxa"/>
            <w:tcMar/>
          </w:tcPr>
          <w:p w:rsidR="6D66D56A" w:rsidP="5C421570" w:rsidRDefault="6D66D56A" w14:paraId="0D824144" w14:textId="456DCA32">
            <w:pPr>
              <w:pStyle w:val="BodyText"/>
              <w:rPr>
                <w:rFonts w:cs="Arial"/>
                <w:lang w:val="en-US"/>
              </w:rPr>
            </w:pPr>
            <w:r w:rsidRPr="5C421570">
              <w:rPr>
                <w:rFonts w:cs="Arial"/>
                <w:lang w:val="en-US"/>
              </w:rPr>
              <w:t>Front end</w:t>
            </w:r>
          </w:p>
        </w:tc>
        <w:tc>
          <w:tcPr>
            <w:tcW w:w="1883" w:type="dxa"/>
            <w:tcMar/>
            <w:vAlign w:val="center"/>
          </w:tcPr>
          <w:p w:rsidR="6CFC14D3" w:rsidP="5C421570" w:rsidRDefault="6CFC14D3" w14:paraId="534B5119" w14:textId="374BD3AD">
            <w:pPr>
              <w:pStyle w:val="BodyText"/>
              <w:jc w:val="both"/>
              <w:rPr>
                <w:rFonts w:cs="Arial"/>
                <w:lang w:val="en-US"/>
              </w:rPr>
            </w:pPr>
            <w:r w:rsidRPr="5C421570">
              <w:rPr>
                <w:rFonts w:cs="Arial"/>
                <w:lang w:val="en-US"/>
              </w:rPr>
              <w:t>Chaker Yaa</w:t>
            </w:r>
            <w:r w:rsidRPr="5C421570" w:rsidR="34C03002">
              <w:rPr>
                <w:rFonts w:cs="Arial"/>
                <w:lang w:val="en-US"/>
              </w:rPr>
              <w:t>k</w:t>
            </w:r>
            <w:r w:rsidRPr="5C421570">
              <w:rPr>
                <w:rFonts w:cs="Arial"/>
                <w:lang w:val="en-US"/>
              </w:rPr>
              <w:t>oub</w:t>
            </w:r>
          </w:p>
        </w:tc>
        <w:tc>
          <w:tcPr>
            <w:tcW w:w="2565" w:type="dxa"/>
            <w:tcMar/>
            <w:vAlign w:val="center"/>
          </w:tcPr>
          <w:p w:rsidR="5C421570" w:rsidP="5C421570" w:rsidRDefault="5C421570" w14:paraId="163F8B56" w14:textId="59E9CB32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tcMar/>
            <w:vAlign w:val="center"/>
          </w:tcPr>
          <w:p w:rsidR="66E7A13D" w:rsidP="5C421570" w:rsidRDefault="66E7A13D" w14:paraId="4C60CF6B" w14:textId="085320A4">
            <w:pPr>
              <w:pStyle w:val="BodyText"/>
              <w:jc w:val="both"/>
              <w:rPr>
                <w:rFonts w:cs="Arial"/>
                <w:lang w:val="en-US"/>
              </w:rPr>
            </w:pPr>
            <w:r w:rsidRPr="5C421570">
              <w:rPr>
                <w:rFonts w:cs="Arial"/>
                <w:lang w:val="en-US"/>
              </w:rPr>
              <w:t>27/09/2023</w:t>
            </w:r>
          </w:p>
        </w:tc>
      </w:tr>
      <w:tr w:rsidR="61E52E49" w:rsidTr="61E52E49" w14:paraId="1BDFC38D">
        <w:trPr>
          <w:cantSplit/>
          <w:trHeight w:val="300"/>
        </w:trPr>
        <w:tc>
          <w:tcPr>
            <w:tcW w:w="2797" w:type="dxa"/>
            <w:tcMar/>
          </w:tcPr>
          <w:p w:rsidR="5CF02222" w:rsidP="61E52E49" w:rsidRDefault="5CF02222" w14:paraId="787BF4C6" w14:textId="493872BA">
            <w:pPr>
              <w:pStyle w:val="BodyText"/>
              <w:rPr>
                <w:rFonts w:cs="Arial"/>
                <w:lang w:val="en-US"/>
              </w:rPr>
            </w:pPr>
            <w:r w:rsidRPr="61E52E49" w:rsidR="5CF02222">
              <w:rPr>
                <w:rFonts w:cs="Arial"/>
                <w:lang w:val="en-US"/>
              </w:rPr>
              <w:t>Documentation</w:t>
            </w:r>
          </w:p>
        </w:tc>
        <w:tc>
          <w:tcPr>
            <w:tcW w:w="1883" w:type="dxa"/>
            <w:tcMar/>
            <w:vAlign w:val="center"/>
          </w:tcPr>
          <w:p w:rsidR="5CF02222" w:rsidP="61E52E49" w:rsidRDefault="5CF02222" w14:paraId="30ACD0C9" w14:textId="3D393276">
            <w:pPr>
              <w:pStyle w:val="BodyText"/>
              <w:jc w:val="both"/>
              <w:rPr>
                <w:rFonts w:cs="Arial"/>
                <w:lang w:val="en-US"/>
              </w:rPr>
            </w:pPr>
            <w:r w:rsidRPr="61E52E49" w:rsidR="5CF02222">
              <w:rPr>
                <w:rFonts w:cs="Arial"/>
                <w:lang w:val="en-US"/>
              </w:rPr>
              <w:t>Loucif Celia</w:t>
            </w:r>
          </w:p>
        </w:tc>
        <w:tc>
          <w:tcPr>
            <w:tcW w:w="2565" w:type="dxa"/>
            <w:tcMar/>
            <w:vAlign w:val="center"/>
          </w:tcPr>
          <w:p w:rsidR="61E52E49" w:rsidP="61E52E49" w:rsidRDefault="61E52E49" w14:paraId="38CEC9FD" w14:textId="2EDB65B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tcMar/>
            <w:vAlign w:val="center"/>
          </w:tcPr>
          <w:p w:rsidR="5CF02222" w:rsidP="61E52E49" w:rsidRDefault="5CF02222" w14:paraId="11AEF796" w14:textId="6329424D">
            <w:pPr>
              <w:pStyle w:val="BodyText"/>
              <w:jc w:val="both"/>
              <w:rPr>
                <w:rFonts w:cs="Arial"/>
                <w:lang w:val="en-US"/>
              </w:rPr>
            </w:pPr>
            <w:r w:rsidRPr="61E52E49" w:rsidR="5CF02222">
              <w:rPr>
                <w:rFonts w:cs="Arial"/>
                <w:lang w:val="en-US"/>
              </w:rPr>
              <w:t>01/11/2023</w:t>
            </w:r>
          </w:p>
        </w:tc>
      </w:tr>
      <w:tr w:rsidR="61E52E49" w:rsidTr="61E52E49" w14:paraId="076B478C">
        <w:trPr>
          <w:cantSplit/>
          <w:trHeight w:val="300"/>
        </w:trPr>
        <w:tc>
          <w:tcPr>
            <w:tcW w:w="2797" w:type="dxa"/>
            <w:tcMar/>
          </w:tcPr>
          <w:p w:rsidR="5CF02222" w:rsidP="61E52E49" w:rsidRDefault="5CF02222" w14:paraId="45E656F7" w14:textId="592F84BC">
            <w:pPr>
              <w:pStyle w:val="BodyText"/>
              <w:rPr>
                <w:rFonts w:cs="Arial"/>
                <w:lang w:val="en-US"/>
              </w:rPr>
            </w:pPr>
            <w:r w:rsidRPr="61E52E49" w:rsidR="5CF02222">
              <w:rPr>
                <w:rFonts w:cs="Arial"/>
                <w:lang w:val="en-US"/>
              </w:rPr>
              <w:t>Documentation</w:t>
            </w:r>
          </w:p>
        </w:tc>
        <w:tc>
          <w:tcPr>
            <w:tcW w:w="1883" w:type="dxa"/>
            <w:tcMar/>
            <w:vAlign w:val="center"/>
          </w:tcPr>
          <w:p w:rsidR="5CF02222" w:rsidP="61E52E49" w:rsidRDefault="5CF02222" w14:paraId="41F96F48" w14:textId="28FE0C66">
            <w:pPr>
              <w:pStyle w:val="BodyText"/>
              <w:jc w:val="both"/>
              <w:rPr>
                <w:rFonts w:cs="Arial"/>
                <w:lang w:val="en-US"/>
              </w:rPr>
            </w:pPr>
            <w:r w:rsidRPr="61E52E49" w:rsidR="5CF02222">
              <w:rPr>
                <w:rFonts w:cs="Arial"/>
                <w:lang w:val="en-US"/>
              </w:rPr>
              <w:t>Astadjam</w:t>
            </w:r>
            <w:r w:rsidRPr="61E52E49" w:rsidR="5CF02222">
              <w:rPr>
                <w:rFonts w:cs="Arial"/>
                <w:lang w:val="en-US"/>
              </w:rPr>
              <w:t xml:space="preserve"> Ahmadou</w:t>
            </w:r>
          </w:p>
        </w:tc>
        <w:tc>
          <w:tcPr>
            <w:tcW w:w="2565" w:type="dxa"/>
            <w:tcMar/>
            <w:vAlign w:val="center"/>
          </w:tcPr>
          <w:p w:rsidR="61E52E49" w:rsidP="61E52E49" w:rsidRDefault="61E52E49" w14:paraId="06EF6668" w14:textId="74386929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tcMar/>
            <w:vAlign w:val="center"/>
          </w:tcPr>
          <w:p w:rsidR="5CF02222" w:rsidP="61E52E49" w:rsidRDefault="5CF02222" w14:paraId="79E721B0" w14:textId="6D6DFD91">
            <w:pPr>
              <w:pStyle w:val="BodyText"/>
              <w:jc w:val="both"/>
              <w:rPr>
                <w:rFonts w:cs="Arial"/>
                <w:lang w:val="en-US"/>
              </w:rPr>
            </w:pPr>
            <w:r w:rsidRPr="61E52E49" w:rsidR="5CF02222">
              <w:rPr>
                <w:rFonts w:cs="Arial"/>
                <w:lang w:val="en-US"/>
              </w:rPr>
              <w:t>01/11/2023</w:t>
            </w:r>
          </w:p>
        </w:tc>
      </w:tr>
    </w:tbl>
    <w:p w:rsidR="00494D75" w:rsidP="61E52E49" w:rsidRDefault="3DF94750" w14:paraId="5E0807F1" w14:textId="249B504C">
      <w:pPr>
        <w:jc w:val="both"/>
        <w:rPr>
          <w:rFonts w:ascii="Arial" w:hAnsi="Arial" w:cs="Arial"/>
          <w:b w:val="1"/>
          <w:bCs w:val="1"/>
          <w:color w:val="313896"/>
          <w:sz w:val="28"/>
          <w:szCs w:val="28"/>
        </w:rPr>
      </w:pPr>
    </w:p>
    <w:p w:rsidR="00494D75" w:rsidP="61E52E49" w:rsidRDefault="3DF94750" w14:paraId="7FFF3DA3" w14:textId="0C6E35B9">
      <w:pPr>
        <w:jc w:val="both"/>
        <w:rPr>
          <w:rFonts w:ascii="Arial" w:hAnsi="Arial" w:cs="Arial"/>
          <w:b w:val="1"/>
          <w:bCs w:val="1"/>
          <w:color w:val="313896"/>
          <w:sz w:val="28"/>
          <w:szCs w:val="28"/>
        </w:rPr>
      </w:pPr>
    </w:p>
    <w:p w:rsidR="00494D75" w:rsidP="61E52E49" w:rsidRDefault="3DF94750" w14:paraId="6B68EFDB" w14:textId="7F0106CE">
      <w:pPr>
        <w:jc w:val="both"/>
        <w:rPr>
          <w:rFonts w:ascii="Arial" w:hAnsi="Arial" w:cs="Arial"/>
          <w:b w:val="1"/>
          <w:bCs w:val="1"/>
          <w:color w:val="313896"/>
          <w:sz w:val="28"/>
          <w:szCs w:val="28"/>
        </w:rPr>
      </w:pPr>
    </w:p>
    <w:p w:rsidR="00494D75" w:rsidP="61E52E49" w:rsidRDefault="3DF94750" w14:paraId="63BE9525" w14:textId="14476208">
      <w:pPr>
        <w:jc w:val="both"/>
        <w:rPr>
          <w:rFonts w:ascii="Arial" w:hAnsi="Arial" w:cs="Arial"/>
          <w:b w:val="1"/>
          <w:bCs w:val="1"/>
          <w:color w:val="313896"/>
          <w:sz w:val="28"/>
          <w:szCs w:val="28"/>
        </w:rPr>
      </w:pPr>
    </w:p>
    <w:p w:rsidR="00494D75" w:rsidP="61E52E49" w:rsidRDefault="3DF94750" w14:paraId="6EEEDF1E" w14:textId="0BADF624">
      <w:pPr>
        <w:jc w:val="both"/>
        <w:rPr>
          <w:rFonts w:ascii="Arial" w:hAnsi="Arial" w:cs="Arial"/>
          <w:b w:val="1"/>
          <w:bCs w:val="1"/>
          <w:color w:val="313896"/>
          <w:sz w:val="28"/>
          <w:szCs w:val="28"/>
        </w:rPr>
      </w:pPr>
    </w:p>
    <w:p w:rsidR="00494D75" w:rsidP="61E52E49" w:rsidRDefault="3DF94750" w14:paraId="72CA9F9D" w14:textId="0D344A80">
      <w:pPr>
        <w:jc w:val="both"/>
        <w:rPr>
          <w:rFonts w:ascii="Arial" w:hAnsi="Arial" w:cs="Arial"/>
          <w:b w:val="1"/>
          <w:bCs w:val="1"/>
          <w:color w:val="313896"/>
          <w:sz w:val="28"/>
          <w:szCs w:val="28"/>
        </w:rPr>
      </w:pPr>
    </w:p>
    <w:p w:rsidR="00494D75" w:rsidP="61E52E49" w:rsidRDefault="3DF94750" w14:paraId="18302574" w14:textId="04D81579">
      <w:pPr>
        <w:jc w:val="both"/>
        <w:rPr>
          <w:rFonts w:ascii="Arial" w:hAnsi="Arial" w:cs="Arial"/>
          <w:b w:val="1"/>
          <w:bCs w:val="1"/>
          <w:color w:val="313896"/>
          <w:sz w:val="28"/>
          <w:szCs w:val="28"/>
        </w:rPr>
      </w:pPr>
    </w:p>
    <w:p w:rsidR="00494D75" w:rsidP="61E52E49" w:rsidRDefault="3DF94750" w14:paraId="4265483D" w14:textId="6FBF0398">
      <w:pPr>
        <w:jc w:val="both"/>
        <w:rPr>
          <w:rFonts w:ascii="Arial" w:hAnsi="Arial" w:cs="Arial"/>
          <w:b w:val="1"/>
          <w:bCs w:val="1"/>
          <w:color w:val="313896"/>
          <w:sz w:val="28"/>
          <w:szCs w:val="28"/>
        </w:rPr>
      </w:pPr>
    </w:p>
    <w:p w:rsidR="00494D75" w:rsidP="61E52E49" w:rsidRDefault="3DF94750" w14:paraId="71C5895D" w14:textId="7F073D91">
      <w:pPr>
        <w:jc w:val="both"/>
        <w:rPr>
          <w:rFonts w:ascii="Arial" w:hAnsi="Arial" w:cs="Arial"/>
          <w:b w:val="1"/>
          <w:bCs w:val="1"/>
          <w:color w:val="313896"/>
          <w:sz w:val="28"/>
          <w:szCs w:val="28"/>
        </w:rPr>
      </w:pPr>
    </w:p>
    <w:p w:rsidR="00494D75" w:rsidP="61E52E49" w:rsidRDefault="3DF94750" w14:paraId="244BE5ED" w14:textId="00AF6F96">
      <w:pPr>
        <w:jc w:val="both"/>
        <w:rPr>
          <w:rFonts w:ascii="Arial" w:hAnsi="Arial" w:cs="Arial"/>
          <w:b w:val="1"/>
          <w:bCs w:val="1"/>
          <w:color w:val="313896"/>
          <w:sz w:val="28"/>
          <w:szCs w:val="28"/>
        </w:rPr>
      </w:pPr>
    </w:p>
    <w:p w:rsidR="00494D75" w:rsidP="61E52E49" w:rsidRDefault="3DF94750" w14:paraId="3BD3E465" w14:textId="229F40E0">
      <w:pPr>
        <w:jc w:val="both"/>
        <w:rPr>
          <w:rFonts w:ascii="Arial" w:hAnsi="Arial" w:cs="Arial"/>
          <w:b w:val="1"/>
          <w:bCs w:val="1"/>
          <w:color w:val="313896"/>
          <w:sz w:val="28"/>
          <w:szCs w:val="28"/>
        </w:rPr>
      </w:pPr>
    </w:p>
    <w:p w:rsidR="00494D75" w:rsidP="61E52E49" w:rsidRDefault="3DF94750" w14:paraId="1401F7D0" w14:textId="084BD413">
      <w:pPr>
        <w:pStyle w:val="Normal"/>
        <w:jc w:val="both"/>
        <w:rPr>
          <w:rFonts w:ascii="Arial" w:hAnsi="Arial" w:cs="Arial"/>
          <w:b w:val="1"/>
          <w:bCs w:val="1"/>
          <w:color w:val="313896"/>
          <w:sz w:val="28"/>
          <w:szCs w:val="28"/>
        </w:rPr>
      </w:pPr>
    </w:p>
    <w:p w:rsidR="00494D75" w:rsidP="61E52E49" w:rsidRDefault="3DF94750" w14:paraId="49212CEB" w14:textId="60FF84B8">
      <w:pPr>
        <w:pStyle w:val="Normal"/>
        <w:jc w:val="both"/>
        <w:rPr>
          <w:noProof/>
        </w:rPr>
      </w:pPr>
      <w:r w:rsidRPr="61E52E49" w:rsidR="3DF94750">
        <w:rPr>
          <w:rFonts w:ascii="Arial" w:hAnsi="Arial" w:cs="Arial"/>
          <w:b w:val="1"/>
          <w:bCs w:val="1"/>
          <w:color w:val="313896"/>
          <w:sz w:val="28"/>
          <w:szCs w:val="28"/>
        </w:rPr>
        <w:t>Table of Contents</w:t>
      </w:r>
    </w:p>
    <w:p w:rsidRPr="00791AC2" w:rsidR="00494D75" w:rsidP="61E52E49" w:rsidRDefault="00E9281D" w14:paraId="18C50A97" w14:textId="008FCAA4">
      <w:pPr>
        <w:pStyle w:val="TOC2"/>
        <w:tabs>
          <w:tab w:val="right" w:leader="dot" w:pos="901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r>
        <w:fldChar w:fldCharType="begin"/>
      </w:r>
      <w:r>
        <w:instrText xml:space="preserve">TOC \o "1-3" \h \z</w:instrText>
      </w:r>
      <w:r>
        <w:fldChar w:fldCharType="separate"/>
      </w:r>
      <w:hyperlink w:anchor="_Toc1804704050">
        <w:r w:rsidRPr="61E52E49" w:rsidR="61E52E49">
          <w:rPr>
            <w:rStyle w:val="Hyperlink"/>
          </w:rPr>
          <w:t>Morpheus</w:t>
        </w:r>
        <w:r>
          <w:tab/>
        </w:r>
        <w:r>
          <w:fldChar w:fldCharType="begin"/>
        </w:r>
        <w:r>
          <w:instrText xml:space="preserve">PAGEREF _Toc1804704050 \h</w:instrText>
        </w:r>
        <w:r>
          <w:fldChar w:fldCharType="separate"/>
        </w:r>
        <w:r w:rsidRPr="61E52E49" w:rsidR="61E52E49">
          <w:rPr>
            <w:rStyle w:val="Hyperlink"/>
          </w:rPr>
          <w:t>1</w:t>
        </w:r>
        <w:r>
          <w:fldChar w:fldCharType="end"/>
        </w:r>
      </w:hyperlink>
    </w:p>
    <w:p w:rsidRPr="00791AC2" w:rsidR="00494D75" w:rsidP="61E52E49" w:rsidRDefault="00E9281D" w14:paraId="5A3406D0" w14:textId="11C5F6EE">
      <w:pPr>
        <w:pStyle w:val="TOC1"/>
        <w:tabs>
          <w:tab w:val="right" w:leader="dot" w:pos="901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hyperlink w:anchor="_Toc941872030">
        <w:r w:rsidRPr="61E52E49" w:rsidR="61E52E49">
          <w:rPr>
            <w:rStyle w:val="Hyperlink"/>
          </w:rPr>
          <w:t>Project initiation document</w:t>
        </w:r>
        <w:r>
          <w:tab/>
        </w:r>
        <w:r>
          <w:fldChar w:fldCharType="begin"/>
        </w:r>
        <w:r>
          <w:instrText xml:space="preserve">PAGEREF _Toc941872030 \h</w:instrText>
        </w:r>
        <w:r>
          <w:fldChar w:fldCharType="separate"/>
        </w:r>
        <w:r w:rsidRPr="61E52E49" w:rsidR="61E52E49">
          <w:rPr>
            <w:rStyle w:val="Hyperlink"/>
          </w:rPr>
          <w:t>1</w:t>
        </w:r>
        <w:r>
          <w:fldChar w:fldCharType="end"/>
        </w:r>
      </w:hyperlink>
    </w:p>
    <w:p w:rsidRPr="00791AC2" w:rsidR="00494D75" w:rsidP="61E52E49" w:rsidRDefault="00E9281D" w14:paraId="18F6501A" w14:textId="7B7D1699">
      <w:pPr>
        <w:pStyle w:val="TOC3"/>
        <w:tabs>
          <w:tab w:val="right" w:leader="dot" w:pos="9015"/>
        </w:tabs>
        <w:rPr>
          <w:rFonts w:ascii="Calibri" w:hAnsi="Calibri"/>
          <w:sz w:val="22"/>
          <w:szCs w:val="22"/>
        </w:rPr>
      </w:pPr>
      <w:hyperlink w:anchor="_Toc1152876444">
        <w:r w:rsidRPr="61E52E49" w:rsidR="61E52E49">
          <w:rPr>
            <w:rStyle w:val="Hyperlink"/>
          </w:rPr>
          <w:t>VERSION 1.1.0</w:t>
        </w:r>
        <w:r>
          <w:tab/>
        </w:r>
        <w:r>
          <w:fldChar w:fldCharType="begin"/>
        </w:r>
        <w:r>
          <w:instrText xml:space="preserve">PAGEREF _Toc1152876444 \h</w:instrText>
        </w:r>
        <w:r>
          <w:fldChar w:fldCharType="separate"/>
        </w:r>
        <w:r w:rsidRPr="61E52E49" w:rsidR="61E52E49">
          <w:rPr>
            <w:rStyle w:val="Hyperlink"/>
          </w:rPr>
          <w:t>1</w:t>
        </w:r>
        <w:r>
          <w:fldChar w:fldCharType="end"/>
        </w:r>
      </w:hyperlink>
    </w:p>
    <w:p w:rsidRPr="00791AC2" w:rsidR="00494D75" w:rsidP="61E52E49" w:rsidRDefault="00E9281D" w14:paraId="3C6BB68F" w14:textId="55D45656">
      <w:pPr>
        <w:pStyle w:val="TOC3"/>
        <w:tabs>
          <w:tab w:val="right" w:leader="dot" w:pos="9015"/>
        </w:tabs>
        <w:rPr>
          <w:rFonts w:ascii="Calibri" w:hAnsi="Calibri"/>
          <w:sz w:val="22"/>
          <w:szCs w:val="22"/>
        </w:rPr>
      </w:pPr>
      <w:hyperlink w:anchor="_Toc1736621112">
        <w:r w:rsidRPr="61E52E49" w:rsidR="61E52E49">
          <w:rPr>
            <w:rStyle w:val="Hyperlink"/>
          </w:rPr>
          <w:t>12/11/2023</w:t>
        </w:r>
        <w:r>
          <w:tab/>
        </w:r>
        <w:r>
          <w:fldChar w:fldCharType="begin"/>
        </w:r>
        <w:r>
          <w:instrText xml:space="preserve">PAGEREF _Toc1736621112 \h</w:instrText>
        </w:r>
        <w:r>
          <w:fldChar w:fldCharType="separate"/>
        </w:r>
        <w:r w:rsidRPr="61E52E49" w:rsidR="61E52E49">
          <w:rPr>
            <w:rStyle w:val="Hyperlink"/>
          </w:rPr>
          <w:t>1</w:t>
        </w:r>
        <w:r>
          <w:fldChar w:fldCharType="end"/>
        </w:r>
      </w:hyperlink>
    </w:p>
    <w:p w:rsidRPr="00791AC2" w:rsidR="00494D75" w:rsidP="61E52E49" w:rsidRDefault="00E9281D" w14:paraId="0B475FDF" w14:textId="450D9A40">
      <w:pPr>
        <w:pStyle w:val="TOC1"/>
        <w:tabs>
          <w:tab w:val="right" w:leader="dot" w:pos="901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hyperlink w:anchor="_Toc1642636108">
        <w:r w:rsidRPr="61E52E49" w:rsidR="61E52E49">
          <w:rPr>
            <w:rStyle w:val="Hyperlink"/>
          </w:rPr>
          <w:t>Document Control</w:t>
        </w:r>
        <w:r>
          <w:tab/>
        </w:r>
        <w:r>
          <w:fldChar w:fldCharType="begin"/>
        </w:r>
        <w:r>
          <w:instrText xml:space="preserve">PAGEREF _Toc1642636108 \h</w:instrText>
        </w:r>
        <w:r>
          <w:fldChar w:fldCharType="separate"/>
        </w:r>
        <w:r w:rsidRPr="61E52E49" w:rsidR="61E52E49">
          <w:rPr>
            <w:rStyle w:val="Hyperlink"/>
          </w:rPr>
          <w:t>2</w:t>
        </w:r>
        <w:r>
          <w:fldChar w:fldCharType="end"/>
        </w:r>
      </w:hyperlink>
    </w:p>
    <w:p w:rsidRPr="00791AC2" w:rsidR="00494D75" w:rsidP="61E52E49" w:rsidRDefault="00E9281D" w14:paraId="4C35B245" w14:textId="7E065169">
      <w:pPr>
        <w:pStyle w:val="TOC2"/>
        <w:tabs>
          <w:tab w:val="right" w:leader="dot" w:pos="901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hyperlink w:anchor="_Toc1877085164">
        <w:r w:rsidRPr="61E52E49" w:rsidR="61E52E49">
          <w:rPr>
            <w:rStyle w:val="Hyperlink"/>
          </w:rPr>
          <w:t>Document Information</w:t>
        </w:r>
        <w:r>
          <w:tab/>
        </w:r>
        <w:r>
          <w:fldChar w:fldCharType="begin"/>
        </w:r>
        <w:r>
          <w:instrText xml:space="preserve">PAGEREF _Toc1877085164 \h</w:instrText>
        </w:r>
        <w:r>
          <w:fldChar w:fldCharType="separate"/>
        </w:r>
        <w:r w:rsidRPr="61E52E49" w:rsidR="61E52E49">
          <w:rPr>
            <w:rStyle w:val="Hyperlink"/>
          </w:rPr>
          <w:t>2</w:t>
        </w:r>
        <w:r>
          <w:fldChar w:fldCharType="end"/>
        </w:r>
      </w:hyperlink>
    </w:p>
    <w:p w:rsidRPr="00791AC2" w:rsidR="00494D75" w:rsidP="61E52E49" w:rsidRDefault="00E9281D" w14:paraId="4304ED1D" w14:textId="75E6A497">
      <w:pPr>
        <w:pStyle w:val="TOC2"/>
        <w:tabs>
          <w:tab w:val="right" w:leader="dot" w:pos="901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hyperlink w:anchor="_Toc163915316">
        <w:r w:rsidRPr="61E52E49" w:rsidR="61E52E49">
          <w:rPr>
            <w:rStyle w:val="Hyperlink"/>
          </w:rPr>
          <w:t>Document History</w:t>
        </w:r>
        <w:r>
          <w:tab/>
        </w:r>
        <w:r>
          <w:fldChar w:fldCharType="begin"/>
        </w:r>
        <w:r>
          <w:instrText xml:space="preserve">PAGEREF _Toc163915316 \h</w:instrText>
        </w:r>
        <w:r>
          <w:fldChar w:fldCharType="separate"/>
        </w:r>
        <w:r w:rsidRPr="61E52E49" w:rsidR="61E52E49">
          <w:rPr>
            <w:rStyle w:val="Hyperlink"/>
          </w:rPr>
          <w:t>2</w:t>
        </w:r>
        <w:r>
          <w:fldChar w:fldCharType="end"/>
        </w:r>
      </w:hyperlink>
    </w:p>
    <w:p w:rsidRPr="00791AC2" w:rsidR="00494D75" w:rsidP="61E52E49" w:rsidRDefault="00E9281D" w14:paraId="2F094887" w14:textId="41957007">
      <w:pPr>
        <w:pStyle w:val="TOC2"/>
        <w:tabs>
          <w:tab w:val="right" w:leader="dot" w:pos="901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hyperlink w:anchor="_Toc1732817699">
        <w:r w:rsidRPr="61E52E49" w:rsidR="61E52E49">
          <w:rPr>
            <w:rStyle w:val="Hyperlink"/>
          </w:rPr>
          <w:t>Document Approvals</w:t>
        </w:r>
        <w:r>
          <w:tab/>
        </w:r>
        <w:r>
          <w:fldChar w:fldCharType="begin"/>
        </w:r>
        <w:r>
          <w:instrText xml:space="preserve">PAGEREF _Toc1732817699 \h</w:instrText>
        </w:r>
        <w:r>
          <w:fldChar w:fldCharType="separate"/>
        </w:r>
        <w:r w:rsidRPr="61E52E49" w:rsidR="61E52E49">
          <w:rPr>
            <w:rStyle w:val="Hyperlink"/>
          </w:rPr>
          <w:t>2</w:t>
        </w:r>
        <w:r>
          <w:fldChar w:fldCharType="end"/>
        </w:r>
      </w:hyperlink>
    </w:p>
    <w:p w:rsidRPr="00791AC2" w:rsidR="00494D75" w:rsidP="61E52E49" w:rsidRDefault="00E9281D" w14:paraId="12303877" w14:textId="72DF0439">
      <w:pPr>
        <w:pStyle w:val="TOC1"/>
        <w:tabs>
          <w:tab w:val="right" w:leader="dot" w:pos="9015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</w:rPr>
      </w:pPr>
      <w:hyperlink w:anchor="_Toc1118341392">
        <w:r w:rsidRPr="61E52E49" w:rsidR="61E52E49">
          <w:rPr>
            <w:rStyle w:val="Hyperlink"/>
          </w:rPr>
          <w:t>project summary</w:t>
        </w:r>
        <w:r>
          <w:tab/>
        </w:r>
        <w:r>
          <w:fldChar w:fldCharType="begin"/>
        </w:r>
        <w:r>
          <w:instrText xml:space="preserve">PAGEREF _Toc1118341392 \h</w:instrText>
        </w:r>
        <w:r>
          <w:fldChar w:fldCharType="separate"/>
        </w:r>
        <w:r w:rsidRPr="61E52E49" w:rsidR="61E52E49">
          <w:rPr>
            <w:rStyle w:val="Hyperlink"/>
          </w:rPr>
          <w:t>4</w:t>
        </w:r>
        <w:r>
          <w:fldChar w:fldCharType="end"/>
        </w:r>
      </w:hyperlink>
    </w:p>
    <w:p w:rsidRPr="00791AC2" w:rsidR="00494D75" w:rsidP="61E52E49" w:rsidRDefault="00E9281D" w14:paraId="5EF2E367" w14:textId="791EF36B">
      <w:pPr>
        <w:pStyle w:val="TOC1"/>
        <w:tabs>
          <w:tab w:val="right" w:leader="dot" w:pos="9015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</w:rPr>
      </w:pPr>
      <w:hyperlink w:anchor="_Toc487960556">
        <w:r w:rsidRPr="61E52E49" w:rsidR="61E52E49">
          <w:rPr>
            <w:rStyle w:val="Hyperlink"/>
          </w:rPr>
          <w:t>purpose</w:t>
        </w:r>
        <w:r>
          <w:tab/>
        </w:r>
        <w:r>
          <w:fldChar w:fldCharType="begin"/>
        </w:r>
        <w:r>
          <w:instrText xml:space="preserve">PAGEREF _Toc487960556 \h</w:instrText>
        </w:r>
        <w:r>
          <w:fldChar w:fldCharType="separate"/>
        </w:r>
        <w:r w:rsidRPr="61E52E49" w:rsidR="61E52E49">
          <w:rPr>
            <w:rStyle w:val="Hyperlink"/>
          </w:rPr>
          <w:t>4</w:t>
        </w:r>
        <w:r>
          <w:fldChar w:fldCharType="end"/>
        </w:r>
      </w:hyperlink>
    </w:p>
    <w:p w:rsidRPr="00791AC2" w:rsidR="00494D75" w:rsidP="61E52E49" w:rsidRDefault="00E9281D" w14:paraId="270ACCC6" w14:textId="550A8649">
      <w:pPr>
        <w:pStyle w:val="TOC1"/>
        <w:tabs>
          <w:tab w:val="right" w:leader="dot" w:pos="9015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</w:rPr>
      </w:pPr>
      <w:hyperlink w:anchor="_Toc461447279">
        <w:r w:rsidRPr="61E52E49" w:rsidR="61E52E49">
          <w:rPr>
            <w:rStyle w:val="Hyperlink"/>
          </w:rPr>
          <w:t>project objectives</w:t>
        </w:r>
        <w:r>
          <w:tab/>
        </w:r>
        <w:r>
          <w:fldChar w:fldCharType="begin"/>
        </w:r>
        <w:r>
          <w:instrText xml:space="preserve">PAGEREF _Toc461447279 \h</w:instrText>
        </w:r>
        <w:r>
          <w:fldChar w:fldCharType="separate"/>
        </w:r>
        <w:r w:rsidRPr="61E52E49" w:rsidR="61E52E49">
          <w:rPr>
            <w:rStyle w:val="Hyperlink"/>
          </w:rPr>
          <w:t>4</w:t>
        </w:r>
        <w:r>
          <w:fldChar w:fldCharType="end"/>
        </w:r>
      </w:hyperlink>
    </w:p>
    <w:p w:rsidRPr="00791AC2" w:rsidR="00494D75" w:rsidP="61E52E49" w:rsidRDefault="00E9281D" w14:paraId="645E800D" w14:textId="1F6166F5">
      <w:pPr>
        <w:pStyle w:val="TOC1"/>
        <w:tabs>
          <w:tab w:val="right" w:leader="dot" w:pos="9015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</w:rPr>
      </w:pPr>
      <w:hyperlink w:anchor="_Toc1284368157">
        <w:r w:rsidRPr="61E52E49" w:rsidR="61E52E49">
          <w:rPr>
            <w:rStyle w:val="Hyperlink"/>
          </w:rPr>
          <w:t>scope and exclusions</w:t>
        </w:r>
        <w:r>
          <w:tab/>
        </w:r>
        <w:r>
          <w:fldChar w:fldCharType="begin"/>
        </w:r>
        <w:r>
          <w:instrText xml:space="preserve">PAGEREF _Toc1284368157 \h</w:instrText>
        </w:r>
        <w:r>
          <w:fldChar w:fldCharType="separate"/>
        </w:r>
        <w:r w:rsidRPr="61E52E49" w:rsidR="61E52E49">
          <w:rPr>
            <w:rStyle w:val="Hyperlink"/>
          </w:rPr>
          <w:t>4</w:t>
        </w:r>
        <w:r>
          <w:fldChar w:fldCharType="end"/>
        </w:r>
      </w:hyperlink>
    </w:p>
    <w:p w:rsidRPr="00791AC2" w:rsidR="00494D75" w:rsidP="61E52E49" w:rsidRDefault="00E9281D" w14:paraId="18634E70" w14:textId="0542DC9D">
      <w:pPr>
        <w:pStyle w:val="TOC1"/>
        <w:tabs>
          <w:tab w:val="right" w:leader="dot" w:pos="9015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</w:rPr>
      </w:pPr>
      <w:hyperlink w:anchor="_Toc119205543">
        <w:r w:rsidRPr="61E52E49" w:rsidR="61E52E49">
          <w:rPr>
            <w:rStyle w:val="Hyperlink"/>
          </w:rPr>
          <w:t>project deliverables</w:t>
        </w:r>
        <w:r>
          <w:tab/>
        </w:r>
        <w:r>
          <w:fldChar w:fldCharType="begin"/>
        </w:r>
        <w:r>
          <w:instrText xml:space="preserve">PAGEREF _Toc119205543 \h</w:instrText>
        </w:r>
        <w:r>
          <w:fldChar w:fldCharType="separate"/>
        </w:r>
        <w:r w:rsidRPr="61E52E49" w:rsidR="61E52E49">
          <w:rPr>
            <w:rStyle w:val="Hyperlink"/>
          </w:rPr>
          <w:t>4</w:t>
        </w:r>
        <w:r>
          <w:fldChar w:fldCharType="end"/>
        </w:r>
      </w:hyperlink>
    </w:p>
    <w:p w:rsidRPr="00791AC2" w:rsidR="00494D75" w:rsidP="61E52E49" w:rsidRDefault="00E9281D" w14:paraId="34C4DEC1" w14:textId="68F97F3A">
      <w:pPr>
        <w:pStyle w:val="TOC1"/>
        <w:tabs>
          <w:tab w:val="right" w:leader="dot" w:pos="9015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</w:rPr>
      </w:pPr>
      <w:hyperlink w:anchor="_Toc2028135345">
        <w:r w:rsidRPr="61E52E49" w:rsidR="61E52E49">
          <w:rPr>
            <w:rStyle w:val="Hyperlink"/>
          </w:rPr>
          <w:t>FUNCTIONAL Requirements</w:t>
        </w:r>
        <w:r>
          <w:tab/>
        </w:r>
        <w:r>
          <w:fldChar w:fldCharType="begin"/>
        </w:r>
        <w:r>
          <w:instrText xml:space="preserve">PAGEREF _Toc2028135345 \h</w:instrText>
        </w:r>
        <w:r>
          <w:fldChar w:fldCharType="separate"/>
        </w:r>
        <w:r w:rsidRPr="61E52E49" w:rsidR="61E52E49">
          <w:rPr>
            <w:rStyle w:val="Hyperlink"/>
          </w:rPr>
          <w:t>5</w:t>
        </w:r>
        <w:r>
          <w:fldChar w:fldCharType="end"/>
        </w:r>
      </w:hyperlink>
    </w:p>
    <w:p w:rsidRPr="00791AC2" w:rsidR="00494D75" w:rsidP="61E52E49" w:rsidRDefault="00E9281D" w14:paraId="7FA25133" w14:textId="6A4AABFE">
      <w:pPr>
        <w:pStyle w:val="TOC1"/>
        <w:tabs>
          <w:tab w:val="right" w:leader="dot" w:pos="9015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</w:rPr>
      </w:pPr>
      <w:hyperlink w:anchor="_Toc1461598525">
        <w:r w:rsidRPr="61E52E49" w:rsidR="61E52E49">
          <w:rPr>
            <w:rStyle w:val="Hyperlink"/>
          </w:rPr>
          <w:t>NON-FUNCTIONAL Requirements</w:t>
        </w:r>
        <w:r>
          <w:tab/>
        </w:r>
        <w:r>
          <w:fldChar w:fldCharType="begin"/>
        </w:r>
        <w:r>
          <w:instrText xml:space="preserve">PAGEREF _Toc1461598525 \h</w:instrText>
        </w:r>
        <w:r>
          <w:fldChar w:fldCharType="separate"/>
        </w:r>
        <w:r w:rsidRPr="61E52E49" w:rsidR="61E52E49">
          <w:rPr>
            <w:rStyle w:val="Hyperlink"/>
          </w:rPr>
          <w:t>5</w:t>
        </w:r>
        <w:r>
          <w:fldChar w:fldCharType="end"/>
        </w:r>
      </w:hyperlink>
    </w:p>
    <w:p w:rsidRPr="00791AC2" w:rsidR="00494D75" w:rsidP="61E52E49" w:rsidRDefault="00E9281D" w14:paraId="11120F7C" w14:textId="45F221A7">
      <w:pPr>
        <w:pStyle w:val="TOC1"/>
        <w:tabs>
          <w:tab w:val="right" w:leader="dot" w:pos="9015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</w:rPr>
      </w:pPr>
      <w:hyperlink w:anchor="_Toc1329054085">
        <w:r w:rsidRPr="61E52E49" w:rsidR="61E52E49">
          <w:rPr>
            <w:rStyle w:val="Hyperlink"/>
          </w:rPr>
          <w:t>interfaces and dependencies</w:t>
        </w:r>
        <w:r>
          <w:tab/>
        </w:r>
        <w:r>
          <w:fldChar w:fldCharType="begin"/>
        </w:r>
        <w:r>
          <w:instrText xml:space="preserve">PAGEREF _Toc1329054085 \h</w:instrText>
        </w:r>
        <w:r>
          <w:fldChar w:fldCharType="separate"/>
        </w:r>
        <w:r w:rsidRPr="61E52E49" w:rsidR="61E52E49">
          <w:rPr>
            <w:rStyle w:val="Hyperlink"/>
          </w:rPr>
          <w:t>5</w:t>
        </w:r>
        <w:r>
          <w:fldChar w:fldCharType="end"/>
        </w:r>
      </w:hyperlink>
    </w:p>
    <w:p w:rsidRPr="00791AC2" w:rsidR="00494D75" w:rsidP="61E52E49" w:rsidRDefault="00E9281D" w14:paraId="7CE8C88F" w14:textId="023BAAAD">
      <w:pPr>
        <w:pStyle w:val="TOC1"/>
        <w:tabs>
          <w:tab w:val="right" w:leader="dot" w:pos="901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hyperlink w:anchor="_Toc8557499">
        <w:r w:rsidRPr="61E52E49" w:rsidR="61E52E49">
          <w:rPr>
            <w:rStyle w:val="Hyperlink"/>
          </w:rPr>
          <w:t>project delivery</w:t>
        </w:r>
        <w:r>
          <w:tab/>
        </w:r>
        <w:r>
          <w:fldChar w:fldCharType="begin"/>
        </w:r>
        <w:r>
          <w:instrText xml:space="preserve">PAGEREF _Toc8557499 \h</w:instrText>
        </w:r>
        <w:r>
          <w:fldChar w:fldCharType="separate"/>
        </w:r>
        <w:r w:rsidRPr="61E52E49" w:rsidR="61E52E49">
          <w:rPr>
            <w:rStyle w:val="Hyperlink"/>
          </w:rPr>
          <w:t>6</w:t>
        </w:r>
        <w:r>
          <w:fldChar w:fldCharType="end"/>
        </w:r>
      </w:hyperlink>
    </w:p>
    <w:p w:rsidRPr="00791AC2" w:rsidR="00494D75" w:rsidP="61E52E49" w:rsidRDefault="00E9281D" w14:paraId="0962FEDA" w14:textId="77EC81F4">
      <w:pPr>
        <w:pStyle w:val="TOC2"/>
        <w:tabs>
          <w:tab w:val="right" w:leader="dot" w:pos="901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hyperlink w:anchor="_Toc1981663860">
        <w:r w:rsidRPr="61E52E49" w:rsidR="61E52E49">
          <w:rPr>
            <w:rStyle w:val="Hyperlink"/>
          </w:rPr>
          <w:t>iNITIAL RISK LOG</w:t>
        </w:r>
        <w:r>
          <w:tab/>
        </w:r>
        <w:r>
          <w:fldChar w:fldCharType="begin"/>
        </w:r>
        <w:r>
          <w:instrText xml:space="preserve">PAGEREF _Toc1981663860 \h</w:instrText>
        </w:r>
        <w:r>
          <w:fldChar w:fldCharType="separate"/>
        </w:r>
        <w:r w:rsidRPr="61E52E49" w:rsidR="61E52E49">
          <w:rPr>
            <w:rStyle w:val="Hyperlink"/>
          </w:rPr>
          <w:t>6</w:t>
        </w:r>
        <w:r>
          <w:fldChar w:fldCharType="end"/>
        </w:r>
      </w:hyperlink>
    </w:p>
    <w:p w:rsidRPr="00791AC2" w:rsidR="00494D75" w:rsidP="61E52E49" w:rsidRDefault="00E9281D" w14:paraId="35D7B010" w14:textId="69A0E99B">
      <w:pPr>
        <w:pStyle w:val="TOC2"/>
        <w:tabs>
          <w:tab w:val="right" w:leader="dot" w:pos="901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hyperlink w:anchor="_Toc1824904346">
        <w:r w:rsidRPr="61E52E49" w:rsidR="61E52E49">
          <w:rPr>
            <w:rStyle w:val="Hyperlink"/>
          </w:rPr>
          <w:t>PROJECT ORGANISATION STRUCTURE</w:t>
        </w:r>
        <w:r>
          <w:tab/>
        </w:r>
        <w:r>
          <w:fldChar w:fldCharType="begin"/>
        </w:r>
        <w:r>
          <w:instrText xml:space="preserve">PAGEREF _Toc1824904346 \h</w:instrText>
        </w:r>
        <w:r>
          <w:fldChar w:fldCharType="separate"/>
        </w:r>
        <w:r w:rsidRPr="61E52E49" w:rsidR="61E52E49">
          <w:rPr>
            <w:rStyle w:val="Hyperlink"/>
          </w:rPr>
          <w:t>7</w:t>
        </w:r>
        <w:r>
          <w:fldChar w:fldCharType="end"/>
        </w:r>
      </w:hyperlink>
    </w:p>
    <w:p w:rsidRPr="00791AC2" w:rsidR="00494D75" w:rsidP="61E52E49" w:rsidRDefault="00E9281D" w14:paraId="2E8A1880" w14:textId="6694355E">
      <w:pPr>
        <w:pStyle w:val="TOC2"/>
        <w:tabs>
          <w:tab w:val="right" w:leader="dot" w:pos="901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hyperlink w:anchor="_Toc1687199239">
        <w:r w:rsidRPr="61E52E49" w:rsidR="61E52E49">
          <w:rPr>
            <w:rStyle w:val="Hyperlink"/>
          </w:rPr>
          <w:t>COMMUNICATION PLAN</w:t>
        </w:r>
        <w:r>
          <w:tab/>
        </w:r>
        <w:r>
          <w:fldChar w:fldCharType="begin"/>
        </w:r>
        <w:r>
          <w:instrText xml:space="preserve">PAGEREF _Toc1687199239 \h</w:instrText>
        </w:r>
        <w:r>
          <w:fldChar w:fldCharType="separate"/>
        </w:r>
        <w:r w:rsidRPr="61E52E49" w:rsidR="61E52E49">
          <w:rPr>
            <w:rStyle w:val="Hyperlink"/>
          </w:rPr>
          <w:t>7</w:t>
        </w:r>
        <w:r>
          <w:fldChar w:fldCharType="end"/>
        </w:r>
      </w:hyperlink>
    </w:p>
    <w:p w:rsidRPr="00791AC2" w:rsidR="00494D75" w:rsidP="61E52E49" w:rsidRDefault="00E9281D" w14:paraId="02DAB34E" w14:textId="51504CA8">
      <w:pPr>
        <w:pStyle w:val="TOC2"/>
        <w:tabs>
          <w:tab w:val="right" w:leader="dot" w:pos="901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hyperlink w:anchor="_Toc1539267754">
        <w:r w:rsidRPr="61E52E49" w:rsidR="61E52E49">
          <w:rPr>
            <w:rStyle w:val="Hyperlink"/>
          </w:rPr>
          <w:t>project milestones</w:t>
        </w:r>
        <w:r>
          <w:tab/>
        </w:r>
        <w:r>
          <w:fldChar w:fldCharType="begin"/>
        </w:r>
        <w:r>
          <w:instrText xml:space="preserve">PAGEREF _Toc1539267754 \h</w:instrText>
        </w:r>
        <w:r>
          <w:fldChar w:fldCharType="separate"/>
        </w:r>
        <w:r w:rsidRPr="61E52E49" w:rsidR="61E52E49">
          <w:rPr>
            <w:rStyle w:val="Hyperlink"/>
          </w:rPr>
          <w:t>8</w:t>
        </w:r>
        <w:r>
          <w:fldChar w:fldCharType="end"/>
        </w:r>
      </w:hyperlink>
    </w:p>
    <w:p w:rsidR="61E52E49" w:rsidP="61E52E49" w:rsidRDefault="61E52E49" w14:paraId="22F0013B" w14:textId="3D095E52">
      <w:pPr>
        <w:pStyle w:val="TOC2"/>
        <w:tabs>
          <w:tab w:val="right" w:leader="dot" w:pos="9015"/>
        </w:tabs>
      </w:pPr>
      <w:hyperlink w:anchor="_Toc579914035">
        <w:r w:rsidRPr="61E52E49" w:rsidR="61E52E49">
          <w:rPr>
            <w:rStyle w:val="Hyperlink"/>
          </w:rPr>
          <w:t>resource plan</w:t>
        </w:r>
        <w:r>
          <w:tab/>
        </w:r>
        <w:r>
          <w:fldChar w:fldCharType="begin"/>
        </w:r>
        <w:r>
          <w:instrText xml:space="preserve">PAGEREF _Toc579914035 \h</w:instrText>
        </w:r>
        <w:r>
          <w:fldChar w:fldCharType="separate"/>
        </w:r>
        <w:r w:rsidRPr="61E52E49" w:rsidR="61E52E49">
          <w:rPr>
            <w:rStyle w:val="Hyperlink"/>
          </w:rPr>
          <w:t>8</w:t>
        </w:r>
        <w:r>
          <w:fldChar w:fldCharType="end"/>
        </w:r>
      </w:hyperlink>
    </w:p>
    <w:p w:rsidR="61E52E49" w:rsidP="61E52E49" w:rsidRDefault="61E52E49" w14:paraId="1EF941ED" w14:textId="67477072">
      <w:pPr>
        <w:pStyle w:val="TOC1"/>
        <w:tabs>
          <w:tab w:val="right" w:leader="dot" w:pos="9015"/>
        </w:tabs>
      </w:pPr>
      <w:hyperlink w:anchor="_Toc2050760888">
        <w:r w:rsidRPr="61E52E49" w:rsidR="61E52E49">
          <w:rPr>
            <w:rStyle w:val="Hyperlink"/>
          </w:rPr>
          <w:t>Useful articles</w:t>
        </w:r>
        <w:r>
          <w:tab/>
        </w:r>
        <w:r>
          <w:fldChar w:fldCharType="begin"/>
        </w:r>
        <w:r>
          <w:instrText xml:space="preserve">PAGEREF _Toc2050760888 \h</w:instrText>
        </w:r>
        <w:r>
          <w:fldChar w:fldCharType="separate"/>
        </w:r>
        <w:r w:rsidRPr="61E52E49" w:rsidR="61E52E49">
          <w:rPr>
            <w:rStyle w:val="Hyperlink"/>
          </w:rPr>
          <w:t>8</w:t>
        </w:r>
        <w:r>
          <w:fldChar w:fldCharType="end"/>
        </w:r>
      </w:hyperlink>
      <w:r>
        <w:fldChar w:fldCharType="end"/>
      </w:r>
    </w:p>
    <w:p w:rsidRPr="00A64B4D" w:rsidR="00D066F3" w:rsidP="3DF94750" w:rsidRDefault="00D066F3" w14:paraId="13B0F191" w14:textId="77777777">
      <w:pPr>
        <w:rPr>
          <w:rFonts w:ascii="Arial" w:hAnsi="Arial" w:cs="Arial"/>
          <w:b/>
          <w:bCs/>
        </w:rPr>
        <w:sectPr w:rsidRPr="00A64B4D" w:rsidR="00D066F3">
          <w:pgSz w:w="11906" w:h="16838" w:orient="portrait"/>
          <w:pgMar w:top="1440" w:right="1440" w:bottom="1440" w:left="1440" w:header="720" w:footer="720" w:gutter="0"/>
          <w:pgNumType w:fmt="lowerRoman" w:start="1"/>
          <w:cols w:space="720"/>
        </w:sectPr>
      </w:pPr>
    </w:p>
    <w:p w:rsidRPr="00A64B4D" w:rsidR="00D066F3" w:rsidRDefault="00D066F3" w14:paraId="062FFC0E" w14:textId="77777777">
      <w:pPr>
        <w:rPr>
          <w:rFonts w:ascii="Arial" w:hAnsi="Arial" w:cs="Arial"/>
          <w:b/>
          <w:color w:val="313896"/>
          <w:sz w:val="28"/>
          <w:szCs w:val="28"/>
        </w:rPr>
      </w:pPr>
    </w:p>
    <w:p w:rsidRPr="00A64B4D" w:rsidR="00D066F3" w:rsidRDefault="3DF94750" w14:paraId="0863DAF3" w14:textId="77777777">
      <w:pPr>
        <w:pStyle w:val="Heading1"/>
      </w:pPr>
      <w:bookmarkStart w:name="_Toc54163188" w:id="35"/>
      <w:bookmarkStart w:name="_Toc50539177" w:id="36"/>
      <w:bookmarkStart w:name="_Toc51749734" w:id="37"/>
      <w:bookmarkStart w:name="_Toc55385093" w:id="38"/>
      <w:bookmarkEnd w:id="35"/>
      <w:bookmarkStart w:name="_Toc1118341392" w:id="709580939"/>
      <w:r w:rsidR="3DF94750">
        <w:rPr/>
        <w:t>project summary</w:t>
      </w:r>
      <w:bookmarkEnd w:id="36"/>
      <w:bookmarkEnd w:id="37"/>
      <w:bookmarkEnd w:id="38"/>
      <w:bookmarkEnd w:id="709580939"/>
    </w:p>
    <w:p w:rsidR="3D6BA6E1" w:rsidP="5C421570" w:rsidRDefault="3D6BA6E1" w14:paraId="0201AFA6" w14:textId="65D7FAC1">
      <w:pPr>
        <w:pStyle w:val="BodyText"/>
        <w:jc w:val="both"/>
        <w:rPr>
          <w:i/>
          <w:iCs/>
          <w:color w:val="0A3049"/>
          <w:lang w:val="en-US"/>
        </w:rPr>
      </w:pPr>
      <w:r w:rsidRPr="5C421570">
        <w:rPr>
          <w:i/>
          <w:iCs/>
          <w:color w:val="0A3049"/>
          <w:lang w:val="en-US"/>
        </w:rPr>
        <w:t>Le projet morpheus est basé sur l’étude du même nom, qui consiste à jauger la difficulté d’une intubation</w:t>
      </w:r>
      <w:r w:rsidRPr="5C421570" w:rsidR="54CA3876">
        <w:rPr>
          <w:i/>
          <w:iCs/>
          <w:color w:val="0A3049"/>
          <w:lang w:val="en-US"/>
        </w:rPr>
        <w:t xml:space="preserve"> via une application mobile</w:t>
      </w:r>
      <w:r w:rsidRPr="5C421570" w:rsidR="24F11CA6">
        <w:rPr>
          <w:i/>
          <w:iCs/>
          <w:color w:val="0A3049"/>
          <w:lang w:val="en-US"/>
        </w:rPr>
        <w:t xml:space="preserve"> ou web</w:t>
      </w:r>
      <w:r w:rsidRPr="5C421570" w:rsidR="54CA3876">
        <w:rPr>
          <w:i/>
          <w:iCs/>
          <w:color w:val="0A3049"/>
          <w:lang w:val="en-US"/>
        </w:rPr>
        <w:t>.</w:t>
      </w:r>
    </w:p>
    <w:p w:rsidRPr="00A64B4D" w:rsidR="00D066F3" w:rsidRDefault="3DF94750" w14:paraId="3CA439E5" w14:textId="77777777">
      <w:pPr>
        <w:pStyle w:val="Heading1"/>
      </w:pPr>
      <w:bookmarkStart w:name="_Toc487960556" w:id="835712525"/>
      <w:r w:rsidR="3DF94750">
        <w:rPr/>
        <w:t>purpose</w:t>
      </w:r>
      <w:bookmarkEnd w:id="835712525"/>
    </w:p>
    <w:p w:rsidRPr="002D26B0" w:rsidR="0049264A" w:rsidP="5C421570" w:rsidRDefault="216ACB6B" w14:paraId="20F3CD1A" w14:textId="07535B9F">
      <w:pPr>
        <w:rPr>
          <w:rFonts w:ascii="Arial" w:hAnsi="Arial"/>
          <w:i/>
          <w:iCs/>
          <w:color w:val="0A3049"/>
        </w:rPr>
      </w:pPr>
      <w:r w:rsidRPr="5C421570">
        <w:rPr>
          <w:rFonts w:ascii="Arial" w:hAnsi="Arial"/>
          <w:i/>
          <w:iCs/>
          <w:color w:val="0A3049"/>
        </w:rPr>
        <w:t>Le projet consiste à aider le corps médical en réduisant le</w:t>
      </w:r>
      <w:r w:rsidRPr="5C421570" w:rsidR="083752FB">
        <w:rPr>
          <w:rFonts w:ascii="Arial" w:hAnsi="Arial"/>
          <w:i/>
          <w:iCs/>
          <w:color w:val="0A3049"/>
        </w:rPr>
        <w:t>s</w:t>
      </w:r>
      <w:r w:rsidRPr="5C421570">
        <w:rPr>
          <w:rFonts w:ascii="Arial" w:hAnsi="Arial"/>
          <w:i/>
          <w:iCs/>
          <w:color w:val="0A3049"/>
        </w:rPr>
        <w:t xml:space="preserve"> risque</w:t>
      </w:r>
      <w:r w:rsidRPr="5C421570" w:rsidR="09FA5F51">
        <w:rPr>
          <w:rFonts w:ascii="Arial" w:hAnsi="Arial"/>
          <w:i/>
          <w:iCs/>
          <w:color w:val="0A3049"/>
        </w:rPr>
        <w:t>s lié à l</w:t>
      </w:r>
      <w:r w:rsidRPr="5C421570">
        <w:rPr>
          <w:rFonts w:ascii="Arial" w:hAnsi="Arial"/>
          <w:i/>
          <w:iCs/>
          <w:color w:val="0A3049"/>
        </w:rPr>
        <w:t xml:space="preserve">’intubation à l’aide d’un outil informatique </w:t>
      </w:r>
      <w:r w:rsidRPr="5C421570" w:rsidR="7BF8EA65">
        <w:rPr>
          <w:rFonts w:ascii="Arial" w:hAnsi="Arial"/>
          <w:i/>
          <w:iCs/>
          <w:color w:val="0A3049"/>
        </w:rPr>
        <w:t>.</w:t>
      </w:r>
    </w:p>
    <w:p w:rsidRPr="00A64B4D" w:rsidR="00D066F3" w:rsidP="5C421570" w:rsidRDefault="6F436EE7" w14:paraId="39E09492" w14:textId="44EA55BD">
      <w:pPr>
        <w:rPr>
          <w:rFonts w:ascii="Arial" w:hAnsi="Arial"/>
          <w:i/>
          <w:iCs/>
          <w:color w:val="0A3049"/>
        </w:rPr>
      </w:pPr>
      <w:r w:rsidRPr="5C421570">
        <w:rPr>
          <w:rFonts w:ascii="Arial" w:hAnsi="Arial"/>
          <w:i/>
          <w:iCs/>
          <w:color w:val="0A3049"/>
        </w:rPr>
        <w:t xml:space="preserve">Le projet </w:t>
      </w:r>
      <w:r w:rsidRPr="5C421570" w:rsidR="27DB46DA">
        <w:rPr>
          <w:rFonts w:ascii="Arial" w:hAnsi="Arial"/>
          <w:i/>
          <w:iCs/>
          <w:color w:val="0A3049"/>
        </w:rPr>
        <w:t xml:space="preserve">aboutira sur </w:t>
      </w:r>
      <w:r w:rsidRPr="5C421570" w:rsidR="7BF8EA65">
        <w:rPr>
          <w:rFonts w:ascii="Arial" w:hAnsi="Arial"/>
          <w:i/>
          <w:iCs/>
          <w:color w:val="0A3049"/>
        </w:rPr>
        <w:t>une application mobile</w:t>
      </w:r>
      <w:r w:rsidRPr="5C421570" w:rsidR="396D7980">
        <w:rPr>
          <w:rFonts w:ascii="Arial" w:hAnsi="Arial"/>
          <w:i/>
          <w:iCs/>
          <w:color w:val="0A3049"/>
        </w:rPr>
        <w:t xml:space="preserve"> et web</w:t>
      </w:r>
      <w:r w:rsidRPr="5C421570" w:rsidR="7BF8EA65">
        <w:rPr>
          <w:rFonts w:ascii="Arial" w:hAnsi="Arial"/>
          <w:i/>
          <w:iCs/>
          <w:color w:val="0A3049"/>
        </w:rPr>
        <w:t xml:space="preserve"> permettant la détection </w:t>
      </w:r>
      <w:r w:rsidRPr="5C421570" w:rsidR="03F74AEF">
        <w:rPr>
          <w:rFonts w:ascii="Arial" w:hAnsi="Arial"/>
          <w:i/>
          <w:iCs/>
          <w:color w:val="0A3049"/>
        </w:rPr>
        <w:t>automatique du risque.</w:t>
      </w:r>
    </w:p>
    <w:p w:rsidRPr="00A64B4D" w:rsidR="00D066F3" w:rsidP="61E52E49" w:rsidRDefault="3DF94750" w14:paraId="3827956C" w14:textId="0F14CDB5">
      <w:pPr>
        <w:pStyle w:val="Heading1"/>
        <w:rPr>
          <w:rFonts w:ascii="Arial" w:hAnsi="Arial"/>
          <w:i w:val="1"/>
          <w:iCs w:val="1"/>
          <w:color w:val="0A3049"/>
        </w:rPr>
      </w:pPr>
      <w:bookmarkStart w:name="_Toc461447279" w:id="1506484967"/>
      <w:r w:rsidR="3DF94750">
        <w:rPr/>
        <w:t>project objectives</w:t>
      </w:r>
      <w:bookmarkEnd w:id="1506484967"/>
    </w:p>
    <w:p w:rsidR="7383AFC0" w:rsidP="5C421570" w:rsidRDefault="7383AFC0" w14:paraId="4064FA64" w14:textId="62660ADF">
      <w:pPr>
        <w:pStyle w:val="BodyText"/>
        <w:rPr>
          <w:i/>
          <w:iCs/>
          <w:color w:val="0A3049"/>
          <w:lang w:val="en-US"/>
        </w:rPr>
      </w:pPr>
      <w:r w:rsidRPr="5C421570">
        <w:rPr>
          <w:i/>
          <w:iCs/>
          <w:color w:val="0A3049"/>
          <w:lang w:val="en-US"/>
        </w:rPr>
        <w:t>Le projet découchera sur un service pouvant être contacté afin de récupérer les informations nécessaires sur l’intub</w:t>
      </w:r>
      <w:r w:rsidRPr="5C421570" w:rsidR="223A9C63">
        <w:rPr>
          <w:i/>
          <w:iCs/>
          <w:color w:val="0A3049"/>
          <w:lang w:val="en-US"/>
        </w:rPr>
        <w:t>ation à la base d’une vidéo, en plus d’une application mobile et web servant d’interface à ce service.</w:t>
      </w:r>
    </w:p>
    <w:p w:rsidRPr="00A64B4D" w:rsidR="0049264A" w:rsidP="0049264A" w:rsidRDefault="3DF94750" w14:paraId="401AE029" w14:textId="77777777">
      <w:pPr>
        <w:pStyle w:val="Heading1"/>
      </w:pPr>
      <w:bookmarkStart w:name="_Toc1284368157" w:id="415958043"/>
      <w:r w:rsidR="3DF94750">
        <w:rPr/>
        <w:t>scope and exclusions</w:t>
      </w:r>
      <w:bookmarkEnd w:id="415958043"/>
    </w:p>
    <w:p w:rsidR="00924C83" w:rsidP="0049264A" w:rsidRDefault="00924C83" w14:paraId="7E92DA39" w14:textId="718CB42F">
      <w:pPr>
        <w:pStyle w:val="BodyText"/>
        <w:jc w:val="both"/>
      </w:pPr>
    </w:p>
    <w:p w:rsidR="00924C83" w:rsidP="0049264A" w:rsidRDefault="72F4EBA5" w14:paraId="0D5FF971" w14:textId="65985464">
      <w:pPr>
        <w:pStyle w:val="BodyText"/>
        <w:jc w:val="both"/>
      </w:pPr>
      <w:r>
        <w:rPr>
          <w:noProof/>
        </w:rPr>
        <w:drawing>
          <wp:inline distT="0" distB="0" distL="0" distR="0" wp14:anchorId="50A899CB" wp14:editId="52A1DC95">
            <wp:extent cx="6555441" cy="3135406"/>
            <wp:effectExtent l="0" t="0" r="0" b="0"/>
            <wp:docPr id="372984842" name="Picture 372984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441" cy="313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21570" w:rsidRDefault="5C421570" w14:paraId="67976CCA" w14:textId="2747C8D3">
      <w:r>
        <w:br w:type="page"/>
      </w:r>
    </w:p>
    <w:p w:rsidRPr="006B220D" w:rsidR="0049264A" w:rsidP="3DF94750" w:rsidRDefault="3DF94750" w14:paraId="471C56A8" w14:textId="1C4A4F41">
      <w:pPr>
        <w:pStyle w:val="Heading1"/>
      </w:pPr>
      <w:bookmarkStart w:name="_Toc119205543" w:id="660078961"/>
      <w:r w:rsidR="3DF94750">
        <w:rPr/>
        <w:t>project deliverables</w:t>
      </w:r>
      <w:bookmarkEnd w:id="660078961"/>
    </w:p>
    <w:tbl>
      <w:tblPr>
        <w:tblW w:w="878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628"/>
        <w:gridCol w:w="4318"/>
      </w:tblGrid>
      <w:tr w:rsidRPr="002D26B0" w:rsidR="00384FC1" w:rsidTr="3DF94750" w14:paraId="1C7876ED" w14:textId="77777777">
        <w:tc>
          <w:tcPr>
            <w:tcW w:w="1843" w:type="dxa"/>
            <w:shd w:val="clear" w:color="auto" w:fill="auto"/>
          </w:tcPr>
          <w:p w:rsidRPr="002D26B0" w:rsidR="00384FC1" w:rsidP="002D26B0" w:rsidRDefault="00384FC1" w14:paraId="25354ED6" w14:textId="77777777">
            <w:pPr>
              <w:spacing w:before="0" w:after="0" w:line="240" w:lineRule="auto"/>
              <w:ind w:right="-108"/>
              <w:rPr>
                <w:rFonts w:ascii="Helvetica" w:hAnsi="Helvetica"/>
                <w:b/>
                <w:i/>
                <w:color w:val="000066"/>
                <w:shd w:val="clear" w:color="auto" w:fill="FFFFFF"/>
                <w:lang w:val="en-NZ"/>
              </w:rPr>
            </w:pPr>
            <w:r w:rsidRPr="002D26B0">
              <w:rPr>
                <w:rFonts w:ascii="Helvetica" w:hAnsi="Helvetica"/>
                <w:b/>
                <w:i/>
                <w:color w:val="000066"/>
                <w:shd w:val="clear" w:color="auto" w:fill="FFFFFF"/>
                <w:lang w:val="en-NZ"/>
              </w:rPr>
              <w:t xml:space="preserve">Deliverable ID </w:t>
            </w:r>
          </w:p>
        </w:tc>
        <w:tc>
          <w:tcPr>
            <w:tcW w:w="2628" w:type="dxa"/>
            <w:shd w:val="clear" w:color="auto" w:fill="auto"/>
          </w:tcPr>
          <w:p w:rsidRPr="002D26B0" w:rsidR="00384FC1" w:rsidP="002D26B0" w:rsidRDefault="00384FC1" w14:paraId="091E3F7D" w14:textId="77777777">
            <w:pPr>
              <w:spacing w:before="0" w:after="0" w:line="240" w:lineRule="auto"/>
              <w:rPr>
                <w:rFonts w:ascii="Helvetica" w:hAnsi="Helvetica"/>
                <w:b/>
                <w:i/>
                <w:color w:val="000066"/>
                <w:shd w:val="clear" w:color="auto" w:fill="FFFFFF"/>
                <w:lang w:val="en-NZ"/>
              </w:rPr>
            </w:pPr>
            <w:r w:rsidRPr="002D26B0">
              <w:rPr>
                <w:rFonts w:ascii="Helvetica" w:hAnsi="Helvetica"/>
                <w:b/>
                <w:i/>
                <w:color w:val="000066"/>
                <w:shd w:val="clear" w:color="auto" w:fill="FFFFFF"/>
                <w:lang w:val="en-NZ"/>
              </w:rPr>
              <w:t>Deliverable Title</w:t>
            </w:r>
          </w:p>
        </w:tc>
        <w:tc>
          <w:tcPr>
            <w:tcW w:w="4318" w:type="dxa"/>
            <w:shd w:val="clear" w:color="auto" w:fill="auto"/>
          </w:tcPr>
          <w:p w:rsidRPr="002D26B0" w:rsidR="00384FC1" w:rsidP="002D26B0" w:rsidRDefault="00384FC1" w14:paraId="6876466B" w14:textId="77777777">
            <w:pPr>
              <w:spacing w:before="0" w:after="0" w:line="240" w:lineRule="auto"/>
              <w:rPr>
                <w:rFonts w:ascii="Helvetica" w:hAnsi="Helvetica"/>
                <w:b/>
                <w:i/>
                <w:color w:val="000066"/>
                <w:shd w:val="clear" w:color="auto" w:fill="FFFFFF"/>
                <w:lang w:val="en-NZ"/>
              </w:rPr>
            </w:pPr>
            <w:r w:rsidRPr="002D26B0">
              <w:rPr>
                <w:rFonts w:ascii="Helvetica" w:hAnsi="Helvetica"/>
                <w:b/>
                <w:i/>
                <w:color w:val="000066"/>
                <w:shd w:val="clear" w:color="auto" w:fill="FFFFFF"/>
                <w:lang w:val="en-NZ"/>
              </w:rPr>
              <w:t>Deliverable Description</w:t>
            </w:r>
          </w:p>
        </w:tc>
      </w:tr>
      <w:tr w:rsidRPr="002D26B0" w:rsidR="00384FC1" w:rsidTr="3DF94750" w14:paraId="7D347B9E" w14:textId="77777777">
        <w:tc>
          <w:tcPr>
            <w:tcW w:w="1843" w:type="dxa"/>
            <w:shd w:val="clear" w:color="auto" w:fill="auto"/>
          </w:tcPr>
          <w:p w:rsidRPr="002D26B0" w:rsidR="00384FC1" w:rsidP="5C421570" w:rsidRDefault="1CB83C52" w14:paraId="547725D5" w14:textId="7D1FE4AF">
            <w:pPr>
              <w:spacing w:before="0" w:after="0" w:line="240" w:lineRule="auto"/>
              <w:ind w:right="-108"/>
              <w:rPr>
                <w:rFonts w:ascii="Helvetica" w:hAnsi="Helvetica"/>
                <w:i/>
                <w:iCs/>
                <w:color w:val="000066"/>
                <w:shd w:val="clear" w:color="auto" w:fill="FFFFFF"/>
                <w:lang w:val="en-NZ"/>
              </w:rPr>
            </w:pPr>
            <w:r w:rsidRPr="5C421570">
              <w:rPr>
                <w:rFonts w:ascii="Helvetica" w:hAnsi="Helvetica"/>
                <w:i/>
                <w:iCs/>
                <w:color w:val="000066"/>
                <w:shd w:val="clear" w:color="auto" w:fill="FFFFFF"/>
                <w:lang w:val="en-NZ"/>
              </w:rPr>
              <w:t>1</w:t>
            </w:r>
            <w:r w:rsidRPr="5C421570" w:rsidR="47771F1C">
              <w:rPr>
                <w:rFonts w:ascii="Helvetica" w:hAnsi="Helvetica"/>
                <w:i/>
                <w:iCs/>
                <w:color w:val="000066"/>
                <w:shd w:val="clear" w:color="auto" w:fill="FFFFFF"/>
                <w:lang w:val="en-NZ"/>
              </w:rPr>
              <w:t>.1</w:t>
            </w:r>
          </w:p>
        </w:tc>
        <w:tc>
          <w:tcPr>
            <w:tcW w:w="2628" w:type="dxa"/>
            <w:shd w:val="clear" w:color="auto" w:fill="auto"/>
          </w:tcPr>
          <w:p w:rsidRPr="002D26B0" w:rsidR="00384FC1" w:rsidP="5C421570" w:rsidRDefault="4A2BC623" w14:paraId="79F33E02" w14:textId="77777777">
            <w:pPr>
              <w:spacing w:before="0" w:after="0" w:line="240" w:lineRule="auto"/>
              <w:rPr>
                <w:rFonts w:ascii="Helvetica" w:hAnsi="Helvetica"/>
                <w:i/>
                <w:iCs/>
                <w:color w:val="000066"/>
                <w:shd w:val="clear" w:color="auto" w:fill="FFFFFF"/>
                <w:lang w:val="en-NZ"/>
              </w:rPr>
            </w:pPr>
            <w:r w:rsidRPr="5C421570">
              <w:rPr>
                <w:rFonts w:ascii="Helvetica" w:hAnsi="Helvetica"/>
                <w:i/>
                <w:iCs/>
                <w:color w:val="000066"/>
                <w:shd w:val="clear" w:color="auto" w:fill="FFFFFF"/>
                <w:lang w:val="en-NZ"/>
              </w:rPr>
              <w:t>Rapport préliminaire</w:t>
            </w:r>
          </w:p>
        </w:tc>
        <w:tc>
          <w:tcPr>
            <w:tcW w:w="4318" w:type="dxa"/>
            <w:shd w:val="clear" w:color="auto" w:fill="auto"/>
          </w:tcPr>
          <w:p w:rsidRPr="002D26B0" w:rsidR="00384FC1" w:rsidP="3DF94750" w:rsidRDefault="4A2BC623" w14:paraId="039EC692" w14:textId="7F8115FB">
            <w:pPr>
              <w:spacing w:before="0" w:after="0" w:line="240" w:lineRule="auto"/>
              <w:rPr>
                <w:rFonts w:ascii="Helvetica" w:hAnsi="Helvetica"/>
                <w:i/>
                <w:iCs/>
                <w:color w:val="000066"/>
                <w:shd w:val="clear" w:color="auto" w:fill="FFFFFF"/>
                <w:lang w:val="en-NZ"/>
              </w:rPr>
            </w:pPr>
            <w:r w:rsidRPr="3DF94750">
              <w:rPr>
                <w:rFonts w:ascii="Helvetica" w:hAnsi="Helvetica"/>
                <w:i/>
                <w:iCs/>
                <w:color w:val="000066"/>
                <w:shd w:val="clear" w:color="auto" w:fill="FFFFFF"/>
                <w:lang w:val="en-NZ"/>
              </w:rPr>
              <w:t>Rapport de 15 pages décrivant le projet, l’équipe , l organisation, la gestion, le choix des technologies ainsi que le cahier des charges</w:t>
            </w:r>
          </w:p>
        </w:tc>
      </w:tr>
    </w:tbl>
    <w:p w:rsidR="3DF94750" w:rsidRDefault="3DF94750" w14:paraId="6B3B95C2" w14:textId="185B3984"/>
    <w:p w:rsidR="3DF94750" w:rsidP="3DF94750" w:rsidRDefault="3DF94750" w14:paraId="01FECCE0" w14:textId="49D5E4AB"/>
    <w:p w:rsidR="3DF94750" w:rsidP="3DF94750" w:rsidRDefault="3DF94750" w14:paraId="4FB593EE" w14:textId="51DC1489">
      <w:pPr>
        <w:pStyle w:val="Heading1"/>
      </w:pPr>
      <w:bookmarkStart w:name="_Toc2028135345" w:id="829565406"/>
      <w:r w:rsidR="3DF94750">
        <w:rPr/>
        <w:t>FUNCTIONAL Requirements</w:t>
      </w:r>
      <w:bookmarkEnd w:id="82956540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DF94750" w:rsidTr="3DF94750" w14:paraId="66F4CAEA" w14:textId="77777777">
        <w:trPr>
          <w:trHeight w:val="300"/>
        </w:trPr>
        <w:tc>
          <w:tcPr>
            <w:tcW w:w="3005" w:type="dxa"/>
          </w:tcPr>
          <w:p w:rsidR="3DF94750" w:rsidP="3DF94750" w:rsidRDefault="3DF94750" w14:paraId="45C7E7A5" w14:textId="34D0E4F5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3DF94750">
              <w:rPr>
                <w:b/>
                <w:bCs/>
                <w:color w:val="1F3864" w:themeColor="accent1" w:themeShade="80"/>
              </w:rPr>
              <w:t>Requirement ID</w:t>
            </w:r>
          </w:p>
        </w:tc>
        <w:tc>
          <w:tcPr>
            <w:tcW w:w="3005" w:type="dxa"/>
          </w:tcPr>
          <w:p w:rsidR="3DF94750" w:rsidP="3DF94750" w:rsidRDefault="3DF94750" w14:paraId="0619FD19" w14:textId="75F6B519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3DF94750">
              <w:rPr>
                <w:b/>
                <w:bCs/>
                <w:color w:val="1F3864" w:themeColor="accent1" w:themeShade="80"/>
              </w:rPr>
              <w:t>Requirement Title</w:t>
            </w:r>
          </w:p>
        </w:tc>
        <w:tc>
          <w:tcPr>
            <w:tcW w:w="3005" w:type="dxa"/>
          </w:tcPr>
          <w:p w:rsidR="3DF94750" w:rsidP="3DF94750" w:rsidRDefault="3DF94750" w14:paraId="445CA52F" w14:textId="055FF893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3DF94750">
              <w:rPr>
                <w:b/>
                <w:bCs/>
                <w:color w:val="1F3864" w:themeColor="accent1" w:themeShade="80"/>
              </w:rPr>
              <w:t>Requirement Description</w:t>
            </w:r>
          </w:p>
        </w:tc>
      </w:tr>
      <w:tr w:rsidR="3DF94750" w:rsidTr="3DF94750" w14:paraId="61612B45" w14:textId="77777777">
        <w:trPr>
          <w:trHeight w:val="300"/>
        </w:trPr>
        <w:tc>
          <w:tcPr>
            <w:tcW w:w="3005" w:type="dxa"/>
          </w:tcPr>
          <w:p w:rsidR="3DF94750" w:rsidP="3DF94750" w:rsidRDefault="3DF94750" w14:paraId="5B33F33B" w14:textId="002C101C">
            <w:r w:rsidRPr="3DF94750">
              <w:rPr>
                <w:color w:val="1F3864" w:themeColor="accent1" w:themeShade="80"/>
              </w:rPr>
              <w:t>1.1</w:t>
            </w:r>
          </w:p>
        </w:tc>
        <w:tc>
          <w:tcPr>
            <w:tcW w:w="3005" w:type="dxa"/>
          </w:tcPr>
          <w:p w:rsidR="3DF94750" w:rsidP="3DF94750" w:rsidRDefault="3DF94750" w14:paraId="2B173A69" w14:textId="13503548">
            <w:pPr>
              <w:rPr>
                <w:color w:val="1F3864" w:themeColor="accent1" w:themeShade="80"/>
              </w:rPr>
            </w:pPr>
            <w:r w:rsidRPr="3DF94750">
              <w:rPr>
                <w:color w:val="1F3864" w:themeColor="accent1" w:themeShade="80"/>
              </w:rPr>
              <w:t xml:space="preserve">Application </w:t>
            </w:r>
            <w:r w:rsidRPr="3DF94750">
              <w:rPr>
                <w:color w:val="1F3864" w:themeColor="accent1" w:themeShade="80"/>
                <w:lang w:val="fr-FR"/>
              </w:rPr>
              <w:t>fonctionnelle</w:t>
            </w:r>
          </w:p>
        </w:tc>
        <w:tc>
          <w:tcPr>
            <w:tcW w:w="3005" w:type="dxa"/>
          </w:tcPr>
          <w:p w:rsidR="3DF94750" w:rsidP="3DF94750" w:rsidRDefault="3DF94750" w14:paraId="0FD1FB00" w14:textId="144E9813">
            <w:pPr>
              <w:rPr>
                <w:color w:val="1F3864" w:themeColor="accent1" w:themeShade="80"/>
              </w:rPr>
            </w:pPr>
            <w:r w:rsidRPr="3DF94750">
              <w:rPr>
                <w:color w:val="1F3864" w:themeColor="accent1" w:themeShade="80"/>
              </w:rPr>
              <w:t>L’application doit permettre d’échanger la photo avec le serveur, puis d’afficher le résultat</w:t>
            </w:r>
          </w:p>
        </w:tc>
      </w:tr>
      <w:tr w:rsidR="3DF94750" w:rsidTr="3DF94750" w14:paraId="762F41E3" w14:textId="77777777">
        <w:trPr>
          <w:trHeight w:val="300"/>
        </w:trPr>
        <w:tc>
          <w:tcPr>
            <w:tcW w:w="3005" w:type="dxa"/>
          </w:tcPr>
          <w:p w:rsidR="3DF94750" w:rsidP="3DF94750" w:rsidRDefault="3DF94750" w14:paraId="34893821" w14:textId="175FD912">
            <w:pPr>
              <w:rPr>
                <w:color w:val="1F3864" w:themeColor="accent1" w:themeShade="80"/>
              </w:rPr>
            </w:pPr>
            <w:r w:rsidRPr="3DF94750">
              <w:rPr>
                <w:color w:val="1F3864" w:themeColor="accent1" w:themeShade="80"/>
              </w:rPr>
              <w:t>1.2</w:t>
            </w:r>
          </w:p>
        </w:tc>
        <w:tc>
          <w:tcPr>
            <w:tcW w:w="3005" w:type="dxa"/>
          </w:tcPr>
          <w:p w:rsidR="3DF94750" w:rsidP="3DF94750" w:rsidRDefault="3DF94750" w14:paraId="70940697" w14:textId="4E92FA9A">
            <w:pPr>
              <w:rPr>
                <w:color w:val="1F3864" w:themeColor="accent1" w:themeShade="80"/>
              </w:rPr>
            </w:pPr>
            <w:r w:rsidRPr="3DF94750">
              <w:rPr>
                <w:color w:val="1F3864" w:themeColor="accent1" w:themeShade="80"/>
              </w:rPr>
              <w:t>Back-end hébergé</w:t>
            </w:r>
          </w:p>
        </w:tc>
        <w:tc>
          <w:tcPr>
            <w:tcW w:w="3005" w:type="dxa"/>
          </w:tcPr>
          <w:p w:rsidR="3DF94750" w:rsidP="3DF94750" w:rsidRDefault="3DF94750" w14:paraId="55486623" w14:textId="4836311E">
            <w:pPr>
              <w:rPr>
                <w:color w:val="1F3864" w:themeColor="accent1" w:themeShade="80"/>
              </w:rPr>
            </w:pPr>
            <w:r w:rsidRPr="3DF94750">
              <w:rPr>
                <w:color w:val="1F3864" w:themeColor="accent1" w:themeShade="80"/>
              </w:rPr>
              <w:t>Le back-end doit être opérationel et hébergé sur un serveur</w:t>
            </w:r>
          </w:p>
        </w:tc>
      </w:tr>
      <w:tr w:rsidR="3DF94750" w:rsidTr="3DF94750" w14:paraId="29049D0C" w14:textId="77777777">
        <w:trPr>
          <w:trHeight w:val="300"/>
        </w:trPr>
        <w:tc>
          <w:tcPr>
            <w:tcW w:w="3005" w:type="dxa"/>
          </w:tcPr>
          <w:p w:rsidR="3DF94750" w:rsidP="3DF94750" w:rsidRDefault="3DF94750" w14:paraId="42FD4ADE" w14:textId="28032B52">
            <w:pPr>
              <w:rPr>
                <w:color w:val="1F3864" w:themeColor="accent1" w:themeShade="80"/>
              </w:rPr>
            </w:pPr>
            <w:r w:rsidRPr="3DF94750">
              <w:rPr>
                <w:color w:val="1F3864" w:themeColor="accent1" w:themeShade="80"/>
              </w:rPr>
              <w:t>1.3</w:t>
            </w:r>
          </w:p>
        </w:tc>
        <w:tc>
          <w:tcPr>
            <w:tcW w:w="3005" w:type="dxa"/>
          </w:tcPr>
          <w:p w:rsidR="3DF94750" w:rsidP="3DF94750" w:rsidRDefault="3DF94750" w14:paraId="4AC2F328" w14:textId="7205B728">
            <w:pPr>
              <w:rPr>
                <w:color w:val="1F3864" w:themeColor="accent1" w:themeShade="80"/>
              </w:rPr>
            </w:pPr>
            <w:r w:rsidRPr="3DF94750">
              <w:rPr>
                <w:color w:val="1F3864" w:themeColor="accent1" w:themeShade="80"/>
              </w:rPr>
              <w:t>Service de traitement vidéo indéfaillant</w:t>
            </w:r>
          </w:p>
        </w:tc>
        <w:tc>
          <w:tcPr>
            <w:tcW w:w="3005" w:type="dxa"/>
          </w:tcPr>
          <w:p w:rsidR="3DF94750" w:rsidP="3DF94750" w:rsidRDefault="3DF94750" w14:paraId="14FAD694" w14:textId="230B8264">
            <w:pPr>
              <w:rPr>
                <w:color w:val="1F3864" w:themeColor="accent1" w:themeShade="80"/>
              </w:rPr>
            </w:pPr>
            <w:r w:rsidRPr="3DF94750">
              <w:rPr>
                <w:color w:val="1F3864" w:themeColor="accent1" w:themeShade="80"/>
              </w:rPr>
              <w:t>Le service de traitement vidéo doit permettre une détection simple et rapide de la difficulté d’intubation, avec des circonstances variées</w:t>
            </w:r>
          </w:p>
        </w:tc>
      </w:tr>
    </w:tbl>
    <w:p w:rsidR="0049264A" w:rsidP="3DF94750" w:rsidRDefault="0049264A" w14:paraId="1AED7658" w14:textId="77777777">
      <w:pPr>
        <w:pStyle w:val="BodyText"/>
        <w:jc w:val="both"/>
        <w:rPr>
          <w:rFonts w:cs="Arial"/>
          <w:i/>
          <w:iCs/>
          <w:color w:val="002060"/>
          <w:lang w:val="en-US"/>
        </w:rPr>
      </w:pPr>
    </w:p>
    <w:p w:rsidR="3DF94750" w:rsidP="3DF94750" w:rsidRDefault="3DF94750" w14:paraId="3C0A1677" w14:textId="29D7A8F5">
      <w:pPr>
        <w:pStyle w:val="BodyText"/>
        <w:jc w:val="both"/>
        <w:rPr>
          <w:rFonts w:cs="Arial"/>
          <w:i/>
          <w:iCs/>
          <w:color w:val="002060"/>
          <w:lang w:val="en-US"/>
        </w:rPr>
      </w:pPr>
    </w:p>
    <w:p w:rsidR="3DF94750" w:rsidP="3DF94750" w:rsidRDefault="3DF94750" w14:paraId="1F71089F" w14:textId="0DA20AE3">
      <w:pPr>
        <w:pStyle w:val="Heading1"/>
      </w:pPr>
      <w:bookmarkStart w:name="_Toc1461598525" w:id="1525417849"/>
      <w:r w:rsidR="3DF94750">
        <w:rPr/>
        <w:t>NON-FUNCTIONAL Requirements</w:t>
      </w:r>
      <w:bookmarkEnd w:id="1525417849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DF94750" w:rsidTr="3DF94750" w14:paraId="7A8AB6F0" w14:textId="77777777">
        <w:trPr>
          <w:trHeight w:val="300"/>
        </w:trPr>
        <w:tc>
          <w:tcPr>
            <w:tcW w:w="3005" w:type="dxa"/>
          </w:tcPr>
          <w:p w:rsidR="3DF94750" w:rsidP="3DF94750" w:rsidRDefault="3DF94750" w14:paraId="6AE7541C" w14:textId="75F98F90">
            <w:r>
              <w:t>1.1</w:t>
            </w:r>
          </w:p>
        </w:tc>
        <w:tc>
          <w:tcPr>
            <w:tcW w:w="3005" w:type="dxa"/>
          </w:tcPr>
          <w:p w:rsidR="3DF94750" w:rsidP="3DF94750" w:rsidRDefault="3DF94750" w14:paraId="32B17B13" w14:textId="5B454488">
            <w:r>
              <w:t>Application esthétique</w:t>
            </w:r>
          </w:p>
        </w:tc>
        <w:tc>
          <w:tcPr>
            <w:tcW w:w="3005" w:type="dxa"/>
          </w:tcPr>
          <w:p w:rsidR="3DF94750" w:rsidP="3DF94750" w:rsidRDefault="3DF94750" w14:paraId="687EC6C9" w14:textId="61C8FEEF">
            <w:r>
              <w:t>L’application doit être joli visuellement et proposer un interface fluide et facile à prendre en main.</w:t>
            </w:r>
          </w:p>
        </w:tc>
      </w:tr>
      <w:tr w:rsidR="3DF94750" w:rsidTr="3DF94750" w14:paraId="2300E293" w14:textId="77777777">
        <w:trPr>
          <w:trHeight w:val="300"/>
        </w:trPr>
        <w:tc>
          <w:tcPr>
            <w:tcW w:w="3005" w:type="dxa"/>
          </w:tcPr>
          <w:p w:rsidR="3DF94750" w:rsidP="3DF94750" w:rsidRDefault="3DF94750" w14:paraId="691DE557" w14:textId="3D943664">
            <w:r>
              <w:t>1.2</w:t>
            </w:r>
          </w:p>
        </w:tc>
        <w:tc>
          <w:tcPr>
            <w:tcW w:w="3005" w:type="dxa"/>
          </w:tcPr>
          <w:p w:rsidR="3DF94750" w:rsidP="3DF94750" w:rsidRDefault="3DF94750" w14:paraId="1346C825" w14:textId="10368A1F">
            <w:r>
              <w:t>Protection du back-end</w:t>
            </w:r>
          </w:p>
        </w:tc>
        <w:tc>
          <w:tcPr>
            <w:tcW w:w="3005" w:type="dxa"/>
          </w:tcPr>
          <w:p w:rsidR="3DF94750" w:rsidP="3DF94750" w:rsidRDefault="3DF94750" w14:paraId="44C90C7D" w14:textId="54EF3BA2">
            <w:r>
              <w:t>Les routes du back-end doivent êtres protégées par un système d’authentification sûr</w:t>
            </w:r>
          </w:p>
        </w:tc>
      </w:tr>
      <w:tr w:rsidR="3DF94750" w:rsidTr="3DF94750" w14:paraId="47D5BD3D" w14:textId="77777777">
        <w:trPr>
          <w:trHeight w:val="300"/>
        </w:trPr>
        <w:tc>
          <w:tcPr>
            <w:tcW w:w="3005" w:type="dxa"/>
          </w:tcPr>
          <w:p w:rsidR="3DF94750" w:rsidP="3DF94750" w:rsidRDefault="3DF94750" w14:paraId="39BF7ADC" w14:textId="5E60DE02">
            <w:r>
              <w:t>1.3</w:t>
            </w:r>
          </w:p>
        </w:tc>
        <w:tc>
          <w:tcPr>
            <w:tcW w:w="3005" w:type="dxa"/>
          </w:tcPr>
          <w:p w:rsidR="3DF94750" w:rsidP="3DF94750" w:rsidRDefault="3DF94750" w14:paraId="615F6B38" w14:textId="0F27F4F3">
            <w:pPr>
              <w:rPr>
                <w:color w:val="1F3864" w:themeColor="accent1" w:themeShade="80"/>
              </w:rPr>
            </w:pPr>
            <w:r w:rsidRPr="3DF94750">
              <w:rPr>
                <w:color w:val="1F3864" w:themeColor="accent1" w:themeShade="80"/>
              </w:rPr>
              <w:t>Service de traitement vidéo performant</w:t>
            </w:r>
          </w:p>
        </w:tc>
        <w:tc>
          <w:tcPr>
            <w:tcW w:w="3005" w:type="dxa"/>
          </w:tcPr>
          <w:p w:rsidR="3DF94750" w:rsidP="3DF94750" w:rsidRDefault="3DF94750" w14:paraId="1DDDC58B" w14:textId="49DDB3AC">
            <w:pPr>
              <w:rPr>
                <w:color w:val="1F3864" w:themeColor="accent1" w:themeShade="80"/>
              </w:rPr>
            </w:pPr>
            <w:r>
              <w:t>Le s</w:t>
            </w:r>
            <w:r w:rsidRPr="3DF94750">
              <w:rPr>
                <w:color w:val="1F3864" w:themeColor="accent1" w:themeShade="80"/>
              </w:rPr>
              <w:t>ervice de traitement vidéo doit être le plus performant possible afin de renvoyer une réponse à l’utilisateur au plus vite</w:t>
            </w:r>
          </w:p>
        </w:tc>
      </w:tr>
    </w:tbl>
    <w:p w:rsidR="3DF94750" w:rsidP="3DF94750" w:rsidRDefault="3DF94750" w14:paraId="11D46560" w14:textId="074EF9F6">
      <w:pPr>
        <w:pStyle w:val="BodyText"/>
        <w:jc w:val="both"/>
        <w:rPr>
          <w:rFonts w:cs="Arial"/>
          <w:i/>
          <w:iCs/>
          <w:color w:val="002060"/>
          <w:lang w:val="en-US"/>
        </w:rPr>
      </w:pPr>
    </w:p>
    <w:p w:rsidR="3DF94750" w:rsidP="3DF94750" w:rsidRDefault="3DF94750" w14:paraId="1500FC1F" w14:textId="2D9AEFD0">
      <w:pPr>
        <w:pStyle w:val="BodyText"/>
        <w:jc w:val="both"/>
        <w:rPr>
          <w:rFonts w:cs="Arial"/>
          <w:i/>
          <w:iCs/>
          <w:color w:val="002060"/>
          <w:lang w:val="en-US"/>
        </w:rPr>
      </w:pPr>
    </w:p>
    <w:p w:rsidRPr="00A64B4D" w:rsidR="0049264A" w:rsidP="0049264A" w:rsidRDefault="3DF94750" w14:paraId="22E1E14B" w14:textId="77777777">
      <w:pPr>
        <w:pStyle w:val="Heading1"/>
      </w:pPr>
      <w:bookmarkStart w:name="_Toc1329054085" w:id="317688079"/>
      <w:r w:rsidR="3DF94750">
        <w:rPr/>
        <w:t>interfaces and dependencies</w:t>
      </w:r>
      <w:bookmarkEnd w:id="317688079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2D26B0" w:rsidR="007669EC" w:rsidTr="5C421570" w14:paraId="11ACD6C9" w14:textId="77777777">
        <w:tc>
          <w:tcPr>
            <w:tcW w:w="3005" w:type="dxa"/>
            <w:shd w:val="clear" w:color="auto" w:fill="auto"/>
          </w:tcPr>
          <w:p w:rsidRPr="002D26B0" w:rsidR="007669EC" w:rsidP="002D26B0" w:rsidRDefault="007669EC" w14:paraId="05DA64EB" w14:textId="77777777">
            <w:pPr>
              <w:pStyle w:val="BodyText"/>
              <w:spacing w:before="0" w:after="0" w:line="240" w:lineRule="auto"/>
              <w:rPr>
                <w:rFonts w:cs="Arial"/>
                <w:b/>
                <w:i/>
                <w:color w:val="002060"/>
                <w:lang w:val="en-US"/>
              </w:rPr>
            </w:pPr>
            <w:r w:rsidRPr="002D26B0">
              <w:rPr>
                <w:rFonts w:cs="Arial"/>
                <w:b/>
                <w:i/>
                <w:color w:val="002060"/>
                <w:lang w:val="en-US"/>
              </w:rPr>
              <w:t>Interface or dependency with:</w:t>
            </w:r>
          </w:p>
        </w:tc>
        <w:tc>
          <w:tcPr>
            <w:tcW w:w="3005" w:type="dxa"/>
            <w:shd w:val="clear" w:color="auto" w:fill="auto"/>
          </w:tcPr>
          <w:p w:rsidRPr="002D26B0" w:rsidR="007669EC" w:rsidP="002D26B0" w:rsidRDefault="007669EC" w14:paraId="265E3901" w14:textId="77777777">
            <w:pPr>
              <w:pStyle w:val="BodyText"/>
              <w:spacing w:before="0" w:after="0" w:line="240" w:lineRule="auto"/>
              <w:jc w:val="both"/>
              <w:rPr>
                <w:rFonts w:cs="Arial"/>
                <w:b/>
                <w:i/>
                <w:color w:val="002060"/>
                <w:lang w:val="en-US"/>
              </w:rPr>
            </w:pPr>
            <w:r w:rsidRPr="002D26B0">
              <w:rPr>
                <w:rFonts w:cs="Arial"/>
                <w:b/>
                <w:i/>
                <w:color w:val="002060"/>
                <w:lang w:val="en-US"/>
              </w:rPr>
              <w:t>Description</w:t>
            </w:r>
          </w:p>
        </w:tc>
        <w:tc>
          <w:tcPr>
            <w:tcW w:w="3006" w:type="dxa"/>
            <w:shd w:val="clear" w:color="auto" w:fill="auto"/>
          </w:tcPr>
          <w:p w:rsidRPr="002D26B0" w:rsidR="007669EC" w:rsidP="002D26B0" w:rsidRDefault="007669EC" w14:paraId="07BDA698" w14:textId="77777777">
            <w:pPr>
              <w:pStyle w:val="BodyText"/>
              <w:spacing w:before="0" w:after="0" w:line="240" w:lineRule="auto"/>
              <w:jc w:val="both"/>
              <w:rPr>
                <w:rFonts w:cs="Arial"/>
                <w:b/>
                <w:i/>
                <w:color w:val="002060"/>
                <w:lang w:val="en-US"/>
              </w:rPr>
            </w:pPr>
            <w:r w:rsidRPr="002D26B0">
              <w:rPr>
                <w:rFonts w:cs="Arial"/>
                <w:b/>
                <w:i/>
                <w:color w:val="002060"/>
                <w:lang w:val="en-US"/>
              </w:rPr>
              <w:t>Management plan</w:t>
            </w:r>
          </w:p>
        </w:tc>
      </w:tr>
      <w:tr w:rsidRPr="002D26B0" w:rsidR="007669EC" w:rsidTr="5C421570" w14:paraId="1081EF64" w14:textId="77777777">
        <w:tc>
          <w:tcPr>
            <w:tcW w:w="3005" w:type="dxa"/>
            <w:shd w:val="clear" w:color="auto" w:fill="auto"/>
          </w:tcPr>
          <w:p w:rsidRPr="002D26B0" w:rsidR="007669EC" w:rsidP="5C421570" w:rsidRDefault="6DDA0311" w14:paraId="2EB88E06" w14:textId="07634B70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Le médecin</w:t>
            </w:r>
          </w:p>
        </w:tc>
        <w:tc>
          <w:tcPr>
            <w:tcW w:w="3005" w:type="dxa"/>
            <w:shd w:val="clear" w:color="auto" w:fill="auto"/>
          </w:tcPr>
          <w:p w:rsidRPr="002D26B0" w:rsidR="007669EC" w:rsidP="5C421570" w:rsidRDefault="6DDA0311" w14:paraId="792D4E13" w14:textId="5D7088A4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Instructions supplémentaires durant la production du projet</w:t>
            </w:r>
          </w:p>
        </w:tc>
        <w:tc>
          <w:tcPr>
            <w:tcW w:w="3006" w:type="dxa"/>
            <w:shd w:val="clear" w:color="auto" w:fill="auto"/>
          </w:tcPr>
          <w:p w:rsidRPr="002D26B0" w:rsidR="007669EC" w:rsidP="5C421570" w:rsidRDefault="53930C0E" w14:paraId="5A191D32" w14:textId="4122E1D0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Cahier des charges prédéfinis et non modifiable</w:t>
            </w:r>
          </w:p>
        </w:tc>
      </w:tr>
    </w:tbl>
    <w:p w:rsidR="5C421570" w:rsidP="3DF94750" w:rsidRDefault="5C421570" w14:paraId="6D01F679" w14:textId="0C08E83E">
      <w:pPr>
        <w:pStyle w:val="BodyText"/>
        <w:jc w:val="both"/>
        <w:rPr>
          <w:rFonts w:cs="Arial"/>
          <w:i/>
          <w:iCs/>
          <w:color w:val="002060"/>
          <w:lang w:val="en-US"/>
        </w:rPr>
      </w:pPr>
    </w:p>
    <w:p w:rsidR="5C421570" w:rsidP="5C421570" w:rsidRDefault="5C421570" w14:paraId="58340F96" w14:textId="50111FFB">
      <w:pPr>
        <w:pStyle w:val="BodyText"/>
        <w:rPr>
          <w:rFonts w:ascii="Helvetica" w:hAnsi="Helvetica"/>
          <w:color w:val="000066"/>
        </w:rPr>
      </w:pPr>
    </w:p>
    <w:p w:rsidR="5C421570" w:rsidP="5C421570" w:rsidRDefault="5C421570" w14:paraId="19D00C84" w14:textId="795ECC26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7A31D574" w14:textId="6CDC0CD7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27C66D82" w14:textId="37254739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356012E1" w14:textId="11D6B322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6711E78C" w14:textId="4616E5AD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4340A17E" w14:textId="24BDCC6E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657CFD54" w14:textId="6D6F0BD4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36D290F3" w14:textId="303C6340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3750DF78" w14:textId="6A963F6E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2FBE1D23" w14:textId="7BBB8767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6E419692" w14:textId="5FE0D17A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759E86B9" w14:textId="54224EE4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75E83B7D" w14:textId="2783C434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459312D9" w14:textId="28BDFF2F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23E57829" w14:textId="2DEBB475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4466D4A7" w14:textId="2B208400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6FC6E6B1" w14:textId="7D32326B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278DE53C" w14:textId="64C7186C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2F9298A0" w14:textId="497AB3A2">
      <w:pPr>
        <w:pStyle w:val="BodyText"/>
        <w:rPr>
          <w:rFonts w:ascii="Helvetica" w:hAnsi="Helvetica"/>
          <w:color w:val="000066"/>
        </w:rPr>
      </w:pPr>
    </w:p>
    <w:p w:rsidR="3DF94750" w:rsidP="3DF94750" w:rsidRDefault="3DF94750" w14:paraId="003BFA36" w14:textId="356DBA3D">
      <w:pPr>
        <w:pStyle w:val="BodyText"/>
        <w:rPr>
          <w:rFonts w:ascii="Helvetica" w:hAnsi="Helvetica"/>
          <w:color w:val="000066"/>
        </w:rPr>
      </w:pPr>
    </w:p>
    <w:p w:rsidRPr="00A64B4D" w:rsidR="00937CD7" w:rsidP="00937CD7" w:rsidRDefault="3DF94750" w14:paraId="3B3C6E8E" w14:textId="2BDCA867">
      <w:pPr>
        <w:pStyle w:val="Heading1"/>
      </w:pPr>
      <w:bookmarkStart w:name="_Toc8557499" w:id="1291293117"/>
      <w:r w:rsidR="3DF94750">
        <w:rPr/>
        <w:t>project delivery</w:t>
      </w:r>
      <w:bookmarkEnd w:id="1291293117"/>
    </w:p>
    <w:p w:rsidRPr="00937CD7" w:rsidR="00D066F3" w:rsidP="00937CD7" w:rsidRDefault="00D066F3" w14:paraId="186A1182" w14:textId="77777777">
      <w:pPr>
        <w:pStyle w:val="BodyText"/>
        <w:rPr>
          <w:rFonts w:cs="Arial"/>
          <w:i/>
          <w:color w:val="002060"/>
          <w:lang w:val="en-US"/>
        </w:rPr>
      </w:pPr>
    </w:p>
    <w:p w:rsidRPr="00A64B4D" w:rsidR="00937CD7" w:rsidP="00937CD7" w:rsidRDefault="3DF94750" w14:paraId="382E6C7D" w14:textId="77777777">
      <w:pPr>
        <w:pStyle w:val="Heading2"/>
      </w:pPr>
      <w:bookmarkStart w:name="_Toc1981663860" w:id="1472699354"/>
      <w:r w:rsidR="3DF94750">
        <w:rPr/>
        <w:t>iNITIAL</w:t>
      </w:r>
      <w:r w:rsidR="3DF94750">
        <w:rPr/>
        <w:t xml:space="preserve"> RISK LOG</w:t>
      </w:r>
      <w:bookmarkEnd w:id="1472699354"/>
    </w:p>
    <w:tbl>
      <w:tblPr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63"/>
        <w:gridCol w:w="1356"/>
        <w:gridCol w:w="1378"/>
        <w:gridCol w:w="4375"/>
      </w:tblGrid>
      <w:tr w:rsidRPr="002D26B0" w:rsidR="00BC0E68" w:rsidTr="5C421570" w14:paraId="5F6F6357" w14:textId="77777777">
        <w:tc>
          <w:tcPr>
            <w:tcW w:w="1963" w:type="dxa"/>
            <w:shd w:val="clear" w:color="auto" w:fill="BFBFBF" w:themeFill="background1" w:themeFillShade="BF"/>
          </w:tcPr>
          <w:p w:rsidRPr="002D26B0" w:rsidR="00BC0E68" w:rsidP="00AC3796" w:rsidRDefault="00BC0E68" w14:paraId="224F0B4F" w14:textId="77777777">
            <w:pPr>
              <w:pStyle w:val="BodyText"/>
              <w:spacing w:before="40" w:after="40"/>
              <w:rPr>
                <w:b/>
                <w:lang w:val="en-US"/>
              </w:rPr>
            </w:pPr>
            <w:r w:rsidRPr="002D26B0">
              <w:rPr>
                <w:b/>
                <w:lang w:val="en-US"/>
              </w:rPr>
              <w:t>Description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Pr="002D26B0" w:rsidR="00BC0E68" w:rsidP="00AC3796" w:rsidRDefault="00BC0E68" w14:paraId="4D7195B0" w14:textId="77777777">
            <w:pPr>
              <w:pStyle w:val="BodyText"/>
              <w:spacing w:before="40" w:after="40"/>
              <w:rPr>
                <w:b/>
                <w:lang w:val="en-US"/>
              </w:rPr>
            </w:pPr>
            <w:r w:rsidRPr="002D26B0">
              <w:rPr>
                <w:b/>
                <w:lang w:val="en-US"/>
              </w:rPr>
              <w:t>Likelihood</w:t>
            </w:r>
          </w:p>
        </w:tc>
        <w:tc>
          <w:tcPr>
            <w:tcW w:w="1378" w:type="dxa"/>
            <w:shd w:val="clear" w:color="auto" w:fill="BFBFBF" w:themeFill="background1" w:themeFillShade="BF"/>
          </w:tcPr>
          <w:p w:rsidRPr="002D26B0" w:rsidR="00BC0E68" w:rsidP="00AC3796" w:rsidRDefault="00BC0E68" w14:paraId="19885F6D" w14:textId="77777777">
            <w:pPr>
              <w:pStyle w:val="BodyText"/>
              <w:spacing w:before="40" w:after="40"/>
              <w:rPr>
                <w:b/>
                <w:lang w:val="en-US"/>
              </w:rPr>
            </w:pPr>
            <w:r w:rsidRPr="002D26B0">
              <w:rPr>
                <w:b/>
                <w:lang w:val="en-US"/>
              </w:rPr>
              <w:t>Impact</w:t>
            </w:r>
            <w:r w:rsidRPr="002D26B0">
              <w:rPr>
                <w:rFonts w:cs="Arial"/>
                <w:b/>
                <w:sz w:val="2"/>
                <w:szCs w:val="2"/>
              </w:rPr>
              <w:t>©</w:t>
            </w:r>
          </w:p>
        </w:tc>
        <w:tc>
          <w:tcPr>
            <w:tcW w:w="4375" w:type="dxa"/>
            <w:shd w:val="clear" w:color="auto" w:fill="BFBFBF" w:themeFill="background1" w:themeFillShade="BF"/>
          </w:tcPr>
          <w:p w:rsidRPr="002D26B0" w:rsidR="00BC0E68" w:rsidP="00AC3796" w:rsidRDefault="00BC0E68" w14:paraId="1FC18DF3" w14:textId="77777777">
            <w:pPr>
              <w:pStyle w:val="BodyText"/>
              <w:spacing w:before="40" w:after="40"/>
              <w:rPr>
                <w:b/>
                <w:lang w:val="en-US"/>
              </w:rPr>
            </w:pPr>
            <w:r w:rsidRPr="002D26B0">
              <w:rPr>
                <w:b/>
                <w:lang w:val="en-US"/>
              </w:rPr>
              <w:t>Mitigating Actions</w:t>
            </w:r>
          </w:p>
        </w:tc>
      </w:tr>
      <w:tr w:rsidRPr="002D26B0" w:rsidR="00BC0E68" w:rsidTr="5C421570" w14:paraId="18126B0C" w14:textId="77777777">
        <w:tc>
          <w:tcPr>
            <w:tcW w:w="1963" w:type="dxa"/>
          </w:tcPr>
          <w:p w:rsidRPr="002D26B0" w:rsidR="00BC0E68" w:rsidP="5C421570" w:rsidRDefault="6D0ED490" w14:paraId="4F42E60F" w14:textId="13A87FF5">
            <w:pPr>
              <w:pStyle w:val="BodyText"/>
              <w:spacing w:before="40" w:after="40"/>
            </w:pPr>
            <w:r w:rsidRPr="5C421570">
              <w:rPr>
                <w:i/>
                <w:iCs/>
                <w:color w:val="002060"/>
                <w:lang w:val="en-US"/>
              </w:rPr>
              <w:t>Organisation / Gestion du projet</w:t>
            </w:r>
          </w:p>
        </w:tc>
        <w:tc>
          <w:tcPr>
            <w:tcW w:w="1356" w:type="dxa"/>
          </w:tcPr>
          <w:p w:rsidRPr="002D26B0" w:rsidR="00BC0E68" w:rsidP="5C421570" w:rsidRDefault="6D0ED490" w14:paraId="6648576F" w14:textId="6702EB34">
            <w:pPr>
              <w:pStyle w:val="BodyText"/>
              <w:spacing w:before="40" w:after="40"/>
              <w:rPr>
                <w:i/>
                <w:iCs/>
                <w:color w:val="002060"/>
                <w:lang w:val="en-US"/>
              </w:rPr>
            </w:pPr>
            <w:r w:rsidRPr="5C421570">
              <w:rPr>
                <w:i/>
                <w:iCs/>
                <w:color w:val="002060"/>
                <w:lang w:val="en-US"/>
              </w:rPr>
              <w:t>Peu probable</w:t>
            </w:r>
          </w:p>
        </w:tc>
        <w:tc>
          <w:tcPr>
            <w:tcW w:w="1378" w:type="dxa"/>
          </w:tcPr>
          <w:p w:rsidRPr="002D26B0" w:rsidR="00BC0E68" w:rsidP="5C421570" w:rsidRDefault="6D0ED490" w14:paraId="004F1F42" w14:textId="5F8EEA5F">
            <w:pPr>
              <w:pStyle w:val="BodyText"/>
              <w:spacing w:before="40" w:after="40"/>
              <w:rPr>
                <w:i/>
                <w:iCs/>
                <w:color w:val="002060"/>
                <w:lang w:val="en-US"/>
              </w:rPr>
            </w:pPr>
            <w:r w:rsidRPr="5C421570">
              <w:rPr>
                <w:i/>
                <w:iCs/>
                <w:color w:val="002060"/>
                <w:lang w:val="en-US"/>
              </w:rPr>
              <w:t>Très fort</w:t>
            </w:r>
          </w:p>
        </w:tc>
        <w:tc>
          <w:tcPr>
            <w:tcW w:w="4375" w:type="dxa"/>
          </w:tcPr>
          <w:p w:rsidRPr="002D26B0" w:rsidR="00BC0E68" w:rsidP="5C421570" w:rsidRDefault="6D0ED490" w14:paraId="766EE9F6" w14:textId="42C97554">
            <w:pPr>
              <w:pStyle w:val="BodyText"/>
              <w:spacing w:before="40" w:after="40"/>
              <w:rPr>
                <w:i/>
                <w:iCs/>
                <w:color w:val="002060"/>
                <w:lang w:val="en-US"/>
              </w:rPr>
            </w:pPr>
            <w:r w:rsidRPr="5C421570">
              <w:rPr>
                <w:i/>
                <w:iCs/>
                <w:color w:val="002060"/>
                <w:lang w:val="en-US"/>
              </w:rPr>
              <w:t>Utiliser les bons outils de communication et de gestion afin d’établir des bases solides</w:t>
            </w:r>
          </w:p>
        </w:tc>
      </w:tr>
      <w:tr w:rsidRPr="002D26B0" w:rsidR="00BC0E68" w:rsidTr="5C421570" w14:paraId="41753BA2" w14:textId="77777777">
        <w:tc>
          <w:tcPr>
            <w:tcW w:w="1963" w:type="dxa"/>
          </w:tcPr>
          <w:p w:rsidRPr="002D26B0" w:rsidR="00BC0E68" w:rsidP="5C421570" w:rsidRDefault="6D0ED490" w14:paraId="15A163C9" w14:textId="73F327E6">
            <w:pPr>
              <w:pStyle w:val="BodyText"/>
              <w:spacing w:before="40" w:after="40"/>
              <w:rPr>
                <w:i/>
                <w:iCs/>
                <w:color w:val="002060"/>
                <w:lang w:val="en-US"/>
              </w:rPr>
            </w:pPr>
            <w:r w:rsidRPr="5C421570">
              <w:rPr>
                <w:i/>
                <w:iCs/>
                <w:color w:val="002060"/>
                <w:lang w:val="en-US"/>
              </w:rPr>
              <w:t>Problème lié à une des technologies utilisées</w:t>
            </w:r>
          </w:p>
        </w:tc>
        <w:tc>
          <w:tcPr>
            <w:tcW w:w="1356" w:type="dxa"/>
          </w:tcPr>
          <w:p w:rsidRPr="002D26B0" w:rsidR="00BC0E68" w:rsidP="5C421570" w:rsidRDefault="6D0ED490" w14:paraId="6B7DC0E0" w14:textId="62852C48">
            <w:pPr>
              <w:pStyle w:val="BodyText"/>
              <w:spacing w:before="40" w:after="40"/>
              <w:rPr>
                <w:i/>
                <w:iCs/>
                <w:color w:val="002060"/>
                <w:lang w:val="en-US"/>
              </w:rPr>
            </w:pPr>
            <w:r w:rsidRPr="5C421570">
              <w:rPr>
                <w:i/>
                <w:iCs/>
                <w:color w:val="002060"/>
                <w:lang w:val="en-US"/>
              </w:rPr>
              <w:t>Moyen</w:t>
            </w:r>
          </w:p>
        </w:tc>
        <w:tc>
          <w:tcPr>
            <w:tcW w:w="1378" w:type="dxa"/>
          </w:tcPr>
          <w:p w:rsidRPr="002D26B0" w:rsidR="00BC0E68" w:rsidP="5C421570" w:rsidRDefault="6D0ED490" w14:paraId="525D4DAE" w14:textId="4826D4A5">
            <w:pPr>
              <w:pStyle w:val="BodyText"/>
              <w:spacing w:before="40" w:after="40"/>
            </w:pPr>
            <w:r w:rsidRPr="5C421570">
              <w:rPr>
                <w:i/>
                <w:iCs/>
                <w:color w:val="002060"/>
                <w:lang w:val="en-US"/>
              </w:rPr>
              <w:t>Modéré</w:t>
            </w:r>
          </w:p>
        </w:tc>
        <w:tc>
          <w:tcPr>
            <w:tcW w:w="4375" w:type="dxa"/>
          </w:tcPr>
          <w:p w:rsidRPr="002D26B0" w:rsidR="00BC0E68" w:rsidP="5C421570" w:rsidRDefault="6D0ED490" w14:paraId="6079F33C" w14:textId="1A733F91">
            <w:pPr>
              <w:pStyle w:val="BodyText"/>
              <w:spacing w:before="40" w:after="40"/>
              <w:rPr>
                <w:i/>
                <w:iCs/>
                <w:color w:val="002060"/>
                <w:lang w:val="en-US"/>
              </w:rPr>
            </w:pPr>
            <w:r w:rsidRPr="5C421570">
              <w:rPr>
                <w:i/>
                <w:iCs/>
                <w:color w:val="002060"/>
                <w:lang w:val="en-US"/>
              </w:rPr>
              <w:t>Bien se documenter sur les technologies utilisées</w:t>
            </w:r>
          </w:p>
        </w:tc>
      </w:tr>
    </w:tbl>
    <w:p w:rsidR="00BC0E68" w:rsidP="00937CD7" w:rsidRDefault="3DF94750" w14:paraId="6AB9ABBC" w14:textId="77777777">
      <w:pPr>
        <w:pStyle w:val="Heading2"/>
      </w:pPr>
      <w:bookmarkStart w:name="_Toc1824904346" w:id="196179554"/>
      <w:r w:rsidR="3DF94750">
        <w:rPr/>
        <w:t>PROJECT ORGANISATION STRUCTURE</w:t>
      </w:r>
      <w:bookmarkEnd w:id="196179554"/>
    </w:p>
    <w:p w:rsidR="00BC0E68" w:rsidP="5C421570" w:rsidRDefault="377FB2A4" w14:paraId="530CA96D" w14:textId="72F81CB2">
      <w:pPr>
        <w:pStyle w:val="BodyText"/>
        <w:rPr>
          <w:rFonts w:cs="Arial"/>
          <w:i/>
          <w:iCs/>
          <w:color w:val="002060"/>
          <w:lang w:val="en-US"/>
        </w:rPr>
      </w:pPr>
      <w:r w:rsidRPr="5C421570">
        <w:rPr>
          <w:rFonts w:cs="Arial"/>
          <w:i/>
          <w:iCs/>
          <w:color w:val="002060"/>
          <w:lang w:val="en-US"/>
        </w:rPr>
        <w:t>Toute l’équipe participera au développement dans sa partie technique.</w:t>
      </w:r>
    </w:p>
    <w:p w:rsidRPr="00A64B4D" w:rsidR="00BC0E68" w:rsidP="00BC0E68" w:rsidRDefault="3DF94750" w14:paraId="27CCA932" w14:textId="77777777">
      <w:pPr>
        <w:pStyle w:val="Heading2"/>
      </w:pPr>
      <w:bookmarkStart w:name="_Toc1687199239" w:id="1808325641"/>
      <w:r w:rsidR="3DF94750">
        <w:rPr/>
        <w:t>COMMUNICATION PLAN</w:t>
      </w:r>
      <w:bookmarkEnd w:id="1808325641"/>
    </w:p>
    <w:p w:rsidRPr="00A64B4D" w:rsidR="00937CD7" w:rsidP="00937CD7" w:rsidRDefault="3DF94750" w14:paraId="60CC5C86" w14:textId="77777777">
      <w:pPr>
        <w:pStyle w:val="Method123subsubheading"/>
      </w:pPr>
      <w:r>
        <w:t>INTERNAL project communication</w:t>
      </w:r>
    </w:p>
    <w:p w:rsidR="5C421570" w:rsidP="5C421570" w:rsidRDefault="5C421570" w14:paraId="05C21D84" w14:textId="7D0BC6B5">
      <w:pPr>
        <w:pStyle w:val="Method123subsubheading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03"/>
        <w:gridCol w:w="1594"/>
        <w:gridCol w:w="2268"/>
        <w:gridCol w:w="1985"/>
        <w:gridCol w:w="1366"/>
      </w:tblGrid>
      <w:tr w:rsidRPr="002D26B0" w:rsidR="00AC3796" w:rsidTr="5C421570" w14:paraId="5CF58990" w14:textId="77777777">
        <w:tc>
          <w:tcPr>
            <w:tcW w:w="1803" w:type="dxa"/>
            <w:shd w:val="clear" w:color="auto" w:fill="auto"/>
          </w:tcPr>
          <w:p w:rsidRPr="002D26B0" w:rsidR="00AC3796" w:rsidP="002D26B0" w:rsidRDefault="00AC3796" w14:paraId="7CF30F5C" w14:textId="77777777">
            <w:pPr>
              <w:pStyle w:val="BodyText"/>
              <w:spacing w:before="0" w:after="0" w:line="240" w:lineRule="auto"/>
              <w:rPr>
                <w:rFonts w:cs="Arial"/>
                <w:b/>
                <w:i/>
                <w:color w:val="002060"/>
                <w:lang w:val="en-US"/>
              </w:rPr>
            </w:pPr>
            <w:r w:rsidRPr="002D26B0">
              <w:rPr>
                <w:rFonts w:cs="Arial"/>
                <w:b/>
                <w:i/>
                <w:color w:val="002060"/>
                <w:lang w:val="en-US"/>
              </w:rPr>
              <w:t>Description of communication</w:t>
            </w:r>
          </w:p>
        </w:tc>
        <w:tc>
          <w:tcPr>
            <w:tcW w:w="1594" w:type="dxa"/>
            <w:shd w:val="clear" w:color="auto" w:fill="auto"/>
          </w:tcPr>
          <w:p w:rsidRPr="002D26B0" w:rsidR="00AC3796" w:rsidP="002D26B0" w:rsidRDefault="00AC3796" w14:paraId="13A12553" w14:textId="77777777">
            <w:pPr>
              <w:pStyle w:val="BodyText"/>
              <w:spacing w:before="0" w:after="0" w:line="240" w:lineRule="auto"/>
              <w:rPr>
                <w:rFonts w:cs="Arial"/>
                <w:b/>
                <w:i/>
                <w:color w:val="002060"/>
                <w:lang w:val="en-US"/>
              </w:rPr>
            </w:pPr>
            <w:r w:rsidRPr="002D26B0">
              <w:rPr>
                <w:rFonts w:cs="Arial"/>
                <w:b/>
                <w:i/>
                <w:color w:val="002060"/>
                <w:lang w:val="en-US"/>
              </w:rPr>
              <w:t>Timings e.g. monthly</w:t>
            </w:r>
          </w:p>
        </w:tc>
        <w:tc>
          <w:tcPr>
            <w:tcW w:w="2268" w:type="dxa"/>
            <w:shd w:val="clear" w:color="auto" w:fill="auto"/>
          </w:tcPr>
          <w:p w:rsidRPr="002D26B0" w:rsidR="00AC3796" w:rsidP="002D26B0" w:rsidRDefault="00AC3796" w14:paraId="2821A005" w14:textId="77777777">
            <w:pPr>
              <w:pStyle w:val="BodyText"/>
              <w:spacing w:before="0" w:after="0" w:line="240" w:lineRule="auto"/>
              <w:rPr>
                <w:rFonts w:cs="Arial"/>
                <w:b/>
                <w:i/>
                <w:color w:val="002060"/>
                <w:lang w:val="en-US"/>
              </w:rPr>
            </w:pPr>
            <w:r w:rsidRPr="002D26B0">
              <w:rPr>
                <w:rFonts w:cs="Arial"/>
                <w:b/>
                <w:i/>
                <w:color w:val="002060"/>
                <w:lang w:val="en-US"/>
              </w:rPr>
              <w:t>Audience</w:t>
            </w:r>
          </w:p>
        </w:tc>
        <w:tc>
          <w:tcPr>
            <w:tcW w:w="1985" w:type="dxa"/>
            <w:shd w:val="clear" w:color="auto" w:fill="auto"/>
          </w:tcPr>
          <w:p w:rsidRPr="002D26B0" w:rsidR="00AC3796" w:rsidP="002D26B0" w:rsidRDefault="00AC3796" w14:paraId="2D04A281" w14:textId="77777777">
            <w:pPr>
              <w:pStyle w:val="BodyText"/>
              <w:spacing w:before="0" w:after="0" w:line="240" w:lineRule="auto"/>
              <w:rPr>
                <w:rFonts w:cs="Arial"/>
                <w:b/>
                <w:i/>
                <w:color w:val="002060"/>
                <w:lang w:val="en-US"/>
              </w:rPr>
            </w:pPr>
            <w:r w:rsidRPr="002D26B0">
              <w:rPr>
                <w:rFonts w:cs="Arial"/>
                <w:b/>
                <w:i/>
                <w:color w:val="002060"/>
                <w:lang w:val="en-US"/>
              </w:rPr>
              <w:t>Creator/author</w:t>
            </w:r>
          </w:p>
        </w:tc>
        <w:tc>
          <w:tcPr>
            <w:tcW w:w="1366" w:type="dxa"/>
            <w:shd w:val="clear" w:color="auto" w:fill="auto"/>
          </w:tcPr>
          <w:p w:rsidRPr="002D26B0" w:rsidR="00AC3796" w:rsidP="002D26B0" w:rsidRDefault="00AC3796" w14:paraId="25DAFBAB" w14:textId="77777777">
            <w:pPr>
              <w:pStyle w:val="BodyText"/>
              <w:spacing w:before="0" w:after="0" w:line="240" w:lineRule="auto"/>
              <w:rPr>
                <w:rFonts w:cs="Arial"/>
                <w:b/>
                <w:i/>
                <w:color w:val="002060"/>
                <w:lang w:val="en-US"/>
              </w:rPr>
            </w:pPr>
            <w:r w:rsidRPr="002D26B0">
              <w:rPr>
                <w:rFonts w:cs="Arial"/>
                <w:b/>
                <w:i/>
                <w:color w:val="002060"/>
                <w:lang w:val="en-US"/>
              </w:rPr>
              <w:t>Sign-off authority</w:t>
            </w:r>
          </w:p>
        </w:tc>
      </w:tr>
      <w:tr w:rsidRPr="002D26B0" w:rsidR="00AC3796" w:rsidTr="5C421570" w14:paraId="35EFE78D" w14:textId="77777777">
        <w:tc>
          <w:tcPr>
            <w:tcW w:w="1803" w:type="dxa"/>
            <w:shd w:val="clear" w:color="auto" w:fill="auto"/>
          </w:tcPr>
          <w:p w:rsidRPr="002D26B0" w:rsidR="00AC3796" w:rsidP="5C421570" w:rsidRDefault="08D428E0" w14:paraId="52AB4D3A" w14:textId="606546DF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Réunion de suivi du projet</w:t>
            </w:r>
          </w:p>
        </w:tc>
        <w:tc>
          <w:tcPr>
            <w:tcW w:w="1594" w:type="dxa"/>
            <w:shd w:val="clear" w:color="auto" w:fill="auto"/>
          </w:tcPr>
          <w:p w:rsidRPr="002D26B0" w:rsidR="00AC3796" w:rsidP="5C421570" w:rsidRDefault="08D428E0" w14:paraId="10BE83D6" w14:textId="5C3E975D">
            <w:pPr>
              <w:pStyle w:val="BodyText"/>
              <w:spacing w:before="0" w:after="0" w:line="240" w:lineRule="auto"/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Chaque semaine</w:t>
            </w:r>
          </w:p>
        </w:tc>
        <w:tc>
          <w:tcPr>
            <w:tcW w:w="2268" w:type="dxa"/>
            <w:shd w:val="clear" w:color="auto" w:fill="auto"/>
          </w:tcPr>
          <w:p w:rsidRPr="002D26B0" w:rsidR="00AC3796" w:rsidP="5C421570" w:rsidRDefault="08D428E0" w14:paraId="77D47371" w14:textId="6A2B0118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Toute l’équipe de développement</w:t>
            </w:r>
          </w:p>
        </w:tc>
        <w:tc>
          <w:tcPr>
            <w:tcW w:w="1985" w:type="dxa"/>
            <w:shd w:val="clear" w:color="auto" w:fill="auto"/>
          </w:tcPr>
          <w:p w:rsidRPr="002D26B0" w:rsidR="00AC3796" w:rsidP="5C421570" w:rsidRDefault="08D428E0" w14:paraId="2C5DB9ED" w14:textId="72BC4011">
            <w:pPr>
              <w:pStyle w:val="BodyText"/>
              <w:spacing w:before="0" w:after="0" w:line="240" w:lineRule="auto"/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Manager</w:t>
            </w:r>
          </w:p>
        </w:tc>
        <w:tc>
          <w:tcPr>
            <w:tcW w:w="1366" w:type="dxa"/>
            <w:shd w:val="clear" w:color="auto" w:fill="auto"/>
          </w:tcPr>
          <w:p w:rsidRPr="002D26B0" w:rsidR="00AC3796" w:rsidP="5C421570" w:rsidRDefault="08D428E0" w14:paraId="22B286F3" w14:textId="33219864">
            <w:pPr>
              <w:pStyle w:val="BodyText"/>
              <w:spacing w:before="0" w:after="0" w:line="240" w:lineRule="auto"/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Manager</w:t>
            </w:r>
          </w:p>
        </w:tc>
      </w:tr>
      <w:tr w:rsidRPr="002D26B0" w:rsidR="00AC3796" w:rsidTr="5C421570" w14:paraId="4C27F723" w14:textId="77777777">
        <w:tc>
          <w:tcPr>
            <w:tcW w:w="1803" w:type="dxa"/>
            <w:shd w:val="clear" w:color="auto" w:fill="auto"/>
          </w:tcPr>
          <w:p w:rsidRPr="002D26B0" w:rsidR="00AC3796" w:rsidP="5C421570" w:rsidRDefault="08D428E0" w14:paraId="4F92ECCE" w14:textId="59BBE258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Echange spontanés</w:t>
            </w:r>
            <w:r w:rsidRPr="5C421570" w:rsidR="6E9AAACD">
              <w:rPr>
                <w:rFonts w:cs="Arial"/>
                <w:i/>
                <w:iCs/>
                <w:color w:val="002060"/>
                <w:lang w:val="en-US"/>
              </w:rPr>
              <w:t xml:space="preserve"> </w:t>
            </w:r>
            <w:r w:rsidRPr="5C421570" w:rsidR="1EBC79B5">
              <w:rPr>
                <w:rFonts w:cs="Arial"/>
                <w:i/>
                <w:iCs/>
                <w:color w:val="002060"/>
                <w:lang w:val="en-US"/>
              </w:rPr>
              <w:t xml:space="preserve"> par </w:t>
            </w:r>
            <w:r w:rsidRPr="5C421570" w:rsidR="6E9AAACD">
              <w:rPr>
                <w:rFonts w:cs="Arial"/>
                <w:i/>
                <w:iCs/>
                <w:color w:val="002060"/>
                <w:lang w:val="en-US"/>
              </w:rPr>
              <w:t>teams</w:t>
            </w:r>
          </w:p>
        </w:tc>
        <w:tc>
          <w:tcPr>
            <w:tcW w:w="1594" w:type="dxa"/>
            <w:shd w:val="clear" w:color="auto" w:fill="auto"/>
          </w:tcPr>
          <w:p w:rsidRPr="002D26B0" w:rsidR="00AC3796" w:rsidP="5C421570" w:rsidRDefault="08D428E0" w14:paraId="529379D8" w14:textId="3944DE90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NA</w:t>
            </w:r>
          </w:p>
        </w:tc>
        <w:tc>
          <w:tcPr>
            <w:tcW w:w="2268" w:type="dxa"/>
            <w:shd w:val="clear" w:color="auto" w:fill="auto"/>
          </w:tcPr>
          <w:p w:rsidRPr="002D26B0" w:rsidR="00AC3796" w:rsidP="5C421570" w:rsidRDefault="08D428E0" w14:paraId="7EB63998" w14:textId="597A2663">
            <w:pPr>
              <w:pStyle w:val="BodyText"/>
              <w:spacing w:before="0" w:after="0" w:line="240" w:lineRule="auto"/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Toute l’équipe</w:t>
            </w:r>
          </w:p>
        </w:tc>
        <w:tc>
          <w:tcPr>
            <w:tcW w:w="1985" w:type="dxa"/>
            <w:shd w:val="clear" w:color="auto" w:fill="auto"/>
          </w:tcPr>
          <w:p w:rsidRPr="002D26B0" w:rsidR="00AC3796" w:rsidP="5C421570" w:rsidRDefault="3907F0FB" w14:paraId="2FCC6C2A" w14:textId="63CD8B25">
            <w:pPr>
              <w:pStyle w:val="BodyText"/>
              <w:spacing w:before="0" w:after="0" w:line="240" w:lineRule="auto"/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Membre de l’équipe</w:t>
            </w:r>
          </w:p>
        </w:tc>
        <w:tc>
          <w:tcPr>
            <w:tcW w:w="1366" w:type="dxa"/>
            <w:shd w:val="clear" w:color="auto" w:fill="auto"/>
          </w:tcPr>
          <w:p w:rsidRPr="002D26B0" w:rsidR="00AC3796" w:rsidP="5C421570" w:rsidRDefault="08D428E0" w14:paraId="505E491E" w14:textId="2FB9CB54">
            <w:pPr>
              <w:pStyle w:val="BodyText"/>
              <w:spacing w:before="0" w:after="0" w:line="240" w:lineRule="auto"/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Membres de l’équipe</w:t>
            </w:r>
          </w:p>
        </w:tc>
      </w:tr>
      <w:tr w:rsidR="5C421570" w:rsidTr="5C421570" w14:paraId="1AEFE76D" w14:textId="77777777">
        <w:trPr>
          <w:trHeight w:val="300"/>
        </w:trPr>
        <w:tc>
          <w:tcPr>
            <w:tcW w:w="1803" w:type="dxa"/>
            <w:shd w:val="clear" w:color="auto" w:fill="auto"/>
          </w:tcPr>
          <w:p w:rsidR="7E875A46" w:rsidP="5C421570" w:rsidRDefault="7E875A46" w14:paraId="7A6DCDFA" w14:textId="742DCA46">
            <w:pPr>
              <w:pStyle w:val="BodyText"/>
              <w:spacing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Partage du code github</w:t>
            </w:r>
          </w:p>
        </w:tc>
        <w:tc>
          <w:tcPr>
            <w:tcW w:w="1594" w:type="dxa"/>
            <w:shd w:val="clear" w:color="auto" w:fill="auto"/>
          </w:tcPr>
          <w:p w:rsidR="7E875A46" w:rsidP="5C421570" w:rsidRDefault="7E875A46" w14:paraId="1B0596BC" w14:textId="4A21D83C">
            <w:pPr>
              <w:pStyle w:val="BodyText"/>
              <w:spacing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A chaque mise à jour du code</w:t>
            </w:r>
          </w:p>
        </w:tc>
        <w:tc>
          <w:tcPr>
            <w:tcW w:w="2268" w:type="dxa"/>
            <w:shd w:val="clear" w:color="auto" w:fill="auto"/>
          </w:tcPr>
          <w:p w:rsidR="7E875A46" w:rsidP="5C421570" w:rsidRDefault="7E875A46" w14:paraId="62820740" w14:textId="6441FE0A">
            <w:pPr>
              <w:pStyle w:val="BodyText"/>
              <w:spacing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Toute l’équipe</w:t>
            </w:r>
          </w:p>
        </w:tc>
        <w:tc>
          <w:tcPr>
            <w:tcW w:w="1985" w:type="dxa"/>
            <w:shd w:val="clear" w:color="auto" w:fill="auto"/>
          </w:tcPr>
          <w:p w:rsidR="7E875A46" w:rsidP="5C421570" w:rsidRDefault="7E875A46" w14:paraId="7666CB95" w14:textId="1E792F94">
            <w:pPr>
              <w:pStyle w:val="BodyText"/>
              <w:spacing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Manager</w:t>
            </w:r>
          </w:p>
        </w:tc>
        <w:tc>
          <w:tcPr>
            <w:tcW w:w="1366" w:type="dxa"/>
            <w:shd w:val="clear" w:color="auto" w:fill="auto"/>
          </w:tcPr>
          <w:p w:rsidR="7E875A46" w:rsidP="5C421570" w:rsidRDefault="7E875A46" w14:paraId="601D022A" w14:textId="41581308">
            <w:pPr>
              <w:pStyle w:val="BodyText"/>
              <w:spacing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Membre de l’équipe</w:t>
            </w:r>
          </w:p>
        </w:tc>
      </w:tr>
    </w:tbl>
    <w:p w:rsidRPr="00A64B4D" w:rsidR="00937CD7" w:rsidP="00937CD7" w:rsidRDefault="3DF94750" w14:paraId="6C66CF99" w14:textId="77777777">
      <w:pPr>
        <w:pStyle w:val="Method123subsubheading"/>
      </w:pPr>
      <w:r>
        <w:t>external project communication</w:t>
      </w:r>
    </w:p>
    <w:p w:rsidR="00AC3796" w:rsidP="00AC3796" w:rsidRDefault="00AC3796" w14:paraId="3F3702D0" w14:textId="77777777">
      <w:pPr>
        <w:pStyle w:val="BodyText"/>
        <w:rPr>
          <w:rFonts w:cs="Arial"/>
          <w:i/>
          <w:color w:val="002060"/>
          <w:lang w:val="en-US"/>
        </w:rPr>
      </w:pPr>
      <w:r>
        <w:rPr>
          <w:rFonts w:cs="Arial"/>
          <w:i/>
          <w:color w:val="002060"/>
          <w:lang w:val="en-US"/>
        </w:rPr>
        <w:t xml:space="preserve">Document the process, </w:t>
      </w:r>
      <w:r w:rsidR="008A4F86">
        <w:rPr>
          <w:rFonts w:cs="Arial"/>
          <w:i/>
          <w:color w:val="002060"/>
          <w:lang w:val="en-US"/>
        </w:rPr>
        <w:t>timings,</w:t>
      </w:r>
      <w:r>
        <w:rPr>
          <w:rFonts w:cs="Arial"/>
          <w:i/>
          <w:color w:val="002060"/>
          <w:lang w:val="en-US"/>
        </w:rPr>
        <w:t xml:space="preserve"> and governance of the planned external communications. The table below may be helpful.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03"/>
        <w:gridCol w:w="1594"/>
        <w:gridCol w:w="2268"/>
        <w:gridCol w:w="1606"/>
        <w:gridCol w:w="1745"/>
      </w:tblGrid>
      <w:tr w:rsidRPr="002D26B0" w:rsidR="00AC3796" w:rsidTr="5C421570" w14:paraId="4F3F90FF" w14:textId="77777777">
        <w:tc>
          <w:tcPr>
            <w:tcW w:w="1803" w:type="dxa"/>
            <w:shd w:val="clear" w:color="auto" w:fill="auto"/>
          </w:tcPr>
          <w:p w:rsidRPr="002D26B0" w:rsidR="00AC3796" w:rsidP="002D26B0" w:rsidRDefault="00AC3796" w14:paraId="3C73C47F" w14:textId="77777777">
            <w:pPr>
              <w:pStyle w:val="BodyText"/>
              <w:spacing w:before="0" w:after="0" w:line="240" w:lineRule="auto"/>
              <w:rPr>
                <w:rFonts w:cs="Arial"/>
                <w:b/>
                <w:i/>
                <w:color w:val="002060"/>
                <w:lang w:val="en-US"/>
              </w:rPr>
            </w:pPr>
            <w:r w:rsidRPr="002D26B0">
              <w:rPr>
                <w:rFonts w:cs="Arial"/>
                <w:b/>
                <w:i/>
                <w:color w:val="002060"/>
                <w:lang w:val="en-US"/>
              </w:rPr>
              <w:t>Description of communication</w:t>
            </w:r>
          </w:p>
        </w:tc>
        <w:tc>
          <w:tcPr>
            <w:tcW w:w="1594" w:type="dxa"/>
            <w:shd w:val="clear" w:color="auto" w:fill="auto"/>
          </w:tcPr>
          <w:p w:rsidRPr="002D26B0" w:rsidR="00AC3796" w:rsidP="002D26B0" w:rsidRDefault="00AC3796" w14:paraId="40461B4C" w14:textId="77777777">
            <w:pPr>
              <w:pStyle w:val="BodyText"/>
              <w:spacing w:before="0" w:after="0" w:line="240" w:lineRule="auto"/>
              <w:rPr>
                <w:rFonts w:cs="Arial"/>
                <w:b/>
                <w:i/>
                <w:color w:val="002060"/>
                <w:lang w:val="en-US"/>
              </w:rPr>
            </w:pPr>
            <w:r w:rsidRPr="002D26B0">
              <w:rPr>
                <w:rFonts w:cs="Arial"/>
                <w:b/>
                <w:i/>
                <w:color w:val="002060"/>
                <w:lang w:val="en-US"/>
              </w:rPr>
              <w:t>Timings e.g. monthly</w:t>
            </w:r>
          </w:p>
        </w:tc>
        <w:tc>
          <w:tcPr>
            <w:tcW w:w="2268" w:type="dxa"/>
            <w:shd w:val="clear" w:color="auto" w:fill="auto"/>
          </w:tcPr>
          <w:p w:rsidRPr="002D26B0" w:rsidR="00AC3796" w:rsidP="002D26B0" w:rsidRDefault="00AC3796" w14:paraId="5C92004F" w14:textId="77777777">
            <w:pPr>
              <w:pStyle w:val="BodyText"/>
              <w:spacing w:before="0" w:after="0" w:line="240" w:lineRule="auto"/>
              <w:rPr>
                <w:rFonts w:cs="Arial"/>
                <w:b/>
                <w:i/>
                <w:color w:val="002060"/>
                <w:lang w:val="en-US"/>
              </w:rPr>
            </w:pPr>
            <w:r w:rsidRPr="002D26B0">
              <w:rPr>
                <w:rFonts w:cs="Arial"/>
                <w:b/>
                <w:i/>
                <w:color w:val="002060"/>
                <w:lang w:val="en-US"/>
              </w:rPr>
              <w:t>Audience</w:t>
            </w:r>
          </w:p>
        </w:tc>
        <w:tc>
          <w:tcPr>
            <w:tcW w:w="1606" w:type="dxa"/>
            <w:shd w:val="clear" w:color="auto" w:fill="auto"/>
          </w:tcPr>
          <w:p w:rsidRPr="002D26B0" w:rsidR="00AC3796" w:rsidP="002D26B0" w:rsidRDefault="00AC3796" w14:paraId="6822BE66" w14:textId="77777777">
            <w:pPr>
              <w:pStyle w:val="BodyText"/>
              <w:spacing w:before="0" w:after="0" w:line="240" w:lineRule="auto"/>
              <w:rPr>
                <w:rFonts w:cs="Arial"/>
                <w:b/>
                <w:i/>
                <w:color w:val="002060"/>
                <w:lang w:val="en-US"/>
              </w:rPr>
            </w:pPr>
            <w:r w:rsidRPr="002D26B0">
              <w:rPr>
                <w:rFonts w:cs="Arial"/>
                <w:b/>
                <w:i/>
                <w:color w:val="002060"/>
                <w:lang w:val="en-US"/>
              </w:rPr>
              <w:t>Creator/author</w:t>
            </w:r>
          </w:p>
        </w:tc>
        <w:tc>
          <w:tcPr>
            <w:tcW w:w="1745" w:type="dxa"/>
            <w:shd w:val="clear" w:color="auto" w:fill="auto"/>
          </w:tcPr>
          <w:p w:rsidRPr="002D26B0" w:rsidR="00AC3796" w:rsidP="002D26B0" w:rsidRDefault="00AC3796" w14:paraId="17EF37E2" w14:textId="77777777">
            <w:pPr>
              <w:pStyle w:val="BodyText"/>
              <w:spacing w:before="0" w:after="0" w:line="240" w:lineRule="auto"/>
              <w:rPr>
                <w:rFonts w:cs="Arial"/>
                <w:b/>
                <w:i/>
                <w:color w:val="002060"/>
                <w:lang w:val="en-US"/>
              </w:rPr>
            </w:pPr>
            <w:r w:rsidRPr="002D26B0">
              <w:rPr>
                <w:rFonts w:cs="Arial"/>
                <w:b/>
                <w:i/>
                <w:color w:val="002060"/>
                <w:lang w:val="en-US"/>
              </w:rPr>
              <w:t>Sign-off authority</w:t>
            </w:r>
          </w:p>
        </w:tc>
      </w:tr>
      <w:tr w:rsidRPr="002D26B0" w:rsidR="00AC3796" w:rsidTr="5C421570" w14:paraId="61EC4BCF" w14:textId="77777777">
        <w:tc>
          <w:tcPr>
            <w:tcW w:w="1803" w:type="dxa"/>
            <w:shd w:val="clear" w:color="auto" w:fill="auto"/>
          </w:tcPr>
          <w:p w:rsidRPr="002D26B0" w:rsidR="00AC3796" w:rsidP="5C421570" w:rsidRDefault="60EF0BB9" w14:paraId="54AA73CE" w14:textId="7DDD0818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Suivi des enseignants</w:t>
            </w:r>
          </w:p>
        </w:tc>
        <w:tc>
          <w:tcPr>
            <w:tcW w:w="1594" w:type="dxa"/>
            <w:shd w:val="clear" w:color="auto" w:fill="auto"/>
          </w:tcPr>
          <w:p w:rsidRPr="002D26B0" w:rsidR="00AC3796" w:rsidP="5C421570" w:rsidRDefault="60EF0BB9" w14:paraId="2A2998A1" w14:textId="3A196697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Toute les 2 semaines</w:t>
            </w:r>
          </w:p>
        </w:tc>
        <w:tc>
          <w:tcPr>
            <w:tcW w:w="2268" w:type="dxa"/>
            <w:shd w:val="clear" w:color="auto" w:fill="auto"/>
          </w:tcPr>
          <w:p w:rsidRPr="002D26B0" w:rsidR="00AC3796" w:rsidP="5C421570" w:rsidRDefault="60EF0BB9" w14:paraId="18D11675" w14:textId="04285267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Equipe de développement + enseignants</w:t>
            </w:r>
          </w:p>
        </w:tc>
        <w:tc>
          <w:tcPr>
            <w:tcW w:w="1606" w:type="dxa"/>
            <w:shd w:val="clear" w:color="auto" w:fill="auto"/>
          </w:tcPr>
          <w:p w:rsidRPr="002D26B0" w:rsidR="00AC3796" w:rsidP="5C421570" w:rsidRDefault="60EF0BB9" w14:paraId="6D48B313" w14:textId="4A01F863">
            <w:pPr>
              <w:pStyle w:val="BodyText"/>
              <w:spacing w:before="0" w:after="0" w:line="240" w:lineRule="auto"/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Equipe enseignante</w:t>
            </w:r>
          </w:p>
          <w:p w:rsidRPr="002D26B0" w:rsidR="00AC3796" w:rsidP="5C421570" w:rsidRDefault="00AC3796" w14:paraId="2857424C" w14:textId="1E4DBA57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</w:p>
        </w:tc>
        <w:tc>
          <w:tcPr>
            <w:tcW w:w="1745" w:type="dxa"/>
            <w:shd w:val="clear" w:color="auto" w:fill="auto"/>
          </w:tcPr>
          <w:p w:rsidRPr="002D26B0" w:rsidR="00AC3796" w:rsidP="5C421570" w:rsidRDefault="60EF0BB9" w14:paraId="36973580" w14:textId="56C837F3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Manager</w:t>
            </w:r>
          </w:p>
        </w:tc>
      </w:tr>
      <w:tr w:rsidRPr="002D26B0" w:rsidR="00AC3796" w:rsidTr="5C421570" w14:paraId="035CA6EB" w14:textId="77777777">
        <w:tc>
          <w:tcPr>
            <w:tcW w:w="1803" w:type="dxa"/>
            <w:shd w:val="clear" w:color="auto" w:fill="auto"/>
          </w:tcPr>
          <w:p w:rsidRPr="002D26B0" w:rsidR="00AC3796" w:rsidP="5C421570" w:rsidRDefault="60EF0BB9" w14:paraId="41253C03" w14:textId="76C585AC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Soutenances orales</w:t>
            </w:r>
          </w:p>
        </w:tc>
        <w:tc>
          <w:tcPr>
            <w:tcW w:w="1594" w:type="dxa"/>
            <w:shd w:val="clear" w:color="auto" w:fill="auto"/>
          </w:tcPr>
          <w:p w:rsidRPr="002D26B0" w:rsidR="00AC3796" w:rsidP="5C421570" w:rsidRDefault="60EF0BB9" w14:paraId="4C7C0393" w14:textId="31E245E3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Fin novembre et fin avril</w:t>
            </w:r>
          </w:p>
        </w:tc>
        <w:tc>
          <w:tcPr>
            <w:tcW w:w="2268" w:type="dxa"/>
            <w:shd w:val="clear" w:color="auto" w:fill="auto"/>
          </w:tcPr>
          <w:p w:rsidRPr="002D26B0" w:rsidR="00AC3796" w:rsidP="5C421570" w:rsidRDefault="60EF0BB9" w14:paraId="5F852F44" w14:textId="04285267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Equipe de développement + enseignants</w:t>
            </w:r>
          </w:p>
          <w:p w:rsidRPr="002D26B0" w:rsidR="00AC3796" w:rsidP="5C421570" w:rsidRDefault="00AC3796" w14:paraId="4CA1F8FD" w14:textId="1BBA2257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</w:p>
        </w:tc>
        <w:tc>
          <w:tcPr>
            <w:tcW w:w="1606" w:type="dxa"/>
            <w:shd w:val="clear" w:color="auto" w:fill="auto"/>
          </w:tcPr>
          <w:p w:rsidRPr="002D26B0" w:rsidR="00AC3796" w:rsidP="5C421570" w:rsidRDefault="60EF0BB9" w14:paraId="7CD9F2E6" w14:textId="4A01F863">
            <w:pPr>
              <w:pStyle w:val="BodyText"/>
              <w:spacing w:before="0" w:after="0" w:line="240" w:lineRule="auto"/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Equipe enseignante</w:t>
            </w:r>
          </w:p>
        </w:tc>
        <w:tc>
          <w:tcPr>
            <w:tcW w:w="1745" w:type="dxa"/>
            <w:shd w:val="clear" w:color="auto" w:fill="auto"/>
          </w:tcPr>
          <w:p w:rsidRPr="002D26B0" w:rsidR="00AC3796" w:rsidP="5C421570" w:rsidRDefault="60EF0BB9" w14:paraId="50485E76" w14:textId="513C209A">
            <w:pPr>
              <w:pStyle w:val="BodyText"/>
              <w:spacing w:before="0" w:after="0" w:line="240" w:lineRule="auto"/>
            </w:pPr>
            <w:r w:rsidRPr="5C421570">
              <w:rPr>
                <w:rFonts w:cs="Arial"/>
                <w:i/>
                <w:iCs/>
                <w:lang w:val="en-US"/>
              </w:rPr>
              <w:t>Manager</w:t>
            </w:r>
          </w:p>
        </w:tc>
      </w:tr>
      <w:tr w:rsidRPr="002D26B0" w:rsidR="00FC0399" w:rsidTr="5C421570" w14:paraId="4D70F7BA" w14:textId="77777777">
        <w:tc>
          <w:tcPr>
            <w:tcW w:w="1803" w:type="dxa"/>
            <w:shd w:val="clear" w:color="auto" w:fill="auto"/>
          </w:tcPr>
          <w:p w:rsidRPr="002D26B0" w:rsidR="00FC0399" w:rsidP="002D26B0" w:rsidRDefault="00FC0399" w14:paraId="147C34E1" w14:textId="77777777">
            <w:pPr>
              <w:pStyle w:val="BodyText"/>
              <w:spacing w:before="0" w:after="0" w:line="240" w:lineRule="auto"/>
              <w:rPr>
                <w:rFonts w:cs="Arial"/>
                <w:i/>
                <w:color w:val="002060"/>
                <w:lang w:val="en-US"/>
              </w:rPr>
            </w:pPr>
          </w:p>
        </w:tc>
        <w:tc>
          <w:tcPr>
            <w:tcW w:w="1594" w:type="dxa"/>
            <w:shd w:val="clear" w:color="auto" w:fill="auto"/>
          </w:tcPr>
          <w:p w:rsidRPr="002D26B0" w:rsidR="00FC0399" w:rsidP="002D26B0" w:rsidRDefault="00FC0399" w14:paraId="7C05555B" w14:textId="77777777">
            <w:pPr>
              <w:pStyle w:val="BodyText"/>
              <w:spacing w:before="0" w:after="0" w:line="240" w:lineRule="auto"/>
              <w:rPr>
                <w:rFonts w:cs="Arial"/>
                <w:i/>
                <w:color w:val="00206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Pr="002D26B0" w:rsidR="00FC0399" w:rsidP="002D26B0" w:rsidRDefault="00FC0399" w14:paraId="73A8780B" w14:textId="77777777">
            <w:pPr>
              <w:pStyle w:val="BodyText"/>
              <w:spacing w:before="0" w:after="0" w:line="240" w:lineRule="auto"/>
              <w:rPr>
                <w:rFonts w:cs="Arial"/>
                <w:i/>
                <w:color w:val="002060"/>
                <w:lang w:val="en-US"/>
              </w:rPr>
            </w:pPr>
          </w:p>
        </w:tc>
        <w:tc>
          <w:tcPr>
            <w:tcW w:w="1606" w:type="dxa"/>
            <w:shd w:val="clear" w:color="auto" w:fill="auto"/>
          </w:tcPr>
          <w:p w:rsidRPr="002D26B0" w:rsidR="00FC0399" w:rsidP="002D26B0" w:rsidRDefault="00FC0399" w14:paraId="21124518" w14:textId="77777777">
            <w:pPr>
              <w:pStyle w:val="BodyText"/>
              <w:spacing w:before="0" w:after="0" w:line="240" w:lineRule="auto"/>
              <w:rPr>
                <w:rFonts w:cs="Arial"/>
                <w:i/>
                <w:color w:val="002060"/>
                <w:lang w:val="en-US"/>
              </w:rPr>
            </w:pPr>
          </w:p>
        </w:tc>
        <w:tc>
          <w:tcPr>
            <w:tcW w:w="1745" w:type="dxa"/>
            <w:shd w:val="clear" w:color="auto" w:fill="auto"/>
          </w:tcPr>
          <w:p w:rsidRPr="002D26B0" w:rsidR="00FC0399" w:rsidP="002D26B0" w:rsidRDefault="00FC0399" w14:paraId="54F17060" w14:textId="77777777">
            <w:pPr>
              <w:pStyle w:val="BodyText"/>
              <w:spacing w:before="0" w:after="0" w:line="240" w:lineRule="auto"/>
              <w:rPr>
                <w:rFonts w:cs="Arial"/>
                <w:i/>
                <w:color w:val="002060"/>
                <w:lang w:val="en-US"/>
              </w:rPr>
            </w:pPr>
          </w:p>
        </w:tc>
      </w:tr>
    </w:tbl>
    <w:p w:rsidR="5C421570" w:rsidRDefault="5C421570" w14:paraId="0FC4A6EB" w14:textId="16073CBC">
      <w:r>
        <w:br w:type="page"/>
      </w:r>
    </w:p>
    <w:p w:rsidRPr="00A64B4D" w:rsidR="00D066F3" w:rsidRDefault="00D066F3" w14:paraId="01DC8725" w14:textId="77777777">
      <w:pPr>
        <w:pStyle w:val="BodyText"/>
        <w:rPr>
          <w:lang w:val="en-US"/>
        </w:rPr>
      </w:pPr>
    </w:p>
    <w:p w:rsidR="3DF94750" w:rsidP="3DF94750" w:rsidRDefault="00E9281D" w14:paraId="0920BB52" w14:textId="692AFC93">
      <w:pPr>
        <w:pStyle w:val="Heading2"/>
        <w:rPr>
          <w:rStyle w:val="Hyperlink"/>
          <w:rFonts w:ascii="Century Gothic" w:hAnsi="Century Gothic"/>
        </w:rPr>
      </w:pPr>
      <w:r>
        <w:fldChar w:fldCharType="begin"/>
      </w:r>
      <w:r>
        <w:instrText xml:space="preserve">HYPERLINK "https://www.stakeholdermap.com/project-management/project-milestones.html" \h</w:instrText>
      </w:r>
      <w:r>
        <w:fldChar w:fldCharType="separate"/>
      </w:r>
      <w:bookmarkStart w:name="_Toc1539267754" w:id="1616480928"/>
      <w:r w:rsidRPr="61E52E49" w:rsidR="3DF94750">
        <w:rPr>
          <w:rStyle w:val="Hyperlink"/>
          <w:rFonts w:ascii="Century Gothic" w:hAnsi="Century Gothic"/>
        </w:rPr>
        <w:t>project milestones</w:t>
      </w:r>
      <w:r w:rsidRPr="61E52E49">
        <w:rPr>
          <w:rStyle w:val="Hyperlink"/>
          <w:rFonts w:ascii="Century Gothic" w:hAnsi="Century Gothic"/>
        </w:rPr>
        <w:fldChar w:fldCharType="end"/>
      </w:r>
      <w:bookmarkEnd w:id="1616480928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949"/>
        <w:gridCol w:w="2977"/>
      </w:tblGrid>
      <w:tr w:rsidRPr="002D26B0" w:rsidR="00E30FE8" w:rsidTr="5C421570" w14:paraId="68549A6A" w14:textId="77777777">
        <w:tc>
          <w:tcPr>
            <w:tcW w:w="5949" w:type="dxa"/>
            <w:shd w:val="clear" w:color="auto" w:fill="auto"/>
          </w:tcPr>
          <w:p w:rsidRPr="002D26B0" w:rsidR="00E30FE8" w:rsidP="002D26B0" w:rsidRDefault="00E30FE8" w14:paraId="5A21810E" w14:textId="77777777">
            <w:pPr>
              <w:pStyle w:val="BodyText"/>
              <w:spacing w:before="0" w:after="0" w:line="240" w:lineRule="auto"/>
              <w:rPr>
                <w:rFonts w:cs="Arial"/>
                <w:b/>
                <w:i/>
                <w:color w:val="002060"/>
                <w:lang w:val="en-US"/>
              </w:rPr>
            </w:pPr>
            <w:r w:rsidRPr="002D26B0">
              <w:rPr>
                <w:rFonts w:cs="Arial"/>
                <w:b/>
                <w:i/>
                <w:color w:val="002060"/>
                <w:lang w:val="en-US"/>
              </w:rPr>
              <w:t>Milestone</w:t>
            </w:r>
          </w:p>
        </w:tc>
        <w:tc>
          <w:tcPr>
            <w:tcW w:w="2977" w:type="dxa"/>
            <w:shd w:val="clear" w:color="auto" w:fill="auto"/>
          </w:tcPr>
          <w:p w:rsidRPr="002D26B0" w:rsidR="00E30FE8" w:rsidP="002D26B0" w:rsidRDefault="00E30FE8" w14:paraId="5260D83E" w14:textId="77777777">
            <w:pPr>
              <w:pStyle w:val="BodyText"/>
              <w:spacing w:before="0" w:after="0" w:line="240" w:lineRule="auto"/>
              <w:rPr>
                <w:rFonts w:cs="Arial"/>
                <w:b/>
                <w:i/>
                <w:color w:val="002060"/>
                <w:lang w:val="en-US"/>
              </w:rPr>
            </w:pPr>
            <w:r w:rsidRPr="002D26B0">
              <w:rPr>
                <w:rFonts w:cs="Arial"/>
                <w:b/>
                <w:i/>
                <w:color w:val="002060"/>
                <w:lang w:val="en-US"/>
              </w:rPr>
              <w:t>Milestone target date</w:t>
            </w:r>
          </w:p>
        </w:tc>
      </w:tr>
      <w:tr w:rsidRPr="002D26B0" w:rsidR="00E30FE8" w:rsidTr="5C421570" w14:paraId="60E3CC25" w14:textId="77777777">
        <w:tc>
          <w:tcPr>
            <w:tcW w:w="5949" w:type="dxa"/>
            <w:shd w:val="clear" w:color="auto" w:fill="auto"/>
          </w:tcPr>
          <w:p w:rsidRPr="002D26B0" w:rsidR="00E30FE8" w:rsidP="5C421570" w:rsidRDefault="054CF9E8" w14:paraId="10B4B0D3" w14:textId="5F740614">
            <w:pPr>
              <w:pStyle w:val="BodyText"/>
              <w:spacing w:before="0" w:after="0" w:line="240" w:lineRule="auto"/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Début du projet</w:t>
            </w:r>
          </w:p>
        </w:tc>
        <w:tc>
          <w:tcPr>
            <w:tcW w:w="2977" w:type="dxa"/>
            <w:shd w:val="clear" w:color="auto" w:fill="auto"/>
          </w:tcPr>
          <w:p w:rsidRPr="002D26B0" w:rsidR="00E30FE8" w:rsidP="5C421570" w:rsidRDefault="054CF9E8" w14:paraId="7EF039BC" w14:textId="4FE144E1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27/09/2023</w:t>
            </w:r>
          </w:p>
        </w:tc>
      </w:tr>
      <w:tr w:rsidRPr="002D26B0" w:rsidR="00E30FE8" w:rsidTr="5C421570" w14:paraId="4FE42D18" w14:textId="77777777">
        <w:tc>
          <w:tcPr>
            <w:tcW w:w="5949" w:type="dxa"/>
            <w:shd w:val="clear" w:color="auto" w:fill="auto"/>
          </w:tcPr>
          <w:p w:rsidRPr="002D26B0" w:rsidR="00E30FE8" w:rsidP="5C421570" w:rsidRDefault="054CF9E8" w14:paraId="1E1B822F" w14:textId="2E0E0449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Remise cahier des charges + assignation des tâches</w:t>
            </w:r>
          </w:p>
        </w:tc>
        <w:tc>
          <w:tcPr>
            <w:tcW w:w="2977" w:type="dxa"/>
            <w:shd w:val="clear" w:color="auto" w:fill="auto"/>
          </w:tcPr>
          <w:p w:rsidRPr="002D26B0" w:rsidR="00E30FE8" w:rsidP="5C421570" w:rsidRDefault="054CF9E8" w14:paraId="205DF747" w14:textId="6B703773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29/09/2023</w:t>
            </w:r>
          </w:p>
        </w:tc>
      </w:tr>
      <w:tr w:rsidRPr="002D26B0" w:rsidR="00E30FE8" w:rsidTr="5C421570" w14:paraId="7B7EA79C" w14:textId="77777777">
        <w:tc>
          <w:tcPr>
            <w:tcW w:w="5949" w:type="dxa"/>
            <w:shd w:val="clear" w:color="auto" w:fill="auto"/>
          </w:tcPr>
          <w:p w:rsidRPr="002D26B0" w:rsidR="00E30FE8" w:rsidP="5C421570" w:rsidRDefault="26A7598C" w14:paraId="7FA2C470" w14:textId="05B419CF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 xml:space="preserve">Design de l’interface </w:t>
            </w:r>
            <w:r w:rsidRPr="5C421570" w:rsidR="6EED3CE0">
              <w:rPr>
                <w:rFonts w:cs="Arial"/>
                <w:i/>
                <w:iCs/>
                <w:color w:val="002060"/>
                <w:lang w:val="en-US"/>
              </w:rPr>
              <w:t>pour le front end, définition des routes de l’api</w:t>
            </w:r>
          </w:p>
        </w:tc>
        <w:tc>
          <w:tcPr>
            <w:tcW w:w="2977" w:type="dxa"/>
            <w:shd w:val="clear" w:color="auto" w:fill="auto"/>
          </w:tcPr>
          <w:p w:rsidRPr="002D26B0" w:rsidR="00E30FE8" w:rsidP="5C421570" w:rsidRDefault="2964BF87" w14:paraId="55F305AC" w14:textId="5BC343F6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 xml:space="preserve">06 </w:t>
            </w:r>
            <w:r w:rsidRPr="5C421570" w:rsidR="054CF9E8">
              <w:rPr>
                <w:rFonts w:cs="Arial"/>
                <w:i/>
                <w:iCs/>
                <w:color w:val="002060"/>
                <w:lang w:val="en-US"/>
              </w:rPr>
              <w:t>/10/2023</w:t>
            </w:r>
          </w:p>
          <w:p w:rsidRPr="002D26B0" w:rsidR="00E30FE8" w:rsidP="5C421570" w:rsidRDefault="00E30FE8" w14:paraId="2256EAE9" w14:textId="44E12062">
            <w:pPr>
              <w:pStyle w:val="BodyText"/>
              <w:spacing w:before="0" w:after="0"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</w:p>
        </w:tc>
      </w:tr>
      <w:tr w:rsidR="5C421570" w:rsidTr="5C421570" w14:paraId="06655141" w14:textId="77777777">
        <w:trPr>
          <w:trHeight w:val="300"/>
        </w:trPr>
        <w:tc>
          <w:tcPr>
            <w:tcW w:w="5949" w:type="dxa"/>
            <w:shd w:val="clear" w:color="auto" w:fill="auto"/>
          </w:tcPr>
          <w:p w:rsidR="74529F5E" w:rsidP="5C421570" w:rsidRDefault="74529F5E" w14:paraId="7DF80B34" w14:textId="41AA8977">
            <w:pPr>
              <w:pStyle w:val="BodyText"/>
              <w:spacing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 xml:space="preserve">Début du développement de l’interface </w:t>
            </w:r>
            <w:r w:rsidRPr="5C421570" w:rsidR="0ECEE271">
              <w:rPr>
                <w:rFonts w:cs="Arial"/>
                <w:i/>
                <w:iCs/>
                <w:color w:val="002060"/>
                <w:lang w:val="en-US"/>
              </w:rPr>
              <w:t>/</w:t>
            </w:r>
            <w:r w:rsidRPr="5C421570">
              <w:rPr>
                <w:rFonts w:cs="Arial"/>
                <w:i/>
                <w:iCs/>
                <w:color w:val="002060"/>
                <w:lang w:val="en-US"/>
              </w:rPr>
              <w:t xml:space="preserve"> back end</w:t>
            </w:r>
            <w:r w:rsidRPr="5C421570" w:rsidR="6FA6E59F">
              <w:rPr>
                <w:rFonts w:cs="Arial"/>
                <w:i/>
                <w:iCs/>
                <w:color w:val="002060"/>
                <w:lang w:val="en-US"/>
              </w:rPr>
              <w:t xml:space="preserve"> / Implémentation du système d’authentification</w:t>
            </w:r>
          </w:p>
        </w:tc>
        <w:tc>
          <w:tcPr>
            <w:tcW w:w="2977" w:type="dxa"/>
            <w:shd w:val="clear" w:color="auto" w:fill="auto"/>
          </w:tcPr>
          <w:p w:rsidR="20FA4159" w:rsidP="5C421570" w:rsidRDefault="20FA4159" w14:paraId="01254966" w14:textId="5FF69E2A">
            <w:pPr>
              <w:pStyle w:val="BodyText"/>
              <w:spacing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27</w:t>
            </w:r>
            <w:r w:rsidRPr="5C421570" w:rsidR="74529F5E">
              <w:rPr>
                <w:rFonts w:cs="Arial"/>
                <w:i/>
                <w:iCs/>
                <w:color w:val="002060"/>
                <w:lang w:val="en-US"/>
              </w:rPr>
              <w:t>/10/2023</w:t>
            </w:r>
          </w:p>
        </w:tc>
      </w:tr>
      <w:tr w:rsidR="5C421570" w:rsidTr="5C421570" w14:paraId="5337F9E7" w14:textId="77777777">
        <w:trPr>
          <w:trHeight w:val="300"/>
        </w:trPr>
        <w:tc>
          <w:tcPr>
            <w:tcW w:w="5949" w:type="dxa"/>
            <w:shd w:val="clear" w:color="auto" w:fill="auto"/>
          </w:tcPr>
          <w:p w:rsidR="78A989CF" w:rsidP="5C421570" w:rsidRDefault="78A989CF" w14:paraId="558B5E19" w14:textId="169E1A27">
            <w:pPr>
              <w:pStyle w:val="BodyText"/>
              <w:spacing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Intégration du service de traitement dans l’api</w:t>
            </w:r>
          </w:p>
        </w:tc>
        <w:tc>
          <w:tcPr>
            <w:tcW w:w="2977" w:type="dxa"/>
            <w:shd w:val="clear" w:color="auto" w:fill="auto"/>
          </w:tcPr>
          <w:p w:rsidR="78A989CF" w:rsidP="5C421570" w:rsidRDefault="78A989CF" w14:paraId="544D7C04" w14:textId="3E417782">
            <w:pPr>
              <w:pStyle w:val="BodyText"/>
              <w:spacing w:line="240" w:lineRule="auto"/>
              <w:rPr>
                <w:rFonts w:cs="Arial"/>
                <w:i/>
                <w:iCs/>
                <w:color w:val="002060"/>
                <w:lang w:val="en-US"/>
              </w:rPr>
            </w:pPr>
            <w:r w:rsidRPr="5C421570">
              <w:rPr>
                <w:rFonts w:cs="Arial"/>
                <w:i/>
                <w:iCs/>
                <w:color w:val="002060"/>
                <w:lang w:val="en-US"/>
              </w:rPr>
              <w:t>24/11/2023</w:t>
            </w:r>
          </w:p>
        </w:tc>
      </w:tr>
    </w:tbl>
    <w:p w:rsidRPr="00A64B4D" w:rsidR="00FC0399" w:rsidP="00FC0399" w:rsidRDefault="3DF94750" w14:paraId="16E07540" w14:textId="77777777">
      <w:pPr>
        <w:pStyle w:val="Heading2"/>
      </w:pPr>
      <w:bookmarkStart w:name="_Toc579914035" w:id="78615693"/>
      <w:r w:rsidR="3DF94750">
        <w:rPr/>
        <w:t>resource plan</w:t>
      </w:r>
      <w:bookmarkEnd w:id="78615693"/>
    </w:p>
    <w:p w:rsidR="00FC0399" w:rsidP="5C421570" w:rsidRDefault="28EFBC26" w14:paraId="383C575B" w14:textId="7F8B339C">
      <w:pPr>
        <w:pStyle w:val="BodyText"/>
        <w:rPr>
          <w:i/>
          <w:iCs/>
          <w:color w:val="002060"/>
          <w:lang w:val="en-US"/>
        </w:rPr>
      </w:pPr>
      <w:r w:rsidRPr="5C421570">
        <w:rPr>
          <w:i/>
          <w:iCs/>
          <w:color w:val="002060"/>
          <w:lang w:val="en-US"/>
        </w:rPr>
        <w:t xml:space="preserve">Ordinateurs personnels </w:t>
      </w:r>
    </w:p>
    <w:p w:rsidR="00D066F3" w:rsidP="5C421570" w:rsidRDefault="3DF94750" w14:paraId="110347E7" w14:textId="77AD3E81">
      <w:pPr>
        <w:pStyle w:val="BodyText"/>
      </w:pPr>
      <w:r w:rsidRPr="3DF94750">
        <w:rPr>
          <w:i/>
          <w:iCs/>
          <w:color w:val="002060"/>
          <w:lang w:val="en-US"/>
        </w:rPr>
        <w:t>Jeux de données (vidéos ou images)</w:t>
      </w:r>
    </w:p>
    <w:p w:rsidR="61E52E49" w:rsidP="61E52E49" w:rsidRDefault="61E52E49" w14:paraId="1F9D2E08" w14:textId="2C08E218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79A1A394" w14:textId="372AAE31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5AF5859F" w14:textId="76B2448D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69E57852" w14:textId="0680B434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1A7C5D6D" w14:textId="473AF217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396F12D0" w14:textId="675EE972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01087613" w14:textId="762485FF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17FA2073" w14:textId="70B4E199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2CC8D5DA" w14:textId="64E35DD0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521E2445" w14:textId="07B76CA4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3F22B519" w14:textId="2D8DE33D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05C4BDCC" w14:textId="4BF67884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5369F642" w14:textId="3772ABE6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174AE708" w14:textId="4BBFC877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259F0E68" w14:textId="3E5C75C0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08CD02F9" w14:textId="18CB60FC">
      <w:pPr>
        <w:pStyle w:val="BodyText"/>
        <w:rPr>
          <w:i w:val="1"/>
          <w:iCs w:val="1"/>
          <w:color w:val="002060"/>
          <w:lang w:val="en-US"/>
        </w:rPr>
      </w:pPr>
    </w:p>
    <w:p w:rsidR="1AB5010F" w:rsidP="61E52E49" w:rsidRDefault="1AB5010F" w14:paraId="41014860" w14:textId="0A891E90">
      <w:pPr>
        <w:pStyle w:val="Heading1"/>
        <w:suppressLineNumbers w:val="0"/>
        <w:shd w:val="clear" w:color="auto" w:fill="052F61"/>
        <w:bidi w:val="0"/>
        <w:spacing w:before="100" w:beforeAutospacing="off" w:after="0" w:afterAutospacing="off" w:line="276" w:lineRule="auto"/>
        <w:ind w:left="0" w:right="0"/>
        <w:jc w:val="left"/>
      </w:pPr>
      <w:r w:rsidR="1AB5010F">
        <w:rPr/>
        <w:t xml:space="preserve">Compte </w:t>
      </w:r>
      <w:r w:rsidR="1AB5010F">
        <w:rPr/>
        <w:t>rendu</w:t>
      </w:r>
      <w:r w:rsidR="1AB5010F">
        <w:rPr/>
        <w:t xml:space="preserve"> de la </w:t>
      </w:r>
      <w:r w:rsidR="1AB5010F">
        <w:rPr/>
        <w:t>réunion</w:t>
      </w:r>
      <w:r w:rsidR="1AB5010F">
        <w:rPr/>
        <w:t xml:space="preserve"> du 10/11/2023</w:t>
      </w:r>
    </w:p>
    <w:p w:rsidR="61E52E49" w:rsidP="61E52E49" w:rsidRDefault="61E52E49" w14:paraId="696B2065" w14:textId="46D15538">
      <w:pPr>
        <w:pStyle w:val="BodyText"/>
        <w:rPr>
          <w:i w:val="1"/>
          <w:iCs w:val="1"/>
          <w:color w:val="002060"/>
          <w:lang w:val="en-US"/>
        </w:rPr>
      </w:pPr>
    </w:p>
    <w:p w:rsidR="1AB5010F" w:rsidP="61E52E49" w:rsidRDefault="1AB5010F" w14:paraId="3DD440F3" w14:textId="4293BDE6">
      <w:pPr>
        <w:rPr>
          <w:b w:val="1"/>
          <w:bCs w:val="1"/>
          <w:noProof w:val="0"/>
          <w:color w:val="333333"/>
          <w:lang w:val="en-US"/>
        </w:rPr>
      </w:pPr>
      <w:r w:rsidRPr="61E52E49" w:rsidR="1AB5010F">
        <w:rPr>
          <w:noProof w:val="0"/>
          <w:color w:val="333333"/>
          <w:lang w:val="en-US"/>
        </w:rPr>
        <w:t xml:space="preserve">A) </w:t>
      </w:r>
      <w:r w:rsidRPr="61E52E49" w:rsidR="1AB5010F">
        <w:rPr>
          <w:noProof w:val="0"/>
          <w:color w:val="333333"/>
          <w:lang w:val="en-US"/>
        </w:rPr>
        <w:t>Présentation</w:t>
      </w:r>
      <w:r w:rsidRPr="61E52E49" w:rsidR="1AB5010F">
        <w:rPr>
          <w:noProof w:val="0"/>
          <w:color w:val="333333"/>
          <w:lang w:val="en-US"/>
        </w:rPr>
        <w:t xml:space="preserve"> des </w:t>
      </w:r>
      <w:r w:rsidRPr="61E52E49" w:rsidR="1AB5010F">
        <w:rPr>
          <w:noProof w:val="0"/>
          <w:color w:val="333333"/>
          <w:lang w:val="en-US"/>
        </w:rPr>
        <w:t>Étudiants</w:t>
      </w:r>
      <w:r w:rsidRPr="61E52E49" w:rsidR="1AB5010F">
        <w:rPr>
          <w:noProof w:val="0"/>
          <w:color w:val="333333"/>
          <w:lang w:val="en-US"/>
        </w:rPr>
        <w:t xml:space="preserve"> du </w:t>
      </w:r>
      <w:r w:rsidRPr="61E52E49" w:rsidR="1AB5010F">
        <w:rPr>
          <w:noProof w:val="0"/>
          <w:color w:val="333333"/>
          <w:lang w:val="en-US"/>
        </w:rPr>
        <w:t>groupe</w:t>
      </w:r>
      <w:r w:rsidRPr="61E52E49" w:rsidR="1AB5010F">
        <w:rPr>
          <w:noProof w:val="0"/>
          <w:color w:val="333333"/>
          <w:lang w:val="en-US"/>
        </w:rPr>
        <w:t xml:space="preserve"> et du Prof</w:t>
      </w:r>
    </w:p>
    <w:p w:rsidR="1AB5010F" w:rsidP="61E52E49" w:rsidRDefault="1AB5010F" w14:paraId="6CE65FFA" w14:textId="4D1E44F7">
      <w:pPr>
        <w:rPr>
          <w:noProof w:val="0"/>
          <w:color w:val="333333"/>
          <w:lang w:val="en-US"/>
        </w:rPr>
      </w:pPr>
      <w:r>
        <w:br/>
      </w:r>
      <w:r w:rsidRPr="61E52E49" w:rsidR="1AB5010F">
        <w:rPr>
          <w:noProof w:val="0"/>
          <w:color w:val="333333"/>
          <w:lang w:val="en-US"/>
        </w:rPr>
        <w:t>B)</w:t>
      </w:r>
      <w:r w:rsidRPr="61E52E49" w:rsidR="1AB5010F">
        <w:rPr>
          <w:noProof w:val="0"/>
          <w:color w:val="333333"/>
          <w:lang w:val="en-US"/>
        </w:rPr>
        <w:t>Présentation</w:t>
      </w:r>
      <w:r w:rsidRPr="61E52E49" w:rsidR="1AB5010F">
        <w:rPr>
          <w:noProof w:val="0"/>
          <w:color w:val="333333"/>
          <w:lang w:val="en-US"/>
        </w:rPr>
        <w:t xml:space="preserve"> de </w:t>
      </w:r>
      <w:r w:rsidRPr="61E52E49" w:rsidR="1AB5010F">
        <w:rPr>
          <w:noProof w:val="0"/>
          <w:color w:val="333333"/>
          <w:lang w:val="en-US"/>
        </w:rPr>
        <w:t>l’étude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MORPHéUS</w:t>
      </w:r>
      <w:r w:rsidRPr="61E52E49" w:rsidR="1AB5010F">
        <w:rPr>
          <w:noProof w:val="0"/>
          <w:color w:val="333333"/>
          <w:lang w:val="en-US"/>
        </w:rPr>
        <w:t xml:space="preserve"> avec son </w:t>
      </w:r>
      <w:r w:rsidRPr="61E52E49" w:rsidR="1AB5010F">
        <w:rPr>
          <w:noProof w:val="0"/>
          <w:color w:val="333333"/>
          <w:lang w:val="en-US"/>
        </w:rPr>
        <w:t>objectif</w:t>
      </w:r>
      <w:r w:rsidRPr="61E52E49" w:rsidR="1AB5010F">
        <w:rPr>
          <w:noProof w:val="0"/>
          <w:color w:val="333333"/>
          <w:lang w:val="en-US"/>
        </w:rPr>
        <w:t xml:space="preserve"> principal…</w:t>
      </w:r>
      <w:r w:rsidRPr="61E52E49" w:rsidR="1AB5010F">
        <w:rPr>
          <w:noProof w:val="0"/>
          <w:color w:val="333333"/>
          <w:lang w:val="en-US"/>
        </w:rPr>
        <w:t>médecine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personnalisée</w:t>
      </w:r>
      <w:r w:rsidRPr="61E52E49" w:rsidR="1AB5010F">
        <w:rPr>
          <w:noProof w:val="0"/>
          <w:color w:val="333333"/>
          <w:lang w:val="en-US"/>
        </w:rPr>
        <w:t xml:space="preserve"> : </w:t>
      </w:r>
      <w:r w:rsidRPr="61E52E49" w:rsidR="1AB5010F">
        <w:rPr>
          <w:noProof w:val="0"/>
          <w:color w:val="333333"/>
          <w:lang w:val="en-US"/>
        </w:rPr>
        <w:t xml:space="preserve">choix de </w:t>
      </w:r>
      <w:r w:rsidRPr="61E52E49" w:rsidR="1AB5010F">
        <w:rPr>
          <w:noProof w:val="0"/>
          <w:color w:val="333333"/>
          <w:lang w:val="en-US"/>
        </w:rPr>
        <w:t>l’outil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d’intubation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trachéale</w:t>
      </w:r>
      <w:r w:rsidRPr="61E52E49" w:rsidR="1AB5010F">
        <w:rPr>
          <w:noProof w:val="0"/>
          <w:color w:val="333333"/>
          <w:lang w:val="en-US"/>
        </w:rPr>
        <w:t xml:space="preserve"> le plus </w:t>
      </w:r>
      <w:r w:rsidRPr="61E52E49" w:rsidR="1AB5010F">
        <w:rPr>
          <w:noProof w:val="0"/>
          <w:color w:val="333333"/>
          <w:lang w:val="en-US"/>
        </w:rPr>
        <w:t>adapté</w:t>
      </w:r>
      <w:r w:rsidRPr="61E52E49" w:rsidR="1AB5010F">
        <w:rPr>
          <w:noProof w:val="0"/>
          <w:color w:val="333333"/>
          <w:lang w:val="en-US"/>
        </w:rPr>
        <w:t xml:space="preserve"> au </w:t>
      </w:r>
      <w:r w:rsidRPr="61E52E49" w:rsidR="1AB5010F">
        <w:rPr>
          <w:noProof w:val="0"/>
          <w:color w:val="333333"/>
          <w:lang w:val="en-US"/>
        </w:rPr>
        <w:t>phénotype</w:t>
      </w:r>
      <w:r w:rsidRPr="61E52E49" w:rsidR="1AB5010F">
        <w:rPr>
          <w:noProof w:val="0"/>
          <w:color w:val="333333"/>
          <w:lang w:val="en-US"/>
        </w:rPr>
        <w:t xml:space="preserve"> du patient </w:t>
      </w:r>
      <w:r w:rsidRPr="61E52E49" w:rsidR="1AB5010F">
        <w:rPr>
          <w:noProof w:val="0"/>
          <w:color w:val="333333"/>
          <w:lang w:val="en-US"/>
        </w:rPr>
        <w:t>afin</w:t>
      </w:r>
      <w:r w:rsidRPr="61E52E49" w:rsidR="1AB5010F">
        <w:rPr>
          <w:noProof w:val="0"/>
          <w:color w:val="333333"/>
          <w:lang w:val="en-US"/>
        </w:rPr>
        <w:t xml:space="preserve"> de limiter les </w:t>
      </w:r>
      <w:r w:rsidRPr="61E52E49" w:rsidR="1AB5010F">
        <w:rPr>
          <w:noProof w:val="0"/>
          <w:color w:val="333333"/>
          <w:lang w:val="en-US"/>
        </w:rPr>
        <w:t>risques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liés</w:t>
      </w:r>
      <w:r w:rsidRPr="61E52E49" w:rsidR="1AB5010F">
        <w:rPr>
          <w:noProof w:val="0"/>
          <w:color w:val="333333"/>
          <w:lang w:val="en-US"/>
        </w:rPr>
        <w:t xml:space="preserve"> à </w:t>
      </w:r>
      <w:r w:rsidRPr="61E52E49" w:rsidR="1AB5010F">
        <w:rPr>
          <w:noProof w:val="0"/>
          <w:color w:val="333333"/>
          <w:lang w:val="en-US"/>
        </w:rPr>
        <w:t>l’intubation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difficiles</w:t>
      </w:r>
      <w:r w:rsidRPr="61E52E49" w:rsidR="1AB5010F">
        <w:rPr>
          <w:noProof w:val="0"/>
          <w:color w:val="333333"/>
          <w:lang w:val="en-US"/>
        </w:rPr>
        <w:t xml:space="preserve"> : </w:t>
      </w:r>
      <w:r w:rsidRPr="61E52E49" w:rsidR="1AB5010F">
        <w:rPr>
          <w:noProof w:val="0"/>
          <w:color w:val="333333"/>
          <w:lang w:val="en-US"/>
        </w:rPr>
        <w:t>traumatismes</w:t>
      </w:r>
      <w:r w:rsidRPr="61E52E49" w:rsidR="1AB5010F">
        <w:rPr>
          <w:noProof w:val="0"/>
          <w:color w:val="333333"/>
          <w:lang w:val="en-US"/>
        </w:rPr>
        <w:t xml:space="preserve"> de </w:t>
      </w:r>
      <w:r w:rsidRPr="61E52E49" w:rsidR="1AB5010F">
        <w:rPr>
          <w:noProof w:val="0"/>
          <w:color w:val="333333"/>
          <w:lang w:val="en-US"/>
        </w:rPr>
        <w:t>l’oropharynx</w:t>
      </w:r>
      <w:r w:rsidRPr="61E52E49" w:rsidR="1AB5010F">
        <w:rPr>
          <w:noProof w:val="0"/>
          <w:color w:val="333333"/>
          <w:lang w:val="en-US"/>
        </w:rPr>
        <w:t xml:space="preserve">, inhalation du </w:t>
      </w:r>
      <w:r w:rsidRPr="61E52E49" w:rsidR="1AB5010F">
        <w:rPr>
          <w:noProof w:val="0"/>
          <w:color w:val="333333"/>
          <w:lang w:val="en-US"/>
        </w:rPr>
        <w:t>contenu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gastrique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régurgité</w:t>
      </w:r>
      <w:r w:rsidRPr="61E52E49" w:rsidR="1AB5010F">
        <w:rPr>
          <w:noProof w:val="0"/>
          <w:color w:val="333333"/>
          <w:lang w:val="en-US"/>
        </w:rPr>
        <w:t xml:space="preserve"> et </w:t>
      </w:r>
      <w:r w:rsidRPr="61E52E49" w:rsidR="1AB5010F">
        <w:rPr>
          <w:noProof w:val="0"/>
          <w:color w:val="333333"/>
          <w:lang w:val="en-US"/>
        </w:rPr>
        <w:t>décès</w:t>
      </w:r>
      <w:r w:rsidRPr="61E52E49" w:rsidR="1AB5010F">
        <w:rPr>
          <w:noProof w:val="0"/>
          <w:color w:val="333333"/>
          <w:lang w:val="en-US"/>
        </w:rPr>
        <w:t xml:space="preserve"> par hypoxie</w:t>
      </w:r>
      <w:r>
        <w:br/>
      </w:r>
    </w:p>
    <w:p w:rsidR="1AB5010F" w:rsidP="61E52E49" w:rsidRDefault="1AB5010F" w14:paraId="7353E07D" w14:textId="52FD6BCA">
      <w:pPr>
        <w:rPr>
          <w:noProof w:val="0"/>
          <w:color w:val="333333"/>
          <w:lang w:val="en-US"/>
        </w:rPr>
      </w:pPr>
      <w:r w:rsidRPr="61E52E49" w:rsidR="1AB5010F">
        <w:rPr>
          <w:noProof w:val="0"/>
          <w:color w:val="333333"/>
          <w:lang w:val="en-US"/>
        </w:rPr>
        <w:t xml:space="preserve">C) Cours sur les techniques </w:t>
      </w:r>
      <w:r w:rsidRPr="61E52E49" w:rsidR="1AB5010F">
        <w:rPr>
          <w:noProof w:val="0"/>
          <w:color w:val="333333"/>
          <w:lang w:val="en-US"/>
        </w:rPr>
        <w:t>d’anesthésie</w:t>
      </w:r>
      <w:r w:rsidRPr="61E52E49" w:rsidR="1AB5010F">
        <w:rPr>
          <w:noProof w:val="0"/>
          <w:color w:val="333333"/>
          <w:lang w:val="en-US"/>
        </w:rPr>
        <w:t xml:space="preserve"> et </w:t>
      </w:r>
      <w:r w:rsidRPr="61E52E49" w:rsidR="1AB5010F">
        <w:rPr>
          <w:noProof w:val="0"/>
          <w:color w:val="333333"/>
          <w:lang w:val="en-US"/>
        </w:rPr>
        <w:t>présentation</w:t>
      </w:r>
      <w:r w:rsidRPr="61E52E49" w:rsidR="1AB5010F">
        <w:rPr>
          <w:noProof w:val="0"/>
          <w:color w:val="333333"/>
          <w:lang w:val="en-US"/>
        </w:rPr>
        <w:t xml:space="preserve"> de la technique </w:t>
      </w:r>
      <w:r w:rsidRPr="61E52E49" w:rsidR="1AB5010F">
        <w:rPr>
          <w:noProof w:val="0"/>
          <w:color w:val="333333"/>
          <w:lang w:val="en-US"/>
        </w:rPr>
        <w:t>d’anesthésie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générale</w:t>
      </w:r>
      <w:r w:rsidRPr="61E52E49" w:rsidR="1AB5010F">
        <w:rPr>
          <w:noProof w:val="0"/>
          <w:color w:val="333333"/>
          <w:lang w:val="en-US"/>
        </w:rPr>
        <w:t xml:space="preserve"> (AG).</w:t>
      </w:r>
      <w:r>
        <w:br/>
      </w:r>
    </w:p>
    <w:p w:rsidR="1AB5010F" w:rsidP="61E52E49" w:rsidRDefault="1AB5010F" w14:paraId="37CE327C" w14:textId="4CE0D7A4">
      <w:pPr>
        <w:rPr>
          <w:noProof w:val="0"/>
          <w:color w:val="333333"/>
          <w:lang w:val="en-US"/>
        </w:rPr>
      </w:pPr>
      <w:r w:rsidRPr="61E52E49" w:rsidR="1AB5010F">
        <w:rPr>
          <w:noProof w:val="0"/>
          <w:color w:val="333333"/>
          <w:lang w:val="en-US"/>
        </w:rPr>
        <w:t xml:space="preserve">D) </w:t>
      </w:r>
      <w:r w:rsidRPr="61E52E49" w:rsidR="1AB5010F">
        <w:rPr>
          <w:noProof w:val="0"/>
          <w:color w:val="333333"/>
          <w:lang w:val="en-US"/>
        </w:rPr>
        <w:t>Informations</w:t>
      </w:r>
      <w:r w:rsidRPr="61E52E49" w:rsidR="1AB5010F">
        <w:rPr>
          <w:noProof w:val="0"/>
          <w:color w:val="333333"/>
          <w:lang w:val="en-US"/>
        </w:rPr>
        <w:t xml:space="preserve"> sur les </w:t>
      </w:r>
      <w:r w:rsidRPr="61E52E49" w:rsidR="1AB5010F">
        <w:rPr>
          <w:noProof w:val="0"/>
          <w:color w:val="333333"/>
          <w:lang w:val="en-US"/>
        </w:rPr>
        <w:t>séquences</w:t>
      </w:r>
      <w:r w:rsidRPr="61E52E49" w:rsidR="1AB5010F">
        <w:rPr>
          <w:noProof w:val="0"/>
          <w:color w:val="333333"/>
          <w:lang w:val="en-US"/>
        </w:rPr>
        <w:t xml:space="preserve"> de </w:t>
      </w:r>
      <w:r w:rsidRPr="61E52E49" w:rsidR="1AB5010F">
        <w:rPr>
          <w:noProof w:val="0"/>
          <w:color w:val="333333"/>
          <w:lang w:val="en-US"/>
        </w:rPr>
        <w:t>l’AG</w:t>
      </w:r>
      <w:r w:rsidRPr="61E52E49" w:rsidR="1AB5010F">
        <w:rPr>
          <w:noProof w:val="0"/>
          <w:color w:val="333333"/>
          <w:lang w:val="en-US"/>
        </w:rPr>
        <w:t xml:space="preserve"> et de des moments critiques </w:t>
      </w:r>
      <w:r w:rsidRPr="61E52E49" w:rsidR="1AB5010F">
        <w:rPr>
          <w:noProof w:val="0"/>
          <w:color w:val="333333"/>
          <w:lang w:val="en-US"/>
        </w:rPr>
        <w:t>notamment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lorsque</w:t>
      </w:r>
      <w:r w:rsidRPr="61E52E49" w:rsidR="1AB5010F">
        <w:rPr>
          <w:noProof w:val="0"/>
          <w:color w:val="333333"/>
          <w:lang w:val="en-US"/>
        </w:rPr>
        <w:t xml:space="preserve"> le patient </w:t>
      </w:r>
      <w:r w:rsidRPr="61E52E49" w:rsidR="1AB5010F">
        <w:rPr>
          <w:noProof w:val="0"/>
          <w:color w:val="333333"/>
          <w:lang w:val="en-US"/>
        </w:rPr>
        <w:t>est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endormi</w:t>
      </w:r>
      <w:r w:rsidRPr="61E52E49" w:rsidR="1AB5010F">
        <w:rPr>
          <w:noProof w:val="0"/>
          <w:color w:val="333333"/>
          <w:lang w:val="en-US"/>
        </w:rPr>
        <w:t xml:space="preserve">, </w:t>
      </w:r>
      <w:r w:rsidRPr="61E52E49" w:rsidR="1AB5010F">
        <w:rPr>
          <w:noProof w:val="0"/>
          <w:color w:val="333333"/>
          <w:lang w:val="en-US"/>
        </w:rPr>
        <w:t>analgésie</w:t>
      </w:r>
      <w:r w:rsidRPr="61E52E49" w:rsidR="1AB5010F">
        <w:rPr>
          <w:noProof w:val="0"/>
          <w:color w:val="333333"/>
          <w:lang w:val="en-US"/>
        </w:rPr>
        <w:t xml:space="preserve"> et </w:t>
      </w:r>
      <w:r w:rsidRPr="61E52E49" w:rsidR="1AB5010F">
        <w:rPr>
          <w:noProof w:val="0"/>
          <w:color w:val="333333"/>
          <w:lang w:val="en-US"/>
        </w:rPr>
        <w:t>paralysé</w:t>
      </w:r>
      <w:r w:rsidRPr="61E52E49" w:rsidR="1AB5010F">
        <w:rPr>
          <w:noProof w:val="0"/>
          <w:color w:val="333333"/>
          <w:lang w:val="en-US"/>
        </w:rPr>
        <w:t xml:space="preserve">. Le patient </w:t>
      </w:r>
      <w:r w:rsidRPr="61E52E49" w:rsidR="1AB5010F">
        <w:rPr>
          <w:noProof w:val="0"/>
          <w:color w:val="333333"/>
          <w:lang w:val="en-US"/>
        </w:rPr>
        <w:t>vulnérable</w:t>
      </w:r>
      <w:r w:rsidRPr="61E52E49" w:rsidR="1AB5010F">
        <w:rPr>
          <w:noProof w:val="0"/>
          <w:color w:val="333333"/>
          <w:lang w:val="en-US"/>
        </w:rPr>
        <w:t>…</w:t>
      </w:r>
      <w:r>
        <w:br/>
      </w:r>
    </w:p>
    <w:p w:rsidR="1AB5010F" w:rsidP="61E52E49" w:rsidRDefault="1AB5010F" w14:paraId="7BB40ECC" w14:textId="63DD758F">
      <w:pPr>
        <w:rPr>
          <w:noProof w:val="0"/>
          <w:color w:val="333333"/>
          <w:lang w:val="en-US"/>
        </w:rPr>
      </w:pPr>
      <w:r w:rsidRPr="61E52E49" w:rsidR="1AB5010F">
        <w:rPr>
          <w:noProof w:val="0"/>
          <w:color w:val="333333"/>
          <w:lang w:val="en-US"/>
        </w:rPr>
        <w:t xml:space="preserve">E) </w:t>
      </w:r>
      <w:r w:rsidRPr="61E52E49" w:rsidR="1AB5010F">
        <w:rPr>
          <w:noProof w:val="0"/>
          <w:color w:val="333333"/>
          <w:lang w:val="en-US"/>
        </w:rPr>
        <w:t>Présentation</w:t>
      </w:r>
      <w:r w:rsidRPr="61E52E49" w:rsidR="1AB5010F">
        <w:rPr>
          <w:noProof w:val="0"/>
          <w:color w:val="333333"/>
          <w:lang w:val="en-US"/>
        </w:rPr>
        <w:t xml:space="preserve"> de la technique </w:t>
      </w:r>
      <w:r w:rsidRPr="61E52E49" w:rsidR="1AB5010F">
        <w:rPr>
          <w:noProof w:val="0"/>
          <w:color w:val="333333"/>
          <w:lang w:val="en-US"/>
        </w:rPr>
        <w:t>d’Intubation</w:t>
      </w:r>
      <w:r w:rsidRPr="61E52E49" w:rsidR="1AB5010F">
        <w:rPr>
          <w:noProof w:val="0"/>
          <w:color w:val="333333"/>
          <w:lang w:val="en-US"/>
        </w:rPr>
        <w:t xml:space="preserve"> Oro-</w:t>
      </w:r>
      <w:r w:rsidRPr="61E52E49" w:rsidR="1AB5010F">
        <w:rPr>
          <w:noProof w:val="0"/>
          <w:color w:val="333333"/>
          <w:lang w:val="en-US"/>
        </w:rPr>
        <w:t>Trachéale</w:t>
      </w:r>
      <w:r w:rsidRPr="61E52E49" w:rsidR="1AB5010F">
        <w:rPr>
          <w:noProof w:val="0"/>
          <w:color w:val="333333"/>
          <w:lang w:val="en-US"/>
        </w:rPr>
        <w:t xml:space="preserve">( IOT)qui </w:t>
      </w:r>
      <w:r w:rsidRPr="61E52E49" w:rsidR="1AB5010F">
        <w:rPr>
          <w:noProof w:val="0"/>
          <w:color w:val="333333"/>
          <w:lang w:val="en-US"/>
        </w:rPr>
        <w:t>permet</w:t>
      </w:r>
      <w:r w:rsidRPr="61E52E49" w:rsidR="1AB5010F">
        <w:rPr>
          <w:noProof w:val="0"/>
          <w:color w:val="333333"/>
          <w:lang w:val="en-US"/>
        </w:rPr>
        <w:t xml:space="preserve"> de </w:t>
      </w:r>
      <w:r w:rsidRPr="61E52E49" w:rsidR="1AB5010F">
        <w:rPr>
          <w:noProof w:val="0"/>
          <w:color w:val="333333"/>
          <w:lang w:val="en-US"/>
        </w:rPr>
        <w:t>palier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l’arrêt</w:t>
      </w:r>
      <w:r w:rsidRPr="61E52E49" w:rsidR="1AB5010F">
        <w:rPr>
          <w:noProof w:val="0"/>
          <w:color w:val="333333"/>
          <w:lang w:val="en-US"/>
        </w:rPr>
        <w:t xml:space="preserve"> de </w:t>
      </w:r>
      <w:r w:rsidRPr="61E52E49" w:rsidR="1AB5010F">
        <w:rPr>
          <w:noProof w:val="0"/>
          <w:color w:val="333333"/>
          <w:lang w:val="en-US"/>
        </w:rPr>
        <w:t>l’activité</w:t>
      </w:r>
      <w:r w:rsidRPr="61E52E49" w:rsidR="1AB5010F">
        <w:rPr>
          <w:noProof w:val="0"/>
          <w:color w:val="333333"/>
          <w:lang w:val="en-US"/>
        </w:rPr>
        <w:t xml:space="preserve"> (par les </w:t>
      </w:r>
      <w:r w:rsidRPr="61E52E49" w:rsidR="1AB5010F">
        <w:rPr>
          <w:noProof w:val="0"/>
          <w:color w:val="333333"/>
          <w:lang w:val="en-US"/>
        </w:rPr>
        <w:t>produits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injectés</w:t>
      </w:r>
      <w:r w:rsidRPr="61E52E49" w:rsidR="1AB5010F">
        <w:rPr>
          <w:noProof w:val="0"/>
          <w:color w:val="333333"/>
          <w:lang w:val="en-US"/>
        </w:rPr>
        <w:t xml:space="preserve"> pour </w:t>
      </w:r>
      <w:r w:rsidRPr="61E52E49" w:rsidR="1AB5010F">
        <w:rPr>
          <w:noProof w:val="0"/>
          <w:color w:val="333333"/>
          <w:lang w:val="en-US"/>
        </w:rPr>
        <w:t>l’AG</w:t>
      </w:r>
      <w:r w:rsidRPr="61E52E49" w:rsidR="1AB5010F">
        <w:rPr>
          <w:noProof w:val="0"/>
          <w:color w:val="333333"/>
          <w:lang w:val="en-US"/>
        </w:rPr>
        <w:t xml:space="preserve">) des </w:t>
      </w:r>
      <w:r w:rsidRPr="61E52E49" w:rsidR="1AB5010F">
        <w:rPr>
          <w:noProof w:val="0"/>
          <w:color w:val="333333"/>
          <w:lang w:val="en-US"/>
        </w:rPr>
        <w:t>centres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respiratoires</w:t>
      </w:r>
      <w:r w:rsidRPr="61E52E49" w:rsidR="1AB5010F">
        <w:rPr>
          <w:noProof w:val="0"/>
          <w:color w:val="333333"/>
          <w:lang w:val="en-US"/>
        </w:rPr>
        <w:t xml:space="preserve">. </w:t>
      </w:r>
      <w:r w:rsidRPr="61E52E49" w:rsidR="1AB5010F">
        <w:rPr>
          <w:noProof w:val="0"/>
          <w:color w:val="333333"/>
          <w:lang w:val="en-US"/>
        </w:rPr>
        <w:t>Démonstration</w:t>
      </w:r>
      <w:r w:rsidRPr="61E52E49" w:rsidR="1AB5010F">
        <w:rPr>
          <w:noProof w:val="0"/>
          <w:color w:val="333333"/>
          <w:lang w:val="en-US"/>
        </w:rPr>
        <w:t xml:space="preserve"> sur le mannequin avec le laryngoscope de Macintosh de la technique d’IOT</w:t>
      </w:r>
      <w:r>
        <w:br/>
      </w:r>
    </w:p>
    <w:p w:rsidR="1AB5010F" w:rsidP="61E52E49" w:rsidRDefault="1AB5010F" w14:paraId="69D5DAAD" w14:textId="5DBE30F0">
      <w:pPr>
        <w:rPr>
          <w:noProof w:val="0"/>
          <w:color w:val="333333"/>
          <w:lang w:val="en-US"/>
        </w:rPr>
      </w:pPr>
      <w:r w:rsidRPr="61E52E49" w:rsidR="1AB5010F">
        <w:rPr>
          <w:noProof w:val="0"/>
          <w:color w:val="333333"/>
          <w:lang w:val="en-US"/>
        </w:rPr>
        <w:t xml:space="preserve">F) </w:t>
      </w:r>
      <w:r w:rsidRPr="61E52E49" w:rsidR="1AB5010F">
        <w:rPr>
          <w:noProof w:val="0"/>
          <w:color w:val="333333"/>
          <w:lang w:val="en-US"/>
        </w:rPr>
        <w:t>Présentation</w:t>
      </w:r>
      <w:r w:rsidRPr="61E52E49" w:rsidR="1AB5010F">
        <w:rPr>
          <w:noProof w:val="0"/>
          <w:color w:val="333333"/>
          <w:lang w:val="en-US"/>
        </w:rPr>
        <w:t xml:space="preserve"> des </w:t>
      </w:r>
      <w:r w:rsidRPr="61E52E49" w:rsidR="1AB5010F">
        <w:rPr>
          <w:noProof w:val="0"/>
          <w:color w:val="333333"/>
          <w:lang w:val="en-US"/>
        </w:rPr>
        <w:t>conséquences</w:t>
      </w:r>
      <w:r w:rsidRPr="61E52E49" w:rsidR="1AB5010F">
        <w:rPr>
          <w:noProof w:val="0"/>
          <w:color w:val="333333"/>
          <w:lang w:val="en-US"/>
        </w:rPr>
        <w:t xml:space="preserve"> de </w:t>
      </w:r>
      <w:r w:rsidRPr="61E52E49" w:rsidR="1AB5010F">
        <w:rPr>
          <w:noProof w:val="0"/>
          <w:color w:val="333333"/>
          <w:lang w:val="en-US"/>
        </w:rPr>
        <w:t>l’impossibilité</w:t>
      </w:r>
      <w:r w:rsidRPr="61E52E49" w:rsidR="1AB5010F">
        <w:rPr>
          <w:noProof w:val="0"/>
          <w:color w:val="333333"/>
          <w:lang w:val="en-US"/>
        </w:rPr>
        <w:t xml:space="preserve"> de </w:t>
      </w:r>
      <w:r w:rsidRPr="61E52E49" w:rsidR="1AB5010F">
        <w:rPr>
          <w:noProof w:val="0"/>
          <w:color w:val="333333"/>
          <w:lang w:val="en-US"/>
        </w:rPr>
        <w:t>réaliser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l’IOT</w:t>
      </w:r>
      <w:r w:rsidRPr="61E52E49" w:rsidR="1AB5010F">
        <w:rPr>
          <w:noProof w:val="0"/>
          <w:color w:val="333333"/>
          <w:lang w:val="en-US"/>
        </w:rPr>
        <w:t xml:space="preserve"> chez un patient </w:t>
      </w:r>
      <w:r w:rsidRPr="61E52E49" w:rsidR="1AB5010F">
        <w:rPr>
          <w:noProof w:val="0"/>
          <w:color w:val="333333"/>
          <w:lang w:val="en-US"/>
        </w:rPr>
        <w:t>rendu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vulnérable</w:t>
      </w:r>
      <w:r w:rsidRPr="61E52E49" w:rsidR="1AB5010F">
        <w:rPr>
          <w:noProof w:val="0"/>
          <w:color w:val="333333"/>
          <w:lang w:val="en-US"/>
        </w:rPr>
        <w:t xml:space="preserve"> par les agents (drogues </w:t>
      </w:r>
      <w:r w:rsidRPr="61E52E49" w:rsidR="1AB5010F">
        <w:rPr>
          <w:noProof w:val="0"/>
          <w:color w:val="333333"/>
          <w:lang w:val="en-US"/>
        </w:rPr>
        <w:t>puissantes</w:t>
      </w:r>
      <w:r w:rsidRPr="61E52E49" w:rsidR="1AB5010F">
        <w:rPr>
          <w:noProof w:val="0"/>
          <w:color w:val="333333"/>
          <w:lang w:val="en-US"/>
        </w:rPr>
        <w:t>)de l’anesthésie</w:t>
      </w:r>
      <w:r>
        <w:br/>
      </w:r>
    </w:p>
    <w:p w:rsidR="1AB5010F" w:rsidP="61E52E49" w:rsidRDefault="1AB5010F" w14:paraId="4E9F5EDF" w14:textId="2D41C97B">
      <w:pPr>
        <w:rPr>
          <w:noProof w:val="0"/>
          <w:color w:val="333333"/>
          <w:lang w:val="en-US"/>
        </w:rPr>
      </w:pPr>
      <w:r w:rsidRPr="61E52E49" w:rsidR="1AB5010F">
        <w:rPr>
          <w:noProof w:val="0"/>
          <w:color w:val="333333"/>
          <w:lang w:val="en-US"/>
        </w:rPr>
        <w:t xml:space="preserve">H) </w:t>
      </w:r>
      <w:r w:rsidRPr="61E52E49" w:rsidR="1AB5010F">
        <w:rPr>
          <w:noProof w:val="0"/>
          <w:color w:val="333333"/>
          <w:lang w:val="en-US"/>
        </w:rPr>
        <w:t>Sensibilisation</w:t>
      </w:r>
      <w:r w:rsidRPr="61E52E49" w:rsidR="1AB5010F">
        <w:rPr>
          <w:noProof w:val="0"/>
          <w:color w:val="333333"/>
          <w:lang w:val="en-US"/>
        </w:rPr>
        <w:t xml:space="preserve"> aux </w:t>
      </w:r>
      <w:r w:rsidRPr="61E52E49" w:rsidR="1AB5010F">
        <w:rPr>
          <w:noProof w:val="0"/>
          <w:color w:val="333333"/>
          <w:lang w:val="en-US"/>
        </w:rPr>
        <w:t>facteurs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anatomiques</w:t>
      </w:r>
      <w:r w:rsidRPr="61E52E49" w:rsidR="1AB5010F">
        <w:rPr>
          <w:noProof w:val="0"/>
          <w:color w:val="333333"/>
          <w:lang w:val="en-US"/>
        </w:rPr>
        <w:t xml:space="preserve"> ( </w:t>
      </w:r>
      <w:r w:rsidRPr="61E52E49" w:rsidR="1AB5010F">
        <w:rPr>
          <w:noProof w:val="0"/>
          <w:color w:val="333333"/>
          <w:lang w:val="en-US"/>
        </w:rPr>
        <w:t>morphologiques</w:t>
      </w:r>
      <w:r w:rsidRPr="61E52E49" w:rsidR="1AB5010F">
        <w:rPr>
          <w:noProof w:val="0"/>
          <w:color w:val="333333"/>
          <w:lang w:val="en-US"/>
        </w:rPr>
        <w:t xml:space="preserve">), </w:t>
      </w:r>
      <w:r w:rsidRPr="61E52E49" w:rsidR="1AB5010F">
        <w:rPr>
          <w:noProof w:val="0"/>
          <w:color w:val="333333"/>
          <w:lang w:val="en-US"/>
        </w:rPr>
        <w:t>environnementaux</w:t>
      </w:r>
      <w:r w:rsidRPr="61E52E49" w:rsidR="1AB5010F">
        <w:rPr>
          <w:noProof w:val="0"/>
          <w:color w:val="333333"/>
          <w:lang w:val="en-US"/>
        </w:rPr>
        <w:t xml:space="preserve"> et </w:t>
      </w:r>
      <w:r w:rsidRPr="61E52E49" w:rsidR="1AB5010F">
        <w:rPr>
          <w:noProof w:val="0"/>
          <w:color w:val="333333"/>
          <w:lang w:val="en-US"/>
        </w:rPr>
        <w:t>pharmacologiques</w:t>
      </w:r>
      <w:r w:rsidRPr="61E52E49" w:rsidR="1AB5010F">
        <w:rPr>
          <w:noProof w:val="0"/>
          <w:color w:val="333333"/>
          <w:lang w:val="en-US"/>
        </w:rPr>
        <w:t xml:space="preserve"> qui </w:t>
      </w:r>
      <w:r w:rsidRPr="61E52E49" w:rsidR="1AB5010F">
        <w:rPr>
          <w:noProof w:val="0"/>
          <w:color w:val="333333"/>
          <w:lang w:val="en-US"/>
        </w:rPr>
        <w:t>rendent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l’IOT</w:t>
      </w:r>
      <w:r w:rsidRPr="61E52E49" w:rsidR="1AB5010F">
        <w:rPr>
          <w:noProof w:val="0"/>
          <w:color w:val="333333"/>
          <w:lang w:val="en-US"/>
        </w:rPr>
        <w:t xml:space="preserve"> difficile </w:t>
      </w:r>
      <w:r w:rsidRPr="61E52E49" w:rsidR="1AB5010F">
        <w:rPr>
          <w:noProof w:val="0"/>
          <w:color w:val="333333"/>
          <w:lang w:val="en-US"/>
        </w:rPr>
        <w:t>voire</w:t>
      </w:r>
      <w:r w:rsidRPr="61E52E49" w:rsidR="1AB5010F">
        <w:rPr>
          <w:noProof w:val="0"/>
          <w:color w:val="333333"/>
          <w:lang w:val="en-US"/>
        </w:rPr>
        <w:t xml:space="preserve"> impossible.</w:t>
      </w:r>
      <w:r>
        <w:br/>
      </w:r>
    </w:p>
    <w:p w:rsidR="1AB5010F" w:rsidP="61E52E49" w:rsidRDefault="1AB5010F" w14:paraId="4D561D08" w14:textId="385AF09A">
      <w:pPr>
        <w:rPr>
          <w:noProof w:val="0"/>
          <w:color w:val="333333"/>
          <w:lang w:val="en-US"/>
        </w:rPr>
      </w:pPr>
      <w:r w:rsidRPr="61E52E49" w:rsidR="1AB5010F">
        <w:rPr>
          <w:noProof w:val="0"/>
          <w:color w:val="333333"/>
          <w:lang w:val="en-US"/>
        </w:rPr>
        <w:t>G)</w:t>
      </w:r>
      <w:r w:rsidRPr="61E52E49" w:rsidR="1AB5010F">
        <w:rPr>
          <w:noProof w:val="0"/>
          <w:color w:val="333333"/>
          <w:lang w:val="en-US"/>
        </w:rPr>
        <w:t>Présentation</w:t>
      </w:r>
      <w:r w:rsidRPr="61E52E49" w:rsidR="1AB5010F">
        <w:rPr>
          <w:noProof w:val="0"/>
          <w:color w:val="333333"/>
          <w:lang w:val="en-US"/>
        </w:rPr>
        <w:t xml:space="preserve"> des 6 </w:t>
      </w:r>
      <w:r w:rsidRPr="61E52E49" w:rsidR="1AB5010F">
        <w:rPr>
          <w:noProof w:val="0"/>
          <w:color w:val="333333"/>
          <w:lang w:val="en-US"/>
        </w:rPr>
        <w:t>a</w:t>
      </w:r>
      <w:r w:rsidRPr="61E52E49" w:rsidR="1AB5010F">
        <w:rPr>
          <w:noProof w:val="0"/>
          <w:color w:val="333333"/>
          <w:lang w:val="en-US"/>
        </w:rPr>
        <w:t xml:space="preserve"> 8 </w:t>
      </w:r>
      <w:r w:rsidRPr="61E52E49" w:rsidR="1AB5010F">
        <w:rPr>
          <w:noProof w:val="0"/>
          <w:color w:val="333333"/>
          <w:lang w:val="en-US"/>
        </w:rPr>
        <w:t>caractéristiques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morphologiques</w:t>
      </w:r>
      <w:r w:rsidRPr="61E52E49" w:rsidR="1AB5010F">
        <w:rPr>
          <w:noProof w:val="0"/>
          <w:color w:val="333333"/>
          <w:lang w:val="en-US"/>
        </w:rPr>
        <w:t xml:space="preserve"> qui </w:t>
      </w:r>
      <w:r w:rsidRPr="61E52E49" w:rsidR="1AB5010F">
        <w:rPr>
          <w:noProof w:val="0"/>
          <w:color w:val="333333"/>
          <w:lang w:val="en-US"/>
        </w:rPr>
        <w:t>sont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responsables</w:t>
      </w:r>
      <w:r w:rsidRPr="61E52E49" w:rsidR="1AB5010F">
        <w:rPr>
          <w:noProof w:val="0"/>
          <w:color w:val="333333"/>
          <w:lang w:val="en-US"/>
        </w:rPr>
        <w:t xml:space="preserve"> de la </w:t>
      </w:r>
      <w:r w:rsidRPr="61E52E49" w:rsidR="1AB5010F">
        <w:rPr>
          <w:noProof w:val="0"/>
          <w:color w:val="333333"/>
          <w:lang w:val="en-US"/>
        </w:rPr>
        <w:t>difficulté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ou</w:t>
      </w:r>
      <w:r w:rsidRPr="61E52E49" w:rsidR="1AB5010F">
        <w:rPr>
          <w:noProof w:val="0"/>
          <w:color w:val="333333"/>
          <w:lang w:val="en-US"/>
        </w:rPr>
        <w:t xml:space="preserve"> de </w:t>
      </w:r>
      <w:r w:rsidRPr="61E52E49" w:rsidR="1AB5010F">
        <w:rPr>
          <w:noProof w:val="0"/>
          <w:color w:val="333333"/>
          <w:lang w:val="en-US"/>
        </w:rPr>
        <w:t>l’impossibilité</w:t>
      </w:r>
      <w:r w:rsidRPr="61E52E49" w:rsidR="1AB5010F">
        <w:rPr>
          <w:noProof w:val="0"/>
          <w:color w:val="333333"/>
          <w:lang w:val="en-US"/>
        </w:rPr>
        <w:t xml:space="preserve"> de </w:t>
      </w:r>
      <w:r w:rsidRPr="61E52E49" w:rsidR="1AB5010F">
        <w:rPr>
          <w:noProof w:val="0"/>
          <w:color w:val="333333"/>
          <w:lang w:val="en-US"/>
        </w:rPr>
        <w:t>réaliser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l’IOT</w:t>
      </w:r>
      <w:r w:rsidRPr="61E52E49" w:rsidR="1AB5010F">
        <w:rPr>
          <w:noProof w:val="0"/>
          <w:color w:val="333333"/>
          <w:lang w:val="en-US"/>
        </w:rPr>
        <w:t xml:space="preserve">. </w:t>
      </w:r>
      <w:r w:rsidRPr="61E52E49" w:rsidR="1AB5010F">
        <w:rPr>
          <w:noProof w:val="0"/>
          <w:color w:val="333333"/>
          <w:lang w:val="en-US"/>
        </w:rPr>
        <w:t>Élimination</w:t>
      </w:r>
      <w:r w:rsidRPr="61E52E49" w:rsidR="1AB5010F">
        <w:rPr>
          <w:noProof w:val="0"/>
          <w:color w:val="333333"/>
          <w:lang w:val="en-US"/>
        </w:rPr>
        <w:t xml:space="preserve"> des causes </w:t>
      </w:r>
      <w:r w:rsidRPr="61E52E49" w:rsidR="1AB5010F">
        <w:rPr>
          <w:noProof w:val="0"/>
          <w:color w:val="333333"/>
          <w:lang w:val="en-US"/>
        </w:rPr>
        <w:t>circonstancielles</w:t>
      </w:r>
      <w:r w:rsidRPr="61E52E49" w:rsidR="1AB5010F">
        <w:rPr>
          <w:noProof w:val="0"/>
          <w:color w:val="333333"/>
          <w:lang w:val="en-US"/>
        </w:rPr>
        <w:t xml:space="preserve"> et pharmacologiques</w:t>
      </w:r>
      <w:r>
        <w:br/>
      </w:r>
    </w:p>
    <w:p w:rsidR="1AB5010F" w:rsidP="61E52E49" w:rsidRDefault="1AB5010F" w14:paraId="4C33C063" w14:textId="2953584E">
      <w:pPr>
        <w:rPr>
          <w:noProof w:val="0"/>
          <w:color w:val="333333"/>
          <w:lang w:val="en-US"/>
        </w:rPr>
      </w:pPr>
      <w:r w:rsidRPr="61E52E49" w:rsidR="1AB5010F">
        <w:rPr>
          <w:noProof w:val="0"/>
          <w:color w:val="333333"/>
          <w:lang w:val="en-US"/>
        </w:rPr>
        <w:t xml:space="preserve">H)Definition des </w:t>
      </w:r>
      <w:r w:rsidRPr="61E52E49" w:rsidR="1AB5010F">
        <w:rPr>
          <w:noProof w:val="0"/>
          <w:color w:val="333333"/>
          <w:lang w:val="en-US"/>
        </w:rPr>
        <w:t>algorithmes</w:t>
      </w:r>
      <w:r w:rsidRPr="61E52E49" w:rsidR="1AB5010F">
        <w:rPr>
          <w:noProof w:val="0"/>
          <w:color w:val="333333"/>
          <w:lang w:val="en-US"/>
        </w:rPr>
        <w:t xml:space="preserve"> et </w:t>
      </w:r>
      <w:r w:rsidRPr="61E52E49" w:rsidR="1AB5010F">
        <w:rPr>
          <w:noProof w:val="0"/>
          <w:color w:val="333333"/>
          <w:lang w:val="en-US"/>
        </w:rPr>
        <w:t>présentation</w:t>
      </w:r>
      <w:r w:rsidRPr="61E52E49" w:rsidR="1AB5010F">
        <w:rPr>
          <w:noProof w:val="0"/>
          <w:color w:val="333333"/>
          <w:lang w:val="en-US"/>
        </w:rPr>
        <w:t xml:space="preserve"> des </w:t>
      </w:r>
      <w:r w:rsidRPr="61E52E49" w:rsidR="1AB5010F">
        <w:rPr>
          <w:noProof w:val="0"/>
          <w:color w:val="333333"/>
          <w:lang w:val="en-US"/>
        </w:rPr>
        <w:t>différentes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outils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d’IOT</w:t>
      </w:r>
      <w:r w:rsidRPr="61E52E49" w:rsidR="1AB5010F">
        <w:rPr>
          <w:noProof w:val="0"/>
          <w:color w:val="333333"/>
          <w:lang w:val="en-US"/>
        </w:rPr>
        <w:t xml:space="preserve"> et introduction dans </w:t>
      </w:r>
      <w:r w:rsidRPr="61E52E49" w:rsidR="1AB5010F">
        <w:rPr>
          <w:noProof w:val="0"/>
          <w:color w:val="333333"/>
          <w:lang w:val="en-US"/>
        </w:rPr>
        <w:t>l’algorithme</w:t>
      </w:r>
      <w:r w:rsidRPr="61E52E49" w:rsidR="1AB5010F">
        <w:rPr>
          <w:noProof w:val="0"/>
          <w:color w:val="333333"/>
          <w:lang w:val="en-US"/>
        </w:rPr>
        <w:t>.</w:t>
      </w:r>
      <w:r>
        <w:br/>
      </w:r>
    </w:p>
    <w:p w:rsidR="1AB5010F" w:rsidP="61E52E49" w:rsidRDefault="1AB5010F" w14:paraId="1F9CE91D" w14:textId="7F7408D0">
      <w:pPr>
        <w:rPr>
          <w:noProof w:val="0"/>
          <w:color w:val="333333"/>
          <w:lang w:val="en-US"/>
        </w:rPr>
      </w:pPr>
      <w:r w:rsidRPr="61E52E49" w:rsidR="1AB5010F">
        <w:rPr>
          <w:noProof w:val="0"/>
          <w:color w:val="333333"/>
          <w:lang w:val="en-US"/>
        </w:rPr>
        <w:t xml:space="preserve">I) Revue </w:t>
      </w:r>
      <w:r w:rsidRPr="61E52E49" w:rsidR="1AB5010F">
        <w:rPr>
          <w:noProof w:val="0"/>
          <w:color w:val="333333"/>
          <w:lang w:val="en-US"/>
        </w:rPr>
        <w:t>détaillée</w:t>
      </w:r>
      <w:r w:rsidRPr="61E52E49" w:rsidR="1AB5010F">
        <w:rPr>
          <w:noProof w:val="0"/>
          <w:color w:val="333333"/>
          <w:lang w:val="en-US"/>
        </w:rPr>
        <w:t xml:space="preserve"> des « features » elements </w:t>
      </w:r>
      <w:r w:rsidRPr="61E52E49" w:rsidR="1AB5010F">
        <w:rPr>
          <w:noProof w:val="0"/>
          <w:color w:val="333333"/>
          <w:lang w:val="en-US"/>
        </w:rPr>
        <w:t>constitutifs</w:t>
      </w:r>
      <w:r w:rsidRPr="61E52E49" w:rsidR="1AB5010F">
        <w:rPr>
          <w:noProof w:val="0"/>
          <w:color w:val="333333"/>
          <w:lang w:val="en-US"/>
        </w:rPr>
        <w:t xml:space="preserve"> du </w:t>
      </w:r>
      <w:r w:rsidRPr="61E52E49" w:rsidR="1AB5010F">
        <w:rPr>
          <w:noProof w:val="0"/>
          <w:color w:val="333333"/>
          <w:lang w:val="en-US"/>
        </w:rPr>
        <w:t>phénotype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d’intubation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trachéale</w:t>
      </w:r>
      <w:r w:rsidRPr="61E52E49" w:rsidR="1AB5010F">
        <w:rPr>
          <w:noProof w:val="0"/>
          <w:color w:val="333333"/>
          <w:lang w:val="en-US"/>
        </w:rPr>
        <w:t>.</w:t>
      </w:r>
      <w:r>
        <w:br/>
      </w:r>
    </w:p>
    <w:p w:rsidR="1AB5010F" w:rsidP="61E52E49" w:rsidRDefault="1AB5010F" w14:paraId="3E0073E2" w14:textId="43491B73">
      <w:pPr>
        <w:rPr>
          <w:noProof w:val="0"/>
          <w:color w:val="333333"/>
          <w:lang w:val="en-US"/>
        </w:rPr>
      </w:pPr>
      <w:r w:rsidRPr="61E52E49" w:rsidR="1AB5010F">
        <w:rPr>
          <w:noProof w:val="0"/>
          <w:color w:val="333333"/>
          <w:lang w:val="en-US"/>
        </w:rPr>
        <w:t xml:space="preserve">J) Discussion des </w:t>
      </w:r>
      <w:r w:rsidRPr="61E52E49" w:rsidR="1AB5010F">
        <w:rPr>
          <w:noProof w:val="0"/>
          <w:color w:val="333333"/>
          <w:lang w:val="en-US"/>
        </w:rPr>
        <w:t>moyens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informatiques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permettant</w:t>
      </w:r>
      <w:r w:rsidRPr="61E52E49" w:rsidR="1AB5010F">
        <w:rPr>
          <w:noProof w:val="0"/>
          <w:color w:val="333333"/>
          <w:lang w:val="en-US"/>
        </w:rPr>
        <w:t xml:space="preserve"> de </w:t>
      </w:r>
      <w:r w:rsidRPr="61E52E49" w:rsidR="1AB5010F">
        <w:rPr>
          <w:noProof w:val="0"/>
          <w:color w:val="333333"/>
          <w:lang w:val="en-US"/>
        </w:rPr>
        <w:t>caractériser</w:t>
      </w:r>
      <w:r w:rsidRPr="61E52E49" w:rsidR="1AB5010F">
        <w:rPr>
          <w:noProof w:val="0"/>
          <w:color w:val="333333"/>
          <w:lang w:val="en-US"/>
        </w:rPr>
        <w:t xml:space="preserve"> /identifier / </w:t>
      </w:r>
      <w:r w:rsidRPr="61E52E49" w:rsidR="1AB5010F">
        <w:rPr>
          <w:noProof w:val="0"/>
          <w:color w:val="333333"/>
          <w:lang w:val="en-US"/>
        </w:rPr>
        <w:t>mesurer</w:t>
      </w:r>
      <w:r w:rsidRPr="61E52E49" w:rsidR="1AB5010F">
        <w:rPr>
          <w:noProof w:val="0"/>
          <w:color w:val="333333"/>
          <w:lang w:val="en-US"/>
        </w:rPr>
        <w:t xml:space="preserve">, les features sur </w:t>
      </w:r>
      <w:r w:rsidRPr="61E52E49" w:rsidR="1AB5010F">
        <w:rPr>
          <w:noProof w:val="0"/>
          <w:color w:val="333333"/>
          <w:lang w:val="en-US"/>
        </w:rPr>
        <w:t>une</w:t>
      </w:r>
      <w:r w:rsidRPr="61E52E49" w:rsidR="1AB5010F">
        <w:rPr>
          <w:noProof w:val="0"/>
          <w:color w:val="333333"/>
          <w:lang w:val="en-US"/>
        </w:rPr>
        <w:t xml:space="preserve"> photo /</w:t>
      </w:r>
      <w:r w:rsidRPr="61E52E49" w:rsidR="1AB5010F">
        <w:rPr>
          <w:noProof w:val="0"/>
          <w:color w:val="333333"/>
          <w:lang w:val="en-US"/>
        </w:rPr>
        <w:t>séquence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filmée</w:t>
      </w:r>
      <w:r w:rsidRPr="61E52E49" w:rsidR="1AB5010F">
        <w:rPr>
          <w:noProof w:val="0"/>
          <w:color w:val="333333"/>
          <w:lang w:val="en-US"/>
        </w:rPr>
        <w:t xml:space="preserve"> avec un </w:t>
      </w:r>
      <w:r w:rsidRPr="61E52E49" w:rsidR="1AB5010F">
        <w:rPr>
          <w:noProof w:val="0"/>
          <w:color w:val="333333"/>
          <w:lang w:val="en-US"/>
        </w:rPr>
        <w:t>SmartPhone</w:t>
      </w:r>
      <w:r w:rsidRPr="61E52E49" w:rsidR="1AB5010F">
        <w:rPr>
          <w:noProof w:val="0"/>
          <w:color w:val="333333"/>
          <w:lang w:val="en-US"/>
        </w:rPr>
        <w:t>.</w:t>
      </w:r>
      <w:r>
        <w:br/>
      </w:r>
    </w:p>
    <w:p w:rsidR="1AB5010F" w:rsidP="61E52E49" w:rsidRDefault="1AB5010F" w14:paraId="16147BF9" w14:textId="7B0E032E">
      <w:pPr>
        <w:rPr>
          <w:noProof w:val="0"/>
          <w:color w:val="333333"/>
          <w:lang w:val="en-US"/>
        </w:rPr>
      </w:pPr>
      <w:r w:rsidRPr="61E52E49" w:rsidR="1AB5010F">
        <w:rPr>
          <w:noProof w:val="0"/>
          <w:color w:val="333333"/>
          <w:lang w:val="en-US"/>
        </w:rPr>
        <w:t xml:space="preserve">K) Atelier </w:t>
      </w:r>
      <w:r w:rsidRPr="61E52E49" w:rsidR="1AB5010F">
        <w:rPr>
          <w:noProof w:val="0"/>
          <w:color w:val="333333"/>
          <w:lang w:val="en-US"/>
        </w:rPr>
        <w:t>d’IOT</w:t>
      </w:r>
      <w:r w:rsidRPr="61E52E49" w:rsidR="1AB5010F">
        <w:rPr>
          <w:noProof w:val="0"/>
          <w:color w:val="333333"/>
          <w:lang w:val="en-US"/>
        </w:rPr>
        <w:t xml:space="preserve"> sur mannequin </w:t>
      </w:r>
      <w:r w:rsidRPr="61E52E49" w:rsidR="1AB5010F">
        <w:rPr>
          <w:noProof w:val="0"/>
          <w:color w:val="333333"/>
          <w:lang w:val="en-US"/>
        </w:rPr>
        <w:t>réalisé</w:t>
      </w:r>
      <w:r w:rsidRPr="61E52E49" w:rsidR="1AB5010F">
        <w:rPr>
          <w:noProof w:val="0"/>
          <w:color w:val="333333"/>
          <w:lang w:val="en-US"/>
        </w:rPr>
        <w:t xml:space="preserve"> par les </w:t>
      </w:r>
      <w:r w:rsidRPr="61E52E49" w:rsidR="1AB5010F">
        <w:rPr>
          <w:noProof w:val="0"/>
          <w:color w:val="333333"/>
          <w:lang w:val="en-US"/>
        </w:rPr>
        <w:t>étudiants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impliqués</w:t>
      </w:r>
      <w:r w:rsidRPr="61E52E49" w:rsidR="1AB5010F">
        <w:rPr>
          <w:noProof w:val="0"/>
          <w:color w:val="333333"/>
          <w:lang w:val="en-US"/>
        </w:rPr>
        <w:t xml:space="preserve"> dans le </w:t>
      </w:r>
      <w:r w:rsidRPr="61E52E49" w:rsidR="1AB5010F">
        <w:rPr>
          <w:noProof w:val="0"/>
          <w:color w:val="333333"/>
          <w:lang w:val="en-US"/>
        </w:rPr>
        <w:t>projet</w:t>
      </w:r>
      <w:r w:rsidRPr="61E52E49" w:rsidR="1AB5010F">
        <w:rPr>
          <w:noProof w:val="0"/>
          <w:color w:val="333333"/>
          <w:lang w:val="en-US"/>
        </w:rPr>
        <w:t>.</w:t>
      </w:r>
      <w:r>
        <w:br/>
      </w:r>
      <w:r w:rsidRPr="61E52E49" w:rsidR="1AB5010F">
        <w:rPr>
          <w:noProof w:val="0"/>
          <w:color w:val="333333"/>
          <w:lang w:val="en-US"/>
        </w:rPr>
        <w:t xml:space="preserve">Tous les </w:t>
      </w:r>
      <w:r w:rsidRPr="61E52E49" w:rsidR="1AB5010F">
        <w:rPr>
          <w:noProof w:val="0"/>
          <w:color w:val="333333"/>
          <w:lang w:val="en-US"/>
        </w:rPr>
        <w:t>étudiants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apprécient</w:t>
      </w:r>
      <w:r w:rsidRPr="61E52E49" w:rsidR="1AB5010F">
        <w:rPr>
          <w:noProof w:val="0"/>
          <w:color w:val="333333"/>
          <w:lang w:val="en-US"/>
        </w:rPr>
        <w:t xml:space="preserve"> la </w:t>
      </w:r>
      <w:r w:rsidRPr="61E52E49" w:rsidR="1AB5010F">
        <w:rPr>
          <w:noProof w:val="0"/>
          <w:color w:val="333333"/>
          <w:lang w:val="en-US"/>
        </w:rPr>
        <w:t>difficulté</w:t>
      </w:r>
      <w:r w:rsidRPr="61E52E49" w:rsidR="1AB5010F">
        <w:rPr>
          <w:noProof w:val="0"/>
          <w:color w:val="333333"/>
          <w:lang w:val="en-US"/>
        </w:rPr>
        <w:t xml:space="preserve"> du </w:t>
      </w:r>
      <w:r w:rsidRPr="61E52E49" w:rsidR="1AB5010F">
        <w:rPr>
          <w:noProof w:val="0"/>
          <w:color w:val="333333"/>
          <w:lang w:val="en-US"/>
        </w:rPr>
        <w:t>geste</w:t>
      </w:r>
      <w:r w:rsidRPr="61E52E49" w:rsidR="1AB5010F">
        <w:rPr>
          <w:noProof w:val="0"/>
          <w:color w:val="333333"/>
          <w:lang w:val="en-US"/>
        </w:rPr>
        <w:t xml:space="preserve"> et </w:t>
      </w:r>
      <w:r w:rsidRPr="61E52E49" w:rsidR="1AB5010F">
        <w:rPr>
          <w:noProof w:val="0"/>
          <w:color w:val="333333"/>
          <w:lang w:val="en-US"/>
        </w:rPr>
        <w:t>réussissent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une</w:t>
      </w:r>
      <w:r w:rsidRPr="61E52E49" w:rsidR="1AB5010F">
        <w:rPr>
          <w:noProof w:val="0"/>
          <w:color w:val="333333"/>
          <w:lang w:val="en-US"/>
        </w:rPr>
        <w:t xml:space="preserve"> IOT simple</w:t>
      </w:r>
      <w:r>
        <w:br/>
      </w:r>
    </w:p>
    <w:p w:rsidR="1AB5010F" w:rsidP="61E52E49" w:rsidRDefault="1AB5010F" w14:paraId="42C4E570" w14:textId="44FBC040">
      <w:pPr>
        <w:rPr>
          <w:noProof w:val="0"/>
          <w:color w:val="333333"/>
          <w:lang w:val="en-US"/>
        </w:rPr>
      </w:pPr>
      <w:r w:rsidRPr="61E52E49" w:rsidR="1AB5010F">
        <w:rPr>
          <w:noProof w:val="0"/>
          <w:color w:val="333333"/>
          <w:lang w:val="en-US"/>
        </w:rPr>
        <w:t xml:space="preserve">L) Je propose de </w:t>
      </w:r>
      <w:r w:rsidRPr="61E52E49" w:rsidR="1AB5010F">
        <w:rPr>
          <w:noProof w:val="0"/>
          <w:color w:val="333333"/>
          <w:lang w:val="en-US"/>
        </w:rPr>
        <w:t>créer</w:t>
      </w:r>
      <w:r w:rsidRPr="61E52E49" w:rsidR="1AB5010F">
        <w:rPr>
          <w:noProof w:val="0"/>
          <w:color w:val="333333"/>
          <w:lang w:val="en-US"/>
        </w:rPr>
        <w:t xml:space="preserve"> un </w:t>
      </w:r>
      <w:r w:rsidRPr="61E52E49" w:rsidR="1AB5010F">
        <w:rPr>
          <w:noProof w:val="0"/>
          <w:color w:val="333333"/>
          <w:lang w:val="en-US"/>
        </w:rPr>
        <w:t>groupe</w:t>
      </w:r>
      <w:r w:rsidRPr="61E52E49" w:rsidR="1AB5010F">
        <w:rPr>
          <w:noProof w:val="0"/>
          <w:color w:val="333333"/>
          <w:lang w:val="en-US"/>
        </w:rPr>
        <w:t xml:space="preserve"> WhatsApp pour MORPHéUS</w:t>
      </w:r>
      <w:r>
        <w:br/>
      </w:r>
    </w:p>
    <w:p w:rsidR="1AB5010F" w:rsidRDefault="1AB5010F" w14:paraId="1AA52CFF" w14:textId="32934091">
      <w:r w:rsidRPr="61E52E49" w:rsidR="1AB5010F">
        <w:rPr>
          <w:noProof w:val="0"/>
          <w:color w:val="333333"/>
          <w:lang w:val="en-US"/>
        </w:rPr>
        <w:t xml:space="preserve">M) 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Discussion </w:t>
      </w:r>
      <w:r w:rsidRPr="61E52E49" w:rsidR="1AB5010F">
        <w:rPr>
          <w:b w:val="1"/>
          <w:bCs w:val="1"/>
          <w:noProof w:val="0"/>
          <w:color w:val="333333"/>
          <w:lang w:val="en-US"/>
        </w:rPr>
        <w:t>concernant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les features = </w:t>
      </w:r>
      <w:r w:rsidRPr="61E52E49" w:rsidR="1AB5010F">
        <w:rPr>
          <w:b w:val="1"/>
          <w:bCs w:val="1"/>
          <w:noProof w:val="0"/>
          <w:color w:val="333333"/>
          <w:lang w:val="en-US"/>
        </w:rPr>
        <w:t>caractéristiques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</w:t>
      </w:r>
      <w:r w:rsidRPr="61E52E49" w:rsidR="1AB5010F">
        <w:rPr>
          <w:b w:val="1"/>
          <w:bCs w:val="1"/>
          <w:noProof w:val="0"/>
          <w:color w:val="333333"/>
          <w:lang w:val="en-US"/>
        </w:rPr>
        <w:t>morphologiques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qui </w:t>
      </w:r>
      <w:r w:rsidRPr="61E52E49" w:rsidR="1AB5010F">
        <w:rPr>
          <w:b w:val="1"/>
          <w:bCs w:val="1"/>
          <w:noProof w:val="0"/>
          <w:color w:val="333333"/>
          <w:lang w:val="en-US"/>
        </w:rPr>
        <w:t>peuvent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</w:t>
      </w:r>
      <w:r w:rsidRPr="61E52E49" w:rsidR="1AB5010F">
        <w:rPr>
          <w:b w:val="1"/>
          <w:bCs w:val="1"/>
          <w:noProof w:val="0"/>
          <w:color w:val="333333"/>
          <w:lang w:val="en-US"/>
        </w:rPr>
        <w:t>impacter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la </w:t>
      </w:r>
      <w:r w:rsidRPr="61E52E49" w:rsidR="1AB5010F">
        <w:rPr>
          <w:b w:val="1"/>
          <w:bCs w:val="1"/>
          <w:noProof w:val="0"/>
          <w:color w:val="333333"/>
          <w:lang w:val="en-US"/>
        </w:rPr>
        <w:t>difficulté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de </w:t>
      </w:r>
      <w:r w:rsidRPr="61E52E49" w:rsidR="1AB5010F">
        <w:rPr>
          <w:b w:val="1"/>
          <w:bCs w:val="1"/>
          <w:noProof w:val="0"/>
          <w:color w:val="333333"/>
          <w:lang w:val="en-US"/>
        </w:rPr>
        <w:t>l’IOT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et </w:t>
      </w:r>
      <w:r w:rsidRPr="61E52E49" w:rsidR="1AB5010F">
        <w:rPr>
          <w:b w:val="1"/>
          <w:bCs w:val="1"/>
          <w:noProof w:val="0"/>
          <w:color w:val="333333"/>
          <w:lang w:val="en-US"/>
        </w:rPr>
        <w:t>permettent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de </w:t>
      </w:r>
      <w:r w:rsidRPr="61E52E49" w:rsidR="1AB5010F">
        <w:rPr>
          <w:b w:val="1"/>
          <w:bCs w:val="1"/>
          <w:noProof w:val="0"/>
          <w:color w:val="333333"/>
          <w:lang w:val="en-US"/>
        </w:rPr>
        <w:t>choisir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</w:t>
      </w:r>
      <w:r w:rsidRPr="61E52E49" w:rsidR="1AB5010F">
        <w:rPr>
          <w:b w:val="1"/>
          <w:bCs w:val="1"/>
          <w:noProof w:val="0"/>
          <w:color w:val="333333"/>
          <w:lang w:val="en-US"/>
        </w:rPr>
        <w:t>( avec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un smartphone, </w:t>
      </w:r>
      <w:r w:rsidRPr="61E52E49" w:rsidR="1AB5010F">
        <w:rPr>
          <w:b w:val="1"/>
          <w:bCs w:val="1"/>
          <w:noProof w:val="0"/>
          <w:color w:val="333333"/>
          <w:lang w:val="en-US"/>
        </w:rPr>
        <w:t>l’outil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</w:t>
      </w:r>
      <w:r w:rsidRPr="61E52E49" w:rsidR="1AB5010F">
        <w:rPr>
          <w:b w:val="1"/>
          <w:bCs w:val="1"/>
          <w:noProof w:val="0"/>
          <w:color w:val="333333"/>
          <w:lang w:val="en-US"/>
        </w:rPr>
        <w:t>d’intubation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</w:t>
      </w:r>
      <w:r w:rsidRPr="61E52E49" w:rsidR="1AB5010F">
        <w:rPr>
          <w:b w:val="1"/>
          <w:bCs w:val="1"/>
          <w:noProof w:val="0"/>
          <w:color w:val="333333"/>
          <w:lang w:val="en-US"/>
        </w:rPr>
        <w:t>dès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la consultation </w:t>
      </w:r>
      <w:r w:rsidRPr="61E52E49" w:rsidR="1AB5010F">
        <w:rPr>
          <w:b w:val="1"/>
          <w:bCs w:val="1"/>
          <w:noProof w:val="0"/>
          <w:color w:val="333333"/>
          <w:lang w:val="en-US"/>
        </w:rPr>
        <w:t>pré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- </w:t>
      </w:r>
      <w:r w:rsidRPr="61E52E49" w:rsidR="1AB5010F">
        <w:rPr>
          <w:b w:val="1"/>
          <w:bCs w:val="1"/>
          <w:noProof w:val="0"/>
          <w:color w:val="333333"/>
          <w:lang w:val="en-US"/>
        </w:rPr>
        <w:t>anesthésique</w:t>
      </w:r>
      <w:r w:rsidRPr="61E52E49" w:rsidR="1AB5010F">
        <w:rPr>
          <w:b w:val="1"/>
          <w:bCs w:val="1"/>
          <w:noProof w:val="0"/>
          <w:color w:val="333333"/>
          <w:lang w:val="en-US"/>
        </w:rPr>
        <w:t>)</w:t>
      </w:r>
    </w:p>
    <w:p w:rsidR="1AB5010F" w:rsidP="61E52E49" w:rsidRDefault="1AB5010F" w14:paraId="05261143" w14:textId="2B2FDE11">
      <w:pPr>
        <w:rPr>
          <w:b w:val="1"/>
          <w:bCs w:val="1"/>
          <w:noProof w:val="0"/>
          <w:color w:val="333333"/>
          <w:u w:val="single"/>
          <w:lang w:val="en-US"/>
        </w:rPr>
      </w:pPr>
      <w:r>
        <w:br/>
      </w:r>
      <w:r w:rsidRPr="61E52E49" w:rsidR="1AB5010F">
        <w:rPr>
          <w:b w:val="1"/>
          <w:bCs w:val="1"/>
          <w:noProof w:val="0"/>
          <w:color w:val="333333"/>
          <w:u w:val="single"/>
          <w:lang w:val="en-US"/>
        </w:rPr>
        <w:t xml:space="preserve">Les Features </w:t>
      </w:r>
      <w:r w:rsidRPr="61E52E49" w:rsidR="1AB5010F">
        <w:rPr>
          <w:b w:val="1"/>
          <w:bCs w:val="1"/>
          <w:noProof w:val="0"/>
          <w:color w:val="333333"/>
          <w:u w:val="single"/>
          <w:lang w:val="en-US"/>
        </w:rPr>
        <w:t>d’intérêt</w:t>
      </w:r>
    </w:p>
    <w:p w:rsidR="1AB5010F" w:rsidP="61E52E49" w:rsidRDefault="1AB5010F" w14:paraId="3FAE44EB" w14:textId="5E7DBE04">
      <w:pPr>
        <w:rPr>
          <w:noProof w:val="0"/>
          <w:color w:val="333333"/>
          <w:lang w:val="en-US"/>
        </w:rPr>
      </w:pPr>
      <w:r>
        <w:br/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1-Ouverture de bouche </w:t>
      </w:r>
      <w:r w:rsidRPr="61E52E49" w:rsidR="1AB5010F">
        <w:rPr>
          <w:b w:val="1"/>
          <w:bCs w:val="1"/>
          <w:noProof w:val="0"/>
          <w:color w:val="333333"/>
          <w:lang w:val="en-US"/>
        </w:rPr>
        <w:t>maximale</w:t>
      </w:r>
      <w:r w:rsidRPr="61E52E49" w:rsidR="1AB5010F">
        <w:rPr>
          <w:noProof w:val="0"/>
          <w:color w:val="333333"/>
          <w:lang w:val="en-US"/>
        </w:rPr>
        <w:t xml:space="preserve"> (OBM)</w:t>
      </w:r>
      <w:r>
        <w:br/>
      </w:r>
      <w:r w:rsidRPr="61E52E49" w:rsidR="1AB5010F">
        <w:rPr>
          <w:noProof w:val="0"/>
          <w:color w:val="333333"/>
          <w:lang w:val="en-US"/>
        </w:rPr>
        <w:t>Les points (pastille bleu)</w:t>
      </w:r>
      <w:r w:rsidRPr="61E52E49" w:rsidR="1AB5010F">
        <w:rPr>
          <w:noProof w:val="0"/>
          <w:color w:val="333333"/>
          <w:lang w:val="en-US"/>
        </w:rPr>
        <w:t>remarquables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sont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placés</w:t>
      </w:r>
      <w:r w:rsidRPr="61E52E49" w:rsidR="1AB5010F">
        <w:rPr>
          <w:noProof w:val="0"/>
          <w:color w:val="333333"/>
          <w:lang w:val="en-US"/>
        </w:rPr>
        <w:t xml:space="preserve"> au milieu des commissures labiales</w:t>
      </w:r>
      <w:r>
        <w:br/>
      </w:r>
    </w:p>
    <w:p w:rsidR="1AB5010F" w:rsidP="61E52E49" w:rsidRDefault="1AB5010F" w14:paraId="27A12F3C" w14:textId="12D99881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color w:val="333333"/>
          <w:lang w:val="en-US"/>
        </w:rPr>
      </w:pPr>
      <w:r w:rsidRPr="61E52E49" w:rsidR="1AB5010F">
        <w:rPr>
          <w:noProof w:val="0"/>
          <w:color w:val="333333"/>
          <w:lang w:val="en-US"/>
        </w:rPr>
        <w:t>Chez le patient édenté la valeur de l’OBM est la distance séparant les 2 points remarquables identifiés par l’IA ou les limites des 2 pastilles bleues ( inf pour la pastille sup et sup pour la pastille inf).</w:t>
      </w:r>
      <w:r>
        <w:br/>
      </w:r>
    </w:p>
    <w:p w:rsidR="1AB5010F" w:rsidP="61E52E49" w:rsidRDefault="1AB5010F" w14:paraId="2998E7F5" w14:textId="2805362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color w:val="333333"/>
          <w:lang w:val="en-US"/>
        </w:rPr>
      </w:pPr>
      <w:r w:rsidRPr="61E52E49" w:rsidR="1AB5010F">
        <w:rPr>
          <w:noProof w:val="0"/>
          <w:color w:val="333333"/>
          <w:lang w:val="en-US"/>
        </w:rPr>
        <w:t>Chez le patient avec des dents (haut et bas), le calcul de l’OBM est égale a celle du patient édenté à laquelle on soustrait la mesure de la hauteur dentaire lors de la réalisation d’un sourire forcé de face, grimace rire forcé, ou« pour montrer les dents »</w:t>
      </w:r>
      <w:r>
        <w:br/>
      </w:r>
    </w:p>
    <w:p w:rsidR="1AB5010F" w:rsidP="61E52E49" w:rsidRDefault="1AB5010F" w14:paraId="64C32B32" w14:textId="1605AB2B">
      <w:pPr>
        <w:pStyle w:val="BodyText"/>
        <w:rPr>
          <w:noProof w:val="0"/>
          <w:color w:val="333333"/>
          <w:lang w:val="en-US"/>
        </w:rPr>
      </w:pPr>
      <w:r w:rsidRPr="61E52E49" w:rsidR="1AB5010F">
        <w:rPr>
          <w:noProof w:val="0"/>
          <w:color w:val="333333"/>
          <w:lang w:val="en-US"/>
        </w:rPr>
        <w:t>2-</w:t>
      </w:r>
      <w:r w:rsidRPr="61E52E49" w:rsidR="1AB5010F">
        <w:rPr>
          <w:b w:val="1"/>
          <w:bCs w:val="1"/>
          <w:noProof w:val="0"/>
          <w:color w:val="333333"/>
          <w:lang w:val="en-US"/>
        </w:rPr>
        <w:t>La MRC</w:t>
      </w:r>
      <w:r>
        <w:br/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Est </w:t>
      </w:r>
      <w:r w:rsidRPr="61E52E49" w:rsidR="1AB5010F">
        <w:rPr>
          <w:b w:val="1"/>
          <w:bCs w:val="1"/>
          <w:noProof w:val="0"/>
          <w:color w:val="333333"/>
          <w:lang w:val="en-US"/>
        </w:rPr>
        <w:t>estimée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à </w:t>
      </w:r>
      <w:r w:rsidRPr="61E52E49" w:rsidR="1AB5010F">
        <w:rPr>
          <w:b w:val="1"/>
          <w:bCs w:val="1"/>
          <w:noProof w:val="0"/>
          <w:color w:val="333333"/>
          <w:lang w:val="en-US"/>
        </w:rPr>
        <w:t>partir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du </w:t>
      </w:r>
      <w:r w:rsidRPr="61E52E49" w:rsidR="1AB5010F">
        <w:rPr>
          <w:b w:val="1"/>
          <w:bCs w:val="1"/>
          <w:noProof w:val="0"/>
          <w:color w:val="333333"/>
          <w:lang w:val="en-US"/>
        </w:rPr>
        <w:t>calcul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des angles (alpha et beta) de flexion max et </w:t>
      </w:r>
      <w:r w:rsidRPr="61E52E49" w:rsidR="1AB5010F">
        <w:rPr>
          <w:b w:val="1"/>
          <w:bCs w:val="1"/>
          <w:noProof w:val="0"/>
          <w:color w:val="333333"/>
          <w:lang w:val="en-US"/>
        </w:rPr>
        <w:t>d’extension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max du rachis cervical (/ regard fixe plan de </w:t>
      </w:r>
      <w:r w:rsidRPr="61E52E49" w:rsidR="1AB5010F">
        <w:rPr>
          <w:b w:val="1"/>
          <w:bCs w:val="1"/>
          <w:noProof w:val="0"/>
          <w:color w:val="333333"/>
          <w:lang w:val="en-US"/>
        </w:rPr>
        <w:t>vue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horizontal)</w:t>
      </w:r>
      <w:r>
        <w:br/>
      </w:r>
      <w:r>
        <w:br/>
      </w:r>
      <w:r w:rsidRPr="61E52E49" w:rsidR="1AB5010F">
        <w:rPr>
          <w:b w:val="1"/>
          <w:bCs w:val="1"/>
          <w:noProof w:val="0"/>
          <w:color w:val="333333"/>
          <w:lang w:val="en-US"/>
        </w:rPr>
        <w:t>3-La DTM</w:t>
      </w:r>
      <w:r>
        <w:br/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Est </w:t>
      </w:r>
      <w:r w:rsidRPr="61E52E49" w:rsidR="1AB5010F">
        <w:rPr>
          <w:b w:val="1"/>
          <w:bCs w:val="1"/>
          <w:noProof w:val="0"/>
          <w:color w:val="333333"/>
          <w:lang w:val="en-US"/>
        </w:rPr>
        <w:t>calculée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</w:t>
      </w:r>
      <w:r w:rsidRPr="61E52E49" w:rsidR="1AB5010F">
        <w:rPr>
          <w:b w:val="1"/>
          <w:bCs w:val="1"/>
          <w:noProof w:val="0"/>
          <w:color w:val="333333"/>
          <w:lang w:val="en-US"/>
        </w:rPr>
        <w:t>comme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la distance </w:t>
      </w:r>
      <w:r w:rsidRPr="61E52E49" w:rsidR="1AB5010F">
        <w:rPr>
          <w:b w:val="1"/>
          <w:bCs w:val="1"/>
          <w:noProof w:val="0"/>
          <w:color w:val="333333"/>
          <w:lang w:val="en-US"/>
        </w:rPr>
        <w:t>séparant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le point </w:t>
      </w:r>
      <w:r w:rsidRPr="61E52E49" w:rsidR="1AB5010F">
        <w:rPr>
          <w:b w:val="1"/>
          <w:bCs w:val="1"/>
          <w:noProof w:val="0"/>
          <w:color w:val="333333"/>
          <w:lang w:val="en-US"/>
        </w:rPr>
        <w:t>remarquable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( pointe du </w:t>
      </w:r>
      <w:r w:rsidRPr="61E52E49" w:rsidR="1AB5010F">
        <w:rPr>
          <w:b w:val="1"/>
          <w:bCs w:val="1"/>
          <w:noProof w:val="0"/>
          <w:color w:val="333333"/>
          <w:lang w:val="en-US"/>
        </w:rPr>
        <w:t>menton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) et la </w:t>
      </w:r>
      <w:r w:rsidRPr="61E52E49" w:rsidR="1AB5010F">
        <w:rPr>
          <w:b w:val="1"/>
          <w:bCs w:val="1"/>
          <w:noProof w:val="0"/>
          <w:color w:val="333333"/>
          <w:lang w:val="en-US"/>
        </w:rPr>
        <w:t>saillie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sous la </w:t>
      </w:r>
      <w:r w:rsidRPr="61E52E49" w:rsidR="1AB5010F">
        <w:rPr>
          <w:b w:val="1"/>
          <w:bCs w:val="1"/>
          <w:noProof w:val="0"/>
          <w:color w:val="333333"/>
          <w:lang w:val="en-US"/>
        </w:rPr>
        <w:t>peau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du cartilage </w:t>
      </w:r>
      <w:r w:rsidRPr="61E52E49" w:rsidR="1AB5010F">
        <w:rPr>
          <w:b w:val="1"/>
          <w:bCs w:val="1"/>
          <w:noProof w:val="0"/>
          <w:color w:val="333333"/>
          <w:lang w:val="en-US"/>
        </w:rPr>
        <w:t>thyroide</w:t>
      </w:r>
      <w:r w:rsidRPr="61E52E49" w:rsidR="1AB5010F">
        <w:rPr>
          <w:b w:val="1"/>
          <w:bCs w:val="1"/>
          <w:noProof w:val="0"/>
          <w:color w:val="333333"/>
          <w:lang w:val="en-US"/>
        </w:rPr>
        <w:t>(CT)</w:t>
      </w:r>
      <w:r>
        <w:br/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Pomme </w:t>
      </w:r>
      <w:r w:rsidRPr="61E52E49" w:rsidR="1AB5010F">
        <w:rPr>
          <w:b w:val="1"/>
          <w:bCs w:val="1"/>
          <w:noProof w:val="0"/>
          <w:color w:val="333333"/>
          <w:lang w:val="en-US"/>
        </w:rPr>
        <w:t>d’adan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chez les garçons</w:t>
      </w:r>
      <w:r>
        <w:br/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Pomme </w:t>
      </w:r>
      <w:r w:rsidRPr="61E52E49" w:rsidR="1AB5010F">
        <w:rPr>
          <w:b w:val="1"/>
          <w:bCs w:val="1"/>
          <w:noProof w:val="0"/>
          <w:color w:val="333333"/>
          <w:lang w:val="en-US"/>
        </w:rPr>
        <w:t>d’eve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chez les filles</w:t>
      </w:r>
      <w:r>
        <w:br/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Il faut </w:t>
      </w:r>
      <w:r w:rsidRPr="61E52E49" w:rsidR="1AB5010F">
        <w:rPr>
          <w:b w:val="1"/>
          <w:bCs w:val="1"/>
          <w:noProof w:val="0"/>
          <w:color w:val="333333"/>
          <w:lang w:val="en-US"/>
        </w:rPr>
        <w:t>peut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</w:t>
      </w:r>
      <w:r w:rsidRPr="61E52E49" w:rsidR="1AB5010F">
        <w:rPr>
          <w:b w:val="1"/>
          <w:bCs w:val="1"/>
          <w:noProof w:val="0"/>
          <w:color w:val="333333"/>
          <w:lang w:val="en-US"/>
        </w:rPr>
        <w:t>être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faire </w:t>
      </w:r>
      <w:r w:rsidRPr="61E52E49" w:rsidR="1AB5010F">
        <w:rPr>
          <w:b w:val="1"/>
          <w:bCs w:val="1"/>
          <w:noProof w:val="0"/>
          <w:color w:val="333333"/>
          <w:lang w:val="en-US"/>
        </w:rPr>
        <w:t>une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routine pour identifier les </w:t>
      </w:r>
      <w:r w:rsidRPr="61E52E49" w:rsidR="1AB5010F">
        <w:rPr>
          <w:b w:val="1"/>
          <w:bCs w:val="1"/>
          <w:noProof w:val="0"/>
          <w:color w:val="333333"/>
          <w:lang w:val="en-US"/>
        </w:rPr>
        <w:t>déplacements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du CT </w:t>
      </w:r>
      <w:r w:rsidRPr="61E52E49" w:rsidR="1AB5010F">
        <w:rPr>
          <w:b w:val="1"/>
          <w:bCs w:val="1"/>
          <w:noProof w:val="0"/>
          <w:color w:val="333333"/>
          <w:lang w:val="en-US"/>
        </w:rPr>
        <w:t>lors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</w:t>
      </w:r>
      <w:r w:rsidRPr="61E52E49" w:rsidR="1AB5010F">
        <w:rPr>
          <w:b w:val="1"/>
          <w:bCs w:val="1"/>
          <w:noProof w:val="0"/>
          <w:color w:val="333333"/>
          <w:lang w:val="en-US"/>
        </w:rPr>
        <w:t>d’une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</w:t>
      </w:r>
      <w:r w:rsidRPr="61E52E49" w:rsidR="1AB5010F">
        <w:rPr>
          <w:b w:val="1"/>
          <w:bCs w:val="1"/>
          <w:noProof w:val="0"/>
          <w:color w:val="333333"/>
          <w:lang w:val="en-US"/>
        </w:rPr>
        <w:t>déglutition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( </w:t>
      </w:r>
      <w:r w:rsidRPr="61E52E49" w:rsidR="1AB5010F">
        <w:rPr>
          <w:b w:val="1"/>
          <w:bCs w:val="1"/>
          <w:noProof w:val="0"/>
          <w:color w:val="333333"/>
          <w:lang w:val="en-US"/>
        </w:rPr>
        <w:t>avaler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la </w:t>
      </w:r>
      <w:r w:rsidRPr="61E52E49" w:rsidR="1AB5010F">
        <w:rPr>
          <w:b w:val="1"/>
          <w:bCs w:val="1"/>
          <w:noProof w:val="0"/>
          <w:color w:val="333333"/>
          <w:lang w:val="en-US"/>
        </w:rPr>
        <w:t>salive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) de </w:t>
      </w:r>
      <w:r w:rsidRPr="61E52E49" w:rsidR="1AB5010F">
        <w:rPr>
          <w:b w:val="1"/>
          <w:bCs w:val="1"/>
          <w:noProof w:val="0"/>
          <w:color w:val="333333"/>
          <w:lang w:val="en-US"/>
        </w:rPr>
        <w:t>profil</w:t>
      </w:r>
      <w:r w:rsidRPr="61E52E49" w:rsidR="1AB5010F">
        <w:rPr>
          <w:b w:val="1"/>
          <w:bCs w:val="1"/>
          <w:noProof w:val="0"/>
          <w:color w:val="333333"/>
          <w:lang w:val="en-US"/>
        </w:rPr>
        <w:t>?</w:t>
      </w:r>
      <w:r>
        <w:br/>
      </w:r>
      <w:r>
        <w:br/>
      </w:r>
      <w:r w:rsidRPr="61E52E49" w:rsidR="1AB5010F">
        <w:rPr>
          <w:b w:val="1"/>
          <w:bCs w:val="1"/>
          <w:noProof w:val="0"/>
          <w:color w:val="333333"/>
          <w:lang w:val="en-US"/>
        </w:rPr>
        <w:t>4- Le volume de la LMT</w:t>
      </w:r>
      <w:r>
        <w:br/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Nécessite </w:t>
      </w:r>
      <w:r w:rsidRPr="61E52E49" w:rsidR="1AB5010F">
        <w:rPr>
          <w:b w:val="1"/>
          <w:bCs w:val="1"/>
          <w:noProof w:val="0"/>
          <w:color w:val="333333"/>
          <w:lang w:val="en-US"/>
        </w:rPr>
        <w:t>une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image </w:t>
      </w:r>
      <w:r w:rsidRPr="61E52E49" w:rsidR="1AB5010F">
        <w:rPr>
          <w:b w:val="1"/>
          <w:bCs w:val="1"/>
          <w:noProof w:val="0"/>
          <w:color w:val="333333"/>
          <w:lang w:val="en-US"/>
        </w:rPr>
        <w:t>ou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film routine de face et </w:t>
      </w:r>
      <w:r w:rsidRPr="61E52E49" w:rsidR="1AB5010F">
        <w:rPr>
          <w:b w:val="1"/>
          <w:bCs w:val="1"/>
          <w:noProof w:val="0"/>
          <w:color w:val="333333"/>
          <w:lang w:val="en-US"/>
        </w:rPr>
        <w:t>profil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qui </w:t>
      </w:r>
      <w:r w:rsidRPr="61E52E49" w:rsidR="1AB5010F">
        <w:rPr>
          <w:b w:val="1"/>
          <w:bCs w:val="1"/>
          <w:noProof w:val="0"/>
          <w:color w:val="333333"/>
          <w:lang w:val="en-US"/>
        </w:rPr>
        <w:t>permet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de </w:t>
      </w:r>
      <w:r w:rsidRPr="61E52E49" w:rsidR="1AB5010F">
        <w:rPr>
          <w:b w:val="1"/>
          <w:bCs w:val="1"/>
          <w:noProof w:val="0"/>
          <w:color w:val="333333"/>
          <w:lang w:val="en-US"/>
        </w:rPr>
        <w:t>mesurer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(pastille </w:t>
      </w:r>
      <w:r w:rsidRPr="61E52E49" w:rsidR="1AB5010F">
        <w:rPr>
          <w:b w:val="1"/>
          <w:bCs w:val="1"/>
          <w:noProof w:val="0"/>
          <w:color w:val="333333"/>
          <w:lang w:val="en-US"/>
        </w:rPr>
        <w:t>bleue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</w:t>
      </w:r>
      <w:r w:rsidRPr="61E52E49" w:rsidR="1AB5010F">
        <w:rPr>
          <w:b w:val="1"/>
          <w:bCs w:val="1"/>
          <w:noProof w:val="0"/>
          <w:color w:val="333333"/>
          <w:lang w:val="en-US"/>
        </w:rPr>
        <w:t>ou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pas?) la longueur de la </w:t>
      </w:r>
      <w:r w:rsidRPr="61E52E49" w:rsidR="1AB5010F">
        <w:rPr>
          <w:b w:val="1"/>
          <w:bCs w:val="1"/>
          <w:noProof w:val="0"/>
          <w:color w:val="333333"/>
          <w:lang w:val="en-US"/>
        </w:rPr>
        <w:t>mandibule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(LM) et surtout la DPP </w:t>
      </w:r>
      <w:r w:rsidRPr="61E52E49" w:rsidR="1AB5010F">
        <w:rPr>
          <w:b w:val="1"/>
          <w:bCs w:val="1"/>
          <w:noProof w:val="0"/>
          <w:color w:val="333333"/>
          <w:lang w:val="en-US"/>
        </w:rPr>
        <w:t>( distance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</w:t>
      </w:r>
      <w:r w:rsidRPr="61E52E49" w:rsidR="1AB5010F">
        <w:rPr>
          <w:b w:val="1"/>
          <w:bCs w:val="1"/>
          <w:noProof w:val="0"/>
          <w:color w:val="333333"/>
          <w:lang w:val="en-US"/>
        </w:rPr>
        <w:t>pharyngée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</w:t>
      </w:r>
      <w:r w:rsidRPr="61E52E49" w:rsidR="1AB5010F">
        <w:rPr>
          <w:b w:val="1"/>
          <w:bCs w:val="1"/>
          <w:noProof w:val="0"/>
          <w:color w:val="333333"/>
          <w:lang w:val="en-US"/>
        </w:rPr>
        <w:t>postérieure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</w:t>
      </w:r>
      <w:r w:rsidRPr="61E52E49" w:rsidR="1AB5010F">
        <w:rPr>
          <w:b w:val="1"/>
          <w:bCs w:val="1"/>
          <w:noProof w:val="0"/>
          <w:color w:val="333333"/>
          <w:lang w:val="en-US"/>
        </w:rPr>
        <w:t>mesurable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</w:t>
      </w:r>
      <w:r w:rsidRPr="61E52E49" w:rsidR="1AB5010F">
        <w:rPr>
          <w:b w:val="1"/>
          <w:bCs w:val="1"/>
          <w:noProof w:val="0"/>
          <w:color w:val="333333"/>
          <w:lang w:val="en-US"/>
        </w:rPr>
        <w:t>ou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estimable sur la face.</w:t>
      </w:r>
      <w:r>
        <w:br/>
      </w:r>
      <w:r>
        <w:br/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5-La </w:t>
      </w:r>
      <w:r w:rsidRPr="61E52E49" w:rsidR="1AB5010F">
        <w:rPr>
          <w:b w:val="1"/>
          <w:bCs w:val="1"/>
          <w:noProof w:val="0"/>
          <w:color w:val="333333"/>
          <w:lang w:val="en-US"/>
        </w:rPr>
        <w:t>classe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de « </w:t>
      </w:r>
      <w:r w:rsidRPr="61E52E49" w:rsidR="1AB5010F">
        <w:rPr>
          <w:b w:val="1"/>
          <w:bCs w:val="1"/>
          <w:noProof w:val="0"/>
          <w:color w:val="333333"/>
          <w:lang w:val="en-US"/>
        </w:rPr>
        <w:t>Mallanpati</w:t>
      </w:r>
      <w:r w:rsidRPr="61E52E49" w:rsidR="1AB5010F">
        <w:rPr>
          <w:noProof w:val="0"/>
          <w:color w:val="333333"/>
          <w:lang w:val="en-US"/>
        </w:rPr>
        <w:t xml:space="preserve"> » </w:t>
      </w:r>
      <w:r w:rsidRPr="61E52E49" w:rsidR="1AB5010F">
        <w:rPr>
          <w:noProof w:val="0"/>
          <w:color w:val="333333"/>
          <w:lang w:val="en-US"/>
        </w:rPr>
        <w:t>est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mesurée</w:t>
      </w:r>
      <w:r w:rsidRPr="61E52E49" w:rsidR="1AB5010F">
        <w:rPr>
          <w:noProof w:val="0"/>
          <w:color w:val="333333"/>
          <w:lang w:val="en-US"/>
        </w:rPr>
        <w:t xml:space="preserve"> par le </w:t>
      </w:r>
      <w:r w:rsidRPr="61E52E49" w:rsidR="1AB5010F">
        <w:rPr>
          <w:noProof w:val="0"/>
          <w:color w:val="333333"/>
          <w:lang w:val="en-US"/>
        </w:rPr>
        <w:t>médecin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anesthésiste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selon</w:t>
      </w:r>
      <w:r w:rsidRPr="61E52E49" w:rsidR="1AB5010F">
        <w:rPr>
          <w:noProof w:val="0"/>
          <w:color w:val="333333"/>
          <w:lang w:val="en-US"/>
        </w:rPr>
        <w:t xml:space="preserve"> la </w:t>
      </w:r>
      <w:r w:rsidRPr="61E52E49" w:rsidR="1AB5010F">
        <w:rPr>
          <w:noProof w:val="0"/>
          <w:color w:val="333333"/>
          <w:lang w:val="en-US"/>
        </w:rPr>
        <w:t>méthode</w:t>
      </w:r>
      <w:r w:rsidRPr="61E52E49" w:rsidR="1AB5010F">
        <w:rPr>
          <w:noProof w:val="0"/>
          <w:color w:val="333333"/>
          <w:lang w:val="en-US"/>
        </w:rPr>
        <w:t xml:space="preserve"> de </w:t>
      </w:r>
      <w:r w:rsidRPr="61E52E49" w:rsidR="1AB5010F">
        <w:rPr>
          <w:noProof w:val="0"/>
          <w:color w:val="333333"/>
          <w:lang w:val="en-US"/>
        </w:rPr>
        <w:t>référence</w:t>
      </w:r>
      <w:r w:rsidRPr="61E52E49" w:rsidR="1AB5010F">
        <w:rPr>
          <w:noProof w:val="0"/>
          <w:color w:val="333333"/>
          <w:lang w:val="en-US"/>
        </w:rPr>
        <w:t xml:space="preserve"> face au patient bouche ouverte langue tirée</w:t>
      </w:r>
      <w:r>
        <w:br/>
      </w:r>
      <w:r>
        <w:br/>
      </w:r>
    </w:p>
    <w:p w:rsidR="1AB5010F" w:rsidP="61E52E49" w:rsidRDefault="1AB5010F" w14:paraId="2E4086BB" w14:textId="6791655B">
      <w:pPr>
        <w:pStyle w:val="BodyText"/>
        <w:rPr>
          <w:noProof w:val="0"/>
          <w:color w:val="333333"/>
          <w:lang w:val="en-US"/>
        </w:rPr>
      </w:pPr>
      <w:r w:rsidRPr="61E52E49" w:rsidR="1AB5010F">
        <w:rPr>
          <w:noProof w:val="0"/>
          <w:color w:val="333333"/>
          <w:lang w:val="en-US"/>
        </w:rPr>
        <w:t>6-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Le </w:t>
      </w:r>
      <w:r w:rsidRPr="61E52E49" w:rsidR="1AB5010F">
        <w:rPr>
          <w:b w:val="1"/>
          <w:bCs w:val="1"/>
          <w:noProof w:val="0"/>
          <w:color w:val="333333"/>
          <w:lang w:val="en-US"/>
        </w:rPr>
        <w:t>retrognatisme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est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estimé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en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fonction</w:t>
      </w:r>
      <w:r w:rsidRPr="61E52E49" w:rsidR="1AB5010F">
        <w:rPr>
          <w:noProof w:val="0"/>
          <w:color w:val="333333"/>
          <w:lang w:val="en-US"/>
        </w:rPr>
        <w:t xml:space="preserve"> de la longueur de la </w:t>
      </w:r>
      <w:r w:rsidRPr="61E52E49" w:rsidR="1AB5010F">
        <w:rPr>
          <w:noProof w:val="0"/>
          <w:color w:val="333333"/>
          <w:lang w:val="en-US"/>
        </w:rPr>
        <w:t>mandibule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calculée</w:t>
      </w:r>
      <w:r w:rsidRPr="61E52E49" w:rsidR="1AB5010F">
        <w:rPr>
          <w:noProof w:val="0"/>
          <w:color w:val="333333"/>
          <w:lang w:val="en-US"/>
        </w:rPr>
        <w:t xml:space="preserve"> sur </w:t>
      </w:r>
      <w:r w:rsidRPr="61E52E49" w:rsidR="1AB5010F">
        <w:rPr>
          <w:noProof w:val="0"/>
          <w:color w:val="333333"/>
          <w:lang w:val="en-US"/>
        </w:rPr>
        <w:t>une</w:t>
      </w:r>
      <w:r w:rsidRPr="61E52E49" w:rsidR="1AB5010F">
        <w:rPr>
          <w:noProof w:val="0"/>
          <w:color w:val="333333"/>
          <w:lang w:val="en-US"/>
        </w:rPr>
        <w:t xml:space="preserve"> image de </w:t>
      </w:r>
      <w:r w:rsidRPr="61E52E49" w:rsidR="1AB5010F">
        <w:rPr>
          <w:noProof w:val="0"/>
          <w:color w:val="333333"/>
          <w:lang w:val="en-US"/>
        </w:rPr>
        <w:t>profil</w:t>
      </w:r>
      <w:r w:rsidRPr="61E52E49" w:rsidR="1AB5010F">
        <w:rPr>
          <w:noProof w:val="0"/>
          <w:color w:val="333333"/>
          <w:lang w:val="en-US"/>
        </w:rPr>
        <w:t xml:space="preserve"> bouche fermée et </w:t>
      </w:r>
      <w:r w:rsidRPr="61E52E49" w:rsidR="1AB5010F">
        <w:rPr>
          <w:noProof w:val="0"/>
          <w:color w:val="333333"/>
          <w:lang w:val="en-US"/>
        </w:rPr>
        <w:t>l’angle</w:t>
      </w:r>
      <w:r w:rsidRPr="61E52E49" w:rsidR="1AB5010F">
        <w:rPr>
          <w:noProof w:val="0"/>
          <w:color w:val="333333"/>
          <w:lang w:val="en-US"/>
        </w:rPr>
        <w:t xml:space="preserve"> entre a et b</w:t>
      </w:r>
      <w:r>
        <w:br/>
      </w:r>
      <w:r w:rsidRPr="61E52E49" w:rsidR="1AB5010F">
        <w:rPr>
          <w:noProof w:val="0"/>
          <w:color w:val="333333"/>
          <w:lang w:val="en-US"/>
        </w:rPr>
        <w:t xml:space="preserve">a) la </w:t>
      </w:r>
      <w:r w:rsidRPr="61E52E49" w:rsidR="1AB5010F">
        <w:rPr>
          <w:noProof w:val="0"/>
          <w:color w:val="333333"/>
          <w:lang w:val="en-US"/>
        </w:rPr>
        <w:t>ligne</w:t>
      </w:r>
      <w:r w:rsidRPr="61E52E49" w:rsidR="1AB5010F">
        <w:rPr>
          <w:noProof w:val="0"/>
          <w:color w:val="333333"/>
          <w:lang w:val="en-US"/>
        </w:rPr>
        <w:t xml:space="preserve"> passant par la pointe du </w:t>
      </w:r>
      <w:r w:rsidRPr="61E52E49" w:rsidR="1AB5010F">
        <w:rPr>
          <w:noProof w:val="0"/>
          <w:color w:val="333333"/>
          <w:lang w:val="en-US"/>
        </w:rPr>
        <w:t>nez</w:t>
      </w:r>
      <w:r w:rsidRPr="61E52E49" w:rsidR="1AB5010F">
        <w:rPr>
          <w:noProof w:val="0"/>
          <w:color w:val="333333"/>
          <w:lang w:val="en-US"/>
        </w:rPr>
        <w:t xml:space="preserve"> et </w:t>
      </w:r>
      <w:r w:rsidRPr="61E52E49" w:rsidR="1AB5010F">
        <w:rPr>
          <w:noProof w:val="0"/>
          <w:color w:val="333333"/>
          <w:lang w:val="en-US"/>
        </w:rPr>
        <w:t>l’extrémité</w:t>
      </w:r>
      <w:r w:rsidRPr="61E52E49" w:rsidR="1AB5010F">
        <w:rPr>
          <w:noProof w:val="0"/>
          <w:color w:val="333333"/>
          <w:lang w:val="en-US"/>
        </w:rPr>
        <w:t xml:space="preserve"> du menton</w:t>
      </w:r>
      <w:r>
        <w:br/>
      </w:r>
      <w:r w:rsidRPr="61E52E49" w:rsidR="1AB5010F">
        <w:rPr>
          <w:noProof w:val="0"/>
          <w:color w:val="333333"/>
          <w:lang w:val="en-US"/>
        </w:rPr>
        <w:t xml:space="preserve">b) </w:t>
      </w:r>
      <w:r w:rsidRPr="61E52E49" w:rsidR="1AB5010F">
        <w:rPr>
          <w:noProof w:val="0"/>
          <w:color w:val="333333"/>
          <w:lang w:val="en-US"/>
        </w:rPr>
        <w:t>celle</w:t>
      </w:r>
      <w:r w:rsidRPr="61E52E49" w:rsidR="1AB5010F">
        <w:rPr>
          <w:noProof w:val="0"/>
          <w:color w:val="333333"/>
          <w:lang w:val="en-US"/>
        </w:rPr>
        <w:t xml:space="preserve"> reliant la pointe du </w:t>
      </w:r>
      <w:r w:rsidRPr="61E52E49" w:rsidR="1AB5010F">
        <w:rPr>
          <w:noProof w:val="0"/>
          <w:color w:val="333333"/>
          <w:lang w:val="en-US"/>
        </w:rPr>
        <w:t>nez</w:t>
      </w:r>
      <w:r w:rsidRPr="61E52E49" w:rsidR="1AB5010F">
        <w:rPr>
          <w:noProof w:val="0"/>
          <w:color w:val="333333"/>
          <w:lang w:val="en-US"/>
        </w:rPr>
        <w:t xml:space="preserve"> et le </w:t>
      </w:r>
      <w:r w:rsidRPr="61E52E49" w:rsidR="1AB5010F">
        <w:rPr>
          <w:noProof w:val="0"/>
          <w:color w:val="333333"/>
          <w:lang w:val="en-US"/>
        </w:rPr>
        <w:t>bombement</w:t>
      </w:r>
      <w:r w:rsidRPr="61E52E49" w:rsidR="1AB5010F">
        <w:rPr>
          <w:noProof w:val="0"/>
          <w:color w:val="333333"/>
          <w:lang w:val="en-US"/>
        </w:rPr>
        <w:t xml:space="preserve"> du front ( </w:t>
      </w:r>
      <w:r w:rsidRPr="61E52E49" w:rsidR="1AB5010F">
        <w:rPr>
          <w:noProof w:val="0"/>
          <w:color w:val="333333"/>
          <w:lang w:val="en-US"/>
        </w:rPr>
        <w:t>calcul</w:t>
      </w:r>
      <w:r w:rsidRPr="61E52E49" w:rsidR="1AB5010F">
        <w:rPr>
          <w:noProof w:val="0"/>
          <w:color w:val="333333"/>
          <w:lang w:val="en-US"/>
        </w:rPr>
        <w:t xml:space="preserve"> de L2)</w:t>
      </w:r>
      <w:r>
        <w:br/>
      </w:r>
      <w:r>
        <w:br/>
      </w:r>
      <w:r w:rsidRPr="61E52E49" w:rsidR="1AB5010F">
        <w:rPr>
          <w:noProof w:val="0"/>
          <w:color w:val="333333"/>
          <w:lang w:val="en-US"/>
        </w:rPr>
        <w:t xml:space="preserve">7- 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Test de </w:t>
      </w:r>
      <w:r w:rsidRPr="61E52E49" w:rsidR="1AB5010F">
        <w:rPr>
          <w:b w:val="1"/>
          <w:bCs w:val="1"/>
          <w:noProof w:val="0"/>
          <w:color w:val="333333"/>
          <w:lang w:val="en-US"/>
        </w:rPr>
        <w:t>morsure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de la </w:t>
      </w:r>
      <w:r w:rsidRPr="61E52E49" w:rsidR="1AB5010F">
        <w:rPr>
          <w:b w:val="1"/>
          <w:bCs w:val="1"/>
          <w:noProof w:val="0"/>
          <w:color w:val="333333"/>
          <w:lang w:val="en-US"/>
        </w:rPr>
        <w:t>lèvre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supérieure.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Identfier</w:t>
      </w:r>
      <w:r w:rsidRPr="61E52E49" w:rsidR="1AB5010F">
        <w:rPr>
          <w:noProof w:val="0"/>
          <w:color w:val="333333"/>
          <w:lang w:val="en-US"/>
        </w:rPr>
        <w:t xml:space="preserve"> les dents du bas et le </w:t>
      </w:r>
      <w:r w:rsidRPr="61E52E49" w:rsidR="1AB5010F">
        <w:rPr>
          <w:noProof w:val="0"/>
          <w:color w:val="333333"/>
          <w:lang w:val="en-US"/>
        </w:rPr>
        <w:t>vermillon</w:t>
      </w:r>
      <w:r w:rsidRPr="61E52E49" w:rsidR="1AB5010F">
        <w:rPr>
          <w:noProof w:val="0"/>
          <w:color w:val="333333"/>
          <w:lang w:val="en-US"/>
        </w:rPr>
        <w:t xml:space="preserve"> de la </w:t>
      </w:r>
      <w:r w:rsidRPr="61E52E49" w:rsidR="1AB5010F">
        <w:rPr>
          <w:noProof w:val="0"/>
          <w:color w:val="333333"/>
          <w:lang w:val="en-US"/>
        </w:rPr>
        <w:t>lèvre</w:t>
      </w:r>
      <w:r w:rsidRPr="61E52E49" w:rsidR="1AB5010F">
        <w:rPr>
          <w:noProof w:val="0"/>
          <w:color w:val="333333"/>
          <w:lang w:val="en-US"/>
        </w:rPr>
        <w:t xml:space="preserve"> inf.</w:t>
      </w:r>
      <w:r>
        <w:br/>
      </w:r>
      <w:r w:rsidRPr="61E52E49" w:rsidR="1AB5010F">
        <w:rPr>
          <w:noProof w:val="0"/>
          <w:color w:val="333333"/>
          <w:lang w:val="en-US"/>
        </w:rPr>
        <w:t xml:space="preserve">Recouvrement du </w:t>
      </w:r>
      <w:r w:rsidRPr="61E52E49" w:rsidR="1AB5010F">
        <w:rPr>
          <w:noProof w:val="0"/>
          <w:color w:val="333333"/>
          <w:lang w:val="en-US"/>
        </w:rPr>
        <w:t>vermillon</w:t>
      </w:r>
      <w:r w:rsidRPr="61E52E49" w:rsidR="1AB5010F">
        <w:rPr>
          <w:noProof w:val="0"/>
          <w:color w:val="333333"/>
          <w:lang w:val="en-US"/>
        </w:rPr>
        <w:t xml:space="preserve"> de la </w:t>
      </w:r>
      <w:r w:rsidRPr="61E52E49" w:rsidR="1AB5010F">
        <w:rPr>
          <w:noProof w:val="0"/>
          <w:color w:val="333333"/>
          <w:lang w:val="en-US"/>
        </w:rPr>
        <w:t>lèvre</w:t>
      </w:r>
      <w:r w:rsidRPr="61E52E49" w:rsidR="1AB5010F">
        <w:rPr>
          <w:noProof w:val="0"/>
          <w:color w:val="333333"/>
          <w:lang w:val="en-US"/>
        </w:rPr>
        <w:t xml:space="preserve"> sup par les dents du bas (sur photo de face)</w:t>
      </w:r>
      <w:r>
        <w:br/>
      </w:r>
      <w:r w:rsidRPr="61E52E49" w:rsidR="1AB5010F">
        <w:rPr>
          <w:noProof w:val="0"/>
          <w:color w:val="333333"/>
          <w:lang w:val="en-US"/>
        </w:rPr>
        <w:t xml:space="preserve">Disparition du </w:t>
      </w:r>
      <w:r w:rsidRPr="61E52E49" w:rsidR="1AB5010F">
        <w:rPr>
          <w:noProof w:val="0"/>
          <w:color w:val="333333"/>
          <w:lang w:val="en-US"/>
        </w:rPr>
        <w:t>vermillon</w:t>
      </w:r>
      <w:r w:rsidRPr="61E52E49" w:rsidR="1AB5010F">
        <w:rPr>
          <w:noProof w:val="0"/>
          <w:color w:val="333333"/>
          <w:lang w:val="en-US"/>
        </w:rPr>
        <w:t xml:space="preserve"> de la </w:t>
      </w:r>
      <w:r w:rsidRPr="61E52E49" w:rsidR="1AB5010F">
        <w:rPr>
          <w:noProof w:val="0"/>
          <w:color w:val="333333"/>
          <w:lang w:val="en-US"/>
        </w:rPr>
        <w:t>lèvre</w:t>
      </w:r>
      <w:r w:rsidRPr="61E52E49" w:rsidR="1AB5010F">
        <w:rPr>
          <w:noProof w:val="0"/>
          <w:color w:val="333333"/>
          <w:lang w:val="en-US"/>
        </w:rPr>
        <w:t xml:space="preserve"> supérieure sous les </w:t>
      </w:r>
      <w:r w:rsidRPr="61E52E49" w:rsidR="1AB5010F">
        <w:rPr>
          <w:noProof w:val="0"/>
          <w:color w:val="333333"/>
          <w:lang w:val="en-US"/>
        </w:rPr>
        <w:t>incisives</w:t>
      </w:r>
      <w:r w:rsidRPr="61E52E49" w:rsidR="1AB5010F">
        <w:rPr>
          <w:noProof w:val="0"/>
          <w:color w:val="333333"/>
          <w:lang w:val="en-US"/>
        </w:rPr>
        <w:t xml:space="preserve"> du </w:t>
      </w:r>
      <w:r w:rsidRPr="61E52E49" w:rsidR="1AB5010F">
        <w:rPr>
          <w:noProof w:val="0"/>
          <w:color w:val="333333"/>
          <w:lang w:val="en-US"/>
        </w:rPr>
        <w:t>bas:score</w:t>
      </w:r>
      <w:r w:rsidRPr="61E52E49" w:rsidR="1AB5010F">
        <w:rPr>
          <w:noProof w:val="0"/>
          <w:color w:val="333333"/>
          <w:lang w:val="en-US"/>
        </w:rPr>
        <w:t xml:space="preserve"> =1( </w:t>
      </w:r>
      <w:r w:rsidRPr="61E52E49" w:rsidR="1AB5010F">
        <w:rPr>
          <w:noProof w:val="0"/>
          <w:color w:val="333333"/>
          <w:lang w:val="en-US"/>
        </w:rPr>
        <w:t>recouvrement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complet</w:t>
      </w:r>
      <w:r w:rsidRPr="61E52E49" w:rsidR="1AB5010F">
        <w:rPr>
          <w:noProof w:val="0"/>
          <w:color w:val="333333"/>
          <w:lang w:val="en-US"/>
        </w:rPr>
        <w:t xml:space="preserve">) , </w:t>
      </w:r>
      <w:r w:rsidRPr="61E52E49" w:rsidR="1AB5010F">
        <w:rPr>
          <w:noProof w:val="0"/>
          <w:color w:val="333333"/>
          <w:lang w:val="en-US"/>
        </w:rPr>
        <w:t>aucun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recouvrement:score</w:t>
      </w:r>
      <w:r w:rsidRPr="61E52E49" w:rsidR="1AB5010F">
        <w:rPr>
          <w:noProof w:val="0"/>
          <w:color w:val="333333"/>
          <w:lang w:val="en-US"/>
        </w:rPr>
        <w:t xml:space="preserve"> =3 (</w:t>
      </w:r>
      <w:r w:rsidRPr="61E52E49" w:rsidR="1AB5010F">
        <w:rPr>
          <w:noProof w:val="0"/>
          <w:color w:val="333333"/>
          <w:lang w:val="en-US"/>
        </w:rPr>
        <w:t>grande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difficulté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d’avancer</w:t>
      </w:r>
      <w:r w:rsidRPr="61E52E49" w:rsidR="1AB5010F">
        <w:rPr>
          <w:noProof w:val="0"/>
          <w:color w:val="333333"/>
          <w:lang w:val="en-US"/>
        </w:rPr>
        <w:t xml:space="preserve"> la </w:t>
      </w:r>
      <w:r w:rsidRPr="61E52E49" w:rsidR="1AB5010F">
        <w:rPr>
          <w:noProof w:val="0"/>
          <w:color w:val="333333"/>
          <w:lang w:val="en-US"/>
        </w:rPr>
        <w:t>mandibule</w:t>
      </w:r>
      <w:r w:rsidRPr="61E52E49" w:rsidR="1AB5010F">
        <w:rPr>
          <w:noProof w:val="0"/>
          <w:color w:val="333333"/>
          <w:lang w:val="en-US"/>
        </w:rPr>
        <w:t>), entre les deux: score =2</w:t>
      </w:r>
      <w:r>
        <w:br/>
      </w:r>
      <w:r>
        <w:br/>
      </w:r>
      <w:r w:rsidRPr="61E52E49" w:rsidR="1AB5010F">
        <w:rPr>
          <w:noProof w:val="0"/>
          <w:color w:val="333333"/>
          <w:lang w:val="en-US"/>
        </w:rPr>
        <w:t xml:space="preserve">8- 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Le </w:t>
      </w:r>
      <w:r w:rsidRPr="61E52E49" w:rsidR="1AB5010F">
        <w:rPr>
          <w:b w:val="1"/>
          <w:bCs w:val="1"/>
          <w:noProof w:val="0"/>
          <w:color w:val="333333"/>
          <w:lang w:val="en-US"/>
        </w:rPr>
        <w:t>périmètres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cervical </w:t>
      </w:r>
      <w:r w:rsidRPr="61E52E49" w:rsidR="1AB5010F">
        <w:rPr>
          <w:noProof w:val="0"/>
          <w:color w:val="333333"/>
          <w:lang w:val="en-US"/>
        </w:rPr>
        <w:t>estimé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partir</w:t>
      </w:r>
      <w:r w:rsidRPr="61E52E49" w:rsidR="1AB5010F">
        <w:rPr>
          <w:noProof w:val="0"/>
          <w:color w:val="333333"/>
          <w:lang w:val="en-US"/>
        </w:rPr>
        <w:t xml:space="preserve"> du </w:t>
      </w:r>
      <w:r w:rsidRPr="61E52E49" w:rsidR="1AB5010F">
        <w:rPr>
          <w:noProof w:val="0"/>
          <w:color w:val="333333"/>
          <w:lang w:val="en-US"/>
        </w:rPr>
        <w:t>diamètre</w:t>
      </w:r>
      <w:r w:rsidRPr="61E52E49" w:rsidR="1AB5010F">
        <w:rPr>
          <w:noProof w:val="0"/>
          <w:color w:val="333333"/>
          <w:lang w:val="en-US"/>
        </w:rPr>
        <w:t xml:space="preserve"> cervical </w:t>
      </w:r>
      <w:r w:rsidRPr="61E52E49" w:rsidR="1AB5010F">
        <w:rPr>
          <w:noProof w:val="0"/>
          <w:color w:val="333333"/>
          <w:lang w:val="en-US"/>
        </w:rPr>
        <w:t>mesuré</w:t>
      </w:r>
      <w:r w:rsidRPr="61E52E49" w:rsidR="1AB5010F">
        <w:rPr>
          <w:noProof w:val="0"/>
          <w:color w:val="333333"/>
          <w:lang w:val="en-US"/>
        </w:rPr>
        <w:t xml:space="preserve"> sur </w:t>
      </w:r>
      <w:r w:rsidRPr="61E52E49" w:rsidR="1AB5010F">
        <w:rPr>
          <w:noProof w:val="0"/>
          <w:color w:val="333333"/>
          <w:lang w:val="en-US"/>
        </w:rPr>
        <w:t>une</w:t>
      </w:r>
      <w:r w:rsidRPr="61E52E49" w:rsidR="1AB5010F">
        <w:rPr>
          <w:noProof w:val="0"/>
          <w:color w:val="333333"/>
          <w:lang w:val="en-US"/>
        </w:rPr>
        <w:t xml:space="preserve"> photo de face a </w:t>
      </w:r>
      <w:r w:rsidRPr="61E52E49" w:rsidR="1AB5010F">
        <w:rPr>
          <w:noProof w:val="0"/>
          <w:color w:val="333333"/>
          <w:lang w:val="en-US"/>
        </w:rPr>
        <w:t>une</w:t>
      </w:r>
      <w:r w:rsidRPr="61E52E49" w:rsidR="1AB5010F">
        <w:rPr>
          <w:noProof w:val="0"/>
          <w:color w:val="333333"/>
          <w:lang w:val="en-US"/>
        </w:rPr>
        <w:t xml:space="preserve"> hauteur </w:t>
      </w:r>
      <w:r w:rsidRPr="61E52E49" w:rsidR="1AB5010F">
        <w:rPr>
          <w:noProof w:val="0"/>
          <w:color w:val="333333"/>
          <w:lang w:val="en-US"/>
        </w:rPr>
        <w:t>située</w:t>
      </w:r>
      <w:r w:rsidRPr="61E52E49" w:rsidR="1AB5010F">
        <w:rPr>
          <w:noProof w:val="0"/>
          <w:color w:val="333333"/>
          <w:lang w:val="en-US"/>
        </w:rPr>
        <w:t xml:space="preserve"> a mi-</w:t>
      </w:r>
      <w:r w:rsidRPr="61E52E49" w:rsidR="1AB5010F">
        <w:rPr>
          <w:noProof w:val="0"/>
          <w:color w:val="333333"/>
          <w:lang w:val="en-US"/>
        </w:rPr>
        <w:t>cou</w:t>
      </w:r>
      <w:r w:rsidRPr="61E52E49" w:rsidR="1AB5010F">
        <w:rPr>
          <w:noProof w:val="0"/>
          <w:color w:val="333333"/>
          <w:lang w:val="en-US"/>
        </w:rPr>
        <w:t xml:space="preserve">. Il faut </w:t>
      </w:r>
      <w:r w:rsidRPr="61E52E49" w:rsidR="1AB5010F">
        <w:rPr>
          <w:noProof w:val="0"/>
          <w:color w:val="333333"/>
          <w:lang w:val="en-US"/>
        </w:rPr>
        <w:t>probablement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mesurer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( routine</w:t>
      </w:r>
      <w:r w:rsidRPr="61E52E49" w:rsidR="1AB5010F">
        <w:rPr>
          <w:noProof w:val="0"/>
          <w:color w:val="333333"/>
          <w:lang w:val="en-US"/>
        </w:rPr>
        <w:t xml:space="preserve">) la hauteur du </w:t>
      </w:r>
      <w:r w:rsidRPr="61E52E49" w:rsidR="1AB5010F">
        <w:rPr>
          <w:noProof w:val="0"/>
          <w:color w:val="333333"/>
          <w:lang w:val="en-US"/>
        </w:rPr>
        <w:t>cou</w:t>
      </w:r>
      <w:r w:rsidRPr="61E52E49" w:rsidR="1AB5010F">
        <w:rPr>
          <w:noProof w:val="0"/>
          <w:color w:val="333333"/>
          <w:lang w:val="en-US"/>
        </w:rPr>
        <w:t xml:space="preserve"> sur </w:t>
      </w:r>
      <w:r w:rsidRPr="61E52E49" w:rsidR="1AB5010F">
        <w:rPr>
          <w:noProof w:val="0"/>
          <w:color w:val="333333"/>
          <w:lang w:val="en-US"/>
        </w:rPr>
        <w:t>une</w:t>
      </w:r>
      <w:r w:rsidRPr="61E52E49" w:rsidR="1AB5010F">
        <w:rPr>
          <w:noProof w:val="0"/>
          <w:color w:val="333333"/>
          <w:lang w:val="en-US"/>
        </w:rPr>
        <w:t xml:space="preserve"> photo de face.</w:t>
      </w:r>
      <w:r>
        <w:br/>
      </w:r>
      <w:r>
        <w:br/>
      </w:r>
      <w:r w:rsidRPr="61E52E49" w:rsidR="1AB5010F">
        <w:rPr>
          <w:noProof w:val="0"/>
          <w:color w:val="333333"/>
          <w:lang w:val="en-US"/>
        </w:rPr>
        <w:t xml:space="preserve">-9 </w:t>
      </w:r>
      <w:r w:rsidRPr="61E52E49" w:rsidR="1AB5010F">
        <w:rPr>
          <w:b w:val="1"/>
          <w:bCs w:val="1"/>
          <w:noProof w:val="0"/>
          <w:color w:val="333333"/>
          <w:lang w:val="en-US"/>
        </w:rPr>
        <w:t>Paramètres</w:t>
      </w:r>
      <w:r w:rsidRPr="61E52E49" w:rsidR="1AB5010F">
        <w:rPr>
          <w:b w:val="1"/>
          <w:bCs w:val="1"/>
          <w:noProof w:val="0"/>
          <w:color w:val="333333"/>
          <w:lang w:val="en-US"/>
        </w:rPr>
        <w:t xml:space="preserve"> </w:t>
      </w:r>
      <w:r w:rsidRPr="61E52E49" w:rsidR="1AB5010F">
        <w:rPr>
          <w:b w:val="1"/>
          <w:bCs w:val="1"/>
          <w:noProof w:val="0"/>
          <w:color w:val="333333"/>
          <w:lang w:val="en-US"/>
        </w:rPr>
        <w:t>recueillis</w:t>
      </w:r>
      <w:r w:rsidRPr="61E52E49" w:rsidR="1AB5010F">
        <w:rPr>
          <w:noProof w:val="0"/>
          <w:color w:val="333333"/>
          <w:lang w:val="en-US"/>
        </w:rPr>
        <w:t xml:space="preserve"> (</w:t>
      </w:r>
      <w:r w:rsidRPr="61E52E49" w:rsidR="1AB5010F">
        <w:rPr>
          <w:noProof w:val="0"/>
          <w:color w:val="333333"/>
          <w:lang w:val="en-US"/>
        </w:rPr>
        <w:t>binaires</w:t>
      </w:r>
      <w:r w:rsidRPr="61E52E49" w:rsidR="1AB5010F">
        <w:rPr>
          <w:noProof w:val="0"/>
          <w:color w:val="333333"/>
          <w:lang w:val="en-US"/>
        </w:rPr>
        <w:t xml:space="preserve"> O/1 )</w:t>
      </w:r>
      <w:r>
        <w:br/>
      </w:r>
      <w:r w:rsidRPr="61E52E49" w:rsidR="1AB5010F">
        <w:rPr>
          <w:noProof w:val="0"/>
          <w:color w:val="333333"/>
          <w:lang w:val="en-US"/>
        </w:rPr>
        <w:t xml:space="preserve">Age / BMI/ </w:t>
      </w:r>
      <w:r w:rsidRPr="61E52E49" w:rsidR="1AB5010F">
        <w:rPr>
          <w:noProof w:val="0"/>
          <w:color w:val="333333"/>
          <w:lang w:val="en-US"/>
        </w:rPr>
        <w:t>Ronflements</w:t>
      </w:r>
      <w:r w:rsidRPr="61E52E49" w:rsidR="1AB5010F">
        <w:rPr>
          <w:noProof w:val="0"/>
          <w:color w:val="333333"/>
          <w:lang w:val="en-US"/>
        </w:rPr>
        <w:t xml:space="preserve"> important de </w:t>
      </w:r>
      <w:r w:rsidRPr="61E52E49" w:rsidR="1AB5010F">
        <w:rPr>
          <w:noProof w:val="0"/>
          <w:color w:val="333333"/>
          <w:lang w:val="en-US"/>
        </w:rPr>
        <w:t>nuit</w:t>
      </w:r>
      <w:r w:rsidRPr="61E52E49" w:rsidR="1AB5010F">
        <w:rPr>
          <w:noProof w:val="0"/>
          <w:color w:val="333333"/>
          <w:lang w:val="en-US"/>
        </w:rPr>
        <w:t xml:space="preserve">/ </w:t>
      </w:r>
      <w:r w:rsidRPr="61E52E49" w:rsidR="1AB5010F">
        <w:rPr>
          <w:noProof w:val="0"/>
          <w:color w:val="333333"/>
          <w:lang w:val="en-US"/>
        </w:rPr>
        <w:t>besoin</w:t>
      </w:r>
      <w:r w:rsidRPr="61E52E49" w:rsidR="1AB5010F">
        <w:rPr>
          <w:noProof w:val="0"/>
          <w:color w:val="333333"/>
          <w:lang w:val="en-US"/>
        </w:rPr>
        <w:t xml:space="preserve"> de faire la </w:t>
      </w:r>
      <w:r w:rsidRPr="61E52E49" w:rsidR="1AB5010F">
        <w:rPr>
          <w:noProof w:val="0"/>
          <w:color w:val="333333"/>
          <w:lang w:val="en-US"/>
        </w:rPr>
        <w:t>sieste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en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journée</w:t>
      </w:r>
      <w:r w:rsidRPr="61E52E49" w:rsidR="1AB5010F">
        <w:rPr>
          <w:noProof w:val="0"/>
          <w:color w:val="333333"/>
          <w:lang w:val="en-US"/>
        </w:rPr>
        <w:t xml:space="preserve"> /</w:t>
      </w:r>
      <w:r w:rsidRPr="61E52E49" w:rsidR="1AB5010F">
        <w:rPr>
          <w:noProof w:val="0"/>
          <w:color w:val="333333"/>
          <w:lang w:val="en-US"/>
        </w:rPr>
        <w:t>Antécédents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d’IOT</w:t>
      </w:r>
      <w:r w:rsidRPr="61E52E49" w:rsidR="1AB5010F">
        <w:rPr>
          <w:noProof w:val="0"/>
          <w:color w:val="333333"/>
          <w:lang w:val="en-US"/>
        </w:rPr>
        <w:t xml:space="preserve"> </w:t>
      </w:r>
      <w:r w:rsidRPr="61E52E49" w:rsidR="1AB5010F">
        <w:rPr>
          <w:noProof w:val="0"/>
          <w:color w:val="333333"/>
          <w:lang w:val="en-US"/>
        </w:rPr>
        <w:t>difficile ,</w:t>
      </w:r>
      <w:r w:rsidRPr="61E52E49" w:rsidR="1AB5010F">
        <w:rPr>
          <w:noProof w:val="0"/>
          <w:color w:val="333333"/>
          <w:lang w:val="en-US"/>
        </w:rPr>
        <w:t xml:space="preserve"> grades de</w:t>
      </w:r>
      <w:r>
        <w:br/>
      </w:r>
      <w:r w:rsidRPr="61E52E49" w:rsidR="1AB5010F">
        <w:rPr>
          <w:noProof w:val="0"/>
          <w:color w:val="333333"/>
          <w:lang w:val="en-US"/>
        </w:rPr>
        <w:t>Malampati.</w:t>
      </w:r>
      <w:r>
        <w:br/>
      </w:r>
    </w:p>
    <w:p w:rsidR="61E52E49" w:rsidP="61E52E49" w:rsidRDefault="61E52E49" w14:paraId="437A1262" w14:textId="7D6C2095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467E2E05" w14:textId="0737692D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38D4CDDB" w14:textId="605F101F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7F4C59C4" w14:textId="17FA1785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77584C34" w14:textId="33AD828F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1DB87D25" w14:textId="331532C7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5918B849" w14:textId="78323316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3E983246" w14:textId="6E9A1237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21FE6B64" w14:textId="4448A03B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5FFBD8F3" w14:textId="3F4318E3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7CDD1DFD" w14:textId="40EFD908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0E585A01" w14:textId="41B2369D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75DD8C5D" w14:textId="1DD08C82">
      <w:pPr>
        <w:pStyle w:val="BodyText"/>
        <w:rPr>
          <w:i w:val="1"/>
          <w:iCs w:val="1"/>
          <w:color w:val="002060"/>
          <w:lang w:val="en-US"/>
        </w:rPr>
      </w:pPr>
    </w:p>
    <w:p w:rsidR="61E52E49" w:rsidP="61E52E49" w:rsidRDefault="61E52E49" w14:paraId="76E0E537" w14:textId="1623C296">
      <w:pPr>
        <w:pStyle w:val="BodyText"/>
        <w:rPr>
          <w:i w:val="1"/>
          <w:iCs w:val="1"/>
          <w:color w:val="002060"/>
          <w:lang w:val="en-US"/>
        </w:rPr>
      </w:pPr>
    </w:p>
    <w:p w:rsidRPr="005E218D" w:rsidR="006D40B8" w:rsidP="3DF94750" w:rsidRDefault="3DF94750" w14:paraId="2C58910F" w14:textId="25844686">
      <w:pPr>
        <w:pStyle w:val="Heading1"/>
      </w:pPr>
      <w:bookmarkStart w:name="_Toc2050760888" w:id="25399295"/>
      <w:r w:rsidR="3DF94750">
        <w:rPr/>
        <w:t>Useful articles</w:t>
      </w:r>
      <w:bookmarkEnd w:id="25399295"/>
    </w:p>
    <w:p w:rsidRPr="005E218D" w:rsidR="006D40B8" w:rsidP="3DF94750" w:rsidRDefault="006D40B8" w14:paraId="731E090B" w14:textId="4AF50FEF">
      <w:pPr>
        <w:spacing w:before="0" w:after="0"/>
        <w:rPr>
          <w:rFonts w:cs="Arial"/>
          <w:i/>
          <w:iCs/>
          <w:color w:val="002060"/>
        </w:rPr>
      </w:pPr>
    </w:p>
    <w:p w:rsidRPr="005E218D" w:rsidR="006D40B8" w:rsidP="3DF94750" w:rsidRDefault="3DF94750" w14:paraId="2D33AC97" w14:textId="106D1FF0">
      <w:pPr>
        <w:spacing w:before="0" w:after="0"/>
        <w:rPr>
          <w:rFonts w:cs="Arial"/>
          <w:i/>
          <w:iCs/>
          <w:color w:val="002060"/>
        </w:rPr>
      </w:pPr>
      <w:r w:rsidRPr="3DF94750">
        <w:rPr>
          <w:rFonts w:ascii="Helvetica" w:hAnsi="Helvetica" w:eastAsia="Helvetica" w:cs="Helvetica"/>
          <w:sz w:val="18"/>
          <w:szCs w:val="18"/>
        </w:rPr>
        <w:t>[1] Facial Landmarks Detection: A Brief Chronological Survey &amp; Practical Implementation [</w:t>
      </w:r>
      <w:hyperlink r:id="rId17">
        <w:r w:rsidRPr="3DF94750">
          <w:rPr>
            <w:rStyle w:val="Hyperlink"/>
            <w:sz w:val="18"/>
            <w:szCs w:val="18"/>
          </w:rPr>
          <w:t>https://www.researchgate.net/publication/353670204</w:t>
        </w:r>
      </w:hyperlink>
      <w:r w:rsidRPr="3DF94750">
        <w:rPr>
          <w:rFonts w:ascii="Helvetica" w:hAnsi="Helvetica" w:eastAsia="Helvetica" w:cs="Helvetica"/>
          <w:sz w:val="18"/>
          <w:szCs w:val="18"/>
        </w:rPr>
        <w:t>]</w:t>
      </w:r>
    </w:p>
    <w:p w:rsidRPr="005E218D" w:rsidR="006D40B8" w:rsidP="3DF94750" w:rsidRDefault="006D40B8" w14:paraId="4065994A" w14:textId="294BC514">
      <w:pPr>
        <w:pStyle w:val="BodyText"/>
        <w:rPr>
          <w:rFonts w:cs="Arial"/>
          <w:i/>
          <w:iCs/>
          <w:color w:val="002060"/>
          <w:lang w:val="en-US"/>
        </w:rPr>
      </w:pPr>
    </w:p>
    <w:sectPr w:rsidRPr="005E218D" w:rsidR="006D40B8">
      <w:pgSz w:w="11906" w:h="16838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14E1" w:rsidRDefault="000A14E1" w14:paraId="7346A2A5" w14:textId="77777777">
      <w:r>
        <w:separator/>
      </w:r>
    </w:p>
  </w:endnote>
  <w:endnote w:type="continuationSeparator" w:id="0">
    <w:p w:rsidR="000A14E1" w:rsidRDefault="000A14E1" w14:paraId="1760E1F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3EC7" w:rsidRDefault="00F93EC7" w14:paraId="410401D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3EC7" w:rsidRDefault="00F93EC7" w14:paraId="51C897F6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509AE" w:rsidR="00F93EC7" w:rsidRDefault="00F93EC7" w14:paraId="5330F978" w14:textId="77777777">
    <w:pPr>
      <w:pStyle w:val="Footer"/>
      <w:framePr w:wrap="around" w:hAnchor="margin" w:vAnchor="text" w:xAlign="right" w:y="1"/>
      <w:rPr>
        <w:rStyle w:val="PageNumber"/>
        <w:rFonts w:ascii="Arial" w:hAnsi="Arial" w:cs="Arial"/>
        <w:color w:val="808080"/>
      </w:rPr>
    </w:pPr>
    <w:r w:rsidRPr="009509AE">
      <w:rPr>
        <w:rStyle w:val="PageNumber"/>
        <w:rFonts w:ascii="Arial" w:hAnsi="Arial" w:cs="Arial"/>
        <w:color w:val="808080"/>
      </w:rPr>
      <w:fldChar w:fldCharType="begin"/>
    </w:r>
    <w:r w:rsidRPr="009509AE">
      <w:rPr>
        <w:rStyle w:val="PageNumber"/>
        <w:rFonts w:ascii="Arial" w:hAnsi="Arial" w:cs="Arial"/>
        <w:color w:val="808080"/>
      </w:rPr>
      <w:instrText xml:space="preserve">PAGE  </w:instrText>
    </w:r>
    <w:r w:rsidRPr="009509AE">
      <w:rPr>
        <w:rStyle w:val="PageNumber"/>
        <w:rFonts w:ascii="Arial" w:hAnsi="Arial" w:cs="Arial"/>
        <w:color w:val="808080"/>
      </w:rPr>
      <w:fldChar w:fldCharType="separate"/>
    </w:r>
    <w:r>
      <w:rPr>
        <w:rStyle w:val="PageNumber"/>
        <w:rFonts w:ascii="Arial" w:hAnsi="Arial" w:cs="Arial"/>
        <w:noProof/>
        <w:color w:val="808080"/>
      </w:rPr>
      <w:t>7</w:t>
    </w:r>
    <w:r w:rsidRPr="009509AE">
      <w:rPr>
        <w:rStyle w:val="PageNumber"/>
        <w:rFonts w:ascii="Arial" w:hAnsi="Arial" w:cs="Arial"/>
        <w:color w:val="808080"/>
      </w:rPr>
      <w:fldChar w:fldCharType="end"/>
    </w:r>
  </w:p>
  <w:p w:rsidR="00F93EC7" w:rsidP="000744B3" w:rsidRDefault="00F93EC7" w14:paraId="18DF5A18" w14:textId="77777777">
    <w:pPr>
      <w:pStyle w:val="Footer"/>
      <w:jc w:val="center"/>
      <w:rPr>
        <w:color w:val="80808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3EC7" w:rsidRDefault="00E9281D" w14:paraId="7267642C" w14:textId="77777777">
    <w:pPr>
      <w:pStyle w:val="Footer"/>
    </w:pPr>
    <w:hyperlink w:history="1" r:id="rId1">
      <w:r w:rsidRPr="009B1DC1" w:rsidR="00F93EC7">
        <w:rPr>
          <w:rStyle w:val="Hyperlink"/>
          <w:rFonts w:ascii="Tahoma" w:hAnsi="Tahoma"/>
        </w:rPr>
        <w:t>stakeholdermap.com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14E1" w:rsidRDefault="000A14E1" w14:paraId="28DE8279" w14:textId="77777777">
      <w:r>
        <w:separator/>
      </w:r>
    </w:p>
  </w:footnote>
  <w:footnote w:type="continuationSeparator" w:id="0">
    <w:p w:rsidR="000A14E1" w:rsidRDefault="000A14E1" w14:paraId="690C286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3EC7" w:rsidP="00BF7B56" w:rsidRDefault="00F93EC7" w14:paraId="2D65CAC8" w14:textId="77777777">
    <w:pPr>
      <w:pStyle w:val="Heading1"/>
      <w:jc w:val="center"/>
    </w:pPr>
    <w:r>
      <w:t>project initiation document</w:t>
    </w:r>
  </w:p>
  <w:p w:rsidR="00F93EC7" w:rsidRDefault="00F93EC7" w14:paraId="3521162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13c90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6356FC"/>
    <w:multiLevelType w:val="hybridMultilevel"/>
    <w:tmpl w:val="8EBAF2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99B3A43"/>
    <w:multiLevelType w:val="hybridMultilevel"/>
    <w:tmpl w:val="3A0A157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A7F6B9A"/>
    <w:multiLevelType w:val="hybridMultilevel"/>
    <w:tmpl w:val="6F0CB9B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210B5066"/>
    <w:multiLevelType w:val="hybridMultilevel"/>
    <w:tmpl w:val="1E560C5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25261DA"/>
    <w:multiLevelType w:val="hybridMultilevel"/>
    <w:tmpl w:val="4F88972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AEC4C55"/>
    <w:multiLevelType w:val="hybridMultilevel"/>
    <w:tmpl w:val="5080B4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F712F7"/>
    <w:multiLevelType w:val="hybridMultilevel"/>
    <w:tmpl w:val="685886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11532A8"/>
    <w:multiLevelType w:val="hybridMultilevel"/>
    <w:tmpl w:val="3BD4866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417B4D05"/>
    <w:multiLevelType w:val="hybridMultilevel"/>
    <w:tmpl w:val="14CC2D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46D35920"/>
    <w:multiLevelType w:val="multilevel"/>
    <w:tmpl w:val="6D7496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8720617"/>
    <w:multiLevelType w:val="hybridMultilevel"/>
    <w:tmpl w:val="ABEE45F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4ACF19D2"/>
    <w:multiLevelType w:val="hybridMultilevel"/>
    <w:tmpl w:val="74B25E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15C6F81"/>
    <w:multiLevelType w:val="hybridMultilevel"/>
    <w:tmpl w:val="D9FE73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3F103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4BE4433"/>
    <w:multiLevelType w:val="hybridMultilevel"/>
    <w:tmpl w:val="59BABC8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7CC722D"/>
    <w:multiLevelType w:val="multilevel"/>
    <w:tmpl w:val="6F58F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C2409DA"/>
    <w:multiLevelType w:val="hybridMultilevel"/>
    <w:tmpl w:val="32BA8C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647B1151"/>
    <w:multiLevelType w:val="hybridMultilevel"/>
    <w:tmpl w:val="2416EB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80D7861"/>
    <w:multiLevelType w:val="hybridMultilevel"/>
    <w:tmpl w:val="C6867D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75B60DD8"/>
    <w:multiLevelType w:val="hybridMultilevel"/>
    <w:tmpl w:val="988EE3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9020EC2"/>
    <w:multiLevelType w:val="hybridMultilevel"/>
    <w:tmpl w:val="C8F61C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7D77035C"/>
    <w:multiLevelType w:val="hybridMultilevel"/>
    <w:tmpl w:val="171271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27">
    <w:abstractNumId w:val="26"/>
  </w:num>
  <w:num w:numId="1" w16cid:durableId="236063403">
    <w:abstractNumId w:val="11"/>
  </w:num>
  <w:num w:numId="2" w16cid:durableId="106462950">
    <w:abstractNumId w:val="2"/>
  </w:num>
  <w:num w:numId="3" w16cid:durableId="132336538">
    <w:abstractNumId w:val="6"/>
  </w:num>
  <w:num w:numId="4" w16cid:durableId="536162129">
    <w:abstractNumId w:val="19"/>
  </w:num>
  <w:num w:numId="5" w16cid:durableId="2059470044">
    <w:abstractNumId w:val="22"/>
  </w:num>
  <w:num w:numId="6" w16cid:durableId="715085863">
    <w:abstractNumId w:val="13"/>
  </w:num>
  <w:num w:numId="7" w16cid:durableId="236748004">
    <w:abstractNumId w:val="5"/>
  </w:num>
  <w:num w:numId="8" w16cid:durableId="2093038385">
    <w:abstractNumId w:val="9"/>
  </w:num>
  <w:num w:numId="9" w16cid:durableId="322855997">
    <w:abstractNumId w:val="24"/>
  </w:num>
  <w:num w:numId="10" w16cid:durableId="1006596977">
    <w:abstractNumId w:val="4"/>
  </w:num>
  <w:num w:numId="11" w16cid:durableId="1979874859">
    <w:abstractNumId w:val="20"/>
  </w:num>
  <w:num w:numId="12" w16cid:durableId="122624649">
    <w:abstractNumId w:val="17"/>
  </w:num>
  <w:num w:numId="13" w16cid:durableId="983897318">
    <w:abstractNumId w:val="3"/>
  </w:num>
  <w:num w:numId="14" w16cid:durableId="1684546878">
    <w:abstractNumId w:val="25"/>
  </w:num>
  <w:num w:numId="15" w16cid:durableId="1830946433">
    <w:abstractNumId w:val="0"/>
  </w:num>
  <w:num w:numId="16" w16cid:durableId="824199311">
    <w:abstractNumId w:val="10"/>
  </w:num>
  <w:num w:numId="17" w16cid:durableId="1451628806">
    <w:abstractNumId w:val="8"/>
  </w:num>
  <w:num w:numId="18" w16cid:durableId="536434802">
    <w:abstractNumId w:val="16"/>
  </w:num>
  <w:num w:numId="19" w16cid:durableId="1543589707">
    <w:abstractNumId w:val="12"/>
  </w:num>
  <w:num w:numId="20" w16cid:durableId="1030187563">
    <w:abstractNumId w:val="1"/>
  </w:num>
  <w:num w:numId="21" w16cid:durableId="1250000719">
    <w:abstractNumId w:val="15"/>
  </w:num>
  <w:num w:numId="22" w16cid:durableId="991760740">
    <w:abstractNumId w:val="18"/>
  </w:num>
  <w:num w:numId="23" w16cid:durableId="1634556649">
    <w:abstractNumId w:val="21"/>
  </w:num>
  <w:num w:numId="24" w16cid:durableId="1867673976">
    <w:abstractNumId w:val="23"/>
  </w:num>
  <w:num w:numId="25" w16cid:durableId="1223364752">
    <w:abstractNumId w:val="7"/>
  </w:num>
  <w:num w:numId="26" w16cid:durableId="5811787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24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E7"/>
    <w:rsid w:val="00051811"/>
    <w:rsid w:val="0005581E"/>
    <w:rsid w:val="000600A3"/>
    <w:rsid w:val="000744B3"/>
    <w:rsid w:val="00086C22"/>
    <w:rsid w:val="00090223"/>
    <w:rsid w:val="000A14E1"/>
    <w:rsid w:val="000A6907"/>
    <w:rsid w:val="000B467A"/>
    <w:rsid w:val="000E4633"/>
    <w:rsid w:val="000E7D6D"/>
    <w:rsid w:val="001155C0"/>
    <w:rsid w:val="00141AB3"/>
    <w:rsid w:val="00185967"/>
    <w:rsid w:val="001A11C3"/>
    <w:rsid w:val="001B2CE1"/>
    <w:rsid w:val="001B33CE"/>
    <w:rsid w:val="001E290B"/>
    <w:rsid w:val="002001AA"/>
    <w:rsid w:val="002412F3"/>
    <w:rsid w:val="002453C8"/>
    <w:rsid w:val="00273B59"/>
    <w:rsid w:val="00277E38"/>
    <w:rsid w:val="00287CE5"/>
    <w:rsid w:val="002B47FF"/>
    <w:rsid w:val="002C477E"/>
    <w:rsid w:val="002D26B0"/>
    <w:rsid w:val="00327E8C"/>
    <w:rsid w:val="00365970"/>
    <w:rsid w:val="00384AAF"/>
    <w:rsid w:val="00384FC1"/>
    <w:rsid w:val="00396E8F"/>
    <w:rsid w:val="003A3C51"/>
    <w:rsid w:val="003A7689"/>
    <w:rsid w:val="003E56A9"/>
    <w:rsid w:val="003F6DB9"/>
    <w:rsid w:val="004178BF"/>
    <w:rsid w:val="00426F4B"/>
    <w:rsid w:val="00432902"/>
    <w:rsid w:val="00437704"/>
    <w:rsid w:val="0044433A"/>
    <w:rsid w:val="0048046F"/>
    <w:rsid w:val="00483AA8"/>
    <w:rsid w:val="0049264A"/>
    <w:rsid w:val="00494D75"/>
    <w:rsid w:val="00496228"/>
    <w:rsid w:val="004B3AAE"/>
    <w:rsid w:val="004E799F"/>
    <w:rsid w:val="004E7F40"/>
    <w:rsid w:val="004F0A79"/>
    <w:rsid w:val="004F4857"/>
    <w:rsid w:val="004F6A9D"/>
    <w:rsid w:val="005021A5"/>
    <w:rsid w:val="00506CA3"/>
    <w:rsid w:val="005228E1"/>
    <w:rsid w:val="00536DC4"/>
    <w:rsid w:val="005739D0"/>
    <w:rsid w:val="00587BDB"/>
    <w:rsid w:val="005E218D"/>
    <w:rsid w:val="005E6BAB"/>
    <w:rsid w:val="00601276"/>
    <w:rsid w:val="006016E8"/>
    <w:rsid w:val="00621F8D"/>
    <w:rsid w:val="00622372"/>
    <w:rsid w:val="00627170"/>
    <w:rsid w:val="00640F24"/>
    <w:rsid w:val="00690CBF"/>
    <w:rsid w:val="006B1F62"/>
    <w:rsid w:val="006B220D"/>
    <w:rsid w:val="006B5AD4"/>
    <w:rsid w:val="006C0F1B"/>
    <w:rsid w:val="006D40B8"/>
    <w:rsid w:val="007274FC"/>
    <w:rsid w:val="00745F1C"/>
    <w:rsid w:val="00762A56"/>
    <w:rsid w:val="007669EC"/>
    <w:rsid w:val="007777E2"/>
    <w:rsid w:val="007814A0"/>
    <w:rsid w:val="00781FF0"/>
    <w:rsid w:val="00790141"/>
    <w:rsid w:val="00791AC2"/>
    <w:rsid w:val="007D23B0"/>
    <w:rsid w:val="007D6A32"/>
    <w:rsid w:val="007E005A"/>
    <w:rsid w:val="00805D26"/>
    <w:rsid w:val="00816400"/>
    <w:rsid w:val="00824F77"/>
    <w:rsid w:val="0082710A"/>
    <w:rsid w:val="00844FD3"/>
    <w:rsid w:val="00850070"/>
    <w:rsid w:val="00892D8A"/>
    <w:rsid w:val="00897FCD"/>
    <w:rsid w:val="008A00C7"/>
    <w:rsid w:val="008A498B"/>
    <w:rsid w:val="008A4F86"/>
    <w:rsid w:val="008B0487"/>
    <w:rsid w:val="008B35EB"/>
    <w:rsid w:val="008E1A7F"/>
    <w:rsid w:val="00910620"/>
    <w:rsid w:val="00911749"/>
    <w:rsid w:val="009249D5"/>
    <w:rsid w:val="00924C83"/>
    <w:rsid w:val="00937CD7"/>
    <w:rsid w:val="009862EE"/>
    <w:rsid w:val="00987922"/>
    <w:rsid w:val="00992AE7"/>
    <w:rsid w:val="009A07AB"/>
    <w:rsid w:val="009A15B8"/>
    <w:rsid w:val="009B1DC1"/>
    <w:rsid w:val="009B4EE4"/>
    <w:rsid w:val="009C0B3A"/>
    <w:rsid w:val="009C2E88"/>
    <w:rsid w:val="009D6520"/>
    <w:rsid w:val="009F5920"/>
    <w:rsid w:val="00A07EA2"/>
    <w:rsid w:val="00A23C68"/>
    <w:rsid w:val="00A23F86"/>
    <w:rsid w:val="00A41A50"/>
    <w:rsid w:val="00A6330D"/>
    <w:rsid w:val="00AA103C"/>
    <w:rsid w:val="00AC3796"/>
    <w:rsid w:val="00AE59F9"/>
    <w:rsid w:val="00AF0679"/>
    <w:rsid w:val="00AF2AEE"/>
    <w:rsid w:val="00AF41AE"/>
    <w:rsid w:val="00AF6CE7"/>
    <w:rsid w:val="00B03C9F"/>
    <w:rsid w:val="00B13CB0"/>
    <w:rsid w:val="00B60F4F"/>
    <w:rsid w:val="00B9453E"/>
    <w:rsid w:val="00B9EEB3"/>
    <w:rsid w:val="00BA62EC"/>
    <w:rsid w:val="00BB6F51"/>
    <w:rsid w:val="00BC0E68"/>
    <w:rsid w:val="00BD0AC8"/>
    <w:rsid w:val="00BD0FDF"/>
    <w:rsid w:val="00BD1528"/>
    <w:rsid w:val="00BF7B56"/>
    <w:rsid w:val="00C15BB2"/>
    <w:rsid w:val="00C36C82"/>
    <w:rsid w:val="00C70DF8"/>
    <w:rsid w:val="00C9645F"/>
    <w:rsid w:val="00CE1B53"/>
    <w:rsid w:val="00D066F3"/>
    <w:rsid w:val="00D14079"/>
    <w:rsid w:val="00D22544"/>
    <w:rsid w:val="00D70ADC"/>
    <w:rsid w:val="00D97AED"/>
    <w:rsid w:val="00DA2A6E"/>
    <w:rsid w:val="00DA6702"/>
    <w:rsid w:val="00DB24A5"/>
    <w:rsid w:val="00DB3F12"/>
    <w:rsid w:val="00DC0652"/>
    <w:rsid w:val="00DC2A68"/>
    <w:rsid w:val="00DD480E"/>
    <w:rsid w:val="00DD7ABE"/>
    <w:rsid w:val="00DE1E05"/>
    <w:rsid w:val="00E16513"/>
    <w:rsid w:val="00E30FE8"/>
    <w:rsid w:val="00E347D9"/>
    <w:rsid w:val="00E43BE4"/>
    <w:rsid w:val="00E4410C"/>
    <w:rsid w:val="00E635EC"/>
    <w:rsid w:val="00E9281D"/>
    <w:rsid w:val="00EA404B"/>
    <w:rsid w:val="00EC0BE1"/>
    <w:rsid w:val="00EC45AE"/>
    <w:rsid w:val="00ED0046"/>
    <w:rsid w:val="00EE2DED"/>
    <w:rsid w:val="00F5177C"/>
    <w:rsid w:val="00F579E0"/>
    <w:rsid w:val="00F629B6"/>
    <w:rsid w:val="00F759B3"/>
    <w:rsid w:val="00F93EC7"/>
    <w:rsid w:val="00FC0399"/>
    <w:rsid w:val="00FC0C8C"/>
    <w:rsid w:val="00FD584A"/>
    <w:rsid w:val="00FD71B8"/>
    <w:rsid w:val="00FE2A83"/>
    <w:rsid w:val="0276D3FC"/>
    <w:rsid w:val="02AD1532"/>
    <w:rsid w:val="031811D7"/>
    <w:rsid w:val="03557634"/>
    <w:rsid w:val="03F74AEF"/>
    <w:rsid w:val="04A2491F"/>
    <w:rsid w:val="054CF9E8"/>
    <w:rsid w:val="0616C2E5"/>
    <w:rsid w:val="066DBA71"/>
    <w:rsid w:val="069D3F83"/>
    <w:rsid w:val="06B484D2"/>
    <w:rsid w:val="081CF32A"/>
    <w:rsid w:val="083752FB"/>
    <w:rsid w:val="08390FE4"/>
    <w:rsid w:val="08505533"/>
    <w:rsid w:val="0897948A"/>
    <w:rsid w:val="08D428E0"/>
    <w:rsid w:val="09D4E045"/>
    <w:rsid w:val="09FA5F51"/>
    <w:rsid w:val="0A017A6C"/>
    <w:rsid w:val="0A0483A8"/>
    <w:rsid w:val="0B4363AD"/>
    <w:rsid w:val="0C1DB642"/>
    <w:rsid w:val="0EA85168"/>
    <w:rsid w:val="0ECEE271"/>
    <w:rsid w:val="0F2EFB72"/>
    <w:rsid w:val="0F9474F7"/>
    <w:rsid w:val="123FCECF"/>
    <w:rsid w:val="12535D8C"/>
    <w:rsid w:val="128CF7C6"/>
    <w:rsid w:val="150654A7"/>
    <w:rsid w:val="15AC2FDC"/>
    <w:rsid w:val="15CC860E"/>
    <w:rsid w:val="15CDB403"/>
    <w:rsid w:val="17EBAE72"/>
    <w:rsid w:val="1843878E"/>
    <w:rsid w:val="18BC6487"/>
    <w:rsid w:val="1926D9E7"/>
    <w:rsid w:val="196EFEEC"/>
    <w:rsid w:val="19759B1D"/>
    <w:rsid w:val="1A13DE44"/>
    <w:rsid w:val="1A9FF731"/>
    <w:rsid w:val="1AB5010F"/>
    <w:rsid w:val="1B8CDEE8"/>
    <w:rsid w:val="1BAFAEA5"/>
    <w:rsid w:val="1C3BC792"/>
    <w:rsid w:val="1C911269"/>
    <w:rsid w:val="1CB83C52"/>
    <w:rsid w:val="1DAFB27D"/>
    <w:rsid w:val="1DD797F3"/>
    <w:rsid w:val="1DDB0B97"/>
    <w:rsid w:val="1DED16DA"/>
    <w:rsid w:val="1E88C0DC"/>
    <w:rsid w:val="1EBC79B5"/>
    <w:rsid w:val="1F736854"/>
    <w:rsid w:val="1FF2A411"/>
    <w:rsid w:val="2078FC9B"/>
    <w:rsid w:val="20E7533F"/>
    <w:rsid w:val="20FA4159"/>
    <w:rsid w:val="216ACB6B"/>
    <w:rsid w:val="21BB9CED"/>
    <w:rsid w:val="21EB87BB"/>
    <w:rsid w:val="223A9C63"/>
    <w:rsid w:val="22AB0916"/>
    <w:rsid w:val="234451B2"/>
    <w:rsid w:val="23B09D5D"/>
    <w:rsid w:val="24F0DF23"/>
    <w:rsid w:val="24F11CA6"/>
    <w:rsid w:val="2513A1BF"/>
    <w:rsid w:val="2533C12E"/>
    <w:rsid w:val="26A7598C"/>
    <w:rsid w:val="26E83E1F"/>
    <w:rsid w:val="27DB46DA"/>
    <w:rsid w:val="28EFBC26"/>
    <w:rsid w:val="293FF20E"/>
    <w:rsid w:val="2964BF87"/>
    <w:rsid w:val="2A0F3B82"/>
    <w:rsid w:val="2E1B50B7"/>
    <w:rsid w:val="2F9B045E"/>
    <w:rsid w:val="3152F179"/>
    <w:rsid w:val="316D14FA"/>
    <w:rsid w:val="326D3E24"/>
    <w:rsid w:val="32DF4DBA"/>
    <w:rsid w:val="32EEC1DA"/>
    <w:rsid w:val="33D0E558"/>
    <w:rsid w:val="342B6C38"/>
    <w:rsid w:val="34AF8CEC"/>
    <w:rsid w:val="34B21642"/>
    <w:rsid w:val="34C03002"/>
    <w:rsid w:val="36247F8E"/>
    <w:rsid w:val="36D2E3FF"/>
    <w:rsid w:val="37480D33"/>
    <w:rsid w:val="37630CFA"/>
    <w:rsid w:val="3774A613"/>
    <w:rsid w:val="3774A613"/>
    <w:rsid w:val="377FB2A4"/>
    <w:rsid w:val="3884B780"/>
    <w:rsid w:val="3907F0FB"/>
    <w:rsid w:val="39166616"/>
    <w:rsid w:val="396D7980"/>
    <w:rsid w:val="3ABC31E3"/>
    <w:rsid w:val="3AD082D5"/>
    <w:rsid w:val="3AD51318"/>
    <w:rsid w:val="3C4A51C2"/>
    <w:rsid w:val="3C832861"/>
    <w:rsid w:val="3D6BA6E1"/>
    <w:rsid w:val="3DF94750"/>
    <w:rsid w:val="3E1557C7"/>
    <w:rsid w:val="3E1EF8C2"/>
    <w:rsid w:val="3E929D6F"/>
    <w:rsid w:val="3FB914B3"/>
    <w:rsid w:val="3FCD44E2"/>
    <w:rsid w:val="413EE4E0"/>
    <w:rsid w:val="41691543"/>
    <w:rsid w:val="41D44B1E"/>
    <w:rsid w:val="42161ADF"/>
    <w:rsid w:val="42C26C5D"/>
    <w:rsid w:val="448C85D6"/>
    <w:rsid w:val="44C9903A"/>
    <w:rsid w:val="44D8956A"/>
    <w:rsid w:val="463AA358"/>
    <w:rsid w:val="47771F1C"/>
    <w:rsid w:val="47AF05DD"/>
    <w:rsid w:val="48B2F15D"/>
    <w:rsid w:val="4A2BC623"/>
    <w:rsid w:val="4B7664BE"/>
    <w:rsid w:val="4CB1D262"/>
    <w:rsid w:val="4CD6678C"/>
    <w:rsid w:val="4D38D596"/>
    <w:rsid w:val="4DF67E91"/>
    <w:rsid w:val="4E11E3F5"/>
    <w:rsid w:val="4E4DA2C3"/>
    <w:rsid w:val="4F06AD2B"/>
    <w:rsid w:val="4F924EF2"/>
    <w:rsid w:val="5084EB52"/>
    <w:rsid w:val="5151E17C"/>
    <w:rsid w:val="52381C0C"/>
    <w:rsid w:val="53930C0E"/>
    <w:rsid w:val="53A2034C"/>
    <w:rsid w:val="5467FD1C"/>
    <w:rsid w:val="54CA3876"/>
    <w:rsid w:val="56466787"/>
    <w:rsid w:val="57DA4A62"/>
    <w:rsid w:val="57F48509"/>
    <w:rsid w:val="5A58FCEE"/>
    <w:rsid w:val="5AF8C3C2"/>
    <w:rsid w:val="5BCB8D80"/>
    <w:rsid w:val="5C421570"/>
    <w:rsid w:val="5CB78CCE"/>
    <w:rsid w:val="5CF02222"/>
    <w:rsid w:val="5D448A45"/>
    <w:rsid w:val="5D733560"/>
    <w:rsid w:val="5E7720E0"/>
    <w:rsid w:val="5F088F89"/>
    <w:rsid w:val="5F24267C"/>
    <w:rsid w:val="5F2C6E11"/>
    <w:rsid w:val="5FA38C86"/>
    <w:rsid w:val="602C199E"/>
    <w:rsid w:val="60EF0BB9"/>
    <w:rsid w:val="61E52E49"/>
    <w:rsid w:val="61F78D62"/>
    <w:rsid w:val="62C22D28"/>
    <w:rsid w:val="62EAAD4A"/>
    <w:rsid w:val="64CA45AA"/>
    <w:rsid w:val="66DACB99"/>
    <w:rsid w:val="66E7A13D"/>
    <w:rsid w:val="67BB7227"/>
    <w:rsid w:val="67FA8547"/>
    <w:rsid w:val="684DA689"/>
    <w:rsid w:val="686DD935"/>
    <w:rsid w:val="68E54369"/>
    <w:rsid w:val="6A8ABB2A"/>
    <w:rsid w:val="6ADA8964"/>
    <w:rsid w:val="6B7AEE62"/>
    <w:rsid w:val="6C2910A9"/>
    <w:rsid w:val="6CA97CC4"/>
    <w:rsid w:val="6CE14BBC"/>
    <w:rsid w:val="6CFC14D3"/>
    <w:rsid w:val="6D0ED490"/>
    <w:rsid w:val="6D66D56A"/>
    <w:rsid w:val="6DDA0311"/>
    <w:rsid w:val="6E9AAACD"/>
    <w:rsid w:val="6EAC777F"/>
    <w:rsid w:val="6EED3CE0"/>
    <w:rsid w:val="6F2D1711"/>
    <w:rsid w:val="6F436EE7"/>
    <w:rsid w:val="6F5E2C4D"/>
    <w:rsid w:val="6FA6E59F"/>
    <w:rsid w:val="715D6E37"/>
    <w:rsid w:val="724B8F76"/>
    <w:rsid w:val="72545449"/>
    <w:rsid w:val="7295CD0F"/>
    <w:rsid w:val="72F4EBA5"/>
    <w:rsid w:val="7383AFC0"/>
    <w:rsid w:val="74529F5E"/>
    <w:rsid w:val="74D33544"/>
    <w:rsid w:val="768C6DF5"/>
    <w:rsid w:val="773828F6"/>
    <w:rsid w:val="78A68008"/>
    <w:rsid w:val="78A989CF"/>
    <w:rsid w:val="78AEDCCD"/>
    <w:rsid w:val="78E1D62E"/>
    <w:rsid w:val="78E91A12"/>
    <w:rsid w:val="79B36B58"/>
    <w:rsid w:val="79F20858"/>
    <w:rsid w:val="7B700A38"/>
    <w:rsid w:val="7BF8EA65"/>
    <w:rsid w:val="7C079277"/>
    <w:rsid w:val="7C5DA797"/>
    <w:rsid w:val="7D0C9041"/>
    <w:rsid w:val="7E875A46"/>
    <w:rsid w:val="7F1B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FDC743"/>
  <w15:chartTrackingRefBased/>
  <w15:docId w15:val="{E391B69C-866C-462C-BA06-E84ADEBD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hAnsi="Century Gothic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8046F"/>
    <w:pPr>
      <w:spacing w:before="100"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46F"/>
    <w:pPr>
      <w:pBdr>
        <w:top w:val="single" w:color="052F61" w:sz="24" w:space="0"/>
        <w:left w:val="single" w:color="052F61" w:sz="24" w:space="0"/>
        <w:bottom w:val="single" w:color="052F61" w:sz="24" w:space="0"/>
        <w:right w:val="single" w:color="052F61" w:sz="24" w:space="0"/>
      </w:pBdr>
      <w:shd w:val="clear" w:color="auto" w:fill="052F61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link w:val="Heading2Char"/>
    <w:uiPriority w:val="9"/>
    <w:unhideWhenUsed/>
    <w:qFormat/>
    <w:rsid w:val="0048046F"/>
    <w:pPr>
      <w:pBdr>
        <w:top w:val="single" w:color="B1D2FB" w:sz="24" w:space="0"/>
        <w:left w:val="single" w:color="B1D2FB" w:sz="24" w:space="0"/>
        <w:bottom w:val="single" w:color="B1D2FB" w:sz="24" w:space="0"/>
        <w:right w:val="single" w:color="B1D2FB" w:sz="24" w:space="0"/>
      </w:pBdr>
      <w:shd w:val="clear" w:color="auto" w:fill="B1D2FB"/>
      <w:spacing w:after="0"/>
      <w:outlineLvl w:val="1"/>
    </w:pPr>
    <w:rPr>
      <w:caps/>
      <w:spacing w:val="15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48046F"/>
    <w:pPr>
      <w:pBdr>
        <w:top w:val="single" w:color="052F61" w:sz="6" w:space="2"/>
      </w:pBdr>
      <w:spacing w:before="300" w:after="0"/>
      <w:outlineLvl w:val="2"/>
    </w:pPr>
    <w:rPr>
      <w:caps/>
      <w:color w:val="021730"/>
      <w:spacing w:val="15"/>
    </w:rPr>
  </w:style>
  <w:style w:type="paragraph" w:styleId="Heading4">
    <w:name w:val="heading 4"/>
    <w:aliases w:val="4"/>
    <w:basedOn w:val="Normal"/>
    <w:next w:val="Normal"/>
    <w:link w:val="Heading4Char"/>
    <w:uiPriority w:val="9"/>
    <w:unhideWhenUsed/>
    <w:qFormat/>
    <w:rsid w:val="0048046F"/>
    <w:pPr>
      <w:pBdr>
        <w:top w:val="dotted" w:color="052F61" w:sz="6" w:space="2"/>
      </w:pBdr>
      <w:spacing w:before="200" w:after="0"/>
      <w:outlineLvl w:val="3"/>
    </w:pPr>
    <w:rPr>
      <w:caps/>
      <w:color w:val="032348"/>
      <w:spacing w:val="10"/>
    </w:rPr>
  </w:style>
  <w:style w:type="paragraph" w:styleId="Heading5">
    <w:name w:val="heading 5"/>
    <w:aliases w:val="5"/>
    <w:basedOn w:val="Normal"/>
    <w:next w:val="Normal"/>
    <w:link w:val="Heading5Char"/>
    <w:uiPriority w:val="9"/>
    <w:unhideWhenUsed/>
    <w:qFormat/>
    <w:rsid w:val="0048046F"/>
    <w:pPr>
      <w:pBdr>
        <w:bottom w:val="single" w:color="052F61" w:sz="6" w:space="1"/>
      </w:pBdr>
      <w:spacing w:before="200" w:after="0"/>
      <w:outlineLvl w:val="4"/>
    </w:pPr>
    <w:rPr>
      <w:caps/>
      <w:color w:val="032348"/>
      <w:spacing w:val="10"/>
    </w:rPr>
  </w:style>
  <w:style w:type="paragraph" w:styleId="Heading6">
    <w:name w:val="heading 6"/>
    <w:aliases w:val="6"/>
    <w:basedOn w:val="Normal"/>
    <w:next w:val="Normal"/>
    <w:link w:val="Heading6Char"/>
    <w:uiPriority w:val="9"/>
    <w:unhideWhenUsed/>
    <w:qFormat/>
    <w:rsid w:val="0048046F"/>
    <w:pPr>
      <w:pBdr>
        <w:bottom w:val="dotted" w:color="052F61" w:sz="6" w:space="1"/>
      </w:pBdr>
      <w:spacing w:before="200" w:after="0"/>
      <w:outlineLvl w:val="5"/>
    </w:pPr>
    <w:rPr>
      <w:caps/>
      <w:color w:val="032348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046F"/>
    <w:pPr>
      <w:spacing w:before="200" w:after="0"/>
      <w:outlineLvl w:val="6"/>
    </w:pPr>
    <w:rPr>
      <w:caps/>
      <w:color w:val="032348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04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804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Pr>
      <w:rFonts w:ascii="Arial" w:hAnsi="Arial"/>
      <w:lang w:val="en-NZ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9016"/>
      </w:tabs>
      <w:ind w:left="480"/>
    </w:pPr>
    <w:rPr>
      <w:bCs/>
      <w:i/>
      <w:iCs/>
      <w:noProof/>
      <w:sz w:val="18"/>
      <w:szCs w:val="22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BodyText3">
    <w:name w:val="Body Text 3"/>
    <w:basedOn w:val="Normal"/>
  </w:style>
  <w:style w:type="paragraph" w:styleId="Method123subsubheading" w:customStyle="1">
    <w:name w:val="Method123 sub sub heading"/>
    <w:basedOn w:val="Heading3"/>
    <w:rPr>
      <w:color w:val="313896"/>
    </w:rPr>
  </w:style>
  <w:style w:type="paragraph" w:styleId="StyleArial12ptBoldCustomColorRGB49" w:customStyle="1">
    <w:name w:val="Style Arial 12 pt Bold Custom Color(RGB(49"/>
    <w:aliases w:val="56,150)) Left"/>
    <w:basedOn w:val="Normal"/>
    <w:rPr>
      <w:rFonts w:ascii="Imago Book" w:hAnsi="Imago Book"/>
      <w:b/>
      <w:bCs/>
      <w:color w:val="313896"/>
      <w:sz w:val="24"/>
    </w:rPr>
  </w:style>
  <w:style w:type="character" w:styleId="BodyTextChar" w:customStyle="1">
    <w:name w:val="Body Text Char"/>
    <w:link w:val="BodyText"/>
    <w:rPr>
      <w:rFonts w:ascii="Arial" w:hAnsi="Arial"/>
      <w:sz w:val="22"/>
      <w:lang w:val="en-NZ" w:eastAsia="en-US" w:bidi="ar-SA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rsid w:val="00327E8C"/>
    <w:pPr>
      <w:spacing w:after="120" w:line="480" w:lineRule="auto"/>
    </w:pPr>
  </w:style>
  <w:style w:type="character" w:styleId="BodyText2Char" w:customStyle="1">
    <w:name w:val="Body Text 2 Char"/>
    <w:link w:val="BodyText2"/>
    <w:rsid w:val="00327E8C"/>
    <w:rPr>
      <w:rFonts w:ascii="Tahoma" w:hAnsi="Tahoma"/>
      <w:sz w:val="22"/>
      <w:lang w:val="en-AU"/>
    </w:rPr>
  </w:style>
  <w:style w:type="character" w:styleId="HeaderChar" w:customStyle="1">
    <w:name w:val="Header Char"/>
    <w:link w:val="Header"/>
    <w:rsid w:val="00327E8C"/>
    <w:rPr>
      <w:rFonts w:ascii="Tahoma" w:hAnsi="Tahoma"/>
      <w:sz w:val="22"/>
      <w:lang w:val="en-AU"/>
    </w:rPr>
  </w:style>
  <w:style w:type="character" w:styleId="FollowedHyperlink">
    <w:name w:val="FollowedHyperlink"/>
    <w:rsid w:val="002001AA"/>
    <w:rPr>
      <w:color w:val="356A95"/>
      <w:u w:val="single"/>
    </w:rPr>
  </w:style>
  <w:style w:type="paragraph" w:styleId="ListParagraph">
    <w:name w:val="List Paragraph"/>
    <w:basedOn w:val="Normal"/>
    <w:uiPriority w:val="34"/>
    <w:qFormat/>
    <w:rsid w:val="009C0B3A"/>
    <w:pPr>
      <w:ind w:left="720"/>
      <w:contextualSpacing/>
    </w:pPr>
  </w:style>
  <w:style w:type="character" w:styleId="Heading1Char" w:customStyle="1">
    <w:name w:val="Heading 1 Char"/>
    <w:link w:val="Heading1"/>
    <w:uiPriority w:val="9"/>
    <w:rsid w:val="0048046F"/>
    <w:rPr>
      <w:caps/>
      <w:color w:val="FFFFFF"/>
      <w:spacing w:val="15"/>
      <w:sz w:val="22"/>
      <w:szCs w:val="22"/>
      <w:shd w:val="clear" w:color="auto" w:fill="052F61"/>
    </w:rPr>
  </w:style>
  <w:style w:type="character" w:styleId="Heading2Char" w:customStyle="1">
    <w:name w:val="Heading 2 Char"/>
    <w:aliases w:val="Method123 sub heading Char,2 Char,Level 2 Heading Char,h2 Char,Numbered indent 2 Char,ni2 Char,Hanging 2 Indent Char,numbered indent 2 Char"/>
    <w:link w:val="Heading2"/>
    <w:uiPriority w:val="9"/>
    <w:rsid w:val="0048046F"/>
    <w:rPr>
      <w:caps/>
      <w:spacing w:val="15"/>
      <w:shd w:val="clear" w:color="auto" w:fill="B1D2FB"/>
    </w:rPr>
  </w:style>
  <w:style w:type="character" w:styleId="Heading3Char" w:customStyle="1">
    <w:name w:val="Heading 3 Char"/>
    <w:aliases w:val="h3 Char"/>
    <w:link w:val="Heading3"/>
    <w:uiPriority w:val="9"/>
    <w:rsid w:val="0048046F"/>
    <w:rPr>
      <w:caps/>
      <w:color w:val="021730"/>
      <w:spacing w:val="15"/>
    </w:rPr>
  </w:style>
  <w:style w:type="character" w:styleId="Heading4Char" w:customStyle="1">
    <w:name w:val="Heading 4 Char"/>
    <w:aliases w:val="4 Char"/>
    <w:link w:val="Heading4"/>
    <w:uiPriority w:val="9"/>
    <w:rsid w:val="0048046F"/>
    <w:rPr>
      <w:caps/>
      <w:color w:val="032348"/>
      <w:spacing w:val="10"/>
    </w:rPr>
  </w:style>
  <w:style w:type="character" w:styleId="Heading5Char" w:customStyle="1">
    <w:name w:val="Heading 5 Char"/>
    <w:aliases w:val="5 Char"/>
    <w:link w:val="Heading5"/>
    <w:uiPriority w:val="9"/>
    <w:rsid w:val="0048046F"/>
    <w:rPr>
      <w:caps/>
      <w:color w:val="032348"/>
      <w:spacing w:val="10"/>
    </w:rPr>
  </w:style>
  <w:style w:type="character" w:styleId="Heading6Char" w:customStyle="1">
    <w:name w:val="Heading 6 Char"/>
    <w:aliases w:val="6 Char"/>
    <w:link w:val="Heading6"/>
    <w:uiPriority w:val="9"/>
    <w:rsid w:val="0048046F"/>
    <w:rPr>
      <w:caps/>
      <w:color w:val="032348"/>
      <w:spacing w:val="10"/>
    </w:rPr>
  </w:style>
  <w:style w:type="character" w:styleId="Heading7Char" w:customStyle="1">
    <w:name w:val="Heading 7 Char"/>
    <w:link w:val="Heading7"/>
    <w:uiPriority w:val="9"/>
    <w:rsid w:val="0048046F"/>
    <w:rPr>
      <w:caps/>
      <w:color w:val="032348"/>
      <w:spacing w:val="10"/>
    </w:rPr>
  </w:style>
  <w:style w:type="character" w:styleId="Heading8Char" w:customStyle="1">
    <w:name w:val="Heading 8 Char"/>
    <w:link w:val="Heading8"/>
    <w:uiPriority w:val="9"/>
    <w:rsid w:val="0048046F"/>
    <w:rPr>
      <w:caps/>
      <w:spacing w:val="10"/>
      <w:sz w:val="18"/>
      <w:szCs w:val="18"/>
    </w:rPr>
  </w:style>
  <w:style w:type="character" w:styleId="Heading9Char" w:customStyle="1">
    <w:name w:val="Heading 9 Char"/>
    <w:link w:val="Heading9"/>
    <w:uiPriority w:val="9"/>
    <w:rsid w:val="004804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46F"/>
    <w:rPr>
      <w:b/>
      <w:bCs/>
      <w:color w:val="032348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046F"/>
    <w:pPr>
      <w:spacing w:before="0" w:after="0"/>
    </w:pPr>
    <w:rPr>
      <w:caps/>
      <w:color w:val="052F61"/>
      <w:spacing w:val="10"/>
      <w:sz w:val="52"/>
      <w:szCs w:val="52"/>
    </w:rPr>
  </w:style>
  <w:style w:type="character" w:styleId="TitleChar" w:customStyle="1">
    <w:name w:val="Title Char"/>
    <w:link w:val="Title"/>
    <w:uiPriority w:val="10"/>
    <w:rsid w:val="0048046F"/>
    <w:rPr>
      <w:rFonts w:ascii="Century Gothic" w:hAnsi="Century Gothic" w:eastAsia="Times New Roman" w:cs="Times New Roman"/>
      <w:caps/>
      <w:color w:val="052F6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46F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styleId="SubtitleChar" w:customStyle="1">
    <w:name w:val="Subtitle Char"/>
    <w:link w:val="Subtitle"/>
    <w:uiPriority w:val="11"/>
    <w:rsid w:val="0048046F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48046F"/>
    <w:rPr>
      <w:b/>
      <w:bCs/>
    </w:rPr>
  </w:style>
  <w:style w:type="character" w:styleId="Emphasis">
    <w:name w:val="Emphasis"/>
    <w:uiPriority w:val="20"/>
    <w:qFormat/>
    <w:rsid w:val="0048046F"/>
    <w:rPr>
      <w:caps/>
      <w:color w:val="021730"/>
      <w:spacing w:val="5"/>
    </w:rPr>
  </w:style>
  <w:style w:type="paragraph" w:styleId="NoSpacing">
    <w:name w:val="No Spacing"/>
    <w:uiPriority w:val="1"/>
    <w:qFormat/>
    <w:rsid w:val="0048046F"/>
    <w:pPr>
      <w:spacing w:before="100"/>
    </w:pPr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8046F"/>
    <w:rPr>
      <w:i/>
      <w:iCs/>
      <w:sz w:val="24"/>
      <w:szCs w:val="24"/>
    </w:rPr>
  </w:style>
  <w:style w:type="character" w:styleId="QuoteChar" w:customStyle="1">
    <w:name w:val="Quote Char"/>
    <w:link w:val="Quote"/>
    <w:uiPriority w:val="29"/>
    <w:rsid w:val="004804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46F"/>
    <w:pPr>
      <w:spacing w:before="240" w:after="240" w:line="240" w:lineRule="auto"/>
      <w:ind w:left="1080" w:right="1080"/>
      <w:jc w:val="center"/>
    </w:pPr>
    <w:rPr>
      <w:color w:val="052F61"/>
      <w:sz w:val="24"/>
      <w:szCs w:val="24"/>
    </w:rPr>
  </w:style>
  <w:style w:type="character" w:styleId="IntenseQuoteChar" w:customStyle="1">
    <w:name w:val="Intense Quote Char"/>
    <w:link w:val="IntenseQuote"/>
    <w:uiPriority w:val="30"/>
    <w:rsid w:val="0048046F"/>
    <w:rPr>
      <w:color w:val="052F61"/>
      <w:sz w:val="24"/>
      <w:szCs w:val="24"/>
    </w:rPr>
  </w:style>
  <w:style w:type="character" w:styleId="SubtleEmphasis">
    <w:name w:val="Subtle Emphasis"/>
    <w:uiPriority w:val="19"/>
    <w:qFormat/>
    <w:rsid w:val="0048046F"/>
    <w:rPr>
      <w:i/>
      <w:iCs/>
      <w:color w:val="021730"/>
    </w:rPr>
  </w:style>
  <w:style w:type="character" w:styleId="IntenseEmphasis">
    <w:name w:val="Intense Emphasis"/>
    <w:uiPriority w:val="21"/>
    <w:qFormat/>
    <w:rsid w:val="0048046F"/>
    <w:rPr>
      <w:b/>
      <w:bCs/>
      <w:caps/>
      <w:color w:val="021730"/>
      <w:spacing w:val="10"/>
    </w:rPr>
  </w:style>
  <w:style w:type="character" w:styleId="SubtleReference">
    <w:name w:val="Subtle Reference"/>
    <w:uiPriority w:val="31"/>
    <w:qFormat/>
    <w:rsid w:val="0048046F"/>
    <w:rPr>
      <w:b/>
      <w:bCs/>
      <w:color w:val="052F61"/>
    </w:rPr>
  </w:style>
  <w:style w:type="character" w:styleId="IntenseReference">
    <w:name w:val="Intense Reference"/>
    <w:uiPriority w:val="32"/>
    <w:qFormat/>
    <w:rsid w:val="0048046F"/>
    <w:rPr>
      <w:b/>
      <w:bCs/>
      <w:i/>
      <w:iCs/>
      <w:caps/>
      <w:color w:val="052F61"/>
    </w:rPr>
  </w:style>
  <w:style w:type="character" w:styleId="BookTitle">
    <w:name w:val="Book Title"/>
    <w:uiPriority w:val="33"/>
    <w:qFormat/>
    <w:rsid w:val="004804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46F"/>
    <w:pPr>
      <w:outlineLvl w:val="9"/>
    </w:pPr>
  </w:style>
  <w:style w:type="paragraph" w:styleId="tabletxt" w:customStyle="1">
    <w:name w:val="tabletxt"/>
    <w:basedOn w:val="Normal"/>
    <w:rsid w:val="00BF7B56"/>
    <w:pPr>
      <w:autoSpaceDE w:val="0"/>
      <w:autoSpaceDN w:val="0"/>
      <w:adjustRightInd w:val="0"/>
      <w:spacing w:before="20" w:after="20"/>
      <w:jc w:val="both"/>
    </w:pPr>
    <w:rPr>
      <w:rFonts w:cs="Arial"/>
    </w:rPr>
  </w:style>
  <w:style w:type="table" w:styleId="TableGrid">
    <w:name w:val="Table Grid"/>
    <w:basedOn w:val="TableNormal"/>
    <w:rsid w:val="0049264A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uiPriority w:val="99"/>
    <w:semiHidden/>
    <w:unhideWhenUsed/>
    <w:rsid w:val="00622372"/>
    <w:rPr>
      <w:color w:val="605E5C"/>
      <w:shd w:val="clear" w:color="auto" w:fill="E1DFDD"/>
    </w:rPr>
  </w:style>
  <w:style w:type="paragraph" w:styleId="CoverPageTitle" w:customStyle="1">
    <w:name w:val="Cover Page Title"/>
    <w:basedOn w:val="Title"/>
    <w:rsid w:val="00494D75"/>
    <w:pPr>
      <w:spacing w:before="60" w:after="60" w:line="256" w:lineRule="auto"/>
    </w:pPr>
    <w:rPr>
      <w:rFonts w:eastAsia="Calibri"/>
      <w: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hyperlink" Target="https://www.researchgate.net/publication/353670204" TargetMode="External" Id="rId17" /><Relationship Type="http://schemas.openxmlformats.org/officeDocument/2006/relationships/customXml" Target="../customXml/item2.xml" Id="rId2" /><Relationship Type="http://schemas.openxmlformats.org/officeDocument/2006/relationships/image" Target="media/image1.png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3.xml" Id="rId15" /><Relationship Type="http://schemas.openxmlformats.org/officeDocument/2006/relationships/footnotes" Target="foot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2.xml" Id="rId14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keholderm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cb3711-8184-4093-b230-1790eae59edb">
      <Terms xmlns="http://schemas.microsoft.com/office/infopath/2007/PartnerControls"/>
    </lcf76f155ced4ddcb4097134ff3c332f>
    <TaxCatchAll xmlns="1cebc3ad-a821-474e-b3c6-bb52dc40c775" xsi:nil="true"/>
    <SharedWithUsers xmlns="1cebc3ad-a821-474e-b3c6-bb52dc40c775">
      <UserInfo>
        <DisplayName>Morpheus - Membres</DisplayName>
        <AccountId>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D2BF3D056A1468FCBDB6A77EA9252" ma:contentTypeVersion="13" ma:contentTypeDescription="Crée un document." ma:contentTypeScope="" ma:versionID="495674ae4e0e8c142fd7e68d79964058">
  <xsd:schema xmlns:xsd="http://www.w3.org/2001/XMLSchema" xmlns:xs="http://www.w3.org/2001/XMLSchema" xmlns:p="http://schemas.microsoft.com/office/2006/metadata/properties" xmlns:ns2="84cb3711-8184-4093-b230-1790eae59edb" xmlns:ns3="1cebc3ad-a821-474e-b3c6-bb52dc40c775" targetNamespace="http://schemas.microsoft.com/office/2006/metadata/properties" ma:root="true" ma:fieldsID="09f5dcc386385e0951aaa9950df4d88e" ns2:_="" ns3:_="">
    <xsd:import namespace="84cb3711-8184-4093-b230-1790eae59edb"/>
    <xsd:import namespace="1cebc3ad-a821-474e-b3c6-bb52dc40c7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b3711-8184-4093-b230-1790eae59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08d37a06-ab01-4b24-846d-12f7032d1c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bc3ad-a821-474e-b3c6-bb52dc40c77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32b67c6-be80-438f-830b-94aa8d8bc868}" ma:internalName="TaxCatchAll" ma:showField="CatchAllData" ma:web="1cebc3ad-a821-474e-b3c6-bb52dc40c7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28D0F0-4309-429C-8CA7-1893F9851F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6A8D58-5CC0-4AC4-8E5D-7F95C1953CD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A825899-EA6A-429F-919C-CDBDB932B7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4cb3711-8184-4093-b230-1790eae59edb"/>
    <ds:schemaRef ds:uri="1cebc3ad-a821-474e-b3c6-bb52dc40c775"/>
  </ds:schemaRefs>
</ds:datastoreItem>
</file>

<file path=customXml/itemProps4.xml><?xml version="1.0" encoding="utf-8"?>
<ds:datastoreItem xmlns:ds="http://schemas.openxmlformats.org/officeDocument/2006/customXml" ds:itemID="{AF5792E2-3444-406A-975A-0D4F70C93A4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196321-8D82-4D5F-A3C9-D06320E6F1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stakeholdermap.com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Business Case</dc:subject>
  <dc:creator>stakeholdermap.com</dc:creator>
  <cp:keywords>&lt;pid&gt;&lt;project initiation document&gt;&lt;template&gt;&lt;download&gt;&lt;free&gt;&lt;word&gt;&lt;pdf&gt;</cp:keywords>
  <dc:description/>
  <cp:lastModifiedBy>DURIANI QUENTIN</cp:lastModifiedBy>
  <cp:revision>11</cp:revision>
  <cp:lastPrinted>2023-08-01T21:20:00Z</cp:lastPrinted>
  <dcterms:created xsi:type="dcterms:W3CDTF">2023-11-12T10:24:00Z</dcterms:created>
  <dcterms:modified xsi:type="dcterms:W3CDTF">2023-11-12T10:34:26Z</dcterms:modified>
  <cp:category>Project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GrammarlyDocumentId">
    <vt:lpwstr>ad1ba34e895344fc8b10683dd2f30d52a430282bf66d5c725972d7690bf13b68</vt:lpwstr>
  </property>
  <property fmtid="{D5CDD505-2E9C-101B-9397-08002B2CF9AE}" pid="4" name="ContentTypeId">
    <vt:lpwstr>0x010100067D2BF3D056A1468FCBDB6A77EA9252</vt:lpwstr>
  </property>
  <property fmtid="{D5CDD505-2E9C-101B-9397-08002B2CF9AE}" pid="5" name="MediaServiceImageTags">
    <vt:lpwstr/>
  </property>
</Properties>
</file>