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6069" w14:textId="77777777" w:rsidR="000B5886" w:rsidRDefault="00000000">
      <w:pPr>
        <w:spacing w:after="200"/>
        <w:jc w:val="center"/>
      </w:pPr>
      <w:r>
        <w:rPr>
          <w:color w:val="4472C4"/>
          <w:sz w:val="24"/>
          <w:szCs w:val="24"/>
        </w:rPr>
        <w:t>BLM308 -- Veri Madenciligi  |  Bahar 2026</w:t>
      </w:r>
    </w:p>
    <w:p w14:paraId="37D86919" w14:textId="77777777" w:rsidR="000B5886" w:rsidRDefault="00000000">
      <w:pPr>
        <w:pBdr>
          <w:top w:val="single" w:sz="12" w:space="4" w:color="1F497D"/>
          <w:bottom w:val="single" w:sz="12" w:space="4" w:color="1F497D"/>
        </w:pBdr>
        <w:spacing w:before="200" w:after="200"/>
        <w:jc w:val="center"/>
      </w:pPr>
      <w:r>
        <w:rPr>
          <w:b/>
          <w:bCs/>
          <w:color w:val="1F497D"/>
          <w:sz w:val="36"/>
          <w:szCs w:val="36"/>
        </w:rPr>
        <w:t>Pima Diyabetes Veri Setinde</w:t>
      </w:r>
    </w:p>
    <w:p w14:paraId="0444AC77" w14:textId="77777777" w:rsidR="000B5886" w:rsidRDefault="00000000">
      <w:pPr>
        <w:spacing w:after="200"/>
        <w:jc w:val="center"/>
      </w:pPr>
      <w:r>
        <w:rPr>
          <w:b/>
          <w:bCs/>
          <w:color w:val="1F497D"/>
          <w:sz w:val="32"/>
          <w:szCs w:val="32"/>
        </w:rPr>
        <w:t>Makine Ogrenmesi Algoritmalarinin Karsilastirmali Analizi</w:t>
      </w:r>
    </w:p>
    <w:p w14:paraId="5999168A" w14:textId="77777777" w:rsidR="000B5886" w:rsidRDefault="00000000">
      <w:pPr>
        <w:spacing w:before="200" w:after="400"/>
        <w:jc w:val="center"/>
      </w:pPr>
      <w:r>
        <w:rPr>
          <w:b/>
          <w:bCs/>
          <w:color w:val="4472C4"/>
          <w:sz w:val="26"/>
          <w:szCs w:val="26"/>
        </w:rPr>
        <w:t>Veri Madenciligi Final Projesi</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tblGrid>
      <w:tr w:rsidR="000B5886" w14:paraId="27803234" w14:textId="77777777">
        <w:tblPrEx>
          <w:tblCellMar>
            <w:top w:w="0" w:type="dxa"/>
            <w:bottom w:w="0" w:type="dxa"/>
          </w:tblCellMar>
        </w:tblPrEx>
        <w:tc>
          <w:tcPr>
            <w:tcW w:w="5500" w:type="dxa"/>
            <w:tcBorders>
              <w:top w:val="single" w:sz="6" w:space="0" w:color="4472C4"/>
              <w:left w:val="single" w:sz="6" w:space="0" w:color="4472C4"/>
              <w:bottom w:val="single" w:sz="6" w:space="0" w:color="4472C4"/>
              <w:right w:val="single" w:sz="6" w:space="0" w:color="4472C4"/>
            </w:tcBorders>
            <w:shd w:val="clear" w:color="auto" w:fill="F2F2F2"/>
            <w:tcMar>
              <w:top w:w="160" w:type="dxa"/>
              <w:left w:w="280" w:type="dxa"/>
              <w:bottom w:w="160" w:type="dxa"/>
              <w:right w:w="280" w:type="dxa"/>
            </w:tcMar>
          </w:tcPr>
          <w:p w14:paraId="610286A5" w14:textId="77777777" w:rsidR="000B5886" w:rsidRDefault="00000000">
            <w:pPr>
              <w:jc w:val="center"/>
            </w:pPr>
            <w:r>
              <w:rPr>
                <w:b/>
                <w:bCs/>
                <w:color w:val="1F497D"/>
                <w:sz w:val="24"/>
                <w:szCs w:val="24"/>
              </w:rPr>
              <w:t>Hazirlayan</w:t>
            </w:r>
          </w:p>
          <w:p w14:paraId="38F451F7" w14:textId="77777777" w:rsidR="000B5886" w:rsidRDefault="000B5886"/>
          <w:p w14:paraId="0FF94B66" w14:textId="05486D0F" w:rsidR="000B5886" w:rsidRDefault="00000000">
            <w:pPr>
              <w:jc w:val="center"/>
            </w:pPr>
            <w:r>
              <w:rPr>
                <w:b/>
                <w:bCs/>
                <w:sz w:val="26"/>
                <w:szCs w:val="26"/>
              </w:rPr>
              <w:t>[</w:t>
            </w:r>
            <w:r w:rsidR="005A7EFC">
              <w:rPr>
                <w:b/>
                <w:bCs/>
                <w:sz w:val="26"/>
                <w:szCs w:val="26"/>
              </w:rPr>
              <w:t>Yahya Baltacı</w:t>
            </w:r>
            <w:r>
              <w:rPr>
                <w:b/>
                <w:bCs/>
                <w:sz w:val="26"/>
                <w:szCs w:val="26"/>
              </w:rPr>
              <w:t>]</w:t>
            </w:r>
          </w:p>
          <w:p w14:paraId="69CE3349" w14:textId="26C509CC" w:rsidR="000B5886" w:rsidRDefault="00000000">
            <w:pPr>
              <w:jc w:val="center"/>
            </w:pPr>
            <w:r>
              <w:t>Ogrenci No: [</w:t>
            </w:r>
            <w:r w:rsidR="005A7EFC">
              <w:t>231041016</w:t>
            </w:r>
            <w:r>
              <w:t>]</w:t>
            </w:r>
          </w:p>
          <w:p w14:paraId="178A1624" w14:textId="43A245D7" w:rsidR="000B5886" w:rsidRDefault="00000000" w:rsidP="005A7EFC">
            <w:pPr>
              <w:jc w:val="center"/>
            </w:pPr>
            <w:r>
              <w:t>Rol: Veri Muhendisi &amp; Model Muhendisi</w:t>
            </w:r>
          </w:p>
        </w:tc>
      </w:tr>
    </w:tbl>
    <w:p w14:paraId="7C12C788" w14:textId="77777777" w:rsidR="000B5886" w:rsidRDefault="000B588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026"/>
      </w:tblGrid>
      <w:tr w:rsidR="000B5886" w14:paraId="2D563759" w14:textId="77777777">
        <w:tblPrEx>
          <w:tblCellMar>
            <w:top w:w="0" w:type="dxa"/>
            <w:bottom w:w="0" w:type="dxa"/>
          </w:tblCellMar>
        </w:tblPrEx>
        <w:tc>
          <w:tcPr>
            <w:tcW w:w="9026" w:type="dxa"/>
            <w:gridSpan w:val="2"/>
            <w:tcBorders>
              <w:top w:val="single" w:sz="8" w:space="0" w:color="C55A11"/>
              <w:left w:val="single" w:sz="8" w:space="0" w:color="C55A11"/>
              <w:bottom w:val="single" w:sz="2" w:space="0" w:color="C55A11"/>
              <w:right w:val="single" w:sz="8" w:space="0" w:color="C55A11"/>
            </w:tcBorders>
            <w:shd w:val="clear" w:color="auto" w:fill="FFF2CC"/>
            <w:tcMar>
              <w:top w:w="100" w:type="dxa"/>
              <w:left w:w="160" w:type="dxa"/>
              <w:bottom w:w="60" w:type="dxa"/>
              <w:right w:w="160" w:type="dxa"/>
            </w:tcMar>
          </w:tcPr>
          <w:p w14:paraId="777DBA05" w14:textId="77777777" w:rsidR="000B5886" w:rsidRDefault="00000000">
            <w:pPr>
              <w:jc w:val="center"/>
            </w:pPr>
            <w:r>
              <w:rPr>
                <w:b/>
                <w:bCs/>
                <w:color w:val="C55A11"/>
                <w:sz w:val="24"/>
                <w:szCs w:val="24"/>
              </w:rPr>
              <w:t>BONUS TALEPLERI</w:t>
            </w:r>
          </w:p>
        </w:tc>
      </w:tr>
      <w:tr w:rsidR="000B5886" w14:paraId="57369F67"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5F96099A" w14:textId="77777777" w:rsidR="000B5886" w:rsidRDefault="00000000">
            <w:r>
              <w:rPr>
                <w:sz w:val="20"/>
                <w:szCs w:val="20"/>
              </w:rPr>
              <w:t>LaTeX raporu + derlenмis PDF teslimi</w:t>
            </w:r>
          </w:p>
        </w:tc>
        <w:tc>
          <w:tcPr>
            <w:tcW w:w="2026"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19FB4299" w14:textId="77777777" w:rsidR="000B5886" w:rsidRDefault="00000000">
            <w:pPr>
              <w:jc w:val="center"/>
            </w:pPr>
            <w:r>
              <w:rPr>
                <w:b/>
                <w:bCs/>
                <w:color w:val="C55A11"/>
                <w:sz w:val="20"/>
                <w:szCs w:val="20"/>
              </w:rPr>
              <w:t>+5 puan</w:t>
            </w:r>
          </w:p>
        </w:tc>
      </w:tr>
      <w:tr w:rsidR="000B5886" w14:paraId="740926A7"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658E189E" w14:textId="77777777" w:rsidR="000B5886" w:rsidRDefault="00000000">
            <w:r>
              <w:rPr>
                <w:sz w:val="20"/>
                <w:szCs w:val="20"/>
              </w:rPr>
              <w:t>GitHub deposu (acik, README ile)</w:t>
            </w:r>
          </w:p>
        </w:tc>
        <w:tc>
          <w:tcPr>
            <w:tcW w:w="2026"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17535C50" w14:textId="77777777" w:rsidR="000B5886" w:rsidRDefault="00000000">
            <w:pPr>
              <w:jc w:val="center"/>
            </w:pPr>
            <w:r>
              <w:rPr>
                <w:b/>
                <w:bCs/>
                <w:color w:val="C55A11"/>
                <w:sz w:val="20"/>
                <w:szCs w:val="20"/>
              </w:rPr>
              <w:t>+5 puan</w:t>
            </w:r>
          </w:p>
        </w:tc>
      </w:tr>
      <w:tr w:rsidR="000B5886" w14:paraId="73A5C589"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1E1CBA59" w14:textId="77777777" w:rsidR="000B5886" w:rsidRDefault="00000000">
            <w:r>
              <w:rPr>
                <w:sz w:val="20"/>
                <w:szCs w:val="20"/>
              </w:rPr>
              <w:t xml:space="preserve">  github.com/yahya308/verimadenciligifinal</w:t>
            </w:r>
          </w:p>
        </w:tc>
        <w:tc>
          <w:tcPr>
            <w:tcW w:w="2026"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4F25AE8A" w14:textId="77777777" w:rsidR="000B5886" w:rsidRDefault="000B5886">
            <w:pPr>
              <w:jc w:val="center"/>
            </w:pPr>
          </w:p>
        </w:tc>
      </w:tr>
      <w:tr w:rsidR="000B5886" w14:paraId="222DFDD1"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39981E11" w14:textId="77777777" w:rsidR="000B5886" w:rsidRDefault="00000000">
            <w:r>
              <w:rPr>
                <w:sz w:val="20"/>
                <w:szCs w:val="20"/>
              </w:rPr>
              <w:t>Demo videosu (sunumvideo.mp4, yerel kayit)</w:t>
            </w:r>
          </w:p>
        </w:tc>
        <w:tc>
          <w:tcPr>
            <w:tcW w:w="2026" w:type="dxa"/>
            <w:tcBorders>
              <w:top w:val="none" w:sz="0" w:space="0" w:color="FFFFFF"/>
              <w:left w:val="none" w:sz="0" w:space="0" w:color="FFFFFF"/>
              <w:bottom w:val="none" w:sz="0" w:space="0" w:color="FFFFFF"/>
              <w:right w:val="none" w:sz="0" w:space="0" w:color="FFFFFF"/>
            </w:tcBorders>
            <w:shd w:val="clear" w:color="auto" w:fill="FFF2CC"/>
            <w:tcMar>
              <w:top w:w="60" w:type="dxa"/>
              <w:left w:w="120" w:type="dxa"/>
              <w:bottom w:w="60" w:type="dxa"/>
              <w:right w:w="120" w:type="dxa"/>
            </w:tcMar>
          </w:tcPr>
          <w:p w14:paraId="1BC6516A" w14:textId="77777777" w:rsidR="000B5886" w:rsidRDefault="00000000">
            <w:pPr>
              <w:jc w:val="center"/>
            </w:pPr>
            <w:r>
              <w:rPr>
                <w:b/>
                <w:bCs/>
                <w:color w:val="C55A11"/>
                <w:sz w:val="20"/>
                <w:szCs w:val="20"/>
              </w:rPr>
              <w:t>+3 puan</w:t>
            </w:r>
          </w:p>
        </w:tc>
      </w:tr>
      <w:tr w:rsidR="000B5886" w14:paraId="558A8C88" w14:textId="77777777">
        <w:tblPrEx>
          <w:tblCellMar>
            <w:top w:w="0" w:type="dxa"/>
            <w:bottom w:w="0" w:type="dxa"/>
          </w:tblCellMar>
        </w:tblPrEx>
        <w:tc>
          <w:tcPr>
            <w:tcW w:w="9026" w:type="dxa"/>
            <w:gridSpan w:val="2"/>
            <w:tcBorders>
              <w:top w:val="single" w:sz="2" w:space="0" w:color="C55A11"/>
              <w:left w:val="single" w:sz="8" w:space="0" w:color="C55A11"/>
              <w:bottom w:val="single" w:sz="8" w:space="0" w:color="C55A11"/>
              <w:right w:val="single" w:sz="8" w:space="0" w:color="C55A11"/>
            </w:tcBorders>
            <w:shd w:val="clear" w:color="auto" w:fill="FFF2CC"/>
            <w:tcMar>
              <w:top w:w="60" w:type="dxa"/>
              <w:left w:w="160" w:type="dxa"/>
              <w:bottom w:w="100" w:type="dxa"/>
              <w:right w:w="160" w:type="dxa"/>
            </w:tcMar>
          </w:tcPr>
          <w:p w14:paraId="596EF824" w14:textId="77777777" w:rsidR="000B5886" w:rsidRDefault="00000000">
            <w:pPr>
              <w:jc w:val="right"/>
            </w:pPr>
            <w:r>
              <w:rPr>
                <w:b/>
                <w:bCs/>
                <w:color w:val="C55A11"/>
              </w:rPr>
              <w:t>Talep edilen toplam: +13 puan</w:t>
            </w:r>
          </w:p>
          <w:p w14:paraId="11326648" w14:textId="77777777" w:rsidR="000B5886" w:rsidRDefault="00000000">
            <w:r>
              <w:rPr>
                <w:i/>
                <w:iCs/>
                <w:color w:val="595959"/>
                <w:sz w:val="18"/>
                <w:szCs w:val="18"/>
              </w:rPr>
              <w:t>Her kalem ayri ayri degerlendirilir; belirtilmeyen kalem puanlanmaz.</w:t>
            </w:r>
          </w:p>
        </w:tc>
      </w:tr>
    </w:tbl>
    <w:p w14:paraId="3F3E15F9" w14:textId="77777777" w:rsidR="000B5886" w:rsidRDefault="000B5886"/>
    <w:p w14:paraId="4BDDBFC2" w14:textId="77777777" w:rsidR="000B5886" w:rsidRDefault="00000000">
      <w:pPr>
        <w:jc w:val="center"/>
      </w:pPr>
      <w:r>
        <w:rPr>
          <w:i/>
          <w:iCs/>
          <w:color w:val="595959"/>
        </w:rPr>
        <w:t>Mayis 2026</w:t>
      </w:r>
    </w:p>
    <w:p w14:paraId="15124833" w14:textId="77777777" w:rsidR="000B5886" w:rsidRDefault="00000000">
      <w:r>
        <w:br w:type="page"/>
      </w:r>
    </w:p>
    <w:p w14:paraId="79689461" w14:textId="77777777" w:rsidR="000B5886" w:rsidRDefault="00000000">
      <w:pPr>
        <w:pStyle w:val="Heading1"/>
        <w:pBdr>
          <w:bottom w:val="single" w:sz="6" w:space="1" w:color="4472C4"/>
        </w:pBdr>
      </w:pPr>
      <w:r>
        <w:lastRenderedPageBreak/>
        <w:t>Ozet</w:t>
      </w:r>
    </w:p>
    <w:p w14:paraId="3C1154DC" w14:textId="77777777" w:rsidR="000B5886" w:rsidRDefault="00000000">
      <w:pPr>
        <w:spacing w:before="80" w:after="80"/>
        <w:jc w:val="both"/>
      </w:pPr>
      <w:r>
        <w:rPr>
          <w:color w:val="000000"/>
        </w:rPr>
        <w:t>Bu calismada, Ulusal Diyabet, Sindirim ve Bobrek Hastaliklari Enstitusu'nun derledigini Pima Kizilderili Kadinlari Diyabetes veri seti uzerinde uc farkli makine ogrenmesi algoritmasinin siniflandirma performansi karsilastirmali olarak incelenmistir. Veri seti 768 ornek ve 8 klinik oznitelikten olusmaktadir; hedef degisken diyabet varligini ikili olarak (pozitif/negatif) belirtmektedir. CRISP-DM metodolojisi cercevesinde gerceklestirilen proje surecinde; karar agaci (J48), olasiliksal (Naive Bayes) ve ornek tabanli (IBk, k=1) siniflandiricila, 10-katli tabakali capraz dogrulama yontemiyle degerlendirilmistir. Dogruluk acisindan en yuksek performans %76,30 ile Naive Bayes algoritmasinda elde edilmis; bunu %73,83 ile J48 ve %70,18 ile IBk takip etmistir. ROC-AUC degeri de en yuksek Naive Bayes'te (0,819) gozlemlenmis olup bu model klinik karar destek sistemleri icin en uygun aday olarak one cikmaktadir.</w:t>
      </w:r>
    </w:p>
    <w:p w14:paraId="7FF14D11" w14:textId="77777777" w:rsidR="000B5886" w:rsidRDefault="00000000">
      <w:r>
        <w:br w:type="page"/>
      </w:r>
    </w:p>
    <w:p w14:paraId="67267A83" w14:textId="77777777" w:rsidR="000B5886" w:rsidRDefault="00000000">
      <w:pPr>
        <w:pStyle w:val="Heading1"/>
        <w:pBdr>
          <w:bottom w:val="single" w:sz="6" w:space="1" w:color="4472C4"/>
        </w:pBdr>
      </w:pPr>
      <w:r>
        <w:lastRenderedPageBreak/>
        <w:t>1. Giris ve Problem Tanimi</w:t>
      </w:r>
    </w:p>
    <w:p w14:paraId="4A36DED0" w14:textId="77777777" w:rsidR="000B5886" w:rsidRDefault="00000000">
      <w:pPr>
        <w:pStyle w:val="Heading2"/>
      </w:pPr>
      <w:r>
        <w:t>1.1. Motivasyon</w:t>
      </w:r>
    </w:p>
    <w:p w14:paraId="360EA8A1" w14:textId="77777777" w:rsidR="000B5886" w:rsidRDefault="00000000">
      <w:pPr>
        <w:spacing w:before="80" w:after="80"/>
        <w:jc w:val="both"/>
      </w:pPr>
      <w:r>
        <w:rPr>
          <w:color w:val="000000"/>
        </w:rPr>
        <w:t>Diyabet, dunyada yaklasik 537 milyon yetiskini etkileyen kronik bir metabolik hastalik olup bu sayinin 2045 yilina kadar 783 milyona ulasmasi beklenmektedir (IDF, 2021). Tip 2 diyabetin erken tespiti; kardiyovaskuler komplikasyonlari, noropatiyi ve organ yetmezligini onleyebilmekte, tedavi maliyetlerini onemli olcude dusurmektedir. Pima Kizilderili toplulugunun genetik ve yasam tarzi faktorleri nedeniyle yuksek diyabet prevalansina sahip olmasi, bu nufusu ongorusal modellemelerde sik kullanilan bir referans haline getirmistir.</w:t>
      </w:r>
    </w:p>
    <w:p w14:paraId="6B6804DF" w14:textId="77777777" w:rsidR="000B5886" w:rsidRDefault="00000000">
      <w:pPr>
        <w:spacing w:before="80" w:after="80"/>
        <w:jc w:val="both"/>
      </w:pPr>
      <w:r>
        <w:rPr>
          <w:color w:val="000000"/>
        </w:rPr>
        <w:t>Makine ogrenmesi yontemleri, buyuk hacimli ve cok degiskenli klinik verileri isleyerek tani destekleyici orntuler cikarmada geleneksel istatistiksel yontemlere gore cogu zaman ustun performans sergilemektedir. Bu calismanin is degeri acisindan ciktisi; klinik butcesi kisitli ortamlarda basit olcumlerle yuksek riskli hastalari hizla tespit edebilecek bir karar destek aracinin teorik temelini olusturmaktir.</w:t>
      </w:r>
    </w:p>
    <w:p w14:paraId="108FDDCB" w14:textId="77777777" w:rsidR="000B5886" w:rsidRDefault="00000000">
      <w:pPr>
        <w:pStyle w:val="Heading2"/>
      </w:pPr>
      <w:r>
        <w:t>1.2. Arastirma Sorulari</w:t>
      </w:r>
    </w:p>
    <w:p w14:paraId="7A3C751B" w14:textId="77777777" w:rsidR="000B5886" w:rsidRDefault="00000000">
      <w:pPr>
        <w:pStyle w:val="ListParagraph"/>
        <w:numPr>
          <w:ilvl w:val="0"/>
          <w:numId w:val="2"/>
        </w:numPr>
        <w:spacing w:before="60" w:after="60"/>
      </w:pPr>
      <w:r>
        <w:t>J48, Naive Bayes ve IBk algoritmalari Pima veri setinde birbirinden istatistiksel olarak anlamli bicimde farkli performans gostermekte midir?</w:t>
      </w:r>
    </w:p>
    <w:p w14:paraId="7C658E22" w14:textId="77777777" w:rsidR="000B5886" w:rsidRDefault="00000000">
      <w:pPr>
        <w:pStyle w:val="ListParagraph"/>
        <w:numPr>
          <w:ilvl w:val="0"/>
          <w:numId w:val="2"/>
        </w:numPr>
        <w:spacing w:before="60" w:after="60"/>
      </w:pPr>
      <w:r>
        <w:t>Hangi klinik oznitelikler diyabeti en guclu sekilde ongormektedir?</w:t>
      </w:r>
    </w:p>
    <w:p w14:paraId="5F0A9BF8" w14:textId="77777777" w:rsidR="000B5886" w:rsidRDefault="00000000">
      <w:pPr>
        <w:pStyle w:val="ListParagraph"/>
        <w:numPr>
          <w:ilvl w:val="0"/>
          <w:numId w:val="2"/>
        </w:numPr>
        <w:spacing w:before="60" w:after="60"/>
      </w:pPr>
      <w:r>
        <w:t>Secilen en iyi model gercek dunya klinik uygulamasi icin yeterince guvenilir midir?</w:t>
      </w:r>
    </w:p>
    <w:p w14:paraId="350E6F68" w14:textId="77777777" w:rsidR="000B5886" w:rsidRDefault="000B5886"/>
    <w:p w14:paraId="05D4BB5B" w14:textId="77777777" w:rsidR="000B5886" w:rsidRDefault="00000000">
      <w:pPr>
        <w:pStyle w:val="Heading1"/>
        <w:pBdr>
          <w:bottom w:val="single" w:sz="6" w:space="1" w:color="4472C4"/>
        </w:pBdr>
      </w:pPr>
      <w:r>
        <w:t>2. Literatur Taramasi</w:t>
      </w:r>
    </w:p>
    <w:p w14:paraId="4D244BFA" w14:textId="77777777" w:rsidR="000B5886" w:rsidRDefault="00000000">
      <w:pPr>
        <w:spacing w:before="80" w:after="80"/>
        <w:jc w:val="both"/>
      </w:pPr>
      <w:r>
        <w:rPr>
          <w:color w:val="000000"/>
        </w:rPr>
        <w:t>Smith ve ark. (1988), orijinal ADAP ogrenme algoritmasini Pima veri setine uygulamus ve %76 dogruluk elde etmistir; bu calisma veri setinin temel referansi olma ozelligini korumaktadir.</w:t>
      </w:r>
    </w:p>
    <w:p w14:paraId="04839F53" w14:textId="77777777" w:rsidR="000B5886" w:rsidRDefault="00000000">
      <w:pPr>
        <w:spacing w:before="80" w:after="80"/>
        <w:jc w:val="both"/>
      </w:pPr>
      <w:r>
        <w:rPr>
          <w:color w:val="000000"/>
        </w:rPr>
        <w:t>Kavakiotis ve ark. (2017), diyabet tahmini uzerine yapilmis 85 makine ogrenmesi calismasini meta-analiz yontemiyle incelemis; SVM ve rastgele ormanin en sik kullanilan algoritmalar oldugunu saptamistir. Pima veri setindeki ortalama dogruluk degerinin %74--80 bandinda yogunlastigi gozlemlenmistir.</w:t>
      </w:r>
    </w:p>
    <w:p w14:paraId="4883DD09" w14:textId="77777777" w:rsidR="000B5886" w:rsidRDefault="00000000">
      <w:pPr>
        <w:spacing w:before="80" w:after="80"/>
        <w:jc w:val="both"/>
      </w:pPr>
      <w:r>
        <w:rPr>
          <w:color w:val="000000"/>
        </w:rPr>
        <w:t>Sisodia ve Sisodia (2018), Naive Bayes, karar agaci ve SVM'yi Pima veri seti uzerinde karsilastirmis; Naive Bayes'in %76,30 dogrulukla rakiplerine gore daha dengeli bir siniflandirma sundugunu raporlamistir.</w:t>
      </w:r>
    </w:p>
    <w:p w14:paraId="05C390B8" w14:textId="77777777" w:rsidR="000B5886" w:rsidRDefault="00000000">
      <w:pPr>
        <w:spacing w:before="80" w:after="80"/>
        <w:jc w:val="both"/>
      </w:pPr>
      <w:r>
        <w:rPr>
          <w:color w:val="000000"/>
        </w:rPr>
        <w:t>Zou ve ark. (2018), derin ogrenme tabanli bir model ile %80,11 dogruluk elde etmis olmakla birlikte, kucuk veri setlerinde asiri ogrenme riskine dikkat cekmistir.</w:t>
      </w:r>
    </w:p>
    <w:p w14:paraId="3A938C48" w14:textId="77777777" w:rsidR="000B5886" w:rsidRDefault="00000000">
      <w:pPr>
        <w:spacing w:before="80" w:after="80"/>
        <w:jc w:val="both"/>
      </w:pPr>
      <w:r>
        <w:rPr>
          <w:color w:val="000000"/>
        </w:rPr>
        <w:t>Khourdifi ve Bahaj (2019), birlesik oznitelik secimi ve topluluk ogrenmesi yontemleriyle Pima veri setinde %82'ye varan dogruluk bildirmistir; bu sonuclar on isleme ve oznitelik muhendisliginin kritik rolunu vurgulamaktadir.</w:t>
      </w:r>
    </w:p>
    <w:p w14:paraId="49796ACA" w14:textId="77777777" w:rsidR="000B5886" w:rsidRDefault="000B5886"/>
    <w:p w14:paraId="5202AFE8" w14:textId="77777777" w:rsidR="000B5886" w:rsidRDefault="00000000">
      <w:pPr>
        <w:pStyle w:val="Heading1"/>
        <w:pBdr>
          <w:bottom w:val="single" w:sz="6" w:space="1" w:color="4472C4"/>
        </w:pBdr>
      </w:pPr>
      <w:r>
        <w:t>3. CRISP-DM Metodolojisi</w:t>
      </w:r>
    </w:p>
    <w:p w14:paraId="4C234008" w14:textId="77777777" w:rsidR="000B5886" w:rsidRDefault="00000000">
      <w:pPr>
        <w:spacing w:before="80" w:after="80"/>
        <w:jc w:val="both"/>
      </w:pPr>
      <w:r>
        <w:rPr>
          <w:color w:val="000000"/>
        </w:rPr>
        <w:t>Bu proje, Capraz Endustri Veri Madenciligi Standart Sureci (CRISP-DM) cercevesinde alti asama olarak yurutulmustur:</w:t>
      </w:r>
    </w:p>
    <w:p w14:paraId="7F5C4A32" w14:textId="77777777" w:rsidR="000B5886" w:rsidRDefault="00000000">
      <w:pPr>
        <w:pStyle w:val="ListParagraph"/>
        <w:numPr>
          <w:ilvl w:val="0"/>
          <w:numId w:val="2"/>
        </w:numPr>
        <w:spacing w:before="60" w:after="60"/>
      </w:pPr>
      <w:r>
        <w:t>Is Anlayisi: Diyabet erken teshis problemi tanimlandi, klinik is degeri belirlendi.</w:t>
      </w:r>
    </w:p>
    <w:p w14:paraId="12975175" w14:textId="77777777" w:rsidR="000B5886" w:rsidRDefault="00000000">
      <w:pPr>
        <w:pStyle w:val="ListParagraph"/>
        <w:numPr>
          <w:ilvl w:val="0"/>
          <w:numId w:val="2"/>
        </w:numPr>
        <w:spacing w:before="60" w:after="60"/>
      </w:pPr>
      <w:r>
        <w:lastRenderedPageBreak/>
        <w:t>Veri Anlayisi: Pima veri setinin ozellikleri, sinif dagilimi ve oznitelik istatistikleri incelendi.</w:t>
      </w:r>
    </w:p>
    <w:p w14:paraId="521CC18E" w14:textId="77777777" w:rsidR="000B5886" w:rsidRDefault="00000000">
      <w:pPr>
        <w:pStyle w:val="ListParagraph"/>
        <w:numPr>
          <w:ilvl w:val="0"/>
          <w:numId w:val="2"/>
        </w:numPr>
        <w:spacing w:before="60" w:after="60"/>
      </w:pPr>
      <w:r>
        <w:t>Veri Hazirligi: Sifir-deger sorunlari tanimlandi, olcek farkliliklari ve sinif dengesizligi degerlendirildi.</w:t>
      </w:r>
    </w:p>
    <w:p w14:paraId="343A4C70" w14:textId="77777777" w:rsidR="000B5886" w:rsidRDefault="00000000">
      <w:pPr>
        <w:pStyle w:val="ListParagraph"/>
        <w:numPr>
          <w:ilvl w:val="0"/>
          <w:numId w:val="2"/>
        </w:numPr>
        <w:spacing w:before="60" w:after="60"/>
      </w:pPr>
      <w:r>
        <w:t>Modelleme: J48, Naive Bayes ve IBk algoritmalarindan olusan uclu karsilastirma kuruldu.</w:t>
      </w:r>
    </w:p>
    <w:p w14:paraId="3B933516" w14:textId="77777777" w:rsidR="000B5886" w:rsidRDefault="00000000">
      <w:pPr>
        <w:pStyle w:val="ListParagraph"/>
        <w:numPr>
          <w:ilvl w:val="0"/>
          <w:numId w:val="2"/>
        </w:numPr>
        <w:spacing w:before="60" w:after="60"/>
      </w:pPr>
      <w:r>
        <w:t>Degerlendirme: 10-katli stratified cross-validation ile dogruluk, ROC-AUC, F1 ve karmasiklik matrisi hesaplandi.</w:t>
      </w:r>
    </w:p>
    <w:p w14:paraId="19686303" w14:textId="77777777" w:rsidR="000B5886" w:rsidRDefault="00000000">
      <w:pPr>
        <w:pStyle w:val="ListParagraph"/>
        <w:numPr>
          <w:ilvl w:val="0"/>
          <w:numId w:val="2"/>
        </w:numPr>
        <w:spacing w:before="60" w:after="60"/>
      </w:pPr>
      <w:r>
        <w:t>Dagitim: Sonuclar klinik is degeri perspektifinden yorumlandi; gelistirme onerileri sunuldu.</w:t>
      </w:r>
    </w:p>
    <w:p w14:paraId="54AB31A5" w14:textId="77777777" w:rsidR="000B5886" w:rsidRDefault="000B5886"/>
    <w:p w14:paraId="469C72B0" w14:textId="77777777" w:rsidR="000B5886" w:rsidRDefault="00000000">
      <w:pPr>
        <w:pStyle w:val="Heading1"/>
        <w:pBdr>
          <w:bottom w:val="single" w:sz="6" w:space="1" w:color="4472C4"/>
        </w:pBdr>
      </w:pPr>
      <w:r>
        <w:t>4. Veri Tanimi ve Kesifsel Veri Analizi</w:t>
      </w:r>
    </w:p>
    <w:p w14:paraId="7AE8AB6A" w14:textId="77777777" w:rsidR="000B5886" w:rsidRDefault="00000000">
      <w:pPr>
        <w:pStyle w:val="Heading2"/>
      </w:pPr>
      <w:r>
        <w:t>4.1. Veri Kaynagi</w:t>
      </w:r>
    </w:p>
    <w:p w14:paraId="4B050DC6" w14:textId="77777777" w:rsidR="000B5886" w:rsidRDefault="00000000">
      <w:pPr>
        <w:spacing w:before="80" w:after="80"/>
        <w:jc w:val="both"/>
      </w:pPr>
      <w:r>
        <w:rPr>
          <w:color w:val="000000"/>
        </w:rPr>
        <w:t>Veri seti, UCI Makine Ogrenmesi Deposu'nda ve Kaggle'da yaygin bicimde erisilebilen Pima Indians Diabetes Database'dir. Temel ozellikleri asagidaki tabloda sunulmaktadir.</w:t>
      </w:r>
    </w:p>
    <w:p w14:paraId="1BEE3FF8" w14:textId="77777777" w:rsidR="000B5886" w:rsidRDefault="000B5886"/>
    <w:p w14:paraId="1E18DB2C" w14:textId="77777777" w:rsidR="000B5886" w:rsidRDefault="00000000">
      <w:pPr>
        <w:spacing w:before="80" w:after="40"/>
        <w:jc w:val="center"/>
      </w:pPr>
      <w:r>
        <w:rPr>
          <w:b/>
          <w:bCs/>
          <w:i/>
          <w:iCs/>
          <w:color w:val="595959"/>
          <w:sz w:val="20"/>
          <w:szCs w:val="20"/>
        </w:rPr>
        <w:t>Tablo 1: Veri seti ozeti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B5886" w14:paraId="664446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A9CE4CD" w14:textId="77777777" w:rsidR="000B5886" w:rsidRDefault="00000000">
            <w:pPr>
              <w:jc w:val="center"/>
            </w:pPr>
            <w:r>
              <w:rPr>
                <w:b/>
                <w:bCs/>
                <w:color w:val="FFFFFF"/>
                <w:sz w:val="20"/>
                <w:szCs w:val="20"/>
              </w:rPr>
              <w:t>Ozellik</w:t>
            </w:r>
          </w:p>
        </w:tc>
        <w:tc>
          <w:tcPr>
            <w:tcW w:w="58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00260B1" w14:textId="77777777" w:rsidR="000B5886" w:rsidRDefault="00000000">
            <w:pPr>
              <w:jc w:val="center"/>
            </w:pPr>
            <w:r>
              <w:rPr>
                <w:b/>
                <w:bCs/>
                <w:color w:val="FFFFFF"/>
                <w:sz w:val="20"/>
                <w:szCs w:val="20"/>
              </w:rPr>
              <w:t>Deger</w:t>
            </w:r>
          </w:p>
        </w:tc>
      </w:tr>
      <w:tr w:rsidR="000B5886" w14:paraId="4A54ED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4EEBE2" w14:textId="77777777" w:rsidR="000B5886" w:rsidRDefault="00000000">
            <w:r>
              <w:rPr>
                <w:b/>
                <w:bCs/>
                <w:color w:val="000000"/>
                <w:sz w:val="20"/>
                <w:szCs w:val="20"/>
              </w:rPr>
              <w:t>Kaynak</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BC3BF5" w14:textId="77777777" w:rsidR="000B5886" w:rsidRDefault="00000000">
            <w:r>
              <w:rPr>
                <w:color w:val="000000"/>
                <w:sz w:val="20"/>
                <w:szCs w:val="20"/>
              </w:rPr>
              <w:t>UCI / NIDDK</w:t>
            </w:r>
          </w:p>
        </w:tc>
      </w:tr>
      <w:tr w:rsidR="000B5886" w14:paraId="021D98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1D316" w14:textId="77777777" w:rsidR="000B5886" w:rsidRDefault="00000000">
            <w:r>
              <w:rPr>
                <w:b/>
                <w:bCs/>
                <w:color w:val="000000"/>
                <w:sz w:val="20"/>
                <w:szCs w:val="20"/>
              </w:rPr>
              <w:t>Ornek sayisi</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BBA7A" w14:textId="77777777" w:rsidR="000B5886" w:rsidRDefault="00000000">
            <w:r>
              <w:rPr>
                <w:color w:val="000000"/>
                <w:sz w:val="20"/>
                <w:szCs w:val="20"/>
              </w:rPr>
              <w:t>768</w:t>
            </w:r>
          </w:p>
        </w:tc>
      </w:tr>
      <w:tr w:rsidR="000B5886" w14:paraId="483235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7949E6" w14:textId="77777777" w:rsidR="000B5886" w:rsidRDefault="00000000">
            <w:r>
              <w:rPr>
                <w:b/>
                <w:bCs/>
                <w:color w:val="000000"/>
                <w:sz w:val="20"/>
                <w:szCs w:val="20"/>
              </w:rPr>
              <w:t>Oznitelik sayisi</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4E215" w14:textId="77777777" w:rsidR="000B5886" w:rsidRDefault="00000000">
            <w:r>
              <w:rPr>
                <w:color w:val="000000"/>
                <w:sz w:val="20"/>
                <w:szCs w:val="20"/>
              </w:rPr>
              <w:t>8 (sayisal) + 1 sinif etiketi</w:t>
            </w:r>
          </w:p>
        </w:tc>
      </w:tr>
      <w:tr w:rsidR="000B5886" w14:paraId="3387CF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F727D" w14:textId="77777777" w:rsidR="000B5886" w:rsidRDefault="00000000">
            <w:r>
              <w:rPr>
                <w:b/>
                <w:bCs/>
                <w:color w:val="000000"/>
                <w:sz w:val="20"/>
                <w:szCs w:val="20"/>
              </w:rPr>
              <w:t>Sinif dagilimi</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80F82" w14:textId="77777777" w:rsidR="000B5886" w:rsidRDefault="00000000">
            <w:r>
              <w:rPr>
                <w:color w:val="000000"/>
                <w:sz w:val="20"/>
                <w:szCs w:val="20"/>
              </w:rPr>
              <w:t>tested_negative: 500 (%65,1)  |  tested_positive: 268 (%34,9)</w:t>
            </w:r>
          </w:p>
        </w:tc>
      </w:tr>
      <w:tr w:rsidR="000B5886" w14:paraId="752501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3DF865" w14:textId="77777777" w:rsidR="000B5886" w:rsidRDefault="00000000">
            <w:r>
              <w:rPr>
                <w:b/>
                <w:bCs/>
                <w:color w:val="000000"/>
                <w:sz w:val="20"/>
                <w:szCs w:val="20"/>
              </w:rPr>
              <w:t>Eksik deger</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6F33D9" w14:textId="77777777" w:rsidR="000B5886" w:rsidRDefault="00000000">
            <w:r>
              <w:rPr>
                <w:color w:val="000000"/>
                <w:sz w:val="20"/>
                <w:szCs w:val="20"/>
              </w:rPr>
              <w:t>Bazi ozniteliklerde 0 degerleri eksik veriyi temsil eder</w:t>
            </w:r>
          </w:p>
        </w:tc>
      </w:tr>
    </w:tbl>
    <w:p w14:paraId="27A7D9E6" w14:textId="77777777" w:rsidR="000B5886" w:rsidRDefault="000B5886"/>
    <w:p w14:paraId="6D5F20D9" w14:textId="77777777" w:rsidR="000B5886" w:rsidRDefault="00000000">
      <w:pPr>
        <w:spacing w:before="80" w:after="40"/>
        <w:jc w:val="center"/>
      </w:pPr>
      <w:r>
        <w:rPr>
          <w:b/>
          <w:bCs/>
          <w:i/>
          <w:iCs/>
          <w:color w:val="595959"/>
          <w:sz w:val="20"/>
          <w:szCs w:val="20"/>
        </w:rPr>
        <w:t>Tablo 2: Oznitelik aciklamalari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26"/>
        <w:gridCol w:w="2000"/>
      </w:tblGrid>
      <w:tr w:rsidR="000B5886" w14:paraId="4019E8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57C0BEE" w14:textId="77777777" w:rsidR="000B5886" w:rsidRDefault="00000000">
            <w:pPr>
              <w:jc w:val="center"/>
            </w:pPr>
            <w:r>
              <w:rPr>
                <w:b/>
                <w:bCs/>
                <w:color w:val="FFFFFF"/>
                <w:sz w:val="20"/>
                <w:szCs w:val="20"/>
              </w:rPr>
              <w:t>Oznitelik</w:t>
            </w:r>
          </w:p>
        </w:tc>
        <w:tc>
          <w:tcPr>
            <w:tcW w:w="52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2E2A744" w14:textId="77777777" w:rsidR="000B5886" w:rsidRDefault="00000000">
            <w:pPr>
              <w:jc w:val="center"/>
            </w:pPr>
            <w:r>
              <w:rPr>
                <w:b/>
                <w:bCs/>
                <w:color w:val="FFFFFF"/>
                <w:sz w:val="20"/>
                <w:szCs w:val="20"/>
              </w:rPr>
              <w:t>Aciklama</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C37B4A5" w14:textId="77777777" w:rsidR="000B5886" w:rsidRDefault="00000000">
            <w:pPr>
              <w:jc w:val="center"/>
            </w:pPr>
            <w:r>
              <w:rPr>
                <w:b/>
                <w:bCs/>
                <w:color w:val="FFFFFF"/>
                <w:sz w:val="20"/>
                <w:szCs w:val="20"/>
              </w:rPr>
              <w:t>Birim</w:t>
            </w:r>
          </w:p>
        </w:tc>
      </w:tr>
      <w:tr w:rsidR="000B5886" w14:paraId="50EFF7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01BF53" w14:textId="77777777" w:rsidR="000B5886" w:rsidRDefault="00000000">
            <w:r>
              <w:rPr>
                <w:b/>
                <w:bCs/>
                <w:color w:val="000000"/>
                <w:sz w:val="20"/>
                <w:szCs w:val="20"/>
              </w:rPr>
              <w:t>preg</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159CE3" w14:textId="77777777" w:rsidR="000B5886" w:rsidRDefault="00000000">
            <w:r>
              <w:rPr>
                <w:color w:val="000000"/>
                <w:sz w:val="20"/>
                <w:szCs w:val="20"/>
              </w:rPr>
              <w:t>Hamilelik sayisi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3059C0" w14:textId="77777777" w:rsidR="000B5886" w:rsidRDefault="00000000">
            <w:pPr>
              <w:jc w:val="center"/>
            </w:pPr>
            <w:r>
              <w:rPr>
                <w:color w:val="000000"/>
                <w:sz w:val="20"/>
                <w:szCs w:val="20"/>
              </w:rPr>
              <w:t>adet</w:t>
            </w:r>
          </w:p>
        </w:tc>
      </w:tr>
      <w:tr w:rsidR="000B5886" w14:paraId="6307EB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2B0F8" w14:textId="77777777" w:rsidR="000B5886" w:rsidRDefault="00000000">
            <w:r>
              <w:rPr>
                <w:b/>
                <w:bCs/>
                <w:color w:val="000000"/>
                <w:sz w:val="20"/>
                <w:szCs w:val="20"/>
              </w:rPr>
              <w:t>plas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BDBBA" w14:textId="77777777" w:rsidR="000B5886" w:rsidRDefault="00000000">
            <w:r>
              <w:rPr>
                <w:color w:val="000000"/>
                <w:sz w:val="20"/>
                <w:szCs w:val="20"/>
              </w:rPr>
              <w:t>2 saatlik oral glikoz tolerans testi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97345" w14:textId="77777777" w:rsidR="000B5886" w:rsidRDefault="00000000">
            <w:pPr>
              <w:jc w:val="center"/>
            </w:pPr>
            <w:r>
              <w:rPr>
                <w:color w:val="000000"/>
                <w:sz w:val="20"/>
                <w:szCs w:val="20"/>
              </w:rPr>
              <w:t>mg/dL</w:t>
            </w:r>
          </w:p>
        </w:tc>
      </w:tr>
      <w:tr w:rsidR="000B5886" w14:paraId="3B0D70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F265A5" w14:textId="77777777" w:rsidR="000B5886" w:rsidRDefault="00000000">
            <w:r>
              <w:rPr>
                <w:b/>
                <w:bCs/>
                <w:color w:val="000000"/>
                <w:sz w:val="20"/>
                <w:szCs w:val="20"/>
              </w:rPr>
              <w:t>pres</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324B87" w14:textId="77777777" w:rsidR="000B5886" w:rsidRDefault="00000000">
            <w:r>
              <w:rPr>
                <w:color w:val="000000"/>
                <w:sz w:val="20"/>
                <w:szCs w:val="20"/>
              </w:rPr>
              <w:t>Diyastolik kan basinci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8832B1" w14:textId="77777777" w:rsidR="000B5886" w:rsidRDefault="00000000">
            <w:pPr>
              <w:jc w:val="center"/>
            </w:pPr>
            <w:r>
              <w:rPr>
                <w:color w:val="000000"/>
                <w:sz w:val="20"/>
                <w:szCs w:val="20"/>
              </w:rPr>
              <w:t>mm Hg</w:t>
            </w:r>
          </w:p>
        </w:tc>
      </w:tr>
      <w:tr w:rsidR="000B5886" w14:paraId="7CD1CD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105C2" w14:textId="77777777" w:rsidR="000B5886" w:rsidRDefault="00000000">
            <w:r>
              <w:rPr>
                <w:b/>
                <w:bCs/>
                <w:color w:val="000000"/>
                <w:sz w:val="20"/>
                <w:szCs w:val="20"/>
              </w:rPr>
              <w:t>skin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6A531" w14:textId="77777777" w:rsidR="000B5886" w:rsidRDefault="00000000">
            <w:r>
              <w:rPr>
                <w:color w:val="000000"/>
                <w:sz w:val="20"/>
                <w:szCs w:val="20"/>
              </w:rPr>
              <w:t>Triceps deri kivrimi kalinligi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C07BE" w14:textId="77777777" w:rsidR="000B5886" w:rsidRDefault="00000000">
            <w:pPr>
              <w:jc w:val="center"/>
            </w:pPr>
            <w:r>
              <w:rPr>
                <w:color w:val="000000"/>
                <w:sz w:val="20"/>
                <w:szCs w:val="20"/>
              </w:rPr>
              <w:t>mm</w:t>
            </w:r>
          </w:p>
        </w:tc>
      </w:tr>
      <w:tr w:rsidR="000B5886" w14:paraId="1EE577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CC54E5" w14:textId="77777777" w:rsidR="000B5886" w:rsidRDefault="00000000">
            <w:r>
              <w:rPr>
                <w:b/>
                <w:bCs/>
                <w:color w:val="000000"/>
                <w:sz w:val="20"/>
                <w:szCs w:val="20"/>
              </w:rPr>
              <w:t>insu</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E1902A" w14:textId="77777777" w:rsidR="000B5886" w:rsidRDefault="00000000">
            <w:r>
              <w:rPr>
                <w:color w:val="000000"/>
                <w:sz w:val="20"/>
                <w:szCs w:val="20"/>
              </w:rPr>
              <w:t>2 saatlik serum insulini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644CDD" w14:textId="77777777" w:rsidR="000B5886" w:rsidRDefault="00000000">
            <w:pPr>
              <w:jc w:val="center"/>
            </w:pPr>
            <w:r>
              <w:rPr>
                <w:color w:val="000000"/>
                <w:sz w:val="20"/>
                <w:szCs w:val="20"/>
              </w:rPr>
              <w:t>uU/mL</w:t>
            </w:r>
          </w:p>
        </w:tc>
      </w:tr>
      <w:tr w:rsidR="000B5886" w14:paraId="4DD660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AD337" w14:textId="77777777" w:rsidR="000B5886" w:rsidRDefault="00000000">
            <w:r>
              <w:rPr>
                <w:b/>
                <w:bCs/>
                <w:color w:val="000000"/>
                <w:sz w:val="20"/>
                <w:szCs w:val="20"/>
              </w:rPr>
              <w:t>mass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5D033" w14:textId="77777777" w:rsidR="000B5886" w:rsidRDefault="00000000">
            <w:r>
              <w:rPr>
                <w:color w:val="000000"/>
                <w:sz w:val="20"/>
                <w:szCs w:val="20"/>
              </w:rPr>
              <w:t>Vucut kitle indeksi (VKI)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131F5" w14:textId="77777777" w:rsidR="000B5886" w:rsidRDefault="00000000">
            <w:pPr>
              <w:jc w:val="center"/>
            </w:pPr>
            <w:r>
              <w:rPr>
                <w:color w:val="000000"/>
                <w:sz w:val="20"/>
                <w:szCs w:val="20"/>
              </w:rPr>
              <w:t>kg/m2</w:t>
            </w:r>
          </w:p>
        </w:tc>
      </w:tr>
      <w:tr w:rsidR="000B5886" w14:paraId="41B71D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42747C" w14:textId="77777777" w:rsidR="000B5886" w:rsidRDefault="00000000">
            <w:r>
              <w:rPr>
                <w:b/>
                <w:bCs/>
                <w:color w:val="000000"/>
                <w:sz w:val="20"/>
                <w:szCs w:val="20"/>
              </w:rPr>
              <w:t>pedi</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7B9787" w14:textId="77777777" w:rsidR="000B5886" w:rsidRDefault="00000000">
            <w:r>
              <w:rPr>
                <w:color w:val="000000"/>
                <w:sz w:val="20"/>
                <w:szCs w:val="20"/>
              </w:rPr>
              <w:t>Diyabet soyagaci fonksiyonu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71181E" w14:textId="77777777" w:rsidR="000B5886" w:rsidRDefault="00000000">
            <w:pPr>
              <w:jc w:val="center"/>
            </w:pPr>
            <w:r>
              <w:rPr>
                <w:color w:val="000000"/>
                <w:sz w:val="20"/>
                <w:szCs w:val="20"/>
              </w:rPr>
              <w:t>--</w:t>
            </w:r>
          </w:p>
        </w:tc>
      </w:tr>
      <w:tr w:rsidR="000B5886" w14:paraId="763259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CDE9B" w14:textId="77777777" w:rsidR="000B5886" w:rsidRDefault="00000000">
            <w:r>
              <w:rPr>
                <w:b/>
                <w:bCs/>
                <w:color w:val="000000"/>
                <w:sz w:val="20"/>
                <w:szCs w:val="20"/>
              </w:rPr>
              <w:t>age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4B7E7" w14:textId="77777777" w:rsidR="000B5886" w:rsidRDefault="00000000">
            <w:r>
              <w:rPr>
                <w:color w:val="000000"/>
                <w:sz w:val="20"/>
                <w:szCs w:val="20"/>
              </w:rPr>
              <w:t>Yas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FD95A" w14:textId="77777777" w:rsidR="000B5886" w:rsidRDefault="00000000">
            <w:pPr>
              <w:jc w:val="center"/>
            </w:pPr>
            <w:r>
              <w:rPr>
                <w:color w:val="000000"/>
                <w:sz w:val="20"/>
                <w:szCs w:val="20"/>
              </w:rPr>
              <w:t>yil</w:t>
            </w:r>
          </w:p>
        </w:tc>
      </w:tr>
      <w:tr w:rsidR="000B5886" w14:paraId="5B8A4B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B32857" w14:textId="77777777" w:rsidR="000B5886" w:rsidRDefault="00000000">
            <w:r>
              <w:rPr>
                <w:b/>
                <w:bCs/>
                <w:color w:val="000000"/>
                <w:sz w:val="20"/>
                <w:szCs w:val="20"/>
              </w:rPr>
              <w:t>class</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1F3498" w14:textId="77777777" w:rsidR="000B5886" w:rsidRDefault="00000000">
            <w:r>
              <w:rPr>
                <w:color w:val="000000"/>
                <w:sz w:val="20"/>
                <w:szCs w:val="20"/>
              </w:rPr>
              <w:t>Hedef: diyabet durumu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31A4C1" w14:textId="77777777" w:rsidR="000B5886" w:rsidRDefault="00000000">
            <w:pPr>
              <w:jc w:val="center"/>
            </w:pPr>
            <w:r>
              <w:rPr>
                <w:color w:val="000000"/>
                <w:sz w:val="20"/>
                <w:szCs w:val="20"/>
              </w:rPr>
              <w:t>ikili</w:t>
            </w:r>
          </w:p>
        </w:tc>
      </w:tr>
    </w:tbl>
    <w:p w14:paraId="637C1066" w14:textId="77777777" w:rsidR="000B5886" w:rsidRDefault="000B5886"/>
    <w:p w14:paraId="298E12AA" w14:textId="77777777" w:rsidR="000B5886" w:rsidRDefault="00000000">
      <w:pPr>
        <w:pStyle w:val="Heading2"/>
      </w:pPr>
      <w:r>
        <w:t>4.2. Sinif Dagilimi ve EDA</w:t>
      </w:r>
    </w:p>
    <w:p w14:paraId="4A6ED607" w14:textId="77777777" w:rsidR="000B5886" w:rsidRDefault="00000000">
      <w:pPr>
        <w:spacing w:before="80" w:after="80"/>
        <w:jc w:val="both"/>
      </w:pPr>
      <w:r>
        <w:rPr>
          <w:color w:val="000000"/>
        </w:rPr>
        <w:lastRenderedPageBreak/>
        <w:t>Veri setinde sinif dengesi oraninin yaklasik 1,87:1 (negatif:pozitif) oldugu gorulmektedir. Bu hafif dengesizlik, pozitif sinifin geri cagirma (recall) degerlerinin negatif sinife gore sistematik olarak dusuk kalmasina yol acmaktadir.</w:t>
      </w:r>
    </w:p>
    <w:p w14:paraId="1915B552" w14:textId="77777777" w:rsidR="000B5886" w:rsidRDefault="00000000">
      <w:pPr>
        <w:spacing w:before="80" w:after="80"/>
        <w:jc w:val="both"/>
      </w:pPr>
      <w:r>
        <w:rPr>
          <w:color w:val="000000"/>
        </w:rPr>
        <w:t>Asagidaki tabloda, Naive Bayes modelinin ogrendigi sinif kosullu ortalamalar karsilastirmali olarak sunulmaktadir. En buyuk mutlak fark plas (plazma glikozu) ve insu ozniteliklerinde gozlemlenmektedir. Bu durum, karar agaci modelinin birincil ayrim noktasi olarak plas &lt;= 127 esigini kullanmasiyla uyum icindedir.</w:t>
      </w:r>
    </w:p>
    <w:p w14:paraId="70D9B80B" w14:textId="77777777" w:rsidR="000B5886" w:rsidRDefault="000B5886"/>
    <w:p w14:paraId="6B76731B" w14:textId="77777777" w:rsidR="000B5886" w:rsidRDefault="00000000">
      <w:pPr>
        <w:spacing w:before="80" w:after="40"/>
        <w:jc w:val="center"/>
      </w:pPr>
      <w:r>
        <w:rPr>
          <w:b/>
          <w:bCs/>
          <w:i/>
          <w:iCs/>
          <w:color w:val="595959"/>
          <w:sz w:val="20"/>
          <w:szCs w:val="20"/>
        </w:rPr>
        <w:t>Tablo 3: Ozniteliklerin sinifa gore ortalama degerleri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0B5886" w14:paraId="4734B7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A2ACF6A" w14:textId="77777777" w:rsidR="000B5886" w:rsidRDefault="00000000">
            <w:pPr>
              <w:jc w:val="center"/>
            </w:pPr>
            <w:r>
              <w:rPr>
                <w:b/>
                <w:bCs/>
                <w:color w:val="FFFFFF"/>
                <w:sz w:val="20"/>
                <w:szCs w:val="20"/>
              </w:rPr>
              <w:t>Oznitelik</w:t>
            </w:r>
          </w:p>
        </w:tc>
        <w:tc>
          <w:tcPr>
            <w:tcW w:w="2275"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1763F20C" w14:textId="77777777" w:rsidR="000B5886" w:rsidRDefault="00000000">
            <w:pPr>
              <w:jc w:val="center"/>
            </w:pPr>
            <w:r>
              <w:rPr>
                <w:b/>
                <w:bCs/>
                <w:color w:val="FFFFFF"/>
                <w:sz w:val="20"/>
                <w:szCs w:val="20"/>
              </w:rPr>
              <w:t>Negatif (Ort.)</w:t>
            </w:r>
          </w:p>
        </w:tc>
        <w:tc>
          <w:tcPr>
            <w:tcW w:w="2275"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0497658" w14:textId="77777777" w:rsidR="000B5886" w:rsidRDefault="00000000">
            <w:pPr>
              <w:jc w:val="center"/>
            </w:pPr>
            <w:r>
              <w:rPr>
                <w:b/>
                <w:bCs/>
                <w:color w:val="FFFFFF"/>
                <w:sz w:val="20"/>
                <w:szCs w:val="20"/>
              </w:rPr>
              <w:t>Pozitif (Ort.)</w:t>
            </w:r>
          </w:p>
        </w:tc>
        <w:tc>
          <w:tcPr>
            <w:tcW w:w="227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D4E12D1" w14:textId="77777777" w:rsidR="000B5886" w:rsidRDefault="00000000">
            <w:pPr>
              <w:jc w:val="center"/>
            </w:pPr>
            <w:r>
              <w:rPr>
                <w:b/>
                <w:bCs/>
                <w:color w:val="FFFFFF"/>
                <w:sz w:val="20"/>
                <w:szCs w:val="20"/>
              </w:rPr>
              <w:t>Fark</w:t>
            </w:r>
          </w:p>
        </w:tc>
      </w:tr>
      <w:tr w:rsidR="000B5886" w14:paraId="283EF7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78AE83" w14:textId="77777777" w:rsidR="000B5886" w:rsidRDefault="00000000">
            <w:r>
              <w:rPr>
                <w:b/>
                <w:bCs/>
                <w:color w:val="000000"/>
                <w:sz w:val="20"/>
                <w:szCs w:val="20"/>
              </w:rPr>
              <w:t>preg</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CBB8EC" w14:textId="77777777" w:rsidR="000B5886" w:rsidRDefault="00000000">
            <w:pPr>
              <w:jc w:val="center"/>
            </w:pPr>
            <w:r>
              <w:rPr>
                <w:color w:val="000000"/>
                <w:sz w:val="20"/>
                <w:szCs w:val="20"/>
              </w:rPr>
              <w:t>3,42</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820DB3" w14:textId="77777777" w:rsidR="000B5886" w:rsidRDefault="00000000">
            <w:pPr>
              <w:jc w:val="center"/>
            </w:pPr>
            <w:r>
              <w:rPr>
                <w:color w:val="000000"/>
                <w:sz w:val="20"/>
                <w:szCs w:val="20"/>
              </w:rPr>
              <w:t>4,98</w:t>
            </w:r>
          </w:p>
        </w:tc>
        <w:tc>
          <w:tcPr>
            <w:tcW w:w="2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546F4F" w14:textId="77777777" w:rsidR="000B5886" w:rsidRDefault="00000000">
            <w:pPr>
              <w:jc w:val="center"/>
            </w:pPr>
            <w:r>
              <w:rPr>
                <w:color w:val="000000"/>
                <w:sz w:val="20"/>
                <w:szCs w:val="20"/>
              </w:rPr>
              <w:t>+1,56</w:t>
            </w:r>
          </w:p>
        </w:tc>
      </w:tr>
      <w:tr w:rsidR="000B5886" w14:paraId="1D61E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78C68" w14:textId="77777777" w:rsidR="000B5886" w:rsidRDefault="00000000">
            <w:r>
              <w:rPr>
                <w:b/>
                <w:bCs/>
                <w:color w:val="000000"/>
                <w:sz w:val="20"/>
                <w:szCs w:val="20"/>
              </w:rPr>
              <w:t>plas</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2227C" w14:textId="77777777" w:rsidR="000B5886" w:rsidRDefault="00000000">
            <w:pPr>
              <w:jc w:val="center"/>
            </w:pPr>
            <w:r>
              <w:rPr>
                <w:color w:val="000000"/>
                <w:sz w:val="20"/>
                <w:szCs w:val="20"/>
              </w:rPr>
              <w:t>109,95</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1CB70" w14:textId="77777777" w:rsidR="000B5886" w:rsidRDefault="00000000">
            <w:pPr>
              <w:jc w:val="center"/>
            </w:pPr>
            <w:r>
              <w:rPr>
                <w:color w:val="000000"/>
                <w:sz w:val="20"/>
                <w:szCs w:val="20"/>
              </w:rPr>
              <w:t>141,26</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639BE" w14:textId="77777777" w:rsidR="000B5886" w:rsidRDefault="00000000">
            <w:pPr>
              <w:jc w:val="center"/>
            </w:pPr>
            <w:r>
              <w:rPr>
                <w:b/>
                <w:bCs/>
                <w:color w:val="000000"/>
                <w:sz w:val="20"/>
                <w:szCs w:val="20"/>
              </w:rPr>
              <w:t>+31,31</w:t>
            </w:r>
          </w:p>
        </w:tc>
      </w:tr>
      <w:tr w:rsidR="000B5886" w14:paraId="5C48B8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0326ED" w14:textId="77777777" w:rsidR="000B5886" w:rsidRDefault="00000000">
            <w:r>
              <w:rPr>
                <w:b/>
                <w:bCs/>
                <w:color w:val="000000"/>
                <w:sz w:val="20"/>
                <w:szCs w:val="20"/>
              </w:rPr>
              <w:t>pres</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F93F92" w14:textId="77777777" w:rsidR="000B5886" w:rsidRDefault="00000000">
            <w:pPr>
              <w:jc w:val="center"/>
            </w:pPr>
            <w:r>
              <w:rPr>
                <w:color w:val="000000"/>
                <w:sz w:val="20"/>
                <w:szCs w:val="20"/>
              </w:rPr>
              <w:t>68,14</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885F9" w14:textId="77777777" w:rsidR="000B5886" w:rsidRDefault="00000000">
            <w:pPr>
              <w:jc w:val="center"/>
            </w:pPr>
            <w:r>
              <w:rPr>
                <w:color w:val="000000"/>
                <w:sz w:val="20"/>
                <w:szCs w:val="20"/>
              </w:rPr>
              <w:t>70,72</w:t>
            </w:r>
          </w:p>
        </w:tc>
        <w:tc>
          <w:tcPr>
            <w:tcW w:w="2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089BAA" w14:textId="77777777" w:rsidR="000B5886" w:rsidRDefault="00000000">
            <w:pPr>
              <w:jc w:val="center"/>
            </w:pPr>
            <w:r>
              <w:rPr>
                <w:color w:val="000000"/>
                <w:sz w:val="20"/>
                <w:szCs w:val="20"/>
              </w:rPr>
              <w:t>+2,58</w:t>
            </w:r>
          </w:p>
        </w:tc>
      </w:tr>
      <w:tr w:rsidR="000B5886" w14:paraId="518601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8B444" w14:textId="77777777" w:rsidR="000B5886" w:rsidRDefault="00000000">
            <w:r>
              <w:rPr>
                <w:b/>
                <w:bCs/>
                <w:color w:val="000000"/>
                <w:sz w:val="20"/>
                <w:szCs w:val="20"/>
              </w:rPr>
              <w:t>skin</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878BB" w14:textId="77777777" w:rsidR="000B5886" w:rsidRDefault="00000000">
            <w:pPr>
              <w:jc w:val="center"/>
            </w:pPr>
            <w:r>
              <w:rPr>
                <w:color w:val="000000"/>
                <w:sz w:val="20"/>
                <w:szCs w:val="20"/>
              </w:rPr>
              <w:t>19,84</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C8AA8" w14:textId="77777777" w:rsidR="000B5886" w:rsidRDefault="00000000">
            <w:pPr>
              <w:jc w:val="center"/>
            </w:pPr>
            <w:r>
              <w:rPr>
                <w:color w:val="000000"/>
                <w:sz w:val="20"/>
                <w:szCs w:val="20"/>
              </w:rPr>
              <w:t>22,28</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01804" w14:textId="77777777" w:rsidR="000B5886" w:rsidRDefault="00000000">
            <w:pPr>
              <w:jc w:val="center"/>
            </w:pPr>
            <w:r>
              <w:rPr>
                <w:color w:val="000000"/>
                <w:sz w:val="20"/>
                <w:szCs w:val="20"/>
              </w:rPr>
              <w:t>+2,44</w:t>
            </w:r>
          </w:p>
        </w:tc>
      </w:tr>
      <w:tr w:rsidR="000B5886" w14:paraId="290A53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FF3591" w14:textId="77777777" w:rsidR="000B5886" w:rsidRDefault="00000000">
            <w:r>
              <w:rPr>
                <w:b/>
                <w:bCs/>
                <w:color w:val="000000"/>
                <w:sz w:val="20"/>
                <w:szCs w:val="20"/>
              </w:rPr>
              <w:t>insu</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B6C256" w14:textId="77777777" w:rsidR="000B5886" w:rsidRDefault="00000000">
            <w:pPr>
              <w:jc w:val="center"/>
            </w:pPr>
            <w:r>
              <w:rPr>
                <w:color w:val="000000"/>
                <w:sz w:val="20"/>
                <w:szCs w:val="20"/>
              </w:rPr>
              <w:t>68,85</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4A1BBB" w14:textId="77777777" w:rsidR="000B5886" w:rsidRDefault="00000000">
            <w:pPr>
              <w:jc w:val="center"/>
            </w:pPr>
            <w:r>
              <w:rPr>
                <w:color w:val="000000"/>
                <w:sz w:val="20"/>
                <w:szCs w:val="20"/>
              </w:rPr>
              <w:t>100,28</w:t>
            </w:r>
          </w:p>
        </w:tc>
        <w:tc>
          <w:tcPr>
            <w:tcW w:w="2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16C181" w14:textId="77777777" w:rsidR="000B5886" w:rsidRDefault="00000000">
            <w:pPr>
              <w:jc w:val="center"/>
            </w:pPr>
            <w:r>
              <w:rPr>
                <w:color w:val="000000"/>
                <w:sz w:val="20"/>
                <w:szCs w:val="20"/>
              </w:rPr>
              <w:t>+31,43</w:t>
            </w:r>
          </w:p>
        </w:tc>
      </w:tr>
      <w:tr w:rsidR="000B5886" w14:paraId="242CA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95D01" w14:textId="77777777" w:rsidR="000B5886" w:rsidRDefault="00000000">
            <w:r>
              <w:rPr>
                <w:b/>
                <w:bCs/>
                <w:color w:val="000000"/>
                <w:sz w:val="20"/>
                <w:szCs w:val="20"/>
              </w:rPr>
              <w:t>mass</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1A829" w14:textId="77777777" w:rsidR="000B5886" w:rsidRDefault="00000000">
            <w:pPr>
              <w:jc w:val="center"/>
            </w:pPr>
            <w:r>
              <w:rPr>
                <w:color w:val="000000"/>
                <w:sz w:val="20"/>
                <w:szCs w:val="20"/>
              </w:rPr>
              <w:t>30,30</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CFA98" w14:textId="77777777" w:rsidR="000B5886" w:rsidRDefault="00000000">
            <w:pPr>
              <w:jc w:val="center"/>
            </w:pPr>
            <w:r>
              <w:rPr>
                <w:color w:val="000000"/>
                <w:sz w:val="20"/>
                <w:szCs w:val="20"/>
              </w:rPr>
              <w:t>35,15</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680EC" w14:textId="77777777" w:rsidR="000B5886" w:rsidRDefault="00000000">
            <w:pPr>
              <w:jc w:val="center"/>
            </w:pPr>
            <w:r>
              <w:rPr>
                <w:b/>
                <w:bCs/>
                <w:color w:val="000000"/>
                <w:sz w:val="20"/>
                <w:szCs w:val="20"/>
              </w:rPr>
              <w:t>+4,85</w:t>
            </w:r>
          </w:p>
        </w:tc>
      </w:tr>
      <w:tr w:rsidR="000B5886" w14:paraId="0DDA51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0A7C6C" w14:textId="77777777" w:rsidR="000B5886" w:rsidRDefault="00000000">
            <w:r>
              <w:rPr>
                <w:b/>
                <w:bCs/>
                <w:color w:val="000000"/>
                <w:sz w:val="20"/>
                <w:szCs w:val="20"/>
              </w:rPr>
              <w:t>pedi</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542868" w14:textId="77777777" w:rsidR="000B5886" w:rsidRDefault="00000000">
            <w:pPr>
              <w:jc w:val="center"/>
            </w:pPr>
            <w:r>
              <w:rPr>
                <w:color w:val="000000"/>
                <w:sz w:val="20"/>
                <w:szCs w:val="20"/>
              </w:rPr>
              <w:t>0,430</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9EEA36" w14:textId="77777777" w:rsidR="000B5886" w:rsidRDefault="00000000">
            <w:pPr>
              <w:jc w:val="center"/>
            </w:pPr>
            <w:r>
              <w:rPr>
                <w:color w:val="000000"/>
                <w:sz w:val="20"/>
                <w:szCs w:val="20"/>
              </w:rPr>
              <w:t>0,550</w:t>
            </w:r>
          </w:p>
        </w:tc>
        <w:tc>
          <w:tcPr>
            <w:tcW w:w="2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8BD796" w14:textId="77777777" w:rsidR="000B5886" w:rsidRDefault="00000000">
            <w:pPr>
              <w:jc w:val="center"/>
            </w:pPr>
            <w:r>
              <w:rPr>
                <w:color w:val="000000"/>
                <w:sz w:val="20"/>
                <w:szCs w:val="20"/>
              </w:rPr>
              <w:t>+0,120</w:t>
            </w:r>
          </w:p>
        </w:tc>
      </w:tr>
      <w:tr w:rsidR="000B5886" w14:paraId="72F185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D356A" w14:textId="77777777" w:rsidR="000B5886" w:rsidRDefault="00000000">
            <w:r>
              <w:rPr>
                <w:b/>
                <w:bCs/>
                <w:color w:val="000000"/>
                <w:sz w:val="20"/>
                <w:szCs w:val="20"/>
              </w:rPr>
              <w:t>age</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6D974" w14:textId="77777777" w:rsidR="000B5886" w:rsidRDefault="00000000">
            <w:pPr>
              <w:jc w:val="center"/>
            </w:pPr>
            <w:r>
              <w:rPr>
                <w:color w:val="000000"/>
                <w:sz w:val="20"/>
                <w:szCs w:val="20"/>
              </w:rPr>
              <w:t>31,25</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12EF3" w14:textId="77777777" w:rsidR="000B5886" w:rsidRDefault="00000000">
            <w:pPr>
              <w:jc w:val="center"/>
            </w:pPr>
            <w:r>
              <w:rPr>
                <w:color w:val="000000"/>
                <w:sz w:val="20"/>
                <w:szCs w:val="20"/>
              </w:rPr>
              <w:t>37,08</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30B32" w14:textId="77777777" w:rsidR="000B5886" w:rsidRDefault="00000000">
            <w:pPr>
              <w:jc w:val="center"/>
            </w:pPr>
            <w:r>
              <w:rPr>
                <w:color w:val="000000"/>
                <w:sz w:val="20"/>
                <w:szCs w:val="20"/>
              </w:rPr>
              <w:t>+5,83</w:t>
            </w:r>
          </w:p>
        </w:tc>
      </w:tr>
    </w:tbl>
    <w:p w14:paraId="368B63A7" w14:textId="77777777" w:rsidR="000B5886" w:rsidRDefault="000B5886"/>
    <w:p w14:paraId="1C7ABC3C" w14:textId="77777777" w:rsidR="000B5886" w:rsidRDefault="00000000">
      <w:pPr>
        <w:pStyle w:val="Heading1"/>
        <w:pBdr>
          <w:bottom w:val="single" w:sz="6" w:space="1" w:color="4472C4"/>
        </w:pBdr>
      </w:pPr>
      <w:r>
        <w:t>5. Veri On Isleme</w:t>
      </w:r>
    </w:p>
    <w:p w14:paraId="2B9416F9" w14:textId="77777777" w:rsidR="000B5886" w:rsidRDefault="00000000">
      <w:pPr>
        <w:pStyle w:val="Heading2"/>
      </w:pPr>
      <w:r>
        <w:t>5.1. Biyolojik Acidan Gecersiz Sifir Degerler</w:t>
      </w:r>
    </w:p>
    <w:p w14:paraId="6B422BBE" w14:textId="77777777" w:rsidR="000B5886" w:rsidRDefault="00000000">
      <w:pPr>
        <w:spacing w:before="80" w:after="80"/>
        <w:jc w:val="both"/>
      </w:pPr>
      <w:r>
        <w:rPr>
          <w:color w:val="000000"/>
        </w:rPr>
        <w:t>plas, pres, skin, insu ve mass ozniteliklerindeki 0 degerleri biyolojik olarak anlamsizdir (sifir kan basinci veya sifir VKI mumkun degildir). Bu degerler aslinda eksik olculumleri temsil etmektedir. Bu calismada ham veri WEKA'ya aktarilarak siniflandiricilarin varsayilan davranisi gozlemlenmistir. Sistemik bir imputation uygulanmamis olması, potansiyel bir kisit olarak kabul edilmektedir.</w:t>
      </w:r>
    </w:p>
    <w:p w14:paraId="6494F755" w14:textId="77777777" w:rsidR="000B5886" w:rsidRDefault="00000000">
      <w:pPr>
        <w:pStyle w:val="Heading2"/>
      </w:pPr>
      <w:r>
        <w:t>5.2. Olcek Farkliliklari ve Normalizasyon</w:t>
      </w:r>
    </w:p>
    <w:p w14:paraId="41E15384" w14:textId="77777777" w:rsidR="000B5886" w:rsidRDefault="00000000">
      <w:pPr>
        <w:spacing w:before="80" w:after="80"/>
        <w:jc w:val="both"/>
      </w:pPr>
      <w:r>
        <w:rPr>
          <w:color w:val="000000"/>
        </w:rPr>
        <w:t>Oznitelikler birbirinden farkli olcek araligina sahiptir (ornegin insu: 0-846, pedi: 0,08-2,42). Mesafeye duyarli IBk algoritmasi icin MinMax veya z-skor normalizasyonu kritik oneme sahiptir. WEKA'nin EuclideanDistance -R first-last parametresi tum oznitelik araligini kapsamakla birlikte, olcek farkliliklari giderilmedigi surece mesafe hesabi yanli kalabilmektedir.</w:t>
      </w:r>
    </w:p>
    <w:p w14:paraId="7C4DCE69" w14:textId="77777777" w:rsidR="000B5886" w:rsidRDefault="00000000">
      <w:pPr>
        <w:pStyle w:val="Heading2"/>
      </w:pPr>
      <w:r>
        <w:t>5.3. Sinif Dengesizligi</w:t>
      </w:r>
    </w:p>
    <w:p w14:paraId="4FF47BB8" w14:textId="77777777" w:rsidR="000B5886" w:rsidRDefault="00000000">
      <w:pPr>
        <w:spacing w:before="80" w:after="80"/>
        <w:jc w:val="both"/>
      </w:pPr>
      <w:r>
        <w:rPr>
          <w:color w:val="000000"/>
        </w:rPr>
        <w:t>Negatif:pozitif orani 1,87:1 seviyesindedir. Bu hafif dengesizlik mevcut modellerde kabul edilebilir duzey olarak degerlendirilmistir. Gelecek calismalarda SMOTE veya agirlikli ornekleme ile bu durum giderilebilir.</w:t>
      </w:r>
    </w:p>
    <w:p w14:paraId="713B1922" w14:textId="77777777" w:rsidR="000B5886" w:rsidRDefault="000B5886"/>
    <w:p w14:paraId="03401EA6" w14:textId="77777777" w:rsidR="000B5886" w:rsidRDefault="00000000">
      <w:pPr>
        <w:pStyle w:val="Heading1"/>
        <w:pBdr>
          <w:bottom w:val="single" w:sz="6" w:space="1" w:color="4472C4"/>
        </w:pBdr>
      </w:pPr>
      <w:r>
        <w:t>6. Modelleme</w:t>
      </w:r>
    </w:p>
    <w:p w14:paraId="4DE46BFE" w14:textId="77777777" w:rsidR="000B5886" w:rsidRDefault="00000000">
      <w:pPr>
        <w:pStyle w:val="Heading2"/>
      </w:pPr>
      <w:r>
        <w:lastRenderedPageBreak/>
        <w:t>6.1. Secilen Algoritmalar ve Gerekceler</w:t>
      </w:r>
    </w:p>
    <w:p w14:paraId="4F0FD720" w14:textId="77777777" w:rsidR="000B5886" w:rsidRDefault="00000000">
      <w:pPr>
        <w:spacing w:before="80" w:after="80"/>
        <w:jc w:val="both"/>
      </w:pPr>
      <w:r>
        <w:rPr>
          <w:b/>
          <w:bCs/>
          <w:color w:val="000000"/>
        </w:rPr>
        <w:t xml:space="preserve">J48 (C4.5 Karar Agaci): </w:t>
      </w:r>
      <w:r>
        <w:rPr>
          <w:color w:val="000000"/>
        </w:rPr>
        <w:t>Quinlan'in C4.5 algoritmasinin WEKA uyarlamasi olan J48, bilgi kazanci oranina dayali dallanma ve hata tabanli budama (C=0.25, min. yaprak=2) ile yorumlanabilir bir karar agaci uretir. Hem gorsel yorumlanabilirlik hem de tibbi karar kurallarina dogrudan cevrileбilir yapisi nedeniyle secilmistir.</w:t>
      </w:r>
    </w:p>
    <w:p w14:paraId="2DBCCE07" w14:textId="77777777" w:rsidR="000B5886" w:rsidRDefault="000B5886"/>
    <w:p w14:paraId="3F38AF7F" w14:textId="77777777" w:rsidR="000B5886" w:rsidRDefault="00000000">
      <w:pPr>
        <w:spacing w:before="80" w:after="80"/>
        <w:jc w:val="both"/>
      </w:pPr>
      <w:r>
        <w:rPr>
          <w:b/>
          <w:bCs/>
          <w:color w:val="000000"/>
        </w:rPr>
        <w:t xml:space="preserve">Naive Bayes: </w:t>
      </w:r>
      <w:r>
        <w:rPr>
          <w:color w:val="000000"/>
        </w:rPr>
        <w:t>Oznitelik bagimsizligi varsayimi altinda Bayes teoremini uygulayan bu siniflandirici, surekli oznitelikler icin Gaussian dagilim kullanir. Hesapsal verimliligi, kucuk-orta olcekli medikal veri setlerindeki guclu performansi ve dusuk varyans riski nedeniyle tercih edilmistir.</w:t>
      </w:r>
    </w:p>
    <w:p w14:paraId="7CB16384" w14:textId="77777777" w:rsidR="000B5886" w:rsidRDefault="000B5886"/>
    <w:p w14:paraId="3C43AAA0" w14:textId="77777777" w:rsidR="000B5886" w:rsidRDefault="00000000">
      <w:pPr>
        <w:spacing w:before="80" w:after="80"/>
        <w:jc w:val="both"/>
      </w:pPr>
      <w:r>
        <w:rPr>
          <w:b/>
          <w:bCs/>
          <w:color w:val="000000"/>
        </w:rPr>
        <w:t xml:space="preserve">IBk (k=1, k-En Yakin Komsu): </w:t>
      </w:r>
      <w:r>
        <w:rPr>
          <w:color w:val="000000"/>
        </w:rPr>
        <w:t>En yadin instance-based ogrenme modeli olan 1-NN, egitim verisini dogrudan bellek olarak kullanir. Karmasik karar sinirlarini parametresiz ogrenebilmesi avantajiyla secilmis; ancak gurultuye duyarliligi nedeniyle en dusuk genelleme performansina sahip algoritma olarak konumlandirilmistir.</w:t>
      </w:r>
    </w:p>
    <w:p w14:paraId="0AF596B8" w14:textId="77777777" w:rsidR="000B5886" w:rsidRDefault="000B5886"/>
    <w:p w14:paraId="0AA3B51D" w14:textId="77777777" w:rsidR="000B5886" w:rsidRDefault="00000000">
      <w:pPr>
        <w:pStyle w:val="Heading2"/>
      </w:pPr>
      <w:r>
        <w:t>6.2. Deney Kurulumu</w:t>
      </w:r>
    </w:p>
    <w:p w14:paraId="4567C9B7" w14:textId="77777777" w:rsidR="000B5886" w:rsidRDefault="00000000">
      <w:pPr>
        <w:pStyle w:val="ListParagraph"/>
        <w:numPr>
          <w:ilvl w:val="0"/>
          <w:numId w:val="3"/>
        </w:numPr>
        <w:spacing w:before="60" w:after="60"/>
      </w:pPr>
      <w:r>
        <w:t>Yontem: 10-katli tabakali capraz dogrulama (Stratified 10-fold CV)</w:t>
      </w:r>
    </w:p>
    <w:p w14:paraId="39B24374" w14:textId="77777777" w:rsidR="000B5886" w:rsidRDefault="00000000">
      <w:pPr>
        <w:pStyle w:val="ListParagraph"/>
        <w:numPr>
          <w:ilvl w:val="0"/>
          <w:numId w:val="3"/>
        </w:numPr>
        <w:spacing w:before="60" w:after="60"/>
      </w:pPr>
      <w:r>
        <w:t>Arac: WEKA 3.x -- Explorer arayz</w:t>
      </w:r>
    </w:p>
    <w:p w14:paraId="06D2880B" w14:textId="77777777" w:rsidR="000B5886" w:rsidRDefault="00000000">
      <w:pPr>
        <w:pStyle w:val="ListParagraph"/>
        <w:numPr>
          <w:ilvl w:val="0"/>
          <w:numId w:val="3"/>
        </w:numPr>
        <w:spacing w:before="60" w:after="60"/>
      </w:pPr>
      <w:r>
        <w:t>Metrikler: Dogruluk, Kappa, F-Measure, ROC-AUC, PRC-AUC, Kesinlik, Geri Cagirma, Karmasiklik Matrisi</w:t>
      </w:r>
    </w:p>
    <w:p w14:paraId="55B9CBBC" w14:textId="77777777" w:rsidR="000B5886" w:rsidRDefault="00000000">
      <w:pPr>
        <w:pStyle w:val="ListParagraph"/>
        <w:numPr>
          <w:ilvl w:val="0"/>
          <w:numId w:val="3"/>
        </w:numPr>
        <w:spacing w:before="60" w:after="60"/>
      </w:pPr>
      <w:r>
        <w:t>Parametreler: J48: C=0,25, M=2; Naive Bayes: Gaussian; IBk: k=1, Oklid mesafesi</w:t>
      </w:r>
    </w:p>
    <w:p w14:paraId="53C9DEE9" w14:textId="77777777" w:rsidR="000B5886" w:rsidRDefault="000B5886"/>
    <w:p w14:paraId="027974E7" w14:textId="77777777" w:rsidR="000B5886" w:rsidRDefault="00000000">
      <w:pPr>
        <w:pStyle w:val="Heading1"/>
        <w:pBdr>
          <w:bottom w:val="single" w:sz="6" w:space="1" w:color="4472C4"/>
        </w:pBdr>
      </w:pPr>
      <w:r>
        <w:t>7. Performans Degerlendirmesi</w:t>
      </w:r>
    </w:p>
    <w:p w14:paraId="088676BF" w14:textId="77777777" w:rsidR="000B5886" w:rsidRDefault="00000000">
      <w:pPr>
        <w:pStyle w:val="Heading2"/>
      </w:pPr>
      <w:r>
        <w:t>7.1. Genel Karsilastirma</w:t>
      </w:r>
    </w:p>
    <w:p w14:paraId="2986330A" w14:textId="77777777" w:rsidR="000B5886" w:rsidRDefault="00000000">
      <w:pPr>
        <w:spacing w:before="80" w:after="80"/>
        <w:jc w:val="both"/>
      </w:pPr>
      <w:r>
        <w:rPr>
          <w:color w:val="000000"/>
        </w:rPr>
        <w:t>Tum metriklerde Naive Bayes en yuksek performansi sergilemistir. ROC-AUC degerinin 0,819 olmasi, modelin esik degerinden bagimsiz olarak guclu bir ayrim kapasitesine sahip oldugunu gostermektedir.</w:t>
      </w:r>
    </w:p>
    <w:p w14:paraId="1C60D334" w14:textId="77777777" w:rsidR="000B5886" w:rsidRDefault="000B5886"/>
    <w:p w14:paraId="49932E8B" w14:textId="77777777" w:rsidR="000B5886" w:rsidRDefault="00000000">
      <w:pPr>
        <w:spacing w:before="80" w:after="40"/>
        <w:jc w:val="center"/>
      </w:pPr>
      <w:r>
        <w:rPr>
          <w:b/>
          <w:bCs/>
          <w:i/>
          <w:iCs/>
          <w:color w:val="595959"/>
          <w:sz w:val="20"/>
          <w:szCs w:val="20"/>
        </w:rPr>
        <w:t>Tablo 4: Algoritmalarin 10-katli capraz dogrulama sonuclari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100"/>
        <w:gridCol w:w="1000"/>
        <w:gridCol w:w="1000"/>
        <w:gridCol w:w="950"/>
        <w:gridCol w:w="1000"/>
        <w:gridCol w:w="976"/>
      </w:tblGrid>
      <w:tr w:rsidR="000B5886" w14:paraId="5A32E2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E6D78FB" w14:textId="77777777" w:rsidR="000B5886" w:rsidRDefault="00000000">
            <w:pPr>
              <w:jc w:val="center"/>
            </w:pPr>
            <w:r>
              <w:rPr>
                <w:b/>
                <w:bCs/>
                <w:color w:val="FFFFFF"/>
                <w:sz w:val="20"/>
                <w:szCs w:val="20"/>
              </w:rPr>
              <w:t>Algoritma</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8C6F553" w14:textId="77777777" w:rsidR="000B5886" w:rsidRDefault="00000000">
            <w:pPr>
              <w:jc w:val="center"/>
            </w:pPr>
            <w:r>
              <w:rPr>
                <w:b/>
                <w:bCs/>
                <w:color w:val="FFFFFF"/>
                <w:sz w:val="20"/>
                <w:szCs w:val="20"/>
              </w:rPr>
              <w:t>Dogr.%</w:t>
            </w:r>
          </w:p>
        </w:tc>
        <w:tc>
          <w:tcPr>
            <w:tcW w:w="11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3BE3736" w14:textId="77777777" w:rsidR="000B5886" w:rsidRDefault="00000000">
            <w:pPr>
              <w:jc w:val="center"/>
            </w:pPr>
            <w:r>
              <w:rPr>
                <w:b/>
                <w:bCs/>
                <w:color w:val="FFFFFF"/>
                <w:sz w:val="20"/>
                <w:szCs w:val="20"/>
              </w:rPr>
              <w:t>Kappa</w:t>
            </w:r>
          </w:p>
        </w:tc>
        <w:tc>
          <w:tcPr>
            <w:tcW w:w="1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358E616" w14:textId="77777777" w:rsidR="000B5886" w:rsidRDefault="00000000">
            <w:pPr>
              <w:jc w:val="center"/>
            </w:pPr>
            <w:r>
              <w:rPr>
                <w:b/>
                <w:bCs/>
                <w:color w:val="FFFFFF"/>
                <w:sz w:val="20"/>
                <w:szCs w:val="20"/>
              </w:rPr>
              <w:t>MAE</w:t>
            </w:r>
          </w:p>
        </w:tc>
        <w:tc>
          <w:tcPr>
            <w:tcW w:w="1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47FC12B" w14:textId="77777777" w:rsidR="000B5886" w:rsidRDefault="00000000">
            <w:pPr>
              <w:jc w:val="center"/>
            </w:pPr>
            <w:r>
              <w:rPr>
                <w:b/>
                <w:bCs/>
                <w:color w:val="FFFFFF"/>
                <w:sz w:val="20"/>
                <w:szCs w:val="20"/>
              </w:rPr>
              <w:t>RMSE</w:t>
            </w:r>
          </w:p>
        </w:tc>
        <w:tc>
          <w:tcPr>
            <w:tcW w:w="95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4226D1C" w14:textId="77777777" w:rsidR="000B5886" w:rsidRDefault="00000000">
            <w:pPr>
              <w:jc w:val="center"/>
            </w:pPr>
            <w:r>
              <w:rPr>
                <w:b/>
                <w:bCs/>
                <w:color w:val="FFFFFF"/>
                <w:sz w:val="20"/>
                <w:szCs w:val="20"/>
              </w:rPr>
              <w:t>F1</w:t>
            </w:r>
          </w:p>
        </w:tc>
        <w:tc>
          <w:tcPr>
            <w:tcW w:w="1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7C08085" w14:textId="77777777" w:rsidR="000B5886" w:rsidRDefault="00000000">
            <w:pPr>
              <w:jc w:val="center"/>
            </w:pPr>
            <w:r>
              <w:rPr>
                <w:b/>
                <w:bCs/>
                <w:color w:val="FFFFFF"/>
                <w:sz w:val="20"/>
                <w:szCs w:val="20"/>
              </w:rPr>
              <w:t>ROC</w:t>
            </w:r>
          </w:p>
        </w:tc>
        <w:tc>
          <w:tcPr>
            <w:tcW w:w="97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F0F54BF" w14:textId="77777777" w:rsidR="000B5886" w:rsidRDefault="00000000">
            <w:pPr>
              <w:jc w:val="center"/>
            </w:pPr>
            <w:r>
              <w:rPr>
                <w:b/>
                <w:bCs/>
                <w:color w:val="FFFFFF"/>
                <w:sz w:val="20"/>
                <w:szCs w:val="20"/>
              </w:rPr>
              <w:t>PRC</w:t>
            </w:r>
          </w:p>
        </w:tc>
      </w:tr>
      <w:tr w:rsidR="000B5886" w14:paraId="34D844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2739E9" w14:textId="77777777" w:rsidR="000B5886" w:rsidRDefault="00000000">
            <w:r>
              <w:rPr>
                <w:b/>
                <w:bCs/>
                <w:color w:val="000000"/>
                <w:sz w:val="20"/>
                <w:szCs w:val="20"/>
              </w:rPr>
              <w:t>J48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E58673" w14:textId="77777777" w:rsidR="000B5886" w:rsidRDefault="00000000">
            <w:pPr>
              <w:jc w:val="center"/>
            </w:pPr>
            <w:r>
              <w:rPr>
                <w:color w:val="000000"/>
                <w:sz w:val="20"/>
                <w:szCs w:val="20"/>
              </w:rPr>
              <w:t>73,83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63A558" w14:textId="77777777" w:rsidR="000B5886" w:rsidRDefault="00000000">
            <w:pPr>
              <w:jc w:val="center"/>
            </w:pPr>
            <w:r>
              <w:rPr>
                <w:color w:val="000000"/>
                <w:sz w:val="20"/>
                <w:szCs w:val="20"/>
              </w:rPr>
              <w:t>0,416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CB0A52" w14:textId="77777777" w:rsidR="000B5886" w:rsidRDefault="00000000">
            <w:pPr>
              <w:jc w:val="center"/>
            </w:pPr>
            <w:r>
              <w:rPr>
                <w:color w:val="000000"/>
                <w:sz w:val="20"/>
                <w:szCs w:val="20"/>
              </w:rPr>
              <w:t>0,316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57AE1A" w14:textId="77777777" w:rsidR="000B5886" w:rsidRDefault="00000000">
            <w:pPr>
              <w:jc w:val="center"/>
            </w:pPr>
            <w:r>
              <w:rPr>
                <w:color w:val="000000"/>
                <w:sz w:val="20"/>
                <w:szCs w:val="20"/>
              </w:rPr>
              <w:t>0,446</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BEEBC6" w14:textId="77777777" w:rsidR="000B5886" w:rsidRDefault="00000000">
            <w:pPr>
              <w:jc w:val="center"/>
            </w:pPr>
            <w:r>
              <w:rPr>
                <w:color w:val="000000"/>
                <w:sz w:val="20"/>
                <w:szCs w:val="20"/>
              </w:rPr>
              <w:t>0,736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67B39E" w14:textId="77777777" w:rsidR="000B5886" w:rsidRDefault="00000000">
            <w:pPr>
              <w:jc w:val="center"/>
            </w:pPr>
            <w:r>
              <w:rPr>
                <w:color w:val="000000"/>
                <w:sz w:val="20"/>
                <w:szCs w:val="20"/>
              </w:rPr>
              <w:t>0,751</w:t>
            </w:r>
          </w:p>
        </w:tc>
        <w:tc>
          <w:tcPr>
            <w:tcW w:w="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628013" w14:textId="77777777" w:rsidR="000B5886" w:rsidRDefault="00000000">
            <w:pPr>
              <w:jc w:val="center"/>
            </w:pPr>
            <w:r>
              <w:rPr>
                <w:color w:val="000000"/>
                <w:sz w:val="20"/>
                <w:szCs w:val="20"/>
              </w:rPr>
              <w:t>0,727</w:t>
            </w:r>
          </w:p>
        </w:tc>
      </w:tr>
      <w:tr w:rsidR="000B5886" w14:paraId="19A93C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8FA"/>
            <w:tcMar>
              <w:top w:w="80" w:type="dxa"/>
              <w:left w:w="120" w:type="dxa"/>
              <w:bottom w:w="80" w:type="dxa"/>
              <w:right w:w="120" w:type="dxa"/>
            </w:tcMar>
            <w:vAlign w:val="center"/>
          </w:tcPr>
          <w:p w14:paraId="67C0166E" w14:textId="77777777" w:rsidR="000B5886" w:rsidRDefault="00000000">
            <w:r>
              <w:rPr>
                <w:b/>
                <w:bCs/>
                <w:color w:val="000000"/>
                <w:sz w:val="20"/>
                <w:szCs w:val="20"/>
              </w:rPr>
              <w:t>Naive Bayes</w:t>
            </w:r>
          </w:p>
        </w:tc>
        <w:tc>
          <w:tcPr>
            <w:tcW w:w="1200" w:type="dxa"/>
            <w:tcBorders>
              <w:top w:val="single" w:sz="1" w:space="0" w:color="CCCCCC"/>
              <w:left w:val="single" w:sz="1" w:space="0" w:color="CCCCCC"/>
              <w:bottom w:val="single" w:sz="1" w:space="0" w:color="CCCCCC"/>
              <w:right w:val="single" w:sz="1" w:space="0" w:color="CCCCCC"/>
            </w:tcBorders>
            <w:shd w:val="clear" w:color="auto" w:fill="D9E8FA"/>
            <w:tcMar>
              <w:top w:w="80" w:type="dxa"/>
              <w:left w:w="120" w:type="dxa"/>
              <w:bottom w:w="80" w:type="dxa"/>
              <w:right w:w="120" w:type="dxa"/>
            </w:tcMar>
            <w:vAlign w:val="center"/>
          </w:tcPr>
          <w:p w14:paraId="4F297478" w14:textId="77777777" w:rsidR="000B5886" w:rsidRDefault="00000000">
            <w:pPr>
              <w:jc w:val="center"/>
            </w:pPr>
            <w:r>
              <w:rPr>
                <w:b/>
                <w:bCs/>
                <w:color w:val="1F497D"/>
                <w:sz w:val="20"/>
                <w:szCs w:val="20"/>
              </w:rPr>
              <w:t>76,30</w:t>
            </w:r>
          </w:p>
        </w:tc>
        <w:tc>
          <w:tcPr>
            <w:tcW w:w="1100" w:type="dxa"/>
            <w:tcBorders>
              <w:top w:val="single" w:sz="1" w:space="0" w:color="CCCCCC"/>
              <w:left w:val="single" w:sz="1" w:space="0" w:color="CCCCCC"/>
              <w:bottom w:val="single" w:sz="1" w:space="0" w:color="CCCCCC"/>
              <w:right w:val="single" w:sz="1" w:space="0" w:color="CCCCCC"/>
            </w:tcBorders>
            <w:shd w:val="clear" w:color="auto" w:fill="D9E8FA"/>
            <w:tcMar>
              <w:top w:w="80" w:type="dxa"/>
              <w:left w:w="120" w:type="dxa"/>
              <w:bottom w:w="80" w:type="dxa"/>
              <w:right w:w="120" w:type="dxa"/>
            </w:tcMar>
            <w:vAlign w:val="center"/>
          </w:tcPr>
          <w:p w14:paraId="0465F8C3" w14:textId="77777777" w:rsidR="000B5886" w:rsidRDefault="00000000">
            <w:pPr>
              <w:jc w:val="center"/>
            </w:pPr>
            <w:r>
              <w:rPr>
                <w:b/>
                <w:bCs/>
                <w:color w:val="1F497D"/>
                <w:sz w:val="20"/>
                <w:szCs w:val="20"/>
              </w:rPr>
              <w:t>0,466</w:t>
            </w:r>
          </w:p>
        </w:tc>
        <w:tc>
          <w:tcPr>
            <w:tcW w:w="1000" w:type="dxa"/>
            <w:tcBorders>
              <w:top w:val="single" w:sz="1" w:space="0" w:color="CCCCCC"/>
              <w:left w:val="single" w:sz="1" w:space="0" w:color="CCCCCC"/>
              <w:bottom w:val="single" w:sz="1" w:space="0" w:color="CCCCCC"/>
              <w:right w:val="single" w:sz="1" w:space="0" w:color="CCCCCC"/>
            </w:tcBorders>
            <w:shd w:val="clear" w:color="auto" w:fill="D9E8FA"/>
            <w:tcMar>
              <w:top w:w="80" w:type="dxa"/>
              <w:left w:w="120" w:type="dxa"/>
              <w:bottom w:w="80" w:type="dxa"/>
              <w:right w:w="120" w:type="dxa"/>
            </w:tcMar>
            <w:vAlign w:val="center"/>
          </w:tcPr>
          <w:p w14:paraId="57050A29" w14:textId="77777777" w:rsidR="000B5886" w:rsidRDefault="00000000">
            <w:pPr>
              <w:jc w:val="center"/>
            </w:pPr>
            <w:r>
              <w:rPr>
                <w:b/>
                <w:bCs/>
                <w:color w:val="1F497D"/>
                <w:sz w:val="20"/>
                <w:szCs w:val="20"/>
              </w:rPr>
              <w:t>0,284</w:t>
            </w:r>
          </w:p>
        </w:tc>
        <w:tc>
          <w:tcPr>
            <w:tcW w:w="1000" w:type="dxa"/>
            <w:tcBorders>
              <w:top w:val="single" w:sz="1" w:space="0" w:color="CCCCCC"/>
              <w:left w:val="single" w:sz="1" w:space="0" w:color="CCCCCC"/>
              <w:bottom w:val="single" w:sz="1" w:space="0" w:color="CCCCCC"/>
              <w:right w:val="single" w:sz="1" w:space="0" w:color="CCCCCC"/>
            </w:tcBorders>
            <w:shd w:val="clear" w:color="auto" w:fill="D9E8FA"/>
            <w:tcMar>
              <w:top w:w="80" w:type="dxa"/>
              <w:left w:w="120" w:type="dxa"/>
              <w:bottom w:w="80" w:type="dxa"/>
              <w:right w:w="120" w:type="dxa"/>
            </w:tcMar>
            <w:vAlign w:val="center"/>
          </w:tcPr>
          <w:p w14:paraId="77639F02" w14:textId="77777777" w:rsidR="000B5886" w:rsidRDefault="00000000">
            <w:pPr>
              <w:jc w:val="center"/>
            </w:pPr>
            <w:r>
              <w:rPr>
                <w:b/>
                <w:bCs/>
                <w:color w:val="1F497D"/>
                <w:sz w:val="20"/>
                <w:szCs w:val="20"/>
              </w:rPr>
              <w:t>0,417</w:t>
            </w:r>
          </w:p>
        </w:tc>
        <w:tc>
          <w:tcPr>
            <w:tcW w:w="950" w:type="dxa"/>
            <w:tcBorders>
              <w:top w:val="single" w:sz="1" w:space="0" w:color="CCCCCC"/>
              <w:left w:val="single" w:sz="1" w:space="0" w:color="CCCCCC"/>
              <w:bottom w:val="single" w:sz="1" w:space="0" w:color="CCCCCC"/>
              <w:right w:val="single" w:sz="1" w:space="0" w:color="CCCCCC"/>
            </w:tcBorders>
            <w:shd w:val="clear" w:color="auto" w:fill="D9E8FA"/>
            <w:tcMar>
              <w:top w:w="80" w:type="dxa"/>
              <w:left w:w="120" w:type="dxa"/>
              <w:bottom w:w="80" w:type="dxa"/>
              <w:right w:w="120" w:type="dxa"/>
            </w:tcMar>
            <w:vAlign w:val="center"/>
          </w:tcPr>
          <w:p w14:paraId="43D800F1" w14:textId="77777777" w:rsidR="000B5886" w:rsidRDefault="00000000">
            <w:pPr>
              <w:jc w:val="center"/>
            </w:pPr>
            <w:r>
              <w:rPr>
                <w:b/>
                <w:bCs/>
                <w:color w:val="1F497D"/>
                <w:sz w:val="20"/>
                <w:szCs w:val="20"/>
              </w:rPr>
              <w:t>0,760</w:t>
            </w:r>
          </w:p>
        </w:tc>
        <w:tc>
          <w:tcPr>
            <w:tcW w:w="1000" w:type="dxa"/>
            <w:tcBorders>
              <w:top w:val="single" w:sz="1" w:space="0" w:color="CCCCCC"/>
              <w:left w:val="single" w:sz="1" w:space="0" w:color="CCCCCC"/>
              <w:bottom w:val="single" w:sz="1" w:space="0" w:color="CCCCCC"/>
              <w:right w:val="single" w:sz="1" w:space="0" w:color="CCCCCC"/>
            </w:tcBorders>
            <w:shd w:val="clear" w:color="auto" w:fill="D9E8FA"/>
            <w:tcMar>
              <w:top w:w="80" w:type="dxa"/>
              <w:left w:w="120" w:type="dxa"/>
              <w:bottom w:w="80" w:type="dxa"/>
              <w:right w:w="120" w:type="dxa"/>
            </w:tcMar>
            <w:vAlign w:val="center"/>
          </w:tcPr>
          <w:p w14:paraId="50A90912" w14:textId="77777777" w:rsidR="000B5886" w:rsidRDefault="00000000">
            <w:pPr>
              <w:jc w:val="center"/>
            </w:pPr>
            <w:r>
              <w:rPr>
                <w:b/>
                <w:bCs/>
                <w:color w:val="1F497D"/>
                <w:sz w:val="20"/>
                <w:szCs w:val="20"/>
              </w:rPr>
              <w:t>0,819</w:t>
            </w:r>
          </w:p>
        </w:tc>
        <w:tc>
          <w:tcPr>
            <w:tcW w:w="976" w:type="dxa"/>
            <w:tcBorders>
              <w:top w:val="single" w:sz="1" w:space="0" w:color="CCCCCC"/>
              <w:left w:val="single" w:sz="1" w:space="0" w:color="CCCCCC"/>
              <w:bottom w:val="single" w:sz="1" w:space="0" w:color="CCCCCC"/>
              <w:right w:val="single" w:sz="1" w:space="0" w:color="CCCCCC"/>
            </w:tcBorders>
            <w:shd w:val="clear" w:color="auto" w:fill="D9E8FA"/>
            <w:tcMar>
              <w:top w:w="80" w:type="dxa"/>
              <w:left w:w="120" w:type="dxa"/>
              <w:bottom w:w="80" w:type="dxa"/>
              <w:right w:w="120" w:type="dxa"/>
            </w:tcMar>
            <w:vAlign w:val="center"/>
          </w:tcPr>
          <w:p w14:paraId="7FCDEA7A" w14:textId="77777777" w:rsidR="000B5886" w:rsidRDefault="00000000">
            <w:pPr>
              <w:jc w:val="center"/>
            </w:pPr>
            <w:r>
              <w:rPr>
                <w:b/>
                <w:bCs/>
                <w:color w:val="1F497D"/>
                <w:sz w:val="20"/>
                <w:szCs w:val="20"/>
              </w:rPr>
              <w:t>0,815</w:t>
            </w:r>
          </w:p>
        </w:tc>
      </w:tr>
      <w:tr w:rsidR="000B5886" w14:paraId="32F39D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86207C" w14:textId="77777777" w:rsidR="000B5886" w:rsidRDefault="00000000">
            <w:r>
              <w:rPr>
                <w:b/>
                <w:bCs/>
                <w:color w:val="000000"/>
                <w:sz w:val="20"/>
                <w:szCs w:val="20"/>
              </w:rPr>
              <w:t>IBk (k=1)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98EE4C" w14:textId="77777777" w:rsidR="000B5886" w:rsidRDefault="00000000">
            <w:pPr>
              <w:jc w:val="center"/>
            </w:pPr>
            <w:r>
              <w:rPr>
                <w:color w:val="000000"/>
                <w:sz w:val="20"/>
                <w:szCs w:val="20"/>
              </w:rPr>
              <w:t>70,18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FA8464" w14:textId="77777777" w:rsidR="000B5886" w:rsidRDefault="00000000">
            <w:pPr>
              <w:jc w:val="center"/>
            </w:pPr>
            <w:r>
              <w:rPr>
                <w:color w:val="000000"/>
                <w:sz w:val="20"/>
                <w:szCs w:val="20"/>
              </w:rPr>
              <w:t>0,330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B5E5AB" w14:textId="77777777" w:rsidR="000B5886" w:rsidRDefault="00000000">
            <w:pPr>
              <w:jc w:val="center"/>
            </w:pPr>
            <w:r>
              <w:rPr>
                <w:color w:val="000000"/>
                <w:sz w:val="20"/>
                <w:szCs w:val="20"/>
              </w:rPr>
              <w:t>0,299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3895D5" w14:textId="77777777" w:rsidR="000B5886" w:rsidRDefault="00000000">
            <w:pPr>
              <w:jc w:val="center"/>
            </w:pPr>
            <w:r>
              <w:rPr>
                <w:color w:val="000000"/>
                <w:sz w:val="20"/>
                <w:szCs w:val="20"/>
              </w:rPr>
              <w:t>0,545</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D8D583" w14:textId="77777777" w:rsidR="000B5886" w:rsidRDefault="00000000">
            <w:pPr>
              <w:jc w:val="center"/>
            </w:pPr>
            <w:r>
              <w:rPr>
                <w:color w:val="000000"/>
                <w:sz w:val="20"/>
                <w:szCs w:val="20"/>
              </w:rPr>
              <w:t>0,698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83C0DB" w14:textId="77777777" w:rsidR="000B5886" w:rsidRDefault="00000000">
            <w:pPr>
              <w:jc w:val="center"/>
            </w:pPr>
            <w:r>
              <w:rPr>
                <w:color w:val="000000"/>
                <w:sz w:val="20"/>
                <w:szCs w:val="20"/>
              </w:rPr>
              <w:t>0,650</w:t>
            </w:r>
          </w:p>
        </w:tc>
        <w:tc>
          <w:tcPr>
            <w:tcW w:w="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A693A" w14:textId="77777777" w:rsidR="000B5886" w:rsidRDefault="00000000">
            <w:pPr>
              <w:jc w:val="center"/>
            </w:pPr>
            <w:r>
              <w:rPr>
                <w:color w:val="000000"/>
                <w:sz w:val="20"/>
                <w:szCs w:val="20"/>
              </w:rPr>
              <w:t>0,640</w:t>
            </w:r>
          </w:p>
        </w:tc>
      </w:tr>
    </w:tbl>
    <w:p w14:paraId="46ED2F21" w14:textId="77777777" w:rsidR="000B5886" w:rsidRDefault="000B5886"/>
    <w:p w14:paraId="1435EEB7" w14:textId="77777777" w:rsidR="000B5886" w:rsidRDefault="00000000">
      <w:pPr>
        <w:pStyle w:val="Heading2"/>
      </w:pPr>
      <w:r>
        <w:t>7.2. Karmasiklik Matrisleri</w:t>
      </w:r>
    </w:p>
    <w:p w14:paraId="7413A144" w14:textId="77777777" w:rsidR="000B5886" w:rsidRDefault="00000000">
      <w:pPr>
        <w:spacing w:before="80" w:after="40"/>
        <w:jc w:val="center"/>
      </w:pPr>
      <w:r>
        <w:rPr>
          <w:b/>
          <w:bCs/>
          <w:i/>
          <w:iCs/>
          <w:color w:val="595959"/>
          <w:sz w:val="20"/>
          <w:szCs w:val="20"/>
        </w:rPr>
        <w:t>Tablo 5: Karmasiklik matrisleri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460"/>
        <w:gridCol w:w="1449"/>
        <w:gridCol w:w="1462"/>
        <w:gridCol w:w="890"/>
        <w:gridCol w:w="902"/>
        <w:gridCol w:w="891"/>
      </w:tblGrid>
      <w:tr w:rsidR="000B5886" w14:paraId="1F3C67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01EB626" w14:textId="77777777" w:rsidR="000B5886" w:rsidRDefault="00000000">
            <w:pPr>
              <w:jc w:val="center"/>
            </w:pPr>
            <w:r>
              <w:rPr>
                <w:b/>
                <w:bCs/>
                <w:color w:val="FFFFFF"/>
                <w:sz w:val="18"/>
                <w:szCs w:val="18"/>
              </w:rPr>
              <w:t>Gercek / Tahmin</w:t>
            </w:r>
          </w:p>
        </w:tc>
        <w:tc>
          <w:tcPr>
            <w:tcW w:w="1137"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53EA0CE" w14:textId="77777777" w:rsidR="000B5886" w:rsidRDefault="00000000">
            <w:pPr>
              <w:jc w:val="center"/>
            </w:pPr>
            <w:r>
              <w:rPr>
                <w:b/>
                <w:bCs/>
                <w:color w:val="FFFFFF"/>
                <w:sz w:val="20"/>
                <w:szCs w:val="20"/>
              </w:rPr>
              <w:t>J48 Neg.</w:t>
            </w:r>
          </w:p>
        </w:tc>
        <w:tc>
          <w:tcPr>
            <w:tcW w:w="1137"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EABBFDF" w14:textId="77777777" w:rsidR="000B5886" w:rsidRDefault="00000000">
            <w:pPr>
              <w:jc w:val="center"/>
            </w:pPr>
            <w:r>
              <w:rPr>
                <w:b/>
                <w:bCs/>
                <w:color w:val="FFFFFF"/>
                <w:sz w:val="20"/>
                <w:szCs w:val="20"/>
              </w:rPr>
              <w:t>J48 Poz.</w:t>
            </w:r>
          </w:p>
        </w:tc>
        <w:tc>
          <w:tcPr>
            <w:tcW w:w="113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ECC153" w14:textId="77777777" w:rsidR="000B5886" w:rsidRDefault="00000000">
            <w:pPr>
              <w:jc w:val="center"/>
            </w:pPr>
            <w:r>
              <w:rPr>
                <w:b/>
                <w:bCs/>
                <w:color w:val="FFFFFF"/>
                <w:sz w:val="20"/>
                <w:szCs w:val="20"/>
              </w:rPr>
              <w:t>NB Neg.</w:t>
            </w:r>
          </w:p>
        </w:tc>
        <w:tc>
          <w:tcPr>
            <w:tcW w:w="113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C17BFA" w14:textId="77777777" w:rsidR="000B5886" w:rsidRDefault="00000000">
            <w:pPr>
              <w:jc w:val="center"/>
            </w:pPr>
            <w:r>
              <w:rPr>
                <w:b/>
                <w:bCs/>
                <w:color w:val="FFFFFF"/>
                <w:sz w:val="20"/>
                <w:szCs w:val="20"/>
              </w:rPr>
              <w:t>NB Poz.</w:t>
            </w:r>
          </w:p>
        </w:tc>
        <w:tc>
          <w:tcPr>
            <w:tcW w:w="1139"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vAlign w:val="center"/>
          </w:tcPr>
          <w:p w14:paraId="2FBDCBBC" w14:textId="77777777" w:rsidR="000B5886" w:rsidRDefault="00000000">
            <w:pPr>
              <w:jc w:val="center"/>
            </w:pPr>
            <w:r>
              <w:rPr>
                <w:b/>
                <w:bCs/>
                <w:color w:val="FFFFFF"/>
                <w:sz w:val="20"/>
                <w:szCs w:val="20"/>
              </w:rPr>
              <w:t>IBk Neg.</w:t>
            </w:r>
          </w:p>
        </w:tc>
        <w:tc>
          <w:tcPr>
            <w:tcW w:w="1139"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vAlign w:val="center"/>
          </w:tcPr>
          <w:p w14:paraId="1F3DC1B1" w14:textId="77777777" w:rsidR="000B5886" w:rsidRDefault="00000000">
            <w:pPr>
              <w:jc w:val="center"/>
            </w:pPr>
            <w:r>
              <w:rPr>
                <w:b/>
                <w:bCs/>
                <w:color w:val="FFFFFF"/>
                <w:sz w:val="20"/>
                <w:szCs w:val="20"/>
              </w:rPr>
              <w:t>IBk Poz.</w:t>
            </w:r>
          </w:p>
        </w:tc>
      </w:tr>
      <w:tr w:rsidR="000B5886" w14:paraId="596326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552562" w14:textId="77777777" w:rsidR="000B5886" w:rsidRDefault="00000000">
            <w:r>
              <w:rPr>
                <w:b/>
                <w:bCs/>
                <w:color w:val="000000"/>
                <w:sz w:val="20"/>
                <w:szCs w:val="20"/>
              </w:rPr>
              <w:lastRenderedPageBreak/>
              <w:t>tested_negative (500)</w:t>
            </w:r>
          </w:p>
        </w:tc>
        <w:tc>
          <w:tcPr>
            <w:tcW w:w="11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8803F5" w14:textId="77777777" w:rsidR="000B5886" w:rsidRDefault="00000000">
            <w:pPr>
              <w:jc w:val="center"/>
            </w:pPr>
            <w:r>
              <w:rPr>
                <w:color w:val="000000"/>
                <w:sz w:val="20"/>
                <w:szCs w:val="20"/>
              </w:rPr>
              <w:t>407</w:t>
            </w:r>
          </w:p>
        </w:tc>
        <w:tc>
          <w:tcPr>
            <w:tcW w:w="11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0CA273" w14:textId="77777777" w:rsidR="000B5886" w:rsidRDefault="00000000">
            <w:pPr>
              <w:jc w:val="center"/>
            </w:pPr>
            <w:r>
              <w:rPr>
                <w:color w:val="000000"/>
                <w:sz w:val="20"/>
                <w:szCs w:val="20"/>
              </w:rPr>
              <w:t>93</w:t>
            </w:r>
          </w:p>
        </w:tc>
        <w:tc>
          <w:tcPr>
            <w:tcW w:w="11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C0E475" w14:textId="77777777" w:rsidR="000B5886" w:rsidRDefault="00000000">
            <w:pPr>
              <w:jc w:val="center"/>
            </w:pPr>
            <w:r>
              <w:rPr>
                <w:color w:val="000000"/>
                <w:sz w:val="20"/>
                <w:szCs w:val="20"/>
              </w:rPr>
              <w:t>422</w:t>
            </w:r>
          </w:p>
        </w:tc>
        <w:tc>
          <w:tcPr>
            <w:tcW w:w="11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90556" w14:textId="77777777" w:rsidR="000B5886" w:rsidRDefault="00000000">
            <w:pPr>
              <w:jc w:val="center"/>
            </w:pPr>
            <w:r>
              <w:rPr>
                <w:color w:val="000000"/>
                <w:sz w:val="20"/>
                <w:szCs w:val="20"/>
              </w:rPr>
              <w:t>78</w:t>
            </w:r>
          </w:p>
        </w:tc>
        <w:tc>
          <w:tcPr>
            <w:tcW w:w="11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1EB439" w14:textId="77777777" w:rsidR="000B5886" w:rsidRDefault="00000000">
            <w:pPr>
              <w:jc w:val="center"/>
            </w:pPr>
            <w:r>
              <w:rPr>
                <w:color w:val="000000"/>
                <w:sz w:val="20"/>
                <w:szCs w:val="20"/>
              </w:rPr>
              <w:t>397</w:t>
            </w:r>
          </w:p>
        </w:tc>
        <w:tc>
          <w:tcPr>
            <w:tcW w:w="11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F4AB7A" w14:textId="77777777" w:rsidR="000B5886" w:rsidRDefault="00000000">
            <w:pPr>
              <w:jc w:val="center"/>
            </w:pPr>
            <w:r>
              <w:rPr>
                <w:color w:val="000000"/>
                <w:sz w:val="20"/>
                <w:szCs w:val="20"/>
              </w:rPr>
              <w:t>103</w:t>
            </w:r>
          </w:p>
        </w:tc>
      </w:tr>
      <w:tr w:rsidR="000B5886" w14:paraId="58DFE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0E138" w14:textId="77777777" w:rsidR="000B5886" w:rsidRDefault="00000000">
            <w:r>
              <w:rPr>
                <w:b/>
                <w:bCs/>
                <w:color w:val="000000"/>
                <w:sz w:val="20"/>
                <w:szCs w:val="20"/>
              </w:rPr>
              <w:t>tested_positive (268)</w:t>
            </w:r>
          </w:p>
        </w:tc>
        <w:tc>
          <w:tcPr>
            <w:tcW w:w="11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CF7AA" w14:textId="77777777" w:rsidR="000B5886" w:rsidRDefault="00000000">
            <w:pPr>
              <w:jc w:val="center"/>
            </w:pPr>
            <w:r>
              <w:rPr>
                <w:color w:val="000000"/>
                <w:sz w:val="20"/>
                <w:szCs w:val="20"/>
              </w:rPr>
              <w:t>108</w:t>
            </w:r>
          </w:p>
        </w:tc>
        <w:tc>
          <w:tcPr>
            <w:tcW w:w="11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5F1D3" w14:textId="77777777" w:rsidR="000B5886" w:rsidRDefault="00000000">
            <w:pPr>
              <w:jc w:val="center"/>
            </w:pPr>
            <w:r>
              <w:rPr>
                <w:color w:val="000000"/>
                <w:sz w:val="20"/>
                <w:szCs w:val="20"/>
              </w:rPr>
              <w:t>160</w:t>
            </w:r>
          </w:p>
        </w:tc>
        <w:tc>
          <w:tcPr>
            <w:tcW w:w="11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B06E9" w14:textId="77777777" w:rsidR="000B5886" w:rsidRDefault="00000000">
            <w:pPr>
              <w:jc w:val="center"/>
            </w:pPr>
            <w:r>
              <w:rPr>
                <w:color w:val="000000"/>
                <w:sz w:val="20"/>
                <w:szCs w:val="20"/>
              </w:rPr>
              <w:t>104</w:t>
            </w:r>
          </w:p>
        </w:tc>
        <w:tc>
          <w:tcPr>
            <w:tcW w:w="11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521FD" w14:textId="77777777" w:rsidR="000B5886" w:rsidRDefault="00000000">
            <w:pPr>
              <w:jc w:val="center"/>
            </w:pPr>
            <w:r>
              <w:rPr>
                <w:color w:val="000000"/>
                <w:sz w:val="20"/>
                <w:szCs w:val="20"/>
              </w:rPr>
              <w:t>164</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5BECD" w14:textId="77777777" w:rsidR="000B5886" w:rsidRDefault="00000000">
            <w:pPr>
              <w:jc w:val="center"/>
            </w:pPr>
            <w:r>
              <w:rPr>
                <w:color w:val="000000"/>
                <w:sz w:val="20"/>
                <w:szCs w:val="20"/>
              </w:rPr>
              <w:t>126</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59AC8" w14:textId="77777777" w:rsidR="000B5886" w:rsidRDefault="00000000">
            <w:pPr>
              <w:jc w:val="center"/>
            </w:pPr>
            <w:r>
              <w:rPr>
                <w:color w:val="000000"/>
                <w:sz w:val="20"/>
                <w:szCs w:val="20"/>
              </w:rPr>
              <w:t>142</w:t>
            </w:r>
          </w:p>
        </w:tc>
      </w:tr>
      <w:tr w:rsidR="000B5886" w14:paraId="6C8D8486" w14:textId="77777777">
        <w:tblPrEx>
          <w:tblCellMar>
            <w:top w:w="0" w:type="dxa"/>
            <w:bottom w:w="0" w:type="dxa"/>
          </w:tblCellMar>
        </w:tblPrEx>
        <w:trPr>
          <w:gridAfter w:val="3"/>
          <w:wAfter w:w="3415" w:type="dxa"/>
        </w:trP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FFDA28" w14:textId="77777777" w:rsidR="000B5886" w:rsidRDefault="00000000">
            <w:r>
              <w:rPr>
                <w:b/>
                <w:bCs/>
                <w:color w:val="000000"/>
                <w:sz w:val="20"/>
                <w:szCs w:val="20"/>
              </w:rPr>
              <w:t>Yanlis Negatif (FN)</w:t>
            </w:r>
          </w:p>
        </w:tc>
        <w:tc>
          <w:tcPr>
            <w:tcW w:w="2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60EBBA" w14:textId="77777777" w:rsidR="000B5886" w:rsidRDefault="00000000">
            <w:pPr>
              <w:jc w:val="center"/>
            </w:pPr>
            <w:r>
              <w:rPr>
                <w:color w:val="C55A11"/>
                <w:sz w:val="20"/>
                <w:szCs w:val="20"/>
              </w:rPr>
              <w:t>108</w:t>
            </w:r>
          </w:p>
        </w:tc>
        <w:tc>
          <w:tcPr>
            <w:tcW w:w="2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400513" w14:textId="77777777" w:rsidR="000B5886" w:rsidRDefault="00000000">
            <w:pPr>
              <w:jc w:val="center"/>
            </w:pPr>
            <w:r>
              <w:rPr>
                <w:b/>
                <w:bCs/>
                <w:color w:val="1F497D"/>
                <w:sz w:val="20"/>
                <w:szCs w:val="20"/>
              </w:rPr>
              <w:t>104</w:t>
            </w:r>
          </w:p>
        </w:tc>
        <w:tc>
          <w:tcPr>
            <w:tcW w:w="22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0FA72F" w14:textId="77777777" w:rsidR="000B5886" w:rsidRDefault="00000000">
            <w:pPr>
              <w:jc w:val="center"/>
            </w:pPr>
            <w:r>
              <w:rPr>
                <w:color w:val="C55A11"/>
                <w:sz w:val="20"/>
                <w:szCs w:val="20"/>
              </w:rPr>
              <w:t>126</w:t>
            </w:r>
          </w:p>
        </w:tc>
      </w:tr>
    </w:tbl>
    <w:p w14:paraId="0C21E957" w14:textId="77777777" w:rsidR="000B5886" w:rsidRDefault="000B5886"/>
    <w:p w14:paraId="0C016E5F" w14:textId="77777777" w:rsidR="000B5886" w:rsidRDefault="00000000">
      <w:pPr>
        <w:spacing w:before="80" w:after="80"/>
        <w:jc w:val="both"/>
      </w:pPr>
      <w:r>
        <w:rPr>
          <w:b/>
          <w:bCs/>
          <w:color w:val="1F497D"/>
        </w:rPr>
        <w:t xml:space="preserve">Klinik Yorum: </w:t>
      </w:r>
      <w:r>
        <w:rPr>
          <w:color w:val="000000"/>
        </w:rPr>
        <w:t>Medikal tani uygulamalarinda yanlis negatif (FN) -- yani hasta oldugu halde saglikli siniflandirilan bireyler -- yanlis pozitiften cok daha maliyetlidir. Bu acidan Naive Bayes, 104 FN ile en dusuk kacirma oranini sergilemis ve klinik guvenlik acisindan one cikmistir.</w:t>
      </w:r>
    </w:p>
    <w:p w14:paraId="2DF3FC18" w14:textId="77777777" w:rsidR="000B5886" w:rsidRDefault="000B5886"/>
    <w:p w14:paraId="041AE66F" w14:textId="77777777" w:rsidR="000B5886" w:rsidRDefault="00000000">
      <w:pPr>
        <w:pStyle w:val="Heading2"/>
      </w:pPr>
      <w:r>
        <w:t>7.3. Sinifa Gore Detayli Performans</w:t>
      </w:r>
    </w:p>
    <w:p w14:paraId="1706EF44" w14:textId="77777777" w:rsidR="000B5886" w:rsidRDefault="00000000">
      <w:pPr>
        <w:spacing w:before="80" w:after="40"/>
        <w:jc w:val="center"/>
      </w:pPr>
      <w:r>
        <w:rPr>
          <w:b/>
          <w:bCs/>
          <w:i/>
          <w:iCs/>
          <w:color w:val="595959"/>
          <w:sz w:val="20"/>
          <w:szCs w:val="20"/>
        </w:rPr>
        <w:t>Tablo 6: Sinif bazinda detayli performans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26"/>
        <w:gridCol w:w="1200"/>
        <w:gridCol w:w="1200"/>
        <w:gridCol w:w="1200"/>
        <w:gridCol w:w="1400"/>
      </w:tblGrid>
      <w:tr w:rsidR="000B5886" w14:paraId="515EF6A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015CD5D" w14:textId="77777777" w:rsidR="000B5886" w:rsidRDefault="00000000">
            <w:pPr>
              <w:jc w:val="center"/>
            </w:pPr>
            <w:r>
              <w:rPr>
                <w:b/>
                <w:bCs/>
                <w:color w:val="FFFFFF"/>
                <w:sz w:val="20"/>
                <w:szCs w:val="20"/>
              </w:rPr>
              <w:t>Algoritma</w:t>
            </w:r>
          </w:p>
        </w:tc>
        <w:tc>
          <w:tcPr>
            <w:tcW w:w="21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F740B1A" w14:textId="77777777" w:rsidR="000B5886" w:rsidRDefault="00000000">
            <w:pPr>
              <w:jc w:val="center"/>
            </w:pPr>
            <w:r>
              <w:rPr>
                <w:b/>
                <w:bCs/>
                <w:color w:val="FFFFFF"/>
                <w:sz w:val="20"/>
                <w:szCs w:val="20"/>
              </w:rPr>
              <w:t>Sinif</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1DAC5A2" w14:textId="77777777" w:rsidR="000B5886" w:rsidRDefault="00000000">
            <w:pPr>
              <w:jc w:val="center"/>
            </w:pPr>
            <w:r>
              <w:rPr>
                <w:b/>
                <w:bCs/>
                <w:color w:val="FFFFFF"/>
                <w:sz w:val="20"/>
                <w:szCs w:val="20"/>
              </w:rPr>
              <w:t>Kesinlik</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0DC8928" w14:textId="77777777" w:rsidR="000B5886" w:rsidRDefault="00000000">
            <w:pPr>
              <w:jc w:val="center"/>
            </w:pPr>
            <w:r>
              <w:rPr>
                <w:b/>
                <w:bCs/>
                <w:color w:val="FFFFFF"/>
                <w:sz w:val="20"/>
                <w:szCs w:val="20"/>
              </w:rPr>
              <w:t>GC</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67868AF0" w14:textId="77777777" w:rsidR="000B5886" w:rsidRDefault="00000000">
            <w:pPr>
              <w:jc w:val="center"/>
            </w:pPr>
            <w:r>
              <w:rPr>
                <w:b/>
                <w:bCs/>
                <w:color w:val="FFFFFF"/>
                <w:sz w:val="20"/>
                <w:szCs w:val="20"/>
              </w:rPr>
              <w:t>F1</w:t>
            </w:r>
          </w:p>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2F8D0E01" w14:textId="77777777" w:rsidR="000B5886" w:rsidRDefault="00000000">
            <w:pPr>
              <w:jc w:val="center"/>
            </w:pPr>
            <w:r>
              <w:rPr>
                <w:b/>
                <w:bCs/>
                <w:color w:val="FFFFFF"/>
                <w:sz w:val="20"/>
                <w:szCs w:val="20"/>
              </w:rPr>
              <w:t>ROC-AUC</w:t>
            </w:r>
          </w:p>
        </w:tc>
      </w:tr>
      <w:tr w:rsidR="000B5886" w14:paraId="5BCFAB0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297102" w14:textId="77777777" w:rsidR="000B5886" w:rsidRDefault="00000000">
            <w:r>
              <w:rPr>
                <w:b/>
                <w:bCs/>
                <w:color w:val="000000"/>
                <w:sz w:val="20"/>
                <w:szCs w:val="20"/>
              </w:rPr>
              <w:t>J48</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E13BBC" w14:textId="77777777" w:rsidR="000B5886" w:rsidRDefault="00000000">
            <w:r>
              <w:rPr>
                <w:color w:val="000000"/>
                <w:sz w:val="20"/>
                <w:szCs w:val="20"/>
              </w:rPr>
              <w:t>tested_negative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BD6541" w14:textId="77777777" w:rsidR="000B5886" w:rsidRDefault="00000000">
            <w:pPr>
              <w:jc w:val="center"/>
            </w:pPr>
            <w:r>
              <w:rPr>
                <w:color w:val="000000"/>
                <w:sz w:val="20"/>
                <w:szCs w:val="20"/>
              </w:rPr>
              <w:t>0,790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E22CCE" w14:textId="77777777" w:rsidR="000B5886" w:rsidRDefault="00000000">
            <w:pPr>
              <w:jc w:val="center"/>
            </w:pPr>
            <w:r>
              <w:rPr>
                <w:color w:val="000000"/>
                <w:sz w:val="20"/>
                <w:szCs w:val="20"/>
              </w:rPr>
              <w:t>0,814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DAB89" w14:textId="77777777" w:rsidR="000B5886" w:rsidRDefault="00000000">
            <w:pPr>
              <w:jc w:val="center"/>
            </w:pPr>
            <w:r>
              <w:rPr>
                <w:color w:val="000000"/>
                <w:sz w:val="20"/>
                <w:szCs w:val="20"/>
              </w:rPr>
              <w:t>0,802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A724B" w14:textId="77777777" w:rsidR="000B5886" w:rsidRDefault="00000000">
            <w:pPr>
              <w:jc w:val="center"/>
            </w:pPr>
            <w:r>
              <w:rPr>
                <w:color w:val="000000"/>
                <w:sz w:val="20"/>
                <w:szCs w:val="20"/>
              </w:rPr>
              <w:t>0,751</w:t>
            </w:r>
          </w:p>
        </w:tc>
      </w:tr>
      <w:tr w:rsidR="000B5886" w14:paraId="292A937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1B251" w14:textId="77777777" w:rsidR="000B5886" w:rsidRDefault="000B5886"/>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2A7CB" w14:textId="77777777" w:rsidR="000B5886" w:rsidRDefault="00000000">
            <w:r>
              <w:rPr>
                <w:color w:val="000000"/>
                <w:sz w:val="20"/>
                <w:szCs w:val="20"/>
              </w:rPr>
              <w:t>tested_positive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BCC78" w14:textId="77777777" w:rsidR="000B5886" w:rsidRDefault="00000000">
            <w:pPr>
              <w:jc w:val="center"/>
            </w:pPr>
            <w:r>
              <w:rPr>
                <w:color w:val="000000"/>
                <w:sz w:val="20"/>
                <w:szCs w:val="20"/>
              </w:rPr>
              <w:t>0,632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FFA80" w14:textId="77777777" w:rsidR="000B5886" w:rsidRDefault="00000000">
            <w:pPr>
              <w:jc w:val="center"/>
            </w:pPr>
            <w:r>
              <w:rPr>
                <w:color w:val="000000"/>
                <w:sz w:val="20"/>
                <w:szCs w:val="20"/>
              </w:rPr>
              <w:t>0,597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9D158" w14:textId="77777777" w:rsidR="000B5886" w:rsidRDefault="00000000">
            <w:pPr>
              <w:jc w:val="center"/>
            </w:pPr>
            <w:r>
              <w:rPr>
                <w:color w:val="000000"/>
                <w:sz w:val="20"/>
                <w:szCs w:val="20"/>
              </w:rPr>
              <w:t>0,614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11CCC" w14:textId="77777777" w:rsidR="000B5886" w:rsidRDefault="00000000">
            <w:pPr>
              <w:jc w:val="center"/>
            </w:pPr>
            <w:r>
              <w:rPr>
                <w:color w:val="000000"/>
                <w:sz w:val="20"/>
                <w:szCs w:val="20"/>
              </w:rPr>
              <w:t>0,751</w:t>
            </w:r>
          </w:p>
        </w:tc>
      </w:tr>
      <w:tr w:rsidR="000B5886" w14:paraId="2C2619F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679EB5" w14:textId="77777777" w:rsidR="000B5886" w:rsidRDefault="00000000">
            <w:r>
              <w:rPr>
                <w:b/>
                <w:bCs/>
                <w:color w:val="000000"/>
                <w:sz w:val="20"/>
                <w:szCs w:val="20"/>
              </w:rPr>
              <w:t>Naive Bayes</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40703A" w14:textId="77777777" w:rsidR="000B5886" w:rsidRDefault="00000000">
            <w:r>
              <w:rPr>
                <w:color w:val="000000"/>
                <w:sz w:val="20"/>
                <w:szCs w:val="20"/>
              </w:rPr>
              <w:t>tested_negative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1E3F2E" w14:textId="77777777" w:rsidR="000B5886" w:rsidRDefault="00000000">
            <w:pPr>
              <w:jc w:val="center"/>
            </w:pPr>
            <w:r>
              <w:rPr>
                <w:b/>
                <w:bCs/>
                <w:color w:val="1F497D"/>
                <w:sz w:val="20"/>
                <w:szCs w:val="20"/>
              </w:rPr>
              <w:t>0,802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6AA6F3" w14:textId="77777777" w:rsidR="000B5886" w:rsidRDefault="00000000">
            <w:pPr>
              <w:jc w:val="center"/>
            </w:pPr>
            <w:r>
              <w:rPr>
                <w:b/>
                <w:bCs/>
                <w:color w:val="1F497D"/>
                <w:sz w:val="20"/>
                <w:szCs w:val="20"/>
              </w:rPr>
              <w:t>0,844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936695" w14:textId="77777777" w:rsidR="000B5886" w:rsidRDefault="00000000">
            <w:pPr>
              <w:jc w:val="center"/>
            </w:pPr>
            <w:r>
              <w:rPr>
                <w:b/>
                <w:bCs/>
                <w:color w:val="1F497D"/>
                <w:sz w:val="20"/>
                <w:szCs w:val="20"/>
              </w:rPr>
              <w:t>0,823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D345B6" w14:textId="77777777" w:rsidR="000B5886" w:rsidRDefault="00000000">
            <w:pPr>
              <w:jc w:val="center"/>
            </w:pPr>
            <w:r>
              <w:rPr>
                <w:b/>
                <w:bCs/>
                <w:color w:val="1F497D"/>
                <w:sz w:val="20"/>
                <w:szCs w:val="20"/>
              </w:rPr>
              <w:t>0,819</w:t>
            </w:r>
          </w:p>
        </w:tc>
      </w:tr>
      <w:tr w:rsidR="000B5886" w14:paraId="75E16D4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E8061" w14:textId="77777777" w:rsidR="000B5886" w:rsidRDefault="000B5886"/>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FE1CE" w14:textId="77777777" w:rsidR="000B5886" w:rsidRDefault="00000000">
            <w:r>
              <w:rPr>
                <w:color w:val="000000"/>
                <w:sz w:val="20"/>
                <w:szCs w:val="20"/>
              </w:rPr>
              <w:t>tested_positive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66A22" w14:textId="77777777" w:rsidR="000B5886" w:rsidRDefault="00000000">
            <w:pPr>
              <w:jc w:val="center"/>
            </w:pPr>
            <w:r>
              <w:rPr>
                <w:b/>
                <w:bCs/>
                <w:color w:val="1F497D"/>
                <w:sz w:val="20"/>
                <w:szCs w:val="20"/>
              </w:rPr>
              <w:t>0,678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29370" w14:textId="77777777" w:rsidR="000B5886" w:rsidRDefault="00000000">
            <w:pPr>
              <w:jc w:val="center"/>
            </w:pPr>
            <w:r>
              <w:rPr>
                <w:b/>
                <w:bCs/>
                <w:color w:val="1F497D"/>
                <w:sz w:val="20"/>
                <w:szCs w:val="20"/>
              </w:rPr>
              <w:t>0,612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EF78B" w14:textId="77777777" w:rsidR="000B5886" w:rsidRDefault="00000000">
            <w:pPr>
              <w:jc w:val="center"/>
            </w:pPr>
            <w:r>
              <w:rPr>
                <w:b/>
                <w:bCs/>
                <w:color w:val="1F497D"/>
                <w:sz w:val="20"/>
                <w:szCs w:val="20"/>
              </w:rPr>
              <w:t>0,643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B70C2" w14:textId="77777777" w:rsidR="000B5886" w:rsidRDefault="00000000">
            <w:pPr>
              <w:jc w:val="center"/>
            </w:pPr>
            <w:r>
              <w:rPr>
                <w:b/>
                <w:bCs/>
                <w:color w:val="1F497D"/>
                <w:sz w:val="20"/>
                <w:szCs w:val="20"/>
              </w:rPr>
              <w:t>0,819</w:t>
            </w:r>
          </w:p>
        </w:tc>
      </w:tr>
      <w:tr w:rsidR="000B5886" w14:paraId="22CDBB0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297250" w14:textId="77777777" w:rsidR="000B5886" w:rsidRDefault="00000000">
            <w:r>
              <w:rPr>
                <w:b/>
                <w:bCs/>
                <w:color w:val="000000"/>
                <w:sz w:val="20"/>
                <w:szCs w:val="20"/>
              </w:rPr>
              <w:t>IBk (k=1)</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135249" w14:textId="77777777" w:rsidR="000B5886" w:rsidRDefault="00000000">
            <w:r>
              <w:rPr>
                <w:color w:val="000000"/>
                <w:sz w:val="20"/>
                <w:szCs w:val="20"/>
              </w:rPr>
              <w:t>tested_negative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489195" w14:textId="77777777" w:rsidR="000B5886" w:rsidRDefault="00000000">
            <w:pPr>
              <w:jc w:val="center"/>
            </w:pPr>
            <w:r>
              <w:rPr>
                <w:color w:val="000000"/>
                <w:sz w:val="20"/>
                <w:szCs w:val="20"/>
              </w:rPr>
              <w:t>0,759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0603E2" w14:textId="77777777" w:rsidR="000B5886" w:rsidRDefault="00000000">
            <w:pPr>
              <w:jc w:val="center"/>
            </w:pPr>
            <w:r>
              <w:rPr>
                <w:color w:val="000000"/>
                <w:sz w:val="20"/>
                <w:szCs w:val="20"/>
              </w:rPr>
              <w:t>0,794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CFA73A" w14:textId="77777777" w:rsidR="000B5886" w:rsidRDefault="00000000">
            <w:pPr>
              <w:jc w:val="center"/>
            </w:pPr>
            <w:r>
              <w:rPr>
                <w:color w:val="000000"/>
                <w:sz w:val="20"/>
                <w:szCs w:val="20"/>
              </w:rPr>
              <w:t>0,776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4F49C4" w14:textId="77777777" w:rsidR="000B5886" w:rsidRDefault="00000000">
            <w:pPr>
              <w:jc w:val="center"/>
            </w:pPr>
            <w:r>
              <w:rPr>
                <w:color w:val="000000"/>
                <w:sz w:val="20"/>
                <w:szCs w:val="20"/>
              </w:rPr>
              <w:t>0,650</w:t>
            </w:r>
          </w:p>
        </w:tc>
      </w:tr>
      <w:tr w:rsidR="000B5886" w14:paraId="4083246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D82D7" w14:textId="77777777" w:rsidR="000B5886" w:rsidRDefault="000B5886"/>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156E2" w14:textId="77777777" w:rsidR="000B5886" w:rsidRDefault="00000000">
            <w:r>
              <w:rPr>
                <w:color w:val="000000"/>
                <w:sz w:val="20"/>
                <w:szCs w:val="20"/>
              </w:rPr>
              <w:t>tested_positive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F01B4" w14:textId="77777777" w:rsidR="000B5886" w:rsidRDefault="00000000">
            <w:pPr>
              <w:jc w:val="center"/>
            </w:pPr>
            <w:r>
              <w:rPr>
                <w:color w:val="000000"/>
                <w:sz w:val="20"/>
                <w:szCs w:val="20"/>
              </w:rPr>
              <w:t>0,580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13BEC" w14:textId="77777777" w:rsidR="000B5886" w:rsidRDefault="00000000">
            <w:pPr>
              <w:jc w:val="center"/>
            </w:pPr>
            <w:r>
              <w:rPr>
                <w:color w:val="000000"/>
                <w:sz w:val="20"/>
                <w:szCs w:val="20"/>
              </w:rPr>
              <w:t>0,530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484EE" w14:textId="77777777" w:rsidR="000B5886" w:rsidRDefault="00000000">
            <w:pPr>
              <w:jc w:val="center"/>
            </w:pPr>
            <w:r>
              <w:rPr>
                <w:color w:val="000000"/>
                <w:sz w:val="20"/>
                <w:szCs w:val="20"/>
              </w:rPr>
              <w:t>0,554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C8125" w14:textId="77777777" w:rsidR="000B5886" w:rsidRDefault="00000000">
            <w:pPr>
              <w:jc w:val="center"/>
            </w:pPr>
            <w:r>
              <w:rPr>
                <w:color w:val="000000"/>
                <w:sz w:val="20"/>
                <w:szCs w:val="20"/>
              </w:rPr>
              <w:t>0,650</w:t>
            </w:r>
          </w:p>
        </w:tc>
      </w:tr>
    </w:tbl>
    <w:p w14:paraId="0217A96F" w14:textId="77777777" w:rsidR="000B5886" w:rsidRDefault="000B5886"/>
    <w:p w14:paraId="60CBC07E" w14:textId="77777777" w:rsidR="000B5886" w:rsidRDefault="00000000">
      <w:pPr>
        <w:pStyle w:val="Heading2"/>
      </w:pPr>
      <w:r>
        <w:t>7.4. Bias-Variance Analizi</w:t>
      </w:r>
    </w:p>
    <w:p w14:paraId="03A49252" w14:textId="77777777" w:rsidR="000B5886" w:rsidRDefault="00000000">
      <w:pPr>
        <w:spacing w:before="80" w:after="80"/>
        <w:jc w:val="both"/>
      </w:pPr>
      <w:r>
        <w:rPr>
          <w:color w:val="000000"/>
        </w:rPr>
        <w:t>IBk'in RMSE degerinin (0,545) digеr modelleri belirgin sekilde asmasi, yuksek variance probleminin somut yansımasıdır. Naive Bayes'in dusuk bias-variance dengesi bu veri setinde belirleyici ustunlugu aciklamaktadir.</w:t>
      </w:r>
    </w:p>
    <w:p w14:paraId="5B8E1786" w14:textId="77777777" w:rsidR="000B5886" w:rsidRDefault="000B5886"/>
    <w:p w14:paraId="7529514F" w14:textId="77777777" w:rsidR="000B5886" w:rsidRDefault="00000000">
      <w:pPr>
        <w:spacing w:before="80" w:after="40"/>
        <w:jc w:val="center"/>
      </w:pPr>
      <w:r>
        <w:rPr>
          <w:b/>
          <w:bCs/>
          <w:i/>
          <w:iCs/>
          <w:color w:val="595959"/>
          <w:sz w:val="20"/>
          <w:szCs w:val="20"/>
        </w:rPr>
        <w:t>Tablo 7: Bias-Variance degerlendirmesi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3"/>
        <w:gridCol w:w="3563"/>
      </w:tblGrid>
      <w:tr w:rsidR="000B5886" w14:paraId="5CA2296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D21378A" w14:textId="77777777" w:rsidR="000B5886" w:rsidRDefault="00000000">
            <w:pPr>
              <w:jc w:val="center"/>
            </w:pPr>
            <w:r>
              <w:rPr>
                <w:b/>
                <w:bCs/>
                <w:color w:val="FFFFFF"/>
                <w:sz w:val="20"/>
                <w:szCs w:val="20"/>
              </w:rPr>
              <w:t>Algoritma</w:t>
            </w:r>
          </w:p>
        </w:tc>
        <w:tc>
          <w:tcPr>
            <w:tcW w:w="356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E5C7C15" w14:textId="77777777" w:rsidR="000B5886" w:rsidRDefault="00000000">
            <w:pPr>
              <w:jc w:val="center"/>
            </w:pPr>
            <w:r>
              <w:rPr>
                <w:b/>
                <w:bCs/>
                <w:color w:val="FFFFFF"/>
                <w:sz w:val="20"/>
                <w:szCs w:val="20"/>
              </w:rPr>
              <w:t>Bias Durumu</w:t>
            </w:r>
          </w:p>
        </w:tc>
        <w:tc>
          <w:tcPr>
            <w:tcW w:w="356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0D10E808" w14:textId="77777777" w:rsidR="000B5886" w:rsidRDefault="00000000">
            <w:pPr>
              <w:jc w:val="center"/>
            </w:pPr>
            <w:r>
              <w:rPr>
                <w:b/>
                <w:bCs/>
                <w:color w:val="FFFFFF"/>
                <w:sz w:val="20"/>
                <w:szCs w:val="20"/>
              </w:rPr>
              <w:t>Variance Durumu</w:t>
            </w:r>
          </w:p>
        </w:tc>
      </w:tr>
      <w:tr w:rsidR="000B5886" w14:paraId="792E145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1C7FCF" w14:textId="77777777" w:rsidR="000B5886" w:rsidRDefault="00000000">
            <w:r>
              <w:rPr>
                <w:b/>
                <w:bCs/>
                <w:color w:val="000000"/>
                <w:sz w:val="20"/>
                <w:szCs w:val="20"/>
              </w:rPr>
              <w:t>J48</w:t>
            </w:r>
          </w:p>
        </w:tc>
        <w:tc>
          <w:tcPr>
            <w:tcW w:w="3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600509" w14:textId="77777777" w:rsidR="000B5886" w:rsidRDefault="00000000">
            <w:r>
              <w:rPr>
                <w:color w:val="000000"/>
                <w:sz w:val="20"/>
                <w:szCs w:val="20"/>
              </w:rPr>
              <w:t>Orta bias: budama gereksiz dallanmayi engeller; egitim dogrulugu teste gore yuksektir.</w:t>
            </w:r>
          </w:p>
        </w:tc>
        <w:tc>
          <w:tcPr>
            <w:tcW w:w="3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AE0621" w14:textId="77777777" w:rsidR="000B5886" w:rsidRDefault="00000000">
            <w:r>
              <w:rPr>
                <w:color w:val="000000"/>
                <w:sz w:val="20"/>
                <w:szCs w:val="20"/>
              </w:rPr>
              <w:t>Orta variance: agac yapisi verideki gurultuye kismen duyarlidir.</w:t>
            </w:r>
          </w:p>
        </w:tc>
      </w:tr>
      <w:tr w:rsidR="000B5886" w14:paraId="3D4E415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F9DE7" w14:textId="77777777" w:rsidR="000B5886" w:rsidRDefault="00000000">
            <w:r>
              <w:rPr>
                <w:b/>
                <w:bCs/>
                <w:color w:val="000000"/>
                <w:sz w:val="20"/>
                <w:szCs w:val="20"/>
              </w:rPr>
              <w:t>Naive Bayes</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9A59E" w14:textId="77777777" w:rsidR="000B5886" w:rsidRDefault="00000000">
            <w:r>
              <w:rPr>
                <w:color w:val="000000"/>
                <w:sz w:val="20"/>
                <w:szCs w:val="20"/>
              </w:rPr>
              <w:t>Yuksek bias: bagimsizlik ve Gaussian varsayimlari gercek iliskileri basitlestirir; ancak veri setine gorece iyi uymaktadir.</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3A499" w14:textId="77777777" w:rsidR="000B5886" w:rsidRDefault="00000000">
            <w:r>
              <w:rPr>
                <w:color w:val="000000"/>
                <w:sz w:val="20"/>
                <w:szCs w:val="20"/>
              </w:rPr>
              <w:t>Dusuk variance: parametre sayisi azdir, overfitting riski dusuktur.</w:t>
            </w:r>
          </w:p>
        </w:tc>
      </w:tr>
      <w:tr w:rsidR="000B5886" w14:paraId="74F3815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DBCE8" w14:textId="77777777" w:rsidR="000B5886" w:rsidRDefault="00000000">
            <w:r>
              <w:rPr>
                <w:b/>
                <w:bCs/>
                <w:color w:val="000000"/>
                <w:sz w:val="20"/>
                <w:szCs w:val="20"/>
              </w:rPr>
              <w:t>IBk (k=1)</w:t>
            </w:r>
          </w:p>
        </w:tc>
        <w:tc>
          <w:tcPr>
            <w:tcW w:w="3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B51EB8" w14:textId="77777777" w:rsidR="000B5886" w:rsidRDefault="00000000">
            <w:r>
              <w:rPr>
                <w:color w:val="000000"/>
                <w:sz w:val="20"/>
                <w:szCs w:val="20"/>
              </w:rPr>
              <w:t>Cok dusuk bias: egitim verisini ezberler.</w:t>
            </w:r>
          </w:p>
        </w:tc>
        <w:tc>
          <w:tcPr>
            <w:tcW w:w="35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685E39" w14:textId="77777777" w:rsidR="000B5886" w:rsidRDefault="00000000">
            <w:r>
              <w:rPr>
                <w:color w:val="000000"/>
                <w:sz w:val="20"/>
                <w:szCs w:val="20"/>
              </w:rPr>
              <w:t>Cok yuksek variance: test dogrulugu %70,18'e dusmektedir; gurultuye son derece duyarlidir.</w:t>
            </w:r>
          </w:p>
        </w:tc>
      </w:tr>
    </w:tbl>
    <w:p w14:paraId="3CB55E70" w14:textId="77777777" w:rsidR="000B5886" w:rsidRDefault="000B5886"/>
    <w:p w14:paraId="14F4D052" w14:textId="77777777" w:rsidR="000B5886" w:rsidRDefault="00000000">
      <w:pPr>
        <w:pStyle w:val="Heading1"/>
        <w:pBdr>
          <w:bottom w:val="single" w:sz="6" w:space="1" w:color="4472C4"/>
        </w:pBdr>
      </w:pPr>
      <w:r>
        <w:lastRenderedPageBreak/>
        <w:t>8. J48 Karar Agaci Yorumu</w:t>
      </w:r>
    </w:p>
    <w:p w14:paraId="0EE8A745" w14:textId="77777777" w:rsidR="000B5886" w:rsidRDefault="00000000">
      <w:pPr>
        <w:spacing w:before="80" w:after="80"/>
        <w:jc w:val="both"/>
      </w:pPr>
      <w:r>
        <w:rPr>
          <w:color w:val="000000"/>
        </w:rPr>
        <w:t>WEKA'nin urettigi J48 agaci 20 yaprak ve 39 dugume sahiptir. Agacin kok bolunme ozniteligi plas &lt;= 127'dir; bu plazma glikozunun birincil ayirt edici oznitelik oldugunu dogrulamaktadir. Ikincil ayrim noktalari sunlardir:</w:t>
      </w:r>
    </w:p>
    <w:p w14:paraId="0E65AE81" w14:textId="77777777" w:rsidR="000B5886" w:rsidRDefault="00000000">
      <w:pPr>
        <w:pStyle w:val="ListParagraph"/>
        <w:numPr>
          <w:ilvl w:val="0"/>
          <w:numId w:val="3"/>
        </w:numPr>
        <w:spacing w:before="60" w:after="60"/>
      </w:pPr>
      <w:r>
        <w:t>mass &lt;= 26,4: dusuk VKI durumunda negatif sinifi guclu bicimde isaret eder (132 ornek, yalnizca 3 hata).</w:t>
      </w:r>
    </w:p>
    <w:p w14:paraId="6DE43352" w14:textId="77777777" w:rsidR="000B5886" w:rsidRDefault="00000000">
      <w:pPr>
        <w:pStyle w:val="ListParagraph"/>
        <w:numPr>
          <w:ilvl w:val="0"/>
          <w:numId w:val="3"/>
        </w:numPr>
        <w:spacing w:before="60" w:after="60"/>
      </w:pPr>
      <w:r>
        <w:t>age &lt;= 28: genc bireyler icin ek negatif gostergesi.</w:t>
      </w:r>
    </w:p>
    <w:p w14:paraId="6691D449" w14:textId="77777777" w:rsidR="000B5886" w:rsidRDefault="00000000">
      <w:pPr>
        <w:pStyle w:val="ListParagraph"/>
        <w:numPr>
          <w:ilvl w:val="0"/>
          <w:numId w:val="3"/>
        </w:numPr>
        <w:spacing w:before="60" w:after="60"/>
      </w:pPr>
      <w:r>
        <w:t>pedi &gt; 0,56 ve preg &gt; 6: yuksek soyagaci skoru ve cok sayida hamilelik, pozitif sinifi guclendiren kuraldir.</w:t>
      </w:r>
    </w:p>
    <w:p w14:paraId="0389EC55" w14:textId="77777777" w:rsidR="000B5886" w:rsidRDefault="00000000">
      <w:pPr>
        <w:pStyle w:val="ListParagraph"/>
        <w:numPr>
          <w:ilvl w:val="0"/>
          <w:numId w:val="3"/>
        </w:numPr>
        <w:spacing w:before="60" w:after="60"/>
      </w:pPr>
      <w:r>
        <w:t>plas &gt; 157: derin sag dalda guclu pozitif gostergesi (92 ornek, 12 hata).</w:t>
      </w:r>
    </w:p>
    <w:p w14:paraId="5D3C3D5D" w14:textId="77777777" w:rsidR="000B5886" w:rsidRDefault="00000000">
      <w:pPr>
        <w:spacing w:before="80" w:after="80"/>
        <w:jc w:val="both"/>
      </w:pPr>
      <w:r>
        <w:rPr>
          <w:color w:val="000000"/>
        </w:rPr>
        <w:t>Bu kurallar, klinisyenlerin kolayca yorumlayabilecegi beyaz-kutu bir karar destek yapisi sunmaktadir.</w:t>
      </w:r>
    </w:p>
    <w:p w14:paraId="6B0AF35F" w14:textId="77777777" w:rsidR="000B5886" w:rsidRDefault="000B5886"/>
    <w:p w14:paraId="1E277482" w14:textId="77777777" w:rsidR="000B5886" w:rsidRDefault="00000000">
      <w:pPr>
        <w:pStyle w:val="Heading1"/>
        <w:pBdr>
          <w:bottom w:val="single" w:sz="6" w:space="1" w:color="4472C4"/>
        </w:pBdr>
      </w:pPr>
      <w:r>
        <w:t>9. Sonuc ve Tartisma</w:t>
      </w:r>
    </w:p>
    <w:p w14:paraId="6AAD4F67" w14:textId="77777777" w:rsidR="000B5886" w:rsidRDefault="00000000">
      <w:pPr>
        <w:pStyle w:val="Heading2"/>
      </w:pPr>
      <w:r>
        <w:t>9.1. Temel Bulgular</w:t>
      </w:r>
    </w:p>
    <w:p w14:paraId="15CC1AC1" w14:textId="77777777" w:rsidR="000B5886" w:rsidRDefault="00000000">
      <w:pPr>
        <w:pStyle w:val="ListParagraph"/>
        <w:numPr>
          <w:ilvl w:val="0"/>
          <w:numId w:val="2"/>
        </w:numPr>
        <w:spacing w:before="60" w:after="60"/>
      </w:pPr>
      <w:r>
        <w:t>Naive Bayes en basarili modeldir. %76,30 dogruluk, 0,819 ROC-AUC ve en dusuk yanlis negatif sayisi (104) ile klinik tercih kriterlerini en iyi karsilayan algoritma olmustur.</w:t>
      </w:r>
    </w:p>
    <w:p w14:paraId="522B2D03" w14:textId="77777777" w:rsidR="000B5886" w:rsidRDefault="00000000">
      <w:pPr>
        <w:pStyle w:val="ListParagraph"/>
        <w:numPr>
          <w:ilvl w:val="0"/>
          <w:numId w:val="2"/>
        </w:numPr>
        <w:spacing w:before="60" w:after="60"/>
      </w:pPr>
      <w:r>
        <w:t>Plazma glikozu (plas) baskin ozniteliktir. Hem karar agaci yapisinda hem de siniflar arasi ortalama farklarinda belirleyici sekilde one cikmaktadir.</w:t>
      </w:r>
    </w:p>
    <w:p w14:paraId="5D6AB031" w14:textId="77777777" w:rsidR="000B5886" w:rsidRDefault="00000000">
      <w:pPr>
        <w:pStyle w:val="ListParagraph"/>
        <w:numPr>
          <w:ilvl w:val="0"/>
          <w:numId w:val="2"/>
        </w:numPr>
        <w:spacing w:before="60" w:after="60"/>
      </w:pPr>
      <w:r>
        <w:t>IBk (k=1) asiri ogrenme nedeniyle en zayif genellemeyi sergilemistir. k degeri artirılarak ve oznitelik normalizasyonu uygulanarak performans iyilestirilebilir.</w:t>
      </w:r>
    </w:p>
    <w:p w14:paraId="60F63B6A" w14:textId="77777777" w:rsidR="000B5886" w:rsidRDefault="000B5886"/>
    <w:p w14:paraId="615235C3" w14:textId="77777777" w:rsidR="000B5886" w:rsidRDefault="00000000">
      <w:pPr>
        <w:pStyle w:val="Heading2"/>
      </w:pPr>
      <w:r>
        <w:t>9.2. Kisitlar</w:t>
      </w:r>
    </w:p>
    <w:p w14:paraId="29E55507" w14:textId="77777777" w:rsidR="000B5886" w:rsidRDefault="00000000">
      <w:pPr>
        <w:pStyle w:val="ListParagraph"/>
        <w:numPr>
          <w:ilvl w:val="0"/>
          <w:numId w:val="3"/>
        </w:numPr>
        <w:spacing w:before="60" w:after="60"/>
      </w:pPr>
      <w:r>
        <w:t>Veri setinin yalnizca Pima Kizilderili kadinlarini kapsamasi genellestirilme gucunu azaltmaktadir.</w:t>
      </w:r>
    </w:p>
    <w:p w14:paraId="5DFBC98E" w14:textId="77777777" w:rsidR="000B5886" w:rsidRDefault="00000000">
      <w:pPr>
        <w:pStyle w:val="ListParagraph"/>
        <w:numPr>
          <w:ilvl w:val="0"/>
          <w:numId w:val="3"/>
        </w:numPr>
        <w:spacing w:before="60" w:after="60"/>
      </w:pPr>
      <w:r>
        <w:t>Sifir degerlerin sistematik bir imputation yontemiyle islenmemesi model kalitesini olumsuz etkileyebilir.</w:t>
      </w:r>
    </w:p>
    <w:p w14:paraId="1F702886" w14:textId="77777777" w:rsidR="000B5886" w:rsidRDefault="00000000">
      <w:pPr>
        <w:pStyle w:val="ListParagraph"/>
        <w:numPr>
          <w:ilvl w:val="0"/>
          <w:numId w:val="3"/>
        </w:numPr>
        <w:spacing w:before="60" w:after="60"/>
      </w:pPr>
      <w:r>
        <w:t>Hiperparametre optimizasyonu yapilmamistir.</w:t>
      </w:r>
    </w:p>
    <w:p w14:paraId="2CCF71A6" w14:textId="77777777" w:rsidR="000B5886" w:rsidRDefault="000B5886"/>
    <w:p w14:paraId="2D47C665" w14:textId="77777777" w:rsidR="000B5886" w:rsidRDefault="00000000">
      <w:pPr>
        <w:pStyle w:val="Heading2"/>
      </w:pPr>
      <w:r>
        <w:t>9.3. Gelecek Calismalar</w:t>
      </w:r>
    </w:p>
    <w:p w14:paraId="3592E968" w14:textId="77777777" w:rsidR="000B5886" w:rsidRDefault="00000000">
      <w:pPr>
        <w:pStyle w:val="ListParagraph"/>
        <w:numPr>
          <w:ilvl w:val="0"/>
          <w:numId w:val="3"/>
        </w:numPr>
        <w:spacing w:before="60" w:after="60"/>
      </w:pPr>
      <w:r>
        <w:t>SMOTE ile sinif dengesizliginin giderilmesi.</w:t>
      </w:r>
    </w:p>
    <w:p w14:paraId="60111704" w14:textId="77777777" w:rsidR="000B5886" w:rsidRDefault="00000000">
      <w:pPr>
        <w:pStyle w:val="ListParagraph"/>
        <w:numPr>
          <w:ilvl w:val="0"/>
          <w:numId w:val="3"/>
        </w:numPr>
        <w:spacing w:before="60" w:after="60"/>
      </w:pPr>
      <w:r>
        <w:t>Grid-search ile hiperparametre ayari; SVM ve Random Forest gibi guclu siniflandiricilarin eklenmesi.</w:t>
      </w:r>
    </w:p>
    <w:p w14:paraId="0AACE54C" w14:textId="77777777" w:rsidR="000B5886" w:rsidRDefault="00000000">
      <w:pPr>
        <w:pStyle w:val="ListParagraph"/>
        <w:numPr>
          <w:ilvl w:val="0"/>
          <w:numId w:val="3"/>
        </w:numPr>
        <w:spacing w:before="60" w:after="60"/>
      </w:pPr>
      <w:r>
        <w:t>Oznitelik secimi (wrapper/filter) ile boyut indirgeme.</w:t>
      </w:r>
    </w:p>
    <w:p w14:paraId="25E55D38" w14:textId="77777777" w:rsidR="000B5886" w:rsidRDefault="00000000">
      <w:pPr>
        <w:pStyle w:val="ListParagraph"/>
        <w:numPr>
          <w:ilvl w:val="0"/>
          <w:numId w:val="3"/>
        </w:numPr>
        <w:spacing w:before="60" w:after="60"/>
      </w:pPr>
      <w:r>
        <w:t>Farkli populasyonlarda dis dogrulama.</w:t>
      </w:r>
    </w:p>
    <w:p w14:paraId="6B35E131" w14:textId="77777777" w:rsidR="000B5886" w:rsidRDefault="000B5886"/>
    <w:p w14:paraId="0D0D0951" w14:textId="77777777" w:rsidR="000B5886" w:rsidRDefault="00000000">
      <w:r>
        <w:br w:type="page"/>
      </w:r>
    </w:p>
    <w:p w14:paraId="482B2D49" w14:textId="77777777" w:rsidR="000B5886" w:rsidRDefault="00000000">
      <w:pPr>
        <w:pStyle w:val="Heading1"/>
        <w:pBdr>
          <w:bottom w:val="single" w:sz="6" w:space="1" w:color="4472C4"/>
        </w:pBdr>
      </w:pPr>
      <w:r>
        <w:lastRenderedPageBreak/>
        <w:t>Kaynaklar</w:t>
      </w:r>
    </w:p>
    <w:p w14:paraId="3B752096" w14:textId="77777777" w:rsidR="000B5886" w:rsidRDefault="00000000">
      <w:pPr>
        <w:spacing w:before="80" w:after="80"/>
        <w:jc w:val="both"/>
      </w:pPr>
      <w:r>
        <w:rPr>
          <w:color w:val="000000"/>
        </w:rPr>
        <w:t>[1] Smith, J.W., Everhart, J.E., Dickson, W.C., Knowler, W.C., &amp; Johannes, R.S. (1988). Using the ADAP learning algorithm to forecast the onset of diabetes mellitus. Proceedings of the Annual Symposium on Computer Application in Medical Care, 261-265.</w:t>
      </w:r>
    </w:p>
    <w:p w14:paraId="176FF6E2" w14:textId="77777777" w:rsidR="000B5886" w:rsidRDefault="00000000">
      <w:pPr>
        <w:spacing w:before="80" w:after="80"/>
        <w:jc w:val="both"/>
      </w:pPr>
      <w:r>
        <w:rPr>
          <w:color w:val="000000"/>
        </w:rPr>
        <w:t>[2] Kavakiotis, I., Tsave, O., Salifoglou, A., Maglaveras, N., Vlahavas, I., &amp; Chouvarda, I. (2017). Machine learning and data mining methods in diabetes research. Computational and Structural Biotechnology Journal, 15, 104-116.</w:t>
      </w:r>
    </w:p>
    <w:p w14:paraId="3D5EEE27" w14:textId="77777777" w:rsidR="000B5886" w:rsidRDefault="00000000">
      <w:pPr>
        <w:spacing w:before="80" w:after="80"/>
        <w:jc w:val="both"/>
      </w:pPr>
      <w:r>
        <w:rPr>
          <w:color w:val="000000"/>
        </w:rPr>
        <w:t>[3] Sisodia, D., &amp; Sisodia, D.S. (2018). Prediction of diabetes using classification algorithms. Procedia Computer Science, 132, 1578-1585.</w:t>
      </w:r>
    </w:p>
    <w:p w14:paraId="7DE334E4" w14:textId="77777777" w:rsidR="000B5886" w:rsidRDefault="00000000">
      <w:pPr>
        <w:spacing w:before="80" w:after="80"/>
        <w:jc w:val="both"/>
      </w:pPr>
      <w:r>
        <w:rPr>
          <w:color w:val="000000"/>
        </w:rPr>
        <w:t>[4] Zou, Q., Qu, K., Luo, Y., Yin, D., Ju, Y., &amp; Tang, H. (2018). Predicting diabetes mellitus with machine learning techniques. Frontiers in Genetics, 9, 515.</w:t>
      </w:r>
    </w:p>
    <w:p w14:paraId="10711028" w14:textId="77777777" w:rsidR="000B5886" w:rsidRDefault="00000000">
      <w:pPr>
        <w:spacing w:before="80" w:after="80"/>
        <w:jc w:val="both"/>
      </w:pPr>
      <w:r>
        <w:rPr>
          <w:color w:val="000000"/>
        </w:rPr>
        <w:t>[5] Khourdifi, Y., &amp; Bahaj, M. (2019). Heart disease prediction and classification using machine learning algorithms. International Journal of Intelligent Engineering and Systems, 12(1), 242-252.</w:t>
      </w:r>
    </w:p>
    <w:p w14:paraId="5C8595C9" w14:textId="77777777" w:rsidR="000B5886" w:rsidRDefault="00000000">
      <w:pPr>
        <w:spacing w:before="80" w:after="80"/>
        <w:jc w:val="both"/>
      </w:pPr>
      <w:r>
        <w:rPr>
          <w:color w:val="000000"/>
        </w:rPr>
        <w:t>[6] Dua, D., &amp; Graff, C. (2019). UCI Machine Learning Repository -- Pima Indians Diabetes Database. University of California, Irvine. https://archive.ics.uci.edu/ml/datasets/diabetes</w:t>
      </w:r>
    </w:p>
    <w:p w14:paraId="0BD03643" w14:textId="77777777" w:rsidR="000B5886" w:rsidRDefault="00000000">
      <w:pPr>
        <w:spacing w:before="80" w:after="80"/>
        <w:jc w:val="both"/>
      </w:pPr>
      <w:r>
        <w:rPr>
          <w:color w:val="000000"/>
        </w:rPr>
        <w:t>[7] Witten, I.H., Frank, E., Hall, M.A., &amp; Pal, C.J. (2016). Data Mining: Practical Machine Learning Tools and Techniques (4. baski). Morgan Kaufmann.</w:t>
      </w:r>
    </w:p>
    <w:p w14:paraId="4DBE4D94" w14:textId="77777777" w:rsidR="000B5886" w:rsidRDefault="00000000">
      <w:pPr>
        <w:spacing w:before="80" w:after="80"/>
        <w:jc w:val="both"/>
      </w:pPr>
      <w:r>
        <w:rPr>
          <w:color w:val="000000"/>
        </w:rPr>
        <w:t>[8] Han, J., Kamber, M., &amp; Pei, J. (2011). Data Mining: Concepts and Techniques (3. baski). Morgan Kaufmann.</w:t>
      </w:r>
    </w:p>
    <w:p w14:paraId="18B30B2C" w14:textId="77777777" w:rsidR="000B5886" w:rsidRDefault="000B5886"/>
    <w:p w14:paraId="27C059BF" w14:textId="77777777" w:rsidR="000B5886" w:rsidRDefault="00000000">
      <w:r>
        <w:br w:type="page"/>
      </w:r>
    </w:p>
    <w:p w14:paraId="193FC829" w14:textId="77777777" w:rsidR="000B5886" w:rsidRDefault="00000000">
      <w:pPr>
        <w:pStyle w:val="Heading1"/>
        <w:pBdr>
          <w:bottom w:val="single" w:sz="6" w:space="1" w:color="4472C4"/>
        </w:pBdr>
      </w:pPr>
      <w:r>
        <w:lastRenderedPageBreak/>
        <w:t>Yapay Zeka Kullanim Beyani</w:t>
      </w:r>
    </w:p>
    <w:p w14:paraId="3EEE8338" w14:textId="77777777" w:rsidR="000B5886" w:rsidRDefault="00000000">
      <w:pPr>
        <w:spacing w:before="80" w:after="80"/>
        <w:jc w:val="both"/>
      </w:pPr>
      <w:r>
        <w:rPr>
          <w:color w:val="000000"/>
        </w:rPr>
        <w:t>Bu proje kapsaminda asagida belirtilen yapay zeka aracindan yararlanilmistir:</w:t>
      </w:r>
    </w:p>
    <w:p w14:paraId="5F2CC945" w14:textId="7AD826D0" w:rsidR="000B5886" w:rsidRDefault="005A7EFC">
      <w:pPr>
        <w:pStyle w:val="ListParagraph"/>
        <w:numPr>
          <w:ilvl w:val="0"/>
          <w:numId w:val="3"/>
        </w:numPr>
        <w:spacing w:before="60" w:after="60"/>
      </w:pPr>
      <w:r>
        <w:t>Google Gemini</w:t>
      </w:r>
      <w:r w:rsidR="00000000">
        <w:t>: LaTeX ve Word rapor sablonu olusturma, bolumlerin yazim duzenlenmesi ve bicimlendirilmesi amaciyla kullanilmistir.</w:t>
      </w:r>
    </w:p>
    <w:p w14:paraId="5432324F" w14:textId="77777777" w:rsidR="000B5886" w:rsidRDefault="000B5886"/>
    <w:p w14:paraId="24C0DD2A" w14:textId="77777777" w:rsidR="000B5886" w:rsidRDefault="00000000">
      <w:pPr>
        <w:spacing w:before="80" w:after="80"/>
        <w:jc w:val="both"/>
      </w:pPr>
      <w:r>
        <w:rPr>
          <w:color w:val="000000"/>
        </w:rPr>
        <w:t>Projenin asagida belirtilen tum aslamlari tamamen ogrenci tarafindan gerceklestirilmistir:</w:t>
      </w:r>
    </w:p>
    <w:p w14:paraId="15F14D48" w14:textId="77777777" w:rsidR="000B5886" w:rsidRDefault="00000000">
      <w:pPr>
        <w:pStyle w:val="ListParagraph"/>
        <w:numPr>
          <w:ilvl w:val="0"/>
          <w:numId w:val="3"/>
        </w:numPr>
        <w:spacing w:before="60" w:after="60"/>
      </w:pPr>
      <w:r>
        <w:t>Problem tanimi ve arastirma sorularinin belirlenmesi</w:t>
      </w:r>
    </w:p>
    <w:p w14:paraId="652E7F66" w14:textId="77777777" w:rsidR="000B5886" w:rsidRDefault="00000000">
      <w:pPr>
        <w:pStyle w:val="ListParagraph"/>
        <w:numPr>
          <w:ilvl w:val="0"/>
          <w:numId w:val="3"/>
        </w:numPr>
        <w:spacing w:before="60" w:after="60"/>
      </w:pPr>
      <w:r>
        <w:t>WEKA ortaminda J48, Naive Bayes ve IBk algoritmalarinin calistirilmasi</w:t>
      </w:r>
    </w:p>
    <w:p w14:paraId="43DA4764" w14:textId="77777777" w:rsidR="000B5886" w:rsidRDefault="00000000">
      <w:pPr>
        <w:pStyle w:val="ListParagraph"/>
        <w:numPr>
          <w:ilvl w:val="0"/>
          <w:numId w:val="3"/>
        </w:numPr>
        <w:spacing w:before="60" w:after="60"/>
      </w:pPr>
      <w:r>
        <w:t>10-katli capraz dogrulama deney kurulumu ve parametrelerinin secimi</w:t>
      </w:r>
    </w:p>
    <w:p w14:paraId="27F1B147" w14:textId="77777777" w:rsidR="000B5886" w:rsidRDefault="00000000">
      <w:pPr>
        <w:pStyle w:val="ListParagraph"/>
        <w:numPr>
          <w:ilvl w:val="0"/>
          <w:numId w:val="3"/>
        </w:numPr>
        <w:spacing w:before="60" w:after="60"/>
      </w:pPr>
      <w:r>
        <w:t>Cikti verisinin yorumlanmasi ve karsilastirmali analiz</w:t>
      </w:r>
    </w:p>
    <w:p w14:paraId="7E2AC47C" w14:textId="77777777" w:rsidR="000B5886" w:rsidRDefault="00000000">
      <w:pPr>
        <w:pStyle w:val="ListParagraph"/>
        <w:numPr>
          <w:ilvl w:val="0"/>
          <w:numId w:val="3"/>
        </w:numPr>
        <w:spacing w:before="60" w:after="60"/>
      </w:pPr>
      <w:r>
        <w:t>Sonuclarin klinik acidan degerlendirilmesi</w:t>
      </w:r>
    </w:p>
    <w:p w14:paraId="49C0C521" w14:textId="77777777" w:rsidR="000B5886" w:rsidRDefault="000B5886"/>
    <w:p w14:paraId="0357550A" w14:textId="77777777" w:rsidR="000B5886" w:rsidRDefault="00000000">
      <w:pPr>
        <w:spacing w:before="80" w:after="80"/>
        <w:jc w:val="both"/>
      </w:pPr>
      <w:r>
        <w:rPr>
          <w:color w:val="000000"/>
        </w:rPr>
        <w:t>Yonerge geregince tum yapay zeka kullanimi bu bolumde beyan edilmistir.</w:t>
      </w:r>
    </w:p>
    <w:p w14:paraId="48661023" w14:textId="77777777" w:rsidR="000B5886" w:rsidRDefault="000B5886"/>
    <w:p w14:paraId="0E85EEB4" w14:textId="77777777" w:rsidR="000B5886" w:rsidRDefault="00000000">
      <w:pPr>
        <w:pStyle w:val="Heading1"/>
        <w:pBdr>
          <w:bottom w:val="single" w:sz="6" w:space="1" w:color="4472C4"/>
        </w:pBdr>
      </w:pPr>
      <w:r>
        <w:t>Proje Deposu</w:t>
      </w:r>
    </w:p>
    <w:p w14:paraId="432316A7" w14:textId="77777777" w:rsidR="000B5886" w:rsidRDefault="00000000">
      <w:pPr>
        <w:spacing w:before="80" w:after="80"/>
        <w:jc w:val="both"/>
      </w:pPr>
      <w:r>
        <w:rPr>
          <w:color w:val="000000"/>
        </w:rPr>
        <w:t>Projenin tum kaynak kodlari, veri seti, WEKA ciktilari ve bu rapor asagidaki GitHub deposunda acik kaynak olarak yayinlanmistir:</w:t>
      </w:r>
    </w:p>
    <w:p w14:paraId="3428E567" w14:textId="77777777" w:rsidR="000B5886" w:rsidRDefault="000B5886"/>
    <w:p w14:paraId="1FF56701" w14:textId="77777777" w:rsidR="000B5886" w:rsidRDefault="00000000">
      <w:pPr>
        <w:spacing w:before="80" w:after="80"/>
        <w:jc w:val="center"/>
      </w:pPr>
      <w:hyperlink r:id="rId7" w:history="1">
        <w:r>
          <w:rPr>
            <w:color w:val="4472C4"/>
            <w:u w:val="single" w:color="4472C4"/>
          </w:rPr>
          <w:t>https://github.com/yahya308/verimadenciligifinal</w:t>
        </w:r>
      </w:hyperlink>
    </w:p>
    <w:p w14:paraId="247D48E3" w14:textId="77777777" w:rsidR="000B5886" w:rsidRDefault="00000000">
      <w:pPr>
        <w:spacing w:before="80" w:after="80"/>
        <w:jc w:val="both"/>
      </w:pPr>
      <w:r>
        <w:rPr>
          <w:color w:val="000000"/>
        </w:rPr>
        <w:t>Depoda bulunan dosyalar: main.tex, verimadenciligi.pdf, diabetes.arff, j48.txt, NaiveBayes.txt, IBK.txt, sunumvideo.mp4, README.txt.</w:t>
      </w:r>
    </w:p>
    <w:sectPr w:rsidR="000B5886">
      <w:headerReference w:type="default" r:id="rId8"/>
      <w:footerReference w:type="default" r:id="rId9"/>
      <w:pgSz w:w="11906" w:h="16838"/>
      <w:pgMar w:top="1701"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ED27" w14:textId="77777777" w:rsidR="00723CCE" w:rsidRDefault="00723CCE">
      <w:r>
        <w:separator/>
      </w:r>
    </w:p>
  </w:endnote>
  <w:endnote w:type="continuationSeparator" w:id="0">
    <w:p w14:paraId="7EDF3BA8" w14:textId="77777777" w:rsidR="00723CCE" w:rsidRDefault="00723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961C" w14:textId="77777777" w:rsidR="000B5886" w:rsidRDefault="00000000">
    <w:pPr>
      <w:pBdr>
        <w:top w:val="single" w:sz="4" w:space="1" w:color="4472C4"/>
      </w:pBd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5A7EF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36EE" w14:textId="77777777" w:rsidR="00723CCE" w:rsidRDefault="00723CCE">
      <w:r>
        <w:separator/>
      </w:r>
    </w:p>
  </w:footnote>
  <w:footnote w:type="continuationSeparator" w:id="0">
    <w:p w14:paraId="53714E12" w14:textId="77777777" w:rsidR="00723CCE" w:rsidRDefault="00723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9529" w14:textId="77777777" w:rsidR="000B5886" w:rsidRDefault="00000000">
    <w:pPr>
      <w:pBdr>
        <w:bottom w:val="single" w:sz="6" w:space="1" w:color="4472C4"/>
      </w:pBdr>
      <w:jc w:val="right"/>
    </w:pPr>
    <w:r>
      <w:rPr>
        <w:color w:val="4472C4"/>
        <w:sz w:val="18"/>
        <w:szCs w:val="18"/>
      </w:rPr>
      <w:t>Veri Madenciligi Final Projesi  |  Pima Diyabetes Analizi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62B4"/>
    <w:multiLevelType w:val="hybridMultilevel"/>
    <w:tmpl w:val="D416D80A"/>
    <w:lvl w:ilvl="0" w:tplc="ACEA12AA">
      <w:start w:val="1"/>
      <w:numFmt w:val="bullet"/>
      <w:lvlText w:val="•"/>
      <w:lvlJc w:val="left"/>
      <w:pPr>
        <w:ind w:left="720" w:hanging="360"/>
      </w:pPr>
    </w:lvl>
    <w:lvl w:ilvl="1" w:tplc="4AC6E466">
      <w:numFmt w:val="decimal"/>
      <w:lvlText w:val=""/>
      <w:lvlJc w:val="left"/>
    </w:lvl>
    <w:lvl w:ilvl="2" w:tplc="D7DA7570">
      <w:numFmt w:val="decimal"/>
      <w:lvlText w:val=""/>
      <w:lvlJc w:val="left"/>
    </w:lvl>
    <w:lvl w:ilvl="3" w:tplc="DE505BD6">
      <w:numFmt w:val="decimal"/>
      <w:lvlText w:val=""/>
      <w:lvlJc w:val="left"/>
    </w:lvl>
    <w:lvl w:ilvl="4" w:tplc="988223E8">
      <w:numFmt w:val="decimal"/>
      <w:lvlText w:val=""/>
      <w:lvlJc w:val="left"/>
    </w:lvl>
    <w:lvl w:ilvl="5" w:tplc="EF16E200">
      <w:numFmt w:val="decimal"/>
      <w:lvlText w:val=""/>
      <w:lvlJc w:val="left"/>
    </w:lvl>
    <w:lvl w:ilvl="6" w:tplc="D8CEF558">
      <w:numFmt w:val="decimal"/>
      <w:lvlText w:val=""/>
      <w:lvlJc w:val="left"/>
    </w:lvl>
    <w:lvl w:ilvl="7" w:tplc="F1063402">
      <w:numFmt w:val="decimal"/>
      <w:lvlText w:val=""/>
      <w:lvlJc w:val="left"/>
    </w:lvl>
    <w:lvl w:ilvl="8" w:tplc="A95820D6">
      <w:numFmt w:val="decimal"/>
      <w:lvlText w:val=""/>
      <w:lvlJc w:val="left"/>
    </w:lvl>
  </w:abstractNum>
  <w:abstractNum w:abstractNumId="1" w15:restartNumberingAfterBreak="0">
    <w:nsid w:val="1E130766"/>
    <w:multiLevelType w:val="hybridMultilevel"/>
    <w:tmpl w:val="37BA314C"/>
    <w:lvl w:ilvl="0" w:tplc="B9A6AA94">
      <w:start w:val="1"/>
      <w:numFmt w:val="bullet"/>
      <w:lvlText w:val="●"/>
      <w:lvlJc w:val="left"/>
      <w:pPr>
        <w:ind w:left="720" w:hanging="360"/>
      </w:pPr>
    </w:lvl>
    <w:lvl w:ilvl="1" w:tplc="806EA52E">
      <w:start w:val="1"/>
      <w:numFmt w:val="bullet"/>
      <w:lvlText w:val="○"/>
      <w:lvlJc w:val="left"/>
      <w:pPr>
        <w:ind w:left="1440" w:hanging="360"/>
      </w:pPr>
    </w:lvl>
    <w:lvl w:ilvl="2" w:tplc="51A83014">
      <w:start w:val="1"/>
      <w:numFmt w:val="bullet"/>
      <w:lvlText w:val="■"/>
      <w:lvlJc w:val="left"/>
      <w:pPr>
        <w:ind w:left="2160" w:hanging="360"/>
      </w:pPr>
    </w:lvl>
    <w:lvl w:ilvl="3" w:tplc="C674F32C">
      <w:start w:val="1"/>
      <w:numFmt w:val="bullet"/>
      <w:lvlText w:val="●"/>
      <w:lvlJc w:val="left"/>
      <w:pPr>
        <w:ind w:left="2880" w:hanging="360"/>
      </w:pPr>
    </w:lvl>
    <w:lvl w:ilvl="4" w:tplc="9748453A">
      <w:start w:val="1"/>
      <w:numFmt w:val="bullet"/>
      <w:lvlText w:val="○"/>
      <w:lvlJc w:val="left"/>
      <w:pPr>
        <w:ind w:left="3600" w:hanging="360"/>
      </w:pPr>
    </w:lvl>
    <w:lvl w:ilvl="5" w:tplc="1640F472">
      <w:start w:val="1"/>
      <w:numFmt w:val="bullet"/>
      <w:lvlText w:val="■"/>
      <w:lvlJc w:val="left"/>
      <w:pPr>
        <w:ind w:left="4320" w:hanging="360"/>
      </w:pPr>
    </w:lvl>
    <w:lvl w:ilvl="6" w:tplc="4DFC1930">
      <w:start w:val="1"/>
      <w:numFmt w:val="bullet"/>
      <w:lvlText w:val="●"/>
      <w:lvlJc w:val="left"/>
      <w:pPr>
        <w:ind w:left="5040" w:hanging="360"/>
      </w:pPr>
    </w:lvl>
    <w:lvl w:ilvl="7" w:tplc="9A1CAFA2">
      <w:start w:val="1"/>
      <w:numFmt w:val="bullet"/>
      <w:lvlText w:val="●"/>
      <w:lvlJc w:val="left"/>
      <w:pPr>
        <w:ind w:left="5760" w:hanging="360"/>
      </w:pPr>
    </w:lvl>
    <w:lvl w:ilvl="8" w:tplc="56F0BB28">
      <w:start w:val="1"/>
      <w:numFmt w:val="bullet"/>
      <w:lvlText w:val="●"/>
      <w:lvlJc w:val="left"/>
      <w:pPr>
        <w:ind w:left="6480" w:hanging="360"/>
      </w:pPr>
    </w:lvl>
  </w:abstractNum>
  <w:abstractNum w:abstractNumId="2" w15:restartNumberingAfterBreak="0">
    <w:nsid w:val="5116067A"/>
    <w:multiLevelType w:val="hybridMultilevel"/>
    <w:tmpl w:val="51B4FAEA"/>
    <w:lvl w:ilvl="0" w:tplc="71C8879A">
      <w:start w:val="1"/>
      <w:numFmt w:val="decimal"/>
      <w:lvlText w:val="%1."/>
      <w:lvlJc w:val="left"/>
      <w:pPr>
        <w:ind w:left="720" w:hanging="360"/>
      </w:pPr>
    </w:lvl>
    <w:lvl w:ilvl="1" w:tplc="B3C6373C">
      <w:numFmt w:val="decimal"/>
      <w:lvlText w:val=""/>
      <w:lvlJc w:val="left"/>
    </w:lvl>
    <w:lvl w:ilvl="2" w:tplc="44CA8842">
      <w:numFmt w:val="decimal"/>
      <w:lvlText w:val=""/>
      <w:lvlJc w:val="left"/>
    </w:lvl>
    <w:lvl w:ilvl="3" w:tplc="E21E193A">
      <w:numFmt w:val="decimal"/>
      <w:lvlText w:val=""/>
      <w:lvlJc w:val="left"/>
    </w:lvl>
    <w:lvl w:ilvl="4" w:tplc="41CCBAC6">
      <w:numFmt w:val="decimal"/>
      <w:lvlText w:val=""/>
      <w:lvlJc w:val="left"/>
    </w:lvl>
    <w:lvl w:ilvl="5" w:tplc="B69AAC4A">
      <w:numFmt w:val="decimal"/>
      <w:lvlText w:val=""/>
      <w:lvlJc w:val="left"/>
    </w:lvl>
    <w:lvl w:ilvl="6" w:tplc="0BDAECEA">
      <w:numFmt w:val="decimal"/>
      <w:lvlText w:val=""/>
      <w:lvlJc w:val="left"/>
    </w:lvl>
    <w:lvl w:ilvl="7" w:tplc="65B0A9D4">
      <w:numFmt w:val="decimal"/>
      <w:lvlText w:val=""/>
      <w:lvlJc w:val="left"/>
    </w:lvl>
    <w:lvl w:ilvl="8" w:tplc="C2746D86">
      <w:numFmt w:val="decimal"/>
      <w:lvlText w:val=""/>
      <w:lvlJc w:val="left"/>
    </w:lvl>
  </w:abstractNum>
  <w:num w:numId="1" w16cid:durableId="2107119117">
    <w:abstractNumId w:val="1"/>
    <w:lvlOverride w:ilvl="0">
      <w:startOverride w:val="1"/>
    </w:lvlOverride>
  </w:num>
  <w:num w:numId="2" w16cid:durableId="1595822693">
    <w:abstractNumId w:val="2"/>
    <w:lvlOverride w:ilvl="0">
      <w:startOverride w:val="1"/>
    </w:lvlOverride>
  </w:num>
  <w:num w:numId="3" w16cid:durableId="718089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886"/>
    <w:rsid w:val="000B5886"/>
    <w:rsid w:val="005A7EFC"/>
    <w:rsid w:val="00723CCE"/>
    <w:rsid w:val="00BC61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025C"/>
  <w15:docId w15:val="{2DA25D7E-0670-449D-9D92-11BC69B3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97D"/>
      <w:sz w:val="28"/>
      <w:szCs w:val="28"/>
    </w:rPr>
  </w:style>
  <w:style w:type="paragraph" w:styleId="Heading2">
    <w:name w:val="heading 2"/>
    <w:uiPriority w:val="9"/>
    <w:unhideWhenUsed/>
    <w:qFormat/>
    <w:pPr>
      <w:spacing w:before="240" w:after="120"/>
      <w:outlineLvl w:val="1"/>
    </w:pPr>
    <w:rPr>
      <w:b/>
      <w:bCs/>
      <w:color w:val="4472C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yahya308/verimadenciligifi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2283</Words>
  <Characters>13018</Characters>
  <Application>Microsoft Office Word</Application>
  <DocSecurity>0</DocSecurity>
  <Lines>108</Lines>
  <Paragraphs>30</Paragraphs>
  <ScaleCrop>false</ScaleCrop>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yahya baltacı</cp:lastModifiedBy>
  <cp:revision>2</cp:revision>
  <dcterms:created xsi:type="dcterms:W3CDTF">2026-05-24T13:59:00Z</dcterms:created>
  <dcterms:modified xsi:type="dcterms:W3CDTF">2026-05-24T14:08:00Z</dcterms:modified>
</cp:coreProperties>
</file>