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89AB" w14:textId="3A05F54C" w:rsidR="007B56EC" w:rsidRPr="00B3366C" w:rsidRDefault="00B3366C">
      <w:pPr>
        <w:rPr>
          <w:rFonts w:ascii="Bahnschrift Light Condensed" w:hAnsi="Bahnschrift Light Condensed" w:cs="Arial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>CREATE DATABASE ecom20july;</w:t>
      </w:r>
    </w:p>
    <w:p w14:paraId="47A32053" w14:textId="4D870ED8" w:rsidR="00B3366C" w:rsidRPr="00B3366C" w:rsidRDefault="00B3366C">
      <w:pPr>
        <w:rPr>
          <w:rFonts w:ascii="Bahnschrift Light Condensed" w:hAnsi="Bahnschrift Light Condensed" w:cs="Arial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>Use ecom20july;</w:t>
      </w:r>
    </w:p>
    <w:p w14:paraId="387DAFA1" w14:textId="795E74EC" w:rsidR="00B3366C" w:rsidRPr="00B3366C" w:rsidRDefault="00B3366C">
      <w:pPr>
        <w:rPr>
          <w:rFonts w:ascii="Bahnschrift Light Condensed" w:hAnsi="Bahnschrift Light Condensed" w:cs="Arial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 xml:space="preserve">CREATE TABLE </w:t>
      </w:r>
      <w:proofErr w:type="gramStart"/>
      <w:r w:rsidRPr="00B3366C">
        <w:rPr>
          <w:rFonts w:ascii="Bahnschrift Light Condensed" w:hAnsi="Bahnschrift Light Condensed" w:cs="Arial"/>
          <w:sz w:val="28"/>
          <w:szCs w:val="28"/>
        </w:rPr>
        <w:t>category(</w:t>
      </w:r>
      <w:proofErr w:type="spellStart"/>
      <w:proofErr w:type="gramEnd"/>
      <w:r w:rsidRPr="00B3366C">
        <w:rPr>
          <w:rFonts w:ascii="Bahnschrift Light Condensed" w:hAnsi="Bahnschrift Light Condensed" w:cs="Arial"/>
          <w:sz w:val="28"/>
          <w:szCs w:val="28"/>
        </w:rPr>
        <w:t>cid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 xml:space="preserve"> int PRIMARY KEY AUTO_INCREMENT, </w:t>
      </w:r>
      <w:proofErr w:type="spellStart"/>
      <w:proofErr w:type="gramStart"/>
      <w:r w:rsidRPr="00B3366C">
        <w:rPr>
          <w:rFonts w:ascii="Bahnschrift Light Condensed" w:hAnsi="Bahnschrift Light Condensed" w:cs="Arial"/>
          <w:sz w:val="28"/>
          <w:szCs w:val="28"/>
        </w:rPr>
        <w:t>cname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 xml:space="preserve">  varchar</w:t>
      </w:r>
      <w:proofErr w:type="gramEnd"/>
      <w:r w:rsidRPr="00B3366C">
        <w:rPr>
          <w:rFonts w:ascii="Bahnschrift Light Condensed" w:hAnsi="Bahnschrift Light Condensed" w:cs="Arial"/>
          <w:sz w:val="28"/>
          <w:szCs w:val="28"/>
        </w:rPr>
        <w:t>(30));</w:t>
      </w:r>
    </w:p>
    <w:p w14:paraId="38E28E07" w14:textId="028A0F56" w:rsidR="00B3366C" w:rsidRPr="00B3366C" w:rsidRDefault="00B3366C">
      <w:pPr>
        <w:rPr>
          <w:rFonts w:ascii="Bahnschrift Light Condensed" w:hAnsi="Bahnschrift Light Condensed" w:cs="Arial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>DESC category;</w:t>
      </w:r>
    </w:p>
    <w:p w14:paraId="2A0E8DCC" w14:textId="07C96839" w:rsidR="00B3366C" w:rsidRPr="00B3366C" w:rsidRDefault="00B3366C">
      <w:pPr>
        <w:rPr>
          <w:rFonts w:ascii="Bahnschrift Light Condensed" w:hAnsi="Bahnschrift Light Condensed" w:cs="Arial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>CREATE TABLE product (</w:t>
      </w:r>
      <w:proofErr w:type="spellStart"/>
      <w:r w:rsidRPr="00B3366C">
        <w:rPr>
          <w:rFonts w:ascii="Bahnschrift Light Condensed" w:hAnsi="Bahnschrift Light Condensed" w:cs="Arial"/>
          <w:sz w:val="28"/>
          <w:szCs w:val="28"/>
        </w:rPr>
        <w:t>pid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 xml:space="preserve"> int PRIMARY KEY AUTO_INCREMENT, </w:t>
      </w:r>
      <w:proofErr w:type="spellStart"/>
      <w:r w:rsidRPr="00B3366C">
        <w:rPr>
          <w:rFonts w:ascii="Bahnschrift Light Condensed" w:hAnsi="Bahnschrift Light Condensed" w:cs="Arial"/>
          <w:sz w:val="28"/>
          <w:szCs w:val="28"/>
        </w:rPr>
        <w:t>pname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 xml:space="preserve"> </w:t>
      </w:r>
      <w:proofErr w:type="gramStart"/>
      <w:r w:rsidRPr="00B3366C">
        <w:rPr>
          <w:rFonts w:ascii="Bahnschrift Light Condensed" w:hAnsi="Bahnschrift Light Condensed" w:cs="Arial"/>
          <w:sz w:val="28"/>
          <w:szCs w:val="28"/>
        </w:rPr>
        <w:t>varchar(</w:t>
      </w:r>
      <w:proofErr w:type="gramEnd"/>
      <w:r w:rsidRPr="00B3366C">
        <w:rPr>
          <w:rFonts w:ascii="Bahnschrift Light Condensed" w:hAnsi="Bahnschrift Light Condensed" w:cs="Arial"/>
          <w:sz w:val="28"/>
          <w:szCs w:val="28"/>
        </w:rPr>
        <w:t xml:space="preserve">40), price float, </w:t>
      </w:r>
      <w:proofErr w:type="spellStart"/>
      <w:r w:rsidRPr="00B3366C">
        <w:rPr>
          <w:rFonts w:ascii="Bahnschrift Light Condensed" w:hAnsi="Bahnschrift Light Condensed" w:cs="Arial"/>
          <w:sz w:val="28"/>
          <w:szCs w:val="28"/>
        </w:rPr>
        <w:t>catid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 xml:space="preserve"> int, FOREIGN </w:t>
      </w:r>
      <w:proofErr w:type="gramStart"/>
      <w:r w:rsidRPr="00B3366C">
        <w:rPr>
          <w:rFonts w:ascii="Bahnschrift Light Condensed" w:hAnsi="Bahnschrift Light Condensed" w:cs="Arial"/>
          <w:sz w:val="28"/>
          <w:szCs w:val="28"/>
        </w:rPr>
        <w:t>KEY(</w:t>
      </w:r>
      <w:proofErr w:type="spellStart"/>
      <w:proofErr w:type="gramEnd"/>
      <w:r w:rsidRPr="00B3366C">
        <w:rPr>
          <w:rFonts w:ascii="Bahnschrift Light Condensed" w:hAnsi="Bahnschrift Light Condensed" w:cs="Arial"/>
          <w:sz w:val="28"/>
          <w:szCs w:val="28"/>
        </w:rPr>
        <w:t>catid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>) REFERENCES category (</w:t>
      </w:r>
      <w:proofErr w:type="spellStart"/>
      <w:r w:rsidRPr="00B3366C">
        <w:rPr>
          <w:rFonts w:ascii="Bahnschrift Light Condensed" w:hAnsi="Bahnschrift Light Condensed" w:cs="Arial"/>
          <w:sz w:val="28"/>
          <w:szCs w:val="28"/>
        </w:rPr>
        <w:t>cid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>));</w:t>
      </w:r>
    </w:p>
    <w:p w14:paraId="7F4BF1DB" w14:textId="6C1EE312" w:rsidR="00B3366C" w:rsidRPr="00B3366C" w:rsidRDefault="00B3366C">
      <w:pPr>
        <w:rPr>
          <w:rFonts w:ascii="Bahnschrift Light Condensed" w:hAnsi="Bahnschrift Light Condensed" w:cs="Arial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>ALTER TABLE product ADD COLUMN qty int;</w:t>
      </w:r>
    </w:p>
    <w:p w14:paraId="5300911E" w14:textId="1064609B" w:rsidR="00B3366C" w:rsidRPr="00B3366C" w:rsidRDefault="00B3366C">
      <w:pPr>
        <w:rPr>
          <w:rFonts w:ascii="Bahnschrift Light Condensed" w:hAnsi="Bahnschrift Light Condensed" w:cs="Arial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 xml:space="preserve">ALTER TABLE product CHANGE qty </w:t>
      </w:r>
      <w:proofErr w:type="spellStart"/>
      <w:r w:rsidRPr="00B3366C">
        <w:rPr>
          <w:rFonts w:ascii="Bahnschrift Light Condensed" w:hAnsi="Bahnschrift Light Condensed" w:cs="Arial"/>
          <w:sz w:val="28"/>
          <w:szCs w:val="28"/>
        </w:rPr>
        <w:t>productqty</w:t>
      </w:r>
      <w:proofErr w:type="spellEnd"/>
      <w:r w:rsidRPr="00B3366C">
        <w:rPr>
          <w:rFonts w:ascii="Bahnschrift Light Condensed" w:hAnsi="Bahnschrift Light Condensed" w:cs="Arial"/>
          <w:sz w:val="28"/>
          <w:szCs w:val="28"/>
        </w:rPr>
        <w:t xml:space="preserve"> int;</w:t>
      </w:r>
    </w:p>
    <w:p w14:paraId="67AAB774" w14:textId="0729B534" w:rsidR="00B3366C" w:rsidRPr="00B3366C" w:rsidRDefault="00B3366C">
      <w:pPr>
        <w:rPr>
          <w:rFonts w:ascii="Bahnschrift Light Condensed" w:hAnsi="Bahnschrift Light Condensed"/>
          <w:sz w:val="28"/>
          <w:szCs w:val="28"/>
        </w:rPr>
      </w:pPr>
      <w:r w:rsidRPr="00B3366C">
        <w:rPr>
          <w:rFonts w:ascii="Bahnschrift Light Condensed" w:hAnsi="Bahnschrift Light Condensed" w:cs="Arial"/>
          <w:sz w:val="28"/>
          <w:szCs w:val="28"/>
        </w:rPr>
        <w:t>DROP TABLE product</w:t>
      </w:r>
      <w:r w:rsidRPr="00B3366C">
        <w:rPr>
          <w:rFonts w:ascii="Bahnschrift Light Condensed" w:hAnsi="Bahnschrift Light Condensed"/>
          <w:sz w:val="28"/>
          <w:szCs w:val="28"/>
        </w:rPr>
        <w:t>;</w:t>
      </w:r>
    </w:p>
    <w:sectPr w:rsidR="00B3366C" w:rsidRPr="00B3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6C"/>
    <w:rsid w:val="00351122"/>
    <w:rsid w:val="007B56EC"/>
    <w:rsid w:val="0086794D"/>
    <w:rsid w:val="0092239E"/>
    <w:rsid w:val="00B3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CF17"/>
  <w15:chartTrackingRefBased/>
  <w15:docId w15:val="{772C50CE-B81E-467D-BBD5-DE04968B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yahyabalesaria537@gmail.com</dc:creator>
  <cp:keywords/>
  <dc:description/>
  <cp:lastModifiedBy>yahyabalesaria537@gmail.com</cp:lastModifiedBy>
  <cp:revision>1</cp:revision>
  <dcterms:created xsi:type="dcterms:W3CDTF">2026-09-30T07:15:00Z</dcterms:created>
  <dcterms:modified xsi:type="dcterms:W3CDTF">2026-09-30T07:27:00Z</dcterms:modified>
</cp:coreProperties>
</file>