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79EA6" w14:textId="37BB8F5D" w:rsidR="00FB680C" w:rsidRPr="00404BC2" w:rsidRDefault="00FB680C" w:rsidP="00404BC2">
      <w:pPr>
        <w:spacing w:line="276" w:lineRule="auto"/>
        <w:rPr>
          <w:rFonts w:cstheme="minorHAnsi"/>
        </w:rPr>
      </w:pPr>
    </w:p>
    <w:p w14:paraId="3177BAE7" w14:textId="256D022B" w:rsidR="00FB680C" w:rsidRPr="00404BC2" w:rsidRDefault="00FB680C" w:rsidP="00404BC2">
      <w:pPr>
        <w:spacing w:line="276" w:lineRule="auto"/>
        <w:rPr>
          <w:rFonts w:cstheme="minorHAnsi"/>
          <w:b/>
          <w:bCs/>
        </w:rPr>
      </w:pPr>
      <w:r w:rsidRPr="00404BC2">
        <w:rPr>
          <w:rFonts w:cstheme="minorHAnsi"/>
          <w:b/>
          <w:bCs/>
        </w:rPr>
        <w:t>Exercice 1 :</w:t>
      </w:r>
    </w:p>
    <w:p w14:paraId="757A7CAA" w14:textId="77777777" w:rsidR="00FB680C" w:rsidRPr="00404BC2" w:rsidRDefault="00FB680C" w:rsidP="00404BC2">
      <w:pPr>
        <w:pStyle w:val="Corpsdetexte"/>
        <w:numPr>
          <w:ilvl w:val="0"/>
          <w:numId w:val="1"/>
        </w:numPr>
        <w:spacing w:line="276" w:lineRule="auto"/>
        <w:jc w:val="both"/>
        <w:rPr>
          <w:rFonts w:asciiTheme="minorHAnsi" w:hAnsiTheme="minorHAnsi" w:cstheme="minorHAnsi"/>
          <w:sz w:val="22"/>
          <w:szCs w:val="22"/>
        </w:rPr>
      </w:pPr>
      <w:r w:rsidRPr="00404BC2">
        <w:rPr>
          <w:rFonts w:asciiTheme="minorHAnsi" w:hAnsiTheme="minorHAnsi" w:cstheme="minorHAnsi"/>
          <w:sz w:val="22"/>
          <w:szCs w:val="22"/>
        </w:rPr>
        <w:t>La compagnie veut conserver les coordonnées des passagers, y compris s’ils se sont désistés, ou après le départ.</w:t>
      </w:r>
    </w:p>
    <w:p w14:paraId="770D81E9" w14:textId="77777777" w:rsidR="00FB680C" w:rsidRPr="00404BC2" w:rsidRDefault="00FB680C" w:rsidP="00404BC2">
      <w:pPr>
        <w:pStyle w:val="Corpsdetexte"/>
        <w:numPr>
          <w:ilvl w:val="0"/>
          <w:numId w:val="1"/>
        </w:numPr>
        <w:spacing w:before="82" w:line="276" w:lineRule="auto"/>
        <w:jc w:val="both"/>
        <w:rPr>
          <w:rFonts w:asciiTheme="minorHAnsi" w:hAnsiTheme="minorHAnsi" w:cstheme="minorHAnsi"/>
          <w:sz w:val="22"/>
          <w:szCs w:val="22"/>
        </w:rPr>
      </w:pPr>
      <w:r w:rsidRPr="00404BC2">
        <w:rPr>
          <w:rFonts w:asciiTheme="minorHAnsi" w:hAnsiTheme="minorHAnsi" w:cstheme="minorHAnsi"/>
          <w:sz w:val="22"/>
          <w:szCs w:val="22"/>
        </w:rPr>
        <w:t xml:space="preserve">Un passager, caractérisé par son </w:t>
      </w:r>
      <w:proofErr w:type="spellStart"/>
      <w:r w:rsidRPr="00404BC2">
        <w:rPr>
          <w:rFonts w:asciiTheme="minorHAnsi" w:hAnsiTheme="minorHAnsi" w:cstheme="minorHAnsi"/>
          <w:sz w:val="22"/>
          <w:szCs w:val="22"/>
        </w:rPr>
        <w:t>NUM_Pa</w:t>
      </w:r>
      <w:proofErr w:type="spellEnd"/>
      <w:r w:rsidRPr="00404BC2">
        <w:rPr>
          <w:rFonts w:asciiTheme="minorHAnsi" w:hAnsiTheme="minorHAnsi" w:cstheme="minorHAnsi"/>
          <w:sz w:val="22"/>
          <w:szCs w:val="22"/>
        </w:rPr>
        <w:t>, son NOM et son ADRESSE, peut réserver un ou plusieurs départs.</w:t>
      </w:r>
    </w:p>
    <w:p w14:paraId="5C3DC719" w14:textId="77777777" w:rsidR="00FB680C" w:rsidRPr="00404BC2" w:rsidRDefault="00FB680C" w:rsidP="00404BC2">
      <w:pPr>
        <w:pStyle w:val="Corpsdetexte"/>
        <w:numPr>
          <w:ilvl w:val="0"/>
          <w:numId w:val="1"/>
        </w:numPr>
        <w:spacing w:before="113" w:line="276" w:lineRule="auto"/>
        <w:ind w:right="123"/>
        <w:jc w:val="both"/>
        <w:rPr>
          <w:rFonts w:asciiTheme="minorHAnsi" w:hAnsiTheme="minorHAnsi" w:cstheme="minorHAnsi"/>
          <w:sz w:val="22"/>
          <w:szCs w:val="22"/>
        </w:rPr>
      </w:pPr>
      <w:r w:rsidRPr="00404BC2">
        <w:rPr>
          <w:rFonts w:asciiTheme="minorHAnsi" w:hAnsiTheme="minorHAnsi" w:cstheme="minorHAnsi"/>
          <w:sz w:val="22"/>
          <w:szCs w:val="22"/>
        </w:rPr>
        <w:t xml:space="preserve">Un vol est une liaison entre 2 lieux. Il peut être régulier, tous les jours à telle heures, ou occasionnel. Il est caractérisé par son NUM, son origine, sa DATE, HEURE_DEPART, HEURE_ARRIVEE et sa FREQUENCE. </w:t>
      </w:r>
    </w:p>
    <w:p w14:paraId="44A9E2A4" w14:textId="77777777" w:rsidR="00FB680C" w:rsidRPr="00404BC2" w:rsidRDefault="00FB680C" w:rsidP="00404BC2">
      <w:pPr>
        <w:pStyle w:val="Corpsdetexte"/>
        <w:numPr>
          <w:ilvl w:val="0"/>
          <w:numId w:val="1"/>
        </w:numPr>
        <w:spacing w:before="123" w:line="276" w:lineRule="auto"/>
        <w:ind w:right="122"/>
        <w:jc w:val="both"/>
        <w:rPr>
          <w:rFonts w:asciiTheme="minorHAnsi" w:hAnsiTheme="minorHAnsi" w:cstheme="minorHAnsi"/>
          <w:sz w:val="22"/>
          <w:szCs w:val="22"/>
        </w:rPr>
      </w:pPr>
      <w:r w:rsidRPr="00404BC2">
        <w:rPr>
          <w:rFonts w:asciiTheme="minorHAnsi" w:hAnsiTheme="minorHAnsi" w:cstheme="minorHAnsi"/>
          <w:sz w:val="22"/>
          <w:szCs w:val="22"/>
        </w:rPr>
        <w:t xml:space="preserve">En conséquence, un vol peut avoir plusieurs départs (un départ est un exemplaire d’un et un seul vol). </w:t>
      </w:r>
    </w:p>
    <w:p w14:paraId="1D34E208" w14:textId="05478D4D" w:rsidR="00FB680C" w:rsidRPr="00404BC2" w:rsidRDefault="00FB680C" w:rsidP="00404BC2">
      <w:pPr>
        <w:pStyle w:val="Corpsdetexte"/>
        <w:numPr>
          <w:ilvl w:val="0"/>
          <w:numId w:val="1"/>
        </w:numPr>
        <w:spacing w:before="123" w:line="276" w:lineRule="auto"/>
        <w:ind w:right="122"/>
        <w:jc w:val="both"/>
        <w:rPr>
          <w:rFonts w:asciiTheme="minorHAnsi" w:hAnsiTheme="minorHAnsi" w:cstheme="minorHAnsi"/>
          <w:sz w:val="22"/>
          <w:szCs w:val="22"/>
        </w:rPr>
      </w:pPr>
      <w:r w:rsidRPr="00404BC2">
        <w:rPr>
          <w:rFonts w:asciiTheme="minorHAnsi" w:hAnsiTheme="minorHAnsi" w:cstheme="minorHAnsi"/>
          <w:sz w:val="22"/>
          <w:szCs w:val="22"/>
        </w:rPr>
        <w:t>La compagnie dispose d’un ensemble de personnels, dont certains sont des « volants »</w:t>
      </w:r>
      <w:r w:rsidRPr="00404BC2">
        <w:rPr>
          <w:rFonts w:asciiTheme="minorHAnsi" w:hAnsiTheme="minorHAnsi" w:cstheme="minorHAnsi"/>
          <w:sz w:val="22"/>
          <w:szCs w:val="22"/>
        </w:rPr>
        <w:t xml:space="preserve"> </w:t>
      </w:r>
      <w:r w:rsidRPr="00404BC2">
        <w:rPr>
          <w:rFonts w:asciiTheme="minorHAnsi" w:hAnsiTheme="minorHAnsi" w:cstheme="minorHAnsi"/>
          <w:sz w:val="22"/>
          <w:szCs w:val="22"/>
        </w:rPr>
        <w:t>(pilotes ou personnels de bord) qui sont affectés au départ de certains vols, et d’autres sont à terre (entretien, accueil etc.)</w:t>
      </w:r>
    </w:p>
    <w:p w14:paraId="10D00DA6" w14:textId="77777777" w:rsidR="00FB680C" w:rsidRPr="00404BC2" w:rsidRDefault="00FB680C" w:rsidP="00404BC2">
      <w:pPr>
        <w:pStyle w:val="Corpsdetexte"/>
        <w:numPr>
          <w:ilvl w:val="0"/>
          <w:numId w:val="1"/>
        </w:numPr>
        <w:spacing w:before="109" w:line="276" w:lineRule="auto"/>
        <w:ind w:right="123"/>
        <w:jc w:val="both"/>
        <w:rPr>
          <w:rFonts w:asciiTheme="minorHAnsi" w:hAnsiTheme="minorHAnsi" w:cstheme="minorHAnsi"/>
          <w:sz w:val="22"/>
          <w:szCs w:val="22"/>
        </w:rPr>
      </w:pPr>
      <w:r w:rsidRPr="00404BC2">
        <w:rPr>
          <w:rFonts w:asciiTheme="minorHAnsi" w:hAnsiTheme="minorHAnsi" w:cstheme="minorHAnsi"/>
          <w:sz w:val="22"/>
          <w:szCs w:val="22"/>
        </w:rPr>
        <w:t>Il n’y a jamais plus de 6 « volants » affectés à un départ. Un départ peut n’avoir encore aucun personnel affecté</w:t>
      </w:r>
    </w:p>
    <w:p w14:paraId="18A84A63" w14:textId="77777777" w:rsidR="00FB680C" w:rsidRPr="00404BC2" w:rsidRDefault="00FB680C" w:rsidP="00404BC2">
      <w:pPr>
        <w:pStyle w:val="Corpsdetexte"/>
        <w:numPr>
          <w:ilvl w:val="0"/>
          <w:numId w:val="1"/>
        </w:numPr>
        <w:spacing w:before="109" w:line="276" w:lineRule="auto"/>
        <w:ind w:right="123"/>
        <w:jc w:val="both"/>
        <w:rPr>
          <w:rFonts w:asciiTheme="minorHAnsi" w:hAnsiTheme="minorHAnsi" w:cstheme="minorHAnsi"/>
          <w:sz w:val="22"/>
          <w:szCs w:val="22"/>
        </w:rPr>
      </w:pPr>
      <w:r w:rsidRPr="00404BC2">
        <w:rPr>
          <w:rFonts w:asciiTheme="minorHAnsi" w:hAnsiTheme="minorHAnsi" w:cstheme="minorHAnsi"/>
          <w:sz w:val="22"/>
          <w:szCs w:val="22"/>
        </w:rPr>
        <w:t>La compagnie a décidé de ne considérer comme pilote que ceux qui sont brevetés pour au moins un des modèles d’avions qu’elle possède ou prévoit à terme. Elle prend en compte des modèles d’avion même si elle n’a pas encore de pilote breveté pour ce modèle.</w:t>
      </w:r>
    </w:p>
    <w:p w14:paraId="0B3A6A78" w14:textId="77777777" w:rsidR="00FB680C" w:rsidRPr="00404BC2" w:rsidRDefault="00FB680C" w:rsidP="00404BC2">
      <w:pPr>
        <w:spacing w:line="276" w:lineRule="auto"/>
        <w:ind w:left="851"/>
        <w:jc w:val="both"/>
        <w:rPr>
          <w:rFonts w:cstheme="minorHAnsi"/>
        </w:rPr>
      </w:pPr>
    </w:p>
    <w:p w14:paraId="0CC0F505" w14:textId="3D352514" w:rsidR="00FB680C" w:rsidRPr="00404BC2" w:rsidRDefault="00FB680C" w:rsidP="00404BC2">
      <w:pPr>
        <w:pStyle w:val="Paragraphedeliste"/>
        <w:numPr>
          <w:ilvl w:val="0"/>
          <w:numId w:val="2"/>
        </w:numPr>
        <w:spacing w:line="276" w:lineRule="auto"/>
        <w:jc w:val="both"/>
        <w:rPr>
          <w:rFonts w:cstheme="minorHAnsi"/>
          <w:b/>
          <w:bCs/>
        </w:rPr>
      </w:pPr>
      <w:r w:rsidRPr="00404BC2">
        <w:rPr>
          <w:rFonts w:cstheme="minorHAnsi"/>
          <w:b/>
          <w:bCs/>
        </w:rPr>
        <w:t xml:space="preserve">Etablir le modèle conceptuel de données (MCD) </w:t>
      </w:r>
    </w:p>
    <w:p w14:paraId="4CBCCBF7" w14:textId="01E9A14B" w:rsidR="00A21936" w:rsidRPr="00404BC2" w:rsidRDefault="00A21936" w:rsidP="00404BC2">
      <w:pPr>
        <w:spacing w:line="276" w:lineRule="auto"/>
        <w:jc w:val="both"/>
        <w:rPr>
          <w:rFonts w:cstheme="minorHAnsi"/>
        </w:rPr>
      </w:pPr>
    </w:p>
    <w:p w14:paraId="0A7140A3" w14:textId="50DD4F3E" w:rsidR="00404BC2" w:rsidRPr="00404BC2" w:rsidRDefault="00404BC2" w:rsidP="00404BC2">
      <w:pPr>
        <w:spacing w:line="276" w:lineRule="auto"/>
        <w:jc w:val="both"/>
        <w:rPr>
          <w:rFonts w:cstheme="minorHAnsi"/>
          <w:b/>
          <w:bCs/>
        </w:rPr>
      </w:pPr>
      <w:r w:rsidRPr="00404BC2">
        <w:rPr>
          <w:rFonts w:cstheme="minorHAnsi"/>
          <w:b/>
          <w:bCs/>
        </w:rPr>
        <w:t xml:space="preserve">Exercice 2 : </w:t>
      </w:r>
    </w:p>
    <w:p w14:paraId="6BB060A7" w14:textId="79A19614" w:rsidR="00404BC2" w:rsidRPr="00404BC2" w:rsidRDefault="00404BC2" w:rsidP="00404BC2">
      <w:pPr>
        <w:pStyle w:val="Corpsdetexte"/>
        <w:spacing w:line="276" w:lineRule="auto"/>
        <w:ind w:left="111" w:right="134"/>
        <w:jc w:val="both"/>
        <w:rPr>
          <w:rFonts w:asciiTheme="minorHAnsi" w:hAnsiTheme="minorHAnsi" w:cstheme="minorHAnsi"/>
          <w:sz w:val="22"/>
          <w:szCs w:val="22"/>
        </w:rPr>
      </w:pPr>
      <w:r w:rsidRPr="00404BC2">
        <w:rPr>
          <w:rFonts w:asciiTheme="minorHAnsi" w:hAnsiTheme="minorHAnsi" w:cstheme="minorHAnsi"/>
          <w:sz w:val="22"/>
          <w:szCs w:val="22"/>
        </w:rPr>
        <w:t>On</w:t>
      </w:r>
      <w:r w:rsidRPr="00404BC2">
        <w:rPr>
          <w:rFonts w:asciiTheme="minorHAnsi" w:hAnsiTheme="minorHAnsi" w:cstheme="minorHAnsi"/>
          <w:spacing w:val="-7"/>
          <w:sz w:val="22"/>
          <w:szCs w:val="22"/>
        </w:rPr>
        <w:t xml:space="preserve"> </w:t>
      </w:r>
      <w:r w:rsidRPr="00404BC2">
        <w:rPr>
          <w:rFonts w:asciiTheme="minorHAnsi" w:hAnsiTheme="minorHAnsi" w:cstheme="minorHAnsi"/>
          <w:sz w:val="22"/>
          <w:szCs w:val="22"/>
        </w:rPr>
        <w:t>se</w:t>
      </w:r>
      <w:r w:rsidRPr="00404BC2">
        <w:rPr>
          <w:rFonts w:asciiTheme="minorHAnsi" w:hAnsiTheme="minorHAnsi" w:cstheme="minorHAnsi"/>
          <w:spacing w:val="-7"/>
          <w:sz w:val="22"/>
          <w:szCs w:val="22"/>
        </w:rPr>
        <w:t xml:space="preserve"> </w:t>
      </w:r>
      <w:r w:rsidRPr="00404BC2">
        <w:rPr>
          <w:rFonts w:asciiTheme="minorHAnsi" w:hAnsiTheme="minorHAnsi" w:cstheme="minorHAnsi"/>
          <w:sz w:val="22"/>
          <w:szCs w:val="22"/>
        </w:rPr>
        <w:t>propose</w:t>
      </w:r>
      <w:r w:rsidRPr="00404BC2">
        <w:rPr>
          <w:rFonts w:asciiTheme="minorHAnsi" w:hAnsiTheme="minorHAnsi" w:cstheme="minorHAnsi"/>
          <w:spacing w:val="-7"/>
          <w:sz w:val="22"/>
          <w:szCs w:val="22"/>
        </w:rPr>
        <w:t xml:space="preserve"> </w:t>
      </w:r>
      <w:r w:rsidRPr="00404BC2">
        <w:rPr>
          <w:rFonts w:asciiTheme="minorHAnsi" w:hAnsiTheme="minorHAnsi" w:cstheme="minorHAnsi"/>
          <w:sz w:val="22"/>
          <w:szCs w:val="22"/>
        </w:rPr>
        <w:t>de</w:t>
      </w:r>
      <w:r w:rsidRPr="00404BC2">
        <w:rPr>
          <w:rFonts w:asciiTheme="minorHAnsi" w:hAnsiTheme="minorHAnsi" w:cstheme="minorHAnsi"/>
          <w:spacing w:val="-6"/>
          <w:sz w:val="22"/>
          <w:szCs w:val="22"/>
        </w:rPr>
        <w:t xml:space="preserve"> </w:t>
      </w:r>
      <w:r w:rsidRPr="00404BC2">
        <w:rPr>
          <w:rFonts w:asciiTheme="minorHAnsi" w:hAnsiTheme="minorHAnsi" w:cstheme="minorHAnsi"/>
          <w:sz w:val="22"/>
          <w:szCs w:val="22"/>
        </w:rPr>
        <w:t>modéliser</w:t>
      </w:r>
      <w:r w:rsidRPr="00404BC2">
        <w:rPr>
          <w:rFonts w:asciiTheme="minorHAnsi" w:hAnsiTheme="minorHAnsi" w:cstheme="minorHAnsi"/>
          <w:spacing w:val="-7"/>
          <w:sz w:val="22"/>
          <w:szCs w:val="22"/>
        </w:rPr>
        <w:t xml:space="preserve"> </w:t>
      </w:r>
      <w:r w:rsidRPr="00404BC2">
        <w:rPr>
          <w:rFonts w:asciiTheme="minorHAnsi" w:hAnsiTheme="minorHAnsi" w:cstheme="minorHAnsi"/>
          <w:sz w:val="22"/>
          <w:szCs w:val="22"/>
        </w:rPr>
        <w:t>la</w:t>
      </w:r>
      <w:r w:rsidRPr="00404BC2">
        <w:rPr>
          <w:rFonts w:asciiTheme="minorHAnsi" w:hAnsiTheme="minorHAnsi" w:cstheme="minorHAnsi"/>
          <w:spacing w:val="-7"/>
          <w:sz w:val="22"/>
          <w:szCs w:val="22"/>
        </w:rPr>
        <w:t xml:space="preserve"> </w:t>
      </w:r>
      <w:r w:rsidRPr="00404BC2">
        <w:rPr>
          <w:rFonts w:asciiTheme="minorHAnsi" w:hAnsiTheme="minorHAnsi" w:cstheme="minorHAnsi"/>
          <w:sz w:val="22"/>
          <w:szCs w:val="22"/>
        </w:rPr>
        <w:t>base</w:t>
      </w:r>
      <w:r w:rsidRPr="00404BC2">
        <w:rPr>
          <w:rFonts w:asciiTheme="minorHAnsi" w:hAnsiTheme="minorHAnsi" w:cstheme="minorHAnsi"/>
          <w:spacing w:val="-7"/>
          <w:sz w:val="22"/>
          <w:szCs w:val="22"/>
        </w:rPr>
        <w:t xml:space="preserve"> </w:t>
      </w:r>
      <w:r w:rsidRPr="00404BC2">
        <w:rPr>
          <w:rFonts w:asciiTheme="minorHAnsi" w:hAnsiTheme="minorHAnsi" w:cstheme="minorHAnsi"/>
          <w:sz w:val="22"/>
          <w:szCs w:val="22"/>
        </w:rPr>
        <w:t>de</w:t>
      </w:r>
      <w:r w:rsidRPr="00404BC2">
        <w:rPr>
          <w:rFonts w:asciiTheme="minorHAnsi" w:hAnsiTheme="minorHAnsi" w:cstheme="minorHAnsi"/>
          <w:spacing w:val="-6"/>
          <w:sz w:val="22"/>
          <w:szCs w:val="22"/>
        </w:rPr>
        <w:t xml:space="preserve"> </w:t>
      </w:r>
      <w:r w:rsidRPr="00404BC2">
        <w:rPr>
          <w:rFonts w:asciiTheme="minorHAnsi" w:hAnsiTheme="minorHAnsi" w:cstheme="minorHAnsi"/>
          <w:sz w:val="22"/>
          <w:szCs w:val="22"/>
        </w:rPr>
        <w:t>données</w:t>
      </w:r>
      <w:r w:rsidRPr="00404BC2">
        <w:rPr>
          <w:rFonts w:asciiTheme="minorHAnsi" w:hAnsiTheme="minorHAnsi" w:cstheme="minorHAnsi"/>
          <w:spacing w:val="-5"/>
          <w:sz w:val="22"/>
          <w:szCs w:val="22"/>
        </w:rPr>
        <w:t xml:space="preserve"> </w:t>
      </w:r>
      <w:r w:rsidRPr="00404BC2">
        <w:rPr>
          <w:rFonts w:asciiTheme="minorHAnsi" w:hAnsiTheme="minorHAnsi" w:cstheme="minorHAnsi"/>
          <w:sz w:val="22"/>
          <w:szCs w:val="22"/>
        </w:rPr>
        <w:t>d'un</w:t>
      </w:r>
      <w:r w:rsidRPr="00404BC2">
        <w:rPr>
          <w:rFonts w:asciiTheme="minorHAnsi" w:hAnsiTheme="minorHAnsi" w:cstheme="minorHAnsi"/>
          <w:spacing w:val="-7"/>
          <w:sz w:val="22"/>
          <w:szCs w:val="22"/>
        </w:rPr>
        <w:t xml:space="preserve"> </w:t>
      </w:r>
      <w:r w:rsidRPr="00404BC2">
        <w:rPr>
          <w:rFonts w:asciiTheme="minorHAnsi" w:hAnsiTheme="minorHAnsi" w:cstheme="minorHAnsi"/>
          <w:sz w:val="22"/>
          <w:szCs w:val="22"/>
        </w:rPr>
        <w:t>hôpital.</w:t>
      </w:r>
      <w:r w:rsidRPr="00404BC2">
        <w:rPr>
          <w:rFonts w:asciiTheme="minorHAnsi" w:hAnsiTheme="minorHAnsi" w:cstheme="minorHAnsi"/>
          <w:spacing w:val="-5"/>
          <w:sz w:val="22"/>
          <w:szCs w:val="22"/>
        </w:rPr>
        <w:t xml:space="preserve"> </w:t>
      </w:r>
      <w:r w:rsidRPr="00404BC2">
        <w:rPr>
          <w:rFonts w:asciiTheme="minorHAnsi" w:hAnsiTheme="minorHAnsi" w:cstheme="minorHAnsi"/>
          <w:sz w:val="22"/>
          <w:szCs w:val="22"/>
        </w:rPr>
        <w:t>L'analyse</w:t>
      </w:r>
      <w:r w:rsidRPr="00404BC2">
        <w:rPr>
          <w:rFonts w:asciiTheme="minorHAnsi" w:hAnsiTheme="minorHAnsi" w:cstheme="minorHAnsi"/>
          <w:spacing w:val="-7"/>
          <w:sz w:val="22"/>
          <w:szCs w:val="22"/>
        </w:rPr>
        <w:t xml:space="preserve"> </w:t>
      </w:r>
      <w:r w:rsidRPr="00404BC2">
        <w:rPr>
          <w:rFonts w:asciiTheme="minorHAnsi" w:hAnsiTheme="minorHAnsi" w:cstheme="minorHAnsi"/>
          <w:sz w:val="22"/>
          <w:szCs w:val="22"/>
        </w:rPr>
        <w:t>de</w:t>
      </w:r>
      <w:r w:rsidRPr="00404BC2">
        <w:rPr>
          <w:rFonts w:asciiTheme="minorHAnsi" w:hAnsiTheme="minorHAnsi" w:cstheme="minorHAnsi"/>
          <w:spacing w:val="-5"/>
          <w:sz w:val="22"/>
          <w:szCs w:val="22"/>
        </w:rPr>
        <w:t xml:space="preserve"> </w:t>
      </w:r>
      <w:r w:rsidRPr="00404BC2">
        <w:rPr>
          <w:rFonts w:asciiTheme="minorHAnsi" w:hAnsiTheme="minorHAnsi" w:cstheme="minorHAnsi"/>
          <w:sz w:val="22"/>
          <w:szCs w:val="22"/>
        </w:rPr>
        <w:t>l'existant</w:t>
      </w:r>
      <w:r w:rsidRPr="00404BC2">
        <w:rPr>
          <w:rFonts w:asciiTheme="minorHAnsi" w:hAnsiTheme="minorHAnsi" w:cstheme="minorHAnsi"/>
          <w:spacing w:val="-7"/>
          <w:sz w:val="22"/>
          <w:szCs w:val="22"/>
        </w:rPr>
        <w:t xml:space="preserve"> </w:t>
      </w:r>
      <w:r w:rsidRPr="00404BC2">
        <w:rPr>
          <w:rFonts w:asciiTheme="minorHAnsi" w:hAnsiTheme="minorHAnsi" w:cstheme="minorHAnsi"/>
          <w:sz w:val="22"/>
          <w:szCs w:val="22"/>
        </w:rPr>
        <w:t>a</w:t>
      </w:r>
      <w:r w:rsidRPr="00404BC2">
        <w:rPr>
          <w:rFonts w:asciiTheme="minorHAnsi" w:hAnsiTheme="minorHAnsi" w:cstheme="minorHAnsi"/>
          <w:spacing w:val="-7"/>
          <w:sz w:val="22"/>
          <w:szCs w:val="22"/>
        </w:rPr>
        <w:t xml:space="preserve"> </w:t>
      </w:r>
      <w:r w:rsidRPr="00404BC2">
        <w:rPr>
          <w:rFonts w:asciiTheme="minorHAnsi" w:hAnsiTheme="minorHAnsi" w:cstheme="minorHAnsi"/>
          <w:sz w:val="22"/>
          <w:szCs w:val="22"/>
        </w:rPr>
        <w:t>dégagé les informations</w:t>
      </w:r>
      <w:r w:rsidRPr="00404BC2">
        <w:rPr>
          <w:rFonts w:asciiTheme="minorHAnsi" w:hAnsiTheme="minorHAnsi" w:cstheme="minorHAnsi"/>
          <w:spacing w:val="2"/>
          <w:sz w:val="22"/>
          <w:szCs w:val="22"/>
        </w:rPr>
        <w:t xml:space="preserve"> </w:t>
      </w:r>
      <w:r w:rsidRPr="00404BC2">
        <w:rPr>
          <w:rFonts w:asciiTheme="minorHAnsi" w:hAnsiTheme="minorHAnsi" w:cstheme="minorHAnsi"/>
          <w:sz w:val="22"/>
          <w:szCs w:val="22"/>
        </w:rPr>
        <w:t>suivantes :</w:t>
      </w:r>
    </w:p>
    <w:p w14:paraId="6878CD8B" w14:textId="77777777" w:rsidR="00404BC2" w:rsidRPr="00404BC2" w:rsidRDefault="00404BC2" w:rsidP="00404BC2">
      <w:pPr>
        <w:pStyle w:val="Paragraphedeliste"/>
        <w:widowControl w:val="0"/>
        <w:numPr>
          <w:ilvl w:val="0"/>
          <w:numId w:val="3"/>
        </w:numPr>
        <w:tabs>
          <w:tab w:val="left" w:pos="463"/>
        </w:tabs>
        <w:autoSpaceDE w:val="0"/>
        <w:autoSpaceDN w:val="0"/>
        <w:spacing w:after="0" w:line="276" w:lineRule="auto"/>
        <w:ind w:right="134"/>
        <w:contextualSpacing w:val="0"/>
        <w:jc w:val="both"/>
        <w:rPr>
          <w:rFonts w:cstheme="minorHAnsi"/>
        </w:rPr>
      </w:pPr>
      <w:r w:rsidRPr="00404BC2">
        <w:rPr>
          <w:rFonts w:cstheme="minorHAnsi"/>
        </w:rPr>
        <w:t>L'hôpital a un ensemble d'employés qui sont des docteurs et des infirmières. Chaque employé possède un numéro d'employé, un nom, un prénom, une adresse et un numéro de téléphone.</w:t>
      </w:r>
    </w:p>
    <w:p w14:paraId="7D723678" w14:textId="77777777" w:rsidR="00404BC2" w:rsidRPr="00404BC2" w:rsidRDefault="00404BC2" w:rsidP="00404BC2">
      <w:pPr>
        <w:pStyle w:val="Paragraphedeliste"/>
        <w:widowControl w:val="0"/>
        <w:numPr>
          <w:ilvl w:val="0"/>
          <w:numId w:val="3"/>
        </w:numPr>
        <w:tabs>
          <w:tab w:val="left" w:pos="463"/>
        </w:tabs>
        <w:autoSpaceDE w:val="0"/>
        <w:autoSpaceDN w:val="0"/>
        <w:spacing w:before="3" w:after="0" w:line="276" w:lineRule="auto"/>
        <w:ind w:right="134"/>
        <w:contextualSpacing w:val="0"/>
        <w:jc w:val="both"/>
        <w:rPr>
          <w:rFonts w:cstheme="minorHAnsi"/>
        </w:rPr>
      </w:pPr>
      <w:r w:rsidRPr="00404BC2">
        <w:rPr>
          <w:rFonts w:cstheme="minorHAnsi"/>
        </w:rPr>
        <w:t>L'hôpital</w:t>
      </w:r>
      <w:r w:rsidRPr="00404BC2">
        <w:rPr>
          <w:rFonts w:cstheme="minorHAnsi"/>
          <w:spacing w:val="-2"/>
        </w:rPr>
        <w:t xml:space="preserve"> </w:t>
      </w:r>
      <w:r w:rsidRPr="00404BC2">
        <w:rPr>
          <w:rFonts w:cstheme="minorHAnsi"/>
        </w:rPr>
        <w:t>est</w:t>
      </w:r>
      <w:r w:rsidRPr="00404BC2">
        <w:rPr>
          <w:rFonts w:cstheme="minorHAnsi"/>
          <w:spacing w:val="-6"/>
        </w:rPr>
        <w:t xml:space="preserve"> </w:t>
      </w:r>
      <w:r w:rsidRPr="00404BC2">
        <w:rPr>
          <w:rFonts w:cstheme="minorHAnsi"/>
        </w:rPr>
        <w:t>composé</w:t>
      </w:r>
      <w:r w:rsidRPr="00404BC2">
        <w:rPr>
          <w:rFonts w:cstheme="minorHAnsi"/>
          <w:spacing w:val="-4"/>
        </w:rPr>
        <w:t xml:space="preserve"> </w:t>
      </w:r>
      <w:r w:rsidRPr="00404BC2">
        <w:rPr>
          <w:rFonts w:cstheme="minorHAnsi"/>
        </w:rPr>
        <w:t>de</w:t>
      </w:r>
      <w:r w:rsidRPr="00404BC2">
        <w:rPr>
          <w:rFonts w:cstheme="minorHAnsi"/>
          <w:spacing w:val="-4"/>
        </w:rPr>
        <w:t xml:space="preserve"> </w:t>
      </w:r>
      <w:r w:rsidRPr="00404BC2">
        <w:rPr>
          <w:rFonts w:cstheme="minorHAnsi"/>
        </w:rPr>
        <w:t>plusieurs</w:t>
      </w:r>
      <w:r w:rsidRPr="00404BC2">
        <w:rPr>
          <w:rFonts w:cstheme="minorHAnsi"/>
          <w:spacing w:val="-3"/>
        </w:rPr>
        <w:t xml:space="preserve"> </w:t>
      </w:r>
      <w:r w:rsidRPr="00404BC2">
        <w:rPr>
          <w:rFonts w:cstheme="minorHAnsi"/>
        </w:rPr>
        <w:t>services,</w:t>
      </w:r>
      <w:r w:rsidRPr="00404BC2">
        <w:rPr>
          <w:rFonts w:cstheme="minorHAnsi"/>
          <w:spacing w:val="-1"/>
        </w:rPr>
        <w:t xml:space="preserve"> </w:t>
      </w:r>
      <w:r w:rsidRPr="00404BC2">
        <w:rPr>
          <w:rFonts w:cstheme="minorHAnsi"/>
        </w:rPr>
        <w:t>pour</w:t>
      </w:r>
      <w:r w:rsidRPr="00404BC2">
        <w:rPr>
          <w:rFonts w:cstheme="minorHAnsi"/>
          <w:spacing w:val="-4"/>
        </w:rPr>
        <w:t xml:space="preserve"> </w:t>
      </w:r>
      <w:r w:rsidRPr="00404BC2">
        <w:rPr>
          <w:rFonts w:cstheme="minorHAnsi"/>
        </w:rPr>
        <w:t>lesquels</w:t>
      </w:r>
      <w:r w:rsidRPr="00404BC2">
        <w:rPr>
          <w:rFonts w:cstheme="minorHAnsi"/>
          <w:spacing w:val="-2"/>
        </w:rPr>
        <w:t xml:space="preserve"> </w:t>
      </w:r>
      <w:r w:rsidRPr="00404BC2">
        <w:rPr>
          <w:rFonts w:cstheme="minorHAnsi"/>
        </w:rPr>
        <w:t>on</w:t>
      </w:r>
      <w:r w:rsidRPr="00404BC2">
        <w:rPr>
          <w:rFonts w:cstheme="minorHAnsi"/>
          <w:spacing w:val="-2"/>
        </w:rPr>
        <w:t xml:space="preserve"> </w:t>
      </w:r>
      <w:r w:rsidRPr="00404BC2">
        <w:rPr>
          <w:rFonts w:cstheme="minorHAnsi"/>
        </w:rPr>
        <w:t>connaît</w:t>
      </w:r>
      <w:r w:rsidRPr="00404BC2">
        <w:rPr>
          <w:rFonts w:cstheme="minorHAnsi"/>
          <w:spacing w:val="-4"/>
        </w:rPr>
        <w:t xml:space="preserve"> </w:t>
      </w:r>
      <w:r w:rsidRPr="00404BC2">
        <w:rPr>
          <w:rFonts w:cstheme="minorHAnsi"/>
        </w:rPr>
        <w:t>le</w:t>
      </w:r>
      <w:r w:rsidRPr="00404BC2">
        <w:rPr>
          <w:rFonts w:cstheme="minorHAnsi"/>
          <w:spacing w:val="-4"/>
        </w:rPr>
        <w:t xml:space="preserve"> </w:t>
      </w:r>
      <w:r w:rsidRPr="00404BC2">
        <w:rPr>
          <w:rFonts w:cstheme="minorHAnsi"/>
        </w:rPr>
        <w:t>code,</w:t>
      </w:r>
      <w:r w:rsidRPr="00404BC2">
        <w:rPr>
          <w:rFonts w:cstheme="minorHAnsi"/>
          <w:spacing w:val="-4"/>
        </w:rPr>
        <w:t xml:space="preserve"> </w:t>
      </w:r>
      <w:r w:rsidRPr="00404BC2">
        <w:rPr>
          <w:rFonts w:cstheme="minorHAnsi"/>
        </w:rPr>
        <w:t>le</w:t>
      </w:r>
      <w:r w:rsidRPr="00404BC2">
        <w:rPr>
          <w:rFonts w:cstheme="minorHAnsi"/>
          <w:spacing w:val="-2"/>
        </w:rPr>
        <w:t xml:space="preserve"> </w:t>
      </w:r>
      <w:r w:rsidRPr="00404BC2">
        <w:rPr>
          <w:rFonts w:cstheme="minorHAnsi"/>
        </w:rPr>
        <w:t>nom,</w:t>
      </w:r>
      <w:r w:rsidRPr="00404BC2">
        <w:rPr>
          <w:rFonts w:cstheme="minorHAnsi"/>
          <w:spacing w:val="-2"/>
        </w:rPr>
        <w:t xml:space="preserve"> </w:t>
      </w:r>
      <w:r w:rsidRPr="00404BC2">
        <w:rPr>
          <w:rFonts w:cstheme="minorHAnsi"/>
        </w:rPr>
        <w:t>le bâtiment et le directeur, qui est en fait un</w:t>
      </w:r>
      <w:r w:rsidRPr="00404BC2">
        <w:rPr>
          <w:rFonts w:cstheme="minorHAnsi"/>
          <w:spacing w:val="-11"/>
        </w:rPr>
        <w:t xml:space="preserve"> </w:t>
      </w:r>
      <w:r w:rsidRPr="00404BC2">
        <w:rPr>
          <w:rFonts w:cstheme="minorHAnsi"/>
        </w:rPr>
        <w:t>docteur.</w:t>
      </w:r>
    </w:p>
    <w:p w14:paraId="21A085CB" w14:textId="77777777" w:rsidR="00404BC2" w:rsidRPr="00404BC2" w:rsidRDefault="00404BC2" w:rsidP="00404BC2">
      <w:pPr>
        <w:pStyle w:val="Paragraphedeliste"/>
        <w:widowControl w:val="0"/>
        <w:numPr>
          <w:ilvl w:val="0"/>
          <w:numId w:val="3"/>
        </w:numPr>
        <w:tabs>
          <w:tab w:val="left" w:pos="463"/>
        </w:tabs>
        <w:autoSpaceDE w:val="0"/>
        <w:autoSpaceDN w:val="0"/>
        <w:spacing w:before="2" w:after="0" w:line="276" w:lineRule="auto"/>
        <w:ind w:right="134"/>
        <w:contextualSpacing w:val="0"/>
        <w:jc w:val="both"/>
        <w:rPr>
          <w:rFonts w:cstheme="minorHAnsi"/>
        </w:rPr>
      </w:pPr>
      <w:r w:rsidRPr="00404BC2">
        <w:rPr>
          <w:rFonts w:cstheme="minorHAnsi"/>
        </w:rPr>
        <w:t>Chaque service contient plusieurs salles. Une salle est représentée par un numéro, un surveillant</w:t>
      </w:r>
      <w:r w:rsidRPr="00404BC2">
        <w:rPr>
          <w:rFonts w:cstheme="minorHAnsi"/>
          <w:spacing w:val="-3"/>
        </w:rPr>
        <w:t xml:space="preserve"> </w:t>
      </w:r>
      <w:r w:rsidRPr="00404BC2">
        <w:rPr>
          <w:rFonts w:cstheme="minorHAnsi"/>
        </w:rPr>
        <w:t>et</w:t>
      </w:r>
      <w:r w:rsidRPr="00404BC2">
        <w:rPr>
          <w:rFonts w:cstheme="minorHAnsi"/>
          <w:spacing w:val="-3"/>
        </w:rPr>
        <w:t xml:space="preserve"> </w:t>
      </w:r>
      <w:r w:rsidRPr="00404BC2">
        <w:rPr>
          <w:rFonts w:cstheme="minorHAnsi"/>
        </w:rPr>
        <w:t>le</w:t>
      </w:r>
      <w:r w:rsidRPr="00404BC2">
        <w:rPr>
          <w:rFonts w:cstheme="minorHAnsi"/>
          <w:spacing w:val="-3"/>
        </w:rPr>
        <w:t xml:space="preserve"> </w:t>
      </w:r>
      <w:r w:rsidRPr="00404BC2">
        <w:rPr>
          <w:rFonts w:cstheme="minorHAnsi"/>
        </w:rPr>
        <w:t>nombre</w:t>
      </w:r>
      <w:r w:rsidRPr="00404BC2">
        <w:rPr>
          <w:rFonts w:cstheme="minorHAnsi"/>
          <w:spacing w:val="-2"/>
        </w:rPr>
        <w:t xml:space="preserve"> </w:t>
      </w:r>
      <w:r w:rsidRPr="00404BC2">
        <w:rPr>
          <w:rFonts w:cstheme="minorHAnsi"/>
        </w:rPr>
        <w:t>de</w:t>
      </w:r>
      <w:r w:rsidRPr="00404BC2">
        <w:rPr>
          <w:rFonts w:cstheme="minorHAnsi"/>
          <w:spacing w:val="-3"/>
        </w:rPr>
        <w:t xml:space="preserve"> </w:t>
      </w:r>
      <w:r w:rsidRPr="00404BC2">
        <w:rPr>
          <w:rFonts w:cstheme="minorHAnsi"/>
        </w:rPr>
        <w:t>lits</w:t>
      </w:r>
      <w:r w:rsidRPr="00404BC2">
        <w:rPr>
          <w:rFonts w:cstheme="minorHAnsi"/>
          <w:spacing w:val="-3"/>
        </w:rPr>
        <w:t xml:space="preserve"> </w:t>
      </w:r>
      <w:r w:rsidRPr="00404BC2">
        <w:rPr>
          <w:rFonts w:cstheme="minorHAnsi"/>
        </w:rPr>
        <w:t>qu'elle</w:t>
      </w:r>
      <w:r w:rsidRPr="00404BC2">
        <w:rPr>
          <w:rFonts w:cstheme="minorHAnsi"/>
          <w:spacing w:val="-3"/>
        </w:rPr>
        <w:t xml:space="preserve"> </w:t>
      </w:r>
      <w:r w:rsidRPr="00404BC2">
        <w:rPr>
          <w:rFonts w:cstheme="minorHAnsi"/>
        </w:rPr>
        <w:t>possède.</w:t>
      </w:r>
      <w:r w:rsidRPr="00404BC2">
        <w:rPr>
          <w:rFonts w:cstheme="minorHAnsi"/>
          <w:spacing w:val="-4"/>
        </w:rPr>
        <w:t xml:space="preserve"> </w:t>
      </w:r>
      <w:r w:rsidRPr="00404BC2">
        <w:rPr>
          <w:rFonts w:cstheme="minorHAnsi"/>
        </w:rPr>
        <w:t>Le</w:t>
      </w:r>
      <w:r w:rsidRPr="00404BC2">
        <w:rPr>
          <w:rFonts w:cstheme="minorHAnsi"/>
          <w:spacing w:val="-4"/>
        </w:rPr>
        <w:t xml:space="preserve"> </w:t>
      </w:r>
      <w:r w:rsidRPr="00404BC2">
        <w:rPr>
          <w:rFonts w:cstheme="minorHAnsi"/>
        </w:rPr>
        <w:t>numéro</w:t>
      </w:r>
      <w:r w:rsidRPr="00404BC2">
        <w:rPr>
          <w:rFonts w:cstheme="minorHAnsi"/>
          <w:spacing w:val="-4"/>
        </w:rPr>
        <w:t xml:space="preserve"> </w:t>
      </w:r>
      <w:r w:rsidRPr="00404BC2">
        <w:rPr>
          <w:rFonts w:cstheme="minorHAnsi"/>
        </w:rPr>
        <w:t>de</w:t>
      </w:r>
      <w:r w:rsidRPr="00404BC2">
        <w:rPr>
          <w:rFonts w:cstheme="minorHAnsi"/>
          <w:spacing w:val="-2"/>
        </w:rPr>
        <w:t xml:space="preserve"> </w:t>
      </w:r>
      <w:r w:rsidRPr="00404BC2">
        <w:rPr>
          <w:rFonts w:cstheme="minorHAnsi"/>
        </w:rPr>
        <w:t>salle</w:t>
      </w:r>
      <w:r w:rsidRPr="00404BC2">
        <w:rPr>
          <w:rFonts w:cstheme="minorHAnsi"/>
          <w:spacing w:val="-3"/>
        </w:rPr>
        <w:t xml:space="preserve"> </w:t>
      </w:r>
      <w:r w:rsidRPr="00404BC2">
        <w:rPr>
          <w:rFonts w:cstheme="minorHAnsi"/>
        </w:rPr>
        <w:t>est</w:t>
      </w:r>
      <w:r w:rsidRPr="00404BC2">
        <w:rPr>
          <w:rFonts w:cstheme="minorHAnsi"/>
          <w:spacing w:val="-4"/>
        </w:rPr>
        <w:t xml:space="preserve"> </w:t>
      </w:r>
      <w:r w:rsidRPr="00404BC2">
        <w:rPr>
          <w:rFonts w:cstheme="minorHAnsi"/>
        </w:rPr>
        <w:t>local</w:t>
      </w:r>
      <w:r w:rsidRPr="00404BC2">
        <w:rPr>
          <w:rFonts w:cstheme="minorHAnsi"/>
          <w:spacing w:val="-6"/>
        </w:rPr>
        <w:t xml:space="preserve"> </w:t>
      </w:r>
      <w:r w:rsidRPr="00404BC2">
        <w:rPr>
          <w:rFonts w:cstheme="minorHAnsi"/>
        </w:rPr>
        <w:t>à</w:t>
      </w:r>
      <w:r w:rsidRPr="00404BC2">
        <w:rPr>
          <w:rFonts w:cstheme="minorHAnsi"/>
          <w:spacing w:val="-1"/>
        </w:rPr>
        <w:t xml:space="preserve"> </w:t>
      </w:r>
      <w:r w:rsidRPr="00404BC2">
        <w:rPr>
          <w:rFonts w:cstheme="minorHAnsi"/>
        </w:rPr>
        <w:t>un</w:t>
      </w:r>
      <w:r w:rsidRPr="00404BC2">
        <w:rPr>
          <w:rFonts w:cstheme="minorHAnsi"/>
          <w:spacing w:val="-4"/>
        </w:rPr>
        <w:t xml:space="preserve"> </w:t>
      </w:r>
      <w:r w:rsidRPr="00404BC2">
        <w:rPr>
          <w:rFonts w:cstheme="minorHAnsi"/>
        </w:rPr>
        <w:t>service (i.e.,</w:t>
      </w:r>
      <w:r w:rsidRPr="00404BC2">
        <w:rPr>
          <w:rFonts w:cstheme="minorHAnsi"/>
          <w:spacing w:val="-9"/>
        </w:rPr>
        <w:t xml:space="preserve"> </w:t>
      </w:r>
      <w:r w:rsidRPr="00404BC2">
        <w:rPr>
          <w:rFonts w:cstheme="minorHAnsi"/>
        </w:rPr>
        <w:t>chaque</w:t>
      </w:r>
      <w:r w:rsidRPr="00404BC2">
        <w:rPr>
          <w:rFonts w:cstheme="minorHAnsi"/>
          <w:spacing w:val="-9"/>
        </w:rPr>
        <w:t xml:space="preserve"> </w:t>
      </w:r>
      <w:r w:rsidRPr="00404BC2">
        <w:rPr>
          <w:rFonts w:cstheme="minorHAnsi"/>
        </w:rPr>
        <w:t>service</w:t>
      </w:r>
      <w:r w:rsidRPr="00404BC2">
        <w:rPr>
          <w:rFonts w:cstheme="minorHAnsi"/>
          <w:spacing w:val="-9"/>
        </w:rPr>
        <w:t xml:space="preserve"> </w:t>
      </w:r>
      <w:r w:rsidRPr="00404BC2">
        <w:rPr>
          <w:rFonts w:cstheme="minorHAnsi"/>
        </w:rPr>
        <w:t>possède</w:t>
      </w:r>
      <w:r w:rsidRPr="00404BC2">
        <w:rPr>
          <w:rFonts w:cstheme="minorHAnsi"/>
          <w:spacing w:val="-7"/>
        </w:rPr>
        <w:t xml:space="preserve"> </w:t>
      </w:r>
      <w:r w:rsidRPr="00404BC2">
        <w:rPr>
          <w:rFonts w:cstheme="minorHAnsi"/>
        </w:rPr>
        <w:t>une</w:t>
      </w:r>
      <w:r w:rsidRPr="00404BC2">
        <w:rPr>
          <w:rFonts w:cstheme="minorHAnsi"/>
          <w:spacing w:val="-8"/>
        </w:rPr>
        <w:t xml:space="preserve"> </w:t>
      </w:r>
      <w:r w:rsidRPr="00404BC2">
        <w:rPr>
          <w:rFonts w:cstheme="minorHAnsi"/>
        </w:rPr>
        <w:t>salle</w:t>
      </w:r>
      <w:r w:rsidRPr="00404BC2">
        <w:rPr>
          <w:rFonts w:cstheme="minorHAnsi"/>
          <w:spacing w:val="-9"/>
        </w:rPr>
        <w:t xml:space="preserve"> </w:t>
      </w:r>
      <w:r w:rsidRPr="00404BC2">
        <w:rPr>
          <w:rFonts w:cstheme="minorHAnsi"/>
        </w:rPr>
        <w:t>numéro</w:t>
      </w:r>
      <w:r w:rsidRPr="00404BC2">
        <w:rPr>
          <w:rFonts w:cstheme="minorHAnsi"/>
          <w:spacing w:val="-10"/>
        </w:rPr>
        <w:t xml:space="preserve"> </w:t>
      </w:r>
      <w:r w:rsidRPr="00404BC2">
        <w:rPr>
          <w:rFonts w:cstheme="minorHAnsi"/>
        </w:rPr>
        <w:t>1).</w:t>
      </w:r>
      <w:r w:rsidRPr="00404BC2">
        <w:rPr>
          <w:rFonts w:cstheme="minorHAnsi"/>
          <w:spacing w:val="-8"/>
        </w:rPr>
        <w:t xml:space="preserve"> </w:t>
      </w:r>
      <w:r w:rsidRPr="00404BC2">
        <w:rPr>
          <w:rFonts w:cstheme="minorHAnsi"/>
        </w:rPr>
        <w:t>Un</w:t>
      </w:r>
      <w:r w:rsidRPr="00404BC2">
        <w:rPr>
          <w:rFonts w:cstheme="minorHAnsi"/>
          <w:spacing w:val="-10"/>
        </w:rPr>
        <w:t xml:space="preserve"> </w:t>
      </w:r>
      <w:r w:rsidRPr="00404BC2">
        <w:rPr>
          <w:rFonts w:cstheme="minorHAnsi"/>
        </w:rPr>
        <w:t>surveillant</w:t>
      </w:r>
      <w:r w:rsidRPr="00404BC2">
        <w:rPr>
          <w:rFonts w:cstheme="minorHAnsi"/>
          <w:spacing w:val="-9"/>
        </w:rPr>
        <w:t xml:space="preserve"> </w:t>
      </w:r>
      <w:r w:rsidRPr="00404BC2">
        <w:rPr>
          <w:rFonts w:cstheme="minorHAnsi"/>
        </w:rPr>
        <w:t>est</w:t>
      </w:r>
      <w:r w:rsidRPr="00404BC2">
        <w:rPr>
          <w:rFonts w:cstheme="minorHAnsi"/>
          <w:spacing w:val="-10"/>
        </w:rPr>
        <w:t xml:space="preserve"> </w:t>
      </w:r>
      <w:r w:rsidRPr="00404BC2">
        <w:rPr>
          <w:rFonts w:cstheme="minorHAnsi"/>
        </w:rPr>
        <w:t>un</w:t>
      </w:r>
      <w:r w:rsidRPr="00404BC2">
        <w:rPr>
          <w:rFonts w:cstheme="minorHAnsi"/>
          <w:spacing w:val="-10"/>
        </w:rPr>
        <w:t xml:space="preserve"> </w:t>
      </w:r>
      <w:r w:rsidRPr="00404BC2">
        <w:rPr>
          <w:rFonts w:cstheme="minorHAnsi"/>
        </w:rPr>
        <w:t>infirmier.</w:t>
      </w:r>
    </w:p>
    <w:p w14:paraId="26397B50" w14:textId="77777777" w:rsidR="00404BC2" w:rsidRPr="00404BC2" w:rsidRDefault="00404BC2" w:rsidP="00404BC2">
      <w:pPr>
        <w:pStyle w:val="Paragraphedeliste"/>
        <w:widowControl w:val="0"/>
        <w:numPr>
          <w:ilvl w:val="0"/>
          <w:numId w:val="3"/>
        </w:numPr>
        <w:tabs>
          <w:tab w:val="left" w:pos="463"/>
        </w:tabs>
        <w:autoSpaceDE w:val="0"/>
        <w:autoSpaceDN w:val="0"/>
        <w:spacing w:after="0" w:line="276" w:lineRule="auto"/>
        <w:ind w:hanging="352"/>
        <w:contextualSpacing w:val="0"/>
        <w:rPr>
          <w:rFonts w:cstheme="minorHAnsi"/>
        </w:rPr>
      </w:pPr>
      <w:r w:rsidRPr="00404BC2">
        <w:rPr>
          <w:rFonts w:cstheme="minorHAnsi"/>
        </w:rPr>
        <w:t>Un infirmier est affecté à un service et à un</w:t>
      </w:r>
      <w:r w:rsidRPr="00404BC2">
        <w:rPr>
          <w:rFonts w:cstheme="minorHAnsi"/>
          <w:spacing w:val="-13"/>
        </w:rPr>
        <w:t xml:space="preserve"> </w:t>
      </w:r>
      <w:r w:rsidRPr="00404BC2">
        <w:rPr>
          <w:rFonts w:cstheme="minorHAnsi"/>
        </w:rPr>
        <w:t>seul.</w:t>
      </w:r>
    </w:p>
    <w:p w14:paraId="063C793E" w14:textId="77777777" w:rsidR="00404BC2" w:rsidRPr="00404BC2" w:rsidRDefault="00404BC2" w:rsidP="00404BC2">
      <w:pPr>
        <w:pStyle w:val="Paragraphedeliste"/>
        <w:widowControl w:val="0"/>
        <w:numPr>
          <w:ilvl w:val="0"/>
          <w:numId w:val="3"/>
        </w:numPr>
        <w:tabs>
          <w:tab w:val="left" w:pos="463"/>
        </w:tabs>
        <w:autoSpaceDE w:val="0"/>
        <w:autoSpaceDN w:val="0"/>
        <w:spacing w:after="0" w:line="276" w:lineRule="auto"/>
        <w:ind w:hanging="352"/>
        <w:contextualSpacing w:val="0"/>
        <w:rPr>
          <w:rFonts w:cstheme="minorHAnsi"/>
        </w:rPr>
      </w:pPr>
      <w:r w:rsidRPr="00404BC2">
        <w:rPr>
          <w:rFonts w:cstheme="minorHAnsi"/>
        </w:rPr>
        <w:t>Les</w:t>
      </w:r>
      <w:r w:rsidRPr="00404BC2">
        <w:rPr>
          <w:rFonts w:cstheme="minorHAnsi"/>
          <w:spacing w:val="-9"/>
        </w:rPr>
        <w:t xml:space="preserve"> </w:t>
      </w:r>
      <w:r w:rsidRPr="00404BC2">
        <w:rPr>
          <w:rFonts w:cstheme="minorHAnsi"/>
        </w:rPr>
        <w:t>docteurs</w:t>
      </w:r>
      <w:r w:rsidRPr="00404BC2">
        <w:rPr>
          <w:rFonts w:cstheme="minorHAnsi"/>
          <w:spacing w:val="-11"/>
        </w:rPr>
        <w:t xml:space="preserve"> </w:t>
      </w:r>
      <w:r w:rsidRPr="00404BC2">
        <w:rPr>
          <w:rFonts w:cstheme="minorHAnsi"/>
        </w:rPr>
        <w:t>ne</w:t>
      </w:r>
      <w:r w:rsidRPr="00404BC2">
        <w:rPr>
          <w:rFonts w:cstheme="minorHAnsi"/>
          <w:spacing w:val="-10"/>
        </w:rPr>
        <w:t xml:space="preserve"> </w:t>
      </w:r>
      <w:r w:rsidRPr="00404BC2">
        <w:rPr>
          <w:rFonts w:cstheme="minorHAnsi"/>
        </w:rPr>
        <w:t>sont</w:t>
      </w:r>
      <w:r w:rsidRPr="00404BC2">
        <w:rPr>
          <w:rFonts w:cstheme="minorHAnsi"/>
          <w:spacing w:val="-10"/>
        </w:rPr>
        <w:t xml:space="preserve"> </w:t>
      </w:r>
      <w:r w:rsidRPr="00404BC2">
        <w:rPr>
          <w:rFonts w:cstheme="minorHAnsi"/>
        </w:rPr>
        <w:t>pas</w:t>
      </w:r>
      <w:r w:rsidRPr="00404BC2">
        <w:rPr>
          <w:rFonts w:cstheme="minorHAnsi"/>
          <w:spacing w:val="-10"/>
        </w:rPr>
        <w:t xml:space="preserve"> </w:t>
      </w:r>
      <w:r w:rsidRPr="00404BC2">
        <w:rPr>
          <w:rFonts w:cstheme="minorHAnsi"/>
        </w:rPr>
        <w:t>affectés</w:t>
      </w:r>
      <w:r w:rsidRPr="00404BC2">
        <w:rPr>
          <w:rFonts w:cstheme="minorHAnsi"/>
          <w:spacing w:val="-11"/>
        </w:rPr>
        <w:t xml:space="preserve"> </w:t>
      </w:r>
      <w:r w:rsidRPr="00404BC2">
        <w:rPr>
          <w:rFonts w:cstheme="minorHAnsi"/>
        </w:rPr>
        <w:t>à</w:t>
      </w:r>
      <w:r w:rsidRPr="00404BC2">
        <w:rPr>
          <w:rFonts w:cstheme="minorHAnsi"/>
          <w:spacing w:val="-9"/>
        </w:rPr>
        <w:t xml:space="preserve"> </w:t>
      </w:r>
      <w:r w:rsidRPr="00404BC2">
        <w:rPr>
          <w:rFonts w:cstheme="minorHAnsi"/>
        </w:rPr>
        <w:t>un</w:t>
      </w:r>
      <w:r w:rsidRPr="00404BC2">
        <w:rPr>
          <w:rFonts w:cstheme="minorHAnsi"/>
          <w:spacing w:val="-12"/>
        </w:rPr>
        <w:t xml:space="preserve"> </w:t>
      </w:r>
      <w:r w:rsidRPr="00404BC2">
        <w:rPr>
          <w:rFonts w:cstheme="minorHAnsi"/>
        </w:rPr>
        <w:t>service</w:t>
      </w:r>
      <w:r w:rsidRPr="00404BC2">
        <w:rPr>
          <w:rFonts w:cstheme="minorHAnsi"/>
          <w:spacing w:val="-9"/>
        </w:rPr>
        <w:t xml:space="preserve"> </w:t>
      </w:r>
      <w:r w:rsidRPr="00404BC2">
        <w:rPr>
          <w:rFonts w:cstheme="minorHAnsi"/>
        </w:rPr>
        <w:t>particulier,</w:t>
      </w:r>
      <w:r w:rsidRPr="00404BC2">
        <w:rPr>
          <w:rFonts w:cstheme="minorHAnsi"/>
          <w:spacing w:val="-10"/>
        </w:rPr>
        <w:t xml:space="preserve"> </w:t>
      </w:r>
      <w:r w:rsidRPr="00404BC2">
        <w:rPr>
          <w:rFonts w:cstheme="minorHAnsi"/>
        </w:rPr>
        <w:t>mais</w:t>
      </w:r>
      <w:r w:rsidRPr="00404BC2">
        <w:rPr>
          <w:rFonts w:cstheme="minorHAnsi"/>
          <w:spacing w:val="-11"/>
        </w:rPr>
        <w:t xml:space="preserve"> </w:t>
      </w:r>
      <w:r w:rsidRPr="00404BC2">
        <w:rPr>
          <w:rFonts w:cstheme="minorHAnsi"/>
        </w:rPr>
        <w:t>on</w:t>
      </w:r>
      <w:r w:rsidRPr="00404BC2">
        <w:rPr>
          <w:rFonts w:cstheme="minorHAnsi"/>
          <w:spacing w:val="-12"/>
        </w:rPr>
        <w:t xml:space="preserve"> </w:t>
      </w:r>
      <w:r w:rsidRPr="00404BC2">
        <w:rPr>
          <w:rFonts w:cstheme="minorHAnsi"/>
        </w:rPr>
        <w:t>connaît</w:t>
      </w:r>
      <w:r w:rsidRPr="00404BC2">
        <w:rPr>
          <w:rFonts w:cstheme="minorHAnsi"/>
          <w:spacing w:val="-11"/>
        </w:rPr>
        <w:t xml:space="preserve"> </w:t>
      </w:r>
      <w:r w:rsidRPr="00404BC2">
        <w:rPr>
          <w:rFonts w:cstheme="minorHAnsi"/>
        </w:rPr>
        <w:t>sa</w:t>
      </w:r>
      <w:r w:rsidRPr="00404BC2">
        <w:rPr>
          <w:rFonts w:cstheme="minorHAnsi"/>
          <w:spacing w:val="-10"/>
        </w:rPr>
        <w:t xml:space="preserve"> </w:t>
      </w:r>
      <w:r w:rsidRPr="00404BC2">
        <w:rPr>
          <w:rFonts w:cstheme="minorHAnsi"/>
        </w:rPr>
        <w:t>spécialité.</w:t>
      </w:r>
    </w:p>
    <w:p w14:paraId="5903F672" w14:textId="77777777" w:rsidR="00404BC2" w:rsidRPr="00404BC2" w:rsidRDefault="00404BC2" w:rsidP="00404BC2">
      <w:pPr>
        <w:pStyle w:val="Paragraphedeliste"/>
        <w:widowControl w:val="0"/>
        <w:numPr>
          <w:ilvl w:val="0"/>
          <w:numId w:val="3"/>
        </w:numPr>
        <w:tabs>
          <w:tab w:val="left" w:pos="463"/>
        </w:tabs>
        <w:autoSpaceDE w:val="0"/>
        <w:autoSpaceDN w:val="0"/>
        <w:spacing w:after="0" w:line="276" w:lineRule="auto"/>
        <w:ind w:hanging="352"/>
        <w:contextualSpacing w:val="0"/>
        <w:rPr>
          <w:rFonts w:cstheme="minorHAnsi"/>
        </w:rPr>
      </w:pPr>
      <w:r w:rsidRPr="00404BC2">
        <w:rPr>
          <w:rFonts w:cstheme="minorHAnsi"/>
        </w:rPr>
        <w:t>On connaît aussi pour chaque infirmier sa rotation et son</w:t>
      </w:r>
      <w:r w:rsidRPr="00404BC2">
        <w:rPr>
          <w:rFonts w:cstheme="minorHAnsi"/>
          <w:spacing w:val="-20"/>
        </w:rPr>
        <w:t xml:space="preserve"> </w:t>
      </w:r>
      <w:r w:rsidRPr="00404BC2">
        <w:rPr>
          <w:rFonts w:cstheme="minorHAnsi"/>
        </w:rPr>
        <w:t>salaire.</w:t>
      </w:r>
    </w:p>
    <w:p w14:paraId="081252BA" w14:textId="77777777" w:rsidR="00404BC2" w:rsidRPr="00404BC2" w:rsidRDefault="00404BC2" w:rsidP="00404BC2">
      <w:pPr>
        <w:pStyle w:val="Paragraphedeliste"/>
        <w:widowControl w:val="0"/>
        <w:numPr>
          <w:ilvl w:val="0"/>
          <w:numId w:val="3"/>
        </w:numPr>
        <w:tabs>
          <w:tab w:val="left" w:pos="463"/>
        </w:tabs>
        <w:autoSpaceDE w:val="0"/>
        <w:autoSpaceDN w:val="0"/>
        <w:spacing w:before="2" w:after="0" w:line="276" w:lineRule="auto"/>
        <w:ind w:right="135"/>
        <w:contextualSpacing w:val="0"/>
        <w:jc w:val="both"/>
        <w:rPr>
          <w:rFonts w:cstheme="minorHAnsi"/>
        </w:rPr>
      </w:pPr>
      <w:r w:rsidRPr="00404BC2">
        <w:rPr>
          <w:rFonts w:cstheme="minorHAnsi"/>
        </w:rPr>
        <w:t>Les malades de l'hôpital sont représentés par un numéro, un nom, un prénom, une adresse et un numéro de</w:t>
      </w:r>
      <w:r w:rsidRPr="00404BC2">
        <w:rPr>
          <w:rFonts w:cstheme="minorHAnsi"/>
          <w:spacing w:val="-1"/>
        </w:rPr>
        <w:t xml:space="preserve"> </w:t>
      </w:r>
      <w:r w:rsidRPr="00404BC2">
        <w:rPr>
          <w:rFonts w:cstheme="minorHAnsi"/>
        </w:rPr>
        <w:t>téléphone.</w:t>
      </w:r>
    </w:p>
    <w:p w14:paraId="41FC5ED8" w14:textId="77777777" w:rsidR="00404BC2" w:rsidRPr="00404BC2" w:rsidRDefault="00404BC2" w:rsidP="00404BC2">
      <w:pPr>
        <w:pStyle w:val="Paragraphedeliste"/>
        <w:widowControl w:val="0"/>
        <w:numPr>
          <w:ilvl w:val="0"/>
          <w:numId w:val="3"/>
        </w:numPr>
        <w:tabs>
          <w:tab w:val="left" w:pos="463"/>
        </w:tabs>
        <w:autoSpaceDE w:val="0"/>
        <w:autoSpaceDN w:val="0"/>
        <w:spacing w:before="2" w:after="0" w:line="276" w:lineRule="auto"/>
        <w:ind w:right="132"/>
        <w:contextualSpacing w:val="0"/>
        <w:jc w:val="both"/>
        <w:rPr>
          <w:rFonts w:cstheme="minorHAnsi"/>
        </w:rPr>
      </w:pPr>
      <w:r w:rsidRPr="00404BC2">
        <w:rPr>
          <w:rFonts w:cstheme="minorHAnsi"/>
        </w:rPr>
        <w:t xml:space="preserve">Un malade est hospitalisé dans une salle avec un numéro de lit et son diagnostic. Il est soigné par un docteur. Au cas où il y a des complications, il peut être transféré dans un autre service </w:t>
      </w:r>
      <w:r w:rsidRPr="00404BC2">
        <w:rPr>
          <w:rFonts w:cstheme="minorHAnsi"/>
        </w:rPr>
        <w:lastRenderedPageBreak/>
        <w:t>avec une autre</w:t>
      </w:r>
      <w:r w:rsidRPr="00404BC2">
        <w:rPr>
          <w:rFonts w:cstheme="minorHAnsi"/>
          <w:spacing w:val="-5"/>
        </w:rPr>
        <w:t xml:space="preserve"> </w:t>
      </w:r>
      <w:r w:rsidRPr="00404BC2">
        <w:rPr>
          <w:rFonts w:cstheme="minorHAnsi"/>
        </w:rPr>
        <w:t>salle.</w:t>
      </w:r>
    </w:p>
    <w:p w14:paraId="09CF63EE" w14:textId="77777777" w:rsidR="00404BC2" w:rsidRPr="00404BC2" w:rsidRDefault="00404BC2" w:rsidP="00404BC2">
      <w:pPr>
        <w:pStyle w:val="Corpsdetexte"/>
        <w:spacing w:before="10" w:line="276" w:lineRule="auto"/>
        <w:rPr>
          <w:rFonts w:asciiTheme="minorHAnsi" w:hAnsiTheme="minorHAnsi" w:cstheme="minorHAnsi"/>
          <w:sz w:val="22"/>
          <w:szCs w:val="22"/>
        </w:rPr>
      </w:pPr>
    </w:p>
    <w:p w14:paraId="743964AB" w14:textId="77777777" w:rsidR="00404BC2" w:rsidRPr="00404BC2" w:rsidRDefault="00404BC2" w:rsidP="00404BC2">
      <w:pPr>
        <w:pStyle w:val="Corpsdetexte"/>
        <w:spacing w:before="1" w:line="276" w:lineRule="auto"/>
        <w:ind w:left="112"/>
        <w:jc w:val="both"/>
        <w:rPr>
          <w:rFonts w:asciiTheme="minorHAnsi" w:hAnsiTheme="minorHAnsi" w:cstheme="minorHAnsi"/>
          <w:sz w:val="22"/>
          <w:szCs w:val="22"/>
        </w:rPr>
      </w:pPr>
    </w:p>
    <w:p w14:paraId="58D7F1B3" w14:textId="77777777" w:rsidR="00404BC2" w:rsidRPr="00404BC2" w:rsidRDefault="00404BC2" w:rsidP="00404BC2">
      <w:pPr>
        <w:pStyle w:val="Corpsdetexte"/>
        <w:spacing w:before="8" w:line="276" w:lineRule="auto"/>
        <w:rPr>
          <w:rFonts w:asciiTheme="minorHAnsi" w:hAnsiTheme="minorHAnsi" w:cstheme="minorHAnsi"/>
          <w:sz w:val="22"/>
          <w:szCs w:val="22"/>
        </w:rPr>
      </w:pPr>
    </w:p>
    <w:p w14:paraId="6F604A59" w14:textId="2FAD474D" w:rsidR="00404BC2" w:rsidRPr="00404BC2" w:rsidRDefault="00404BC2" w:rsidP="00404BC2">
      <w:pPr>
        <w:pStyle w:val="Paragraphedeliste"/>
        <w:numPr>
          <w:ilvl w:val="0"/>
          <w:numId w:val="2"/>
        </w:numPr>
        <w:spacing w:line="276" w:lineRule="auto"/>
        <w:jc w:val="both"/>
        <w:rPr>
          <w:rFonts w:cstheme="minorHAnsi"/>
          <w:b/>
          <w:bCs/>
        </w:rPr>
      </w:pPr>
      <w:r w:rsidRPr="00404BC2">
        <w:rPr>
          <w:rFonts w:cstheme="minorHAnsi"/>
          <w:b/>
          <w:bCs/>
        </w:rPr>
        <w:t>Définir le MCD de ce système.</w:t>
      </w:r>
    </w:p>
    <w:p w14:paraId="5535E273" w14:textId="77777777" w:rsidR="00404BC2" w:rsidRPr="00404BC2" w:rsidRDefault="00404BC2" w:rsidP="00404BC2">
      <w:pPr>
        <w:spacing w:line="276" w:lineRule="auto"/>
        <w:jc w:val="both"/>
        <w:rPr>
          <w:rFonts w:cstheme="minorHAnsi"/>
          <w:b/>
          <w:bCs/>
        </w:rPr>
      </w:pPr>
    </w:p>
    <w:p w14:paraId="7ADD768F" w14:textId="064E71D2" w:rsidR="00A21936" w:rsidRPr="00404BC2" w:rsidRDefault="00A21936" w:rsidP="00404BC2">
      <w:pPr>
        <w:spacing w:line="276" w:lineRule="auto"/>
        <w:jc w:val="both"/>
        <w:rPr>
          <w:rFonts w:cstheme="minorHAnsi"/>
          <w:b/>
          <w:bCs/>
        </w:rPr>
      </w:pPr>
      <w:r w:rsidRPr="00404BC2">
        <w:rPr>
          <w:rFonts w:cstheme="minorHAnsi"/>
          <w:b/>
          <w:bCs/>
        </w:rPr>
        <w:t>Exercice 3 :</w:t>
      </w:r>
    </w:p>
    <w:p w14:paraId="18488D22" w14:textId="77777777" w:rsidR="00A21936" w:rsidRPr="00404BC2" w:rsidRDefault="00A21936" w:rsidP="00404BC2">
      <w:pPr>
        <w:spacing w:line="276" w:lineRule="auto"/>
        <w:jc w:val="both"/>
        <w:rPr>
          <w:rFonts w:cstheme="minorHAnsi"/>
        </w:rPr>
      </w:pPr>
      <w:r w:rsidRPr="00404BC2">
        <w:rPr>
          <w:rFonts w:cstheme="minorHAnsi"/>
        </w:rPr>
        <w:t>On souhaite gérer les activités d’une société de service qui sont décrites comme suit :</w:t>
      </w:r>
    </w:p>
    <w:p w14:paraId="325B085A" w14:textId="77777777" w:rsidR="00A21936" w:rsidRPr="00404BC2" w:rsidRDefault="00A21936" w:rsidP="00404BC2">
      <w:pPr>
        <w:spacing w:line="276" w:lineRule="auto"/>
        <w:jc w:val="both"/>
        <w:rPr>
          <w:rFonts w:cstheme="minorHAnsi"/>
        </w:rPr>
      </w:pPr>
      <w:r w:rsidRPr="00404BC2">
        <w:rPr>
          <w:rFonts w:cstheme="minorHAnsi"/>
        </w:rPr>
        <w:t>Le service commercial envoie chaque semaine un catalogue de produits aux clients de la société, ces derniers choisissent leurs produits et envoient leurs choix au service commercial, ce dernier demande la confirmation de choix auprès des clients concernés.</w:t>
      </w:r>
    </w:p>
    <w:p w14:paraId="695C249B" w14:textId="77777777" w:rsidR="00A21936" w:rsidRPr="00404BC2" w:rsidRDefault="00A21936" w:rsidP="00404BC2">
      <w:pPr>
        <w:spacing w:line="276" w:lineRule="auto"/>
        <w:jc w:val="both"/>
        <w:rPr>
          <w:rFonts w:cstheme="minorHAnsi"/>
        </w:rPr>
      </w:pPr>
      <w:r w:rsidRPr="00404BC2">
        <w:rPr>
          <w:rFonts w:cstheme="minorHAnsi"/>
        </w:rPr>
        <w:t>Une fois la confirmation est faite, le service commercial envoie les demandes des produits classées par clients au service magasin, ce dernier dresse des devis au service comptables qui va les vérifier et les confirmer.</w:t>
      </w:r>
    </w:p>
    <w:p w14:paraId="0EF54C31" w14:textId="77777777" w:rsidR="00A21936" w:rsidRPr="00404BC2" w:rsidRDefault="00A21936" w:rsidP="00404BC2">
      <w:pPr>
        <w:spacing w:line="276" w:lineRule="auto"/>
        <w:jc w:val="both"/>
        <w:rPr>
          <w:rFonts w:cstheme="minorHAnsi"/>
        </w:rPr>
      </w:pPr>
      <w:r w:rsidRPr="00404BC2">
        <w:rPr>
          <w:rFonts w:cstheme="minorHAnsi"/>
        </w:rPr>
        <w:t>Une fois, les devis sont confirmés, le service comptable envoie les factures au service magasin qui à son tour envoie les produits ainsi leurs factures aux clients concernés.</w:t>
      </w:r>
    </w:p>
    <w:p w14:paraId="7378AD45" w14:textId="77777777" w:rsidR="00A21936" w:rsidRPr="00404BC2" w:rsidRDefault="00A21936" w:rsidP="00404BC2">
      <w:pPr>
        <w:spacing w:line="276" w:lineRule="auto"/>
        <w:jc w:val="both"/>
        <w:rPr>
          <w:rFonts w:cstheme="minorHAnsi"/>
        </w:rPr>
      </w:pPr>
      <w:r w:rsidRPr="00404BC2">
        <w:rPr>
          <w:rFonts w:cstheme="minorHAnsi"/>
        </w:rPr>
        <w:t>Après la réception de leurs produits, les clients envoient au choix leur appréciation au service commercial.</w:t>
      </w:r>
    </w:p>
    <w:p w14:paraId="779C161E" w14:textId="77777777" w:rsidR="00A21936" w:rsidRPr="00404BC2" w:rsidRDefault="00A21936" w:rsidP="00404BC2">
      <w:pPr>
        <w:spacing w:line="276" w:lineRule="auto"/>
        <w:jc w:val="both"/>
        <w:rPr>
          <w:rFonts w:cstheme="minorHAnsi"/>
        </w:rPr>
      </w:pPr>
      <w:r w:rsidRPr="00404BC2">
        <w:rPr>
          <w:rFonts w:cstheme="minorHAnsi"/>
        </w:rPr>
        <w:t>Chaque mois, le service magasin vérifie le stock de la société et lance des appels d’offre aux fournisseurs en cas de manque de certains produits.</w:t>
      </w:r>
    </w:p>
    <w:p w14:paraId="159BC807" w14:textId="77777777" w:rsidR="00A21936" w:rsidRPr="00404BC2" w:rsidRDefault="00A21936" w:rsidP="00404BC2">
      <w:pPr>
        <w:pStyle w:val="st3"/>
        <w:numPr>
          <w:ilvl w:val="0"/>
          <w:numId w:val="2"/>
        </w:numPr>
        <w:spacing w:line="276" w:lineRule="auto"/>
        <w:rPr>
          <w:rFonts w:asciiTheme="minorHAnsi" w:hAnsiTheme="minorHAnsi" w:cstheme="minorHAnsi"/>
          <w:b/>
          <w:bCs/>
          <w:sz w:val="22"/>
          <w:szCs w:val="22"/>
        </w:rPr>
      </w:pPr>
      <w:r w:rsidRPr="00404BC2">
        <w:rPr>
          <w:rFonts w:asciiTheme="minorHAnsi" w:hAnsiTheme="minorHAnsi" w:cstheme="minorHAnsi"/>
          <w:b/>
          <w:bCs/>
          <w:sz w:val="22"/>
          <w:szCs w:val="22"/>
        </w:rPr>
        <w:t>Établir le schéma des flux / MCC (Modèle Conceptuel de Communication)</w:t>
      </w:r>
    </w:p>
    <w:p w14:paraId="63824972" w14:textId="77777777" w:rsidR="00A21936" w:rsidRPr="00404BC2" w:rsidRDefault="00A21936" w:rsidP="00404BC2">
      <w:pPr>
        <w:spacing w:line="276" w:lineRule="auto"/>
        <w:jc w:val="both"/>
        <w:rPr>
          <w:rFonts w:cstheme="minorHAnsi"/>
        </w:rPr>
      </w:pPr>
    </w:p>
    <w:p w14:paraId="2A6C70EC" w14:textId="77777777" w:rsidR="00FB680C" w:rsidRPr="00404BC2" w:rsidRDefault="00FB680C" w:rsidP="00404BC2">
      <w:pPr>
        <w:spacing w:line="276" w:lineRule="auto"/>
        <w:rPr>
          <w:rFonts w:cstheme="minorHAnsi"/>
          <w:b/>
          <w:bCs/>
        </w:rPr>
      </w:pPr>
    </w:p>
    <w:sectPr w:rsidR="00FB680C" w:rsidRPr="00404BC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21A5" w14:textId="77777777" w:rsidR="00B3317C" w:rsidRDefault="00B3317C" w:rsidP="00FB680C">
      <w:pPr>
        <w:spacing w:after="0" w:line="240" w:lineRule="auto"/>
      </w:pPr>
      <w:r>
        <w:separator/>
      </w:r>
    </w:p>
  </w:endnote>
  <w:endnote w:type="continuationSeparator" w:id="0">
    <w:p w14:paraId="6118880D" w14:textId="77777777" w:rsidR="00B3317C" w:rsidRDefault="00B3317C" w:rsidP="00FB6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3405B" w14:textId="77777777" w:rsidR="00B3317C" w:rsidRDefault="00B3317C" w:rsidP="00FB680C">
      <w:pPr>
        <w:spacing w:after="0" w:line="240" w:lineRule="auto"/>
      </w:pPr>
      <w:r>
        <w:separator/>
      </w:r>
    </w:p>
  </w:footnote>
  <w:footnote w:type="continuationSeparator" w:id="0">
    <w:p w14:paraId="03AE7920" w14:textId="77777777" w:rsidR="00B3317C" w:rsidRDefault="00B3317C" w:rsidP="00FB6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AF14" w14:textId="049622F3" w:rsidR="00FB680C" w:rsidRDefault="00FB680C">
    <w:pPr>
      <w:pStyle w:val="En-tte"/>
      <w:jc w:val="right"/>
      <w:rPr>
        <w:color w:val="4472C4" w:themeColor="accent1"/>
      </w:rPr>
    </w:pPr>
    <w:sdt>
      <w:sdtPr>
        <w:rPr>
          <w:color w:val="4472C4" w:themeColor="accent1"/>
        </w:rPr>
        <w:alias w:val="Titre"/>
        <w:tag w:val=""/>
        <w:id w:val="664756013"/>
        <w:placeholder>
          <w:docPart w:val="4C1D6419C3F8410184AE3BC45ABB3600"/>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Série d’exercices MCD</w:t>
        </w:r>
      </w:sdtContent>
    </w:sdt>
    <w:r>
      <w:rPr>
        <w:color w:val="4472C4" w:themeColor="accent1"/>
      </w:rPr>
      <w:t xml:space="preserve"> | </w:t>
    </w:r>
    <w:sdt>
      <w:sdtPr>
        <w:rPr>
          <w:color w:val="4472C4" w:themeColor="accent1"/>
        </w:rPr>
        <w:alias w:val="Auteur"/>
        <w:tag w:val=""/>
        <w:id w:val="-1677181147"/>
        <w:placeholder>
          <w:docPart w:val="2B12EC5508324E848E8AB7745B5079A4"/>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Nour H. BEN SLIMEN-ATTOUI</w:t>
        </w:r>
      </w:sdtContent>
    </w:sdt>
  </w:p>
  <w:p w14:paraId="3E2F2866" w14:textId="77777777" w:rsidR="00FB680C" w:rsidRDefault="00FB680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1E53"/>
    <w:multiLevelType w:val="hybridMultilevel"/>
    <w:tmpl w:val="2BE2F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730264"/>
    <w:multiLevelType w:val="hybridMultilevel"/>
    <w:tmpl w:val="A5E4A0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F04502"/>
    <w:multiLevelType w:val="hybridMultilevel"/>
    <w:tmpl w:val="4E5A5DAC"/>
    <w:lvl w:ilvl="0" w:tplc="055A8AB8">
      <w:numFmt w:val="bullet"/>
      <w:lvlText w:val="-"/>
      <w:lvlJc w:val="left"/>
      <w:pPr>
        <w:ind w:left="462" w:hanging="351"/>
      </w:pPr>
      <w:rPr>
        <w:rFonts w:ascii="Times New Roman" w:eastAsia="Times New Roman" w:hAnsi="Times New Roman" w:cs="Times New Roman" w:hint="default"/>
        <w:w w:val="95"/>
        <w:sz w:val="23"/>
        <w:szCs w:val="23"/>
        <w:lang w:val="fr-FR" w:eastAsia="en-US" w:bidi="ar-SA"/>
      </w:rPr>
    </w:lvl>
    <w:lvl w:ilvl="1" w:tplc="41E414F4">
      <w:numFmt w:val="bullet"/>
      <w:lvlText w:val="•"/>
      <w:lvlJc w:val="left"/>
      <w:pPr>
        <w:ind w:left="1280" w:hanging="351"/>
      </w:pPr>
      <w:rPr>
        <w:lang w:val="fr-FR" w:eastAsia="en-US" w:bidi="ar-SA"/>
      </w:rPr>
    </w:lvl>
    <w:lvl w:ilvl="2" w:tplc="3776FAB6">
      <w:numFmt w:val="bullet"/>
      <w:lvlText w:val="•"/>
      <w:lvlJc w:val="left"/>
      <w:pPr>
        <w:ind w:left="2100" w:hanging="351"/>
      </w:pPr>
      <w:rPr>
        <w:lang w:val="fr-FR" w:eastAsia="en-US" w:bidi="ar-SA"/>
      </w:rPr>
    </w:lvl>
    <w:lvl w:ilvl="3" w:tplc="B11ACCC4">
      <w:numFmt w:val="bullet"/>
      <w:lvlText w:val="•"/>
      <w:lvlJc w:val="left"/>
      <w:pPr>
        <w:ind w:left="2920" w:hanging="351"/>
      </w:pPr>
      <w:rPr>
        <w:lang w:val="fr-FR" w:eastAsia="en-US" w:bidi="ar-SA"/>
      </w:rPr>
    </w:lvl>
    <w:lvl w:ilvl="4" w:tplc="02B89352">
      <w:numFmt w:val="bullet"/>
      <w:lvlText w:val="•"/>
      <w:lvlJc w:val="left"/>
      <w:pPr>
        <w:ind w:left="3740" w:hanging="351"/>
      </w:pPr>
      <w:rPr>
        <w:lang w:val="fr-FR" w:eastAsia="en-US" w:bidi="ar-SA"/>
      </w:rPr>
    </w:lvl>
    <w:lvl w:ilvl="5" w:tplc="2222E930">
      <w:numFmt w:val="bullet"/>
      <w:lvlText w:val="•"/>
      <w:lvlJc w:val="left"/>
      <w:pPr>
        <w:ind w:left="4560" w:hanging="351"/>
      </w:pPr>
      <w:rPr>
        <w:lang w:val="fr-FR" w:eastAsia="en-US" w:bidi="ar-SA"/>
      </w:rPr>
    </w:lvl>
    <w:lvl w:ilvl="6" w:tplc="9AC26F9C">
      <w:numFmt w:val="bullet"/>
      <w:lvlText w:val="•"/>
      <w:lvlJc w:val="left"/>
      <w:pPr>
        <w:ind w:left="5380" w:hanging="351"/>
      </w:pPr>
      <w:rPr>
        <w:lang w:val="fr-FR" w:eastAsia="en-US" w:bidi="ar-SA"/>
      </w:rPr>
    </w:lvl>
    <w:lvl w:ilvl="7" w:tplc="55481238">
      <w:numFmt w:val="bullet"/>
      <w:lvlText w:val="•"/>
      <w:lvlJc w:val="left"/>
      <w:pPr>
        <w:ind w:left="6200" w:hanging="351"/>
      </w:pPr>
      <w:rPr>
        <w:lang w:val="fr-FR" w:eastAsia="en-US" w:bidi="ar-SA"/>
      </w:rPr>
    </w:lvl>
    <w:lvl w:ilvl="8" w:tplc="34EEF8AC">
      <w:numFmt w:val="bullet"/>
      <w:lvlText w:val="•"/>
      <w:lvlJc w:val="left"/>
      <w:pPr>
        <w:ind w:left="7020" w:hanging="351"/>
      </w:pPr>
      <w:rPr>
        <w:lang w:val="fr-FR" w:eastAsia="en-US" w:bidi="ar-SA"/>
      </w:rPr>
    </w:lvl>
  </w:abstractNum>
  <w:num w:numId="1" w16cid:durableId="413747920">
    <w:abstractNumId w:val="0"/>
  </w:num>
  <w:num w:numId="2" w16cid:durableId="1462071615">
    <w:abstractNumId w:val="1"/>
  </w:num>
  <w:num w:numId="3" w16cid:durableId="190298045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0C"/>
    <w:rsid w:val="00404BC2"/>
    <w:rsid w:val="0086044A"/>
    <w:rsid w:val="00A21936"/>
    <w:rsid w:val="00B3317C"/>
    <w:rsid w:val="00FB68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3605"/>
  <w15:chartTrackingRefBased/>
  <w15:docId w15:val="{CAF06D67-0469-45E9-9CC9-458EF7FA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6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680C"/>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FB680C"/>
    <w:pPr>
      <w:tabs>
        <w:tab w:val="center" w:pos="4536"/>
        <w:tab w:val="right" w:pos="9072"/>
      </w:tabs>
      <w:spacing w:after="0" w:line="240" w:lineRule="auto"/>
    </w:pPr>
  </w:style>
  <w:style w:type="character" w:customStyle="1" w:styleId="En-tteCar">
    <w:name w:val="En-tête Car"/>
    <w:basedOn w:val="Policepardfaut"/>
    <w:link w:val="En-tte"/>
    <w:uiPriority w:val="99"/>
    <w:rsid w:val="00FB680C"/>
  </w:style>
  <w:style w:type="paragraph" w:styleId="Pieddepage">
    <w:name w:val="footer"/>
    <w:basedOn w:val="Normal"/>
    <w:link w:val="PieddepageCar"/>
    <w:uiPriority w:val="99"/>
    <w:unhideWhenUsed/>
    <w:rsid w:val="00FB68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680C"/>
  </w:style>
  <w:style w:type="paragraph" w:styleId="Corpsdetexte">
    <w:name w:val="Body Text"/>
    <w:basedOn w:val="Normal"/>
    <w:link w:val="CorpsdetexteCar"/>
    <w:uiPriority w:val="1"/>
    <w:qFormat/>
    <w:rsid w:val="00FB680C"/>
    <w:pPr>
      <w:widowControl w:val="0"/>
      <w:autoSpaceDE w:val="0"/>
      <w:autoSpaceDN w:val="0"/>
      <w:spacing w:after="0" w:line="240" w:lineRule="auto"/>
    </w:pPr>
    <w:rPr>
      <w:rFonts w:ascii="Times New Roman" w:eastAsia="Times New Roman" w:hAnsi="Times New Roman" w:cs="Times New Roman"/>
      <w:sz w:val="48"/>
      <w:szCs w:val="48"/>
    </w:rPr>
  </w:style>
  <w:style w:type="character" w:customStyle="1" w:styleId="CorpsdetexteCar">
    <w:name w:val="Corps de texte Car"/>
    <w:basedOn w:val="Policepardfaut"/>
    <w:link w:val="Corpsdetexte"/>
    <w:uiPriority w:val="1"/>
    <w:rsid w:val="00FB680C"/>
    <w:rPr>
      <w:rFonts w:ascii="Times New Roman" w:eastAsia="Times New Roman" w:hAnsi="Times New Roman" w:cs="Times New Roman"/>
      <w:sz w:val="48"/>
      <w:szCs w:val="48"/>
    </w:rPr>
  </w:style>
  <w:style w:type="paragraph" w:customStyle="1" w:styleId="st3">
    <w:name w:val="st3"/>
    <w:basedOn w:val="Normal"/>
    <w:rsid w:val="00A2193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1"/>
    <w:qFormat/>
    <w:rsid w:val="00A21936"/>
    <w:pPr>
      <w:ind w:left="720"/>
      <w:contextualSpacing/>
    </w:pPr>
  </w:style>
  <w:style w:type="character" w:customStyle="1" w:styleId="a">
    <w:name w:val="a"/>
    <w:basedOn w:val="Policepardfaut"/>
    <w:rsid w:val="00404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46746">
      <w:bodyDiv w:val="1"/>
      <w:marLeft w:val="0"/>
      <w:marRight w:val="0"/>
      <w:marTop w:val="0"/>
      <w:marBottom w:val="0"/>
      <w:divBdr>
        <w:top w:val="none" w:sz="0" w:space="0" w:color="auto"/>
        <w:left w:val="none" w:sz="0" w:space="0" w:color="auto"/>
        <w:bottom w:val="none" w:sz="0" w:space="0" w:color="auto"/>
        <w:right w:val="none" w:sz="0" w:space="0" w:color="auto"/>
      </w:divBdr>
      <w:divsChild>
        <w:div w:id="303586980">
          <w:marLeft w:val="0"/>
          <w:marRight w:val="0"/>
          <w:marTop w:val="0"/>
          <w:marBottom w:val="0"/>
          <w:divBdr>
            <w:top w:val="none" w:sz="0" w:space="0" w:color="auto"/>
            <w:left w:val="none" w:sz="0" w:space="0" w:color="auto"/>
            <w:bottom w:val="none" w:sz="0" w:space="0" w:color="auto"/>
            <w:right w:val="none" w:sz="0" w:space="0" w:color="auto"/>
          </w:divBdr>
        </w:div>
        <w:div w:id="1672174299">
          <w:marLeft w:val="0"/>
          <w:marRight w:val="0"/>
          <w:marTop w:val="0"/>
          <w:marBottom w:val="0"/>
          <w:divBdr>
            <w:top w:val="none" w:sz="0" w:space="0" w:color="auto"/>
            <w:left w:val="none" w:sz="0" w:space="0" w:color="auto"/>
            <w:bottom w:val="none" w:sz="0" w:space="0" w:color="auto"/>
            <w:right w:val="none" w:sz="0" w:space="0" w:color="auto"/>
          </w:divBdr>
        </w:div>
        <w:div w:id="642545869">
          <w:marLeft w:val="0"/>
          <w:marRight w:val="0"/>
          <w:marTop w:val="0"/>
          <w:marBottom w:val="0"/>
          <w:divBdr>
            <w:top w:val="none" w:sz="0" w:space="0" w:color="auto"/>
            <w:left w:val="none" w:sz="0" w:space="0" w:color="auto"/>
            <w:bottom w:val="none" w:sz="0" w:space="0" w:color="auto"/>
            <w:right w:val="none" w:sz="0" w:space="0" w:color="auto"/>
          </w:divBdr>
        </w:div>
        <w:div w:id="1879931067">
          <w:marLeft w:val="0"/>
          <w:marRight w:val="0"/>
          <w:marTop w:val="0"/>
          <w:marBottom w:val="0"/>
          <w:divBdr>
            <w:top w:val="none" w:sz="0" w:space="0" w:color="auto"/>
            <w:left w:val="none" w:sz="0" w:space="0" w:color="auto"/>
            <w:bottom w:val="none" w:sz="0" w:space="0" w:color="auto"/>
            <w:right w:val="none" w:sz="0" w:space="0" w:color="auto"/>
          </w:divBdr>
        </w:div>
        <w:div w:id="1298410768">
          <w:marLeft w:val="0"/>
          <w:marRight w:val="0"/>
          <w:marTop w:val="0"/>
          <w:marBottom w:val="0"/>
          <w:divBdr>
            <w:top w:val="none" w:sz="0" w:space="0" w:color="auto"/>
            <w:left w:val="none" w:sz="0" w:space="0" w:color="auto"/>
            <w:bottom w:val="none" w:sz="0" w:space="0" w:color="auto"/>
            <w:right w:val="none" w:sz="0" w:space="0" w:color="auto"/>
          </w:divBdr>
        </w:div>
        <w:div w:id="1329410013">
          <w:marLeft w:val="0"/>
          <w:marRight w:val="0"/>
          <w:marTop w:val="0"/>
          <w:marBottom w:val="0"/>
          <w:divBdr>
            <w:top w:val="none" w:sz="0" w:space="0" w:color="auto"/>
            <w:left w:val="none" w:sz="0" w:space="0" w:color="auto"/>
            <w:bottom w:val="none" w:sz="0" w:space="0" w:color="auto"/>
            <w:right w:val="none" w:sz="0" w:space="0" w:color="auto"/>
          </w:divBdr>
        </w:div>
        <w:div w:id="1069155776">
          <w:marLeft w:val="0"/>
          <w:marRight w:val="0"/>
          <w:marTop w:val="0"/>
          <w:marBottom w:val="0"/>
          <w:divBdr>
            <w:top w:val="none" w:sz="0" w:space="0" w:color="auto"/>
            <w:left w:val="none" w:sz="0" w:space="0" w:color="auto"/>
            <w:bottom w:val="none" w:sz="0" w:space="0" w:color="auto"/>
            <w:right w:val="none" w:sz="0" w:space="0" w:color="auto"/>
          </w:divBdr>
        </w:div>
        <w:div w:id="317658764">
          <w:marLeft w:val="0"/>
          <w:marRight w:val="0"/>
          <w:marTop w:val="0"/>
          <w:marBottom w:val="0"/>
          <w:divBdr>
            <w:top w:val="none" w:sz="0" w:space="0" w:color="auto"/>
            <w:left w:val="none" w:sz="0" w:space="0" w:color="auto"/>
            <w:bottom w:val="none" w:sz="0" w:space="0" w:color="auto"/>
            <w:right w:val="none" w:sz="0" w:space="0" w:color="auto"/>
          </w:divBdr>
        </w:div>
        <w:div w:id="65617306">
          <w:marLeft w:val="0"/>
          <w:marRight w:val="0"/>
          <w:marTop w:val="0"/>
          <w:marBottom w:val="0"/>
          <w:divBdr>
            <w:top w:val="none" w:sz="0" w:space="0" w:color="auto"/>
            <w:left w:val="none" w:sz="0" w:space="0" w:color="auto"/>
            <w:bottom w:val="none" w:sz="0" w:space="0" w:color="auto"/>
            <w:right w:val="none" w:sz="0" w:space="0" w:color="auto"/>
          </w:divBdr>
        </w:div>
        <w:div w:id="1594819652">
          <w:marLeft w:val="0"/>
          <w:marRight w:val="0"/>
          <w:marTop w:val="0"/>
          <w:marBottom w:val="0"/>
          <w:divBdr>
            <w:top w:val="none" w:sz="0" w:space="0" w:color="auto"/>
            <w:left w:val="none" w:sz="0" w:space="0" w:color="auto"/>
            <w:bottom w:val="none" w:sz="0" w:space="0" w:color="auto"/>
            <w:right w:val="none" w:sz="0" w:space="0" w:color="auto"/>
          </w:divBdr>
        </w:div>
        <w:div w:id="679745122">
          <w:marLeft w:val="0"/>
          <w:marRight w:val="0"/>
          <w:marTop w:val="0"/>
          <w:marBottom w:val="0"/>
          <w:divBdr>
            <w:top w:val="none" w:sz="0" w:space="0" w:color="auto"/>
            <w:left w:val="none" w:sz="0" w:space="0" w:color="auto"/>
            <w:bottom w:val="none" w:sz="0" w:space="0" w:color="auto"/>
            <w:right w:val="none" w:sz="0" w:space="0" w:color="auto"/>
          </w:divBdr>
        </w:div>
        <w:div w:id="885726656">
          <w:marLeft w:val="0"/>
          <w:marRight w:val="0"/>
          <w:marTop w:val="0"/>
          <w:marBottom w:val="0"/>
          <w:divBdr>
            <w:top w:val="none" w:sz="0" w:space="0" w:color="auto"/>
            <w:left w:val="none" w:sz="0" w:space="0" w:color="auto"/>
            <w:bottom w:val="none" w:sz="0" w:space="0" w:color="auto"/>
            <w:right w:val="none" w:sz="0" w:space="0" w:color="auto"/>
          </w:divBdr>
        </w:div>
        <w:div w:id="1714234988">
          <w:marLeft w:val="0"/>
          <w:marRight w:val="0"/>
          <w:marTop w:val="0"/>
          <w:marBottom w:val="0"/>
          <w:divBdr>
            <w:top w:val="none" w:sz="0" w:space="0" w:color="auto"/>
            <w:left w:val="none" w:sz="0" w:space="0" w:color="auto"/>
            <w:bottom w:val="none" w:sz="0" w:space="0" w:color="auto"/>
            <w:right w:val="none" w:sz="0" w:space="0" w:color="auto"/>
          </w:divBdr>
        </w:div>
        <w:div w:id="327641087">
          <w:marLeft w:val="0"/>
          <w:marRight w:val="0"/>
          <w:marTop w:val="0"/>
          <w:marBottom w:val="0"/>
          <w:divBdr>
            <w:top w:val="none" w:sz="0" w:space="0" w:color="auto"/>
            <w:left w:val="none" w:sz="0" w:space="0" w:color="auto"/>
            <w:bottom w:val="none" w:sz="0" w:space="0" w:color="auto"/>
            <w:right w:val="none" w:sz="0" w:space="0" w:color="auto"/>
          </w:divBdr>
        </w:div>
        <w:div w:id="1063141315">
          <w:marLeft w:val="0"/>
          <w:marRight w:val="0"/>
          <w:marTop w:val="0"/>
          <w:marBottom w:val="0"/>
          <w:divBdr>
            <w:top w:val="none" w:sz="0" w:space="0" w:color="auto"/>
            <w:left w:val="none" w:sz="0" w:space="0" w:color="auto"/>
            <w:bottom w:val="none" w:sz="0" w:space="0" w:color="auto"/>
            <w:right w:val="none" w:sz="0" w:space="0" w:color="auto"/>
          </w:divBdr>
        </w:div>
        <w:div w:id="1239486399">
          <w:marLeft w:val="0"/>
          <w:marRight w:val="0"/>
          <w:marTop w:val="0"/>
          <w:marBottom w:val="0"/>
          <w:divBdr>
            <w:top w:val="none" w:sz="0" w:space="0" w:color="auto"/>
            <w:left w:val="none" w:sz="0" w:space="0" w:color="auto"/>
            <w:bottom w:val="none" w:sz="0" w:space="0" w:color="auto"/>
            <w:right w:val="none" w:sz="0" w:space="0" w:color="auto"/>
          </w:divBdr>
        </w:div>
        <w:div w:id="541601362">
          <w:marLeft w:val="0"/>
          <w:marRight w:val="0"/>
          <w:marTop w:val="0"/>
          <w:marBottom w:val="0"/>
          <w:divBdr>
            <w:top w:val="none" w:sz="0" w:space="0" w:color="auto"/>
            <w:left w:val="none" w:sz="0" w:space="0" w:color="auto"/>
            <w:bottom w:val="none" w:sz="0" w:space="0" w:color="auto"/>
            <w:right w:val="none" w:sz="0" w:space="0" w:color="auto"/>
          </w:divBdr>
        </w:div>
      </w:divsChild>
    </w:div>
    <w:div w:id="195428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1D6419C3F8410184AE3BC45ABB3600"/>
        <w:category>
          <w:name w:val="Général"/>
          <w:gallery w:val="placeholder"/>
        </w:category>
        <w:types>
          <w:type w:val="bbPlcHdr"/>
        </w:types>
        <w:behaviors>
          <w:behavior w:val="content"/>
        </w:behaviors>
        <w:guid w:val="{B441E353-4508-4EF7-8BA3-7F181D720C51}"/>
      </w:docPartPr>
      <w:docPartBody>
        <w:p w:rsidR="00000000" w:rsidRDefault="006E4947" w:rsidP="006E4947">
          <w:pPr>
            <w:pStyle w:val="4C1D6419C3F8410184AE3BC45ABB3600"/>
          </w:pPr>
          <w:r>
            <w:rPr>
              <w:color w:val="4472C4" w:themeColor="accent1"/>
            </w:rPr>
            <w:t>[Titre du document]</w:t>
          </w:r>
        </w:p>
      </w:docPartBody>
    </w:docPart>
    <w:docPart>
      <w:docPartPr>
        <w:name w:val="2B12EC5508324E848E8AB7745B5079A4"/>
        <w:category>
          <w:name w:val="Général"/>
          <w:gallery w:val="placeholder"/>
        </w:category>
        <w:types>
          <w:type w:val="bbPlcHdr"/>
        </w:types>
        <w:behaviors>
          <w:behavior w:val="content"/>
        </w:behaviors>
        <w:guid w:val="{F85CBDB8-19DB-4085-9C3F-E2B5C709E107}"/>
      </w:docPartPr>
      <w:docPartBody>
        <w:p w:rsidR="00000000" w:rsidRDefault="006E4947" w:rsidP="006E4947">
          <w:pPr>
            <w:pStyle w:val="2B12EC5508324E848E8AB7745B5079A4"/>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47"/>
    <w:rsid w:val="0028759C"/>
    <w:rsid w:val="006E49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1D6419C3F8410184AE3BC45ABB3600">
    <w:name w:val="4C1D6419C3F8410184AE3BC45ABB3600"/>
    <w:rsid w:val="006E4947"/>
  </w:style>
  <w:style w:type="paragraph" w:customStyle="1" w:styleId="2B12EC5508324E848E8AB7745B5079A4">
    <w:name w:val="2B12EC5508324E848E8AB7745B5079A4"/>
    <w:rsid w:val="006E49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546</Words>
  <Characters>3006</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Série d’exercices MCD</dc:title>
  <dc:subject/>
  <dc:creator>Nour H. BEN SLIMEN-ATTOUI</dc:creator>
  <cp:keywords/>
  <dc:description/>
  <cp:lastModifiedBy>Nour BEN SLIMEN</cp:lastModifiedBy>
  <cp:revision>4</cp:revision>
  <dcterms:created xsi:type="dcterms:W3CDTF">2023-02-06T11:03:00Z</dcterms:created>
  <dcterms:modified xsi:type="dcterms:W3CDTF">2023-02-06T11:19:00Z</dcterms:modified>
</cp:coreProperties>
</file>