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6D8F2" w14:textId="7FDD8A5D" w:rsidR="00922FBD" w:rsidRDefault="00922FBD" w:rsidP="00922FBD"/>
    <w:p w14:paraId="5E0B2F55" w14:textId="77777777" w:rsidR="0099319B" w:rsidRPr="0099319B" w:rsidRDefault="00922FBD" w:rsidP="0099319B">
      <w:pPr>
        <w:jc w:val="both"/>
        <w:rPr>
          <w:b/>
          <w:bCs/>
          <w:sz w:val="24"/>
          <w:szCs w:val="24"/>
        </w:rPr>
      </w:pPr>
      <w:r w:rsidRPr="0099319B">
        <w:rPr>
          <w:b/>
          <w:bCs/>
          <w:sz w:val="24"/>
          <w:szCs w:val="24"/>
        </w:rPr>
        <w:t xml:space="preserve">Exercice1 : </w:t>
      </w:r>
    </w:p>
    <w:p w14:paraId="15AB2ADD" w14:textId="3AF4AF0F" w:rsidR="006933EA" w:rsidRDefault="006933EA" w:rsidP="0099319B">
      <w:pPr>
        <w:spacing w:line="360" w:lineRule="auto"/>
        <w:jc w:val="both"/>
        <w:rPr>
          <w:sz w:val="24"/>
          <w:szCs w:val="24"/>
        </w:rPr>
      </w:pPr>
      <w:r>
        <w:rPr>
          <w:sz w:val="24"/>
          <w:szCs w:val="24"/>
        </w:rPr>
        <w:t>On souhaite représenter le SI d’une entreprise ‘’</w:t>
      </w:r>
      <w:proofErr w:type="spellStart"/>
      <w:r>
        <w:rPr>
          <w:sz w:val="24"/>
          <w:szCs w:val="24"/>
        </w:rPr>
        <w:t>VenteArticle</w:t>
      </w:r>
      <w:proofErr w:type="spellEnd"/>
      <w:r>
        <w:rPr>
          <w:sz w:val="24"/>
          <w:szCs w:val="24"/>
        </w:rPr>
        <w:t>’’ :</w:t>
      </w:r>
    </w:p>
    <w:p w14:paraId="02475B73" w14:textId="2B346FA1" w:rsidR="0099319B" w:rsidRDefault="0099319B" w:rsidP="006933EA">
      <w:pPr>
        <w:spacing w:line="360" w:lineRule="auto"/>
        <w:ind w:left="360"/>
        <w:jc w:val="both"/>
        <w:rPr>
          <w:sz w:val="24"/>
          <w:szCs w:val="24"/>
        </w:rPr>
      </w:pPr>
      <w:r w:rsidRPr="0099319B">
        <w:rPr>
          <w:sz w:val="24"/>
          <w:szCs w:val="24"/>
        </w:rPr>
        <w:t>Un client, identifié par son numéro de client, son nom, son prénom, son adresse, son téléphone, passe une commande identifiée par son numéro de commande et sa date. Cette commande est constituée d’aricles identifiés par un numéro d’articles, une désignation d’articles, et un prix unitaire hors taxe.</w:t>
      </w:r>
      <w:r w:rsidRPr="0099319B">
        <w:rPr>
          <w:sz w:val="24"/>
          <w:szCs w:val="24"/>
        </w:rPr>
        <w:t xml:space="preserve"> Cet article pourra être archivée dans la base de données selon s’il est encore vendu ou non. Cette commande sera par la suite facturée au client par l’intermédiaire d’une facture (</w:t>
      </w:r>
      <w:proofErr w:type="spellStart"/>
      <w:r w:rsidRPr="0099319B">
        <w:rPr>
          <w:sz w:val="24"/>
          <w:szCs w:val="24"/>
        </w:rPr>
        <w:t>n°facture</w:t>
      </w:r>
      <w:proofErr w:type="spellEnd"/>
      <w:r w:rsidRPr="0099319B">
        <w:rPr>
          <w:sz w:val="24"/>
          <w:szCs w:val="24"/>
        </w:rPr>
        <w:t>, nom de facture, adresse de facture qui peut différer de celle du client, montant de la facture et mode de règlement de cette facture).</w:t>
      </w:r>
    </w:p>
    <w:p w14:paraId="48E6F282" w14:textId="67005D17" w:rsidR="0099319B" w:rsidRPr="00CC0B38" w:rsidRDefault="0099319B" w:rsidP="0099319B">
      <w:pPr>
        <w:pStyle w:val="Paragraphedeliste"/>
        <w:numPr>
          <w:ilvl w:val="0"/>
          <w:numId w:val="1"/>
        </w:numPr>
        <w:spacing w:line="360" w:lineRule="auto"/>
        <w:jc w:val="both"/>
        <w:rPr>
          <w:b/>
          <w:bCs/>
          <w:sz w:val="24"/>
          <w:szCs w:val="24"/>
        </w:rPr>
      </w:pPr>
      <w:r w:rsidRPr="00CC0B38">
        <w:rPr>
          <w:b/>
          <w:bCs/>
          <w:sz w:val="24"/>
          <w:szCs w:val="24"/>
        </w:rPr>
        <w:t>Quelles sont les données (entités)</w:t>
      </w:r>
      <w:r w:rsidR="006933EA" w:rsidRPr="00CC0B38">
        <w:rPr>
          <w:b/>
          <w:bCs/>
          <w:sz w:val="24"/>
          <w:szCs w:val="24"/>
        </w:rPr>
        <w:t>.</w:t>
      </w:r>
    </w:p>
    <w:p w14:paraId="6F48ED00" w14:textId="1400242F" w:rsidR="0099319B" w:rsidRPr="00CC0B38" w:rsidRDefault="0099319B" w:rsidP="0099319B">
      <w:pPr>
        <w:pStyle w:val="Paragraphedeliste"/>
        <w:numPr>
          <w:ilvl w:val="0"/>
          <w:numId w:val="1"/>
        </w:numPr>
        <w:spacing w:line="360" w:lineRule="auto"/>
        <w:jc w:val="both"/>
        <w:rPr>
          <w:b/>
          <w:bCs/>
          <w:sz w:val="24"/>
          <w:szCs w:val="24"/>
        </w:rPr>
      </w:pPr>
      <w:r w:rsidRPr="00CC0B38">
        <w:rPr>
          <w:b/>
          <w:bCs/>
          <w:sz w:val="24"/>
          <w:szCs w:val="24"/>
        </w:rPr>
        <w:t>Comment sont-elles liées entre elles ?</w:t>
      </w:r>
    </w:p>
    <w:p w14:paraId="6478D6F8" w14:textId="5F0F5497" w:rsidR="006933EA" w:rsidRPr="00CC0B38" w:rsidRDefault="006933EA" w:rsidP="0099319B">
      <w:pPr>
        <w:pStyle w:val="Paragraphedeliste"/>
        <w:numPr>
          <w:ilvl w:val="0"/>
          <w:numId w:val="1"/>
        </w:numPr>
        <w:spacing w:line="360" w:lineRule="auto"/>
        <w:jc w:val="both"/>
        <w:rPr>
          <w:b/>
          <w:bCs/>
          <w:sz w:val="24"/>
          <w:szCs w:val="24"/>
        </w:rPr>
      </w:pPr>
      <w:r w:rsidRPr="00CC0B38">
        <w:rPr>
          <w:b/>
          <w:bCs/>
          <w:sz w:val="24"/>
          <w:szCs w:val="24"/>
        </w:rPr>
        <w:t xml:space="preserve">Définir </w:t>
      </w:r>
      <w:r w:rsidR="00FC264F" w:rsidRPr="00CC0B38">
        <w:rPr>
          <w:b/>
          <w:bCs/>
          <w:sz w:val="24"/>
          <w:szCs w:val="24"/>
        </w:rPr>
        <w:t>le Modèle Conceptuel de Données (MCD) de ce système.</w:t>
      </w:r>
    </w:p>
    <w:p w14:paraId="3EDC89F0" w14:textId="20A914D4" w:rsidR="00FC264F" w:rsidRDefault="00FC264F" w:rsidP="00FC264F">
      <w:pPr>
        <w:spacing w:line="360" w:lineRule="auto"/>
        <w:jc w:val="both"/>
        <w:rPr>
          <w:b/>
          <w:bCs/>
          <w:sz w:val="24"/>
          <w:szCs w:val="24"/>
        </w:rPr>
      </w:pPr>
      <w:r w:rsidRPr="00FC264F">
        <w:rPr>
          <w:b/>
          <w:bCs/>
          <w:sz w:val="24"/>
          <w:szCs w:val="24"/>
        </w:rPr>
        <w:t>Exercice 2 :</w:t>
      </w:r>
    </w:p>
    <w:p w14:paraId="01DCD00E" w14:textId="1F433EC8" w:rsidR="00661A2F" w:rsidRPr="00661A2F" w:rsidRDefault="00661A2F" w:rsidP="00C66CCA">
      <w:pPr>
        <w:shd w:val="clear" w:color="auto" w:fill="FFFFFF"/>
        <w:spacing w:after="0" w:line="360" w:lineRule="auto"/>
        <w:jc w:val="both"/>
        <w:rPr>
          <w:rFonts w:eastAsia="Times New Roman" w:cstheme="minorHAnsi"/>
          <w:sz w:val="24"/>
          <w:szCs w:val="24"/>
          <w:lang w:eastAsia="fr-FR"/>
        </w:rPr>
      </w:pPr>
      <w:r w:rsidRPr="00661A2F">
        <w:rPr>
          <w:rFonts w:eastAsia="Times New Roman" w:cstheme="minorHAnsi"/>
          <w:sz w:val="24"/>
          <w:szCs w:val="24"/>
          <w:lang w:eastAsia="fr-FR"/>
        </w:rPr>
        <w:t>On veut représenter la gestion de la SACEM</w:t>
      </w:r>
      <w:r>
        <w:rPr>
          <w:rFonts w:eastAsia="Times New Roman" w:cstheme="minorHAnsi"/>
          <w:sz w:val="24"/>
          <w:szCs w:val="24"/>
          <w:lang w:eastAsia="fr-FR"/>
        </w:rPr>
        <w:t>.</w:t>
      </w:r>
      <w:r w:rsidR="002B5DE3">
        <w:rPr>
          <w:rFonts w:eastAsia="Times New Roman" w:cstheme="minorHAnsi"/>
          <w:sz w:val="24"/>
          <w:szCs w:val="24"/>
          <w:lang w:eastAsia="fr-FR"/>
        </w:rPr>
        <w:t xml:space="preserve"> </w:t>
      </w:r>
      <w:r w:rsidRPr="00661A2F">
        <w:rPr>
          <w:rFonts w:eastAsia="Times New Roman" w:cstheme="minorHAnsi"/>
          <w:sz w:val="24"/>
          <w:szCs w:val="24"/>
          <w:lang w:eastAsia="fr-FR"/>
        </w:rPr>
        <w:t>Nous devons représenter :</w:t>
      </w:r>
    </w:p>
    <w:p w14:paraId="4CAE7E03" w14:textId="58914E2A" w:rsidR="00661A2F" w:rsidRPr="00661A2F" w:rsidRDefault="00661A2F" w:rsidP="00C66CCA">
      <w:pPr>
        <w:pStyle w:val="Paragraphedeliste"/>
        <w:numPr>
          <w:ilvl w:val="0"/>
          <w:numId w:val="3"/>
        </w:numPr>
        <w:shd w:val="clear" w:color="auto" w:fill="FFFFFF"/>
        <w:spacing w:after="0" w:line="360" w:lineRule="auto"/>
        <w:jc w:val="both"/>
        <w:rPr>
          <w:rFonts w:eastAsia="Times New Roman" w:cstheme="minorHAnsi"/>
          <w:sz w:val="24"/>
          <w:szCs w:val="24"/>
          <w:lang w:eastAsia="fr-FR"/>
        </w:rPr>
      </w:pPr>
      <w:r w:rsidRPr="00661A2F">
        <w:rPr>
          <w:rFonts w:eastAsia="Times New Roman" w:cstheme="minorHAnsi"/>
          <w:sz w:val="24"/>
          <w:szCs w:val="24"/>
          <w:lang w:eastAsia="fr-FR"/>
        </w:rPr>
        <w:t>Des livres avec : numéro du livre (ISBN), Titre du livre</w:t>
      </w:r>
    </w:p>
    <w:p w14:paraId="75A6DFD9" w14:textId="483CC082" w:rsidR="00661A2F" w:rsidRPr="00661A2F" w:rsidRDefault="00661A2F" w:rsidP="00C66CCA">
      <w:pPr>
        <w:pStyle w:val="Paragraphedeliste"/>
        <w:numPr>
          <w:ilvl w:val="0"/>
          <w:numId w:val="3"/>
        </w:numPr>
        <w:shd w:val="clear" w:color="auto" w:fill="FFFFFF"/>
        <w:spacing w:after="0" w:line="360" w:lineRule="auto"/>
        <w:jc w:val="both"/>
        <w:rPr>
          <w:rFonts w:eastAsia="Times New Roman" w:cstheme="minorHAnsi"/>
          <w:sz w:val="24"/>
          <w:szCs w:val="24"/>
          <w:lang w:eastAsia="fr-FR"/>
        </w:rPr>
      </w:pPr>
      <w:r w:rsidRPr="00661A2F">
        <w:rPr>
          <w:rFonts w:eastAsia="Times New Roman" w:cstheme="minorHAnsi"/>
          <w:sz w:val="24"/>
          <w:szCs w:val="24"/>
          <w:lang w:eastAsia="fr-FR"/>
        </w:rPr>
        <w:t>Des auteurs avec : Numéro de l’auteur, nom de l’auteur</w:t>
      </w:r>
    </w:p>
    <w:p w14:paraId="31174658" w14:textId="0B091BC2" w:rsidR="00661A2F" w:rsidRPr="00661A2F" w:rsidRDefault="00661A2F" w:rsidP="00C66CCA">
      <w:pPr>
        <w:pStyle w:val="Paragraphedeliste"/>
        <w:numPr>
          <w:ilvl w:val="0"/>
          <w:numId w:val="3"/>
        </w:numPr>
        <w:shd w:val="clear" w:color="auto" w:fill="FFFFFF"/>
        <w:spacing w:after="0" w:line="360" w:lineRule="auto"/>
        <w:jc w:val="both"/>
        <w:rPr>
          <w:rFonts w:eastAsia="Times New Roman" w:cstheme="minorHAnsi"/>
          <w:sz w:val="24"/>
          <w:szCs w:val="24"/>
          <w:lang w:eastAsia="fr-FR"/>
        </w:rPr>
      </w:pPr>
      <w:r w:rsidRPr="00661A2F">
        <w:rPr>
          <w:rFonts w:eastAsia="Times New Roman" w:cstheme="minorHAnsi"/>
          <w:sz w:val="24"/>
          <w:szCs w:val="24"/>
          <w:lang w:eastAsia="fr-FR"/>
        </w:rPr>
        <w:t>Des éditeurs avec : Numéro d’éditeur, nom de l’éditeur</w:t>
      </w:r>
    </w:p>
    <w:p w14:paraId="64F26A18" w14:textId="77777777" w:rsidR="00661A2F" w:rsidRPr="00A34996" w:rsidRDefault="00661A2F" w:rsidP="00C66CCA">
      <w:pPr>
        <w:pStyle w:val="Paragraphedeliste"/>
        <w:numPr>
          <w:ilvl w:val="0"/>
          <w:numId w:val="3"/>
        </w:numPr>
        <w:shd w:val="clear" w:color="auto" w:fill="FFFFFF"/>
        <w:spacing w:after="0" w:line="360" w:lineRule="auto"/>
        <w:jc w:val="both"/>
        <w:rPr>
          <w:rFonts w:eastAsia="Times New Roman" w:cstheme="minorHAnsi"/>
          <w:sz w:val="24"/>
          <w:szCs w:val="24"/>
          <w:lang w:eastAsia="fr-FR"/>
        </w:rPr>
      </w:pPr>
      <w:r w:rsidRPr="00A34996">
        <w:rPr>
          <w:rFonts w:eastAsia="Times New Roman" w:cstheme="minorHAnsi"/>
          <w:sz w:val="24"/>
          <w:szCs w:val="24"/>
          <w:lang w:eastAsia="fr-FR"/>
        </w:rPr>
        <w:t>Des dépôts avec : Numéro de dépôt, nom du dépôt</w:t>
      </w:r>
    </w:p>
    <w:p w14:paraId="1E690FC4" w14:textId="38064D6F" w:rsidR="00661A2F" w:rsidRPr="00661A2F" w:rsidRDefault="00661A2F" w:rsidP="00C66CCA">
      <w:pPr>
        <w:shd w:val="clear" w:color="auto" w:fill="FFFFFF"/>
        <w:spacing w:after="0" w:line="360" w:lineRule="auto"/>
        <w:jc w:val="both"/>
        <w:rPr>
          <w:rFonts w:eastAsia="Times New Roman" w:cstheme="minorHAnsi"/>
          <w:sz w:val="24"/>
          <w:szCs w:val="24"/>
          <w:lang w:eastAsia="fr-FR"/>
        </w:rPr>
      </w:pPr>
      <w:r w:rsidRPr="00661A2F">
        <w:rPr>
          <w:rFonts w:eastAsia="Times New Roman" w:cstheme="minorHAnsi"/>
          <w:sz w:val="24"/>
          <w:szCs w:val="24"/>
          <w:lang w:eastAsia="fr-FR"/>
        </w:rPr>
        <w:t>L’investigation du domaine a permis de définir les règles suivantes :</w:t>
      </w:r>
    </w:p>
    <w:p w14:paraId="3F8E8F32" w14:textId="60762B6F" w:rsidR="00661A2F" w:rsidRPr="00A34996" w:rsidRDefault="00A34996" w:rsidP="00C66CCA">
      <w:pPr>
        <w:pStyle w:val="Paragraphedeliste"/>
        <w:numPr>
          <w:ilvl w:val="0"/>
          <w:numId w:val="4"/>
        </w:numPr>
        <w:shd w:val="clear" w:color="auto" w:fill="FFFFFF"/>
        <w:spacing w:after="0" w:line="360" w:lineRule="auto"/>
        <w:jc w:val="both"/>
        <w:rPr>
          <w:rFonts w:eastAsia="Times New Roman" w:cstheme="minorHAnsi"/>
          <w:sz w:val="24"/>
          <w:szCs w:val="24"/>
          <w:lang w:eastAsia="fr-FR"/>
        </w:rPr>
      </w:pPr>
      <w:r>
        <w:rPr>
          <w:rFonts w:eastAsia="Times New Roman" w:cstheme="minorHAnsi"/>
          <w:sz w:val="24"/>
          <w:szCs w:val="24"/>
          <w:lang w:eastAsia="fr-FR"/>
        </w:rPr>
        <w:t>U</w:t>
      </w:r>
      <w:r w:rsidR="00661A2F" w:rsidRPr="00A34996">
        <w:rPr>
          <w:rFonts w:eastAsia="Times New Roman" w:cstheme="minorHAnsi"/>
          <w:sz w:val="24"/>
          <w:szCs w:val="24"/>
          <w:lang w:eastAsia="fr-FR"/>
        </w:rPr>
        <w:t>n livre peut être :</w:t>
      </w:r>
    </w:p>
    <w:p w14:paraId="3E931314" w14:textId="77777777" w:rsidR="00A34996" w:rsidRDefault="00661A2F" w:rsidP="00C66CCA">
      <w:pPr>
        <w:pStyle w:val="Paragraphedeliste"/>
        <w:numPr>
          <w:ilvl w:val="1"/>
          <w:numId w:val="4"/>
        </w:numPr>
        <w:shd w:val="clear" w:color="auto" w:fill="FFFFFF"/>
        <w:spacing w:after="0" w:line="360" w:lineRule="auto"/>
        <w:jc w:val="both"/>
        <w:rPr>
          <w:rFonts w:eastAsia="Times New Roman" w:cstheme="minorHAnsi"/>
          <w:sz w:val="24"/>
          <w:szCs w:val="24"/>
          <w:lang w:eastAsia="fr-FR"/>
        </w:rPr>
      </w:pPr>
      <w:r w:rsidRPr="00A34996">
        <w:rPr>
          <w:rFonts w:eastAsia="Times New Roman" w:cstheme="minorHAnsi"/>
          <w:sz w:val="24"/>
          <w:szCs w:val="24"/>
          <w:lang w:eastAsia="fr-FR"/>
        </w:rPr>
        <w:t>Écrit par plusieurs auteurs</w:t>
      </w:r>
    </w:p>
    <w:p w14:paraId="2AC7C175" w14:textId="0B6F9350" w:rsidR="00A34996" w:rsidRDefault="00661A2F" w:rsidP="00C66CCA">
      <w:pPr>
        <w:pStyle w:val="Paragraphedeliste"/>
        <w:numPr>
          <w:ilvl w:val="1"/>
          <w:numId w:val="4"/>
        </w:numPr>
        <w:shd w:val="clear" w:color="auto" w:fill="FFFFFF"/>
        <w:spacing w:after="0" w:line="360" w:lineRule="auto"/>
        <w:jc w:val="both"/>
        <w:rPr>
          <w:rFonts w:eastAsia="Times New Roman" w:cstheme="minorHAnsi"/>
          <w:sz w:val="24"/>
          <w:szCs w:val="24"/>
          <w:lang w:eastAsia="fr-FR"/>
        </w:rPr>
      </w:pPr>
      <w:r w:rsidRPr="00A34996">
        <w:rPr>
          <w:rFonts w:eastAsia="Times New Roman" w:cstheme="minorHAnsi"/>
          <w:sz w:val="24"/>
          <w:szCs w:val="24"/>
          <w:lang w:eastAsia="fr-FR"/>
        </w:rPr>
        <w:t>Édité par plusieurs éditeurs, mais une seul fois par</w:t>
      </w:r>
      <w:r w:rsidR="00A34996">
        <w:rPr>
          <w:rFonts w:eastAsia="Times New Roman" w:cstheme="minorHAnsi"/>
          <w:sz w:val="24"/>
          <w:szCs w:val="24"/>
          <w:lang w:eastAsia="fr-FR"/>
        </w:rPr>
        <w:t xml:space="preserve"> </w:t>
      </w:r>
      <w:r w:rsidRPr="00A34996">
        <w:rPr>
          <w:rFonts w:eastAsia="Times New Roman" w:cstheme="minorHAnsi"/>
          <w:sz w:val="24"/>
          <w:szCs w:val="24"/>
          <w:lang w:eastAsia="fr-FR"/>
        </w:rPr>
        <w:t>chacun d’entre eux.</w:t>
      </w:r>
      <w:r w:rsidR="00A34996">
        <w:rPr>
          <w:rFonts w:eastAsia="Times New Roman" w:cstheme="minorHAnsi"/>
          <w:sz w:val="24"/>
          <w:szCs w:val="24"/>
          <w:lang w:eastAsia="fr-FR"/>
        </w:rPr>
        <w:t xml:space="preserve"> </w:t>
      </w:r>
      <w:r w:rsidRPr="00A34996">
        <w:rPr>
          <w:rFonts w:eastAsia="Times New Roman" w:cstheme="minorHAnsi"/>
          <w:sz w:val="24"/>
          <w:szCs w:val="24"/>
          <w:lang w:eastAsia="fr-FR"/>
        </w:rPr>
        <w:t>Pour</w:t>
      </w:r>
      <w:r w:rsidR="00A34996" w:rsidRPr="00A34996">
        <w:rPr>
          <w:rFonts w:eastAsia="Times New Roman" w:cstheme="minorHAnsi"/>
          <w:sz w:val="24"/>
          <w:szCs w:val="24"/>
          <w:lang w:eastAsia="fr-FR"/>
        </w:rPr>
        <w:t xml:space="preserve"> </w:t>
      </w:r>
      <w:r w:rsidRPr="00A34996">
        <w:rPr>
          <w:rFonts w:eastAsia="Times New Roman" w:cstheme="minorHAnsi"/>
          <w:sz w:val="24"/>
          <w:szCs w:val="24"/>
          <w:lang w:eastAsia="fr-FR"/>
        </w:rPr>
        <w:t>distinguer, on donne alors l’année éditions</w:t>
      </w:r>
    </w:p>
    <w:p w14:paraId="580CC9DB" w14:textId="43545395" w:rsidR="00661A2F" w:rsidRPr="00661A2F" w:rsidRDefault="00661A2F" w:rsidP="00C66CCA">
      <w:pPr>
        <w:pStyle w:val="Paragraphedeliste"/>
        <w:numPr>
          <w:ilvl w:val="1"/>
          <w:numId w:val="4"/>
        </w:numPr>
        <w:shd w:val="clear" w:color="auto" w:fill="FFFFFF"/>
        <w:spacing w:after="0" w:line="360" w:lineRule="auto"/>
        <w:jc w:val="both"/>
        <w:rPr>
          <w:rFonts w:eastAsia="Times New Roman" w:cstheme="minorHAnsi"/>
          <w:sz w:val="24"/>
          <w:szCs w:val="24"/>
          <w:lang w:eastAsia="fr-FR"/>
        </w:rPr>
      </w:pPr>
      <w:r w:rsidRPr="00A34996">
        <w:rPr>
          <w:rFonts w:eastAsia="Times New Roman" w:cstheme="minorHAnsi"/>
          <w:sz w:val="24"/>
          <w:szCs w:val="24"/>
          <w:lang w:eastAsia="fr-FR"/>
        </w:rPr>
        <w:t>Stocké dans plusieurs dépôts, et cela pour chaque éd</w:t>
      </w:r>
      <w:r w:rsidRPr="00661A2F">
        <w:rPr>
          <w:rFonts w:eastAsia="Times New Roman" w:cstheme="minorHAnsi"/>
          <w:sz w:val="24"/>
          <w:szCs w:val="24"/>
          <w:lang w:eastAsia="fr-FR"/>
        </w:rPr>
        <w:t xml:space="preserve">iteur. </w:t>
      </w:r>
    </w:p>
    <w:p w14:paraId="36783757" w14:textId="42E91E39" w:rsidR="00A34996" w:rsidRPr="00C66CCA" w:rsidRDefault="00661A2F" w:rsidP="00B57CF1">
      <w:pPr>
        <w:pStyle w:val="Paragraphedeliste"/>
        <w:numPr>
          <w:ilvl w:val="0"/>
          <w:numId w:val="4"/>
        </w:numPr>
        <w:shd w:val="clear" w:color="auto" w:fill="FFFFFF"/>
        <w:spacing w:after="0" w:line="360" w:lineRule="auto"/>
        <w:jc w:val="both"/>
        <w:rPr>
          <w:rFonts w:eastAsia="Times New Roman" w:cstheme="minorHAnsi"/>
          <w:sz w:val="24"/>
          <w:szCs w:val="24"/>
          <w:lang w:eastAsia="fr-FR"/>
        </w:rPr>
      </w:pPr>
      <w:r w:rsidRPr="00C66CCA">
        <w:rPr>
          <w:rFonts w:eastAsia="Times New Roman" w:cstheme="minorHAnsi"/>
          <w:sz w:val="24"/>
          <w:szCs w:val="24"/>
          <w:lang w:eastAsia="fr-FR"/>
        </w:rPr>
        <w:t>Chaque livre stocké est stocké avec une quantité définie.</w:t>
      </w:r>
    </w:p>
    <w:p w14:paraId="7111FDF1" w14:textId="4DAF2D54" w:rsidR="00922FBD" w:rsidRPr="00CC0B38" w:rsidRDefault="00661A2F" w:rsidP="00CC0B38">
      <w:pPr>
        <w:pStyle w:val="Paragraphedeliste"/>
        <w:numPr>
          <w:ilvl w:val="0"/>
          <w:numId w:val="6"/>
        </w:numPr>
        <w:shd w:val="clear" w:color="auto" w:fill="FFFFFF"/>
        <w:spacing w:after="0" w:line="360" w:lineRule="auto"/>
        <w:jc w:val="both"/>
        <w:rPr>
          <w:rFonts w:eastAsia="Times New Roman" w:cstheme="minorHAnsi"/>
          <w:b/>
          <w:bCs/>
          <w:sz w:val="24"/>
          <w:szCs w:val="24"/>
          <w:lang w:eastAsia="fr-FR"/>
        </w:rPr>
      </w:pPr>
      <w:r w:rsidRPr="00CC0B38">
        <w:rPr>
          <w:rFonts w:eastAsia="Times New Roman" w:cstheme="minorHAnsi"/>
          <w:b/>
          <w:bCs/>
          <w:sz w:val="24"/>
          <w:szCs w:val="24"/>
          <w:lang w:eastAsia="fr-FR"/>
        </w:rPr>
        <w:t>Donner le schéma entité-association et les éventuels contraintes d’intégrité correspondant à cet énoncé.</w:t>
      </w:r>
    </w:p>
    <w:p w14:paraId="2B017D93" w14:textId="733B413F" w:rsidR="00F8146F" w:rsidRDefault="00F8146F" w:rsidP="002832CA">
      <w:pPr>
        <w:shd w:val="clear" w:color="auto" w:fill="FFFFFF"/>
        <w:spacing w:after="0" w:line="360" w:lineRule="auto"/>
        <w:jc w:val="both"/>
        <w:rPr>
          <w:rFonts w:eastAsia="Times New Roman" w:cstheme="minorHAnsi"/>
          <w:sz w:val="24"/>
          <w:szCs w:val="24"/>
          <w:lang w:eastAsia="fr-FR"/>
        </w:rPr>
      </w:pPr>
    </w:p>
    <w:p w14:paraId="7E71FAD2" w14:textId="42A9EBED" w:rsidR="00F8146F" w:rsidRPr="00F8146F" w:rsidRDefault="00F8146F" w:rsidP="00F8146F">
      <w:pPr>
        <w:tabs>
          <w:tab w:val="left" w:pos="413"/>
        </w:tabs>
        <w:spacing w:line="276" w:lineRule="auto"/>
        <w:jc w:val="both"/>
        <w:rPr>
          <w:rFonts w:cstheme="minorHAnsi"/>
          <w:b/>
          <w:bCs/>
          <w:sz w:val="27"/>
          <w:szCs w:val="27"/>
        </w:rPr>
      </w:pPr>
      <w:r w:rsidRPr="00F8146F">
        <w:rPr>
          <w:rFonts w:cstheme="minorHAnsi"/>
          <w:b/>
          <w:bCs/>
          <w:sz w:val="27"/>
          <w:szCs w:val="27"/>
        </w:rPr>
        <w:lastRenderedPageBreak/>
        <w:t xml:space="preserve">Exercice </w:t>
      </w:r>
      <w:r>
        <w:rPr>
          <w:rFonts w:cstheme="minorHAnsi"/>
          <w:b/>
          <w:bCs/>
          <w:sz w:val="27"/>
          <w:szCs w:val="27"/>
        </w:rPr>
        <w:t>3</w:t>
      </w:r>
      <w:r w:rsidRPr="00F8146F">
        <w:rPr>
          <w:rFonts w:cstheme="minorHAnsi"/>
          <w:b/>
          <w:bCs/>
          <w:sz w:val="27"/>
          <w:szCs w:val="27"/>
        </w:rPr>
        <w:t> :</w:t>
      </w:r>
    </w:p>
    <w:p w14:paraId="162DE531" w14:textId="6AFDEAC0" w:rsidR="00376CF8" w:rsidRPr="00B65BB2" w:rsidRDefault="00376CF8" w:rsidP="00F8146F">
      <w:pPr>
        <w:pStyle w:val="Corpsdetexte"/>
        <w:spacing w:before="10" w:line="276" w:lineRule="auto"/>
        <w:jc w:val="both"/>
        <w:rPr>
          <w:rFonts w:asciiTheme="minorHAnsi" w:hAnsiTheme="minorHAnsi" w:cstheme="minorHAnsi"/>
        </w:rPr>
      </w:pPr>
      <w:r>
        <w:rPr>
          <w:rFonts w:asciiTheme="minorHAnsi" w:hAnsiTheme="minorHAnsi" w:cstheme="minorHAnsi"/>
        </w:rPr>
        <w:t>On souhaite modéliser une petite bibliothèque contenant des ouvrages pouvant être empruntés. Un ouvrage est caractérisé par un numéro identifiant, un titre, un auteur et un éditeur. En outre, on décrit un ouvrage par un certain nombre de mots clés qui indiquent les sujets qui y sont traités. La biblio</w:t>
      </w:r>
      <w:r w:rsidR="00661769">
        <w:rPr>
          <w:rFonts w:asciiTheme="minorHAnsi" w:hAnsiTheme="minorHAnsi" w:cstheme="minorHAnsi"/>
        </w:rPr>
        <w:t>thèque dispose d’un ou de plusieurs exemplaires de chaque ouvrage. L’exemplaire peut être emprunté par un emprunteur, qui peut en emprunter plusieurs. Un emprunteur est identifié par un numéro et caractérisé par son nom et son adresse.</w:t>
      </w:r>
    </w:p>
    <w:p w14:paraId="5425A32A" w14:textId="77777777" w:rsidR="00F8146F" w:rsidRPr="00B65BB2" w:rsidRDefault="00F8146F" w:rsidP="00CC0B38">
      <w:pPr>
        <w:pStyle w:val="Paragraphedeliste"/>
        <w:numPr>
          <w:ilvl w:val="0"/>
          <w:numId w:val="5"/>
        </w:numPr>
        <w:tabs>
          <w:tab w:val="left" w:pos="413"/>
        </w:tabs>
        <w:spacing w:before="1" w:line="276" w:lineRule="auto"/>
        <w:jc w:val="both"/>
        <w:rPr>
          <w:rFonts w:cstheme="minorHAnsi"/>
          <w:b/>
          <w:bCs/>
          <w:sz w:val="24"/>
          <w:szCs w:val="36"/>
        </w:rPr>
      </w:pPr>
      <w:r w:rsidRPr="00B65BB2">
        <w:rPr>
          <w:rFonts w:cstheme="minorHAnsi"/>
          <w:b/>
          <w:bCs/>
          <w:sz w:val="24"/>
          <w:szCs w:val="24"/>
        </w:rPr>
        <w:t>Proposer un schéma conceptuel des données avec le modèle</w:t>
      </w:r>
      <w:r w:rsidRPr="00B65BB2">
        <w:rPr>
          <w:rFonts w:cstheme="minorHAnsi"/>
          <w:b/>
          <w:bCs/>
          <w:spacing w:val="-3"/>
          <w:sz w:val="24"/>
          <w:szCs w:val="24"/>
        </w:rPr>
        <w:t xml:space="preserve"> </w:t>
      </w:r>
      <w:r w:rsidRPr="00B65BB2">
        <w:rPr>
          <w:rFonts w:cstheme="minorHAnsi"/>
          <w:b/>
          <w:bCs/>
          <w:sz w:val="24"/>
          <w:szCs w:val="24"/>
        </w:rPr>
        <w:t>UML</w:t>
      </w:r>
      <w:r w:rsidRPr="00B65BB2">
        <w:rPr>
          <w:rFonts w:cstheme="minorHAnsi"/>
          <w:b/>
          <w:bCs/>
          <w:sz w:val="24"/>
          <w:szCs w:val="36"/>
        </w:rPr>
        <w:t>.</w:t>
      </w:r>
    </w:p>
    <w:p w14:paraId="57E71F7C" w14:textId="48AFB267" w:rsidR="00F8146F" w:rsidRPr="00A138E2" w:rsidRDefault="00F8146F" w:rsidP="00A138E2">
      <w:pPr>
        <w:tabs>
          <w:tab w:val="left" w:pos="1112"/>
        </w:tabs>
        <w:spacing w:line="276" w:lineRule="auto"/>
        <w:ind w:right="381"/>
        <w:rPr>
          <w:rFonts w:cstheme="minorHAnsi"/>
          <w:b/>
          <w:bCs/>
          <w:sz w:val="27"/>
          <w:szCs w:val="27"/>
        </w:rPr>
      </w:pPr>
      <w:r w:rsidRPr="00A138E2">
        <w:rPr>
          <w:rFonts w:cstheme="minorHAnsi"/>
          <w:b/>
          <w:bCs/>
          <w:sz w:val="27"/>
          <w:szCs w:val="27"/>
        </w:rPr>
        <w:t xml:space="preserve">Exercice </w:t>
      </w:r>
      <w:r w:rsidRPr="00A138E2">
        <w:rPr>
          <w:rFonts w:cstheme="minorHAnsi"/>
          <w:b/>
          <w:bCs/>
          <w:sz w:val="27"/>
          <w:szCs w:val="27"/>
        </w:rPr>
        <w:t>4</w:t>
      </w:r>
      <w:r w:rsidRPr="00A138E2">
        <w:rPr>
          <w:rFonts w:cstheme="minorHAnsi"/>
          <w:b/>
          <w:bCs/>
          <w:sz w:val="27"/>
          <w:szCs w:val="27"/>
        </w:rPr>
        <w:t> :</w:t>
      </w:r>
    </w:p>
    <w:p w14:paraId="01608BF1" w14:textId="516A8CE6" w:rsidR="009E3F29" w:rsidRDefault="009E3F29" w:rsidP="00884957">
      <w:pPr>
        <w:pStyle w:val="Corpsdetexte"/>
        <w:spacing w:line="276" w:lineRule="auto"/>
        <w:ind w:right="130"/>
        <w:jc w:val="both"/>
        <w:rPr>
          <w:rFonts w:asciiTheme="minorHAnsi" w:hAnsiTheme="minorHAnsi" w:cstheme="minorHAnsi"/>
        </w:rPr>
      </w:pPr>
      <w:bookmarkStart w:id="0" w:name="_Hlk125102802"/>
      <w:r>
        <w:rPr>
          <w:rFonts w:asciiTheme="minorHAnsi" w:hAnsiTheme="minorHAnsi" w:cstheme="minorHAnsi"/>
        </w:rPr>
        <w:t>On souhaite modéliser le fonctionnement pédagogique de l’université.</w:t>
      </w:r>
    </w:p>
    <w:bookmarkEnd w:id="0"/>
    <w:p w14:paraId="6731242B" w14:textId="532D0689" w:rsidR="00F8146F" w:rsidRPr="00B65BB2" w:rsidRDefault="00F8146F" w:rsidP="00884957">
      <w:pPr>
        <w:pStyle w:val="Corpsdetexte"/>
        <w:spacing w:line="276" w:lineRule="auto"/>
        <w:ind w:right="130"/>
        <w:jc w:val="both"/>
        <w:rPr>
          <w:rFonts w:asciiTheme="minorHAnsi" w:hAnsiTheme="minorHAnsi" w:cstheme="minorHAnsi"/>
        </w:rPr>
      </w:pPr>
      <w:r w:rsidRPr="00B65BB2">
        <w:rPr>
          <w:rFonts w:asciiTheme="minorHAnsi" w:hAnsiTheme="minorHAnsi" w:cstheme="minorHAnsi"/>
        </w:rPr>
        <w:t>Étudiants et enseignants sont des personnes caractérisées par un numéro INSEE, un nom, un prénom et une adresse. Chaque enseignant possède de plus un grade et on souhaite mémoriser pour chaque étudiant son année d’étude et le diplôme préparé.</w:t>
      </w:r>
    </w:p>
    <w:p w14:paraId="63457FFA" w14:textId="77777777" w:rsidR="00F8146F" w:rsidRPr="00B65BB2" w:rsidRDefault="00F8146F" w:rsidP="00F8146F">
      <w:pPr>
        <w:pStyle w:val="Corpsdetexte"/>
        <w:spacing w:before="5" w:line="276" w:lineRule="auto"/>
        <w:rPr>
          <w:rFonts w:asciiTheme="minorHAnsi" w:hAnsiTheme="minorHAnsi" w:cstheme="minorHAnsi"/>
        </w:rPr>
      </w:pPr>
    </w:p>
    <w:p w14:paraId="7C4B8B69" w14:textId="77777777" w:rsidR="00F8146F" w:rsidRPr="00B65BB2" w:rsidRDefault="00F8146F" w:rsidP="00884957">
      <w:pPr>
        <w:pStyle w:val="Corpsdetexte"/>
        <w:spacing w:line="276" w:lineRule="auto"/>
        <w:ind w:right="129"/>
        <w:jc w:val="both"/>
        <w:rPr>
          <w:rFonts w:asciiTheme="minorHAnsi" w:hAnsiTheme="minorHAnsi" w:cstheme="minorHAnsi"/>
        </w:rPr>
      </w:pPr>
      <w:r w:rsidRPr="00B65BB2">
        <w:rPr>
          <w:rFonts w:asciiTheme="minorHAnsi" w:hAnsiTheme="minorHAnsi" w:cstheme="minorHAnsi"/>
        </w:rPr>
        <w:t xml:space="preserve">Les cours sont organisés en modules caractérisés par un code et un intitulé. Plusieurs enseignants peuvent intervenir dans un module, à une date, une heure et dans </w:t>
      </w:r>
      <w:proofErr w:type="gramStart"/>
      <w:r w:rsidRPr="00B65BB2">
        <w:rPr>
          <w:rFonts w:asciiTheme="minorHAnsi" w:hAnsiTheme="minorHAnsi" w:cstheme="minorHAnsi"/>
        </w:rPr>
        <w:t>une salle données</w:t>
      </w:r>
      <w:proofErr w:type="gramEnd"/>
      <w:r w:rsidRPr="00B65BB2">
        <w:rPr>
          <w:rFonts w:asciiTheme="minorHAnsi" w:hAnsiTheme="minorHAnsi" w:cstheme="minorHAnsi"/>
        </w:rPr>
        <w:t>. Un enseignant intervient habituellement dans plusieurs modules. Les étudiants s’inscrivent dans les modules à une date et à une heure donnée, mais seuls les étudiants qui suivent effectivement le module obtiennent une note moyenne en fin</w:t>
      </w:r>
      <w:r w:rsidRPr="00B65BB2">
        <w:rPr>
          <w:rFonts w:asciiTheme="minorHAnsi" w:hAnsiTheme="minorHAnsi" w:cstheme="minorHAnsi"/>
          <w:spacing w:val="-2"/>
        </w:rPr>
        <w:t xml:space="preserve"> </w:t>
      </w:r>
      <w:r w:rsidRPr="00B65BB2">
        <w:rPr>
          <w:rFonts w:asciiTheme="minorHAnsi" w:hAnsiTheme="minorHAnsi" w:cstheme="minorHAnsi"/>
        </w:rPr>
        <w:t>d’année.</w:t>
      </w:r>
    </w:p>
    <w:p w14:paraId="79302311" w14:textId="77777777" w:rsidR="00F8146F" w:rsidRPr="00B65BB2" w:rsidRDefault="00F8146F" w:rsidP="00F8146F">
      <w:pPr>
        <w:pStyle w:val="Corpsdetexte"/>
        <w:spacing w:before="7" w:line="276" w:lineRule="auto"/>
        <w:rPr>
          <w:rFonts w:asciiTheme="minorHAnsi" w:hAnsiTheme="minorHAnsi" w:cstheme="minorHAnsi"/>
        </w:rPr>
      </w:pPr>
    </w:p>
    <w:p w14:paraId="46BE40FB" w14:textId="77777777" w:rsidR="00F8146F" w:rsidRPr="00B65BB2" w:rsidRDefault="00F8146F" w:rsidP="00884957">
      <w:pPr>
        <w:pStyle w:val="Corpsdetexte"/>
        <w:spacing w:before="1" w:line="276" w:lineRule="auto"/>
        <w:ind w:right="132"/>
        <w:jc w:val="both"/>
        <w:rPr>
          <w:rFonts w:asciiTheme="minorHAnsi" w:hAnsiTheme="minorHAnsi" w:cstheme="minorHAnsi"/>
        </w:rPr>
      </w:pPr>
      <w:r w:rsidRPr="00B65BB2">
        <w:rPr>
          <w:rFonts w:asciiTheme="minorHAnsi" w:hAnsiTheme="minorHAnsi" w:cstheme="minorHAnsi"/>
        </w:rPr>
        <w:t>Des contrôles sont organisés pour chaque module. Ils sont caractérisés par un numéro de contrôle et une date. Les étudiants ayant effectué le contrôle possèdent une note pour ce</w:t>
      </w:r>
      <w:r w:rsidRPr="00B65BB2">
        <w:rPr>
          <w:rFonts w:asciiTheme="minorHAnsi" w:hAnsiTheme="minorHAnsi" w:cstheme="minorHAnsi"/>
          <w:spacing w:val="-10"/>
        </w:rPr>
        <w:t xml:space="preserve"> </w:t>
      </w:r>
      <w:r w:rsidRPr="00B65BB2">
        <w:rPr>
          <w:rFonts w:asciiTheme="minorHAnsi" w:hAnsiTheme="minorHAnsi" w:cstheme="minorHAnsi"/>
        </w:rPr>
        <w:t>contrôle.</w:t>
      </w:r>
    </w:p>
    <w:p w14:paraId="0BCFB621" w14:textId="77777777" w:rsidR="00F8146F" w:rsidRPr="00B65BB2" w:rsidRDefault="00F8146F" w:rsidP="00F8146F">
      <w:pPr>
        <w:pStyle w:val="Corpsdetexte"/>
        <w:spacing w:before="9" w:line="276" w:lineRule="auto"/>
        <w:rPr>
          <w:rFonts w:asciiTheme="minorHAnsi" w:hAnsiTheme="minorHAnsi" w:cstheme="minorHAnsi"/>
          <w:sz w:val="19"/>
        </w:rPr>
      </w:pPr>
    </w:p>
    <w:p w14:paraId="43430DB7" w14:textId="0E8A4C14" w:rsidR="00F8146F" w:rsidRPr="00A138E2" w:rsidRDefault="00F8146F" w:rsidP="00A138E2">
      <w:pPr>
        <w:pStyle w:val="Paragraphedeliste"/>
        <w:tabs>
          <w:tab w:val="left" w:pos="413"/>
        </w:tabs>
        <w:spacing w:line="276" w:lineRule="auto"/>
        <w:ind w:left="171"/>
        <w:rPr>
          <w:rFonts w:cstheme="minorHAnsi"/>
          <w:b/>
          <w:bCs/>
          <w:sz w:val="16"/>
        </w:rPr>
      </w:pPr>
      <w:r w:rsidRPr="00B65BB2">
        <w:rPr>
          <w:rFonts w:cstheme="minorHAnsi"/>
          <w:b/>
          <w:bCs/>
          <w:sz w:val="24"/>
          <w:szCs w:val="36"/>
        </w:rPr>
        <w:t>Proposer un schéma conceptuel des données</w:t>
      </w:r>
      <w:r>
        <w:rPr>
          <w:rFonts w:cstheme="minorHAnsi"/>
          <w:b/>
          <w:bCs/>
          <w:sz w:val="24"/>
          <w:szCs w:val="36"/>
        </w:rPr>
        <w:t>.</w:t>
      </w:r>
    </w:p>
    <w:sectPr w:rsidR="00F8146F" w:rsidRPr="00A138E2">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2BAA4" w14:textId="77777777" w:rsidR="008A7D2B" w:rsidRDefault="008A7D2B" w:rsidP="004E01BA">
      <w:pPr>
        <w:spacing w:after="0" w:line="240" w:lineRule="auto"/>
      </w:pPr>
      <w:r>
        <w:separator/>
      </w:r>
    </w:p>
  </w:endnote>
  <w:endnote w:type="continuationSeparator" w:id="0">
    <w:p w14:paraId="4B28788F" w14:textId="77777777" w:rsidR="008A7D2B" w:rsidRDefault="008A7D2B" w:rsidP="004E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529968"/>
      <w:docPartObj>
        <w:docPartGallery w:val="Page Numbers (Bottom of Page)"/>
        <w:docPartUnique/>
      </w:docPartObj>
    </w:sdtPr>
    <w:sdtContent>
      <w:p w14:paraId="7CA96F46" w14:textId="31C104D8" w:rsidR="004E01BA" w:rsidRDefault="004E01BA">
        <w:pPr>
          <w:pStyle w:val="Pieddepage"/>
          <w:jc w:val="center"/>
        </w:pPr>
        <w:r>
          <w:fldChar w:fldCharType="begin"/>
        </w:r>
        <w:r>
          <w:instrText>PAGE   \* MERGEFORMAT</w:instrText>
        </w:r>
        <w:r>
          <w:fldChar w:fldCharType="separate"/>
        </w:r>
        <w:r>
          <w:t>2</w:t>
        </w:r>
        <w:r>
          <w:fldChar w:fldCharType="end"/>
        </w:r>
      </w:p>
    </w:sdtContent>
  </w:sdt>
  <w:p w14:paraId="57A7B522" w14:textId="77777777" w:rsidR="004E01BA" w:rsidRDefault="004E01B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12A5" w14:textId="77777777" w:rsidR="008A7D2B" w:rsidRDefault="008A7D2B" w:rsidP="004E01BA">
      <w:pPr>
        <w:spacing w:after="0" w:line="240" w:lineRule="auto"/>
      </w:pPr>
      <w:r>
        <w:separator/>
      </w:r>
    </w:p>
  </w:footnote>
  <w:footnote w:type="continuationSeparator" w:id="0">
    <w:p w14:paraId="22AC0CDD" w14:textId="77777777" w:rsidR="008A7D2B" w:rsidRDefault="008A7D2B" w:rsidP="004E0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1C1B" w14:textId="0A6C5215" w:rsidR="004E01BA" w:rsidRDefault="004E01BA">
    <w:pPr>
      <w:pStyle w:val="En-tte"/>
      <w:jc w:val="right"/>
      <w:rPr>
        <w:color w:val="4472C4" w:themeColor="accent1"/>
      </w:rPr>
    </w:pPr>
    <w:sdt>
      <w:sdtPr>
        <w:rPr>
          <w:b/>
          <w:bCs/>
          <w:color w:val="4472C4" w:themeColor="accent1"/>
        </w:rPr>
        <w:alias w:val="Titre"/>
        <w:tag w:val=""/>
        <w:id w:val="664756013"/>
        <w:placeholder>
          <w:docPart w:val="E4E88C7347204044912513AC0E0D3F0B"/>
        </w:placeholder>
        <w:dataBinding w:prefixMappings="xmlns:ns0='http://purl.org/dc/elements/1.1/' xmlns:ns1='http://schemas.openxmlformats.org/package/2006/metadata/core-properties' " w:xpath="/ns1:coreProperties[1]/ns0:title[1]" w:storeItemID="{6C3C8BC8-F283-45AE-878A-BAB7291924A1}"/>
        <w:text/>
      </w:sdtPr>
      <w:sdtContent>
        <w:r w:rsidR="00A138E2">
          <w:rPr>
            <w:b/>
            <w:bCs/>
            <w:color w:val="4472C4" w:themeColor="accent1"/>
          </w:rPr>
          <w:t>Série d’e</w:t>
        </w:r>
        <w:r w:rsidRPr="004E01BA">
          <w:rPr>
            <w:b/>
            <w:bCs/>
            <w:color w:val="4472C4" w:themeColor="accent1"/>
          </w:rPr>
          <w:t>xercices MCD</w:t>
        </w:r>
      </w:sdtContent>
    </w:sdt>
    <w:r>
      <w:rPr>
        <w:color w:val="4472C4" w:themeColor="accent1"/>
      </w:rPr>
      <w:t xml:space="preserve"> | </w:t>
    </w:r>
    <w:sdt>
      <w:sdtPr>
        <w:rPr>
          <w:color w:val="4472C4" w:themeColor="accent1"/>
        </w:rPr>
        <w:alias w:val="Auteur"/>
        <w:tag w:val=""/>
        <w:id w:val="-1677181147"/>
        <w:placeholder>
          <w:docPart w:val="D3530DDE11B74D0A9ADC1D0869E1018E"/>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Nour H. BEN SLIMEN ATTAOUI</w:t>
        </w:r>
      </w:sdtContent>
    </w:sdt>
  </w:p>
  <w:p w14:paraId="1AA7CD48" w14:textId="77777777" w:rsidR="004E01BA" w:rsidRDefault="004E01B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C3A"/>
    <w:multiLevelType w:val="hybridMultilevel"/>
    <w:tmpl w:val="67A227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0A6EC0"/>
    <w:multiLevelType w:val="hybridMultilevel"/>
    <w:tmpl w:val="098811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36374F6"/>
    <w:multiLevelType w:val="hybridMultilevel"/>
    <w:tmpl w:val="CB3417B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00D3A51"/>
    <w:multiLevelType w:val="hybridMultilevel"/>
    <w:tmpl w:val="D0B64A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2710F8"/>
    <w:multiLevelType w:val="hybridMultilevel"/>
    <w:tmpl w:val="351601AE"/>
    <w:lvl w:ilvl="0" w:tplc="040C000B">
      <w:start w:val="1"/>
      <w:numFmt w:val="bullet"/>
      <w:lvlText w:val=""/>
      <w:lvlJc w:val="left"/>
      <w:pPr>
        <w:ind w:left="891" w:hanging="360"/>
      </w:pPr>
      <w:rPr>
        <w:rFonts w:ascii="Wingdings" w:hAnsi="Wingdings" w:hint="default"/>
      </w:rPr>
    </w:lvl>
    <w:lvl w:ilvl="1" w:tplc="040C0003" w:tentative="1">
      <w:start w:val="1"/>
      <w:numFmt w:val="bullet"/>
      <w:lvlText w:val="o"/>
      <w:lvlJc w:val="left"/>
      <w:pPr>
        <w:ind w:left="1611" w:hanging="360"/>
      </w:pPr>
      <w:rPr>
        <w:rFonts w:ascii="Courier New" w:hAnsi="Courier New" w:cs="Courier New" w:hint="default"/>
      </w:rPr>
    </w:lvl>
    <w:lvl w:ilvl="2" w:tplc="040C0005" w:tentative="1">
      <w:start w:val="1"/>
      <w:numFmt w:val="bullet"/>
      <w:lvlText w:val=""/>
      <w:lvlJc w:val="left"/>
      <w:pPr>
        <w:ind w:left="2331" w:hanging="360"/>
      </w:pPr>
      <w:rPr>
        <w:rFonts w:ascii="Wingdings" w:hAnsi="Wingdings" w:hint="default"/>
      </w:rPr>
    </w:lvl>
    <w:lvl w:ilvl="3" w:tplc="040C0001" w:tentative="1">
      <w:start w:val="1"/>
      <w:numFmt w:val="bullet"/>
      <w:lvlText w:val=""/>
      <w:lvlJc w:val="left"/>
      <w:pPr>
        <w:ind w:left="3051" w:hanging="360"/>
      </w:pPr>
      <w:rPr>
        <w:rFonts w:ascii="Symbol" w:hAnsi="Symbol" w:hint="default"/>
      </w:rPr>
    </w:lvl>
    <w:lvl w:ilvl="4" w:tplc="040C0003" w:tentative="1">
      <w:start w:val="1"/>
      <w:numFmt w:val="bullet"/>
      <w:lvlText w:val="o"/>
      <w:lvlJc w:val="left"/>
      <w:pPr>
        <w:ind w:left="3771" w:hanging="360"/>
      </w:pPr>
      <w:rPr>
        <w:rFonts w:ascii="Courier New" w:hAnsi="Courier New" w:cs="Courier New" w:hint="default"/>
      </w:rPr>
    </w:lvl>
    <w:lvl w:ilvl="5" w:tplc="040C0005" w:tentative="1">
      <w:start w:val="1"/>
      <w:numFmt w:val="bullet"/>
      <w:lvlText w:val=""/>
      <w:lvlJc w:val="left"/>
      <w:pPr>
        <w:ind w:left="4491" w:hanging="360"/>
      </w:pPr>
      <w:rPr>
        <w:rFonts w:ascii="Wingdings" w:hAnsi="Wingdings" w:hint="default"/>
      </w:rPr>
    </w:lvl>
    <w:lvl w:ilvl="6" w:tplc="040C0001" w:tentative="1">
      <w:start w:val="1"/>
      <w:numFmt w:val="bullet"/>
      <w:lvlText w:val=""/>
      <w:lvlJc w:val="left"/>
      <w:pPr>
        <w:ind w:left="5211" w:hanging="360"/>
      </w:pPr>
      <w:rPr>
        <w:rFonts w:ascii="Symbol" w:hAnsi="Symbol" w:hint="default"/>
      </w:rPr>
    </w:lvl>
    <w:lvl w:ilvl="7" w:tplc="040C0003" w:tentative="1">
      <w:start w:val="1"/>
      <w:numFmt w:val="bullet"/>
      <w:lvlText w:val="o"/>
      <w:lvlJc w:val="left"/>
      <w:pPr>
        <w:ind w:left="5931" w:hanging="360"/>
      </w:pPr>
      <w:rPr>
        <w:rFonts w:ascii="Courier New" w:hAnsi="Courier New" w:cs="Courier New" w:hint="default"/>
      </w:rPr>
    </w:lvl>
    <w:lvl w:ilvl="8" w:tplc="040C0005" w:tentative="1">
      <w:start w:val="1"/>
      <w:numFmt w:val="bullet"/>
      <w:lvlText w:val=""/>
      <w:lvlJc w:val="left"/>
      <w:pPr>
        <w:ind w:left="6651" w:hanging="360"/>
      </w:pPr>
      <w:rPr>
        <w:rFonts w:ascii="Wingdings" w:hAnsi="Wingdings" w:hint="default"/>
      </w:rPr>
    </w:lvl>
  </w:abstractNum>
  <w:abstractNum w:abstractNumId="5" w15:restartNumberingAfterBreak="0">
    <w:nsid w:val="75F04A2F"/>
    <w:multiLevelType w:val="hybridMultilevel"/>
    <w:tmpl w:val="FBAA3B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92855770">
    <w:abstractNumId w:val="1"/>
  </w:num>
  <w:num w:numId="2" w16cid:durableId="1916161537">
    <w:abstractNumId w:val="3"/>
  </w:num>
  <w:num w:numId="3" w16cid:durableId="2041588081">
    <w:abstractNumId w:val="0"/>
  </w:num>
  <w:num w:numId="4" w16cid:durableId="655426295">
    <w:abstractNumId w:val="5"/>
  </w:num>
  <w:num w:numId="5" w16cid:durableId="1966037853">
    <w:abstractNumId w:val="4"/>
  </w:num>
  <w:num w:numId="6" w16cid:durableId="1905601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BD"/>
    <w:rsid w:val="00007958"/>
    <w:rsid w:val="002832CA"/>
    <w:rsid w:val="002B5DE3"/>
    <w:rsid w:val="00376CF8"/>
    <w:rsid w:val="00392AC7"/>
    <w:rsid w:val="004E01BA"/>
    <w:rsid w:val="00661769"/>
    <w:rsid w:val="00661A2F"/>
    <w:rsid w:val="006933EA"/>
    <w:rsid w:val="00884957"/>
    <w:rsid w:val="008A7D2B"/>
    <w:rsid w:val="008C30D2"/>
    <w:rsid w:val="00922FBD"/>
    <w:rsid w:val="0099319B"/>
    <w:rsid w:val="009E3F29"/>
    <w:rsid w:val="00A138E2"/>
    <w:rsid w:val="00A34996"/>
    <w:rsid w:val="00AE76EE"/>
    <w:rsid w:val="00B33663"/>
    <w:rsid w:val="00C2051A"/>
    <w:rsid w:val="00C66CCA"/>
    <w:rsid w:val="00CA1F20"/>
    <w:rsid w:val="00CC0B38"/>
    <w:rsid w:val="00F8146F"/>
    <w:rsid w:val="00FC26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A0116"/>
  <w15:chartTrackingRefBased/>
  <w15:docId w15:val="{43E859B0-BA17-406B-8D43-F38AB5F5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2F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2FB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1"/>
    <w:qFormat/>
    <w:rsid w:val="0099319B"/>
    <w:pPr>
      <w:ind w:left="720"/>
      <w:contextualSpacing/>
    </w:pPr>
  </w:style>
  <w:style w:type="paragraph" w:styleId="En-tte">
    <w:name w:val="header"/>
    <w:basedOn w:val="Normal"/>
    <w:link w:val="En-tteCar"/>
    <w:uiPriority w:val="99"/>
    <w:unhideWhenUsed/>
    <w:rsid w:val="004E01BA"/>
    <w:pPr>
      <w:tabs>
        <w:tab w:val="center" w:pos="4536"/>
        <w:tab w:val="right" w:pos="9072"/>
      </w:tabs>
      <w:spacing w:after="0" w:line="240" w:lineRule="auto"/>
    </w:pPr>
  </w:style>
  <w:style w:type="character" w:customStyle="1" w:styleId="En-tteCar">
    <w:name w:val="En-tête Car"/>
    <w:basedOn w:val="Policepardfaut"/>
    <w:link w:val="En-tte"/>
    <w:uiPriority w:val="99"/>
    <w:rsid w:val="004E01BA"/>
  </w:style>
  <w:style w:type="paragraph" w:styleId="Pieddepage">
    <w:name w:val="footer"/>
    <w:basedOn w:val="Normal"/>
    <w:link w:val="PieddepageCar"/>
    <w:uiPriority w:val="99"/>
    <w:unhideWhenUsed/>
    <w:rsid w:val="004E01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01BA"/>
  </w:style>
  <w:style w:type="paragraph" w:styleId="Corpsdetexte">
    <w:name w:val="Body Text"/>
    <w:basedOn w:val="Normal"/>
    <w:link w:val="CorpsdetexteCar"/>
    <w:uiPriority w:val="1"/>
    <w:qFormat/>
    <w:rsid w:val="00F8146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F8146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011553">
      <w:bodyDiv w:val="1"/>
      <w:marLeft w:val="0"/>
      <w:marRight w:val="0"/>
      <w:marTop w:val="0"/>
      <w:marBottom w:val="0"/>
      <w:divBdr>
        <w:top w:val="none" w:sz="0" w:space="0" w:color="auto"/>
        <w:left w:val="none" w:sz="0" w:space="0" w:color="auto"/>
        <w:bottom w:val="none" w:sz="0" w:space="0" w:color="auto"/>
        <w:right w:val="none" w:sz="0" w:space="0" w:color="auto"/>
      </w:divBdr>
      <w:divsChild>
        <w:div w:id="968245768">
          <w:marLeft w:val="0"/>
          <w:marRight w:val="0"/>
          <w:marTop w:val="0"/>
          <w:marBottom w:val="0"/>
          <w:divBdr>
            <w:top w:val="none" w:sz="0" w:space="0" w:color="auto"/>
            <w:left w:val="none" w:sz="0" w:space="0" w:color="auto"/>
            <w:bottom w:val="none" w:sz="0" w:space="0" w:color="auto"/>
            <w:right w:val="none" w:sz="0" w:space="0" w:color="auto"/>
          </w:divBdr>
        </w:div>
        <w:div w:id="1486048228">
          <w:marLeft w:val="0"/>
          <w:marRight w:val="0"/>
          <w:marTop w:val="0"/>
          <w:marBottom w:val="0"/>
          <w:divBdr>
            <w:top w:val="none" w:sz="0" w:space="0" w:color="auto"/>
            <w:left w:val="none" w:sz="0" w:space="0" w:color="auto"/>
            <w:bottom w:val="none" w:sz="0" w:space="0" w:color="auto"/>
            <w:right w:val="none" w:sz="0" w:space="0" w:color="auto"/>
          </w:divBdr>
        </w:div>
        <w:div w:id="2071340933">
          <w:marLeft w:val="0"/>
          <w:marRight w:val="0"/>
          <w:marTop w:val="0"/>
          <w:marBottom w:val="0"/>
          <w:divBdr>
            <w:top w:val="none" w:sz="0" w:space="0" w:color="auto"/>
            <w:left w:val="none" w:sz="0" w:space="0" w:color="auto"/>
            <w:bottom w:val="none" w:sz="0" w:space="0" w:color="auto"/>
            <w:right w:val="none" w:sz="0" w:space="0" w:color="auto"/>
          </w:divBdr>
        </w:div>
        <w:div w:id="486630384">
          <w:marLeft w:val="0"/>
          <w:marRight w:val="0"/>
          <w:marTop w:val="0"/>
          <w:marBottom w:val="0"/>
          <w:divBdr>
            <w:top w:val="none" w:sz="0" w:space="0" w:color="auto"/>
            <w:left w:val="none" w:sz="0" w:space="0" w:color="auto"/>
            <w:bottom w:val="none" w:sz="0" w:space="0" w:color="auto"/>
            <w:right w:val="none" w:sz="0" w:space="0" w:color="auto"/>
          </w:divBdr>
        </w:div>
        <w:div w:id="568461415">
          <w:marLeft w:val="0"/>
          <w:marRight w:val="0"/>
          <w:marTop w:val="0"/>
          <w:marBottom w:val="0"/>
          <w:divBdr>
            <w:top w:val="none" w:sz="0" w:space="0" w:color="auto"/>
            <w:left w:val="none" w:sz="0" w:space="0" w:color="auto"/>
            <w:bottom w:val="none" w:sz="0" w:space="0" w:color="auto"/>
            <w:right w:val="none" w:sz="0" w:space="0" w:color="auto"/>
          </w:divBdr>
        </w:div>
        <w:div w:id="1429621617">
          <w:marLeft w:val="0"/>
          <w:marRight w:val="0"/>
          <w:marTop w:val="0"/>
          <w:marBottom w:val="0"/>
          <w:divBdr>
            <w:top w:val="none" w:sz="0" w:space="0" w:color="auto"/>
            <w:left w:val="none" w:sz="0" w:space="0" w:color="auto"/>
            <w:bottom w:val="none" w:sz="0" w:space="0" w:color="auto"/>
            <w:right w:val="none" w:sz="0" w:space="0" w:color="auto"/>
          </w:divBdr>
        </w:div>
        <w:div w:id="1424883949">
          <w:marLeft w:val="0"/>
          <w:marRight w:val="0"/>
          <w:marTop w:val="0"/>
          <w:marBottom w:val="0"/>
          <w:divBdr>
            <w:top w:val="none" w:sz="0" w:space="0" w:color="auto"/>
            <w:left w:val="none" w:sz="0" w:space="0" w:color="auto"/>
            <w:bottom w:val="none" w:sz="0" w:space="0" w:color="auto"/>
            <w:right w:val="none" w:sz="0" w:space="0" w:color="auto"/>
          </w:divBdr>
        </w:div>
        <w:div w:id="2062510565">
          <w:marLeft w:val="0"/>
          <w:marRight w:val="0"/>
          <w:marTop w:val="0"/>
          <w:marBottom w:val="0"/>
          <w:divBdr>
            <w:top w:val="none" w:sz="0" w:space="0" w:color="auto"/>
            <w:left w:val="none" w:sz="0" w:space="0" w:color="auto"/>
            <w:bottom w:val="none" w:sz="0" w:space="0" w:color="auto"/>
            <w:right w:val="none" w:sz="0" w:space="0" w:color="auto"/>
          </w:divBdr>
        </w:div>
        <w:div w:id="504825138">
          <w:marLeft w:val="0"/>
          <w:marRight w:val="0"/>
          <w:marTop w:val="0"/>
          <w:marBottom w:val="0"/>
          <w:divBdr>
            <w:top w:val="none" w:sz="0" w:space="0" w:color="auto"/>
            <w:left w:val="none" w:sz="0" w:space="0" w:color="auto"/>
            <w:bottom w:val="none" w:sz="0" w:space="0" w:color="auto"/>
            <w:right w:val="none" w:sz="0" w:space="0" w:color="auto"/>
          </w:divBdr>
        </w:div>
        <w:div w:id="1469130293">
          <w:marLeft w:val="0"/>
          <w:marRight w:val="0"/>
          <w:marTop w:val="0"/>
          <w:marBottom w:val="0"/>
          <w:divBdr>
            <w:top w:val="none" w:sz="0" w:space="0" w:color="auto"/>
            <w:left w:val="none" w:sz="0" w:space="0" w:color="auto"/>
            <w:bottom w:val="none" w:sz="0" w:space="0" w:color="auto"/>
            <w:right w:val="none" w:sz="0" w:space="0" w:color="auto"/>
          </w:divBdr>
        </w:div>
        <w:div w:id="1102144628">
          <w:marLeft w:val="0"/>
          <w:marRight w:val="0"/>
          <w:marTop w:val="0"/>
          <w:marBottom w:val="0"/>
          <w:divBdr>
            <w:top w:val="none" w:sz="0" w:space="0" w:color="auto"/>
            <w:left w:val="none" w:sz="0" w:space="0" w:color="auto"/>
            <w:bottom w:val="none" w:sz="0" w:space="0" w:color="auto"/>
            <w:right w:val="none" w:sz="0" w:space="0" w:color="auto"/>
          </w:divBdr>
        </w:div>
        <w:div w:id="1616402679">
          <w:marLeft w:val="0"/>
          <w:marRight w:val="0"/>
          <w:marTop w:val="0"/>
          <w:marBottom w:val="0"/>
          <w:divBdr>
            <w:top w:val="none" w:sz="0" w:space="0" w:color="auto"/>
            <w:left w:val="none" w:sz="0" w:space="0" w:color="auto"/>
            <w:bottom w:val="none" w:sz="0" w:space="0" w:color="auto"/>
            <w:right w:val="none" w:sz="0" w:space="0" w:color="auto"/>
          </w:divBdr>
        </w:div>
        <w:div w:id="485125465">
          <w:marLeft w:val="0"/>
          <w:marRight w:val="0"/>
          <w:marTop w:val="0"/>
          <w:marBottom w:val="0"/>
          <w:divBdr>
            <w:top w:val="none" w:sz="0" w:space="0" w:color="auto"/>
            <w:left w:val="none" w:sz="0" w:space="0" w:color="auto"/>
            <w:bottom w:val="none" w:sz="0" w:space="0" w:color="auto"/>
            <w:right w:val="none" w:sz="0" w:space="0" w:color="auto"/>
          </w:divBdr>
        </w:div>
        <w:div w:id="394547233">
          <w:marLeft w:val="0"/>
          <w:marRight w:val="0"/>
          <w:marTop w:val="0"/>
          <w:marBottom w:val="0"/>
          <w:divBdr>
            <w:top w:val="none" w:sz="0" w:space="0" w:color="auto"/>
            <w:left w:val="none" w:sz="0" w:space="0" w:color="auto"/>
            <w:bottom w:val="none" w:sz="0" w:space="0" w:color="auto"/>
            <w:right w:val="none" w:sz="0" w:space="0" w:color="auto"/>
          </w:divBdr>
        </w:div>
        <w:div w:id="649014923">
          <w:marLeft w:val="0"/>
          <w:marRight w:val="0"/>
          <w:marTop w:val="0"/>
          <w:marBottom w:val="0"/>
          <w:divBdr>
            <w:top w:val="none" w:sz="0" w:space="0" w:color="auto"/>
            <w:left w:val="none" w:sz="0" w:space="0" w:color="auto"/>
            <w:bottom w:val="none" w:sz="0" w:space="0" w:color="auto"/>
            <w:right w:val="none" w:sz="0" w:space="0" w:color="auto"/>
          </w:divBdr>
        </w:div>
        <w:div w:id="610093854">
          <w:marLeft w:val="0"/>
          <w:marRight w:val="0"/>
          <w:marTop w:val="0"/>
          <w:marBottom w:val="0"/>
          <w:divBdr>
            <w:top w:val="none" w:sz="0" w:space="0" w:color="auto"/>
            <w:left w:val="none" w:sz="0" w:space="0" w:color="auto"/>
            <w:bottom w:val="none" w:sz="0" w:space="0" w:color="auto"/>
            <w:right w:val="none" w:sz="0" w:space="0" w:color="auto"/>
          </w:divBdr>
        </w:div>
        <w:div w:id="1313488875">
          <w:marLeft w:val="0"/>
          <w:marRight w:val="0"/>
          <w:marTop w:val="0"/>
          <w:marBottom w:val="0"/>
          <w:divBdr>
            <w:top w:val="none" w:sz="0" w:space="0" w:color="auto"/>
            <w:left w:val="none" w:sz="0" w:space="0" w:color="auto"/>
            <w:bottom w:val="none" w:sz="0" w:space="0" w:color="auto"/>
            <w:right w:val="none" w:sz="0" w:space="0" w:color="auto"/>
          </w:divBdr>
        </w:div>
        <w:div w:id="1031539302">
          <w:marLeft w:val="0"/>
          <w:marRight w:val="0"/>
          <w:marTop w:val="0"/>
          <w:marBottom w:val="0"/>
          <w:divBdr>
            <w:top w:val="none" w:sz="0" w:space="0" w:color="auto"/>
            <w:left w:val="none" w:sz="0" w:space="0" w:color="auto"/>
            <w:bottom w:val="none" w:sz="0" w:space="0" w:color="auto"/>
            <w:right w:val="none" w:sz="0" w:space="0" w:color="auto"/>
          </w:divBdr>
        </w:div>
        <w:div w:id="1970237757">
          <w:marLeft w:val="0"/>
          <w:marRight w:val="0"/>
          <w:marTop w:val="0"/>
          <w:marBottom w:val="0"/>
          <w:divBdr>
            <w:top w:val="none" w:sz="0" w:space="0" w:color="auto"/>
            <w:left w:val="none" w:sz="0" w:space="0" w:color="auto"/>
            <w:bottom w:val="none" w:sz="0" w:space="0" w:color="auto"/>
            <w:right w:val="none" w:sz="0" w:space="0" w:color="auto"/>
          </w:divBdr>
        </w:div>
        <w:div w:id="1437796522">
          <w:marLeft w:val="0"/>
          <w:marRight w:val="0"/>
          <w:marTop w:val="0"/>
          <w:marBottom w:val="0"/>
          <w:divBdr>
            <w:top w:val="none" w:sz="0" w:space="0" w:color="auto"/>
            <w:left w:val="none" w:sz="0" w:space="0" w:color="auto"/>
            <w:bottom w:val="none" w:sz="0" w:space="0" w:color="auto"/>
            <w:right w:val="none" w:sz="0" w:space="0" w:color="auto"/>
          </w:divBdr>
        </w:div>
        <w:div w:id="1823424319">
          <w:marLeft w:val="0"/>
          <w:marRight w:val="0"/>
          <w:marTop w:val="0"/>
          <w:marBottom w:val="0"/>
          <w:divBdr>
            <w:top w:val="none" w:sz="0" w:space="0" w:color="auto"/>
            <w:left w:val="none" w:sz="0" w:space="0" w:color="auto"/>
            <w:bottom w:val="none" w:sz="0" w:space="0" w:color="auto"/>
            <w:right w:val="none" w:sz="0" w:space="0" w:color="auto"/>
          </w:divBdr>
        </w:div>
        <w:div w:id="1570992974">
          <w:marLeft w:val="0"/>
          <w:marRight w:val="0"/>
          <w:marTop w:val="0"/>
          <w:marBottom w:val="0"/>
          <w:divBdr>
            <w:top w:val="none" w:sz="0" w:space="0" w:color="auto"/>
            <w:left w:val="none" w:sz="0" w:space="0" w:color="auto"/>
            <w:bottom w:val="none" w:sz="0" w:space="0" w:color="auto"/>
            <w:right w:val="none" w:sz="0" w:space="0" w:color="auto"/>
          </w:divBdr>
        </w:div>
        <w:div w:id="478772520">
          <w:marLeft w:val="0"/>
          <w:marRight w:val="0"/>
          <w:marTop w:val="0"/>
          <w:marBottom w:val="0"/>
          <w:divBdr>
            <w:top w:val="none" w:sz="0" w:space="0" w:color="auto"/>
            <w:left w:val="none" w:sz="0" w:space="0" w:color="auto"/>
            <w:bottom w:val="none" w:sz="0" w:space="0" w:color="auto"/>
            <w:right w:val="none" w:sz="0" w:space="0" w:color="auto"/>
          </w:divBdr>
        </w:div>
        <w:div w:id="617755510">
          <w:marLeft w:val="0"/>
          <w:marRight w:val="0"/>
          <w:marTop w:val="0"/>
          <w:marBottom w:val="0"/>
          <w:divBdr>
            <w:top w:val="none" w:sz="0" w:space="0" w:color="auto"/>
            <w:left w:val="none" w:sz="0" w:space="0" w:color="auto"/>
            <w:bottom w:val="none" w:sz="0" w:space="0" w:color="auto"/>
            <w:right w:val="none" w:sz="0" w:space="0" w:color="auto"/>
          </w:divBdr>
        </w:div>
        <w:div w:id="1579048174">
          <w:marLeft w:val="0"/>
          <w:marRight w:val="0"/>
          <w:marTop w:val="0"/>
          <w:marBottom w:val="0"/>
          <w:divBdr>
            <w:top w:val="none" w:sz="0" w:space="0" w:color="auto"/>
            <w:left w:val="none" w:sz="0" w:space="0" w:color="auto"/>
            <w:bottom w:val="none" w:sz="0" w:space="0" w:color="auto"/>
            <w:right w:val="none" w:sz="0" w:space="0" w:color="auto"/>
          </w:divBdr>
        </w:div>
      </w:divsChild>
    </w:div>
    <w:div w:id="1469979981">
      <w:bodyDiv w:val="1"/>
      <w:marLeft w:val="0"/>
      <w:marRight w:val="0"/>
      <w:marTop w:val="0"/>
      <w:marBottom w:val="0"/>
      <w:divBdr>
        <w:top w:val="none" w:sz="0" w:space="0" w:color="auto"/>
        <w:left w:val="none" w:sz="0" w:space="0" w:color="auto"/>
        <w:bottom w:val="none" w:sz="0" w:space="0" w:color="auto"/>
        <w:right w:val="none" w:sz="0" w:space="0" w:color="auto"/>
      </w:divBdr>
      <w:divsChild>
        <w:div w:id="133260636">
          <w:marLeft w:val="0"/>
          <w:marRight w:val="0"/>
          <w:marTop w:val="0"/>
          <w:marBottom w:val="0"/>
          <w:divBdr>
            <w:top w:val="none" w:sz="0" w:space="0" w:color="auto"/>
            <w:left w:val="none" w:sz="0" w:space="0" w:color="auto"/>
            <w:bottom w:val="none" w:sz="0" w:space="0" w:color="auto"/>
            <w:right w:val="none" w:sz="0" w:space="0" w:color="auto"/>
          </w:divBdr>
        </w:div>
        <w:div w:id="348482810">
          <w:marLeft w:val="0"/>
          <w:marRight w:val="0"/>
          <w:marTop w:val="0"/>
          <w:marBottom w:val="0"/>
          <w:divBdr>
            <w:top w:val="none" w:sz="0" w:space="0" w:color="auto"/>
            <w:left w:val="none" w:sz="0" w:space="0" w:color="auto"/>
            <w:bottom w:val="none" w:sz="0" w:space="0" w:color="auto"/>
            <w:right w:val="none" w:sz="0" w:space="0" w:color="auto"/>
          </w:divBdr>
        </w:div>
        <w:div w:id="1734963344">
          <w:marLeft w:val="0"/>
          <w:marRight w:val="0"/>
          <w:marTop w:val="0"/>
          <w:marBottom w:val="0"/>
          <w:divBdr>
            <w:top w:val="none" w:sz="0" w:space="0" w:color="auto"/>
            <w:left w:val="none" w:sz="0" w:space="0" w:color="auto"/>
            <w:bottom w:val="none" w:sz="0" w:space="0" w:color="auto"/>
            <w:right w:val="none" w:sz="0" w:space="0" w:color="auto"/>
          </w:divBdr>
        </w:div>
        <w:div w:id="1902131819">
          <w:marLeft w:val="0"/>
          <w:marRight w:val="0"/>
          <w:marTop w:val="0"/>
          <w:marBottom w:val="0"/>
          <w:divBdr>
            <w:top w:val="none" w:sz="0" w:space="0" w:color="auto"/>
            <w:left w:val="none" w:sz="0" w:space="0" w:color="auto"/>
            <w:bottom w:val="none" w:sz="0" w:space="0" w:color="auto"/>
            <w:right w:val="none" w:sz="0" w:space="0" w:color="auto"/>
          </w:divBdr>
        </w:div>
        <w:div w:id="606893924">
          <w:marLeft w:val="0"/>
          <w:marRight w:val="0"/>
          <w:marTop w:val="0"/>
          <w:marBottom w:val="0"/>
          <w:divBdr>
            <w:top w:val="none" w:sz="0" w:space="0" w:color="auto"/>
            <w:left w:val="none" w:sz="0" w:space="0" w:color="auto"/>
            <w:bottom w:val="none" w:sz="0" w:space="0" w:color="auto"/>
            <w:right w:val="none" w:sz="0" w:space="0" w:color="auto"/>
          </w:divBdr>
        </w:div>
        <w:div w:id="1613709429">
          <w:marLeft w:val="0"/>
          <w:marRight w:val="0"/>
          <w:marTop w:val="0"/>
          <w:marBottom w:val="0"/>
          <w:divBdr>
            <w:top w:val="none" w:sz="0" w:space="0" w:color="auto"/>
            <w:left w:val="none" w:sz="0" w:space="0" w:color="auto"/>
            <w:bottom w:val="none" w:sz="0" w:space="0" w:color="auto"/>
            <w:right w:val="none" w:sz="0" w:space="0" w:color="auto"/>
          </w:divBdr>
        </w:div>
        <w:div w:id="1716080963">
          <w:marLeft w:val="0"/>
          <w:marRight w:val="0"/>
          <w:marTop w:val="0"/>
          <w:marBottom w:val="0"/>
          <w:divBdr>
            <w:top w:val="none" w:sz="0" w:space="0" w:color="auto"/>
            <w:left w:val="none" w:sz="0" w:space="0" w:color="auto"/>
            <w:bottom w:val="none" w:sz="0" w:space="0" w:color="auto"/>
            <w:right w:val="none" w:sz="0" w:space="0" w:color="auto"/>
          </w:divBdr>
        </w:div>
        <w:div w:id="637690978">
          <w:marLeft w:val="0"/>
          <w:marRight w:val="0"/>
          <w:marTop w:val="0"/>
          <w:marBottom w:val="0"/>
          <w:divBdr>
            <w:top w:val="none" w:sz="0" w:space="0" w:color="auto"/>
            <w:left w:val="none" w:sz="0" w:space="0" w:color="auto"/>
            <w:bottom w:val="none" w:sz="0" w:space="0" w:color="auto"/>
            <w:right w:val="none" w:sz="0" w:space="0" w:color="auto"/>
          </w:divBdr>
        </w:div>
        <w:div w:id="638152602">
          <w:marLeft w:val="0"/>
          <w:marRight w:val="0"/>
          <w:marTop w:val="0"/>
          <w:marBottom w:val="0"/>
          <w:divBdr>
            <w:top w:val="none" w:sz="0" w:space="0" w:color="auto"/>
            <w:left w:val="none" w:sz="0" w:space="0" w:color="auto"/>
            <w:bottom w:val="none" w:sz="0" w:space="0" w:color="auto"/>
            <w:right w:val="none" w:sz="0" w:space="0" w:color="auto"/>
          </w:divBdr>
        </w:div>
        <w:div w:id="560796292">
          <w:marLeft w:val="0"/>
          <w:marRight w:val="0"/>
          <w:marTop w:val="0"/>
          <w:marBottom w:val="0"/>
          <w:divBdr>
            <w:top w:val="none" w:sz="0" w:space="0" w:color="auto"/>
            <w:left w:val="none" w:sz="0" w:space="0" w:color="auto"/>
            <w:bottom w:val="none" w:sz="0" w:space="0" w:color="auto"/>
            <w:right w:val="none" w:sz="0" w:space="0" w:color="auto"/>
          </w:divBdr>
        </w:div>
        <w:div w:id="1649476758">
          <w:marLeft w:val="0"/>
          <w:marRight w:val="0"/>
          <w:marTop w:val="0"/>
          <w:marBottom w:val="0"/>
          <w:divBdr>
            <w:top w:val="none" w:sz="0" w:space="0" w:color="auto"/>
            <w:left w:val="none" w:sz="0" w:space="0" w:color="auto"/>
            <w:bottom w:val="none" w:sz="0" w:space="0" w:color="auto"/>
            <w:right w:val="none" w:sz="0" w:space="0" w:color="auto"/>
          </w:divBdr>
        </w:div>
        <w:div w:id="2035032052">
          <w:marLeft w:val="0"/>
          <w:marRight w:val="0"/>
          <w:marTop w:val="0"/>
          <w:marBottom w:val="0"/>
          <w:divBdr>
            <w:top w:val="none" w:sz="0" w:space="0" w:color="auto"/>
            <w:left w:val="none" w:sz="0" w:space="0" w:color="auto"/>
            <w:bottom w:val="none" w:sz="0" w:space="0" w:color="auto"/>
            <w:right w:val="none" w:sz="0" w:space="0" w:color="auto"/>
          </w:divBdr>
        </w:div>
        <w:div w:id="1477141027">
          <w:marLeft w:val="0"/>
          <w:marRight w:val="0"/>
          <w:marTop w:val="0"/>
          <w:marBottom w:val="0"/>
          <w:divBdr>
            <w:top w:val="none" w:sz="0" w:space="0" w:color="auto"/>
            <w:left w:val="none" w:sz="0" w:space="0" w:color="auto"/>
            <w:bottom w:val="none" w:sz="0" w:space="0" w:color="auto"/>
            <w:right w:val="none" w:sz="0" w:space="0" w:color="auto"/>
          </w:divBdr>
        </w:div>
        <w:div w:id="1996910561">
          <w:marLeft w:val="0"/>
          <w:marRight w:val="0"/>
          <w:marTop w:val="0"/>
          <w:marBottom w:val="0"/>
          <w:divBdr>
            <w:top w:val="none" w:sz="0" w:space="0" w:color="auto"/>
            <w:left w:val="none" w:sz="0" w:space="0" w:color="auto"/>
            <w:bottom w:val="none" w:sz="0" w:space="0" w:color="auto"/>
            <w:right w:val="none" w:sz="0" w:space="0" w:color="auto"/>
          </w:divBdr>
        </w:div>
        <w:div w:id="993723523">
          <w:marLeft w:val="0"/>
          <w:marRight w:val="0"/>
          <w:marTop w:val="0"/>
          <w:marBottom w:val="0"/>
          <w:divBdr>
            <w:top w:val="none" w:sz="0" w:space="0" w:color="auto"/>
            <w:left w:val="none" w:sz="0" w:space="0" w:color="auto"/>
            <w:bottom w:val="none" w:sz="0" w:space="0" w:color="auto"/>
            <w:right w:val="none" w:sz="0" w:space="0" w:color="auto"/>
          </w:divBdr>
        </w:div>
        <w:div w:id="525825706">
          <w:marLeft w:val="0"/>
          <w:marRight w:val="0"/>
          <w:marTop w:val="0"/>
          <w:marBottom w:val="0"/>
          <w:divBdr>
            <w:top w:val="none" w:sz="0" w:space="0" w:color="auto"/>
            <w:left w:val="none" w:sz="0" w:space="0" w:color="auto"/>
            <w:bottom w:val="none" w:sz="0" w:space="0" w:color="auto"/>
            <w:right w:val="none" w:sz="0" w:space="0" w:color="auto"/>
          </w:divBdr>
        </w:div>
        <w:div w:id="1923485542">
          <w:marLeft w:val="0"/>
          <w:marRight w:val="0"/>
          <w:marTop w:val="0"/>
          <w:marBottom w:val="0"/>
          <w:divBdr>
            <w:top w:val="none" w:sz="0" w:space="0" w:color="auto"/>
            <w:left w:val="none" w:sz="0" w:space="0" w:color="auto"/>
            <w:bottom w:val="none" w:sz="0" w:space="0" w:color="auto"/>
            <w:right w:val="none" w:sz="0" w:space="0" w:color="auto"/>
          </w:divBdr>
        </w:div>
        <w:div w:id="1372613569">
          <w:marLeft w:val="0"/>
          <w:marRight w:val="0"/>
          <w:marTop w:val="0"/>
          <w:marBottom w:val="0"/>
          <w:divBdr>
            <w:top w:val="none" w:sz="0" w:space="0" w:color="auto"/>
            <w:left w:val="none" w:sz="0" w:space="0" w:color="auto"/>
            <w:bottom w:val="none" w:sz="0" w:space="0" w:color="auto"/>
            <w:right w:val="none" w:sz="0" w:space="0" w:color="auto"/>
          </w:divBdr>
        </w:div>
        <w:div w:id="88240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E88C7347204044912513AC0E0D3F0B"/>
        <w:category>
          <w:name w:val="Général"/>
          <w:gallery w:val="placeholder"/>
        </w:category>
        <w:types>
          <w:type w:val="bbPlcHdr"/>
        </w:types>
        <w:behaviors>
          <w:behavior w:val="content"/>
        </w:behaviors>
        <w:guid w:val="{2B8BEFF6-2BCA-475B-A9A0-8EDCED3E888E}"/>
      </w:docPartPr>
      <w:docPartBody>
        <w:p w:rsidR="00000000" w:rsidRDefault="0046775F" w:rsidP="0046775F">
          <w:pPr>
            <w:pStyle w:val="E4E88C7347204044912513AC0E0D3F0B"/>
          </w:pPr>
          <w:r>
            <w:rPr>
              <w:color w:val="4472C4" w:themeColor="accent1"/>
            </w:rPr>
            <w:t>[Titre du document]</w:t>
          </w:r>
        </w:p>
      </w:docPartBody>
    </w:docPart>
    <w:docPart>
      <w:docPartPr>
        <w:name w:val="D3530DDE11B74D0A9ADC1D0869E1018E"/>
        <w:category>
          <w:name w:val="Général"/>
          <w:gallery w:val="placeholder"/>
        </w:category>
        <w:types>
          <w:type w:val="bbPlcHdr"/>
        </w:types>
        <w:behaviors>
          <w:behavior w:val="content"/>
        </w:behaviors>
        <w:guid w:val="{8807E643-DA0A-4504-AB2D-0DECEB12C46C}"/>
      </w:docPartPr>
      <w:docPartBody>
        <w:p w:rsidR="00000000" w:rsidRDefault="0046775F" w:rsidP="0046775F">
          <w:pPr>
            <w:pStyle w:val="D3530DDE11B74D0A9ADC1D0869E1018E"/>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5F"/>
    <w:rsid w:val="0046775F"/>
    <w:rsid w:val="00A577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4E88C7347204044912513AC0E0D3F0B">
    <w:name w:val="E4E88C7347204044912513AC0E0D3F0B"/>
    <w:rsid w:val="0046775F"/>
  </w:style>
  <w:style w:type="paragraph" w:customStyle="1" w:styleId="D3530DDE11B74D0A9ADC1D0869E1018E">
    <w:name w:val="D3530DDE11B74D0A9ADC1D0869E1018E"/>
    <w:rsid w:val="004677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493</Words>
  <Characters>2715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Série d’exercices MCD</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Série d’exercices MCD</dc:title>
  <dc:subject/>
  <dc:creator>Nour H. BEN SLIMEN ATTAOUI</dc:creator>
  <cp:keywords/>
  <dc:description/>
  <cp:lastModifiedBy>Nour BEN SLIMEN</cp:lastModifiedBy>
  <cp:revision>7</cp:revision>
  <dcterms:created xsi:type="dcterms:W3CDTF">2023-01-20T08:37:00Z</dcterms:created>
  <dcterms:modified xsi:type="dcterms:W3CDTF">2023-01-20T09:45:00Z</dcterms:modified>
</cp:coreProperties>
</file>