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2CAA" w14:textId="316F2C93" w:rsidR="005D0480" w:rsidRDefault="001E5AD0" w:rsidP="001E5AD0">
      <w:pPr>
        <w:pStyle w:val="Titre"/>
        <w:jc w:val="center"/>
      </w:pPr>
      <w:r>
        <w:t>TD</w:t>
      </w:r>
      <w:r>
        <w:br/>
        <w:t>Diagramme d’activité</w:t>
      </w:r>
    </w:p>
    <w:p w14:paraId="110DCEDC" w14:textId="59C57E06" w:rsidR="001E5AD0" w:rsidRDefault="001E5AD0" w:rsidP="001E5AD0"/>
    <w:p w14:paraId="08809D8D" w14:textId="4928D6E1" w:rsidR="001E5AD0" w:rsidRDefault="001E5AD0" w:rsidP="001E5AD0"/>
    <w:p w14:paraId="3EC85978" w14:textId="12A75A07" w:rsidR="001E5AD0" w:rsidRDefault="001E5AD0" w:rsidP="001E5AD0">
      <w:pPr>
        <w:rPr>
          <w:b/>
          <w:bCs/>
        </w:rPr>
      </w:pPr>
      <w:r w:rsidRPr="001E5AD0">
        <w:rPr>
          <w:b/>
          <w:bCs/>
          <w:u w:val="single"/>
        </w:rPr>
        <w:t>Exercice 1</w:t>
      </w:r>
      <w:r w:rsidRPr="001E5AD0">
        <w:rPr>
          <w:b/>
          <w:bCs/>
        </w:rPr>
        <w:t xml:space="preserve"> : </w:t>
      </w:r>
    </w:p>
    <w:p w14:paraId="5ED890AD" w14:textId="00C075CA" w:rsidR="001E5AD0" w:rsidRPr="001E5AD0" w:rsidRDefault="001E5AD0" w:rsidP="001E5AD0">
      <w:pPr>
        <w:jc w:val="both"/>
      </w:pPr>
      <w:r w:rsidRPr="001E5AD0">
        <w:t xml:space="preserve">Le logiciel de gestion des réparations est destiné en priorité au chef d'atelier, il devra lui permettre de saisir les fiches de réparations et le travail effectué par les divers employés de l'atelier. Pour effectuer leur travail, les mécaniciens et autres employés de l'atelier vont chercher des pièces de rechange au magasin. Lorsque le logiciel sera installé, les magasiniers ne fourniront des pièces que pour les véhicules pour lesquels une fiche de réparation est </w:t>
      </w:r>
      <w:proofErr w:type="gramStart"/>
      <w:r w:rsidRPr="001E5AD0">
        <w:t>ouverte;</w:t>
      </w:r>
      <w:proofErr w:type="gramEnd"/>
      <w:r w:rsidRPr="001E5AD0">
        <w:t xml:space="preserve"> ils saisiront directement les pièces fournies depuis un terminal installé au magasin. Lorsqu'une réparation est terminée, le chef d'atelier va essayer la voiture. Si tout est en ordre, il met la voiture sur le parc clientèle et bouclera la fiche de réparation informatisée. Les fiches de réparations bouclées par le chef d'atelier devront pouvoir être importées par le comptable dans le logiciel comptable.</w:t>
      </w:r>
    </w:p>
    <w:p w14:paraId="4E40BC2A" w14:textId="4AD582A0" w:rsidR="001E5AD0" w:rsidRPr="001E5AD0" w:rsidRDefault="001E5AD0" w:rsidP="001E5AD0">
      <w:pPr>
        <w:jc w:val="both"/>
        <w:rPr>
          <w:u w:val="single"/>
        </w:rPr>
      </w:pPr>
      <w:r w:rsidRPr="001E5AD0">
        <w:rPr>
          <w:u w:val="single"/>
        </w:rPr>
        <w:t>Travail à faire :</w:t>
      </w:r>
    </w:p>
    <w:p w14:paraId="1C011E5B" w14:textId="77777777" w:rsidR="008A76D8" w:rsidRDefault="008A76D8" w:rsidP="00F21F50">
      <w:pPr>
        <w:pStyle w:val="Paragraphedeliste"/>
        <w:numPr>
          <w:ilvl w:val="0"/>
          <w:numId w:val="3"/>
        </w:numPr>
        <w:jc w:val="both"/>
      </w:pPr>
      <w:r>
        <w:t>Concevez le modèle de cas d’utilisation du logiciel de gestion des réparations</w:t>
      </w:r>
    </w:p>
    <w:p w14:paraId="7273718A" w14:textId="215D8697" w:rsidR="001E5AD0" w:rsidRDefault="001E5AD0" w:rsidP="00F21F50">
      <w:pPr>
        <w:pStyle w:val="Paragraphedeliste"/>
        <w:numPr>
          <w:ilvl w:val="0"/>
          <w:numId w:val="3"/>
        </w:numPr>
        <w:jc w:val="both"/>
      </w:pPr>
      <w:r w:rsidRPr="001E5AD0">
        <w:t>Créer un diagramme d’activité pour tout le traitement d’une réparation.</w:t>
      </w:r>
    </w:p>
    <w:p w14:paraId="30CF100C" w14:textId="77777777" w:rsidR="001E5AD0" w:rsidRDefault="001E5AD0" w:rsidP="001E5AD0">
      <w:pPr>
        <w:jc w:val="both"/>
        <w:rPr>
          <w:b/>
          <w:bCs/>
          <w:u w:val="single"/>
        </w:rPr>
      </w:pPr>
    </w:p>
    <w:p w14:paraId="4EF4B4BD" w14:textId="7F56678A" w:rsidR="001E5AD0" w:rsidRDefault="001E5AD0" w:rsidP="001E5AD0">
      <w:pPr>
        <w:jc w:val="both"/>
        <w:rPr>
          <w:b/>
          <w:bCs/>
        </w:rPr>
      </w:pPr>
      <w:r w:rsidRPr="001E5AD0">
        <w:rPr>
          <w:b/>
          <w:bCs/>
          <w:u w:val="single"/>
        </w:rPr>
        <w:t xml:space="preserve">Exercice </w:t>
      </w:r>
      <w:r>
        <w:rPr>
          <w:b/>
          <w:bCs/>
          <w:u w:val="single"/>
        </w:rPr>
        <w:t>2</w:t>
      </w:r>
      <w:r w:rsidRPr="001E5AD0">
        <w:rPr>
          <w:b/>
          <w:bCs/>
        </w:rPr>
        <w:t> :</w:t>
      </w:r>
    </w:p>
    <w:p w14:paraId="4F637ADA" w14:textId="77777777" w:rsidR="001E5AD0" w:rsidRPr="001E5AD0" w:rsidRDefault="001E5AD0" w:rsidP="001E5AD0">
      <w:pPr>
        <w:jc w:val="both"/>
      </w:pPr>
      <w:r w:rsidRPr="001E5AD0">
        <w:t xml:space="preserve">Créer un diagramme d’activité pour </w:t>
      </w:r>
      <w:proofErr w:type="gramStart"/>
      <w:r w:rsidRPr="001E5AD0">
        <w:t>le use</w:t>
      </w:r>
      <w:proofErr w:type="gramEnd"/>
      <w:r w:rsidRPr="001E5AD0">
        <w:t xml:space="preserve"> case « Créer une fiche de réparation » Pour créer une fiche de réparation, le chef d’atelier saisit les critères de recherche de voitures dans le système. Le logiciel de gestion des réparations lui donne la liste des voitures correspondant aux critères entrés. Si la voiture existe, le chef d’atelier va sélectionner la voiture. Le logiciel va, ensuite, fournir les informations sur le véhicule. Si la voiture est sous garantie, le chef devra saisir la date de demande de réparation. Si la voiture n’existe pas, le chef va saisir les informations concernant ce nouveau véhicule. Dans tous les cas, le chef d’atelier devra saisir la date de réception et de restitution. Si le dommage de la voiture est payé par l’assurance, le logiciel va fournir une liste d’assurances au chef d’atelier. Ce dernier sélectionnera l’assurance adéquate. Enfin, le logiciel enregistre la fiche de réparation.</w:t>
      </w:r>
    </w:p>
    <w:p w14:paraId="13CC8BF2" w14:textId="5177E343" w:rsidR="001E5AD0" w:rsidRPr="001E5AD0" w:rsidRDefault="001E5AD0" w:rsidP="001E5AD0">
      <w:pPr>
        <w:jc w:val="both"/>
        <w:rPr>
          <w:u w:val="single"/>
        </w:rPr>
      </w:pPr>
      <w:r w:rsidRPr="001E5AD0">
        <w:rPr>
          <w:u w:val="single"/>
        </w:rPr>
        <w:t>Travail à faire :</w:t>
      </w:r>
    </w:p>
    <w:p w14:paraId="366CE6FF" w14:textId="37214E7B" w:rsidR="001E5AD0" w:rsidRPr="001E5AD0" w:rsidRDefault="001E5AD0" w:rsidP="001E5AD0">
      <w:pPr>
        <w:jc w:val="both"/>
      </w:pPr>
      <w:r w:rsidRPr="001E5AD0">
        <w:t xml:space="preserve">Créer un diagramme d’activité pour </w:t>
      </w:r>
      <w:proofErr w:type="gramStart"/>
      <w:r w:rsidRPr="001E5AD0">
        <w:t>le use</w:t>
      </w:r>
      <w:proofErr w:type="gramEnd"/>
      <w:r w:rsidRPr="001E5AD0">
        <w:t xml:space="preserve"> case « Créer une fiche de réparation »</w:t>
      </w:r>
    </w:p>
    <w:p w14:paraId="59514222" w14:textId="77777777" w:rsidR="001E5AD0" w:rsidRPr="001E5AD0" w:rsidRDefault="001E5AD0" w:rsidP="001E5AD0">
      <w:pPr>
        <w:jc w:val="both"/>
      </w:pPr>
    </w:p>
    <w:p w14:paraId="1494C397" w14:textId="77777777" w:rsidR="001E5AD0" w:rsidRPr="001E5AD0" w:rsidRDefault="001E5AD0" w:rsidP="001E5AD0">
      <w:pPr>
        <w:rPr>
          <w:b/>
          <w:bCs/>
        </w:rPr>
      </w:pPr>
    </w:p>
    <w:p w14:paraId="5A2B806E" w14:textId="77777777" w:rsidR="001E5AD0" w:rsidRPr="001E5AD0" w:rsidRDefault="001E5AD0" w:rsidP="001E5AD0"/>
    <w:sectPr w:rsidR="001E5AD0" w:rsidRPr="001E5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DB2"/>
    <w:multiLevelType w:val="hybridMultilevel"/>
    <w:tmpl w:val="428C48AC"/>
    <w:lvl w:ilvl="0" w:tplc="5B206FB8">
      <w:start w:val="1"/>
      <w:numFmt w:val="bullet"/>
      <w:lvlText w:val=""/>
      <w:lvlJc w:val="left"/>
      <w:pPr>
        <w:tabs>
          <w:tab w:val="num" w:pos="720"/>
        </w:tabs>
        <w:ind w:left="720" w:hanging="360"/>
      </w:pPr>
      <w:rPr>
        <w:rFonts w:ascii="Wingdings 3" w:hAnsi="Wingdings 3" w:hint="default"/>
      </w:rPr>
    </w:lvl>
    <w:lvl w:ilvl="1" w:tplc="418CF0AA" w:tentative="1">
      <w:start w:val="1"/>
      <w:numFmt w:val="bullet"/>
      <w:lvlText w:val=""/>
      <w:lvlJc w:val="left"/>
      <w:pPr>
        <w:tabs>
          <w:tab w:val="num" w:pos="1440"/>
        </w:tabs>
        <w:ind w:left="1440" w:hanging="360"/>
      </w:pPr>
      <w:rPr>
        <w:rFonts w:ascii="Wingdings 3" w:hAnsi="Wingdings 3" w:hint="default"/>
      </w:rPr>
    </w:lvl>
    <w:lvl w:ilvl="2" w:tplc="30B87622" w:tentative="1">
      <w:start w:val="1"/>
      <w:numFmt w:val="bullet"/>
      <w:lvlText w:val=""/>
      <w:lvlJc w:val="left"/>
      <w:pPr>
        <w:tabs>
          <w:tab w:val="num" w:pos="2160"/>
        </w:tabs>
        <w:ind w:left="2160" w:hanging="360"/>
      </w:pPr>
      <w:rPr>
        <w:rFonts w:ascii="Wingdings 3" w:hAnsi="Wingdings 3" w:hint="default"/>
      </w:rPr>
    </w:lvl>
    <w:lvl w:ilvl="3" w:tplc="875EA982" w:tentative="1">
      <w:start w:val="1"/>
      <w:numFmt w:val="bullet"/>
      <w:lvlText w:val=""/>
      <w:lvlJc w:val="left"/>
      <w:pPr>
        <w:tabs>
          <w:tab w:val="num" w:pos="2880"/>
        </w:tabs>
        <w:ind w:left="2880" w:hanging="360"/>
      </w:pPr>
      <w:rPr>
        <w:rFonts w:ascii="Wingdings 3" w:hAnsi="Wingdings 3" w:hint="default"/>
      </w:rPr>
    </w:lvl>
    <w:lvl w:ilvl="4" w:tplc="87DA505C" w:tentative="1">
      <w:start w:val="1"/>
      <w:numFmt w:val="bullet"/>
      <w:lvlText w:val=""/>
      <w:lvlJc w:val="left"/>
      <w:pPr>
        <w:tabs>
          <w:tab w:val="num" w:pos="3600"/>
        </w:tabs>
        <w:ind w:left="3600" w:hanging="360"/>
      </w:pPr>
      <w:rPr>
        <w:rFonts w:ascii="Wingdings 3" w:hAnsi="Wingdings 3" w:hint="default"/>
      </w:rPr>
    </w:lvl>
    <w:lvl w:ilvl="5" w:tplc="4CD0324C" w:tentative="1">
      <w:start w:val="1"/>
      <w:numFmt w:val="bullet"/>
      <w:lvlText w:val=""/>
      <w:lvlJc w:val="left"/>
      <w:pPr>
        <w:tabs>
          <w:tab w:val="num" w:pos="4320"/>
        </w:tabs>
        <w:ind w:left="4320" w:hanging="360"/>
      </w:pPr>
      <w:rPr>
        <w:rFonts w:ascii="Wingdings 3" w:hAnsi="Wingdings 3" w:hint="default"/>
      </w:rPr>
    </w:lvl>
    <w:lvl w:ilvl="6" w:tplc="F350DAF0" w:tentative="1">
      <w:start w:val="1"/>
      <w:numFmt w:val="bullet"/>
      <w:lvlText w:val=""/>
      <w:lvlJc w:val="left"/>
      <w:pPr>
        <w:tabs>
          <w:tab w:val="num" w:pos="5040"/>
        </w:tabs>
        <w:ind w:left="5040" w:hanging="360"/>
      </w:pPr>
      <w:rPr>
        <w:rFonts w:ascii="Wingdings 3" w:hAnsi="Wingdings 3" w:hint="default"/>
      </w:rPr>
    </w:lvl>
    <w:lvl w:ilvl="7" w:tplc="C4A8DE62" w:tentative="1">
      <w:start w:val="1"/>
      <w:numFmt w:val="bullet"/>
      <w:lvlText w:val=""/>
      <w:lvlJc w:val="left"/>
      <w:pPr>
        <w:tabs>
          <w:tab w:val="num" w:pos="5760"/>
        </w:tabs>
        <w:ind w:left="5760" w:hanging="360"/>
      </w:pPr>
      <w:rPr>
        <w:rFonts w:ascii="Wingdings 3" w:hAnsi="Wingdings 3" w:hint="default"/>
      </w:rPr>
    </w:lvl>
    <w:lvl w:ilvl="8" w:tplc="E960853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72457C"/>
    <w:multiLevelType w:val="hybridMultilevel"/>
    <w:tmpl w:val="C3589FA2"/>
    <w:lvl w:ilvl="0" w:tplc="9BACB66A">
      <w:start w:val="1"/>
      <w:numFmt w:val="bullet"/>
      <w:lvlText w:val=""/>
      <w:lvlJc w:val="left"/>
      <w:pPr>
        <w:tabs>
          <w:tab w:val="num" w:pos="720"/>
        </w:tabs>
        <w:ind w:left="720" w:hanging="360"/>
      </w:pPr>
      <w:rPr>
        <w:rFonts w:ascii="Wingdings 3" w:hAnsi="Wingdings 3" w:hint="default"/>
      </w:rPr>
    </w:lvl>
    <w:lvl w:ilvl="1" w:tplc="B52855FE" w:tentative="1">
      <w:start w:val="1"/>
      <w:numFmt w:val="bullet"/>
      <w:lvlText w:val=""/>
      <w:lvlJc w:val="left"/>
      <w:pPr>
        <w:tabs>
          <w:tab w:val="num" w:pos="1440"/>
        </w:tabs>
        <w:ind w:left="1440" w:hanging="360"/>
      </w:pPr>
      <w:rPr>
        <w:rFonts w:ascii="Wingdings 3" w:hAnsi="Wingdings 3" w:hint="default"/>
      </w:rPr>
    </w:lvl>
    <w:lvl w:ilvl="2" w:tplc="7F72A4A0" w:tentative="1">
      <w:start w:val="1"/>
      <w:numFmt w:val="bullet"/>
      <w:lvlText w:val=""/>
      <w:lvlJc w:val="left"/>
      <w:pPr>
        <w:tabs>
          <w:tab w:val="num" w:pos="2160"/>
        </w:tabs>
        <w:ind w:left="2160" w:hanging="360"/>
      </w:pPr>
      <w:rPr>
        <w:rFonts w:ascii="Wingdings 3" w:hAnsi="Wingdings 3" w:hint="default"/>
      </w:rPr>
    </w:lvl>
    <w:lvl w:ilvl="3" w:tplc="2DBE1AF8" w:tentative="1">
      <w:start w:val="1"/>
      <w:numFmt w:val="bullet"/>
      <w:lvlText w:val=""/>
      <w:lvlJc w:val="left"/>
      <w:pPr>
        <w:tabs>
          <w:tab w:val="num" w:pos="2880"/>
        </w:tabs>
        <w:ind w:left="2880" w:hanging="360"/>
      </w:pPr>
      <w:rPr>
        <w:rFonts w:ascii="Wingdings 3" w:hAnsi="Wingdings 3" w:hint="default"/>
      </w:rPr>
    </w:lvl>
    <w:lvl w:ilvl="4" w:tplc="0D5CC66C" w:tentative="1">
      <w:start w:val="1"/>
      <w:numFmt w:val="bullet"/>
      <w:lvlText w:val=""/>
      <w:lvlJc w:val="left"/>
      <w:pPr>
        <w:tabs>
          <w:tab w:val="num" w:pos="3600"/>
        </w:tabs>
        <w:ind w:left="3600" w:hanging="360"/>
      </w:pPr>
      <w:rPr>
        <w:rFonts w:ascii="Wingdings 3" w:hAnsi="Wingdings 3" w:hint="default"/>
      </w:rPr>
    </w:lvl>
    <w:lvl w:ilvl="5" w:tplc="9D2E7C7E" w:tentative="1">
      <w:start w:val="1"/>
      <w:numFmt w:val="bullet"/>
      <w:lvlText w:val=""/>
      <w:lvlJc w:val="left"/>
      <w:pPr>
        <w:tabs>
          <w:tab w:val="num" w:pos="4320"/>
        </w:tabs>
        <w:ind w:left="4320" w:hanging="360"/>
      </w:pPr>
      <w:rPr>
        <w:rFonts w:ascii="Wingdings 3" w:hAnsi="Wingdings 3" w:hint="default"/>
      </w:rPr>
    </w:lvl>
    <w:lvl w:ilvl="6" w:tplc="67C8D814" w:tentative="1">
      <w:start w:val="1"/>
      <w:numFmt w:val="bullet"/>
      <w:lvlText w:val=""/>
      <w:lvlJc w:val="left"/>
      <w:pPr>
        <w:tabs>
          <w:tab w:val="num" w:pos="5040"/>
        </w:tabs>
        <w:ind w:left="5040" w:hanging="360"/>
      </w:pPr>
      <w:rPr>
        <w:rFonts w:ascii="Wingdings 3" w:hAnsi="Wingdings 3" w:hint="default"/>
      </w:rPr>
    </w:lvl>
    <w:lvl w:ilvl="7" w:tplc="F8E40AA0" w:tentative="1">
      <w:start w:val="1"/>
      <w:numFmt w:val="bullet"/>
      <w:lvlText w:val=""/>
      <w:lvlJc w:val="left"/>
      <w:pPr>
        <w:tabs>
          <w:tab w:val="num" w:pos="5760"/>
        </w:tabs>
        <w:ind w:left="5760" w:hanging="360"/>
      </w:pPr>
      <w:rPr>
        <w:rFonts w:ascii="Wingdings 3" w:hAnsi="Wingdings 3" w:hint="default"/>
      </w:rPr>
    </w:lvl>
    <w:lvl w:ilvl="8" w:tplc="1FFC784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545636C"/>
    <w:multiLevelType w:val="hybridMultilevel"/>
    <w:tmpl w:val="DC4ABF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D0"/>
    <w:rsid w:val="001E5AD0"/>
    <w:rsid w:val="005D0480"/>
    <w:rsid w:val="008A76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49DA"/>
  <w15:chartTrackingRefBased/>
  <w15:docId w15:val="{A3848BF0-3DA3-4694-98E5-1CA0E3FD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5AD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A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79016">
      <w:bodyDiv w:val="1"/>
      <w:marLeft w:val="0"/>
      <w:marRight w:val="0"/>
      <w:marTop w:val="0"/>
      <w:marBottom w:val="0"/>
      <w:divBdr>
        <w:top w:val="none" w:sz="0" w:space="0" w:color="auto"/>
        <w:left w:val="none" w:sz="0" w:space="0" w:color="auto"/>
        <w:bottom w:val="none" w:sz="0" w:space="0" w:color="auto"/>
        <w:right w:val="none" w:sz="0" w:space="0" w:color="auto"/>
      </w:divBdr>
      <w:divsChild>
        <w:div w:id="1729769342">
          <w:marLeft w:val="547"/>
          <w:marRight w:val="0"/>
          <w:marTop w:val="200"/>
          <w:marBottom w:val="0"/>
          <w:divBdr>
            <w:top w:val="none" w:sz="0" w:space="0" w:color="auto"/>
            <w:left w:val="none" w:sz="0" w:space="0" w:color="auto"/>
            <w:bottom w:val="none" w:sz="0" w:space="0" w:color="auto"/>
            <w:right w:val="none" w:sz="0" w:space="0" w:color="auto"/>
          </w:divBdr>
        </w:div>
      </w:divsChild>
    </w:div>
    <w:div w:id="706636319">
      <w:bodyDiv w:val="1"/>
      <w:marLeft w:val="0"/>
      <w:marRight w:val="0"/>
      <w:marTop w:val="0"/>
      <w:marBottom w:val="0"/>
      <w:divBdr>
        <w:top w:val="none" w:sz="0" w:space="0" w:color="auto"/>
        <w:left w:val="none" w:sz="0" w:space="0" w:color="auto"/>
        <w:bottom w:val="none" w:sz="0" w:space="0" w:color="auto"/>
        <w:right w:val="none" w:sz="0" w:space="0" w:color="auto"/>
      </w:divBdr>
      <w:divsChild>
        <w:div w:id="1555316985">
          <w:marLeft w:val="547"/>
          <w:marRight w:val="0"/>
          <w:marTop w:val="200"/>
          <w:marBottom w:val="0"/>
          <w:divBdr>
            <w:top w:val="none" w:sz="0" w:space="0" w:color="auto"/>
            <w:left w:val="none" w:sz="0" w:space="0" w:color="auto"/>
            <w:bottom w:val="none" w:sz="0" w:space="0" w:color="auto"/>
            <w:right w:val="none" w:sz="0" w:space="0" w:color="auto"/>
          </w:divBdr>
        </w:div>
        <w:div w:id="16150891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329</Words>
  <Characters>1812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 SLIMEN</dc:creator>
  <cp:keywords/>
  <dc:description/>
  <cp:lastModifiedBy>Nour BEN SLIMEN</cp:lastModifiedBy>
  <cp:revision>2</cp:revision>
  <dcterms:created xsi:type="dcterms:W3CDTF">2021-04-29T10:09:00Z</dcterms:created>
  <dcterms:modified xsi:type="dcterms:W3CDTF">2021-04-30T07:53:00Z</dcterms:modified>
</cp:coreProperties>
</file>