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17" w:rsidRPr="003D5E9B" w:rsidRDefault="00E03090" w:rsidP="00E03090">
      <w:pPr>
        <w:pStyle w:val="Corpsdetexte"/>
        <w:spacing w:before="1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Chapitre2</w:t>
      </w:r>
    </w:p>
    <w:p w:rsidR="00CB7817" w:rsidRPr="003D5E9B" w:rsidRDefault="00CB7817" w:rsidP="00E03090">
      <w:pPr>
        <w:pStyle w:val="Corpsdetexte"/>
        <w:spacing w:before="1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5E9B">
        <w:rPr>
          <w:rFonts w:asciiTheme="majorBidi" w:hAnsiTheme="majorBidi" w:cstheme="majorBidi"/>
          <w:b/>
          <w:bCs/>
          <w:sz w:val="32"/>
          <w:szCs w:val="32"/>
        </w:rPr>
        <w:t>Dotations factorielles et échange international</w:t>
      </w:r>
    </w:p>
    <w:p w:rsidR="0038186E" w:rsidRPr="003D5E9B" w:rsidRDefault="0038186E" w:rsidP="003D5E9B">
      <w:pPr>
        <w:pStyle w:val="Corpsdetexte"/>
        <w:spacing w:before="1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38186E" w:rsidRPr="003D5E9B" w:rsidRDefault="0038186E" w:rsidP="003D5E9B">
      <w:pPr>
        <w:pStyle w:val="Corpsdetexte"/>
        <w:jc w:val="both"/>
        <w:rPr>
          <w:rFonts w:asciiTheme="majorBidi" w:hAnsiTheme="majorBidi" w:cstheme="majorBidi"/>
          <w:sz w:val="20"/>
        </w:rPr>
      </w:pPr>
    </w:p>
    <w:p w:rsidR="0038186E" w:rsidRPr="003D5E9B" w:rsidRDefault="00FD3797" w:rsidP="00D919ED">
      <w:pPr>
        <w:spacing w:before="114" w:line="360" w:lineRule="auto"/>
        <w:ind w:right="79"/>
        <w:jc w:val="both"/>
        <w:rPr>
          <w:rFonts w:asciiTheme="majorBidi" w:hAnsiTheme="majorBidi" w:cstheme="majorBidi"/>
          <w:sz w:val="24"/>
          <w:szCs w:val="24"/>
          <w14:ligatures w14:val="standard"/>
        </w:rPr>
      </w:pPr>
      <w:r w:rsidRPr="003D5E9B">
        <w:rPr>
          <w:rFonts w:asciiTheme="majorBidi" w:hAnsiTheme="majorBidi" w:cstheme="majorBidi"/>
          <w:noProof/>
          <w:sz w:val="24"/>
          <w:szCs w:val="24"/>
          <w:lang w:eastAsia="fr-FR"/>
          <w14:ligatures w14:val="standard"/>
        </w:rPr>
        <w:t>L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e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modèle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 HOS (Heckscher-Ohlin-Samuelson) ou théorie</w:t>
      </w:r>
      <w:r w:rsidRPr="003D5E9B">
        <w:rPr>
          <w:rFonts w:asciiTheme="majorBidi" w:hAnsiTheme="majorBidi" w:cstheme="majorBidi"/>
          <w:spacing w:val="1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des</w:t>
      </w:r>
      <w:r w:rsidRPr="003D5E9B">
        <w:rPr>
          <w:rFonts w:asciiTheme="majorBidi" w:hAnsiTheme="majorBidi" w:cstheme="majorBidi"/>
          <w:spacing w:val="-4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dota tions factorielles prolonge la théorie ricardienne, </w:t>
      </w:r>
      <w:r w:rsidR="00D919ED">
        <w:rPr>
          <w:rFonts w:asciiTheme="majorBidi" w:hAnsiTheme="majorBidi" w:cstheme="majorBidi"/>
          <w:sz w:val="24"/>
          <w:szCs w:val="24"/>
          <w14:ligatures w14:val="standard"/>
        </w:rPr>
        <w:t xml:space="preserve">à </w:t>
      </w:r>
      <w:r w:rsidRPr="003D5E9B">
        <w:rPr>
          <w:rFonts w:asciiTheme="majorBidi" w:hAnsiTheme="majorBidi" w:cstheme="majorBidi"/>
          <w:spacing w:val="-50"/>
          <w:sz w:val="24"/>
          <w:szCs w:val="24"/>
          <w14:ligatures w14:val="standard"/>
        </w:rPr>
        <w:t xml:space="preserve"> </w:t>
      </w:r>
      <w:r w:rsidR="00D919ED">
        <w:rPr>
          <w:rFonts w:asciiTheme="majorBidi" w:hAnsiTheme="majorBidi" w:cstheme="majorBidi"/>
          <w:spacing w:val="-50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partir</w:t>
      </w:r>
      <w:r w:rsidRPr="003D5E9B">
        <w:rPr>
          <w:rFonts w:asciiTheme="majorBidi" w:hAnsiTheme="majorBidi" w:cstheme="majorBidi"/>
          <w:spacing w:val="-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d’un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cadre reposant sur des techniques flexibles et la</w:t>
      </w:r>
      <w:r w:rsidRPr="003D5E9B">
        <w:rPr>
          <w:rFonts w:asciiTheme="majorBidi" w:hAnsiTheme="majorBidi" w:cstheme="majorBidi"/>
          <w:spacing w:val="2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présence</w:t>
      </w:r>
      <w:r w:rsidRPr="003D5E9B">
        <w:rPr>
          <w:rFonts w:asciiTheme="majorBidi" w:hAnsiTheme="majorBidi" w:cstheme="majorBidi"/>
          <w:spacing w:val="50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d’au moins</w:t>
      </w:r>
      <w:r w:rsidRPr="003D5E9B">
        <w:rPr>
          <w:rFonts w:asciiTheme="majorBidi" w:hAnsiTheme="majorBidi" w:cstheme="majorBidi"/>
          <w:spacing w:val="-2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deux</w:t>
      </w:r>
      <w:r w:rsidRPr="003D5E9B">
        <w:rPr>
          <w:rFonts w:asciiTheme="majorBidi" w:hAnsiTheme="majorBidi" w:cstheme="majorBidi"/>
          <w:spacing w:val="-26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facteurs</w:t>
      </w:r>
      <w:r w:rsidRPr="003D5E9B">
        <w:rPr>
          <w:rFonts w:asciiTheme="majorBidi" w:hAnsiTheme="majorBidi" w:cstheme="majorBidi"/>
          <w:spacing w:val="-2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</w:t>
      </w:r>
      <w:r w:rsidRPr="003D5E9B">
        <w:rPr>
          <w:rFonts w:asciiTheme="majorBidi" w:hAnsiTheme="majorBidi" w:cstheme="majorBidi"/>
          <w:spacing w:val="-2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production.</w:t>
      </w:r>
      <w:r w:rsidRPr="003D5E9B">
        <w:rPr>
          <w:rFonts w:asciiTheme="majorBidi" w:hAnsiTheme="majorBidi" w:cstheme="majorBidi"/>
          <w:spacing w:val="-26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Dans</w:t>
      </w:r>
      <w:r w:rsidRPr="003D5E9B">
        <w:rPr>
          <w:rFonts w:asciiTheme="majorBidi" w:hAnsiTheme="majorBidi" w:cstheme="majorBidi"/>
          <w:spacing w:val="-26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ces</w:t>
      </w:r>
      <w:r w:rsidRPr="003D5E9B">
        <w:rPr>
          <w:rFonts w:asciiTheme="majorBidi" w:hAnsiTheme="majorBidi" w:cstheme="majorBidi"/>
          <w:spacing w:val="-30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nouvelles</w:t>
      </w:r>
      <w:r w:rsidRPr="003D5E9B">
        <w:rPr>
          <w:rFonts w:asciiTheme="majorBidi" w:hAnsiTheme="majorBidi" w:cstheme="majorBidi"/>
          <w:spacing w:val="-25"/>
          <w:sz w:val="24"/>
          <w:szCs w:val="24"/>
          <w14:ligatures w14:val="standard"/>
        </w:rPr>
        <w:t xml:space="preserve">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hypothèses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,</w:t>
      </w:r>
      <w:r w:rsidRPr="003D5E9B">
        <w:rPr>
          <w:rFonts w:asciiTheme="majorBidi" w:hAnsiTheme="majorBidi" w:cstheme="majorBidi"/>
          <w:spacing w:val="-1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la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spécialisation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dépend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 des dotations factorielles</w:t>
      </w:r>
      <w:r w:rsidRPr="003D5E9B">
        <w:rPr>
          <w:rFonts w:asciiTheme="majorBidi" w:hAnsiTheme="majorBidi" w:cstheme="majorBidi"/>
          <w:spacing w:val="2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des pays, l’échange</w:t>
      </w:r>
      <w:r w:rsidRPr="003D5E9B">
        <w:rPr>
          <w:rFonts w:asciiTheme="majorBidi" w:hAnsiTheme="majorBidi" w:cstheme="majorBidi"/>
          <w:spacing w:val="1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est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toujours</w:t>
      </w:r>
      <w:r w:rsidRPr="003D5E9B">
        <w:rPr>
          <w:rFonts w:asciiTheme="majorBidi" w:hAnsiTheme="majorBidi" w:cstheme="majorBidi"/>
          <w:spacing w:val="-2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source</w:t>
      </w:r>
      <w:r w:rsidRPr="003D5E9B">
        <w:rPr>
          <w:rFonts w:asciiTheme="majorBidi" w:hAnsiTheme="majorBidi" w:cstheme="majorBidi"/>
          <w:spacing w:val="-2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</w:t>
      </w:r>
      <w:r w:rsidRPr="003D5E9B">
        <w:rPr>
          <w:rFonts w:asciiTheme="majorBidi" w:hAnsiTheme="majorBidi" w:cstheme="majorBidi"/>
          <w:spacing w:val="-30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gain</w:t>
      </w:r>
      <w:r w:rsidRPr="003D5E9B">
        <w:rPr>
          <w:rFonts w:asciiTheme="majorBidi" w:hAnsiTheme="majorBidi" w:cstheme="majorBidi"/>
          <w:spacing w:val="-3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et</w:t>
      </w:r>
      <w:r w:rsidRPr="003D5E9B">
        <w:rPr>
          <w:rFonts w:asciiTheme="majorBidi" w:hAnsiTheme="majorBidi" w:cstheme="majorBidi"/>
          <w:spacing w:val="-37"/>
          <w:sz w:val="24"/>
          <w:szCs w:val="24"/>
          <w14:ligatures w14:val="standard"/>
        </w:rPr>
        <w:t xml:space="preserve"> </w:t>
      </w:r>
      <w:r w:rsidR="00CB7817" w:rsidRPr="003D5E9B">
        <w:rPr>
          <w:rFonts w:asciiTheme="majorBidi" w:hAnsiTheme="majorBidi" w:cstheme="majorBidi"/>
          <w:sz w:val="24"/>
          <w:szCs w:val="24"/>
          <w14:ligatures w14:val="standard"/>
        </w:rPr>
        <w:t>l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’ouverture</w:t>
      </w:r>
      <w:r w:rsidRPr="003D5E9B">
        <w:rPr>
          <w:rFonts w:asciiTheme="majorBidi" w:hAnsiTheme="majorBidi" w:cstheme="majorBidi"/>
          <w:spacing w:val="-2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engendre</w:t>
      </w:r>
      <w:r w:rsidRPr="003D5E9B">
        <w:rPr>
          <w:rFonts w:asciiTheme="majorBidi" w:hAnsiTheme="majorBidi" w:cstheme="majorBidi"/>
          <w:spacing w:val="-2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des</w:t>
      </w:r>
      <w:r w:rsidRPr="003D5E9B">
        <w:rPr>
          <w:rFonts w:asciiTheme="majorBidi" w:hAnsiTheme="majorBidi" w:cstheme="majorBidi"/>
          <w:spacing w:val="-3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modifications</w:t>
      </w:r>
      <w:r w:rsidRPr="003D5E9B">
        <w:rPr>
          <w:rFonts w:asciiTheme="majorBidi" w:hAnsiTheme="majorBidi" w:cstheme="majorBidi"/>
          <w:spacing w:val="-2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dans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la</w:t>
      </w:r>
      <w:r w:rsidRPr="003D5E9B">
        <w:rPr>
          <w:rFonts w:asciiTheme="majorBidi" w:hAnsiTheme="majorBidi" w:cstheme="majorBidi"/>
          <w:spacing w:val="-17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répartition</w:t>
      </w:r>
      <w:r w:rsidRPr="003D5E9B">
        <w:rPr>
          <w:rFonts w:asciiTheme="majorBidi" w:hAnsiTheme="majorBidi" w:cstheme="majorBidi"/>
          <w:spacing w:val="-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du</w:t>
      </w:r>
      <w:r w:rsidRPr="003D5E9B">
        <w:rPr>
          <w:rFonts w:asciiTheme="majorBidi" w:hAnsiTheme="majorBidi" w:cstheme="majorBidi"/>
          <w:spacing w:val="-1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revenu</w:t>
      </w:r>
      <w:r w:rsidRPr="003D5E9B">
        <w:rPr>
          <w:rFonts w:asciiTheme="majorBidi" w:hAnsiTheme="majorBidi" w:cstheme="majorBidi"/>
          <w:spacing w:val="-1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national.</w:t>
      </w:r>
      <w:r w:rsidRPr="003D5E9B">
        <w:rPr>
          <w:rFonts w:asciiTheme="majorBidi" w:hAnsiTheme="majorBidi" w:cstheme="majorBidi"/>
          <w:spacing w:val="-1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-12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vérifications</w:t>
      </w:r>
      <w:r w:rsidRPr="003D5E9B">
        <w:rPr>
          <w:rFonts w:asciiTheme="majorBidi" w:hAnsiTheme="majorBidi" w:cstheme="majorBidi"/>
          <w:spacing w:val="-7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empiriques</w:t>
      </w:r>
      <w:r w:rsidRPr="003D5E9B">
        <w:rPr>
          <w:rFonts w:asciiTheme="majorBidi" w:hAnsiTheme="majorBidi" w:cstheme="majorBidi"/>
          <w:spacing w:val="-7"/>
          <w:sz w:val="24"/>
          <w:szCs w:val="24"/>
          <w14:ligatures w14:val="standard"/>
        </w:rPr>
        <w:t xml:space="preserve">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révèlent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 que les dotations factorielles expliquent partiellement</w:t>
      </w:r>
      <w:r w:rsidRPr="003D5E9B">
        <w:rPr>
          <w:rFonts w:asciiTheme="majorBidi" w:hAnsiTheme="majorBidi" w:cstheme="majorBidi"/>
          <w:spacing w:val="2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spécialisations des pays et leur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évolution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 dans ie temps. D’autres</w:t>
      </w:r>
      <w:r w:rsidRPr="003D5E9B">
        <w:rPr>
          <w:rFonts w:asciiTheme="majorBidi" w:hAnsiTheme="majorBidi" w:cstheme="majorBidi"/>
          <w:spacing w:val="-1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facteurs</w:t>
      </w:r>
      <w:r w:rsidRPr="003D5E9B">
        <w:rPr>
          <w:rFonts w:asciiTheme="majorBidi" w:hAnsiTheme="majorBidi" w:cstheme="majorBidi"/>
          <w:spacing w:val="7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interviennent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également,</w:t>
      </w:r>
      <w:r w:rsidRPr="003D5E9B">
        <w:rPr>
          <w:rFonts w:asciiTheme="majorBidi" w:hAnsiTheme="majorBidi" w:cstheme="majorBidi"/>
          <w:spacing w:val="-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en</w:t>
      </w:r>
      <w:r w:rsidRPr="003D5E9B">
        <w:rPr>
          <w:rFonts w:asciiTheme="majorBidi" w:hAnsiTheme="majorBidi" w:cstheme="majorBidi"/>
          <w:spacing w:val="-2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particulier</w:t>
      </w:r>
      <w:r w:rsidRPr="003D5E9B">
        <w:rPr>
          <w:rFonts w:asciiTheme="majorBidi" w:hAnsiTheme="majorBidi" w:cstheme="majorBidi"/>
          <w:spacing w:val="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-1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écarts</w:t>
      </w:r>
      <w:r w:rsidRPr="003D5E9B">
        <w:rPr>
          <w:rFonts w:asciiTheme="majorBidi" w:hAnsiTheme="majorBidi" w:cstheme="majorBidi"/>
          <w:spacing w:val="-1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technologiques</w:t>
      </w:r>
      <w:r w:rsidRPr="003D5E9B">
        <w:rPr>
          <w:rFonts w:asciiTheme="majorBidi" w:hAnsiTheme="majorBidi" w:cstheme="majorBidi"/>
          <w:spacing w:val="-26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et</w:t>
      </w:r>
      <w:r w:rsidRPr="003D5E9B">
        <w:rPr>
          <w:rFonts w:asciiTheme="majorBidi" w:hAnsiTheme="majorBidi" w:cstheme="majorBidi"/>
          <w:spacing w:val="-20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-1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préférences</w:t>
      </w:r>
      <w:r w:rsidRPr="003D5E9B">
        <w:rPr>
          <w:rFonts w:asciiTheme="majorBidi" w:hAnsiTheme="majorBidi" w:cstheme="majorBidi"/>
          <w:spacing w:val="-4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des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consommateurs.</w:t>
      </w:r>
      <w:r w:rsidRPr="003D5E9B">
        <w:rPr>
          <w:rFonts w:asciiTheme="majorBidi" w:hAnsiTheme="majorBidi" w:cstheme="majorBidi"/>
          <w:spacing w:val="-28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-23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effets</w:t>
      </w:r>
      <w:r w:rsidRPr="003D5E9B">
        <w:rPr>
          <w:rFonts w:asciiTheme="majorBidi" w:hAnsiTheme="majorBidi" w:cstheme="majorBidi"/>
          <w:spacing w:val="-2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de</w:t>
      </w:r>
      <w:r w:rsidRPr="003D5E9B">
        <w:rPr>
          <w:rFonts w:asciiTheme="majorBidi" w:hAnsiTheme="majorBidi" w:cstheme="majorBidi"/>
          <w:spacing w:val="-30"/>
          <w:sz w:val="24"/>
          <w:szCs w:val="24"/>
          <w14:ligatures w14:val="standard"/>
        </w:rPr>
        <w:t xml:space="preserve">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I’ ouverture</w:t>
      </w:r>
      <w:r w:rsidRPr="003D5E9B">
        <w:rPr>
          <w:rFonts w:asciiTheme="majorBidi" w:hAnsiTheme="majorBidi" w:cstheme="majorBidi"/>
          <w:spacing w:val="-17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sur</w:t>
      </w:r>
      <w:r w:rsidRPr="003D5E9B">
        <w:rPr>
          <w:rFonts w:asciiTheme="majorBidi" w:hAnsiTheme="majorBidi" w:cstheme="majorBidi"/>
          <w:spacing w:val="-22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les</w:t>
      </w:r>
      <w:r w:rsidRPr="003D5E9B">
        <w:rPr>
          <w:rFonts w:asciiTheme="majorBidi" w:hAnsiTheme="majorBidi" w:cstheme="majorBidi"/>
          <w:spacing w:val="-29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salaires</w:t>
      </w:r>
      <w:r w:rsidRPr="003D5E9B">
        <w:rPr>
          <w:rFonts w:asciiTheme="majorBidi" w:hAnsiTheme="majorBidi" w:cstheme="majorBidi"/>
          <w:spacing w:val="-24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prévus</w:t>
      </w:r>
      <w:r w:rsidRPr="003D5E9B">
        <w:rPr>
          <w:rFonts w:asciiTheme="majorBidi" w:hAnsiTheme="majorBidi" w:cstheme="majorBidi"/>
          <w:spacing w:val="-25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par</w:t>
      </w:r>
      <w:r w:rsidRPr="003D5E9B">
        <w:rPr>
          <w:rFonts w:asciiTheme="majorBidi" w:hAnsiTheme="majorBidi" w:cstheme="majorBidi"/>
          <w:spacing w:val="-21"/>
          <w:sz w:val="24"/>
          <w:szCs w:val="24"/>
          <w14:ligatures w14:val="standard"/>
        </w:rPr>
        <w:t xml:space="preserve"> </w:t>
      </w:r>
      <w:r w:rsidR="00D919ED">
        <w:rPr>
          <w:rFonts w:asciiTheme="majorBidi" w:hAnsiTheme="majorBidi" w:cstheme="majorBidi"/>
          <w:spacing w:val="-21"/>
          <w:sz w:val="24"/>
          <w:szCs w:val="24"/>
          <w14:ligatures w14:val="standard"/>
        </w:rPr>
        <w:t>l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</w:t>
      </w:r>
      <w:r w:rsidRPr="003D5E9B">
        <w:rPr>
          <w:rFonts w:asciiTheme="majorBidi" w:hAnsiTheme="majorBidi" w:cstheme="majorBidi"/>
          <w:spacing w:val="-1"/>
          <w:sz w:val="24"/>
          <w:szCs w:val="24"/>
          <w14:ligatures w14:val="standard"/>
        </w:rPr>
        <w:t xml:space="preserve"> </w:t>
      </w:r>
      <w:r w:rsidR="00D919ED" w:rsidRPr="003D5E9B">
        <w:rPr>
          <w:rFonts w:asciiTheme="majorBidi" w:hAnsiTheme="majorBidi" w:cstheme="majorBidi"/>
          <w:sz w:val="24"/>
          <w:szCs w:val="24"/>
          <w14:ligatures w14:val="standard"/>
        </w:rPr>
        <w:t>modèle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 xml:space="preserve"> sont sujets de débats, compte tenu des évolutions observées,</w:t>
      </w:r>
      <w:r w:rsidRPr="003D5E9B">
        <w:rPr>
          <w:rFonts w:asciiTheme="majorBidi" w:hAnsiTheme="majorBidi" w:cstheme="majorBidi"/>
          <w:spacing w:val="-31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en</w:t>
      </w:r>
      <w:r w:rsidR="00D919ED">
        <w:rPr>
          <w:rFonts w:asciiTheme="majorBidi" w:hAnsiTheme="majorBidi" w:cstheme="majorBidi"/>
          <w:sz w:val="24"/>
          <w:szCs w:val="24"/>
          <w14:ligatures w14:val="standard"/>
        </w:rPr>
        <w:t xml:space="preserve"> </w:t>
      </w:r>
      <w:r w:rsidRPr="003D5E9B">
        <w:rPr>
          <w:rFonts w:asciiTheme="majorBidi" w:hAnsiTheme="majorBidi" w:cstheme="majorBidi"/>
          <w:sz w:val="24"/>
          <w:szCs w:val="24"/>
          <w14:ligatures w14:val="standard"/>
        </w:rPr>
        <w:t>particulier dans les pays en développement.</w:t>
      </w:r>
    </w:p>
    <w:p w:rsidR="0038186E" w:rsidRPr="003D5E9B" w:rsidRDefault="0038186E" w:rsidP="003D5E9B">
      <w:pPr>
        <w:pStyle w:val="Corpsdetexte"/>
        <w:jc w:val="both"/>
        <w:rPr>
          <w:rFonts w:asciiTheme="majorBidi" w:hAnsiTheme="majorBidi" w:cstheme="majorBidi"/>
          <w:sz w:val="24"/>
          <w:szCs w:val="24"/>
        </w:rPr>
      </w:pPr>
    </w:p>
    <w:p w:rsidR="0038186E" w:rsidRPr="003D5E9B" w:rsidRDefault="0038186E" w:rsidP="003D5E9B">
      <w:pPr>
        <w:pStyle w:val="Corpsdetexte"/>
        <w:spacing w:before="1"/>
        <w:jc w:val="both"/>
        <w:rPr>
          <w:rFonts w:asciiTheme="majorBidi" w:hAnsiTheme="majorBidi" w:cstheme="majorBidi"/>
          <w:sz w:val="24"/>
        </w:rPr>
      </w:pPr>
    </w:p>
    <w:p w:rsidR="0038186E" w:rsidRPr="003D5E9B" w:rsidRDefault="00FD3797" w:rsidP="003D5E9B">
      <w:pPr>
        <w:tabs>
          <w:tab w:val="left" w:pos="284"/>
        </w:tabs>
        <w:spacing w:before="85"/>
        <w:jc w:val="both"/>
        <w:rPr>
          <w:rFonts w:asciiTheme="majorBidi" w:hAnsiTheme="majorBidi" w:cstheme="majorBidi"/>
          <w:b/>
          <w:bCs/>
          <w:sz w:val="28"/>
          <w:szCs w:val="12"/>
        </w:rPr>
      </w:pPr>
      <w:r w:rsidRPr="003D5E9B">
        <w:rPr>
          <w:rFonts w:asciiTheme="majorBidi" w:hAnsiTheme="majorBidi" w:cstheme="majorBidi"/>
          <w:b/>
          <w:bCs/>
          <w:sz w:val="28"/>
          <w:szCs w:val="12"/>
        </w:rPr>
        <w:t>I.</w:t>
      </w:r>
      <w:r w:rsidRPr="003D5E9B">
        <w:rPr>
          <w:rFonts w:asciiTheme="majorBidi" w:hAnsiTheme="majorBidi" w:cstheme="majorBidi"/>
          <w:b/>
          <w:bCs/>
          <w:sz w:val="28"/>
          <w:szCs w:val="12"/>
        </w:rPr>
        <w:tab/>
        <w:t xml:space="preserve">L’autarcie dans le modèle </w:t>
      </w:r>
      <w:r w:rsidRPr="003D5E9B">
        <w:rPr>
          <w:rFonts w:asciiTheme="majorBidi" w:hAnsiTheme="majorBidi" w:cstheme="majorBidi"/>
          <w:b/>
          <w:bCs/>
          <w:spacing w:val="-76"/>
          <w:sz w:val="28"/>
          <w:szCs w:val="12"/>
        </w:rPr>
        <w:t xml:space="preserve"> </w:t>
      </w:r>
      <w:r w:rsidRPr="003D5E9B">
        <w:rPr>
          <w:rFonts w:asciiTheme="majorBidi" w:hAnsiTheme="majorBidi" w:cstheme="majorBidi"/>
          <w:b/>
          <w:bCs/>
          <w:sz w:val="28"/>
          <w:szCs w:val="12"/>
        </w:rPr>
        <w:t>HOS</w:t>
      </w:r>
    </w:p>
    <w:p w:rsidR="0038186E" w:rsidRPr="003D5E9B" w:rsidRDefault="00FD3797" w:rsidP="003D5E9B">
      <w:pPr>
        <w:spacing w:before="246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Le </w:t>
      </w:r>
      <w:r w:rsidR="00D919ED" w:rsidRPr="003D5E9B">
        <w:rPr>
          <w:rFonts w:asciiTheme="majorBidi" w:hAnsiTheme="majorBidi" w:cstheme="majorBidi"/>
          <w:color w:val="111111"/>
          <w:sz w:val="24"/>
          <w:szCs w:val="24"/>
        </w:rPr>
        <w:t>modèle</w:t>
      </w:r>
      <w:r w:rsidRPr="003D5E9B">
        <w:rPr>
          <w:rFonts w:asciiTheme="majorBidi" w:hAnsiTheme="majorBidi" w:cstheme="majorBidi"/>
          <w:color w:val="1111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HOS repose 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sur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les </w:t>
      </w:r>
      <w:r w:rsidR="00D919ED" w:rsidRPr="003D5E9B">
        <w:rPr>
          <w:rFonts w:asciiTheme="majorBidi" w:hAnsiTheme="majorBidi" w:cstheme="majorBidi"/>
          <w:color w:val="181818"/>
          <w:sz w:val="24"/>
          <w:szCs w:val="24"/>
        </w:rPr>
        <w:t>hypothèses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suivantes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:</w:t>
      </w:r>
    </w:p>
    <w:p w:rsidR="0038186E" w:rsidRPr="003D5E9B" w:rsidRDefault="00FD3797" w:rsidP="003D5E9B">
      <w:pPr>
        <w:spacing w:before="65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H1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deux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biens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1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2B2B2B"/>
          <w:sz w:val="24"/>
          <w:szCs w:val="24"/>
        </w:rPr>
        <w:t xml:space="preserve">2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sont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produits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avec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des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fonctions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production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 xml:space="preserve">a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facteurs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substituables,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ie capital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le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travail </w:t>
      </w:r>
      <w:r w:rsidRPr="003D5E9B">
        <w:rPr>
          <w:rFonts w:asciiTheme="majorBidi" w:hAnsiTheme="majorBidi" w:cstheme="majorBidi"/>
          <w:color w:val="2A2A2A"/>
          <w:sz w:val="24"/>
          <w:szCs w:val="24"/>
        </w:rPr>
        <w:t>;</w:t>
      </w:r>
    </w:p>
    <w:p w:rsidR="0038186E" w:rsidRPr="003D5E9B" w:rsidRDefault="00FD3797" w:rsidP="003D5E9B">
      <w:pPr>
        <w:tabs>
          <w:tab w:val="left" w:pos="567"/>
        </w:tabs>
        <w:spacing w:before="86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262626"/>
          <w:spacing w:val="2"/>
          <w:sz w:val="24"/>
          <w:szCs w:val="24"/>
        </w:rPr>
        <w:t>H</w:t>
      </w:r>
      <w:r w:rsidRPr="003D5E9B">
        <w:rPr>
          <w:rFonts w:asciiTheme="majorBidi" w:hAnsiTheme="majorBidi" w:cstheme="majorBidi"/>
          <w:color w:val="262626"/>
          <w:spacing w:val="2"/>
          <w:position w:val="-5"/>
          <w:sz w:val="24"/>
          <w:szCs w:val="24"/>
        </w:rPr>
        <w:t>2</w:t>
      </w:r>
      <w:r w:rsidRPr="003D5E9B">
        <w:rPr>
          <w:rFonts w:asciiTheme="majorBidi" w:hAnsiTheme="majorBidi" w:cstheme="majorBidi"/>
          <w:color w:val="262626"/>
          <w:spacing w:val="-17"/>
          <w:position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:</w:t>
      </w:r>
      <w:r w:rsidRPr="003D5E9B">
        <w:rPr>
          <w:rFonts w:asciiTheme="majorBidi" w:hAnsiTheme="majorBidi" w:cstheme="majorBidi"/>
          <w:color w:val="1F1F1F"/>
          <w:spacing w:val="-3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1A1A1A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fonctions</w:t>
      </w:r>
      <w:r w:rsidRPr="003D5E9B">
        <w:rPr>
          <w:rFonts w:asciiTheme="majorBidi" w:hAnsiTheme="majorBidi" w:cstheme="majorBidi"/>
          <w:color w:val="1A1A1A"/>
          <w:spacing w:val="-2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262626"/>
          <w:spacing w:val="-2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production</w:t>
      </w:r>
      <w:r w:rsidRPr="003D5E9B">
        <w:rPr>
          <w:rFonts w:asciiTheme="majorBidi" w:hAnsiTheme="majorBidi" w:cstheme="majorBidi"/>
          <w:color w:val="1C1C1C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sont</w:t>
      </w:r>
      <w:r w:rsidRPr="003D5E9B">
        <w:rPr>
          <w:rFonts w:asciiTheme="majorBidi" w:hAnsiTheme="majorBidi" w:cstheme="majorBidi"/>
          <w:color w:val="232323"/>
          <w:spacing w:val="-23"/>
          <w:sz w:val="24"/>
          <w:szCs w:val="24"/>
        </w:rPr>
        <w:t xml:space="preserve"> </w:t>
      </w:r>
      <w:r w:rsidR="00D919ED" w:rsidRPr="003D5E9B">
        <w:rPr>
          <w:rFonts w:asciiTheme="majorBidi" w:hAnsiTheme="majorBidi" w:cstheme="majorBidi"/>
          <w:color w:val="282828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282828"/>
          <w:spacing w:val="-2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rendements</w:t>
      </w:r>
      <w:r w:rsidRPr="003D5E9B">
        <w:rPr>
          <w:rFonts w:asciiTheme="majorBidi" w:hAnsiTheme="majorBidi" w:cstheme="majorBidi"/>
          <w:color w:val="1C1C1C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d’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échelle</w:t>
      </w:r>
      <w:r w:rsidRPr="003D5E9B">
        <w:rPr>
          <w:rFonts w:asciiTheme="majorBidi" w:hAnsiTheme="majorBidi" w:cstheme="majorBidi"/>
          <w:color w:val="161616"/>
          <w:spacing w:val="-2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constants</w:t>
      </w:r>
      <w:r w:rsidRPr="003D5E9B">
        <w:rPr>
          <w:rFonts w:asciiTheme="majorBidi" w:hAnsiTheme="majorBidi" w:cstheme="majorBidi"/>
          <w:color w:val="161616"/>
          <w:spacing w:val="-2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 a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productivités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marginales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factorielles décroissantes</w:t>
      </w:r>
      <w:r w:rsidRPr="003D5E9B">
        <w:rPr>
          <w:rFonts w:asciiTheme="majorBidi" w:hAnsiTheme="majorBidi" w:cstheme="majorBidi"/>
          <w:color w:val="1A1A1A"/>
          <w:spacing w:val="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A2A2A"/>
          <w:sz w:val="24"/>
          <w:szCs w:val="24"/>
        </w:rPr>
        <w:t>;</w:t>
      </w:r>
    </w:p>
    <w:p w:rsidR="0038186E" w:rsidRPr="003D5E9B" w:rsidRDefault="00FD3797" w:rsidP="003D5E9B">
      <w:pPr>
        <w:spacing w:before="48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2A2A2A"/>
          <w:sz w:val="24"/>
          <w:szCs w:val="24"/>
        </w:rPr>
        <w:t xml:space="preserve">H3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il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n’existe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aucun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renversement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d’intensité </w:t>
      </w:r>
      <w:r w:rsidR="00D919ED" w:rsidRPr="003D5E9B">
        <w:rPr>
          <w:rFonts w:asciiTheme="majorBidi" w:hAnsiTheme="majorBidi" w:cstheme="majorBidi"/>
          <w:color w:val="1D1D1D"/>
          <w:sz w:val="24"/>
          <w:szCs w:val="24"/>
        </w:rPr>
        <w:t>factorielle</w:t>
      </w:r>
      <w:r w:rsidR="00D919ED" w:rsidRPr="003D5E9B">
        <w:rPr>
          <w:rFonts w:asciiTheme="majorBidi" w:hAnsiTheme="majorBidi" w:cstheme="majorBidi"/>
          <w:color w:val="1D1D1D"/>
          <w:spacing w:val="62"/>
          <w:sz w:val="24"/>
          <w:szCs w:val="24"/>
        </w:rPr>
        <w:t>,</w:t>
      </w:r>
    </w:p>
    <w:p w:rsidR="0038186E" w:rsidRPr="003D5E9B" w:rsidRDefault="00FD3797" w:rsidP="003D5E9B">
      <w:pPr>
        <w:spacing w:before="40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F1F1F"/>
          <w:sz w:val="24"/>
          <w:szCs w:val="24"/>
        </w:rPr>
        <w:t>H4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la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concurrence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pure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parfaite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existe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sur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tons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les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marches</w:t>
      </w:r>
    </w:p>
    <w:p w:rsidR="0038186E" w:rsidRPr="003D5E9B" w:rsidRDefault="00FD3797" w:rsidP="003D5E9B">
      <w:pPr>
        <w:spacing w:before="100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262626"/>
          <w:sz w:val="24"/>
          <w:szCs w:val="24"/>
        </w:rPr>
        <w:t>H5</w:t>
      </w:r>
      <w:r w:rsidRPr="003D5E9B">
        <w:rPr>
          <w:rFonts w:asciiTheme="majorBidi" w:hAnsiTheme="majorBidi" w:cstheme="majorBidi"/>
          <w:color w:val="262626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:</w:t>
      </w:r>
      <w:r w:rsidRPr="003D5E9B">
        <w:rPr>
          <w:rFonts w:asciiTheme="majorBidi" w:hAnsiTheme="majorBidi" w:cstheme="majorBidi"/>
          <w:color w:val="232323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232323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deux</w:t>
      </w:r>
      <w:r w:rsidRPr="003D5E9B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facteurs</w:t>
      </w:r>
      <w:r w:rsidRPr="003D5E9B">
        <w:rPr>
          <w:rFonts w:asciiTheme="majorBidi" w:hAnsiTheme="majorBidi" w:cstheme="majorBidi"/>
          <w:color w:val="1C1C1C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sont</w:t>
      </w:r>
      <w:r w:rsidRPr="003D5E9B">
        <w:rPr>
          <w:rFonts w:asciiTheme="majorBidi" w:hAnsiTheme="majorBidi" w:cstheme="majorBidi"/>
          <w:color w:val="1F1F1F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au</w:t>
      </w:r>
      <w:r w:rsidRPr="003D5E9B">
        <w:rPr>
          <w:rFonts w:asciiTheme="majorBidi" w:hAnsiTheme="majorBidi" w:cstheme="majorBidi"/>
          <w:color w:val="1F1F1F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plein-emploi</w:t>
      </w:r>
      <w:r w:rsidRPr="003D5E9B">
        <w:rPr>
          <w:rFonts w:asciiTheme="majorBidi" w:hAnsiTheme="majorBidi" w:cstheme="majorBidi"/>
          <w:color w:val="1D1D1D"/>
          <w:spacing w:val="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1F1F1F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leur</w:t>
      </w:r>
      <w:r w:rsidRPr="003D5E9B">
        <w:rPr>
          <w:rFonts w:asciiTheme="majorBidi" w:hAnsiTheme="majorBidi" w:cstheme="majorBidi"/>
          <w:color w:val="232323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allocation</w:t>
      </w:r>
      <w:r w:rsidRPr="003D5E9B">
        <w:rPr>
          <w:rFonts w:asciiTheme="majorBidi" w:hAnsiTheme="majorBidi" w:cstheme="majorBidi"/>
          <w:color w:val="1D1D1D"/>
          <w:spacing w:val="-1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entre</w:t>
      </w:r>
      <w:r w:rsidRPr="003D5E9B">
        <w:rPr>
          <w:rFonts w:asciiTheme="majorBidi" w:hAnsiTheme="majorBidi" w:cstheme="majorBidi"/>
          <w:color w:val="181818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262626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deux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branches</w:t>
      </w:r>
      <w:r w:rsidRPr="003D5E9B">
        <w:rPr>
          <w:rFonts w:asciiTheme="majorBidi" w:hAnsiTheme="majorBidi" w:cstheme="majorBidi"/>
          <w:color w:val="1F1F1F"/>
          <w:spacing w:val="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répond</w:t>
      </w:r>
      <w:r w:rsidRPr="003D5E9B">
        <w:rPr>
          <w:rFonts w:asciiTheme="majorBidi" w:hAnsiTheme="majorBidi" w:cstheme="majorBidi"/>
          <w:color w:val="1A1A1A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au</w:t>
      </w:r>
      <w:r w:rsidRPr="003D5E9B">
        <w:rPr>
          <w:rFonts w:asciiTheme="majorBidi" w:hAnsiTheme="majorBidi" w:cstheme="majorBidi"/>
          <w:color w:val="1F1F1F"/>
          <w:spacing w:val="-8"/>
          <w:sz w:val="24"/>
          <w:szCs w:val="24"/>
        </w:rPr>
        <w:t xml:space="preserve"> </w:t>
      </w:r>
      <w:r w:rsidR="00D919ED" w:rsidRPr="003D5E9B">
        <w:rPr>
          <w:rFonts w:asciiTheme="majorBidi" w:hAnsiTheme="majorBidi" w:cstheme="majorBidi"/>
          <w:color w:val="1A1A1A"/>
          <w:sz w:val="24"/>
          <w:szCs w:val="24"/>
        </w:rPr>
        <w:t>critère</w:t>
      </w:r>
      <w:r w:rsidRPr="003D5E9B">
        <w:rPr>
          <w:rFonts w:asciiTheme="majorBidi" w:hAnsiTheme="majorBidi" w:cstheme="majorBidi"/>
          <w:color w:val="1A1A1A"/>
          <w:spacing w:val="-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d’optima1ité,</w:t>
      </w:r>
      <w:r w:rsidRPr="003D5E9B">
        <w:rPr>
          <w:rFonts w:asciiTheme="majorBidi" w:hAnsiTheme="majorBidi" w:cstheme="majorBidi"/>
          <w:color w:val="1F1F1F"/>
          <w:spacing w:val="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au</w:t>
      </w:r>
      <w:r w:rsidRPr="003D5E9B">
        <w:rPr>
          <w:rFonts w:asciiTheme="majorBidi" w:hAnsiTheme="majorBidi" w:cstheme="majorBidi"/>
          <w:color w:val="1F1F1F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sens</w:t>
      </w:r>
      <w:r w:rsidRPr="003D5E9B">
        <w:rPr>
          <w:rFonts w:asciiTheme="majorBidi" w:hAnsiTheme="majorBidi" w:cstheme="majorBidi"/>
          <w:color w:val="232323"/>
          <w:spacing w:val="-6"/>
          <w:sz w:val="24"/>
          <w:szCs w:val="24"/>
        </w:rPr>
        <w:t xml:space="preserve"> </w:t>
      </w:r>
      <w:r w:rsidR="00D919ED" w:rsidRPr="003D5E9B">
        <w:rPr>
          <w:rFonts w:asciiTheme="majorBidi" w:hAnsiTheme="majorBidi" w:cstheme="majorBidi"/>
          <w:color w:val="212121"/>
          <w:sz w:val="24"/>
          <w:szCs w:val="24"/>
        </w:rPr>
        <w:t>où</w:t>
      </w:r>
      <w:r w:rsidRPr="003D5E9B">
        <w:rPr>
          <w:rFonts w:asciiTheme="majorBidi" w:hAnsiTheme="majorBidi" w:cstheme="majorBidi"/>
          <w:color w:val="212121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elle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permet</w:t>
      </w:r>
      <w:r w:rsidRPr="003D5E9B">
        <w:rPr>
          <w:rFonts w:asciiTheme="majorBidi" w:hAnsiTheme="majorBidi" w:cstheme="majorBidi"/>
          <w:color w:val="181818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d’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obtenir</w:t>
      </w:r>
      <w:r w:rsidRPr="003D5E9B">
        <w:rPr>
          <w:rFonts w:asciiTheme="majorBidi" w:hAnsiTheme="majorBidi" w:cstheme="majorBidi"/>
          <w:color w:val="1A1A1A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des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productions</w:t>
      </w:r>
      <w:r w:rsidRPr="003D5E9B">
        <w:rPr>
          <w:rFonts w:asciiTheme="majorBidi" w:hAnsiTheme="majorBidi" w:cstheme="majorBidi"/>
          <w:color w:val="212121"/>
          <w:spacing w:val="4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maximales.</w:t>
      </w:r>
    </w:p>
    <w:p w:rsidR="0038186E" w:rsidRPr="003D5E9B" w:rsidRDefault="00FD3797" w:rsidP="00D919ED">
      <w:pPr>
        <w:spacing w:before="103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11111"/>
          <w:spacing w:val="-3"/>
          <w:sz w:val="24"/>
          <w:szCs w:val="24"/>
        </w:rPr>
        <w:t>H</w:t>
      </w:r>
      <w:r w:rsidRPr="003D5E9B">
        <w:rPr>
          <w:rFonts w:asciiTheme="majorBidi" w:hAnsiTheme="majorBidi" w:cstheme="majorBidi"/>
          <w:color w:val="111111"/>
          <w:spacing w:val="-3"/>
          <w:position w:val="-5"/>
          <w:sz w:val="24"/>
          <w:szCs w:val="24"/>
        </w:rPr>
        <w:t>6</w:t>
      </w:r>
      <w:r w:rsidRPr="003D5E9B">
        <w:rPr>
          <w:rFonts w:asciiTheme="majorBidi" w:hAnsiTheme="majorBidi" w:cstheme="majorBidi"/>
          <w:color w:val="111111"/>
          <w:spacing w:val="-12"/>
          <w:position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:</w:t>
      </w:r>
      <w:r w:rsidRPr="003D5E9B">
        <w:rPr>
          <w:rFonts w:asciiTheme="majorBidi" w:hAnsiTheme="majorBidi" w:cstheme="majorBidi"/>
          <w:color w:val="212121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1F1F1F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préférences</w:t>
      </w:r>
      <w:r w:rsidRPr="003D5E9B">
        <w:rPr>
          <w:rFonts w:asciiTheme="majorBidi" w:hAnsiTheme="majorBidi" w:cstheme="majorBidi"/>
          <w:color w:val="1C1C1C"/>
          <w:spacing w:val="-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consommateurs</w:t>
      </w:r>
      <w:r w:rsidRPr="003D5E9B">
        <w:rPr>
          <w:rFonts w:asciiTheme="majorBidi" w:hAnsiTheme="majorBidi" w:cstheme="majorBidi"/>
          <w:color w:val="1D1D1D"/>
          <w:spacing w:val="-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sont</w:t>
      </w:r>
      <w:r w:rsidRPr="003D5E9B">
        <w:rPr>
          <w:rFonts w:asciiTheme="majorBidi" w:hAnsiTheme="majorBidi" w:cstheme="majorBidi"/>
          <w:color w:val="1F1F1F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identiques</w:t>
      </w:r>
      <w:r w:rsidRPr="003D5E9B">
        <w:rPr>
          <w:rFonts w:asciiTheme="majorBidi" w:hAnsiTheme="majorBidi" w:cstheme="majorBidi"/>
          <w:color w:val="1C1C1C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262626"/>
          <w:spacing w:val="-1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homothétiques</w:t>
      </w:r>
      <w:r w:rsidRPr="003D5E9B">
        <w:rPr>
          <w:rFonts w:asciiTheme="majorBidi" w:hAnsiTheme="majorBidi" w:cstheme="majorBidi"/>
          <w:color w:val="181818"/>
          <w:spacing w:val="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si </w:t>
      </w:r>
      <w:r w:rsidR="00D919ED">
        <w:rPr>
          <w:rFonts w:asciiTheme="majorBidi" w:hAnsiTheme="majorBidi" w:cstheme="majorBidi"/>
          <w:color w:val="282828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es </w:t>
      </w:r>
      <w:r w:rsidRPr="003D5E9B">
        <w:rPr>
          <w:rFonts w:asciiTheme="majorBidi" w:hAnsiTheme="majorBidi" w:cstheme="majorBidi"/>
          <w:color w:val="2A2A2A"/>
          <w:sz w:val="24"/>
          <w:szCs w:val="24"/>
        </w:rPr>
        <w:t xml:space="preserve">prix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relatifs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sont invariables,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toute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modification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du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revenu de 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x </w:t>
      </w:r>
      <w:r w:rsidRPr="003D5E9B">
        <w:rPr>
          <w:rFonts w:asciiTheme="majorBidi" w:hAnsiTheme="majorBidi" w:cstheme="majorBidi"/>
          <w:i/>
          <w:color w:val="282828"/>
          <w:sz w:val="24"/>
          <w:szCs w:val="24"/>
        </w:rPr>
        <w:t xml:space="preserve">%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engendre</w:t>
      </w:r>
      <w:r w:rsidRPr="003D5E9B">
        <w:rPr>
          <w:rFonts w:asciiTheme="majorBidi" w:hAnsiTheme="majorBidi" w:cstheme="majorBidi"/>
          <w:color w:val="1F1F1F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modifications</w:t>
      </w:r>
      <w:r w:rsidRPr="003D5E9B">
        <w:rPr>
          <w:rFonts w:asciiTheme="majorBidi" w:hAnsiTheme="majorBidi" w:cstheme="majorBidi"/>
          <w:color w:val="181818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A1A1A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consommations</w:t>
      </w:r>
      <w:r w:rsidRPr="003D5E9B">
        <w:rPr>
          <w:rFonts w:asciiTheme="majorBidi" w:hAnsiTheme="majorBidi" w:cstheme="majorBidi"/>
          <w:color w:val="1C1C1C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C1C1C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tous</w:t>
      </w:r>
      <w:r w:rsidRPr="003D5E9B">
        <w:rPr>
          <w:rFonts w:asciiTheme="majorBidi" w:hAnsiTheme="majorBidi" w:cstheme="majorBidi"/>
          <w:color w:val="1A1A1A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biens</w:t>
      </w:r>
      <w:r w:rsidRPr="003D5E9B">
        <w:rPr>
          <w:rFonts w:asciiTheme="majorBidi" w:hAnsiTheme="majorBidi" w:cstheme="majorBidi"/>
          <w:color w:val="1C1C1C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A1A1A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x</w:t>
      </w:r>
      <w:r w:rsidRPr="003D5E9B">
        <w:rPr>
          <w:rFonts w:asciiTheme="majorBidi" w:hAnsiTheme="majorBidi" w:cstheme="majorBidi"/>
          <w:color w:val="262626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%.</w:t>
      </w:r>
    </w:p>
    <w:p w:rsidR="0038186E" w:rsidRPr="003D5E9B" w:rsidRDefault="00FD3797" w:rsidP="003D5E9B">
      <w:pPr>
        <w:spacing w:before="99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D1D1D"/>
          <w:sz w:val="24"/>
          <w:szCs w:val="24"/>
        </w:rPr>
        <w:t>Sort</w:t>
      </w:r>
      <w:r w:rsidRPr="003D5E9B">
        <w:rPr>
          <w:rFonts w:asciiTheme="majorBidi" w:hAnsiTheme="majorBidi" w:cstheme="majorBidi"/>
          <w:color w:val="1D1D1D"/>
          <w:spacing w:val="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262626"/>
          <w:sz w:val="24"/>
          <w:szCs w:val="24"/>
        </w:rPr>
        <w:t>y</w:t>
      </w:r>
      <w:r w:rsidRPr="003D5E9B">
        <w:rPr>
          <w:rFonts w:asciiTheme="majorBidi" w:hAnsiTheme="majorBidi" w:cstheme="majorBidi"/>
          <w:i/>
          <w:color w:val="262626"/>
          <w:spacing w:val="5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1F1F1F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quantité</w:t>
      </w:r>
      <w:r w:rsidRPr="003D5E9B">
        <w:rPr>
          <w:rFonts w:asciiTheme="majorBidi" w:hAnsiTheme="majorBidi" w:cstheme="majorBidi"/>
          <w:color w:val="1C1C1C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produite</w:t>
      </w:r>
      <w:r w:rsidRPr="003D5E9B">
        <w:rPr>
          <w:rFonts w:asciiTheme="majorBidi" w:hAnsiTheme="majorBidi" w:cstheme="majorBidi"/>
          <w:color w:val="1C1C1C"/>
          <w:spacing w:val="-1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232323"/>
          <w:spacing w:val="-1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232323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1</w:t>
      </w:r>
      <w:r w:rsidRPr="003D5E9B">
        <w:rPr>
          <w:rFonts w:asciiTheme="majorBidi" w:hAnsiTheme="majorBidi" w:cstheme="majorBidi"/>
          <w:color w:val="1F1F1F"/>
          <w:spacing w:val="-2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242424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>J</w:t>
      </w:r>
      <w:r w:rsidRPr="003D5E9B">
        <w:rPr>
          <w:rFonts w:asciiTheme="majorBidi" w:hAnsiTheme="majorBidi" w:cstheme="majorBidi"/>
          <w:color w:val="282828"/>
          <w:spacing w:val="-3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82828"/>
          <w:position w:val="-6"/>
          <w:sz w:val="24"/>
          <w:szCs w:val="24"/>
        </w:rPr>
        <w:t>2</w:t>
      </w:r>
      <w:r w:rsidRPr="003D5E9B">
        <w:rPr>
          <w:rFonts w:asciiTheme="majorBidi" w:hAnsiTheme="majorBidi" w:cstheme="majorBidi"/>
          <w:color w:val="282828"/>
          <w:spacing w:val="23"/>
          <w:position w:val="-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1C1C1C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quantité</w:t>
      </w:r>
      <w:r w:rsidRPr="003D5E9B">
        <w:rPr>
          <w:rFonts w:asciiTheme="majorBidi" w:hAnsiTheme="majorBidi" w:cstheme="majorBidi"/>
          <w:color w:val="181818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produite</w:t>
      </w:r>
      <w:r w:rsidRPr="003D5E9B">
        <w:rPr>
          <w:rFonts w:asciiTheme="majorBidi" w:hAnsiTheme="majorBidi" w:cstheme="majorBidi"/>
          <w:color w:val="1A1A1A"/>
          <w:spacing w:val="-1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C1C1C"/>
          <w:spacing w:val="-1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1A1A1A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2.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On appelle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intensités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factorielles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les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rapports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entre capital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travail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 xml:space="preserve">dans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chaque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branche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color w:val="151515"/>
          <w:spacing w:val="10"/>
          <w:sz w:val="24"/>
          <w:szCs w:val="24"/>
        </w:rPr>
        <w:t>k</w:t>
      </w:r>
      <w:r w:rsidRPr="003D5E9B">
        <w:rPr>
          <w:rFonts w:asciiTheme="majorBidi" w:hAnsiTheme="majorBidi" w:cstheme="majorBidi"/>
          <w:color w:val="181818"/>
          <w:spacing w:val="10"/>
          <w:position w:val="-6"/>
          <w:sz w:val="24"/>
          <w:szCs w:val="24"/>
        </w:rPr>
        <w:t xml:space="preserve">1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= </w:t>
      </w:r>
      <w:r w:rsidRPr="003D5E9B">
        <w:rPr>
          <w:rFonts w:asciiTheme="majorBidi" w:hAnsiTheme="majorBidi" w:cstheme="majorBidi"/>
          <w:i/>
          <w:color w:val="1F1F1F"/>
          <w:sz w:val="24"/>
          <w:szCs w:val="24"/>
        </w:rPr>
        <w:t>K</w:t>
      </w:r>
      <w:r w:rsidR="003D5E9B" w:rsidRPr="003D5E9B">
        <w:rPr>
          <w:rFonts w:asciiTheme="majorBidi" w:hAnsiTheme="majorBidi" w:cstheme="majorBidi"/>
          <w:i/>
          <w:iCs/>
          <w:color w:val="2D2D2D"/>
          <w:position w:val="-6"/>
          <w:sz w:val="24"/>
          <w:szCs w:val="24"/>
          <w:vertAlign w:val="subscript"/>
        </w:rPr>
        <w:t>1</w:t>
      </w:r>
      <w:r w:rsidR="003D5E9B">
        <w:rPr>
          <w:rFonts w:asciiTheme="majorBidi" w:hAnsiTheme="majorBidi" w:cstheme="majorBidi"/>
          <w:color w:val="2D2D2D"/>
          <w:position w:val="-6"/>
          <w:sz w:val="24"/>
          <w:szCs w:val="24"/>
        </w:rPr>
        <w:t>/</w:t>
      </w:r>
      <w:r w:rsidRPr="003D5E9B">
        <w:rPr>
          <w:rFonts w:asciiTheme="majorBidi" w:hAnsiTheme="majorBidi" w:cstheme="majorBidi"/>
          <w:i/>
          <w:color w:val="2F2F2F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232323"/>
          <w:sz w:val="24"/>
          <w:szCs w:val="24"/>
        </w:rPr>
        <w:t>L</w:t>
      </w:r>
      <w:r w:rsidR="003D5E9B" w:rsidRPr="003D5E9B">
        <w:rPr>
          <w:rFonts w:asciiTheme="majorBidi" w:hAnsiTheme="majorBidi" w:cstheme="majorBidi"/>
          <w:i/>
          <w:color w:val="232323"/>
          <w:sz w:val="24"/>
          <w:szCs w:val="24"/>
          <w:vertAlign w:val="subscript"/>
        </w:rPr>
        <w:t>1</w:t>
      </w:r>
      <w:r w:rsidRPr="003D5E9B">
        <w:rPr>
          <w:rFonts w:asciiTheme="majorBidi" w:hAnsiTheme="majorBidi" w:cstheme="majorBidi"/>
          <w:i/>
          <w:color w:val="282828"/>
          <w:sz w:val="24"/>
          <w:szCs w:val="24"/>
        </w:rPr>
        <w:t xml:space="preserve">, </w:t>
      </w:r>
      <w:r w:rsidRPr="003D5E9B">
        <w:rPr>
          <w:rFonts w:asciiTheme="majorBidi" w:hAnsiTheme="majorBidi" w:cstheme="majorBidi"/>
          <w:color w:val="262626"/>
          <w:spacing w:val="9"/>
          <w:sz w:val="24"/>
          <w:szCs w:val="24"/>
        </w:rPr>
        <w:t>k</w:t>
      </w:r>
      <w:r w:rsidRPr="003D5E9B">
        <w:rPr>
          <w:rFonts w:asciiTheme="majorBidi" w:hAnsiTheme="majorBidi" w:cstheme="majorBidi"/>
          <w:color w:val="262626"/>
          <w:spacing w:val="9"/>
          <w:position w:val="-6"/>
          <w:sz w:val="24"/>
          <w:szCs w:val="24"/>
        </w:rPr>
        <w:t xml:space="preserve">2 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= </w:t>
      </w:r>
      <w:r w:rsidR="003D5E9B" w:rsidRPr="003D5E9B">
        <w:rPr>
          <w:rFonts w:asciiTheme="majorBidi" w:hAnsiTheme="majorBidi" w:cstheme="majorBidi"/>
          <w:i/>
          <w:color w:val="1F1F1F"/>
          <w:sz w:val="24"/>
          <w:szCs w:val="24"/>
        </w:rPr>
        <w:t>K</w:t>
      </w:r>
      <w:r w:rsidR="003D5E9B">
        <w:rPr>
          <w:rFonts w:asciiTheme="majorBidi" w:hAnsiTheme="majorBidi" w:cstheme="majorBidi"/>
          <w:i/>
          <w:iCs/>
          <w:color w:val="2D2D2D"/>
          <w:position w:val="-6"/>
          <w:sz w:val="24"/>
          <w:szCs w:val="24"/>
          <w:vertAlign w:val="subscript"/>
        </w:rPr>
        <w:t>2</w:t>
      </w:r>
      <w:r w:rsidR="003D5E9B">
        <w:rPr>
          <w:rFonts w:asciiTheme="majorBidi" w:hAnsiTheme="majorBidi" w:cstheme="majorBidi"/>
          <w:color w:val="2D2D2D"/>
          <w:position w:val="-6"/>
          <w:sz w:val="24"/>
          <w:szCs w:val="24"/>
        </w:rPr>
        <w:t>/</w:t>
      </w:r>
      <w:r w:rsidR="003D5E9B" w:rsidRPr="003D5E9B">
        <w:rPr>
          <w:rFonts w:asciiTheme="majorBidi" w:hAnsiTheme="majorBidi" w:cstheme="majorBidi"/>
          <w:i/>
          <w:color w:val="2F2F2F"/>
          <w:sz w:val="24"/>
          <w:szCs w:val="24"/>
        </w:rPr>
        <w:t xml:space="preserve"> </w:t>
      </w:r>
      <w:r w:rsidR="003D5E9B" w:rsidRPr="003D5E9B">
        <w:rPr>
          <w:rFonts w:asciiTheme="majorBidi" w:hAnsiTheme="majorBidi" w:cstheme="majorBidi"/>
          <w:i/>
          <w:color w:val="232323"/>
          <w:sz w:val="24"/>
          <w:szCs w:val="24"/>
        </w:rPr>
        <w:t>L</w:t>
      </w:r>
      <w:r w:rsidR="003D5E9B" w:rsidRPr="003D5E9B">
        <w:rPr>
          <w:rFonts w:asciiTheme="majorBidi" w:hAnsiTheme="majorBidi" w:cstheme="majorBidi"/>
          <w:i/>
          <w:color w:val="232323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. Le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bien</w:t>
      </w:r>
      <w:r w:rsidR="003D5E9B">
        <w:rPr>
          <w:rFonts w:asciiTheme="majorBidi" w:hAnsiTheme="majorBidi" w:cstheme="majorBidi"/>
          <w:color w:val="1C1C1C"/>
          <w:sz w:val="24"/>
          <w:szCs w:val="24"/>
        </w:rPr>
        <w:t xml:space="preserve"> 1</w:t>
      </w:r>
      <w:r w:rsidR="003D5E9B">
        <w:rPr>
          <w:rFonts w:asciiTheme="majorBidi" w:hAnsiTheme="majorBidi" w:cstheme="majorBidi"/>
          <w:color w:val="2B2B2B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est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choisi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comme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numéraire</w:t>
      </w:r>
      <w:r w:rsidRPr="003D5E9B">
        <w:rPr>
          <w:rFonts w:asciiTheme="majorBidi" w:hAnsiTheme="majorBidi" w:cstheme="majorBidi"/>
          <w:color w:val="1F1F1F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:</w:t>
      </w:r>
      <w:r w:rsidRPr="003D5E9B">
        <w:rPr>
          <w:rFonts w:asciiTheme="majorBidi" w:hAnsiTheme="majorBidi" w:cstheme="majorBidi"/>
          <w:color w:val="232323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son</w:t>
      </w:r>
      <w:r w:rsidRPr="003D5E9B">
        <w:rPr>
          <w:rFonts w:asciiTheme="majorBidi" w:hAnsiTheme="majorBidi" w:cstheme="majorBidi"/>
          <w:color w:val="1F1F1F"/>
          <w:spacing w:val="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prix</w:t>
      </w:r>
      <w:r w:rsidRPr="003D5E9B">
        <w:rPr>
          <w:rFonts w:asciiTheme="majorBidi" w:hAnsiTheme="majorBidi" w:cstheme="majorBidi"/>
          <w:color w:val="212121"/>
          <w:spacing w:val="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vaut</w:t>
      </w:r>
      <w:r w:rsidRPr="003D5E9B">
        <w:rPr>
          <w:rFonts w:asciiTheme="majorBidi" w:hAnsiTheme="majorBidi" w:cstheme="majorBidi"/>
          <w:color w:val="1F1F1F"/>
          <w:spacing w:val="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1.</w:t>
      </w:r>
      <w:r w:rsidRPr="003D5E9B">
        <w:rPr>
          <w:rFonts w:asciiTheme="majorBidi" w:hAnsiTheme="majorBidi" w:cstheme="majorBidi"/>
          <w:color w:val="1D1D1D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On</w:t>
      </w:r>
      <w:r w:rsidRPr="003D5E9B">
        <w:rPr>
          <w:rFonts w:asciiTheme="majorBidi" w:hAnsiTheme="majorBidi" w:cstheme="majorBidi"/>
          <w:color w:val="212121"/>
          <w:spacing w:val="-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désigne</w:t>
      </w:r>
      <w:r w:rsidRPr="003D5E9B">
        <w:rPr>
          <w:rFonts w:asciiTheme="majorBidi" w:hAnsiTheme="majorBidi" w:cstheme="majorBidi"/>
          <w:color w:val="1A1A1A"/>
          <w:spacing w:val="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par</w:t>
      </w:r>
      <w:r w:rsidRPr="003D5E9B">
        <w:rPr>
          <w:rFonts w:asciiTheme="majorBidi" w:hAnsiTheme="majorBidi" w:cstheme="majorBidi"/>
          <w:color w:val="232323"/>
          <w:spacing w:val="-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w</w:t>
      </w:r>
      <w:r w:rsidRPr="003D5E9B">
        <w:rPr>
          <w:rFonts w:asciiTheme="majorBidi" w:hAnsiTheme="majorBidi" w:cstheme="majorBidi"/>
          <w:color w:val="262626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262626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salaire,</w:t>
      </w:r>
      <w:r w:rsidRPr="003D5E9B">
        <w:rPr>
          <w:rFonts w:asciiTheme="majorBidi" w:hAnsiTheme="majorBidi" w:cstheme="majorBidi"/>
          <w:color w:val="181818"/>
          <w:spacing w:val="-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par</w:t>
      </w:r>
      <w:r w:rsidRPr="003D5E9B">
        <w:rPr>
          <w:rFonts w:asciiTheme="majorBidi" w:hAnsiTheme="majorBidi" w:cstheme="majorBidi"/>
          <w:color w:val="262626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232323"/>
          <w:sz w:val="24"/>
          <w:szCs w:val="24"/>
        </w:rPr>
        <w:t>r</w:t>
      </w:r>
      <w:r w:rsidRPr="003D5E9B">
        <w:rPr>
          <w:rFonts w:asciiTheme="majorBidi" w:hAnsiTheme="majorBidi" w:cstheme="majorBidi"/>
          <w:i/>
          <w:color w:val="232323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1’intérét</w:t>
      </w:r>
      <w:r w:rsidRPr="003D5E9B">
        <w:rPr>
          <w:rFonts w:asciiTheme="majorBidi" w:hAnsiTheme="majorBidi" w:cstheme="majorBidi"/>
          <w:color w:val="1A1A1A"/>
          <w:spacing w:val="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du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capital,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par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le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revenu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national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évalué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en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bien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1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par le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prix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2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en termes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1.</w:t>
      </w:r>
    </w:p>
    <w:p w:rsidR="0038186E" w:rsidRDefault="0038186E" w:rsidP="003D5E9B">
      <w:pPr>
        <w:pStyle w:val="Corpsdetexte"/>
        <w:spacing w:before="6"/>
        <w:jc w:val="both"/>
        <w:rPr>
          <w:rFonts w:asciiTheme="majorBidi" w:hAnsiTheme="majorBidi" w:cstheme="majorBidi"/>
          <w:sz w:val="29"/>
        </w:rPr>
      </w:pPr>
    </w:p>
    <w:p w:rsidR="005637A9" w:rsidRPr="005637A9" w:rsidRDefault="005637A9" w:rsidP="003D5E9B">
      <w:pPr>
        <w:pStyle w:val="Corpsdetexte"/>
        <w:spacing w:before="6"/>
        <w:jc w:val="both"/>
        <w:rPr>
          <w:rFonts w:asciiTheme="majorBidi" w:hAnsiTheme="majorBidi" w:cstheme="majorBidi"/>
          <w:b/>
          <w:bCs/>
          <w:i/>
          <w:iCs/>
          <w:sz w:val="24"/>
          <w:szCs w:val="22"/>
        </w:rPr>
      </w:pPr>
      <w:r w:rsidRPr="005637A9">
        <w:rPr>
          <w:rFonts w:asciiTheme="majorBidi" w:hAnsiTheme="majorBidi" w:cstheme="majorBidi"/>
          <w:b/>
          <w:bCs/>
          <w:i/>
          <w:iCs/>
          <w:sz w:val="24"/>
          <w:szCs w:val="22"/>
        </w:rPr>
        <w:t>Exemple :</w:t>
      </w:r>
    </w:p>
    <w:p w:rsidR="009902ED" w:rsidRDefault="005637A9" w:rsidP="005637A9">
      <w:pPr>
        <w:spacing w:before="77"/>
        <w:ind w:right="32" w:firstLine="3"/>
        <w:jc w:val="both"/>
        <w:rPr>
          <w:color w:val="2A2A2A"/>
          <w:sz w:val="24"/>
          <w:szCs w:val="24"/>
        </w:rPr>
      </w:pPr>
      <w:r w:rsidRPr="005637A9">
        <w:rPr>
          <w:color w:val="232323"/>
          <w:w w:val="105"/>
          <w:sz w:val="24"/>
          <w:szCs w:val="24"/>
        </w:rPr>
        <w:t xml:space="preserve">Deux </w:t>
      </w:r>
      <w:r w:rsidRPr="005637A9">
        <w:rPr>
          <w:color w:val="1F1F1F"/>
          <w:w w:val="105"/>
          <w:sz w:val="24"/>
          <w:szCs w:val="24"/>
        </w:rPr>
        <w:t xml:space="preserve">biens, </w:t>
      </w:r>
      <w:r w:rsidRPr="005637A9">
        <w:rPr>
          <w:color w:val="212121"/>
          <w:w w:val="105"/>
          <w:sz w:val="24"/>
          <w:szCs w:val="24"/>
        </w:rPr>
        <w:t xml:space="preserve">le </w:t>
      </w:r>
      <w:r w:rsidRPr="005637A9">
        <w:rPr>
          <w:color w:val="1D1D1D"/>
          <w:w w:val="105"/>
          <w:sz w:val="24"/>
          <w:szCs w:val="24"/>
        </w:rPr>
        <w:t xml:space="preserve">textile </w:t>
      </w:r>
      <w:r w:rsidRPr="005637A9">
        <w:rPr>
          <w:color w:val="232323"/>
          <w:w w:val="105"/>
          <w:sz w:val="24"/>
          <w:szCs w:val="24"/>
        </w:rPr>
        <w:t xml:space="preserve">t, et </w:t>
      </w:r>
      <w:r w:rsidRPr="005637A9">
        <w:rPr>
          <w:color w:val="1F1F1F"/>
          <w:w w:val="105"/>
          <w:sz w:val="24"/>
          <w:szCs w:val="24"/>
        </w:rPr>
        <w:t xml:space="preserve">l’électronique </w:t>
      </w:r>
      <w:r w:rsidRPr="005637A9">
        <w:rPr>
          <w:color w:val="262626"/>
          <w:w w:val="105"/>
          <w:sz w:val="24"/>
          <w:szCs w:val="24"/>
        </w:rPr>
        <w:t xml:space="preserve">e, </w:t>
      </w:r>
      <w:r w:rsidRPr="005637A9">
        <w:rPr>
          <w:color w:val="242424"/>
          <w:w w:val="105"/>
          <w:sz w:val="24"/>
          <w:szCs w:val="24"/>
        </w:rPr>
        <w:t xml:space="preserve">sont </w:t>
      </w:r>
      <w:r w:rsidRPr="005637A9">
        <w:rPr>
          <w:color w:val="262626"/>
          <w:w w:val="105"/>
          <w:sz w:val="24"/>
          <w:szCs w:val="24"/>
        </w:rPr>
        <w:t xml:space="preserve">produits grâce </w:t>
      </w:r>
      <w:r>
        <w:rPr>
          <w:color w:val="262626"/>
          <w:w w:val="105"/>
          <w:sz w:val="24"/>
          <w:szCs w:val="24"/>
        </w:rPr>
        <w:t>à</w:t>
      </w:r>
      <w:r w:rsidRPr="005637A9">
        <w:rPr>
          <w:color w:val="282828"/>
          <w:w w:val="105"/>
          <w:sz w:val="24"/>
          <w:szCs w:val="24"/>
        </w:rPr>
        <w:t xml:space="preserve"> </w:t>
      </w:r>
      <w:r w:rsidRPr="005637A9">
        <w:rPr>
          <w:color w:val="262626"/>
          <w:w w:val="105"/>
          <w:sz w:val="24"/>
          <w:szCs w:val="24"/>
        </w:rPr>
        <w:t xml:space="preserve">deux facteurs </w:t>
      </w:r>
      <w:r w:rsidRPr="005637A9">
        <w:rPr>
          <w:color w:val="232323"/>
          <w:w w:val="105"/>
          <w:sz w:val="24"/>
          <w:szCs w:val="24"/>
        </w:rPr>
        <w:t xml:space="preserve">de </w:t>
      </w:r>
      <w:r w:rsidRPr="005637A9">
        <w:rPr>
          <w:color w:val="262626"/>
          <w:w w:val="105"/>
          <w:sz w:val="24"/>
          <w:szCs w:val="24"/>
        </w:rPr>
        <w:t>pro</w:t>
      </w:r>
      <w:r w:rsidRPr="005637A9">
        <w:rPr>
          <w:color w:val="181818"/>
          <w:w w:val="105"/>
          <w:sz w:val="24"/>
          <w:szCs w:val="24"/>
        </w:rPr>
        <w:t xml:space="preserve">duction,  </w:t>
      </w:r>
      <w:r>
        <w:rPr>
          <w:color w:val="181818"/>
          <w:w w:val="105"/>
          <w:sz w:val="24"/>
          <w:szCs w:val="24"/>
        </w:rPr>
        <w:lastRenderedPageBreak/>
        <w:t>l</w:t>
      </w:r>
      <w:r w:rsidRPr="005637A9">
        <w:rPr>
          <w:color w:val="1F1F1F"/>
          <w:w w:val="105"/>
          <w:sz w:val="24"/>
          <w:szCs w:val="24"/>
        </w:rPr>
        <w:t xml:space="preserve">e travail  non  </w:t>
      </w:r>
      <w:r w:rsidRPr="005637A9">
        <w:rPr>
          <w:color w:val="1D1D1D"/>
          <w:w w:val="105"/>
          <w:sz w:val="24"/>
          <w:szCs w:val="24"/>
        </w:rPr>
        <w:t xml:space="preserve">qualifié,  </w:t>
      </w:r>
      <w:r w:rsidRPr="005637A9">
        <w:rPr>
          <w:color w:val="2A2A2A"/>
          <w:w w:val="105"/>
          <w:sz w:val="24"/>
          <w:szCs w:val="24"/>
        </w:rPr>
        <w:t xml:space="preserve">L </w:t>
      </w:r>
      <w:r w:rsidRPr="005637A9">
        <w:rPr>
          <w:color w:val="1F1F1F"/>
          <w:w w:val="105"/>
          <w:sz w:val="24"/>
          <w:szCs w:val="24"/>
        </w:rPr>
        <w:t xml:space="preserve">et </w:t>
      </w:r>
      <w:r>
        <w:rPr>
          <w:color w:val="1C1C1C"/>
          <w:w w:val="105"/>
          <w:sz w:val="24"/>
          <w:szCs w:val="24"/>
        </w:rPr>
        <w:t>l</w:t>
      </w:r>
      <w:r w:rsidRPr="005637A9">
        <w:rPr>
          <w:color w:val="1C1C1C"/>
          <w:w w:val="105"/>
          <w:sz w:val="24"/>
          <w:szCs w:val="24"/>
        </w:rPr>
        <w:t xml:space="preserve">e </w:t>
      </w:r>
      <w:r w:rsidRPr="005637A9">
        <w:rPr>
          <w:color w:val="1F1F1F"/>
          <w:w w:val="105"/>
          <w:sz w:val="24"/>
          <w:szCs w:val="24"/>
        </w:rPr>
        <w:t>travail  qualifié</w:t>
      </w:r>
      <w:r w:rsidRPr="005637A9">
        <w:rPr>
          <w:color w:val="1F1F1F"/>
          <w:spacing w:val="2"/>
          <w:w w:val="105"/>
          <w:sz w:val="24"/>
          <w:szCs w:val="24"/>
        </w:rPr>
        <w:t xml:space="preserve"> </w:t>
      </w:r>
      <w:r w:rsidRPr="005637A9">
        <w:rPr>
          <w:color w:val="232323"/>
          <w:w w:val="105"/>
          <w:sz w:val="24"/>
          <w:szCs w:val="24"/>
        </w:rPr>
        <w:t xml:space="preserve">H. </w:t>
      </w:r>
      <w:r w:rsidRPr="005637A9">
        <w:rPr>
          <w:color w:val="212121"/>
          <w:w w:val="105"/>
          <w:sz w:val="24"/>
          <w:szCs w:val="24"/>
        </w:rPr>
        <w:t xml:space="preserve">Les </w:t>
      </w:r>
      <w:r w:rsidRPr="005637A9">
        <w:rPr>
          <w:color w:val="1C1C1C"/>
          <w:w w:val="105"/>
          <w:sz w:val="24"/>
          <w:szCs w:val="24"/>
        </w:rPr>
        <w:t xml:space="preserve">fonctions </w:t>
      </w:r>
      <w:r w:rsidRPr="005637A9">
        <w:rPr>
          <w:color w:val="232323"/>
          <w:w w:val="105"/>
          <w:sz w:val="24"/>
          <w:szCs w:val="24"/>
        </w:rPr>
        <w:t xml:space="preserve">de </w:t>
      </w:r>
      <w:r w:rsidRPr="005637A9">
        <w:rPr>
          <w:color w:val="1A1A1A"/>
          <w:w w:val="105"/>
          <w:sz w:val="24"/>
          <w:szCs w:val="24"/>
        </w:rPr>
        <w:t>production</w:t>
      </w:r>
      <w:r>
        <w:rPr>
          <w:color w:val="1A1A1A"/>
          <w:w w:val="105"/>
          <w:sz w:val="24"/>
          <w:szCs w:val="24"/>
        </w:rPr>
        <w:t xml:space="preserve"> </w:t>
      </w:r>
      <w:r w:rsidRPr="005637A9">
        <w:rPr>
          <w:color w:val="181818"/>
          <w:sz w:val="24"/>
          <w:szCs w:val="24"/>
        </w:rPr>
        <w:t xml:space="preserve">sont </w:t>
      </w:r>
      <w:r>
        <w:rPr>
          <w:color w:val="2A2A2A"/>
          <w:sz w:val="24"/>
          <w:szCs w:val="24"/>
        </w:rPr>
        <w:t>:</w:t>
      </w:r>
    </w:p>
    <w:p w:rsidR="005637A9" w:rsidRDefault="005637A9" w:rsidP="005637A9">
      <w:pPr>
        <w:spacing w:before="77"/>
        <w:ind w:right="32" w:firstLine="3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 </w:t>
      </w:r>
    </w:p>
    <w:p w:rsidR="009902ED" w:rsidRDefault="005637A9" w:rsidP="009902ED">
      <w:pPr>
        <w:ind w:right="34" w:firstLine="6"/>
        <w:jc w:val="both"/>
        <w:rPr>
          <w:color w:val="181818"/>
          <w:spacing w:val="4"/>
          <w:sz w:val="24"/>
          <w:szCs w:val="24"/>
          <w:vertAlign w:val="superscript"/>
        </w:rPr>
      </w:pPr>
      <w:r w:rsidRPr="005637A9">
        <w:rPr>
          <w:color w:val="2D2D2D"/>
          <w:sz w:val="24"/>
          <w:szCs w:val="24"/>
        </w:rPr>
        <w:t>y</w:t>
      </w:r>
      <w:r w:rsidRPr="005637A9">
        <w:rPr>
          <w:color w:val="2D2D2D"/>
          <w:sz w:val="24"/>
          <w:szCs w:val="24"/>
          <w:vertAlign w:val="subscript"/>
        </w:rPr>
        <w:t>t</w:t>
      </w:r>
      <w:r w:rsidRPr="005637A9">
        <w:rPr>
          <w:color w:val="2D2D2D"/>
          <w:sz w:val="24"/>
          <w:szCs w:val="24"/>
        </w:rPr>
        <w:t xml:space="preserve"> </w:t>
      </w:r>
      <w:r w:rsidRPr="005637A9">
        <w:rPr>
          <w:color w:val="3B3B3B"/>
          <w:sz w:val="24"/>
          <w:szCs w:val="24"/>
        </w:rPr>
        <w:t xml:space="preserve">=  </w:t>
      </w:r>
      <w:r w:rsidRPr="005637A9">
        <w:rPr>
          <w:i/>
          <w:color w:val="0F0F0F"/>
          <w:spacing w:val="4"/>
          <w:sz w:val="24"/>
          <w:szCs w:val="24"/>
        </w:rPr>
        <w:t>H</w:t>
      </w:r>
      <w:r w:rsidRPr="005637A9">
        <w:rPr>
          <w:i/>
          <w:color w:val="0F0F0F"/>
          <w:spacing w:val="4"/>
          <w:sz w:val="24"/>
          <w:szCs w:val="24"/>
          <w:vertAlign w:val="subscript"/>
        </w:rPr>
        <w:t>t</w:t>
      </w:r>
      <w:r w:rsidRPr="005637A9">
        <w:rPr>
          <w:color w:val="181818"/>
          <w:spacing w:val="4"/>
          <w:sz w:val="24"/>
          <w:szCs w:val="24"/>
          <w:vertAlign w:val="superscript"/>
        </w:rPr>
        <w:t>0</w:t>
      </w:r>
      <w:r>
        <w:rPr>
          <w:color w:val="181818"/>
          <w:spacing w:val="4"/>
          <w:sz w:val="24"/>
          <w:szCs w:val="24"/>
          <w:vertAlign w:val="superscript"/>
        </w:rPr>
        <w:t>.4</w:t>
      </w:r>
      <w:r w:rsidRPr="005637A9">
        <w:rPr>
          <w:color w:val="181818"/>
          <w:spacing w:val="4"/>
          <w:sz w:val="24"/>
          <w:szCs w:val="24"/>
        </w:rPr>
        <w:t>L</w:t>
      </w:r>
      <w:r w:rsidRPr="005637A9">
        <w:rPr>
          <w:color w:val="181818"/>
          <w:spacing w:val="4"/>
          <w:sz w:val="24"/>
          <w:szCs w:val="24"/>
          <w:vertAlign w:val="subscript"/>
        </w:rPr>
        <w:t>t</w:t>
      </w:r>
      <w:r>
        <w:rPr>
          <w:color w:val="181818"/>
          <w:spacing w:val="4"/>
          <w:sz w:val="24"/>
          <w:szCs w:val="24"/>
          <w:vertAlign w:val="superscript"/>
        </w:rPr>
        <w:t>0,</w:t>
      </w:r>
      <w:r w:rsidRPr="005637A9">
        <w:rPr>
          <w:color w:val="181818"/>
          <w:spacing w:val="4"/>
          <w:sz w:val="24"/>
          <w:szCs w:val="24"/>
          <w:vertAlign w:val="superscript"/>
        </w:rPr>
        <w:t xml:space="preserve">6  </w:t>
      </w:r>
      <w:r>
        <w:rPr>
          <w:color w:val="181818"/>
          <w:spacing w:val="4"/>
          <w:sz w:val="24"/>
          <w:szCs w:val="24"/>
        </w:rPr>
        <w:t xml:space="preserve">et ye = </w:t>
      </w:r>
      <w:r w:rsidRPr="005637A9">
        <w:rPr>
          <w:i/>
          <w:color w:val="0F0F0F"/>
          <w:spacing w:val="4"/>
          <w:sz w:val="24"/>
          <w:szCs w:val="24"/>
        </w:rPr>
        <w:t>H</w:t>
      </w:r>
      <w:r>
        <w:rPr>
          <w:i/>
          <w:color w:val="0F0F0F"/>
          <w:spacing w:val="4"/>
          <w:sz w:val="24"/>
          <w:szCs w:val="24"/>
        </w:rPr>
        <w:t>e</w:t>
      </w:r>
      <w:r w:rsidRPr="005637A9">
        <w:rPr>
          <w:color w:val="181818"/>
          <w:spacing w:val="4"/>
          <w:sz w:val="24"/>
          <w:szCs w:val="24"/>
          <w:vertAlign w:val="superscript"/>
        </w:rPr>
        <w:t>0</w:t>
      </w:r>
      <w:r>
        <w:rPr>
          <w:color w:val="181818"/>
          <w:spacing w:val="4"/>
          <w:sz w:val="24"/>
          <w:szCs w:val="24"/>
          <w:vertAlign w:val="superscript"/>
        </w:rPr>
        <w:t>.4</w:t>
      </w:r>
      <w:r w:rsidRPr="005637A9">
        <w:rPr>
          <w:color w:val="181818"/>
          <w:spacing w:val="4"/>
          <w:sz w:val="24"/>
          <w:szCs w:val="24"/>
        </w:rPr>
        <w:t>L</w:t>
      </w:r>
      <w:r>
        <w:rPr>
          <w:color w:val="181818"/>
          <w:spacing w:val="4"/>
          <w:sz w:val="24"/>
          <w:szCs w:val="24"/>
        </w:rPr>
        <w:t>e</w:t>
      </w:r>
      <w:r>
        <w:rPr>
          <w:color w:val="181818"/>
          <w:spacing w:val="4"/>
          <w:sz w:val="24"/>
          <w:szCs w:val="24"/>
          <w:vertAlign w:val="superscript"/>
        </w:rPr>
        <w:t>0,</w:t>
      </w:r>
      <w:r w:rsidRPr="005637A9">
        <w:rPr>
          <w:color w:val="181818"/>
          <w:spacing w:val="4"/>
          <w:sz w:val="24"/>
          <w:szCs w:val="24"/>
          <w:vertAlign w:val="superscript"/>
        </w:rPr>
        <w:t xml:space="preserve">6  </w:t>
      </w:r>
    </w:p>
    <w:p w:rsidR="009902ED" w:rsidRDefault="009902ED" w:rsidP="009902ED">
      <w:pPr>
        <w:ind w:right="34" w:firstLine="6"/>
        <w:jc w:val="both"/>
        <w:rPr>
          <w:color w:val="212121"/>
          <w:sz w:val="24"/>
          <w:szCs w:val="24"/>
        </w:rPr>
      </w:pPr>
    </w:p>
    <w:p w:rsidR="005637A9" w:rsidRPr="009902ED" w:rsidRDefault="009902ED" w:rsidP="009902ED">
      <w:pPr>
        <w:ind w:right="34" w:firstLine="6"/>
        <w:jc w:val="both"/>
        <w:rPr>
          <w:color w:val="181818"/>
          <w:sz w:val="24"/>
          <w:szCs w:val="24"/>
        </w:rPr>
      </w:pPr>
      <w:r>
        <w:rPr>
          <w:color w:val="212121"/>
          <w:sz w:val="24"/>
          <w:szCs w:val="24"/>
        </w:rPr>
        <w:t>L</w:t>
      </w:r>
      <w:r w:rsidR="005637A9" w:rsidRPr="005637A9">
        <w:rPr>
          <w:color w:val="212121"/>
          <w:sz w:val="24"/>
          <w:szCs w:val="24"/>
        </w:rPr>
        <w:t>e</w:t>
      </w:r>
      <w:r w:rsidR="005637A9" w:rsidRPr="005637A9">
        <w:rPr>
          <w:color w:val="212121"/>
          <w:spacing w:val="50"/>
          <w:sz w:val="24"/>
          <w:szCs w:val="24"/>
        </w:rPr>
        <w:t xml:space="preserve"> </w:t>
      </w:r>
      <w:r w:rsidR="005637A9" w:rsidRPr="005637A9">
        <w:rPr>
          <w:color w:val="242424"/>
          <w:sz w:val="24"/>
          <w:szCs w:val="24"/>
        </w:rPr>
        <w:t>textile</w:t>
      </w:r>
      <w:r w:rsidR="005637A9" w:rsidRPr="005637A9">
        <w:rPr>
          <w:color w:val="242424"/>
          <w:spacing w:val="50"/>
          <w:sz w:val="24"/>
          <w:szCs w:val="24"/>
        </w:rPr>
        <w:t xml:space="preserve"> </w:t>
      </w:r>
      <w:r w:rsidR="005637A9" w:rsidRPr="005637A9">
        <w:rPr>
          <w:color w:val="2A2A2A"/>
          <w:sz w:val="24"/>
          <w:szCs w:val="24"/>
        </w:rPr>
        <w:t>est</w:t>
      </w:r>
      <w:r w:rsidR="005637A9" w:rsidRPr="005637A9">
        <w:rPr>
          <w:color w:val="2A2A2A"/>
          <w:spacing w:val="50"/>
          <w:sz w:val="24"/>
          <w:szCs w:val="24"/>
        </w:rPr>
        <w:t xml:space="preserve"> </w:t>
      </w:r>
      <w:r w:rsidR="005637A9" w:rsidRPr="005637A9">
        <w:rPr>
          <w:color w:val="212121"/>
          <w:sz w:val="24"/>
          <w:szCs w:val="24"/>
        </w:rPr>
        <w:t xml:space="preserve">choisi </w:t>
      </w:r>
      <w:r w:rsidR="005637A9" w:rsidRPr="005637A9">
        <w:rPr>
          <w:color w:val="181818"/>
          <w:sz w:val="24"/>
          <w:szCs w:val="24"/>
        </w:rPr>
        <w:t xml:space="preserve">comme </w:t>
      </w:r>
      <w:r w:rsidR="005637A9" w:rsidRPr="005637A9">
        <w:rPr>
          <w:color w:val="232323"/>
          <w:sz w:val="24"/>
          <w:szCs w:val="24"/>
        </w:rPr>
        <w:t>numéraire,</w:t>
      </w:r>
      <w:r w:rsidR="005637A9" w:rsidRPr="005637A9">
        <w:rPr>
          <w:color w:val="232323"/>
          <w:spacing w:val="11"/>
          <w:sz w:val="24"/>
          <w:szCs w:val="24"/>
        </w:rPr>
        <w:t xml:space="preserve"> </w:t>
      </w:r>
      <w:r w:rsidR="005637A9" w:rsidRPr="005637A9">
        <w:rPr>
          <w:color w:val="1D1D1D"/>
          <w:sz w:val="24"/>
          <w:szCs w:val="24"/>
        </w:rPr>
        <w:t>on</w:t>
      </w:r>
      <w:r w:rsidR="005637A9">
        <w:rPr>
          <w:color w:val="1D1D1D"/>
          <w:sz w:val="24"/>
          <w:szCs w:val="24"/>
        </w:rPr>
        <w:t xml:space="preserve"> </w:t>
      </w:r>
      <w:r w:rsidR="005637A9" w:rsidRPr="005637A9">
        <w:rPr>
          <w:color w:val="1F1F1F"/>
          <w:sz w:val="24"/>
          <w:szCs w:val="24"/>
        </w:rPr>
        <w:t xml:space="preserve">désigne </w:t>
      </w:r>
      <w:r w:rsidR="005637A9" w:rsidRPr="005637A9">
        <w:rPr>
          <w:color w:val="212121"/>
          <w:sz w:val="24"/>
          <w:szCs w:val="24"/>
        </w:rPr>
        <w:t xml:space="preserve">par </w:t>
      </w:r>
      <w:r w:rsidR="005637A9">
        <w:rPr>
          <w:color w:val="212121"/>
          <w:sz w:val="24"/>
          <w:szCs w:val="24"/>
        </w:rPr>
        <w:t>p</w:t>
      </w:r>
      <w:r w:rsidR="005637A9" w:rsidRPr="005637A9">
        <w:rPr>
          <w:color w:val="1C1C1C"/>
          <w:sz w:val="24"/>
          <w:szCs w:val="24"/>
        </w:rPr>
        <w:t xml:space="preserve"> </w:t>
      </w:r>
      <w:r w:rsidR="005637A9" w:rsidRPr="005637A9">
        <w:rPr>
          <w:color w:val="262626"/>
          <w:sz w:val="24"/>
          <w:szCs w:val="24"/>
        </w:rPr>
        <w:t xml:space="preserve">le </w:t>
      </w:r>
      <w:r w:rsidR="005637A9" w:rsidRPr="005637A9">
        <w:rPr>
          <w:color w:val="212121"/>
          <w:sz w:val="24"/>
          <w:szCs w:val="24"/>
        </w:rPr>
        <w:t xml:space="preserve">prix </w:t>
      </w:r>
      <w:r w:rsidR="005637A9" w:rsidRPr="005637A9">
        <w:rPr>
          <w:color w:val="232323"/>
          <w:sz w:val="24"/>
          <w:szCs w:val="24"/>
        </w:rPr>
        <w:t xml:space="preserve">de </w:t>
      </w:r>
      <w:r w:rsidR="005637A9" w:rsidRPr="005637A9">
        <w:rPr>
          <w:color w:val="1F1F1F"/>
          <w:sz w:val="24"/>
          <w:szCs w:val="24"/>
        </w:rPr>
        <w:t>1’</w:t>
      </w:r>
      <w:r w:rsidR="005637A9" w:rsidRPr="005637A9">
        <w:rPr>
          <w:color w:val="232323"/>
          <w:sz w:val="24"/>
          <w:szCs w:val="24"/>
        </w:rPr>
        <w:t xml:space="preserve">électronique </w:t>
      </w:r>
      <w:r w:rsidR="005637A9" w:rsidRPr="005637A9">
        <w:rPr>
          <w:color w:val="242424"/>
          <w:sz w:val="24"/>
          <w:szCs w:val="24"/>
        </w:rPr>
        <w:t xml:space="preserve">en </w:t>
      </w:r>
      <w:r w:rsidR="005637A9" w:rsidRPr="005637A9">
        <w:rPr>
          <w:color w:val="262626"/>
          <w:sz w:val="24"/>
          <w:szCs w:val="24"/>
        </w:rPr>
        <w:t xml:space="preserve">termes </w:t>
      </w:r>
      <w:r w:rsidR="005637A9" w:rsidRPr="005637A9">
        <w:rPr>
          <w:color w:val="242424"/>
          <w:sz w:val="24"/>
          <w:szCs w:val="24"/>
        </w:rPr>
        <w:t xml:space="preserve">de textile, </w:t>
      </w:r>
      <w:r w:rsidR="005637A9" w:rsidRPr="005637A9">
        <w:rPr>
          <w:color w:val="262626"/>
          <w:sz w:val="24"/>
          <w:szCs w:val="24"/>
        </w:rPr>
        <w:t xml:space="preserve">et par </w:t>
      </w:r>
      <w:r w:rsidR="005637A9">
        <w:rPr>
          <w:color w:val="262626"/>
          <w:sz w:val="24"/>
          <w:szCs w:val="24"/>
        </w:rPr>
        <w:t>w</w:t>
      </w:r>
      <w:r w:rsidR="005637A9" w:rsidRPr="005637A9">
        <w:rPr>
          <w:color w:val="262626"/>
          <w:sz w:val="24"/>
          <w:szCs w:val="24"/>
          <w:vertAlign w:val="subscript"/>
        </w:rPr>
        <w:t>H</w:t>
      </w:r>
      <w:r w:rsidR="005637A9">
        <w:rPr>
          <w:color w:val="262626"/>
          <w:sz w:val="24"/>
          <w:szCs w:val="24"/>
        </w:rPr>
        <w:t xml:space="preserve"> et w</w:t>
      </w:r>
      <w:r w:rsidR="005637A9" w:rsidRPr="005637A9">
        <w:rPr>
          <w:color w:val="262626"/>
          <w:sz w:val="24"/>
          <w:szCs w:val="24"/>
          <w:vertAlign w:val="subscript"/>
        </w:rPr>
        <w:t>L</w:t>
      </w:r>
      <w:r w:rsidR="005637A9" w:rsidRPr="005637A9">
        <w:rPr>
          <w:color w:val="313131"/>
          <w:sz w:val="24"/>
          <w:szCs w:val="24"/>
        </w:rPr>
        <w:t xml:space="preserve">, </w:t>
      </w:r>
      <w:r w:rsidR="005637A9" w:rsidRPr="005637A9">
        <w:rPr>
          <w:color w:val="212121"/>
          <w:sz w:val="24"/>
          <w:szCs w:val="24"/>
        </w:rPr>
        <w:t xml:space="preserve">respectivement </w:t>
      </w:r>
      <w:r w:rsidR="005637A9" w:rsidRPr="005637A9">
        <w:rPr>
          <w:color w:val="161616"/>
          <w:sz w:val="24"/>
          <w:szCs w:val="24"/>
        </w:rPr>
        <w:t xml:space="preserve">le </w:t>
      </w:r>
      <w:r w:rsidR="005637A9" w:rsidRPr="005637A9">
        <w:rPr>
          <w:color w:val="1A1A1A"/>
          <w:sz w:val="24"/>
          <w:szCs w:val="24"/>
        </w:rPr>
        <w:t xml:space="preserve">salaire </w:t>
      </w:r>
      <w:r w:rsidR="005637A9" w:rsidRPr="005637A9">
        <w:rPr>
          <w:color w:val="1F1F1F"/>
          <w:sz w:val="24"/>
          <w:szCs w:val="24"/>
        </w:rPr>
        <w:t xml:space="preserve">des </w:t>
      </w:r>
      <w:r w:rsidR="005637A9" w:rsidRPr="005637A9">
        <w:rPr>
          <w:color w:val="161616"/>
          <w:sz w:val="24"/>
          <w:szCs w:val="24"/>
        </w:rPr>
        <w:t xml:space="preserve">travailleurs </w:t>
      </w:r>
      <w:r w:rsidR="005637A9" w:rsidRPr="005637A9">
        <w:rPr>
          <w:color w:val="1A1A1A"/>
          <w:sz w:val="24"/>
          <w:szCs w:val="24"/>
        </w:rPr>
        <w:t xml:space="preserve">qualifiés </w:t>
      </w:r>
      <w:r w:rsidR="005637A9" w:rsidRPr="005637A9">
        <w:rPr>
          <w:color w:val="262626"/>
          <w:sz w:val="24"/>
          <w:szCs w:val="24"/>
        </w:rPr>
        <w:t xml:space="preserve">et </w:t>
      </w:r>
      <w:r w:rsidR="005637A9" w:rsidRPr="005637A9">
        <w:rPr>
          <w:color w:val="1A1A1A"/>
          <w:sz w:val="24"/>
          <w:szCs w:val="24"/>
        </w:rPr>
        <w:t xml:space="preserve">des </w:t>
      </w:r>
      <w:r w:rsidR="005637A9" w:rsidRPr="005637A9">
        <w:rPr>
          <w:color w:val="1D1D1D"/>
          <w:sz w:val="24"/>
          <w:szCs w:val="24"/>
        </w:rPr>
        <w:t xml:space="preserve">travailleurs </w:t>
      </w:r>
      <w:r w:rsidR="005637A9" w:rsidRPr="005637A9">
        <w:rPr>
          <w:color w:val="262626"/>
          <w:sz w:val="24"/>
          <w:szCs w:val="24"/>
        </w:rPr>
        <w:t xml:space="preserve">non </w:t>
      </w:r>
      <w:r w:rsidR="005637A9" w:rsidRPr="005637A9">
        <w:rPr>
          <w:color w:val="1F1F1F"/>
          <w:sz w:val="24"/>
          <w:szCs w:val="24"/>
        </w:rPr>
        <w:t xml:space="preserve">qualifiés </w:t>
      </w:r>
      <w:r w:rsidR="005637A9" w:rsidRPr="005637A9">
        <w:rPr>
          <w:color w:val="1C1C1C"/>
          <w:sz w:val="24"/>
          <w:szCs w:val="24"/>
        </w:rPr>
        <w:t xml:space="preserve">en termes </w:t>
      </w:r>
      <w:r w:rsidR="005637A9" w:rsidRPr="005637A9">
        <w:rPr>
          <w:color w:val="242424"/>
          <w:sz w:val="24"/>
          <w:szCs w:val="24"/>
        </w:rPr>
        <w:t>de</w:t>
      </w:r>
      <w:r w:rsidR="005637A9" w:rsidRPr="005637A9">
        <w:rPr>
          <w:color w:val="242424"/>
          <w:spacing w:val="-24"/>
          <w:sz w:val="24"/>
          <w:szCs w:val="24"/>
        </w:rPr>
        <w:t xml:space="preserve"> </w:t>
      </w:r>
      <w:r w:rsidR="005637A9" w:rsidRPr="005637A9">
        <w:rPr>
          <w:color w:val="151515"/>
          <w:sz w:val="24"/>
          <w:szCs w:val="24"/>
        </w:rPr>
        <w:t>textile.</w:t>
      </w:r>
    </w:p>
    <w:p w:rsidR="005637A9" w:rsidRPr="005637A9" w:rsidRDefault="005637A9" w:rsidP="00C3373F">
      <w:pPr>
        <w:spacing w:before="78" w:line="242" w:lineRule="auto"/>
        <w:ind w:right="32" w:firstLine="30"/>
        <w:jc w:val="both"/>
        <w:rPr>
          <w:sz w:val="24"/>
          <w:szCs w:val="24"/>
        </w:rPr>
      </w:pPr>
      <w:r w:rsidRPr="005637A9">
        <w:rPr>
          <w:color w:val="1F1F1F"/>
          <w:w w:val="70"/>
          <w:sz w:val="24"/>
          <w:szCs w:val="24"/>
        </w:rPr>
        <w:t xml:space="preserve">I </w:t>
      </w:r>
      <w:r w:rsidRPr="005637A9">
        <w:rPr>
          <w:color w:val="444444"/>
          <w:sz w:val="24"/>
          <w:szCs w:val="24"/>
        </w:rPr>
        <w:t xml:space="preserve">° </w:t>
      </w:r>
      <w:r w:rsidRPr="005637A9">
        <w:rPr>
          <w:color w:val="181818"/>
          <w:sz w:val="24"/>
          <w:szCs w:val="24"/>
        </w:rPr>
        <w:t xml:space="preserve">On </w:t>
      </w:r>
      <w:r w:rsidRPr="005637A9">
        <w:rPr>
          <w:color w:val="1D1D1D"/>
          <w:sz w:val="24"/>
          <w:szCs w:val="24"/>
        </w:rPr>
        <w:t xml:space="preserve">note </w:t>
      </w:r>
      <w:r w:rsidRPr="005637A9">
        <w:rPr>
          <w:i/>
          <w:iCs/>
          <w:color w:val="1D1D1D"/>
          <w:sz w:val="24"/>
          <w:szCs w:val="24"/>
        </w:rPr>
        <w:t>ki</w:t>
      </w:r>
      <w:r>
        <w:rPr>
          <w:color w:val="1D1D1D"/>
          <w:sz w:val="24"/>
          <w:szCs w:val="24"/>
        </w:rPr>
        <w:t>=</w:t>
      </w:r>
      <w:r w:rsidRPr="005637A9">
        <w:rPr>
          <w:i/>
          <w:color w:val="1F1F1F"/>
          <w:sz w:val="24"/>
          <w:szCs w:val="24"/>
        </w:rPr>
        <w:t>H</w:t>
      </w:r>
      <w:r>
        <w:rPr>
          <w:i/>
          <w:color w:val="1F1F1F"/>
          <w:sz w:val="24"/>
          <w:szCs w:val="24"/>
        </w:rPr>
        <w:t>i/</w:t>
      </w:r>
      <w:r w:rsidRPr="005637A9">
        <w:rPr>
          <w:i/>
          <w:color w:val="2D2D2D"/>
          <w:spacing w:val="7"/>
          <w:sz w:val="24"/>
          <w:szCs w:val="24"/>
        </w:rPr>
        <w:t>L</w:t>
      </w:r>
      <w:r>
        <w:rPr>
          <w:i/>
          <w:color w:val="2D2D2D"/>
          <w:spacing w:val="7"/>
          <w:sz w:val="24"/>
          <w:szCs w:val="24"/>
        </w:rPr>
        <w:t>i</w:t>
      </w:r>
      <w:r w:rsidRPr="005637A9">
        <w:rPr>
          <w:i/>
          <w:color w:val="444444"/>
          <w:spacing w:val="7"/>
          <w:sz w:val="24"/>
          <w:szCs w:val="24"/>
        </w:rPr>
        <w:t xml:space="preserve">; </w:t>
      </w:r>
      <w:r>
        <w:rPr>
          <w:color w:val="232323"/>
          <w:sz w:val="24"/>
          <w:szCs w:val="24"/>
        </w:rPr>
        <w:t>l</w:t>
      </w:r>
      <w:r w:rsidRPr="005637A9">
        <w:rPr>
          <w:color w:val="232323"/>
          <w:sz w:val="24"/>
          <w:szCs w:val="24"/>
        </w:rPr>
        <w:t xml:space="preserve">e </w:t>
      </w:r>
      <w:r w:rsidRPr="005637A9">
        <w:rPr>
          <w:color w:val="212121"/>
          <w:sz w:val="24"/>
          <w:szCs w:val="24"/>
        </w:rPr>
        <w:t xml:space="preserve">nombre </w:t>
      </w:r>
      <w:r w:rsidRPr="005637A9">
        <w:rPr>
          <w:color w:val="242424"/>
          <w:sz w:val="24"/>
          <w:szCs w:val="24"/>
        </w:rPr>
        <w:t xml:space="preserve">de </w:t>
      </w:r>
      <w:r w:rsidRPr="005637A9">
        <w:rPr>
          <w:color w:val="1F1F1F"/>
          <w:sz w:val="24"/>
          <w:szCs w:val="24"/>
        </w:rPr>
        <w:t xml:space="preserve">travailleurs </w:t>
      </w:r>
      <w:r w:rsidRPr="005637A9">
        <w:rPr>
          <w:color w:val="1C1C1C"/>
          <w:sz w:val="24"/>
          <w:szCs w:val="24"/>
        </w:rPr>
        <w:t xml:space="preserve">qualifiés </w:t>
      </w:r>
      <w:r w:rsidRPr="005637A9">
        <w:rPr>
          <w:color w:val="232323"/>
          <w:sz w:val="24"/>
          <w:szCs w:val="24"/>
        </w:rPr>
        <w:t xml:space="preserve">par </w:t>
      </w:r>
      <w:r w:rsidRPr="005637A9">
        <w:rPr>
          <w:color w:val="212121"/>
          <w:sz w:val="24"/>
          <w:szCs w:val="24"/>
        </w:rPr>
        <w:t xml:space="preserve">travailleur </w:t>
      </w:r>
      <w:r w:rsidRPr="005637A9">
        <w:rPr>
          <w:color w:val="232323"/>
          <w:sz w:val="24"/>
          <w:szCs w:val="24"/>
        </w:rPr>
        <w:t xml:space="preserve">non qualifié dans </w:t>
      </w:r>
      <w:r w:rsidRPr="005637A9">
        <w:rPr>
          <w:color w:val="1C1C1C"/>
          <w:sz w:val="24"/>
          <w:szCs w:val="24"/>
        </w:rPr>
        <w:t xml:space="preserve">la </w:t>
      </w:r>
      <w:r w:rsidRPr="005637A9">
        <w:rPr>
          <w:color w:val="1A1A1A"/>
          <w:sz w:val="24"/>
          <w:szCs w:val="24"/>
        </w:rPr>
        <w:t xml:space="preserve">branche  </w:t>
      </w:r>
      <w:r w:rsidRPr="005637A9">
        <w:rPr>
          <w:color w:val="131313"/>
          <w:sz w:val="24"/>
          <w:szCs w:val="24"/>
        </w:rPr>
        <w:t xml:space="preserve">i. </w:t>
      </w:r>
      <w:r w:rsidRPr="005637A9">
        <w:rPr>
          <w:color w:val="1D1D1D"/>
          <w:sz w:val="24"/>
          <w:szCs w:val="24"/>
        </w:rPr>
        <w:t xml:space="preserve">Exprimer  </w:t>
      </w:r>
      <w:r>
        <w:rPr>
          <w:color w:val="1D1D1D"/>
          <w:sz w:val="24"/>
          <w:szCs w:val="24"/>
        </w:rPr>
        <w:t xml:space="preserve">kt </w:t>
      </w:r>
      <w:r w:rsidRPr="005637A9">
        <w:rPr>
          <w:color w:val="1C1C1C"/>
          <w:sz w:val="24"/>
          <w:szCs w:val="24"/>
        </w:rPr>
        <w:t xml:space="preserve">et </w:t>
      </w:r>
      <w:r>
        <w:rPr>
          <w:color w:val="1C1C1C"/>
          <w:sz w:val="24"/>
          <w:szCs w:val="24"/>
        </w:rPr>
        <w:t>ke</w:t>
      </w:r>
      <w:r w:rsidRPr="005637A9">
        <w:rPr>
          <w:color w:val="363636"/>
          <w:sz w:val="24"/>
          <w:szCs w:val="24"/>
        </w:rPr>
        <w:t xml:space="preserve">  </w:t>
      </w:r>
      <w:r w:rsidRPr="005637A9">
        <w:rPr>
          <w:color w:val="1C1C1C"/>
          <w:sz w:val="24"/>
          <w:szCs w:val="24"/>
        </w:rPr>
        <w:t xml:space="preserve">en  </w:t>
      </w:r>
      <w:r w:rsidRPr="005637A9">
        <w:rPr>
          <w:color w:val="1D1D1D"/>
          <w:sz w:val="24"/>
          <w:szCs w:val="24"/>
        </w:rPr>
        <w:t xml:space="preserve">fonction  </w:t>
      </w:r>
      <w:r w:rsidRPr="005637A9">
        <w:rPr>
          <w:color w:val="1C1C1C"/>
          <w:sz w:val="24"/>
          <w:szCs w:val="24"/>
        </w:rPr>
        <w:t xml:space="preserve">de  </w:t>
      </w:r>
      <w:r w:rsidRPr="005637A9">
        <w:rPr>
          <w:color w:val="333333"/>
          <w:sz w:val="24"/>
          <w:szCs w:val="24"/>
        </w:rPr>
        <w:t>w</w:t>
      </w:r>
      <w:r w:rsidRPr="005637A9">
        <w:rPr>
          <w:color w:val="333333"/>
          <w:sz w:val="24"/>
          <w:szCs w:val="24"/>
          <w:vertAlign w:val="subscript"/>
        </w:rPr>
        <w:t>l</w:t>
      </w:r>
      <w:r>
        <w:rPr>
          <w:color w:val="333333"/>
          <w:sz w:val="24"/>
          <w:szCs w:val="24"/>
        </w:rPr>
        <w:t>/w</w:t>
      </w:r>
      <w:r w:rsidRPr="005637A9">
        <w:rPr>
          <w:color w:val="333333"/>
          <w:sz w:val="24"/>
          <w:szCs w:val="24"/>
          <w:vertAlign w:val="subscript"/>
        </w:rPr>
        <w:t>h</w:t>
      </w:r>
      <w:r w:rsidRPr="005637A9">
        <w:rPr>
          <w:color w:val="313131"/>
          <w:sz w:val="24"/>
          <w:szCs w:val="24"/>
        </w:rPr>
        <w:t xml:space="preserve"> </w:t>
      </w:r>
      <w:r w:rsidRPr="005637A9">
        <w:rPr>
          <w:color w:val="2B2B2B"/>
          <w:sz w:val="24"/>
          <w:szCs w:val="24"/>
        </w:rPr>
        <w:t xml:space="preserve">ainsi  </w:t>
      </w:r>
      <w:r w:rsidRPr="005637A9">
        <w:rPr>
          <w:color w:val="1F1F1F"/>
          <w:sz w:val="24"/>
          <w:szCs w:val="24"/>
        </w:rPr>
        <w:t xml:space="preserve">que </w:t>
      </w:r>
      <w:r w:rsidR="00C3373F">
        <w:rPr>
          <w:color w:val="262626"/>
          <w:sz w:val="24"/>
          <w:szCs w:val="24"/>
        </w:rPr>
        <w:t>p</w:t>
      </w:r>
      <w:r w:rsidRPr="005637A9">
        <w:rPr>
          <w:color w:val="262626"/>
          <w:sz w:val="24"/>
          <w:szCs w:val="24"/>
        </w:rPr>
        <w:t xml:space="preserve"> </w:t>
      </w:r>
      <w:r w:rsidRPr="005637A9">
        <w:rPr>
          <w:color w:val="161616"/>
          <w:sz w:val="24"/>
          <w:szCs w:val="24"/>
        </w:rPr>
        <w:t xml:space="preserve">en  </w:t>
      </w:r>
      <w:r w:rsidRPr="005637A9">
        <w:rPr>
          <w:color w:val="212121"/>
          <w:sz w:val="24"/>
          <w:szCs w:val="24"/>
        </w:rPr>
        <w:t xml:space="preserve">fonction  </w:t>
      </w:r>
      <w:r w:rsidRPr="005637A9">
        <w:rPr>
          <w:color w:val="2A2A2A"/>
          <w:sz w:val="24"/>
          <w:szCs w:val="24"/>
        </w:rPr>
        <w:t>de</w:t>
      </w:r>
      <w:r w:rsidR="00C3373F">
        <w:rPr>
          <w:color w:val="2A2A2A"/>
          <w:sz w:val="24"/>
          <w:szCs w:val="24"/>
        </w:rPr>
        <w:t xml:space="preserve"> </w:t>
      </w:r>
      <w:r w:rsidR="00C3373F" w:rsidRPr="005637A9">
        <w:rPr>
          <w:color w:val="333333"/>
          <w:sz w:val="24"/>
          <w:szCs w:val="24"/>
        </w:rPr>
        <w:t>w</w:t>
      </w:r>
      <w:r w:rsidR="00C3373F" w:rsidRPr="005637A9">
        <w:rPr>
          <w:color w:val="333333"/>
          <w:sz w:val="24"/>
          <w:szCs w:val="24"/>
          <w:vertAlign w:val="subscript"/>
        </w:rPr>
        <w:t>l</w:t>
      </w:r>
      <w:r w:rsidR="00C3373F">
        <w:rPr>
          <w:color w:val="333333"/>
          <w:sz w:val="24"/>
          <w:szCs w:val="24"/>
        </w:rPr>
        <w:t>/w</w:t>
      </w:r>
      <w:r w:rsidR="00C3373F" w:rsidRPr="005637A9">
        <w:rPr>
          <w:color w:val="333333"/>
          <w:sz w:val="24"/>
          <w:szCs w:val="24"/>
          <w:vertAlign w:val="subscript"/>
        </w:rPr>
        <w:t>h</w:t>
      </w:r>
      <w:r w:rsidRPr="005637A9">
        <w:rPr>
          <w:i/>
          <w:color w:val="333333"/>
          <w:spacing w:val="2"/>
          <w:sz w:val="24"/>
          <w:szCs w:val="24"/>
        </w:rPr>
        <w:t xml:space="preserve"> </w:t>
      </w:r>
      <w:r w:rsidRPr="005637A9">
        <w:rPr>
          <w:i/>
          <w:color w:val="2A2A2A"/>
          <w:sz w:val="24"/>
          <w:szCs w:val="24"/>
        </w:rPr>
        <w:t xml:space="preserve">. </w:t>
      </w:r>
      <w:r w:rsidRPr="005637A9">
        <w:rPr>
          <w:color w:val="1D1D1D"/>
          <w:sz w:val="24"/>
          <w:szCs w:val="24"/>
        </w:rPr>
        <w:t xml:space="preserve">Ces </w:t>
      </w:r>
      <w:r w:rsidRPr="005637A9">
        <w:rPr>
          <w:color w:val="1F1F1F"/>
          <w:sz w:val="24"/>
          <w:szCs w:val="24"/>
        </w:rPr>
        <w:t xml:space="preserve">relations </w:t>
      </w:r>
      <w:r w:rsidRPr="005637A9">
        <w:rPr>
          <w:color w:val="181818"/>
          <w:sz w:val="24"/>
          <w:szCs w:val="24"/>
        </w:rPr>
        <w:t xml:space="preserve">doivent </w:t>
      </w:r>
      <w:r w:rsidR="00C3373F" w:rsidRPr="005637A9">
        <w:rPr>
          <w:color w:val="232323"/>
          <w:sz w:val="24"/>
          <w:szCs w:val="24"/>
        </w:rPr>
        <w:t>être</w:t>
      </w:r>
      <w:r w:rsidRPr="005637A9">
        <w:rPr>
          <w:color w:val="232323"/>
          <w:sz w:val="24"/>
          <w:szCs w:val="24"/>
        </w:rPr>
        <w:t xml:space="preserve"> </w:t>
      </w:r>
      <w:r w:rsidRPr="005637A9">
        <w:rPr>
          <w:color w:val="212121"/>
          <w:sz w:val="24"/>
          <w:szCs w:val="24"/>
        </w:rPr>
        <w:t xml:space="preserve">établies </w:t>
      </w:r>
      <w:r w:rsidR="00C3373F">
        <w:rPr>
          <w:color w:val="212121"/>
          <w:sz w:val="24"/>
          <w:szCs w:val="24"/>
        </w:rPr>
        <w:t>à</w:t>
      </w:r>
      <w:r w:rsidRPr="005637A9">
        <w:rPr>
          <w:color w:val="2A2A2A"/>
          <w:sz w:val="24"/>
          <w:szCs w:val="24"/>
        </w:rPr>
        <w:t xml:space="preserve"> </w:t>
      </w:r>
      <w:r w:rsidRPr="005637A9">
        <w:rPr>
          <w:color w:val="1F1F1F"/>
          <w:sz w:val="24"/>
          <w:szCs w:val="24"/>
        </w:rPr>
        <w:t>partir de 1’</w:t>
      </w:r>
      <w:r w:rsidRPr="005637A9">
        <w:rPr>
          <w:color w:val="161616"/>
          <w:sz w:val="24"/>
          <w:szCs w:val="24"/>
        </w:rPr>
        <w:t xml:space="preserve">égalisation </w:t>
      </w:r>
      <w:r w:rsidRPr="005637A9">
        <w:rPr>
          <w:color w:val="1F1F1F"/>
          <w:sz w:val="24"/>
          <w:szCs w:val="24"/>
        </w:rPr>
        <w:t xml:space="preserve">des </w:t>
      </w:r>
      <w:r w:rsidRPr="005637A9">
        <w:rPr>
          <w:color w:val="1C1C1C"/>
          <w:sz w:val="24"/>
          <w:szCs w:val="24"/>
        </w:rPr>
        <w:t xml:space="preserve">productivités </w:t>
      </w:r>
      <w:r w:rsidR="00C3373F">
        <w:rPr>
          <w:color w:val="1C1C1C"/>
          <w:sz w:val="24"/>
          <w:szCs w:val="24"/>
        </w:rPr>
        <w:t>mar</w:t>
      </w:r>
      <w:r w:rsidRPr="005637A9">
        <w:rPr>
          <w:color w:val="212121"/>
          <w:sz w:val="24"/>
          <w:szCs w:val="24"/>
        </w:rPr>
        <w:t xml:space="preserve">ginales </w:t>
      </w:r>
      <w:r w:rsidRPr="005637A9">
        <w:rPr>
          <w:color w:val="1F1F1F"/>
          <w:sz w:val="24"/>
          <w:szCs w:val="24"/>
        </w:rPr>
        <w:t xml:space="preserve">en </w:t>
      </w:r>
      <w:r w:rsidRPr="005637A9">
        <w:rPr>
          <w:color w:val="1A1A1A"/>
          <w:sz w:val="24"/>
          <w:szCs w:val="24"/>
        </w:rPr>
        <w:t xml:space="preserve">valeur pour </w:t>
      </w:r>
      <w:r w:rsidRPr="005637A9">
        <w:rPr>
          <w:color w:val="232323"/>
          <w:sz w:val="24"/>
          <w:szCs w:val="24"/>
        </w:rPr>
        <w:t xml:space="preserve">chaque </w:t>
      </w:r>
      <w:r w:rsidRPr="005637A9">
        <w:rPr>
          <w:color w:val="242424"/>
          <w:sz w:val="24"/>
          <w:szCs w:val="24"/>
        </w:rPr>
        <w:t xml:space="preserve">facteur, </w:t>
      </w:r>
    </w:p>
    <w:p w:rsidR="005637A9" w:rsidRDefault="005637A9" w:rsidP="003D5E9B">
      <w:pPr>
        <w:pStyle w:val="Corpsdetexte"/>
        <w:spacing w:before="6"/>
        <w:jc w:val="both"/>
        <w:rPr>
          <w:rFonts w:asciiTheme="majorBidi" w:hAnsiTheme="majorBidi" w:cstheme="majorBidi"/>
          <w:sz w:val="29"/>
        </w:rPr>
      </w:pPr>
    </w:p>
    <w:p w:rsidR="00C3373F" w:rsidRPr="00C3373F" w:rsidRDefault="00C3373F" w:rsidP="003D5E9B">
      <w:pPr>
        <w:pStyle w:val="Corpsdetexte"/>
        <w:spacing w:before="6"/>
        <w:jc w:val="both"/>
        <w:rPr>
          <w:rFonts w:asciiTheme="majorBidi" w:hAnsiTheme="majorBidi" w:cstheme="majorBidi"/>
          <w:b/>
          <w:bCs/>
          <w:i/>
          <w:iCs/>
          <w:sz w:val="24"/>
          <w:szCs w:val="22"/>
        </w:rPr>
      </w:pPr>
      <w:r w:rsidRPr="00C3373F">
        <w:rPr>
          <w:rFonts w:asciiTheme="majorBidi" w:hAnsiTheme="majorBidi" w:cstheme="majorBidi"/>
          <w:b/>
          <w:bCs/>
          <w:i/>
          <w:iCs/>
          <w:sz w:val="24"/>
          <w:szCs w:val="22"/>
        </w:rPr>
        <w:t>Réponse</w:t>
      </w:r>
    </w:p>
    <w:p w:rsidR="00C3373F" w:rsidRDefault="00C3373F" w:rsidP="00E42E7D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  <w:r w:rsidRPr="00C3373F">
        <w:rPr>
          <w:rFonts w:asciiTheme="majorBidi" w:hAnsiTheme="majorBidi" w:cstheme="majorBidi"/>
          <w:sz w:val="24"/>
          <w:szCs w:val="22"/>
        </w:rPr>
        <w:t>La productivité marginale d’un facteur en valeur dans une branche est égale à la dérivée partielle</w:t>
      </w:r>
      <w:r>
        <w:rPr>
          <w:rFonts w:asciiTheme="majorBidi" w:hAnsiTheme="majorBidi" w:cstheme="majorBidi"/>
          <w:sz w:val="24"/>
          <w:szCs w:val="22"/>
        </w:rPr>
        <w:t xml:space="preserve"> de la fonction de production de la branche par rapport à ce facteur multiplié par le prix de ce bien.</w:t>
      </w:r>
    </w:p>
    <w:p w:rsidR="00E42E7D" w:rsidRDefault="00E42E7D" w:rsidP="00E42E7D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</w:p>
    <w:p w:rsidR="009871D5" w:rsidRDefault="00FE2113" w:rsidP="009871D5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28"/>
              </w:rPr>
              <m:t>w</m:t>
            </m:r>
          </m:e>
          <m:sub>
            <m:r>
              <w:rPr>
                <w:rFonts w:ascii="Cambria Math" w:hAnsi="Cambria Math" w:cstheme="majorBidi"/>
                <w:sz w:val="32"/>
                <w:szCs w:val="28"/>
              </w:rPr>
              <m:t>l</m:t>
            </m:r>
          </m:sub>
        </m:sSub>
        <m:r>
          <w:rPr>
            <w:rFonts w:ascii="Cambria Math" w:hAnsi="Cambria Math" w:cstheme="majorBidi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theme="majorBidi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 w:cstheme="majorBidi"/>
            <w:sz w:val="32"/>
            <w:szCs w:val="28"/>
          </w:rPr>
          <m:t xml:space="preserve">=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28"/>
                  </w:rPr>
                  <m:t>e</m:t>
                </m:r>
              </m:sub>
            </m:sSub>
          </m:den>
        </m:f>
        <m:r>
          <w:rPr>
            <w:rFonts w:ascii="Cambria Math" w:hAnsi="Cambria Math" w:cstheme="majorBidi"/>
            <w:sz w:val="32"/>
            <w:szCs w:val="28"/>
          </w:rPr>
          <m:t>*p</m:t>
        </m:r>
      </m:oMath>
      <w:r w:rsidR="00777B9E">
        <w:rPr>
          <w:rFonts w:asciiTheme="majorBidi" w:hAnsiTheme="majorBidi" w:cstheme="majorBidi"/>
          <w:sz w:val="24"/>
          <w:szCs w:val="22"/>
        </w:rPr>
        <w:t xml:space="preserve">   soit</w:t>
      </w:r>
      <w:r w:rsidR="009871D5">
        <w:rPr>
          <w:rFonts w:asciiTheme="majorBidi" w:hAnsiTheme="majorBidi" w:cstheme="majorBidi"/>
          <w:sz w:val="24"/>
          <w:szCs w:val="22"/>
        </w:rPr>
        <w:t xml:space="preserve">   </w:t>
      </w:r>
    </w:p>
    <w:p w:rsidR="00C3373F" w:rsidRPr="009871D5" w:rsidRDefault="00FE2113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</w:rPr>
                <m:t>l</m:t>
              </m:r>
            </m:sub>
          </m:sSub>
          <m:r>
            <w:rPr>
              <w:rFonts w:ascii="Cambria Math" w:hAnsi="Cambria Math" w:cstheme="majorBidi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0,6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0,4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-0,4</m:t>
                  </m:r>
                </m:sup>
              </m:sSubSup>
            </m:e>
          </m:d>
          <m:r>
            <w:rPr>
              <w:rFonts w:ascii="Cambria Math" w:hAnsi="Cambria Math" w:cstheme="majorBidi"/>
              <w:sz w:val="28"/>
              <w:szCs w:val="24"/>
            </w:rPr>
            <m:t>=(0,4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4"/>
                </w:rPr>
                <m:t>0,6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4"/>
                </w:rPr>
                <m:t>-0,6</m:t>
              </m:r>
            </m:sup>
          </m:sSubSup>
          <m:r>
            <w:rPr>
              <w:rFonts w:ascii="Cambria Math" w:hAnsi="Cambria Math" w:cstheme="majorBidi"/>
              <w:sz w:val="28"/>
              <w:szCs w:val="24"/>
            </w:rPr>
            <m:t>)*p</m:t>
          </m:r>
        </m:oMath>
      </m:oMathPara>
    </w:p>
    <w:p w:rsidR="009871D5" w:rsidRDefault="00FE2113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4"/>
              </w:rPr>
              <m:t>l</m:t>
            </m:r>
          </m:sub>
        </m:sSub>
        <m:r>
          <w:rPr>
            <w:rFonts w:ascii="Cambria Math" w:hAnsi="Cambria Math" w:cstheme="majorBidi"/>
            <w:sz w:val="28"/>
            <w:szCs w:val="24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4"/>
              </w:rPr>
              <m:t>0,6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0,4</m:t>
                </m:r>
              </m:sup>
            </m:sSubSup>
          </m:e>
        </m:d>
        <m:r>
          <w:rPr>
            <w:rFonts w:ascii="Cambria Math" w:hAnsi="Cambria Math" w:cstheme="majorBidi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4"/>
              </w:rPr>
              <m:t>l</m:t>
            </m:r>
          </m:sub>
        </m:sSub>
        <m:r>
          <w:rPr>
            <w:rFonts w:ascii="Cambria Math" w:hAnsi="Cambria Math" w:cstheme="majorBidi"/>
            <w:sz w:val="28"/>
            <w:szCs w:val="24"/>
          </w:rPr>
          <m:t>=p*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4"/>
              </w:rPr>
              <m:t>0,4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e</m:t>
                </m:r>
              </m:sub>
              <m:sup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0,6</m:t>
                </m:r>
              </m:sup>
            </m:sSubSup>
          </m:e>
        </m:d>
      </m:oMath>
      <w:r w:rsidR="009871D5">
        <w:rPr>
          <w:rFonts w:asciiTheme="majorBidi" w:hAnsiTheme="majorBidi" w:cstheme="majorBidi"/>
          <w:sz w:val="28"/>
          <w:szCs w:val="24"/>
        </w:rPr>
        <w:t xml:space="preserve">     où k représente l’intensité capitalistique</w:t>
      </w:r>
    </w:p>
    <w:p w:rsidR="009871D5" w:rsidRDefault="009871D5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9871D5" w:rsidRDefault="009871D5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De même</w:t>
      </w:r>
    </w:p>
    <w:p w:rsidR="009871D5" w:rsidRDefault="009871D5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9871D5" w:rsidRDefault="00FE2113" w:rsidP="009871D5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4"/>
              </w:rPr>
              <m:t>h</m:t>
            </m:r>
          </m:sub>
        </m:sSub>
        <m:r>
          <w:rPr>
            <w:rFonts w:ascii="Cambria Math" w:hAnsi="Cambria Math" w:cstheme="majorBidi"/>
            <w:sz w:val="28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4"/>
          </w:rPr>
          <m:t xml:space="preserve">= 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4"/>
          </w:rPr>
          <m:t>*p</m:t>
        </m:r>
      </m:oMath>
      <w:r w:rsidR="009871D5">
        <w:rPr>
          <w:rFonts w:asciiTheme="majorBidi" w:hAnsiTheme="majorBidi" w:cstheme="majorBidi"/>
          <w:sz w:val="28"/>
          <w:szCs w:val="24"/>
        </w:rPr>
        <w:t xml:space="preserve"> </w:t>
      </w:r>
    </w:p>
    <w:p w:rsidR="00395421" w:rsidRDefault="00395421" w:rsidP="00DF143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395421" w:rsidRDefault="00395421" w:rsidP="00DF143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Soit</w:t>
      </w:r>
    </w:p>
    <w:p w:rsidR="009871D5" w:rsidRPr="009871D5" w:rsidRDefault="009871D5" w:rsidP="00DF143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</w:rPr>
                <m:t>H</m:t>
              </m:r>
            </m:sub>
          </m:sSub>
          <m:r>
            <w:rPr>
              <w:rFonts w:ascii="Cambria Math" w:hAnsi="Cambria Math" w:cstheme="majorBidi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0,4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4"/>
                    </w:rPr>
                    <m:t>-0,6</m:t>
                  </m:r>
                </m:sup>
              </m:sSubSup>
            </m:e>
          </m:d>
          <m:r>
            <w:rPr>
              <w:rFonts w:ascii="Cambria Math" w:hAnsi="Cambria Math" w:cstheme="majorBidi"/>
              <w:sz w:val="28"/>
              <w:szCs w:val="24"/>
            </w:rPr>
            <m:t>=(0,6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4"/>
                </w:rPr>
                <m:t>-0,4</m:t>
              </m:r>
            </m:sup>
          </m:sSubSup>
          <m:r>
            <w:rPr>
              <w:rFonts w:ascii="Cambria Math" w:hAnsi="Cambria Math" w:cstheme="majorBidi"/>
              <w:sz w:val="28"/>
              <w:szCs w:val="24"/>
            </w:rPr>
            <m:t>)*p</m:t>
          </m:r>
        </m:oMath>
      </m:oMathPara>
    </w:p>
    <w:p w:rsidR="009871D5" w:rsidRDefault="009871D5" w:rsidP="00777B9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DF143E" w:rsidRDefault="00395421" w:rsidP="00777B9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D’où</w:t>
      </w:r>
    </w:p>
    <w:p w:rsidR="00DF143E" w:rsidRDefault="00DF143E" w:rsidP="00777B9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DF143E" w:rsidRPr="00DF143E" w:rsidRDefault="00FE2113" w:rsidP="00DF143E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t</m:t>
              </m:r>
            </m:sub>
          </m:sSub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  <w:bdr w:val="single" w:sz="4" w:space="0" w:color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4"/>
                      <w:bdr w:val="single" w:sz="4" w:space="0" w:color="auto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 xml:space="preserve">;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e</m:t>
              </m:r>
            </m:sub>
          </m:sSub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  <w:bdr w:val="single" w:sz="4" w:space="0" w:color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4"/>
                      <w:bdr w:val="single" w:sz="4" w:space="0" w:color="auto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4"/>
                          <w:bdr w:val="single" w:sz="4" w:space="0" w:color="auto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 xml:space="preserve">  et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e</m:t>
              </m:r>
            </m:sub>
          </m:sSub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4"/>
                  <w:bdr w:val="single" w:sz="4" w:space="0" w:color="auto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4"/>
                  <w:bdr w:val="single" w:sz="4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4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4"/>
                      <w:bdr w:val="single" w:sz="4" w:space="0" w:color="auto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4"/>
                      <w:bdr w:val="single" w:sz="4" w:space="0" w:color="auto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4"/>
              <w:bdr w:val="single" w:sz="4" w:space="0" w:color="auto"/>
            </w:rPr>
            <m:t xml:space="preserve">= </m:t>
          </m:r>
        </m:oMath>
      </m:oMathPara>
    </w:p>
    <w:p w:rsidR="00DF143E" w:rsidRDefault="00DF143E" w:rsidP="00777B9E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</w:p>
    <w:p w:rsidR="00DF143E" w:rsidRDefault="00DF143E" w:rsidP="00DF143E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  <w:r w:rsidRPr="00DF143E">
        <w:rPr>
          <w:rFonts w:asciiTheme="majorBidi" w:hAnsiTheme="majorBidi" w:cstheme="majorBidi"/>
          <w:sz w:val="24"/>
          <w:szCs w:val="22"/>
        </w:rPr>
        <w:t>L’électronique est relativement plus utilisatrice de travail qualifié que le textile, ceci quelle que soit la rémunération relative du travail non qualifié. De plus</w:t>
      </w:r>
      <w:r>
        <w:rPr>
          <w:rFonts w:asciiTheme="majorBidi" w:hAnsiTheme="majorBidi" w:cstheme="majorBidi"/>
          <w:sz w:val="24"/>
          <w:szCs w:val="22"/>
        </w:rPr>
        <w:t xml:space="preserve"> </w:t>
      </w:r>
    </w:p>
    <w:p w:rsidR="00DF143E" w:rsidRDefault="00DF143E" w:rsidP="00DF143E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</w:p>
    <w:p w:rsidR="00DF143E" w:rsidRDefault="00DF143E" w:rsidP="00395421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  <m:oMath>
        <m:r>
          <w:rPr>
            <w:rFonts w:ascii="Cambria Math" w:hAnsi="Cambria Math" w:cstheme="majorBidi"/>
            <w:sz w:val="28"/>
            <w:szCs w:val="24"/>
            <w:bdr w:val="single" w:sz="4" w:space="0" w:color="auto"/>
          </w:rPr>
          <m:t>p=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4"/>
                <w:bdr w:val="single" w:sz="4" w:space="0" w:color="auto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4"/>
                <w:bdr w:val="single" w:sz="4" w:space="0" w:color="auto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  <w:bdr w:val="single" w:sz="4" w:space="0" w:color="auto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4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4"/>
                        <w:bdr w:val="single" w:sz="4" w:space="0" w:color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4"/>
                        <w:bdr w:val="single" w:sz="4" w:space="0" w:color="auto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4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4"/>
                        <w:bdr w:val="single" w:sz="4" w:space="0" w:color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4"/>
                        <w:bdr w:val="single" w:sz="4" w:space="0" w:color="auto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hAnsi="Cambria Math" w:cstheme="majorBidi"/>
                <w:sz w:val="28"/>
                <w:szCs w:val="24"/>
                <w:bdr w:val="single" w:sz="4" w:space="0" w:color="auto"/>
              </w:rPr>
              <m:t>)</m:t>
            </m:r>
          </m:e>
          <m:sup>
            <m:r>
              <w:rPr>
                <w:rFonts w:ascii="Cambria Math" w:hAnsi="Cambria Math" w:cstheme="majorBidi"/>
                <w:sz w:val="28"/>
                <w:szCs w:val="24"/>
                <w:bdr w:val="single" w:sz="4" w:space="0" w:color="auto"/>
              </w:rPr>
              <m:t>-02</m:t>
            </m:r>
          </m:sup>
        </m:sSup>
      </m:oMath>
      <w:r w:rsidR="00395421">
        <w:rPr>
          <w:rFonts w:asciiTheme="majorBidi" w:hAnsiTheme="majorBidi" w:cstheme="majorBidi"/>
          <w:sz w:val="28"/>
          <w:szCs w:val="24"/>
        </w:rPr>
        <w:t xml:space="preserve"> </w:t>
      </w:r>
    </w:p>
    <w:p w:rsidR="00395421" w:rsidRDefault="00395421" w:rsidP="00395421">
      <w:pPr>
        <w:pStyle w:val="Corpsdetexte"/>
        <w:spacing w:before="6"/>
        <w:jc w:val="both"/>
        <w:rPr>
          <w:rFonts w:asciiTheme="majorBidi" w:hAnsiTheme="majorBidi" w:cstheme="majorBidi"/>
          <w:sz w:val="28"/>
          <w:szCs w:val="24"/>
        </w:rPr>
      </w:pPr>
    </w:p>
    <w:p w:rsidR="00395421" w:rsidRDefault="00395421" w:rsidP="00395421">
      <w:pPr>
        <w:pStyle w:val="Corpsdetexte"/>
        <w:spacing w:before="6"/>
        <w:jc w:val="both"/>
      </w:pPr>
      <w:r>
        <w:t>Le prix relatif de l’électronique est d’autant plus élevé que la rémunération relative des travailleurs qualifiés est importante par rapport à celle des travailleurs non qualifiés.</w:t>
      </w:r>
    </w:p>
    <w:p w:rsidR="00395421" w:rsidRPr="00395421" w:rsidRDefault="00395421" w:rsidP="00395421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2"/>
        </w:rPr>
      </w:pPr>
    </w:p>
    <w:p w:rsidR="0038186E" w:rsidRPr="003D5E9B" w:rsidRDefault="00FD3797" w:rsidP="003D5E9B">
      <w:pPr>
        <w:pStyle w:val="Paragraphedeliste"/>
        <w:numPr>
          <w:ilvl w:val="0"/>
          <w:numId w:val="12"/>
        </w:numPr>
        <w:tabs>
          <w:tab w:val="left" w:pos="284"/>
        </w:tabs>
        <w:spacing w:line="453" w:lineRule="exact"/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D5E9B">
        <w:rPr>
          <w:rFonts w:asciiTheme="majorBidi" w:hAnsiTheme="majorBidi" w:cstheme="majorBidi"/>
          <w:b/>
          <w:bCs/>
          <w:sz w:val="28"/>
          <w:szCs w:val="14"/>
        </w:rPr>
        <w:t>Les</w:t>
      </w:r>
      <w:r w:rsidRPr="003D5E9B">
        <w:rPr>
          <w:rFonts w:asciiTheme="majorBidi" w:hAnsiTheme="majorBidi" w:cstheme="majorBidi"/>
          <w:b/>
          <w:bCs/>
          <w:sz w:val="28"/>
          <w:szCs w:val="14"/>
        </w:rPr>
        <w:tab/>
        <w:t xml:space="preserve">relations entre intensités factorielles, </w:t>
      </w:r>
      <w:r w:rsidRPr="003D5E9B">
        <w:rPr>
          <w:rFonts w:asciiTheme="majorBidi" w:hAnsiTheme="majorBidi" w:cstheme="majorBidi"/>
          <w:b/>
          <w:bCs/>
          <w:sz w:val="28"/>
          <w:szCs w:val="28"/>
        </w:rPr>
        <w:t>rémunérations et prix.</w:t>
      </w:r>
    </w:p>
    <w:p w:rsidR="0038186E" w:rsidRPr="003D5E9B" w:rsidRDefault="00FD3797" w:rsidP="00D6175B">
      <w:pPr>
        <w:spacing w:before="238"/>
        <w:ind w:right="34" w:firstLine="8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A1A1A"/>
          <w:sz w:val="24"/>
          <w:szCs w:val="24"/>
        </w:rPr>
        <w:t>D’</w:t>
      </w:r>
      <w:r w:rsidR="00FB1EE1" w:rsidRPr="003D5E9B">
        <w:rPr>
          <w:rFonts w:asciiTheme="majorBidi" w:hAnsiTheme="majorBidi" w:cstheme="majorBidi"/>
          <w:color w:val="1A1A1A"/>
          <w:sz w:val="24"/>
          <w:szCs w:val="24"/>
        </w:rPr>
        <w:t>après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H</w:t>
      </w:r>
      <w:r w:rsidR="003D5E9B">
        <w:rPr>
          <w:rFonts w:asciiTheme="majorBidi" w:hAnsiTheme="majorBidi" w:cstheme="majorBidi"/>
          <w:color w:val="212121"/>
          <w:sz w:val="24"/>
          <w:szCs w:val="24"/>
        </w:rPr>
        <w:t>3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, </w:t>
      </w:r>
      <w:r w:rsidR="003D5E9B" w:rsidRPr="003D5E9B">
        <w:rPr>
          <w:rFonts w:asciiTheme="majorBidi" w:hAnsiTheme="majorBidi" w:cstheme="majorBidi"/>
          <w:color w:val="151515"/>
          <w:spacing w:val="10"/>
          <w:sz w:val="24"/>
          <w:szCs w:val="24"/>
        </w:rPr>
        <w:t>k</w:t>
      </w:r>
      <w:r w:rsidR="003D5E9B" w:rsidRPr="00D4481F">
        <w:rPr>
          <w:rFonts w:asciiTheme="majorBidi" w:hAnsiTheme="majorBidi" w:cstheme="majorBidi"/>
          <w:color w:val="181818"/>
          <w:spacing w:val="10"/>
          <w:position w:val="-6"/>
          <w:sz w:val="24"/>
          <w:szCs w:val="24"/>
          <w:vertAlign w:val="subscript"/>
        </w:rPr>
        <w:t>1</w:t>
      </w:r>
      <w:r w:rsidR="003D5E9B" w:rsidRPr="003D5E9B">
        <w:rPr>
          <w:rFonts w:asciiTheme="majorBidi" w:hAnsiTheme="majorBidi" w:cstheme="majorBidi"/>
          <w:color w:val="181818"/>
          <w:spacing w:val="10"/>
          <w:position w:val="-6"/>
          <w:sz w:val="24"/>
          <w:szCs w:val="24"/>
        </w:rPr>
        <w:t xml:space="preserve"> </w:t>
      </w:r>
      <w:r w:rsidR="003D5E9B"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= </w:t>
      </w:r>
      <w:r w:rsidR="003D5E9B" w:rsidRPr="003D5E9B">
        <w:rPr>
          <w:rFonts w:asciiTheme="majorBidi" w:hAnsiTheme="majorBidi" w:cstheme="majorBidi"/>
          <w:i/>
          <w:color w:val="1F1F1F"/>
          <w:sz w:val="24"/>
          <w:szCs w:val="24"/>
        </w:rPr>
        <w:t>K</w:t>
      </w:r>
      <w:r w:rsidR="003D5E9B" w:rsidRPr="003D5E9B">
        <w:rPr>
          <w:rFonts w:asciiTheme="majorBidi" w:hAnsiTheme="majorBidi" w:cstheme="majorBidi"/>
          <w:i/>
          <w:iCs/>
          <w:color w:val="2D2D2D"/>
          <w:position w:val="-6"/>
          <w:sz w:val="24"/>
          <w:szCs w:val="24"/>
          <w:vertAlign w:val="subscript"/>
        </w:rPr>
        <w:t>1</w:t>
      </w:r>
      <w:r w:rsidR="003D5E9B">
        <w:rPr>
          <w:rFonts w:asciiTheme="majorBidi" w:hAnsiTheme="majorBidi" w:cstheme="majorBidi"/>
          <w:color w:val="2D2D2D"/>
          <w:position w:val="-6"/>
          <w:sz w:val="24"/>
          <w:szCs w:val="24"/>
        </w:rPr>
        <w:t>/</w:t>
      </w:r>
      <w:r w:rsidR="003D5E9B" w:rsidRPr="003D5E9B">
        <w:rPr>
          <w:rFonts w:asciiTheme="majorBidi" w:hAnsiTheme="majorBidi" w:cstheme="majorBidi"/>
          <w:i/>
          <w:color w:val="2F2F2F"/>
          <w:sz w:val="24"/>
          <w:szCs w:val="24"/>
        </w:rPr>
        <w:t xml:space="preserve"> </w:t>
      </w:r>
      <w:r w:rsidR="003D5E9B" w:rsidRPr="003D5E9B">
        <w:rPr>
          <w:rFonts w:asciiTheme="majorBidi" w:hAnsiTheme="majorBidi" w:cstheme="majorBidi"/>
          <w:i/>
          <w:color w:val="232323"/>
          <w:sz w:val="24"/>
          <w:szCs w:val="24"/>
        </w:rPr>
        <w:t>L</w:t>
      </w:r>
      <w:r w:rsidR="003D5E9B" w:rsidRPr="003D5E9B">
        <w:rPr>
          <w:rFonts w:asciiTheme="majorBidi" w:hAnsiTheme="majorBidi" w:cstheme="majorBidi"/>
          <w:i/>
          <w:color w:val="232323"/>
          <w:sz w:val="24"/>
          <w:szCs w:val="24"/>
          <w:vertAlign w:val="subscript"/>
        </w:rPr>
        <w:t>1</w:t>
      </w:r>
      <w:r w:rsidRPr="003D5E9B">
        <w:rPr>
          <w:rFonts w:asciiTheme="majorBidi" w:hAnsiTheme="majorBidi" w:cstheme="majorBidi"/>
          <w:i/>
          <w:color w:val="2121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1F1F1F"/>
          <w:spacing w:val="5"/>
          <w:sz w:val="24"/>
          <w:szCs w:val="24"/>
        </w:rPr>
        <w:t>k</w:t>
      </w:r>
      <w:r w:rsidRPr="00D4481F">
        <w:rPr>
          <w:rFonts w:asciiTheme="majorBidi" w:hAnsiTheme="majorBidi" w:cstheme="majorBidi"/>
          <w:color w:val="1F1F1F"/>
          <w:spacing w:val="5"/>
          <w:position w:val="-5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color w:val="1F1F1F"/>
          <w:spacing w:val="5"/>
          <w:position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= </w:t>
      </w:r>
      <w:r w:rsidRPr="003D5E9B">
        <w:rPr>
          <w:rFonts w:asciiTheme="majorBidi" w:hAnsiTheme="majorBidi" w:cstheme="majorBidi"/>
          <w:i/>
          <w:color w:val="212121"/>
          <w:sz w:val="24"/>
          <w:szCs w:val="24"/>
        </w:rPr>
        <w:t>K</w:t>
      </w:r>
      <w:r w:rsidRPr="00D4481F">
        <w:rPr>
          <w:rFonts w:asciiTheme="majorBidi" w:hAnsiTheme="majorBidi" w:cstheme="majorBidi"/>
          <w:i/>
          <w:color w:val="212121"/>
          <w:sz w:val="24"/>
          <w:szCs w:val="24"/>
          <w:vertAlign w:val="subscript"/>
        </w:rPr>
        <w:t xml:space="preserve"> </w:t>
      </w:r>
      <w:r w:rsidRPr="00D4481F">
        <w:rPr>
          <w:rFonts w:asciiTheme="majorBidi" w:hAnsiTheme="majorBidi" w:cstheme="majorBidi"/>
          <w:i/>
          <w:color w:val="212121"/>
          <w:position w:val="-5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i/>
          <w:color w:val="212121"/>
          <w:position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212121"/>
          <w:sz w:val="24"/>
          <w:szCs w:val="24"/>
        </w:rPr>
        <w:t xml:space="preserve">/ </w:t>
      </w:r>
      <w:r w:rsidRPr="003D5E9B">
        <w:rPr>
          <w:rFonts w:asciiTheme="majorBidi" w:hAnsiTheme="majorBidi" w:cstheme="majorBidi"/>
          <w:i/>
          <w:color w:val="212121"/>
          <w:spacing w:val="10"/>
          <w:sz w:val="24"/>
          <w:szCs w:val="24"/>
        </w:rPr>
        <w:t>L</w:t>
      </w:r>
      <w:r w:rsidRPr="00D4481F">
        <w:rPr>
          <w:rFonts w:asciiTheme="majorBidi" w:hAnsiTheme="majorBidi" w:cstheme="majorBidi"/>
          <w:i/>
          <w:color w:val="212121"/>
          <w:spacing w:val="10"/>
          <w:position w:val="-5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i/>
          <w:color w:val="212121"/>
          <w:spacing w:val="10"/>
          <w:position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51515"/>
          <w:sz w:val="24"/>
          <w:szCs w:val="24"/>
        </w:rPr>
        <w:t xml:space="preserve">sont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différents,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>1’</w:t>
      </w:r>
      <w:r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un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est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toujours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supérieur</w:t>
      </w:r>
      <w:r w:rsidRPr="003D5E9B">
        <w:rPr>
          <w:rFonts w:asciiTheme="majorBidi" w:hAnsiTheme="majorBidi" w:cstheme="majorBidi"/>
          <w:color w:val="181818"/>
          <w:spacing w:val="-11"/>
          <w:sz w:val="24"/>
          <w:szCs w:val="24"/>
        </w:rPr>
        <w:t xml:space="preserve"> </w:t>
      </w:r>
      <w:r w:rsidR="003D5E9B">
        <w:rPr>
          <w:rFonts w:asciiTheme="majorBidi" w:hAnsiTheme="majorBidi" w:cstheme="majorBidi"/>
          <w:color w:val="212121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212121"/>
          <w:spacing w:val="-3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1’autre,</w:t>
      </w:r>
      <w:r w:rsidRPr="003D5E9B">
        <w:rPr>
          <w:rFonts w:asciiTheme="majorBidi" w:hAnsiTheme="majorBidi" w:cstheme="majorBidi"/>
          <w:color w:val="1F1F1F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quel</w:t>
      </w:r>
      <w:r w:rsidRPr="003D5E9B">
        <w:rPr>
          <w:rFonts w:asciiTheme="majorBidi" w:hAnsiTheme="majorBidi" w:cstheme="majorBidi"/>
          <w:color w:val="212121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que</w:t>
      </w:r>
      <w:r w:rsidRPr="003D5E9B">
        <w:rPr>
          <w:rFonts w:asciiTheme="majorBidi" w:hAnsiTheme="majorBidi" w:cstheme="majorBidi"/>
          <w:color w:val="1C1C1C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soit</w:t>
      </w:r>
      <w:r w:rsidRPr="003D5E9B">
        <w:rPr>
          <w:rFonts w:asciiTheme="majorBidi" w:hAnsiTheme="majorBidi" w:cstheme="majorBidi"/>
          <w:color w:val="1C1C1C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262626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rapport</w:t>
      </w:r>
      <w:r w:rsidRPr="003D5E9B">
        <w:rPr>
          <w:rFonts w:asciiTheme="majorBidi" w:hAnsiTheme="majorBidi" w:cstheme="majorBidi"/>
          <w:color w:val="1A1A1A"/>
          <w:spacing w:val="-1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F1F1F"/>
          <w:spacing w:val="-19"/>
          <w:sz w:val="24"/>
          <w:szCs w:val="24"/>
        </w:rPr>
        <w:t xml:space="preserve"> </w:t>
      </w:r>
      <w:r w:rsidR="00FB1EE1" w:rsidRPr="003D5E9B">
        <w:rPr>
          <w:rFonts w:asciiTheme="majorBidi" w:hAnsiTheme="majorBidi" w:cstheme="majorBidi"/>
          <w:color w:val="1F1F1F"/>
          <w:sz w:val="24"/>
          <w:szCs w:val="24"/>
        </w:rPr>
        <w:t>rémunérations</w:t>
      </w:r>
      <w:r w:rsidRPr="003D5E9B">
        <w:rPr>
          <w:rFonts w:asciiTheme="majorBidi" w:hAnsiTheme="majorBidi" w:cstheme="majorBidi"/>
          <w:color w:val="1F1F1F"/>
          <w:spacing w:val="-7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i/>
          <w:color w:val="1F1F1F"/>
          <w:sz w:val="24"/>
          <w:szCs w:val="24"/>
        </w:rPr>
        <w:t>w/r</w:t>
      </w:r>
      <w:r w:rsidRPr="003D5E9B">
        <w:rPr>
          <w:rFonts w:asciiTheme="majorBidi" w:hAnsiTheme="majorBidi" w:cstheme="majorBidi"/>
          <w:i/>
          <w:color w:val="1F1F1F"/>
          <w:sz w:val="24"/>
          <w:szCs w:val="24"/>
        </w:rPr>
        <w:t>.</w:t>
      </w:r>
      <w:r w:rsidRPr="003D5E9B">
        <w:rPr>
          <w:rFonts w:asciiTheme="majorBidi" w:hAnsiTheme="majorBidi" w:cstheme="majorBidi"/>
          <w:i/>
          <w:color w:val="1F1F1F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Nous</w:t>
      </w:r>
      <w:r w:rsidRPr="003D5E9B">
        <w:rPr>
          <w:rFonts w:asciiTheme="majorBidi" w:hAnsiTheme="majorBidi" w:cstheme="majorBidi"/>
          <w:color w:val="1A1A1A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sup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posons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ici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que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la branche</w:t>
      </w:r>
      <w:r w:rsidR="00FB1EE1">
        <w:rPr>
          <w:rFonts w:asciiTheme="majorBidi" w:hAnsiTheme="majorBidi" w:cstheme="majorBidi"/>
          <w:color w:val="1D1D1D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1 est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plus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capitalistique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que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la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branche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2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i/>
          <w:color w:val="161616"/>
          <w:sz w:val="24"/>
          <w:szCs w:val="24"/>
        </w:rPr>
        <w:t>k</w:t>
      </w:r>
      <w:r w:rsidR="00FB1EE1">
        <w:rPr>
          <w:rFonts w:asciiTheme="majorBidi" w:hAnsiTheme="majorBidi" w:cstheme="majorBidi"/>
          <w:i/>
          <w:color w:val="161616"/>
          <w:sz w:val="24"/>
          <w:szCs w:val="24"/>
          <w:vertAlign w:val="subscript"/>
        </w:rPr>
        <w:t>1</w:t>
      </w:r>
      <w:r w:rsidRPr="003D5E9B">
        <w:rPr>
          <w:rFonts w:asciiTheme="majorBidi" w:hAnsiTheme="majorBidi" w:cstheme="majorBidi"/>
          <w:i/>
          <w:color w:val="1616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&gt;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k</w:t>
      </w:r>
      <w:r w:rsidR="00FB1EE1" w:rsidRPr="00FB1EE1">
        <w:rPr>
          <w:rFonts w:asciiTheme="majorBidi" w:hAnsiTheme="majorBidi" w:cstheme="majorBidi"/>
          <w:color w:val="262626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.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D’</w:t>
      </w:r>
      <w:r w:rsidR="00FB1EE1" w:rsidRPr="003D5E9B">
        <w:rPr>
          <w:rFonts w:asciiTheme="majorBidi" w:hAnsiTheme="majorBidi" w:cstheme="majorBidi"/>
          <w:color w:val="181818"/>
          <w:sz w:val="24"/>
          <w:szCs w:val="24"/>
        </w:rPr>
        <w:t>après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H</w:t>
      </w:r>
      <w:r w:rsidRPr="003D5E9B">
        <w:rPr>
          <w:rFonts w:asciiTheme="majorBidi" w:hAnsiTheme="majorBidi" w:cstheme="majorBidi"/>
          <w:color w:val="1D1D1D"/>
          <w:position w:val="-6"/>
          <w:sz w:val="24"/>
          <w:szCs w:val="24"/>
        </w:rPr>
        <w:t>2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, </w:t>
      </w:r>
      <w:r w:rsidRPr="003D5E9B">
        <w:rPr>
          <w:rFonts w:asciiTheme="majorBidi" w:hAnsiTheme="majorBidi" w:cstheme="majorBidi"/>
          <w:color w:val="1F1F1F"/>
          <w:spacing w:val="3"/>
          <w:sz w:val="24"/>
          <w:szCs w:val="24"/>
        </w:rPr>
        <w:t>H</w:t>
      </w:r>
      <w:r w:rsidRPr="003D5E9B">
        <w:rPr>
          <w:rFonts w:asciiTheme="majorBidi" w:hAnsiTheme="majorBidi" w:cstheme="majorBidi"/>
          <w:color w:val="1F1F1F"/>
          <w:spacing w:val="3"/>
          <w:position w:val="-5"/>
          <w:sz w:val="24"/>
          <w:szCs w:val="24"/>
        </w:rPr>
        <w:t xml:space="preserve">4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H</w:t>
      </w:r>
      <w:r w:rsidRPr="003D5E9B">
        <w:rPr>
          <w:rFonts w:asciiTheme="majorBidi" w:hAnsiTheme="majorBidi" w:cstheme="majorBidi"/>
          <w:color w:val="1D1D1D"/>
          <w:position w:val="-6"/>
          <w:sz w:val="24"/>
          <w:szCs w:val="24"/>
        </w:rPr>
        <w:t xml:space="preserve">5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 xml:space="preserve">les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productivités marginales en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valeur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d’un facteur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sont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identiques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entre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branches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la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rémunération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ce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facteur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est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égale </w:t>
      </w:r>
      <w:r w:rsidR="00FB1EE1" w:rsidRPr="003D5E9B">
        <w:rPr>
          <w:rFonts w:asciiTheme="majorBidi" w:hAnsiTheme="majorBidi" w:cstheme="majorBidi"/>
          <w:color w:val="1D1D1D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11111"/>
          <w:sz w:val="24"/>
          <w:szCs w:val="24"/>
        </w:rPr>
        <w:t xml:space="preserve">cette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valeur commune.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plus,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comme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les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fonctions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production </w:t>
      </w:r>
      <w:r w:rsidR="00FB1EE1" w:rsidRPr="003D5E9B">
        <w:rPr>
          <w:rFonts w:asciiTheme="majorBidi" w:hAnsiTheme="majorBidi" w:cstheme="majorBidi"/>
          <w:color w:val="1C1C1C"/>
          <w:sz w:val="24"/>
          <w:szCs w:val="24"/>
        </w:rPr>
        <w:t>possèdent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des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rendements</w:t>
      </w:r>
      <w:r w:rsidRPr="003D5E9B">
        <w:rPr>
          <w:rFonts w:asciiTheme="majorBidi" w:hAnsiTheme="majorBidi" w:cstheme="majorBidi"/>
          <w:color w:val="181818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d’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échelle</w:t>
      </w:r>
      <w:r w:rsidRPr="003D5E9B">
        <w:rPr>
          <w:rFonts w:asciiTheme="majorBidi" w:hAnsiTheme="majorBidi" w:cstheme="majorBidi"/>
          <w:color w:val="1C1C1C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constants,</w:t>
      </w:r>
      <w:r w:rsidRPr="003D5E9B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color w:val="1F1F1F"/>
          <w:spacing w:val="-6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es</w:t>
      </w:r>
      <w:r w:rsidRPr="003D5E9B">
        <w:rPr>
          <w:rFonts w:asciiTheme="majorBidi" w:hAnsiTheme="majorBidi" w:cstheme="majorBidi"/>
          <w:color w:val="1A1A1A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productivités</w:t>
      </w:r>
      <w:r w:rsidRPr="003D5E9B">
        <w:rPr>
          <w:rFonts w:asciiTheme="majorBidi" w:hAnsiTheme="majorBidi" w:cstheme="majorBidi"/>
          <w:color w:val="181818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marginales</w:t>
      </w:r>
      <w:r w:rsidRPr="003D5E9B">
        <w:rPr>
          <w:rFonts w:asciiTheme="majorBidi" w:hAnsiTheme="majorBidi" w:cstheme="majorBidi"/>
          <w:color w:val="1A1A1A"/>
          <w:spacing w:val="-6"/>
          <w:sz w:val="24"/>
          <w:szCs w:val="24"/>
        </w:rPr>
        <w:t xml:space="preserve"> </w:t>
      </w:r>
      <w:r w:rsidR="00FB1EE1" w:rsidRPr="003D5E9B">
        <w:rPr>
          <w:rFonts w:asciiTheme="majorBidi" w:hAnsiTheme="majorBidi" w:cstheme="majorBidi"/>
          <w:color w:val="1C1C1C"/>
          <w:sz w:val="24"/>
          <w:szCs w:val="24"/>
        </w:rPr>
        <w:t>dépendent</w:t>
      </w:r>
      <w:r w:rsidRPr="003D5E9B">
        <w:rPr>
          <w:rFonts w:asciiTheme="majorBidi" w:hAnsiTheme="majorBidi" w:cstheme="majorBidi"/>
          <w:color w:val="1C1C1C"/>
          <w:spacing w:val="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uni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quement</w:t>
      </w:r>
      <w:r w:rsidRPr="003D5E9B">
        <w:rPr>
          <w:rFonts w:asciiTheme="majorBidi" w:hAnsiTheme="majorBidi" w:cstheme="majorBidi"/>
          <w:color w:val="181818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232323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intensités</w:t>
      </w:r>
      <w:r w:rsidRPr="003D5E9B">
        <w:rPr>
          <w:rFonts w:asciiTheme="majorBidi" w:hAnsiTheme="majorBidi" w:cstheme="majorBidi"/>
          <w:color w:val="1C1C1C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factorielles.</w:t>
      </w:r>
      <w:r w:rsidRPr="003D5E9B">
        <w:rPr>
          <w:rFonts w:asciiTheme="majorBidi" w:hAnsiTheme="majorBidi" w:cstheme="majorBidi"/>
          <w:color w:val="1F1F1F"/>
          <w:spacing w:val="-21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color w:val="1F1F1F"/>
          <w:spacing w:val="-21"/>
          <w:sz w:val="24"/>
          <w:szCs w:val="24"/>
        </w:rPr>
        <w:t>Il</w:t>
      </w:r>
      <w:r w:rsidRPr="003D5E9B">
        <w:rPr>
          <w:rFonts w:asciiTheme="majorBidi" w:hAnsiTheme="majorBidi" w:cstheme="majorBidi"/>
          <w:color w:val="262626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existe</w:t>
      </w:r>
      <w:r w:rsidRPr="003D5E9B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donc</w:t>
      </w:r>
      <w:r w:rsidRPr="003D5E9B">
        <w:rPr>
          <w:rFonts w:asciiTheme="majorBidi" w:hAnsiTheme="majorBidi" w:cstheme="majorBidi"/>
          <w:color w:val="1C1C1C"/>
          <w:spacing w:val="-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une</w:t>
      </w:r>
      <w:r w:rsidRPr="003D5E9B">
        <w:rPr>
          <w:rFonts w:asciiTheme="majorBidi" w:hAnsiTheme="majorBidi" w:cstheme="majorBidi"/>
          <w:color w:val="1F1F1F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relation</w:t>
      </w:r>
      <w:r w:rsidRPr="003D5E9B">
        <w:rPr>
          <w:rFonts w:asciiTheme="majorBidi" w:hAnsiTheme="majorBidi" w:cstheme="majorBidi"/>
          <w:color w:val="212121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entre</w:t>
      </w:r>
      <w:r w:rsidRPr="003D5E9B">
        <w:rPr>
          <w:rFonts w:asciiTheme="majorBidi" w:hAnsiTheme="majorBidi" w:cstheme="majorBidi"/>
          <w:color w:val="1A1A1A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262626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inten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sités factorielles et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le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rapport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des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rémunérations.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Précisément,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plus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le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travail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est</w:t>
      </w:r>
      <w:r w:rsidRPr="003D5E9B">
        <w:rPr>
          <w:rFonts w:asciiTheme="majorBidi" w:hAnsiTheme="majorBidi" w:cstheme="majorBidi"/>
          <w:color w:val="1C1C1C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cher</w:t>
      </w:r>
      <w:r w:rsidRPr="003D5E9B">
        <w:rPr>
          <w:rFonts w:asciiTheme="majorBidi" w:hAnsiTheme="majorBidi" w:cstheme="majorBidi"/>
          <w:color w:val="1A1A1A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par</w:t>
      </w:r>
      <w:r w:rsidRPr="003D5E9B">
        <w:rPr>
          <w:rFonts w:asciiTheme="majorBidi" w:hAnsiTheme="majorBidi" w:cstheme="majorBidi"/>
          <w:color w:val="1D1D1D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rapport</w:t>
      </w:r>
      <w:r w:rsidRPr="003D5E9B">
        <w:rPr>
          <w:rFonts w:asciiTheme="majorBidi" w:hAnsiTheme="majorBidi" w:cstheme="majorBidi"/>
          <w:color w:val="1A1A1A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au</w:t>
      </w:r>
      <w:r w:rsidRPr="003D5E9B">
        <w:rPr>
          <w:rFonts w:asciiTheme="majorBidi" w:hAnsiTheme="majorBidi" w:cstheme="majorBidi"/>
          <w:color w:val="1F1F1F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capital</w:t>
      </w:r>
      <w:r w:rsidRPr="003D5E9B">
        <w:rPr>
          <w:rFonts w:asciiTheme="majorBidi" w:hAnsiTheme="majorBidi" w:cstheme="majorBidi"/>
          <w:color w:val="1D1D1D"/>
          <w:spacing w:val="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(plus</w:t>
      </w:r>
      <w:r w:rsidRPr="003D5E9B">
        <w:rPr>
          <w:rFonts w:asciiTheme="majorBidi" w:hAnsiTheme="majorBidi" w:cstheme="majorBidi"/>
          <w:color w:val="181818"/>
          <w:spacing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1C1C1C"/>
          <w:sz w:val="24"/>
          <w:szCs w:val="24"/>
        </w:rPr>
        <w:t>w</w:t>
      </w:r>
      <w:r w:rsidR="00FB1EE1">
        <w:rPr>
          <w:rFonts w:asciiTheme="majorBidi" w:hAnsiTheme="majorBidi" w:cstheme="majorBidi"/>
          <w:i/>
          <w:color w:val="1C1C1C"/>
          <w:sz w:val="24"/>
          <w:szCs w:val="24"/>
        </w:rPr>
        <w:t>/</w:t>
      </w:r>
      <w:r w:rsidRPr="003D5E9B">
        <w:rPr>
          <w:rFonts w:asciiTheme="majorBidi" w:hAnsiTheme="majorBidi" w:cstheme="majorBidi"/>
          <w:i/>
          <w:color w:val="1C1C1C"/>
          <w:sz w:val="24"/>
          <w:szCs w:val="24"/>
        </w:rPr>
        <w:t>r</w:t>
      </w:r>
      <w:r w:rsidRPr="003D5E9B">
        <w:rPr>
          <w:rFonts w:asciiTheme="majorBidi" w:hAnsiTheme="majorBidi" w:cstheme="majorBidi"/>
          <w:i/>
          <w:color w:val="1C1C1C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augmente),</w:t>
      </w:r>
      <w:r w:rsidRPr="003D5E9B">
        <w:rPr>
          <w:rFonts w:asciiTheme="majorBidi" w:hAnsiTheme="majorBidi" w:cstheme="majorBidi"/>
          <w:color w:val="181818"/>
          <w:spacing w:val="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plus</w:t>
      </w:r>
      <w:r w:rsidRPr="003D5E9B">
        <w:rPr>
          <w:rFonts w:asciiTheme="majorBidi" w:hAnsiTheme="majorBidi" w:cstheme="majorBidi"/>
          <w:color w:val="1C1C1C"/>
          <w:spacing w:val="-1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les</w:t>
      </w:r>
      <w:r w:rsidRPr="003D5E9B">
        <w:rPr>
          <w:rFonts w:asciiTheme="majorBidi" w:hAnsiTheme="majorBidi" w:cstheme="majorBidi"/>
          <w:color w:val="1F1F1F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secteurs</w:t>
      </w:r>
      <w:r w:rsidRPr="003D5E9B">
        <w:rPr>
          <w:rFonts w:asciiTheme="majorBidi" w:hAnsiTheme="majorBidi" w:cstheme="majorBidi"/>
          <w:color w:val="1A1A1A"/>
          <w:spacing w:val="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utilisent</w:t>
      </w:r>
      <w:r w:rsidR="00FB1EE1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capital par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travailleur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(plus </w:t>
      </w:r>
      <w:r w:rsidRPr="003D5E9B">
        <w:rPr>
          <w:rFonts w:asciiTheme="majorBidi" w:hAnsiTheme="majorBidi" w:cstheme="majorBidi"/>
          <w:color w:val="0E0E0E"/>
          <w:sz w:val="24"/>
          <w:szCs w:val="24"/>
        </w:rPr>
        <w:t>k</w:t>
      </w:r>
      <w:r w:rsidR="00FB1EE1">
        <w:rPr>
          <w:rFonts w:asciiTheme="majorBidi" w:hAnsiTheme="majorBidi" w:cstheme="majorBidi"/>
          <w:color w:val="0E0E0E"/>
          <w:sz w:val="24"/>
          <w:szCs w:val="24"/>
          <w:vertAlign w:val="subscript"/>
        </w:rPr>
        <w:t>1</w:t>
      </w:r>
      <w:r w:rsidRPr="003D5E9B">
        <w:rPr>
          <w:rFonts w:asciiTheme="majorBidi" w:hAnsiTheme="majorBidi" w:cstheme="majorBidi"/>
          <w:color w:val="0E0E0E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et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k</w:t>
      </w:r>
      <w:r w:rsidRPr="00FB1EE1">
        <w:rPr>
          <w:rFonts w:asciiTheme="majorBidi" w:hAnsiTheme="majorBidi" w:cstheme="majorBidi"/>
          <w:color w:val="212121"/>
          <w:position w:val="-5"/>
          <w:sz w:val="24"/>
          <w:szCs w:val="24"/>
          <w:vertAlign w:val="subscript"/>
        </w:rPr>
        <w:t>2</w:t>
      </w:r>
      <w:r w:rsidRPr="003D5E9B">
        <w:rPr>
          <w:rFonts w:asciiTheme="majorBidi" w:hAnsiTheme="majorBidi" w:cstheme="majorBidi"/>
          <w:color w:val="212121"/>
          <w:position w:val="-5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color w:val="1A1A1A"/>
          <w:sz w:val="24"/>
          <w:szCs w:val="24"/>
        </w:rPr>
        <w:t>augmentent).</w:t>
      </w:r>
    </w:p>
    <w:p w:rsidR="0038186E" w:rsidRPr="003D5E9B" w:rsidRDefault="00FD3797" w:rsidP="00D6175B">
      <w:pPr>
        <w:spacing w:before="100" w:beforeAutospacing="1"/>
        <w:ind w:right="34" w:firstLine="335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181818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81818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plus,</w:t>
      </w:r>
      <w:r w:rsidRPr="003D5E9B">
        <w:rPr>
          <w:rFonts w:asciiTheme="majorBidi" w:hAnsiTheme="majorBidi" w:cstheme="majorBidi"/>
          <w:color w:val="1C1C1C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l’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égalisation</w:t>
      </w:r>
      <w:r w:rsidRPr="003D5E9B">
        <w:rPr>
          <w:rFonts w:asciiTheme="majorBidi" w:hAnsiTheme="majorBidi" w:cstheme="majorBidi"/>
          <w:color w:val="181818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C1C1C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productivités</w:t>
      </w:r>
      <w:r w:rsidRPr="003D5E9B">
        <w:rPr>
          <w:rFonts w:asciiTheme="majorBidi" w:hAnsiTheme="majorBidi" w:cstheme="majorBidi"/>
          <w:color w:val="1A1A1A"/>
          <w:spacing w:val="-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marginales</w:t>
      </w:r>
      <w:r w:rsidRPr="003D5E9B">
        <w:rPr>
          <w:rFonts w:asciiTheme="majorBidi" w:hAnsiTheme="majorBidi" w:cstheme="majorBidi"/>
          <w:color w:val="1A1A1A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en</w:t>
      </w:r>
      <w:r w:rsidRPr="003D5E9B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51515"/>
          <w:sz w:val="24"/>
          <w:szCs w:val="24"/>
        </w:rPr>
        <w:t>valeur</w:t>
      </w:r>
      <w:r w:rsidRPr="003D5E9B">
        <w:rPr>
          <w:rFonts w:asciiTheme="majorBidi" w:hAnsiTheme="majorBidi" w:cstheme="majorBidi"/>
          <w:color w:val="151515"/>
          <w:spacing w:val="-1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permet</w:t>
      </w:r>
      <w:r w:rsidRPr="003D5E9B">
        <w:rPr>
          <w:rFonts w:asciiTheme="majorBidi" w:hAnsiTheme="majorBidi" w:cstheme="majorBidi"/>
          <w:color w:val="181818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de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faire</w:t>
      </w:r>
      <w:r w:rsidRPr="003D5E9B">
        <w:rPr>
          <w:rFonts w:asciiTheme="majorBidi" w:hAnsiTheme="majorBidi" w:cstheme="majorBidi"/>
          <w:color w:val="1C1C1C"/>
          <w:spacing w:val="-4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apparaitre</w:t>
      </w:r>
      <w:r w:rsidRPr="003D5E9B">
        <w:rPr>
          <w:rFonts w:asciiTheme="majorBidi" w:hAnsiTheme="majorBidi" w:cstheme="majorBidi"/>
          <w:color w:val="1C1C1C"/>
          <w:spacing w:val="-3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un</w:t>
      </w:r>
      <w:r w:rsidRPr="003D5E9B">
        <w:rPr>
          <w:rFonts w:asciiTheme="majorBidi" w:hAnsiTheme="majorBidi" w:cstheme="majorBidi"/>
          <w:color w:val="1C1C1C"/>
          <w:spacing w:val="-3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lien</w:t>
      </w:r>
      <w:r w:rsidRPr="003D5E9B">
        <w:rPr>
          <w:rFonts w:asciiTheme="majorBidi" w:hAnsiTheme="majorBidi" w:cstheme="majorBidi"/>
          <w:color w:val="1C1C1C"/>
          <w:spacing w:val="-3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11111"/>
          <w:sz w:val="24"/>
          <w:szCs w:val="24"/>
        </w:rPr>
        <w:t>entre</w:t>
      </w:r>
      <w:r w:rsidRPr="003D5E9B">
        <w:rPr>
          <w:rFonts w:asciiTheme="majorBidi" w:hAnsiTheme="majorBidi" w:cstheme="majorBidi"/>
          <w:color w:val="111111"/>
          <w:spacing w:val="-4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262626"/>
          <w:spacing w:val="-4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rapport</w:t>
      </w:r>
      <w:r w:rsidRPr="003D5E9B">
        <w:rPr>
          <w:rFonts w:asciiTheme="majorBidi" w:hAnsiTheme="majorBidi" w:cstheme="majorBidi"/>
          <w:color w:val="161616"/>
          <w:spacing w:val="-3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D5E9B">
        <w:rPr>
          <w:rFonts w:asciiTheme="majorBidi" w:hAnsiTheme="majorBidi" w:cstheme="majorBidi"/>
          <w:color w:val="1C1C1C"/>
          <w:spacing w:val="-4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rémunérations</w:t>
      </w:r>
      <w:r w:rsidRPr="003D5E9B">
        <w:rPr>
          <w:rFonts w:asciiTheme="majorBidi" w:hAnsiTheme="majorBidi" w:cstheme="majorBidi"/>
          <w:color w:val="1C1C1C"/>
          <w:spacing w:val="-3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242424"/>
          <w:spacing w:val="-4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232323"/>
          <w:spacing w:val="-3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prix</w:t>
      </w:r>
      <w:r w:rsidRPr="003D5E9B">
        <w:rPr>
          <w:rFonts w:asciiTheme="majorBidi" w:hAnsiTheme="majorBidi" w:cstheme="majorBidi"/>
          <w:color w:val="1D1D1D"/>
          <w:spacing w:val="-3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relatif</w:t>
      </w:r>
      <w:r w:rsidRPr="003D5E9B">
        <w:rPr>
          <w:rFonts w:asciiTheme="majorBidi" w:hAnsiTheme="majorBidi" w:cstheme="majorBidi"/>
          <w:color w:val="1C1C1C"/>
          <w:spacing w:val="-3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 xml:space="preserve">des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biens.</w:t>
      </w:r>
      <w:r w:rsidRPr="003D5E9B">
        <w:rPr>
          <w:rFonts w:asciiTheme="majorBidi" w:hAnsiTheme="majorBidi" w:cstheme="majorBidi"/>
          <w:color w:val="161616"/>
          <w:spacing w:val="-2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Quand</w:t>
      </w:r>
      <w:r w:rsidRPr="003D5E9B">
        <w:rPr>
          <w:rFonts w:asciiTheme="majorBidi" w:hAnsiTheme="majorBidi" w:cstheme="majorBidi"/>
          <w:color w:val="181818"/>
          <w:spacing w:val="10"/>
          <w:sz w:val="24"/>
          <w:szCs w:val="24"/>
        </w:rPr>
        <w:t xml:space="preserve"> </w:t>
      </w:r>
      <w:r w:rsidR="00D6175B">
        <w:rPr>
          <w:rFonts w:asciiTheme="majorBidi" w:hAnsiTheme="majorBidi" w:cstheme="majorBidi"/>
          <w:color w:val="181818"/>
          <w:spacing w:val="10"/>
          <w:sz w:val="24"/>
          <w:szCs w:val="24"/>
        </w:rPr>
        <w:t>w</w:t>
      </w:r>
      <w:r w:rsidRPr="003D5E9B">
        <w:rPr>
          <w:rFonts w:asciiTheme="majorBidi" w:hAnsiTheme="majorBidi" w:cstheme="majorBidi"/>
          <w:i/>
          <w:color w:val="1C1C1C"/>
          <w:sz w:val="24"/>
          <w:szCs w:val="24"/>
        </w:rPr>
        <w:t>/r</w:t>
      </w:r>
      <w:r w:rsidRPr="003D5E9B">
        <w:rPr>
          <w:rFonts w:asciiTheme="majorBidi" w:hAnsiTheme="majorBidi" w:cstheme="majorBidi"/>
          <w:i/>
          <w:color w:val="1C1C1C"/>
          <w:spacing w:val="-2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augmente,</w:t>
      </w:r>
      <w:r w:rsidRPr="003D5E9B">
        <w:rPr>
          <w:rFonts w:asciiTheme="majorBidi" w:hAnsiTheme="majorBidi" w:cstheme="majorBidi"/>
          <w:color w:val="1A1A1A"/>
          <w:spacing w:val="-2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c’est</w:t>
      </w:r>
      <w:r w:rsidRPr="003D5E9B">
        <w:rPr>
          <w:rFonts w:asciiTheme="majorBidi" w:hAnsiTheme="majorBidi" w:cstheme="majorBidi"/>
          <w:color w:val="1F1F1F"/>
          <w:spacing w:val="-2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212121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branche</w:t>
      </w:r>
      <w:r w:rsidRPr="003D5E9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qui</w:t>
      </w:r>
      <w:r w:rsidRPr="003D5E9B">
        <w:rPr>
          <w:rFonts w:asciiTheme="majorBidi" w:hAnsiTheme="majorBidi" w:cstheme="majorBidi"/>
          <w:color w:val="1F1F1F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utilise</w:t>
      </w:r>
      <w:r w:rsidRPr="003D5E9B">
        <w:rPr>
          <w:rFonts w:asciiTheme="majorBidi" w:hAnsiTheme="majorBidi" w:cstheme="majorBidi"/>
          <w:color w:val="161616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relativement</w:t>
      </w:r>
      <w:r w:rsidRPr="003D5E9B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plus</w:t>
      </w:r>
      <w:r w:rsidRPr="003D5E9B">
        <w:rPr>
          <w:rFonts w:asciiTheme="majorBidi" w:hAnsiTheme="majorBidi" w:cstheme="majorBidi"/>
          <w:color w:val="1F1F1F"/>
          <w:spacing w:val="-2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Ie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travail,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la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branche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2,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qui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voit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son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prix relatif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s’accroitre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: </w:t>
      </w:r>
      <w:r w:rsidRPr="003D5E9B">
        <w:rPr>
          <w:rFonts w:asciiTheme="majorBidi" w:hAnsiTheme="majorBidi" w:cstheme="majorBidi"/>
          <w:i/>
          <w:color w:val="1A1A1A"/>
          <w:sz w:val="24"/>
          <w:szCs w:val="24"/>
        </w:rPr>
        <w:t xml:space="preserve">p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augmente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(figure</w:t>
      </w:r>
      <w:r w:rsidRPr="003D5E9B">
        <w:rPr>
          <w:rFonts w:asciiTheme="majorBidi" w:hAnsiTheme="majorBidi" w:cstheme="majorBidi"/>
          <w:color w:val="1A1A1A"/>
          <w:spacing w:val="-2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2.1).</w:t>
      </w:r>
      <w:r w:rsidRPr="003D5E9B">
        <w:rPr>
          <w:rFonts w:asciiTheme="majorBidi" w:hAnsiTheme="majorBidi" w:cstheme="majorBidi"/>
          <w:color w:val="1C1C1C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Cette</w:t>
      </w:r>
      <w:r w:rsidRPr="003D5E9B">
        <w:rPr>
          <w:rFonts w:asciiTheme="majorBidi" w:hAnsiTheme="majorBidi" w:cstheme="majorBidi"/>
          <w:color w:val="161616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relation</w:t>
      </w:r>
      <w:r w:rsidRPr="003D5E9B">
        <w:rPr>
          <w:rFonts w:asciiTheme="majorBidi" w:hAnsiTheme="majorBidi" w:cstheme="majorBidi"/>
          <w:color w:val="181818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est</w:t>
      </w:r>
      <w:r w:rsidRPr="003D5E9B">
        <w:rPr>
          <w:rFonts w:asciiTheme="majorBidi" w:hAnsiTheme="majorBidi" w:cstheme="majorBidi"/>
          <w:color w:val="232323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vérifiée,</w:t>
      </w:r>
      <w:r w:rsidRPr="003D5E9B">
        <w:rPr>
          <w:rFonts w:asciiTheme="majorBidi" w:hAnsiTheme="majorBidi" w:cstheme="majorBidi"/>
          <w:color w:val="1A1A1A"/>
          <w:spacing w:val="-1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quels</w:t>
      </w:r>
      <w:r w:rsidRPr="003D5E9B">
        <w:rPr>
          <w:rFonts w:asciiTheme="majorBidi" w:hAnsiTheme="majorBidi" w:cstheme="majorBidi"/>
          <w:color w:val="181818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que</w:t>
      </w:r>
      <w:r w:rsidRPr="003D5E9B">
        <w:rPr>
          <w:rFonts w:asciiTheme="majorBidi" w:hAnsiTheme="majorBidi" w:cstheme="majorBidi"/>
          <w:color w:val="1A1A1A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soient</w:t>
      </w:r>
      <w:r w:rsidRPr="003D5E9B">
        <w:rPr>
          <w:rFonts w:asciiTheme="majorBidi" w:hAnsiTheme="majorBidi" w:cstheme="majorBidi"/>
          <w:color w:val="1A1A1A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1D1D1D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facteur</w:t>
      </w:r>
      <w:r w:rsidRPr="003D5E9B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et</w:t>
      </w:r>
      <w:r w:rsidRPr="003D5E9B">
        <w:rPr>
          <w:rFonts w:asciiTheme="majorBidi" w:hAnsiTheme="majorBidi" w:cstheme="majorBidi"/>
          <w:color w:val="1F1F1F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161616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bien </w:t>
      </w:r>
      <w:r w:rsidRPr="003D5E9B">
        <w:rPr>
          <w:rFonts w:asciiTheme="majorBidi" w:hAnsiTheme="majorBidi" w:cstheme="majorBidi"/>
          <w:color w:val="131313"/>
          <w:sz w:val="24"/>
          <w:szCs w:val="24"/>
        </w:rPr>
        <w:t>envisagés</w:t>
      </w:r>
      <w:r w:rsidRPr="003D5E9B">
        <w:rPr>
          <w:rFonts w:asciiTheme="majorBidi" w:hAnsiTheme="majorBidi" w:cstheme="majorBidi"/>
          <w:color w:val="131313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:</w:t>
      </w:r>
      <w:r w:rsidRPr="003D5E9B">
        <w:rPr>
          <w:rFonts w:asciiTheme="majorBidi" w:hAnsiTheme="majorBidi" w:cstheme="majorBidi"/>
          <w:color w:val="1F1F1F"/>
          <w:spacing w:val="-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232323"/>
          <w:spacing w:val="-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hausse</w:t>
      </w:r>
      <w:r w:rsidRPr="003D5E9B">
        <w:rPr>
          <w:rFonts w:asciiTheme="majorBidi" w:hAnsiTheme="majorBidi" w:cstheme="majorBidi"/>
          <w:color w:val="181818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A1A1A"/>
          <w:spacing w:val="-2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1C1C1C"/>
          <w:spacing w:val="-20"/>
          <w:sz w:val="24"/>
          <w:szCs w:val="24"/>
        </w:rPr>
        <w:t xml:space="preserve"> </w:t>
      </w:r>
      <w:r w:rsidR="00FB1EE1" w:rsidRPr="003D5E9B">
        <w:rPr>
          <w:rFonts w:asciiTheme="majorBidi" w:hAnsiTheme="majorBidi" w:cstheme="majorBidi"/>
          <w:color w:val="1A1A1A"/>
          <w:sz w:val="24"/>
          <w:szCs w:val="24"/>
        </w:rPr>
        <w:t>rémunération</w:t>
      </w:r>
      <w:r w:rsidRPr="003D5E9B">
        <w:rPr>
          <w:rFonts w:asciiTheme="majorBidi" w:hAnsiTheme="majorBidi" w:cstheme="majorBidi"/>
          <w:color w:val="1A1A1A"/>
          <w:spacing w:val="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relative</w:t>
      </w:r>
      <w:r w:rsidRPr="003D5E9B">
        <w:rPr>
          <w:rFonts w:asciiTheme="majorBidi" w:hAnsiTheme="majorBidi" w:cstheme="majorBidi"/>
          <w:color w:val="1A1A1A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d’un</w:t>
      </w:r>
      <w:r w:rsidRPr="003D5E9B">
        <w:rPr>
          <w:rFonts w:asciiTheme="majorBidi" w:hAnsiTheme="majorBidi" w:cstheme="majorBidi"/>
          <w:color w:val="1F1F1F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facteur</w:t>
      </w:r>
      <w:r w:rsidRPr="003D5E9B">
        <w:rPr>
          <w:rFonts w:asciiTheme="majorBidi" w:hAnsiTheme="majorBidi" w:cstheme="majorBidi"/>
          <w:color w:val="1C1C1C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provoque</w:t>
      </w:r>
      <w:r w:rsidRPr="003D5E9B">
        <w:rPr>
          <w:rFonts w:asciiTheme="majorBidi" w:hAnsiTheme="majorBidi" w:cstheme="majorBidi"/>
          <w:color w:val="1A1A1A"/>
          <w:spacing w:val="-21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color w:val="1A1A1A"/>
          <w:sz w:val="24"/>
          <w:szCs w:val="24"/>
        </w:rPr>
        <w:t>1’aug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mentation</w:t>
      </w:r>
      <w:r w:rsidRPr="003D5E9B">
        <w:rPr>
          <w:rFonts w:asciiTheme="majorBidi" w:hAnsiTheme="majorBidi" w:cstheme="majorBidi"/>
          <w:color w:val="161616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du</w:t>
      </w:r>
      <w:r w:rsidRPr="003D5E9B">
        <w:rPr>
          <w:rFonts w:asciiTheme="majorBidi" w:hAnsiTheme="majorBidi" w:cstheme="majorBidi"/>
          <w:color w:val="1F1F1F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prix</w:t>
      </w:r>
      <w:r w:rsidRPr="003D5E9B">
        <w:rPr>
          <w:rFonts w:asciiTheme="majorBidi" w:hAnsiTheme="majorBidi" w:cstheme="majorBidi"/>
          <w:color w:val="181818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relatif</w:t>
      </w:r>
      <w:r w:rsidRPr="003D5E9B">
        <w:rPr>
          <w:rFonts w:asciiTheme="majorBidi" w:hAnsiTheme="majorBidi" w:cstheme="majorBidi"/>
          <w:color w:val="1A1A1A"/>
          <w:spacing w:val="-3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du</w:t>
      </w:r>
      <w:r w:rsidRPr="003D5E9B">
        <w:rPr>
          <w:rFonts w:asciiTheme="majorBidi" w:hAnsiTheme="majorBidi" w:cstheme="majorBidi"/>
          <w:color w:val="1C1C1C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1A1A1A"/>
          <w:spacing w:val="-3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dont</w:t>
      </w:r>
      <w:r w:rsidRPr="003D5E9B">
        <w:rPr>
          <w:rFonts w:asciiTheme="majorBidi" w:hAnsiTheme="majorBidi" w:cstheme="majorBidi"/>
          <w:color w:val="1A1A1A"/>
          <w:spacing w:val="-3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1F1F1F"/>
          <w:spacing w:val="-3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production</w:t>
      </w:r>
      <w:r w:rsidRPr="003D5E9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nécessite</w:t>
      </w:r>
      <w:r w:rsidRPr="003D5E9B">
        <w:rPr>
          <w:rFonts w:asciiTheme="majorBidi" w:hAnsiTheme="majorBidi" w:cstheme="majorBidi"/>
          <w:color w:val="1C1C1C"/>
          <w:spacing w:val="-2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une</w:t>
      </w:r>
      <w:r w:rsidRPr="003D5E9B">
        <w:rPr>
          <w:rFonts w:asciiTheme="majorBidi" w:hAnsiTheme="majorBidi" w:cstheme="majorBidi"/>
          <w:color w:val="1C1C1C"/>
          <w:spacing w:val="-3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utilisation </w:t>
      </w:r>
      <w:r w:rsidRPr="003D5E9B">
        <w:rPr>
          <w:rFonts w:asciiTheme="majorBidi" w:hAnsiTheme="majorBidi" w:cstheme="majorBidi"/>
          <w:color w:val="131313"/>
          <w:sz w:val="24"/>
          <w:szCs w:val="24"/>
        </w:rPr>
        <w:t xml:space="preserve">relativement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intensive du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facteur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en</w:t>
      </w:r>
      <w:r w:rsidRPr="003D5E9B">
        <w:rPr>
          <w:rFonts w:asciiTheme="majorBidi" w:hAnsiTheme="majorBidi" w:cstheme="majorBidi"/>
          <w:color w:val="232323"/>
          <w:spacing w:val="2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question.</w:t>
      </w:r>
    </w:p>
    <w:p w:rsidR="0038186E" w:rsidRPr="003D5E9B" w:rsidRDefault="00CB7817" w:rsidP="00D4481F">
      <w:pPr>
        <w:tabs>
          <w:tab w:val="left" w:pos="3869"/>
        </w:tabs>
        <w:spacing w:before="105"/>
        <w:ind w:right="34" w:firstLine="306"/>
        <w:jc w:val="both"/>
        <w:rPr>
          <w:rFonts w:asciiTheme="majorBidi" w:hAnsiTheme="majorBidi" w:cstheme="majorBidi"/>
          <w:i/>
          <w:sz w:val="24"/>
        </w:rPr>
      </w:pPr>
      <w:r w:rsidRPr="003D5E9B">
        <w:rPr>
          <w:rFonts w:asciiTheme="majorBidi" w:hAnsiTheme="majorBidi" w:cstheme="majorBidi"/>
          <w:color w:val="1F1F1F"/>
          <w:sz w:val="24"/>
          <w:szCs w:val="24"/>
        </w:rPr>
        <w:t>Il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résulte 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de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ce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qui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vient d’</w:t>
      </w:r>
      <w:r w:rsidR="00FB1EE1" w:rsidRPr="003D5E9B">
        <w:rPr>
          <w:rFonts w:asciiTheme="majorBidi" w:hAnsiTheme="majorBidi" w:cstheme="majorBidi"/>
          <w:color w:val="1A1A1A"/>
          <w:sz w:val="24"/>
          <w:szCs w:val="24"/>
        </w:rPr>
        <w:t>être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dit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que </w:t>
      </w:r>
      <w:r w:rsidR="00FD3797"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si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1’on </w:t>
      </w:r>
      <w:r w:rsidR="00FD3797"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avait </w:t>
      </w:r>
      <w:r w:rsidR="00FB1EE1" w:rsidRPr="003D5E9B">
        <w:rPr>
          <w:rFonts w:asciiTheme="majorBidi" w:hAnsiTheme="majorBidi" w:cstheme="majorBidi"/>
          <w:color w:val="1A1A1A"/>
          <w:sz w:val="24"/>
          <w:szCs w:val="24"/>
        </w:rPr>
        <w:t>supposé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>que</w:t>
      </w:r>
      <w:r w:rsidR="00FD3797" w:rsidRPr="003D5E9B">
        <w:rPr>
          <w:rFonts w:asciiTheme="majorBidi" w:hAnsiTheme="majorBidi" w:cstheme="majorBidi"/>
          <w:color w:val="1C1C1C"/>
          <w:spacing w:val="18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>les</w:t>
      </w:r>
      <w:r w:rsidR="00FD3797" w:rsidRPr="003D5E9B">
        <w:rPr>
          <w:rFonts w:asciiTheme="majorBidi" w:hAnsiTheme="majorBidi" w:cstheme="majorBidi"/>
          <w:color w:val="1C1C1C"/>
          <w:spacing w:val="15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fonc</w:t>
      </w:r>
      <w:r w:rsidR="00FD3797"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tions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="00FD3797"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production </w:t>
      </w:r>
      <w:r w:rsidR="00FD3797"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avaient </w:t>
      </w:r>
      <w:r w:rsidR="00FD3797"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été telles que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la </w:t>
      </w:r>
      <w:r w:rsidR="00FD3797"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branche </w:t>
      </w:r>
      <w:r w:rsidR="00FD3797" w:rsidRPr="003D5E9B">
        <w:rPr>
          <w:rFonts w:asciiTheme="majorBidi" w:hAnsiTheme="majorBidi" w:cstheme="majorBidi"/>
          <w:color w:val="282828"/>
          <w:sz w:val="24"/>
          <w:szCs w:val="24"/>
        </w:rPr>
        <w:t xml:space="preserve">2 </w:t>
      </w:r>
      <w:r w:rsidR="00FD3797"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est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plus</w:t>
      </w:r>
      <w:r w:rsidR="00FD3797" w:rsidRPr="003D5E9B">
        <w:rPr>
          <w:rFonts w:asciiTheme="majorBidi" w:hAnsiTheme="majorBidi" w:cstheme="majorBidi"/>
          <w:color w:val="1A1A1A"/>
          <w:spacing w:val="56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utilisatrice</w:t>
      </w:r>
      <w:r w:rsidR="00FD3797" w:rsidRPr="003D5E9B">
        <w:rPr>
          <w:rFonts w:asciiTheme="majorBidi" w:hAnsiTheme="majorBidi" w:cstheme="majorBidi"/>
          <w:color w:val="1A1A1A"/>
          <w:spacing w:val="47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de </w:t>
      </w:r>
      <w:r w:rsidR="00FD3797"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capital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que la branche 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>1</w:t>
      </w:r>
      <w:r w:rsidR="00D6175B">
        <w:rPr>
          <w:rFonts w:asciiTheme="majorBidi" w:hAnsiTheme="majorBidi" w:cstheme="majorBidi"/>
          <w:color w:val="232323"/>
          <w:sz w:val="24"/>
          <w:szCs w:val="24"/>
        </w:rPr>
        <w:t xml:space="preserve"> (</w:t>
      </w:r>
      <w:r w:rsidR="00D6175B" w:rsidRPr="003D5E9B">
        <w:rPr>
          <w:rFonts w:asciiTheme="majorBidi" w:hAnsiTheme="majorBidi" w:cstheme="majorBidi"/>
          <w:i/>
          <w:color w:val="161616"/>
          <w:sz w:val="24"/>
          <w:szCs w:val="24"/>
        </w:rPr>
        <w:t>k</w:t>
      </w:r>
      <w:r w:rsidR="00D4481F">
        <w:rPr>
          <w:rFonts w:asciiTheme="majorBidi" w:hAnsiTheme="majorBidi" w:cstheme="majorBidi"/>
          <w:i/>
          <w:color w:val="161616"/>
          <w:sz w:val="24"/>
          <w:szCs w:val="24"/>
          <w:vertAlign w:val="subscript"/>
        </w:rPr>
        <w:t>2</w:t>
      </w:r>
      <w:r w:rsidR="00D6175B" w:rsidRPr="003D5E9B">
        <w:rPr>
          <w:rFonts w:asciiTheme="majorBidi" w:hAnsiTheme="majorBidi" w:cstheme="majorBidi"/>
          <w:i/>
          <w:color w:val="161616"/>
          <w:sz w:val="24"/>
          <w:szCs w:val="24"/>
        </w:rPr>
        <w:t xml:space="preserve"> </w:t>
      </w:r>
      <w:r w:rsidR="00D6175B"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&gt; </w:t>
      </w:r>
      <w:r w:rsidR="00D6175B" w:rsidRPr="003D5E9B">
        <w:rPr>
          <w:rFonts w:asciiTheme="majorBidi" w:hAnsiTheme="majorBidi" w:cstheme="majorBidi"/>
          <w:color w:val="262626"/>
          <w:sz w:val="24"/>
          <w:szCs w:val="24"/>
        </w:rPr>
        <w:t>k</w:t>
      </w:r>
      <w:r w:rsidR="00D4481F">
        <w:rPr>
          <w:rFonts w:asciiTheme="majorBidi" w:hAnsiTheme="majorBidi" w:cstheme="majorBidi"/>
          <w:color w:val="262626"/>
          <w:sz w:val="24"/>
          <w:szCs w:val="24"/>
          <w:vertAlign w:val="subscript"/>
        </w:rPr>
        <w:t>1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), </w:t>
      </w:r>
      <w:r w:rsidR="00FD3797" w:rsidRPr="003D5E9B">
        <w:rPr>
          <w:rFonts w:asciiTheme="majorBidi" w:hAnsiTheme="majorBidi" w:cstheme="majorBidi"/>
          <w:sz w:val="24"/>
          <w:szCs w:val="24"/>
        </w:rPr>
        <w:t xml:space="preserve">quel </w:t>
      </w:r>
      <w:r w:rsidR="00FD3797"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que 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>so</w:t>
      </w:r>
      <w:r w:rsidR="00D6175B">
        <w:rPr>
          <w:rFonts w:asciiTheme="majorBidi" w:hAnsiTheme="majorBidi" w:cstheme="majorBidi"/>
          <w:color w:val="232323"/>
          <w:sz w:val="24"/>
          <w:szCs w:val="24"/>
        </w:rPr>
        <w:t>i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t </w:t>
      </w:r>
      <w:r w:rsidR="00D6175B">
        <w:rPr>
          <w:rFonts w:asciiTheme="majorBidi" w:hAnsiTheme="majorBidi" w:cstheme="majorBidi"/>
          <w:color w:val="232323"/>
          <w:sz w:val="24"/>
          <w:szCs w:val="24"/>
        </w:rPr>
        <w:t>l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e </w:t>
      </w:r>
      <w:r w:rsidR="00FD3797"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rapport </w:t>
      </w:r>
      <w:r w:rsidR="00D6175B">
        <w:rPr>
          <w:rFonts w:asciiTheme="majorBidi" w:hAnsiTheme="majorBidi" w:cstheme="majorBidi"/>
          <w:color w:val="161616"/>
          <w:sz w:val="24"/>
          <w:szCs w:val="24"/>
        </w:rPr>
        <w:t>w/r</w:t>
      </w:r>
      <w:r w:rsidR="00FD3797" w:rsidRPr="003D5E9B">
        <w:rPr>
          <w:rFonts w:asciiTheme="majorBidi" w:hAnsiTheme="majorBidi" w:cstheme="majorBidi"/>
          <w:i/>
          <w:color w:val="232323"/>
          <w:sz w:val="24"/>
          <w:szCs w:val="24"/>
        </w:rPr>
        <w:t xml:space="preserve">, 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>alors</w:t>
      </w:r>
      <w:r w:rsidR="00FD3797" w:rsidRPr="003D5E9B">
        <w:rPr>
          <w:rFonts w:asciiTheme="majorBidi" w:hAnsiTheme="majorBidi" w:cstheme="majorBidi"/>
          <w:color w:val="232323"/>
          <w:spacing w:val="6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212121"/>
          <w:sz w:val="24"/>
          <w:szCs w:val="24"/>
        </w:rPr>
        <w:t>le</w:t>
      </w:r>
      <w:r w:rsidR="00FD3797" w:rsidRPr="003D5E9B">
        <w:rPr>
          <w:rFonts w:asciiTheme="majorBidi" w:hAnsiTheme="majorBidi" w:cstheme="majorBidi"/>
          <w:color w:val="212121"/>
          <w:spacing w:val="12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prix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(prix relatif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du </w:t>
      </w:r>
      <w:r w:rsidR="00FD3797"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bien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2) aurait diminué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avec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l’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augmentation </w:t>
      </w:r>
      <w:r w:rsidR="00FD3797" w:rsidRPr="003D5E9B">
        <w:rPr>
          <w:rFonts w:asciiTheme="majorBidi" w:hAnsiTheme="majorBidi" w:cstheme="majorBidi"/>
          <w:color w:val="242424"/>
          <w:sz w:val="24"/>
          <w:szCs w:val="24"/>
        </w:rPr>
        <w:t xml:space="preserve">de </w:t>
      </w:r>
      <w:r w:rsidR="00FD3797" w:rsidRPr="003D5E9B">
        <w:rPr>
          <w:rFonts w:asciiTheme="majorBidi" w:hAnsiTheme="majorBidi" w:cstheme="majorBidi"/>
          <w:i/>
          <w:color w:val="181818"/>
          <w:sz w:val="24"/>
          <w:szCs w:val="24"/>
        </w:rPr>
        <w:t xml:space="preserve">w/r </w:t>
      </w:r>
      <w:r w:rsidR="00FD3797" w:rsidRPr="003D5E9B">
        <w:rPr>
          <w:rFonts w:asciiTheme="majorBidi" w:hAnsiTheme="majorBidi" w:cstheme="majorBidi"/>
          <w:i/>
          <w:color w:val="1F1F1F"/>
          <w:sz w:val="24"/>
          <w:szCs w:val="24"/>
        </w:rPr>
        <w:t>:</w:t>
      </w:r>
      <w:r w:rsidR="00FD3797" w:rsidRPr="003D5E9B">
        <w:rPr>
          <w:rFonts w:asciiTheme="majorBidi" w:hAnsiTheme="majorBidi" w:cstheme="majorBidi"/>
          <w:i/>
          <w:color w:val="1F1F1F"/>
          <w:spacing w:val="17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81818"/>
          <w:sz w:val="24"/>
          <w:szCs w:val="24"/>
        </w:rPr>
        <w:t>comme</w:t>
      </w:r>
      <w:r w:rsidR="00FB1EE1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>c’est</w:t>
      </w:r>
      <w:r w:rsidR="00FD3797" w:rsidRPr="003D5E9B">
        <w:rPr>
          <w:rFonts w:asciiTheme="majorBidi" w:hAnsiTheme="majorBidi" w:cstheme="majorBidi"/>
          <w:color w:val="1C1C1C"/>
          <w:spacing w:val="-27"/>
          <w:sz w:val="24"/>
          <w:szCs w:val="24"/>
        </w:rPr>
        <w:t xml:space="preserve"> </w:t>
      </w:r>
      <w:r w:rsidR="00FB1EE1">
        <w:rPr>
          <w:rFonts w:asciiTheme="majorBidi" w:hAnsiTheme="majorBidi" w:cstheme="majorBidi"/>
          <w:color w:val="1C1C1C"/>
          <w:spacing w:val="-27"/>
          <w:sz w:val="24"/>
          <w:szCs w:val="24"/>
        </w:rPr>
        <w:t>le</w:t>
      </w:r>
      <w:r w:rsidR="00FD3797" w:rsidRPr="003D5E9B">
        <w:rPr>
          <w:rFonts w:asciiTheme="majorBidi" w:hAnsiTheme="majorBidi" w:cstheme="majorBidi"/>
          <w:color w:val="1C1C1C"/>
          <w:spacing w:val="-32"/>
          <w:sz w:val="24"/>
          <w:szCs w:val="24"/>
        </w:rPr>
        <w:t xml:space="preserve"> </w:t>
      </w:r>
      <w:r w:rsidR="00D6175B">
        <w:rPr>
          <w:rFonts w:asciiTheme="majorBidi" w:hAnsiTheme="majorBidi" w:cstheme="majorBidi"/>
          <w:color w:val="1C1C1C"/>
          <w:spacing w:val="-32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bien</w:t>
      </w:r>
      <w:r w:rsidR="00FD3797" w:rsidRPr="003D5E9B">
        <w:rPr>
          <w:rFonts w:asciiTheme="majorBidi" w:hAnsiTheme="majorBidi" w:cstheme="majorBidi"/>
          <w:color w:val="1A1A1A"/>
          <w:spacing w:val="-11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232323"/>
          <w:sz w:val="24"/>
          <w:szCs w:val="24"/>
        </w:rPr>
        <w:t>l</w:t>
      </w:r>
      <w:r w:rsidR="00FD3797" w:rsidRPr="003D5E9B">
        <w:rPr>
          <w:rFonts w:asciiTheme="majorBidi" w:hAnsiTheme="majorBidi" w:cstheme="majorBidi"/>
          <w:color w:val="232323"/>
          <w:spacing w:val="-17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>qui</w:t>
      </w:r>
      <w:r w:rsidR="00FD3797" w:rsidRPr="003D5E9B">
        <w:rPr>
          <w:rFonts w:asciiTheme="majorBidi" w:hAnsiTheme="majorBidi" w:cstheme="majorBidi"/>
          <w:color w:val="1C1C1C"/>
          <w:spacing w:val="-26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51515"/>
          <w:sz w:val="24"/>
          <w:szCs w:val="24"/>
        </w:rPr>
        <w:t>aurait</w:t>
      </w:r>
      <w:r w:rsidR="00FD3797" w:rsidRPr="003D5E9B">
        <w:rPr>
          <w:rFonts w:asciiTheme="majorBidi" w:hAnsiTheme="majorBidi" w:cstheme="majorBidi"/>
          <w:color w:val="151515"/>
          <w:spacing w:val="-32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A1A1A"/>
          <w:sz w:val="24"/>
          <w:szCs w:val="24"/>
        </w:rPr>
        <w:t>été</w:t>
      </w:r>
      <w:r w:rsidR="00FD3797" w:rsidRPr="003D5E9B">
        <w:rPr>
          <w:rFonts w:asciiTheme="majorBidi" w:hAnsiTheme="majorBidi" w:cstheme="majorBidi"/>
          <w:color w:val="1A1A1A"/>
          <w:spacing w:val="-32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C1C1C"/>
          <w:sz w:val="24"/>
          <w:szCs w:val="24"/>
        </w:rPr>
        <w:t>relativement</w:t>
      </w:r>
      <w:r w:rsidR="00FD3797" w:rsidRPr="003D5E9B">
        <w:rPr>
          <w:rFonts w:asciiTheme="majorBidi" w:hAnsiTheme="majorBidi" w:cstheme="majorBidi"/>
          <w:color w:val="1C1C1C"/>
          <w:spacing w:val="-17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>plus</w:t>
      </w:r>
      <w:r w:rsidR="00FD3797" w:rsidRPr="003D5E9B">
        <w:rPr>
          <w:rFonts w:asciiTheme="majorBidi" w:hAnsiTheme="majorBidi" w:cstheme="majorBidi"/>
          <w:color w:val="1F1F1F"/>
          <w:spacing w:val="-32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61616"/>
          <w:sz w:val="24"/>
          <w:szCs w:val="24"/>
        </w:rPr>
        <w:t>utilisateur</w:t>
      </w:r>
      <w:r w:rsidR="00FD3797" w:rsidRPr="003D5E9B">
        <w:rPr>
          <w:rFonts w:asciiTheme="majorBidi" w:hAnsiTheme="majorBidi" w:cstheme="majorBidi"/>
          <w:color w:val="161616"/>
          <w:spacing w:val="-26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>de</w:t>
      </w:r>
      <w:r w:rsidR="00FD3797" w:rsidRPr="003D5E9B">
        <w:rPr>
          <w:rFonts w:asciiTheme="majorBidi" w:hAnsiTheme="majorBidi" w:cstheme="majorBidi"/>
          <w:color w:val="1F1F1F"/>
          <w:spacing w:val="-33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81818"/>
          <w:sz w:val="24"/>
          <w:szCs w:val="24"/>
        </w:rPr>
        <w:t>travail,</w:t>
      </w:r>
      <w:r w:rsidR="00FD3797" w:rsidRPr="003D5E9B">
        <w:rPr>
          <w:rFonts w:asciiTheme="majorBidi" w:hAnsiTheme="majorBidi" w:cstheme="majorBidi"/>
          <w:color w:val="181818"/>
          <w:spacing w:val="-31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242424"/>
          <w:sz w:val="24"/>
          <w:szCs w:val="24"/>
        </w:rPr>
        <w:t>la</w:t>
      </w:r>
      <w:r w:rsidR="00FD3797" w:rsidRPr="003D5E9B">
        <w:rPr>
          <w:rFonts w:asciiTheme="majorBidi" w:hAnsiTheme="majorBidi" w:cstheme="majorBidi"/>
          <w:color w:val="242424"/>
          <w:spacing w:val="-29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1F1F1F"/>
          <w:sz w:val="24"/>
          <w:szCs w:val="24"/>
        </w:rPr>
        <w:t>hausse</w:t>
      </w:r>
      <w:r w:rsidR="00D6175B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 w:rsidR="00FD3797" w:rsidRPr="003D5E9B">
        <w:rPr>
          <w:rFonts w:asciiTheme="majorBidi" w:hAnsiTheme="majorBidi" w:cstheme="majorBidi"/>
          <w:color w:val="212121"/>
        </w:rPr>
        <w:t xml:space="preserve">de </w:t>
      </w:r>
      <w:r w:rsidR="00FD3797" w:rsidRPr="003D5E9B">
        <w:rPr>
          <w:rFonts w:asciiTheme="majorBidi" w:hAnsiTheme="majorBidi" w:cstheme="majorBidi"/>
          <w:i/>
          <w:color w:val="1F1F1F"/>
        </w:rPr>
        <w:t xml:space="preserve">w/r </w:t>
      </w:r>
      <w:r w:rsidR="00FD3797" w:rsidRPr="003D5E9B">
        <w:rPr>
          <w:rFonts w:asciiTheme="majorBidi" w:hAnsiTheme="majorBidi" w:cstheme="majorBidi"/>
          <w:color w:val="1F1F1F"/>
        </w:rPr>
        <w:t xml:space="preserve">aurait </w:t>
      </w:r>
      <w:r w:rsidR="00FD3797" w:rsidRPr="003D5E9B">
        <w:rPr>
          <w:rFonts w:asciiTheme="majorBidi" w:hAnsiTheme="majorBidi" w:cstheme="majorBidi"/>
          <w:color w:val="151515"/>
        </w:rPr>
        <w:t xml:space="preserve">engendré </w:t>
      </w:r>
      <w:r w:rsidR="00FD3797" w:rsidRPr="003D5E9B">
        <w:rPr>
          <w:rFonts w:asciiTheme="majorBidi" w:hAnsiTheme="majorBidi" w:cstheme="majorBidi"/>
          <w:color w:val="212121"/>
        </w:rPr>
        <w:t xml:space="preserve">la hausse </w:t>
      </w:r>
      <w:r w:rsidR="00FD3797" w:rsidRPr="003D5E9B">
        <w:rPr>
          <w:rFonts w:asciiTheme="majorBidi" w:hAnsiTheme="majorBidi" w:cstheme="majorBidi"/>
          <w:color w:val="242424"/>
        </w:rPr>
        <w:t xml:space="preserve">du </w:t>
      </w:r>
      <w:r w:rsidR="00FD3797" w:rsidRPr="003D5E9B">
        <w:rPr>
          <w:rFonts w:asciiTheme="majorBidi" w:hAnsiTheme="majorBidi" w:cstheme="majorBidi"/>
          <w:color w:val="1C1C1C"/>
        </w:rPr>
        <w:t xml:space="preserve">prix </w:t>
      </w:r>
      <w:r w:rsidR="00FD3797" w:rsidRPr="003D5E9B">
        <w:rPr>
          <w:rFonts w:asciiTheme="majorBidi" w:hAnsiTheme="majorBidi" w:cstheme="majorBidi"/>
          <w:color w:val="1D1D1D"/>
        </w:rPr>
        <w:t xml:space="preserve">relatif </w:t>
      </w:r>
      <w:r w:rsidR="00FD3797" w:rsidRPr="003D5E9B">
        <w:rPr>
          <w:rFonts w:asciiTheme="majorBidi" w:hAnsiTheme="majorBidi" w:cstheme="majorBidi"/>
          <w:color w:val="212121"/>
        </w:rPr>
        <w:t xml:space="preserve">du </w:t>
      </w:r>
      <w:r w:rsidR="00FD3797" w:rsidRPr="003D5E9B">
        <w:rPr>
          <w:rFonts w:asciiTheme="majorBidi" w:hAnsiTheme="majorBidi" w:cstheme="majorBidi"/>
          <w:color w:val="1F1F1F"/>
        </w:rPr>
        <w:t xml:space="preserve">bien </w:t>
      </w:r>
      <w:r w:rsidR="00FD3797" w:rsidRPr="003D5E9B">
        <w:rPr>
          <w:rFonts w:asciiTheme="majorBidi" w:hAnsiTheme="majorBidi" w:cstheme="majorBidi"/>
          <w:color w:val="212121"/>
        </w:rPr>
        <w:t xml:space="preserve">1, </w:t>
      </w:r>
      <w:r w:rsidR="00FD3797" w:rsidRPr="003D5E9B">
        <w:rPr>
          <w:rFonts w:asciiTheme="majorBidi" w:hAnsiTheme="majorBidi" w:cstheme="majorBidi"/>
          <w:color w:val="1D1D1D"/>
        </w:rPr>
        <w:t xml:space="preserve">c'est-a-dire </w:t>
      </w:r>
      <w:r w:rsidR="00FD3797" w:rsidRPr="003D5E9B">
        <w:rPr>
          <w:rFonts w:asciiTheme="majorBidi" w:hAnsiTheme="majorBidi" w:cstheme="majorBidi"/>
          <w:color w:val="181818"/>
        </w:rPr>
        <w:t xml:space="preserve">la </w:t>
      </w:r>
      <w:r w:rsidR="00FD3797" w:rsidRPr="003D5E9B">
        <w:rPr>
          <w:rFonts w:asciiTheme="majorBidi" w:hAnsiTheme="majorBidi" w:cstheme="majorBidi"/>
          <w:color w:val="1C1C1C"/>
        </w:rPr>
        <w:t xml:space="preserve">hausse </w:t>
      </w:r>
      <w:r w:rsidR="00FD3797" w:rsidRPr="003D5E9B">
        <w:rPr>
          <w:rFonts w:asciiTheme="majorBidi" w:hAnsiTheme="majorBidi" w:cstheme="majorBidi"/>
          <w:color w:val="1A1A1A"/>
        </w:rPr>
        <w:t>de 1</w:t>
      </w:r>
      <w:r w:rsidR="00FD3797" w:rsidRPr="003D5E9B">
        <w:rPr>
          <w:rFonts w:asciiTheme="majorBidi" w:hAnsiTheme="majorBidi" w:cstheme="majorBidi"/>
          <w:color w:val="1C1C1C"/>
        </w:rPr>
        <w:t xml:space="preserve">/p, </w:t>
      </w:r>
      <w:r w:rsidR="00FD3797" w:rsidRPr="003D5E9B">
        <w:rPr>
          <w:rFonts w:asciiTheme="majorBidi" w:hAnsiTheme="majorBidi" w:cstheme="majorBidi"/>
          <w:color w:val="212121"/>
        </w:rPr>
        <w:t>qui équivaut à</w:t>
      </w:r>
      <w:r w:rsidR="00FD3797" w:rsidRPr="003D5E9B">
        <w:rPr>
          <w:rFonts w:asciiTheme="majorBidi" w:hAnsiTheme="majorBidi" w:cstheme="majorBidi"/>
          <w:color w:val="282828"/>
        </w:rPr>
        <w:t xml:space="preserve"> </w:t>
      </w:r>
      <w:r w:rsidR="00FD3797" w:rsidRPr="003D5E9B">
        <w:rPr>
          <w:rFonts w:asciiTheme="majorBidi" w:hAnsiTheme="majorBidi" w:cstheme="majorBidi"/>
          <w:color w:val="181818"/>
        </w:rPr>
        <w:t xml:space="preserve">la </w:t>
      </w:r>
      <w:r w:rsidR="00FD3797" w:rsidRPr="003D5E9B">
        <w:rPr>
          <w:rFonts w:asciiTheme="majorBidi" w:hAnsiTheme="majorBidi" w:cstheme="majorBidi"/>
          <w:color w:val="1C1C1C"/>
        </w:rPr>
        <w:t xml:space="preserve">diminution </w:t>
      </w:r>
      <w:r w:rsidR="00FD3797" w:rsidRPr="003D5E9B">
        <w:rPr>
          <w:rFonts w:asciiTheme="majorBidi" w:hAnsiTheme="majorBidi" w:cstheme="majorBidi"/>
          <w:color w:val="232323"/>
        </w:rPr>
        <w:t xml:space="preserve">de </w:t>
      </w:r>
      <w:r w:rsidR="00D6175B">
        <w:rPr>
          <w:rFonts w:asciiTheme="majorBidi" w:hAnsiTheme="majorBidi" w:cstheme="majorBidi"/>
          <w:i/>
          <w:color w:val="232323"/>
        </w:rPr>
        <w:t>p.</w:t>
      </w:r>
    </w:p>
    <w:p w:rsidR="0038186E" w:rsidRPr="003D5E9B" w:rsidRDefault="0038186E" w:rsidP="003D5E9B">
      <w:pPr>
        <w:pStyle w:val="Corpsdetexte"/>
        <w:spacing w:before="10"/>
        <w:jc w:val="both"/>
        <w:rPr>
          <w:rFonts w:asciiTheme="majorBidi" w:hAnsiTheme="majorBidi" w:cstheme="majorBidi"/>
          <w:i/>
          <w:sz w:val="31"/>
        </w:rPr>
      </w:pPr>
    </w:p>
    <w:p w:rsidR="0038186E" w:rsidRPr="003D5E9B" w:rsidRDefault="00FD3797" w:rsidP="00D6175B">
      <w:pPr>
        <w:pStyle w:val="Paragraphedeliste"/>
        <w:numPr>
          <w:ilvl w:val="0"/>
          <w:numId w:val="12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b/>
          <w:bCs/>
          <w:sz w:val="28"/>
          <w:szCs w:val="16"/>
        </w:rPr>
      </w:pPr>
      <w:r w:rsidRPr="003D5E9B">
        <w:rPr>
          <w:rFonts w:asciiTheme="majorBidi" w:hAnsiTheme="majorBidi" w:cstheme="majorBidi"/>
          <w:b/>
          <w:bCs/>
          <w:sz w:val="28"/>
          <w:szCs w:val="16"/>
        </w:rPr>
        <w:t>Dotations factorie</w:t>
      </w:r>
      <w:r w:rsidR="00D6175B">
        <w:rPr>
          <w:rFonts w:asciiTheme="majorBidi" w:hAnsiTheme="majorBidi" w:cstheme="majorBidi"/>
          <w:b/>
          <w:bCs/>
          <w:sz w:val="28"/>
          <w:szCs w:val="16"/>
        </w:rPr>
        <w:t>ll</w:t>
      </w:r>
      <w:r w:rsidRPr="003D5E9B">
        <w:rPr>
          <w:rFonts w:asciiTheme="majorBidi" w:hAnsiTheme="majorBidi" w:cstheme="majorBidi"/>
          <w:b/>
          <w:bCs/>
          <w:sz w:val="28"/>
          <w:szCs w:val="16"/>
        </w:rPr>
        <w:t>es, rémunérations et</w:t>
      </w:r>
      <w:r w:rsidRPr="003D5E9B">
        <w:rPr>
          <w:rFonts w:asciiTheme="majorBidi" w:hAnsiTheme="majorBidi" w:cstheme="majorBidi"/>
          <w:b/>
          <w:bCs/>
          <w:spacing w:val="-14"/>
          <w:sz w:val="28"/>
          <w:szCs w:val="16"/>
        </w:rPr>
        <w:t xml:space="preserve"> </w:t>
      </w:r>
      <w:r w:rsidRPr="003D5E9B">
        <w:rPr>
          <w:rFonts w:asciiTheme="majorBidi" w:hAnsiTheme="majorBidi" w:cstheme="majorBidi"/>
          <w:b/>
          <w:bCs/>
          <w:sz w:val="28"/>
          <w:szCs w:val="16"/>
        </w:rPr>
        <w:t>prix</w:t>
      </w:r>
    </w:p>
    <w:p w:rsidR="0038186E" w:rsidRPr="003D5E9B" w:rsidRDefault="00FD3797" w:rsidP="00D4481F">
      <w:pPr>
        <w:pStyle w:val="Corpsdetexte"/>
        <w:spacing w:before="212" w:line="223" w:lineRule="auto"/>
        <w:ind w:right="35" w:firstLine="4"/>
        <w:jc w:val="both"/>
        <w:rPr>
          <w:rFonts w:asciiTheme="majorBidi" w:hAnsiTheme="majorBidi" w:cstheme="majorBidi"/>
          <w:color w:val="484848"/>
        </w:rPr>
      </w:pPr>
      <w:r w:rsidRPr="003D5E9B">
        <w:rPr>
          <w:rFonts w:asciiTheme="majorBidi" w:hAnsiTheme="majorBidi" w:cstheme="majorBidi"/>
          <w:color w:val="232323"/>
        </w:rPr>
        <w:t xml:space="preserve">Le </w:t>
      </w:r>
      <w:r w:rsidRPr="003D5E9B">
        <w:rPr>
          <w:rFonts w:asciiTheme="majorBidi" w:hAnsiTheme="majorBidi" w:cstheme="majorBidi"/>
          <w:color w:val="1A1A1A"/>
        </w:rPr>
        <w:t xml:space="preserve">pays </w:t>
      </w:r>
      <w:r w:rsidRPr="003D5E9B">
        <w:rPr>
          <w:rFonts w:asciiTheme="majorBidi" w:hAnsiTheme="majorBidi" w:cstheme="majorBidi"/>
          <w:color w:val="1F1F1F"/>
        </w:rPr>
        <w:t xml:space="preserve">dispose </w:t>
      </w:r>
      <w:r w:rsidRPr="003D5E9B">
        <w:rPr>
          <w:rFonts w:asciiTheme="majorBidi" w:hAnsiTheme="majorBidi" w:cstheme="majorBidi"/>
          <w:color w:val="1A1A1A"/>
        </w:rPr>
        <w:t xml:space="preserve">d’une dotation </w:t>
      </w:r>
      <w:r w:rsidRPr="003D5E9B">
        <w:rPr>
          <w:rFonts w:asciiTheme="majorBidi" w:hAnsiTheme="majorBidi" w:cstheme="majorBidi"/>
          <w:color w:val="1C1C1C"/>
        </w:rPr>
        <w:t xml:space="preserve">en </w:t>
      </w:r>
      <w:r w:rsidRPr="003D5E9B">
        <w:rPr>
          <w:rFonts w:asciiTheme="majorBidi" w:hAnsiTheme="majorBidi" w:cstheme="majorBidi"/>
          <w:color w:val="1A1A1A"/>
        </w:rPr>
        <w:t xml:space="preserve">capital </w:t>
      </w:r>
      <w:r w:rsidRPr="003D5E9B">
        <w:rPr>
          <w:rFonts w:asciiTheme="majorBidi" w:hAnsiTheme="majorBidi" w:cstheme="majorBidi"/>
          <w:i/>
          <w:color w:val="1F1F1F"/>
        </w:rPr>
        <w:t xml:space="preserve">K </w:t>
      </w:r>
      <w:r w:rsidRPr="003D5E9B">
        <w:rPr>
          <w:rFonts w:asciiTheme="majorBidi" w:hAnsiTheme="majorBidi" w:cstheme="majorBidi"/>
          <w:color w:val="232323"/>
        </w:rPr>
        <w:t xml:space="preserve">et </w:t>
      </w:r>
      <w:r w:rsidRPr="003D5E9B">
        <w:rPr>
          <w:rFonts w:asciiTheme="majorBidi" w:hAnsiTheme="majorBidi" w:cstheme="majorBidi"/>
          <w:color w:val="1C1C1C"/>
        </w:rPr>
        <w:t xml:space="preserve">d’une </w:t>
      </w:r>
      <w:r w:rsidRPr="003D5E9B">
        <w:rPr>
          <w:rFonts w:asciiTheme="majorBidi" w:hAnsiTheme="majorBidi" w:cstheme="majorBidi"/>
          <w:color w:val="181818"/>
        </w:rPr>
        <w:t xml:space="preserve">dotation </w:t>
      </w:r>
      <w:r w:rsidRPr="003D5E9B">
        <w:rPr>
          <w:rFonts w:asciiTheme="majorBidi" w:hAnsiTheme="majorBidi" w:cstheme="majorBidi"/>
          <w:color w:val="212121"/>
        </w:rPr>
        <w:t xml:space="preserve">en </w:t>
      </w:r>
      <w:r w:rsidRPr="003D5E9B">
        <w:rPr>
          <w:rFonts w:asciiTheme="majorBidi" w:hAnsiTheme="majorBidi" w:cstheme="majorBidi"/>
          <w:color w:val="1A1A1A"/>
        </w:rPr>
        <w:t xml:space="preserve">travail </w:t>
      </w:r>
      <w:r w:rsidRPr="003D5E9B">
        <w:rPr>
          <w:rFonts w:asciiTheme="majorBidi" w:hAnsiTheme="majorBidi" w:cstheme="majorBidi"/>
          <w:i/>
          <w:color w:val="242424"/>
        </w:rPr>
        <w:t xml:space="preserve">L </w:t>
      </w:r>
      <w:r w:rsidRPr="003D5E9B">
        <w:rPr>
          <w:rFonts w:asciiTheme="majorBidi" w:hAnsiTheme="majorBidi" w:cstheme="majorBidi"/>
          <w:color w:val="1F1F1F"/>
        </w:rPr>
        <w:t xml:space="preserve">et </w:t>
      </w:r>
      <w:r w:rsidRPr="003D5E9B">
        <w:rPr>
          <w:rFonts w:asciiTheme="majorBidi" w:hAnsiTheme="majorBidi" w:cstheme="majorBidi"/>
          <w:color w:val="1C1C1C"/>
        </w:rPr>
        <w:t xml:space="preserve">ces </w:t>
      </w:r>
      <w:r w:rsidRPr="003D5E9B">
        <w:rPr>
          <w:rFonts w:asciiTheme="majorBidi" w:hAnsiTheme="majorBidi" w:cstheme="majorBidi"/>
          <w:color w:val="1A1A1A"/>
        </w:rPr>
        <w:t xml:space="preserve">ressources sont </w:t>
      </w:r>
      <w:r w:rsidRPr="003D5E9B">
        <w:rPr>
          <w:rFonts w:asciiTheme="majorBidi" w:hAnsiTheme="majorBidi" w:cstheme="majorBidi"/>
          <w:color w:val="1C1C1C"/>
        </w:rPr>
        <w:t xml:space="preserve">réparties </w:t>
      </w:r>
      <w:r w:rsidRPr="003D5E9B">
        <w:rPr>
          <w:rFonts w:asciiTheme="majorBidi" w:hAnsiTheme="majorBidi" w:cstheme="majorBidi"/>
          <w:color w:val="181818"/>
        </w:rPr>
        <w:t xml:space="preserve">entre </w:t>
      </w:r>
      <w:r w:rsidRPr="003D5E9B">
        <w:rPr>
          <w:rFonts w:asciiTheme="majorBidi" w:hAnsiTheme="majorBidi" w:cstheme="majorBidi"/>
          <w:color w:val="1C1C1C"/>
        </w:rPr>
        <w:t xml:space="preserve">les deux branches, </w:t>
      </w:r>
      <w:r w:rsidRPr="003D5E9B">
        <w:rPr>
          <w:rFonts w:asciiTheme="majorBidi" w:hAnsiTheme="majorBidi" w:cstheme="majorBidi"/>
          <w:color w:val="212121"/>
        </w:rPr>
        <w:t xml:space="preserve">de </w:t>
      </w:r>
      <w:r w:rsidRPr="003D5E9B">
        <w:rPr>
          <w:rFonts w:asciiTheme="majorBidi" w:hAnsiTheme="majorBidi" w:cstheme="majorBidi"/>
          <w:color w:val="181818"/>
        </w:rPr>
        <w:t>fa</w:t>
      </w:r>
      <w:r w:rsidR="00D4481F">
        <w:rPr>
          <w:rFonts w:asciiTheme="majorBidi" w:hAnsiTheme="majorBidi" w:cstheme="majorBidi"/>
          <w:color w:val="181818"/>
        </w:rPr>
        <w:t>ç</w:t>
      </w:r>
      <w:r w:rsidRPr="003D5E9B">
        <w:rPr>
          <w:rFonts w:asciiTheme="majorBidi" w:hAnsiTheme="majorBidi" w:cstheme="majorBidi"/>
          <w:color w:val="181818"/>
        </w:rPr>
        <w:t xml:space="preserve">on </w:t>
      </w:r>
      <w:r w:rsidRPr="003D5E9B">
        <w:rPr>
          <w:rFonts w:asciiTheme="majorBidi" w:hAnsiTheme="majorBidi" w:cstheme="majorBidi"/>
          <w:color w:val="1C1C1C"/>
        </w:rPr>
        <w:t xml:space="preserve">que </w:t>
      </w:r>
      <w:r w:rsidRPr="003D5E9B">
        <w:rPr>
          <w:rFonts w:asciiTheme="majorBidi" w:hAnsiTheme="majorBidi" w:cstheme="majorBidi"/>
          <w:color w:val="181818"/>
        </w:rPr>
        <w:t xml:space="preserve">le </w:t>
      </w:r>
      <w:r w:rsidRPr="003D5E9B">
        <w:rPr>
          <w:rFonts w:asciiTheme="majorBidi" w:hAnsiTheme="majorBidi" w:cstheme="majorBidi"/>
          <w:color w:val="1C1C1C"/>
        </w:rPr>
        <w:t xml:space="preserve">plein- </w:t>
      </w:r>
      <w:r w:rsidRPr="003D5E9B">
        <w:rPr>
          <w:rFonts w:asciiTheme="majorBidi" w:hAnsiTheme="majorBidi" w:cstheme="majorBidi"/>
          <w:color w:val="1D1D1D"/>
        </w:rPr>
        <w:t>emploi</w:t>
      </w:r>
      <w:r w:rsidRPr="003D5E9B">
        <w:rPr>
          <w:rFonts w:asciiTheme="majorBidi" w:hAnsiTheme="majorBidi" w:cstheme="majorBidi"/>
          <w:color w:val="1D1D1D"/>
          <w:spacing w:val="-12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soit</w:t>
      </w:r>
      <w:r w:rsidRPr="003D5E9B">
        <w:rPr>
          <w:rFonts w:asciiTheme="majorBidi" w:hAnsiTheme="majorBidi" w:cstheme="majorBidi"/>
          <w:color w:val="1F1F1F"/>
          <w:spacing w:val="-16"/>
        </w:rPr>
        <w:t xml:space="preserve"> </w:t>
      </w:r>
      <w:r w:rsidRPr="003D5E9B">
        <w:rPr>
          <w:rFonts w:asciiTheme="majorBidi" w:hAnsiTheme="majorBidi" w:cstheme="majorBidi"/>
          <w:color w:val="181818"/>
        </w:rPr>
        <w:t>réalisé</w:t>
      </w:r>
      <w:r w:rsidRPr="003D5E9B">
        <w:rPr>
          <w:rFonts w:asciiTheme="majorBidi" w:hAnsiTheme="majorBidi" w:cstheme="majorBidi"/>
          <w:color w:val="181818"/>
          <w:spacing w:val="-22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et</w:t>
      </w:r>
      <w:r w:rsidRPr="003D5E9B">
        <w:rPr>
          <w:rFonts w:asciiTheme="majorBidi" w:hAnsiTheme="majorBidi" w:cstheme="majorBidi"/>
          <w:color w:val="1F1F1F"/>
          <w:spacing w:val="-24"/>
        </w:rPr>
        <w:t xml:space="preserve"> </w:t>
      </w:r>
      <w:r w:rsidRPr="003D5E9B">
        <w:rPr>
          <w:rFonts w:asciiTheme="majorBidi" w:hAnsiTheme="majorBidi" w:cstheme="majorBidi"/>
          <w:color w:val="1D1D1D"/>
        </w:rPr>
        <w:t>que</w:t>
      </w:r>
      <w:r w:rsidRPr="003D5E9B">
        <w:rPr>
          <w:rFonts w:asciiTheme="majorBidi" w:hAnsiTheme="majorBidi" w:cstheme="majorBidi"/>
          <w:color w:val="1D1D1D"/>
          <w:spacing w:val="-36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1’a1location</w:t>
      </w:r>
      <w:r w:rsidRPr="003D5E9B">
        <w:rPr>
          <w:rFonts w:asciiTheme="majorBidi" w:hAnsiTheme="majorBidi" w:cstheme="majorBidi"/>
          <w:color w:val="1A1A1A"/>
          <w:spacing w:val="-1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soit</w:t>
      </w:r>
      <w:r w:rsidRPr="003D5E9B">
        <w:rPr>
          <w:rFonts w:asciiTheme="majorBidi" w:hAnsiTheme="majorBidi" w:cstheme="majorBidi"/>
          <w:color w:val="1F1F1F"/>
          <w:spacing w:val="-18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optimale</w:t>
      </w:r>
      <w:r w:rsidRPr="003D5E9B">
        <w:rPr>
          <w:rFonts w:asciiTheme="majorBidi" w:hAnsiTheme="majorBidi" w:cstheme="majorBidi"/>
          <w:color w:val="1A1A1A"/>
          <w:spacing w:val="-14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(</w:t>
      </w:r>
      <w:r w:rsidR="00816441" w:rsidRPr="003D5E9B">
        <w:rPr>
          <w:rFonts w:asciiTheme="majorBidi" w:hAnsiTheme="majorBidi" w:cstheme="majorBidi"/>
          <w:color w:val="1C1C1C"/>
        </w:rPr>
        <w:t>hypothèse</w:t>
      </w:r>
      <w:r w:rsidRPr="003D5E9B">
        <w:rPr>
          <w:rFonts w:asciiTheme="majorBidi" w:hAnsiTheme="majorBidi" w:cstheme="majorBidi"/>
          <w:color w:val="1C1C1C"/>
          <w:spacing w:val="-10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H</w:t>
      </w:r>
      <w:r w:rsidR="00816441">
        <w:rPr>
          <w:rFonts w:asciiTheme="majorBidi" w:hAnsiTheme="majorBidi" w:cstheme="majorBidi"/>
          <w:color w:val="1C1C1C"/>
        </w:rPr>
        <w:t>5</w:t>
      </w:r>
      <w:r w:rsidRPr="003D5E9B">
        <w:rPr>
          <w:rFonts w:asciiTheme="majorBidi" w:hAnsiTheme="majorBidi" w:cstheme="majorBidi"/>
          <w:color w:val="1C1C1C"/>
        </w:rPr>
        <w:t>).</w:t>
      </w:r>
      <w:r w:rsidRPr="003D5E9B">
        <w:rPr>
          <w:rFonts w:asciiTheme="majorBidi" w:hAnsiTheme="majorBidi" w:cstheme="majorBidi"/>
          <w:color w:val="1C1C1C"/>
          <w:spacing w:val="-30"/>
        </w:rPr>
        <w:t xml:space="preserve"> </w:t>
      </w:r>
      <w:r w:rsidRPr="003D5E9B">
        <w:rPr>
          <w:rFonts w:asciiTheme="majorBidi" w:hAnsiTheme="majorBidi" w:cstheme="majorBidi"/>
          <w:color w:val="212121"/>
        </w:rPr>
        <w:t>Les</w:t>
      </w:r>
      <w:r w:rsidRPr="003D5E9B">
        <w:rPr>
          <w:rFonts w:asciiTheme="majorBidi" w:hAnsiTheme="majorBidi" w:cstheme="majorBidi"/>
          <w:color w:val="212121"/>
          <w:spacing w:val="-14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 xml:space="preserve">technologies </w:t>
      </w:r>
      <w:r w:rsidRPr="003D5E9B">
        <w:rPr>
          <w:rFonts w:asciiTheme="majorBidi" w:hAnsiTheme="majorBidi" w:cstheme="majorBidi"/>
          <w:color w:val="1F1F1F"/>
        </w:rPr>
        <w:t xml:space="preserve">et les </w:t>
      </w:r>
      <w:r w:rsidRPr="003D5E9B">
        <w:rPr>
          <w:rFonts w:asciiTheme="majorBidi" w:hAnsiTheme="majorBidi" w:cstheme="majorBidi"/>
          <w:color w:val="1A1A1A"/>
        </w:rPr>
        <w:t xml:space="preserve">préférences </w:t>
      </w:r>
      <w:r w:rsidRPr="003D5E9B">
        <w:rPr>
          <w:rFonts w:asciiTheme="majorBidi" w:hAnsiTheme="majorBidi" w:cstheme="majorBidi"/>
          <w:color w:val="262626"/>
        </w:rPr>
        <w:t xml:space="preserve">des </w:t>
      </w:r>
      <w:r w:rsidRPr="003D5E9B">
        <w:rPr>
          <w:rFonts w:asciiTheme="majorBidi" w:hAnsiTheme="majorBidi" w:cstheme="majorBidi"/>
          <w:color w:val="1C1C1C"/>
        </w:rPr>
        <w:t xml:space="preserve">consommateurs </w:t>
      </w:r>
      <w:r w:rsidRPr="003D5E9B">
        <w:rPr>
          <w:rFonts w:asciiTheme="majorBidi" w:hAnsiTheme="majorBidi" w:cstheme="majorBidi"/>
          <w:color w:val="1D1D1D"/>
        </w:rPr>
        <w:t xml:space="preserve">étant </w:t>
      </w:r>
      <w:r w:rsidRPr="003D5E9B">
        <w:rPr>
          <w:rFonts w:asciiTheme="majorBidi" w:hAnsiTheme="majorBidi" w:cstheme="majorBidi"/>
          <w:color w:val="1A1A1A"/>
        </w:rPr>
        <w:t xml:space="preserve">données, le </w:t>
      </w:r>
      <w:r w:rsidRPr="003D5E9B">
        <w:rPr>
          <w:rFonts w:asciiTheme="majorBidi" w:hAnsiTheme="majorBidi" w:cstheme="majorBidi"/>
          <w:color w:val="181818"/>
        </w:rPr>
        <w:t xml:space="preserve">rapport, </w:t>
      </w:r>
      <w:r w:rsidRPr="003D5E9B">
        <w:rPr>
          <w:rFonts w:asciiTheme="majorBidi" w:hAnsiTheme="majorBidi" w:cstheme="majorBidi"/>
          <w:color w:val="1D1D1D"/>
        </w:rPr>
        <w:t xml:space="preserve">en </w:t>
      </w:r>
      <w:r w:rsidRPr="003D5E9B">
        <w:rPr>
          <w:rFonts w:asciiTheme="majorBidi" w:hAnsiTheme="majorBidi" w:cstheme="majorBidi"/>
          <w:color w:val="1C1C1C"/>
        </w:rPr>
        <w:t>autarcie,</w:t>
      </w:r>
      <w:r w:rsidRPr="003D5E9B">
        <w:rPr>
          <w:rFonts w:asciiTheme="majorBidi" w:hAnsiTheme="majorBidi" w:cstheme="majorBidi"/>
          <w:color w:val="1C1C1C"/>
          <w:spacing w:val="-29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des</w:t>
      </w:r>
      <w:r w:rsidRPr="003D5E9B">
        <w:rPr>
          <w:rFonts w:asciiTheme="majorBidi" w:hAnsiTheme="majorBidi" w:cstheme="majorBidi"/>
          <w:color w:val="1C1C1C"/>
          <w:spacing w:val="-30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rémunérations</w:t>
      </w:r>
      <w:r w:rsidRPr="003D5E9B">
        <w:rPr>
          <w:rFonts w:asciiTheme="majorBidi" w:hAnsiTheme="majorBidi" w:cstheme="majorBidi"/>
          <w:color w:val="1C1C1C"/>
          <w:spacing w:val="-23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factorielles</w:t>
      </w:r>
      <w:r w:rsidRPr="003D5E9B">
        <w:rPr>
          <w:rFonts w:asciiTheme="majorBidi" w:hAnsiTheme="majorBidi" w:cstheme="majorBidi"/>
          <w:color w:val="1C1C1C"/>
          <w:spacing w:val="-21"/>
        </w:rPr>
        <w:t xml:space="preserve"> </w:t>
      </w:r>
      <w:r w:rsidRPr="003D5E9B">
        <w:rPr>
          <w:rFonts w:asciiTheme="majorBidi" w:hAnsiTheme="majorBidi" w:cstheme="majorBidi"/>
          <w:i/>
          <w:color w:val="1F1F1F"/>
        </w:rPr>
        <w:t>w</w:t>
      </w:r>
      <w:r w:rsidR="00816441">
        <w:rPr>
          <w:rFonts w:asciiTheme="majorBidi" w:hAnsiTheme="majorBidi" w:cstheme="majorBidi"/>
          <w:i/>
          <w:color w:val="1F1F1F"/>
        </w:rPr>
        <w:t>/</w:t>
      </w:r>
      <w:r w:rsidRPr="003D5E9B">
        <w:rPr>
          <w:rFonts w:asciiTheme="majorBidi" w:hAnsiTheme="majorBidi" w:cstheme="majorBidi"/>
          <w:i/>
          <w:color w:val="1F1F1F"/>
        </w:rPr>
        <w:t>r</w:t>
      </w:r>
      <w:r w:rsidRPr="003D5E9B">
        <w:rPr>
          <w:rFonts w:asciiTheme="majorBidi" w:hAnsiTheme="majorBidi" w:cstheme="majorBidi"/>
          <w:i/>
          <w:color w:val="1F1F1F"/>
          <w:spacing w:val="-36"/>
        </w:rPr>
        <w:t xml:space="preserve"> </w:t>
      </w:r>
      <w:r w:rsidR="00816441" w:rsidRPr="003D5E9B">
        <w:rPr>
          <w:rFonts w:asciiTheme="majorBidi" w:hAnsiTheme="majorBidi" w:cstheme="majorBidi"/>
          <w:color w:val="1F1F1F"/>
        </w:rPr>
        <w:t>dépend</w:t>
      </w:r>
      <w:r w:rsidRPr="003D5E9B">
        <w:rPr>
          <w:rFonts w:asciiTheme="majorBidi" w:hAnsiTheme="majorBidi" w:cstheme="majorBidi"/>
          <w:color w:val="1F1F1F"/>
          <w:spacing w:val="-28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uniquement</w:t>
      </w:r>
      <w:r w:rsidRPr="003D5E9B">
        <w:rPr>
          <w:rFonts w:asciiTheme="majorBidi" w:hAnsiTheme="majorBidi" w:cstheme="majorBidi"/>
          <w:color w:val="1C1C1C"/>
          <w:spacing w:val="-24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de</w:t>
      </w:r>
      <w:r w:rsidRPr="003D5E9B">
        <w:rPr>
          <w:rFonts w:asciiTheme="majorBidi" w:hAnsiTheme="majorBidi" w:cstheme="majorBidi"/>
          <w:color w:val="1C1C1C"/>
          <w:spacing w:val="-34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la</w:t>
      </w:r>
      <w:r w:rsidRPr="003D5E9B">
        <w:rPr>
          <w:rFonts w:asciiTheme="majorBidi" w:hAnsiTheme="majorBidi" w:cstheme="majorBidi"/>
          <w:color w:val="1C1C1C"/>
          <w:spacing w:val="-36"/>
        </w:rPr>
        <w:t xml:space="preserve"> </w:t>
      </w:r>
      <w:r w:rsidRPr="003D5E9B">
        <w:rPr>
          <w:rFonts w:asciiTheme="majorBidi" w:hAnsiTheme="majorBidi" w:cstheme="majorBidi"/>
          <w:color w:val="161616"/>
        </w:rPr>
        <w:t xml:space="preserve">dotation </w:t>
      </w:r>
      <w:r w:rsidRPr="003D5E9B">
        <w:rPr>
          <w:rFonts w:asciiTheme="majorBidi" w:hAnsiTheme="majorBidi" w:cstheme="majorBidi"/>
          <w:color w:val="1F1F1F"/>
        </w:rPr>
        <w:t xml:space="preserve">relative du </w:t>
      </w:r>
      <w:r w:rsidRPr="003D5E9B">
        <w:rPr>
          <w:rFonts w:asciiTheme="majorBidi" w:hAnsiTheme="majorBidi" w:cstheme="majorBidi"/>
          <w:color w:val="212121"/>
        </w:rPr>
        <w:t xml:space="preserve">pays </w:t>
      </w:r>
      <w:r w:rsidRPr="003D5E9B">
        <w:rPr>
          <w:rFonts w:asciiTheme="majorBidi" w:hAnsiTheme="majorBidi" w:cstheme="majorBidi"/>
          <w:i/>
          <w:color w:val="212121"/>
        </w:rPr>
        <w:t>k</w:t>
      </w:r>
      <w:r w:rsidR="00816441">
        <w:rPr>
          <w:rFonts w:asciiTheme="majorBidi" w:hAnsiTheme="majorBidi" w:cstheme="majorBidi"/>
          <w:i/>
          <w:color w:val="212121"/>
        </w:rPr>
        <w:t>=</w:t>
      </w:r>
      <w:r w:rsidRPr="003D5E9B">
        <w:rPr>
          <w:rFonts w:asciiTheme="majorBidi" w:hAnsiTheme="majorBidi" w:cstheme="majorBidi"/>
          <w:i/>
          <w:color w:val="1F1F1F"/>
        </w:rPr>
        <w:t>K</w:t>
      </w:r>
      <w:r w:rsidR="00816441">
        <w:rPr>
          <w:rFonts w:asciiTheme="majorBidi" w:hAnsiTheme="majorBidi" w:cstheme="majorBidi"/>
          <w:i/>
          <w:color w:val="1F1F1F"/>
        </w:rPr>
        <w:t>/</w:t>
      </w:r>
      <w:r w:rsidRPr="003D5E9B">
        <w:rPr>
          <w:rFonts w:asciiTheme="majorBidi" w:hAnsiTheme="majorBidi" w:cstheme="majorBidi"/>
          <w:i/>
          <w:color w:val="1F1F1F"/>
        </w:rPr>
        <w:t xml:space="preserve">L. </w:t>
      </w:r>
      <w:r w:rsidRPr="003D5E9B">
        <w:rPr>
          <w:rFonts w:asciiTheme="majorBidi" w:hAnsiTheme="majorBidi" w:cstheme="majorBidi"/>
          <w:color w:val="212121"/>
        </w:rPr>
        <w:t xml:space="preserve">Plus </w:t>
      </w:r>
      <w:r w:rsidRPr="003D5E9B">
        <w:rPr>
          <w:rFonts w:asciiTheme="majorBidi" w:hAnsiTheme="majorBidi" w:cstheme="majorBidi"/>
          <w:i/>
          <w:color w:val="1A1A1A"/>
        </w:rPr>
        <w:t xml:space="preserve">k </w:t>
      </w:r>
      <w:r w:rsidRPr="003D5E9B">
        <w:rPr>
          <w:rFonts w:asciiTheme="majorBidi" w:hAnsiTheme="majorBidi" w:cstheme="majorBidi"/>
          <w:color w:val="212121"/>
        </w:rPr>
        <w:t xml:space="preserve">est </w:t>
      </w:r>
      <w:r w:rsidRPr="003D5E9B">
        <w:rPr>
          <w:rFonts w:asciiTheme="majorBidi" w:hAnsiTheme="majorBidi" w:cstheme="majorBidi"/>
          <w:color w:val="1D1D1D"/>
        </w:rPr>
        <w:t xml:space="preserve">élevé, </w:t>
      </w:r>
      <w:r w:rsidRPr="003D5E9B">
        <w:rPr>
          <w:rFonts w:asciiTheme="majorBidi" w:hAnsiTheme="majorBidi" w:cstheme="majorBidi"/>
          <w:color w:val="1C1C1C"/>
        </w:rPr>
        <w:t xml:space="preserve">plus </w:t>
      </w:r>
      <w:r w:rsidRPr="003D5E9B">
        <w:rPr>
          <w:rFonts w:asciiTheme="majorBidi" w:hAnsiTheme="majorBidi" w:cstheme="majorBidi"/>
          <w:i/>
          <w:color w:val="1C1C1C"/>
        </w:rPr>
        <w:t xml:space="preserve">w/r </w:t>
      </w:r>
      <w:r w:rsidRPr="003D5E9B">
        <w:rPr>
          <w:rFonts w:asciiTheme="majorBidi" w:hAnsiTheme="majorBidi" w:cstheme="majorBidi"/>
          <w:color w:val="1C1C1C"/>
        </w:rPr>
        <w:t xml:space="preserve">est </w:t>
      </w:r>
      <w:r w:rsidRPr="003D5E9B">
        <w:rPr>
          <w:rFonts w:asciiTheme="majorBidi" w:hAnsiTheme="majorBidi" w:cstheme="majorBidi"/>
          <w:color w:val="161616"/>
        </w:rPr>
        <w:t xml:space="preserve">élevé. </w:t>
      </w:r>
      <w:r w:rsidRPr="003D5E9B">
        <w:rPr>
          <w:rFonts w:asciiTheme="majorBidi" w:hAnsiTheme="majorBidi" w:cstheme="majorBidi"/>
          <w:color w:val="1C1C1C"/>
        </w:rPr>
        <w:t>Cette</w:t>
      </w:r>
      <w:r w:rsidRPr="003D5E9B">
        <w:rPr>
          <w:rFonts w:asciiTheme="majorBidi" w:hAnsiTheme="majorBidi" w:cstheme="majorBidi"/>
          <w:color w:val="1C1C1C"/>
          <w:spacing w:val="-44"/>
        </w:rPr>
        <w:t xml:space="preserve"> </w:t>
      </w:r>
      <w:r w:rsidRPr="003D5E9B">
        <w:rPr>
          <w:rFonts w:asciiTheme="majorBidi" w:hAnsiTheme="majorBidi" w:cstheme="majorBidi"/>
          <w:color w:val="181818"/>
        </w:rPr>
        <w:t>relation</w:t>
      </w:r>
      <w:r w:rsidR="00282201" w:rsidRPr="003D5E9B">
        <w:rPr>
          <w:rFonts w:asciiTheme="majorBidi" w:hAnsiTheme="majorBidi" w:cstheme="majorBidi"/>
          <w:color w:val="181818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est</w:t>
      </w:r>
      <w:r w:rsidRPr="003D5E9B">
        <w:rPr>
          <w:rFonts w:asciiTheme="majorBidi" w:hAnsiTheme="majorBidi" w:cstheme="majorBidi"/>
          <w:color w:val="1F1F1F"/>
          <w:spacing w:val="-6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générale</w:t>
      </w:r>
      <w:r w:rsidRPr="003D5E9B">
        <w:rPr>
          <w:rFonts w:asciiTheme="majorBidi" w:hAnsiTheme="majorBidi" w:cstheme="majorBidi"/>
          <w:color w:val="1C1C1C"/>
          <w:spacing w:val="-12"/>
        </w:rPr>
        <w:t xml:space="preserve"> </w:t>
      </w:r>
      <w:r w:rsidRPr="003D5E9B">
        <w:rPr>
          <w:rFonts w:asciiTheme="majorBidi" w:hAnsiTheme="majorBidi" w:cstheme="majorBidi"/>
          <w:color w:val="232323"/>
        </w:rPr>
        <w:t>:</w:t>
      </w:r>
      <w:r w:rsidRPr="003D5E9B">
        <w:rPr>
          <w:rFonts w:asciiTheme="majorBidi" w:hAnsiTheme="majorBidi" w:cstheme="majorBidi"/>
          <w:color w:val="232323"/>
          <w:spacing w:val="-12"/>
        </w:rPr>
        <w:t xml:space="preserve"> </w:t>
      </w:r>
      <w:r w:rsidRPr="003D5E9B">
        <w:rPr>
          <w:rFonts w:asciiTheme="majorBidi" w:hAnsiTheme="majorBidi" w:cstheme="majorBidi"/>
          <w:color w:val="242424"/>
        </w:rPr>
        <w:t>dans</w:t>
      </w:r>
      <w:r w:rsidRPr="003D5E9B">
        <w:rPr>
          <w:rFonts w:asciiTheme="majorBidi" w:hAnsiTheme="majorBidi" w:cstheme="majorBidi"/>
          <w:color w:val="242424"/>
          <w:spacing w:val="-5"/>
        </w:rPr>
        <w:t xml:space="preserve"> </w:t>
      </w:r>
      <w:r w:rsidR="00816441">
        <w:rPr>
          <w:rFonts w:asciiTheme="majorBidi" w:hAnsiTheme="majorBidi" w:cstheme="majorBidi"/>
          <w:color w:val="242424"/>
          <w:spacing w:val="-5"/>
        </w:rPr>
        <w:t>l</w:t>
      </w:r>
      <w:r w:rsidRPr="003D5E9B">
        <w:rPr>
          <w:rFonts w:asciiTheme="majorBidi" w:hAnsiTheme="majorBidi" w:cstheme="majorBidi"/>
          <w:color w:val="1A1A1A"/>
        </w:rPr>
        <w:t>ie</w:t>
      </w:r>
      <w:r w:rsidRPr="003D5E9B">
        <w:rPr>
          <w:rFonts w:asciiTheme="majorBidi" w:hAnsiTheme="majorBidi" w:cstheme="majorBidi"/>
          <w:color w:val="1A1A1A"/>
          <w:spacing w:val="-2"/>
        </w:rPr>
        <w:t xml:space="preserve"> </w:t>
      </w:r>
      <w:r w:rsidR="00816441" w:rsidRPr="003D5E9B">
        <w:rPr>
          <w:rFonts w:asciiTheme="majorBidi" w:hAnsiTheme="majorBidi" w:cstheme="majorBidi"/>
          <w:color w:val="1C1C1C"/>
        </w:rPr>
        <w:t>modèle</w:t>
      </w:r>
      <w:r w:rsidRPr="003D5E9B">
        <w:rPr>
          <w:rFonts w:asciiTheme="majorBidi" w:hAnsiTheme="majorBidi" w:cstheme="majorBidi"/>
          <w:color w:val="1C1C1C"/>
          <w:spacing w:val="3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HOS,</w:t>
      </w:r>
      <w:r w:rsidRPr="003D5E9B">
        <w:rPr>
          <w:rFonts w:asciiTheme="majorBidi" w:hAnsiTheme="majorBidi" w:cstheme="majorBidi"/>
          <w:color w:val="1A1A1A"/>
          <w:spacing w:val="-8"/>
        </w:rPr>
        <w:t xml:space="preserve"> </w:t>
      </w:r>
      <w:r w:rsidRPr="003D5E9B">
        <w:rPr>
          <w:rFonts w:asciiTheme="majorBidi" w:hAnsiTheme="majorBidi" w:cstheme="majorBidi"/>
          <w:color w:val="262626"/>
        </w:rPr>
        <w:t>en</w:t>
      </w:r>
      <w:r w:rsidRPr="003D5E9B">
        <w:rPr>
          <w:rFonts w:asciiTheme="majorBidi" w:hAnsiTheme="majorBidi" w:cstheme="majorBidi"/>
          <w:color w:val="262626"/>
          <w:spacing w:val="-4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autarcie,</w:t>
      </w:r>
      <w:r w:rsidRPr="003D5E9B">
        <w:rPr>
          <w:rFonts w:asciiTheme="majorBidi" w:hAnsiTheme="majorBidi" w:cstheme="majorBidi"/>
          <w:color w:val="1C1C1C"/>
          <w:spacing w:val="12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plus</w:t>
      </w:r>
      <w:r w:rsidRPr="003D5E9B">
        <w:rPr>
          <w:rFonts w:asciiTheme="majorBidi" w:hAnsiTheme="majorBidi" w:cstheme="majorBidi"/>
          <w:color w:val="1A1A1A"/>
          <w:spacing w:val="2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un</w:t>
      </w:r>
      <w:r w:rsidRPr="003D5E9B">
        <w:rPr>
          <w:rFonts w:asciiTheme="majorBidi" w:hAnsiTheme="majorBidi" w:cstheme="majorBidi"/>
          <w:color w:val="1C1C1C"/>
          <w:spacing w:val="-6"/>
        </w:rPr>
        <w:t xml:space="preserve"> </w:t>
      </w:r>
      <w:r w:rsidRPr="003D5E9B">
        <w:rPr>
          <w:rFonts w:asciiTheme="majorBidi" w:hAnsiTheme="majorBidi" w:cstheme="majorBidi"/>
          <w:color w:val="151515"/>
        </w:rPr>
        <w:t>facteur</w:t>
      </w:r>
      <w:r w:rsidRPr="003D5E9B">
        <w:rPr>
          <w:rFonts w:asciiTheme="majorBidi" w:hAnsiTheme="majorBidi" w:cstheme="majorBidi"/>
          <w:color w:val="151515"/>
          <w:spacing w:val="-5"/>
        </w:rPr>
        <w:t xml:space="preserve"> </w:t>
      </w:r>
      <w:r w:rsidRPr="003D5E9B">
        <w:rPr>
          <w:rFonts w:asciiTheme="majorBidi" w:hAnsiTheme="majorBidi" w:cstheme="majorBidi"/>
          <w:color w:val="181818"/>
        </w:rPr>
        <w:t>est</w:t>
      </w:r>
      <w:r w:rsidRPr="003D5E9B">
        <w:rPr>
          <w:rFonts w:asciiTheme="majorBidi" w:hAnsiTheme="majorBidi" w:cstheme="majorBidi"/>
          <w:color w:val="181818"/>
          <w:spacing w:val="-11"/>
        </w:rPr>
        <w:t xml:space="preserve"> </w:t>
      </w:r>
      <w:r w:rsidRPr="003D5E9B">
        <w:rPr>
          <w:rFonts w:asciiTheme="majorBidi" w:hAnsiTheme="majorBidi" w:cstheme="majorBidi"/>
          <w:color w:val="181818"/>
        </w:rPr>
        <w:t>abondant</w:t>
      </w:r>
      <w:r w:rsidR="00282201" w:rsidRPr="003D5E9B">
        <w:rPr>
          <w:rFonts w:asciiTheme="majorBidi" w:hAnsiTheme="majorBidi" w:cstheme="majorBidi"/>
          <w:color w:val="181818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par</w:t>
      </w:r>
      <w:r w:rsidRPr="003D5E9B">
        <w:rPr>
          <w:rFonts w:asciiTheme="majorBidi" w:hAnsiTheme="majorBidi" w:cstheme="majorBidi"/>
          <w:color w:val="1C1C1C"/>
          <w:spacing w:val="-11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rapport 1’autre</w:t>
      </w:r>
      <w:r w:rsidRPr="003D5E9B">
        <w:rPr>
          <w:rFonts w:asciiTheme="majorBidi" w:hAnsiTheme="majorBidi" w:cstheme="majorBidi"/>
          <w:color w:val="1A1A1A"/>
          <w:spacing w:val="-10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et</w:t>
      </w:r>
      <w:r w:rsidRPr="003D5E9B">
        <w:rPr>
          <w:rFonts w:asciiTheme="majorBidi" w:hAnsiTheme="majorBidi" w:cstheme="majorBidi"/>
          <w:color w:val="1F1F1F"/>
          <w:spacing w:val="-5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plus</w:t>
      </w:r>
      <w:r w:rsidRPr="003D5E9B">
        <w:rPr>
          <w:rFonts w:asciiTheme="majorBidi" w:hAnsiTheme="majorBidi" w:cstheme="majorBidi"/>
          <w:color w:val="1A1A1A"/>
          <w:spacing w:val="-12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sa</w:t>
      </w:r>
      <w:r w:rsidRPr="003D5E9B">
        <w:rPr>
          <w:rFonts w:asciiTheme="majorBidi" w:hAnsiTheme="majorBidi" w:cstheme="majorBidi"/>
          <w:color w:val="1A1A1A"/>
          <w:spacing w:val="-11"/>
        </w:rPr>
        <w:t xml:space="preserve"> </w:t>
      </w:r>
      <w:r w:rsidR="00816441" w:rsidRPr="003D5E9B">
        <w:rPr>
          <w:rFonts w:asciiTheme="majorBidi" w:hAnsiTheme="majorBidi" w:cstheme="majorBidi"/>
          <w:color w:val="1D1D1D"/>
        </w:rPr>
        <w:t>rémunération</w:t>
      </w:r>
      <w:r w:rsidRPr="003D5E9B">
        <w:rPr>
          <w:rFonts w:asciiTheme="majorBidi" w:hAnsiTheme="majorBidi" w:cstheme="majorBidi"/>
          <w:color w:val="1D1D1D"/>
          <w:spacing w:val="12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relative</w:t>
      </w:r>
      <w:r w:rsidRPr="003D5E9B">
        <w:rPr>
          <w:rFonts w:asciiTheme="majorBidi" w:hAnsiTheme="majorBidi" w:cstheme="majorBidi"/>
          <w:color w:val="1A1A1A"/>
          <w:spacing w:val="-12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est</w:t>
      </w:r>
      <w:r w:rsidRPr="003D5E9B">
        <w:rPr>
          <w:rFonts w:asciiTheme="majorBidi" w:hAnsiTheme="majorBidi" w:cstheme="majorBidi"/>
          <w:color w:val="1C1C1C"/>
          <w:spacing w:val="-5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basse</w:t>
      </w:r>
      <w:r w:rsidRPr="003D5E9B">
        <w:rPr>
          <w:rFonts w:asciiTheme="majorBidi" w:hAnsiTheme="majorBidi" w:cstheme="majorBidi"/>
          <w:color w:val="1A1A1A"/>
          <w:spacing w:val="-11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(plus</w:t>
      </w:r>
      <w:r w:rsidRPr="003D5E9B">
        <w:rPr>
          <w:rFonts w:asciiTheme="majorBidi" w:hAnsiTheme="majorBidi" w:cstheme="majorBidi"/>
          <w:color w:val="1C1C1C"/>
          <w:spacing w:val="-10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la</w:t>
      </w:r>
      <w:r w:rsidRPr="003D5E9B">
        <w:rPr>
          <w:rFonts w:asciiTheme="majorBidi" w:hAnsiTheme="majorBidi" w:cstheme="majorBidi"/>
          <w:color w:val="1A1A1A"/>
          <w:spacing w:val="-12"/>
        </w:rPr>
        <w:t xml:space="preserve"> </w:t>
      </w:r>
      <w:r w:rsidR="00816441" w:rsidRPr="003D5E9B">
        <w:rPr>
          <w:rFonts w:asciiTheme="majorBidi" w:hAnsiTheme="majorBidi" w:cstheme="majorBidi"/>
          <w:color w:val="161616"/>
        </w:rPr>
        <w:t>rému</w:t>
      </w:r>
      <w:r w:rsidR="00816441" w:rsidRPr="003D5E9B">
        <w:rPr>
          <w:rFonts w:asciiTheme="majorBidi" w:hAnsiTheme="majorBidi" w:cstheme="majorBidi"/>
          <w:color w:val="1C1C1C"/>
        </w:rPr>
        <w:t>nération</w:t>
      </w:r>
      <w:r w:rsidRPr="003D5E9B">
        <w:rPr>
          <w:rFonts w:asciiTheme="majorBidi" w:hAnsiTheme="majorBidi" w:cstheme="majorBidi"/>
          <w:color w:val="1C1C1C"/>
        </w:rPr>
        <w:t xml:space="preserve"> relative </w:t>
      </w:r>
      <w:r w:rsidRPr="003D5E9B">
        <w:rPr>
          <w:rFonts w:asciiTheme="majorBidi" w:hAnsiTheme="majorBidi" w:cstheme="majorBidi"/>
          <w:color w:val="1F1F1F"/>
        </w:rPr>
        <w:t xml:space="preserve">de </w:t>
      </w:r>
      <w:r w:rsidRPr="003D5E9B">
        <w:rPr>
          <w:rFonts w:asciiTheme="majorBidi" w:hAnsiTheme="majorBidi" w:cstheme="majorBidi"/>
          <w:color w:val="1D1D1D"/>
        </w:rPr>
        <w:t>l’</w:t>
      </w:r>
      <w:r w:rsidRPr="003D5E9B">
        <w:rPr>
          <w:rFonts w:asciiTheme="majorBidi" w:hAnsiTheme="majorBidi" w:cstheme="majorBidi"/>
          <w:color w:val="1C1C1C"/>
        </w:rPr>
        <w:t xml:space="preserve">autre </w:t>
      </w:r>
      <w:r w:rsidRPr="003D5E9B">
        <w:rPr>
          <w:rFonts w:asciiTheme="majorBidi" w:hAnsiTheme="majorBidi" w:cstheme="majorBidi"/>
          <w:color w:val="1A1A1A"/>
        </w:rPr>
        <w:t xml:space="preserve">facteur </w:t>
      </w:r>
      <w:r w:rsidRPr="003D5E9B">
        <w:rPr>
          <w:rFonts w:asciiTheme="majorBidi" w:hAnsiTheme="majorBidi" w:cstheme="majorBidi"/>
          <w:color w:val="1F1F1F"/>
        </w:rPr>
        <w:t xml:space="preserve">est </w:t>
      </w:r>
      <w:r w:rsidRPr="003D5E9B">
        <w:rPr>
          <w:rFonts w:asciiTheme="majorBidi" w:hAnsiTheme="majorBidi" w:cstheme="majorBidi"/>
          <w:color w:val="1D1D1D"/>
        </w:rPr>
        <w:t>éle</w:t>
      </w:r>
      <w:r w:rsidR="00282201" w:rsidRPr="003D5E9B">
        <w:rPr>
          <w:rFonts w:asciiTheme="majorBidi" w:hAnsiTheme="majorBidi" w:cstheme="majorBidi"/>
          <w:color w:val="1D1D1D"/>
        </w:rPr>
        <w:t>v</w:t>
      </w:r>
      <w:r w:rsidRPr="003D5E9B">
        <w:rPr>
          <w:rFonts w:asciiTheme="majorBidi" w:hAnsiTheme="majorBidi" w:cstheme="majorBidi"/>
          <w:color w:val="1D1D1D"/>
        </w:rPr>
        <w:t>ée).</w:t>
      </w:r>
    </w:p>
    <w:p w:rsidR="0038186E" w:rsidRPr="003D5E9B" w:rsidRDefault="00FD3797" w:rsidP="009A02DA">
      <w:pPr>
        <w:pStyle w:val="Corpsdetexte"/>
        <w:tabs>
          <w:tab w:val="left" w:pos="702"/>
          <w:tab w:val="left" w:pos="1020"/>
        </w:tabs>
        <w:spacing w:before="73" w:line="223" w:lineRule="auto"/>
        <w:ind w:right="35" w:hanging="10"/>
        <w:jc w:val="both"/>
        <w:rPr>
          <w:rFonts w:asciiTheme="majorBidi" w:hAnsiTheme="majorBidi" w:cstheme="majorBidi"/>
          <w:sz w:val="24"/>
          <w:szCs w:val="24"/>
        </w:rPr>
      </w:pPr>
      <w:r w:rsidRPr="003D5E9B">
        <w:rPr>
          <w:rFonts w:asciiTheme="majorBidi" w:hAnsiTheme="majorBidi" w:cstheme="majorBidi"/>
          <w:color w:val="3B3B3B"/>
        </w:rPr>
        <w:tab/>
      </w:r>
      <w:r w:rsidRPr="003D5E9B">
        <w:rPr>
          <w:rFonts w:asciiTheme="majorBidi" w:hAnsiTheme="majorBidi" w:cstheme="majorBidi"/>
          <w:color w:val="3B3B3B"/>
        </w:rPr>
        <w:tab/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Comme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le</w:t>
      </w:r>
      <w:r w:rsidRPr="003D5E9B">
        <w:rPr>
          <w:rFonts w:asciiTheme="majorBidi" w:hAnsiTheme="majorBidi" w:cstheme="majorBidi"/>
          <w:color w:val="1C1C1C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prix</w:t>
      </w:r>
      <w:r w:rsidRPr="003D5E9B">
        <w:rPr>
          <w:rFonts w:asciiTheme="majorBidi" w:hAnsiTheme="majorBidi" w:cstheme="majorBidi"/>
          <w:color w:val="1D1D1D"/>
          <w:spacing w:val="-1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p</w:t>
      </w:r>
      <w:r w:rsidRPr="003D5E9B">
        <w:rPr>
          <w:rFonts w:asciiTheme="majorBidi" w:hAnsiTheme="majorBidi" w:cstheme="majorBidi"/>
          <w:color w:val="232323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est</w:t>
      </w:r>
      <w:r w:rsidRPr="003D5E9B">
        <w:rPr>
          <w:rFonts w:asciiTheme="majorBidi" w:hAnsiTheme="majorBidi" w:cstheme="majorBidi"/>
          <w:color w:val="232323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fonction croissante</w:t>
      </w:r>
      <w:r w:rsidRPr="003D5E9B">
        <w:rPr>
          <w:rFonts w:asciiTheme="majorBidi" w:hAnsiTheme="majorBidi" w:cstheme="majorBidi"/>
          <w:color w:val="1C1C1C"/>
          <w:spacing w:val="-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242424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1C1C1C"/>
          <w:sz w:val="24"/>
          <w:szCs w:val="24"/>
        </w:rPr>
        <w:t>w</w:t>
      </w:r>
      <w:r w:rsidR="00816441">
        <w:rPr>
          <w:rFonts w:asciiTheme="majorBidi" w:hAnsiTheme="majorBidi" w:cstheme="majorBidi"/>
          <w:i/>
          <w:color w:val="1C1C1C"/>
          <w:sz w:val="24"/>
          <w:szCs w:val="24"/>
        </w:rPr>
        <w:t>/</w:t>
      </w:r>
      <w:r w:rsidRPr="003D5E9B">
        <w:rPr>
          <w:rFonts w:asciiTheme="majorBidi" w:hAnsiTheme="majorBidi" w:cstheme="majorBidi"/>
          <w:i/>
          <w:color w:val="1C1C1C"/>
          <w:sz w:val="24"/>
          <w:szCs w:val="24"/>
        </w:rPr>
        <w:t>r,</w:t>
      </w:r>
      <w:r w:rsidRPr="003D5E9B">
        <w:rPr>
          <w:rFonts w:asciiTheme="majorBidi" w:hAnsiTheme="majorBidi" w:cstheme="majorBidi"/>
          <w:i/>
          <w:color w:val="1C1C1C"/>
          <w:spacing w:val="-14"/>
          <w:sz w:val="24"/>
          <w:szCs w:val="24"/>
        </w:rPr>
        <w:t xml:space="preserve"> </w:t>
      </w:r>
      <w:r w:rsidR="009A02DA" w:rsidRPr="003D5E9B">
        <w:rPr>
          <w:rFonts w:asciiTheme="majorBidi" w:hAnsiTheme="majorBidi" w:cstheme="majorBidi"/>
          <w:color w:val="232323"/>
          <w:sz w:val="24"/>
          <w:szCs w:val="24"/>
        </w:rPr>
        <w:t>I</w:t>
      </w:r>
      <w:r w:rsidR="009A02DA">
        <w:rPr>
          <w:rFonts w:asciiTheme="majorBidi" w:hAnsiTheme="majorBidi" w:cstheme="majorBidi"/>
          <w:color w:val="232323"/>
          <w:sz w:val="24"/>
          <w:szCs w:val="24"/>
        </w:rPr>
        <w:t xml:space="preserve"> </w:t>
      </w:r>
      <w:r w:rsidR="009A02DA" w:rsidRPr="003D5E9B">
        <w:rPr>
          <w:rFonts w:asciiTheme="majorBidi" w:hAnsiTheme="majorBidi" w:cstheme="majorBidi"/>
          <w:color w:val="181818"/>
          <w:sz w:val="24"/>
          <w:szCs w:val="24"/>
        </w:rPr>
        <w:t>‘augmentation</w:t>
      </w:r>
      <w:r w:rsidRPr="003D5E9B">
        <w:rPr>
          <w:rFonts w:asciiTheme="majorBidi" w:hAnsiTheme="majorBidi" w:cstheme="majorBidi"/>
          <w:color w:val="181818"/>
          <w:spacing w:val="1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212121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i/>
          <w:color w:val="1D1D1D"/>
          <w:sz w:val="24"/>
          <w:szCs w:val="24"/>
        </w:rPr>
        <w:t>k</w:t>
      </w:r>
      <w:r w:rsidRPr="003D5E9B">
        <w:rPr>
          <w:rFonts w:asciiTheme="majorBidi" w:hAnsiTheme="majorBidi" w:cstheme="majorBidi"/>
          <w:i/>
          <w:color w:val="1D1D1D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cor</w:t>
      </w:r>
      <w:r w:rsidR="00816441">
        <w:rPr>
          <w:rFonts w:asciiTheme="majorBidi" w:hAnsiTheme="majorBidi" w:cstheme="majorBidi"/>
          <w:color w:val="1C1C1C"/>
          <w:sz w:val="24"/>
          <w:szCs w:val="24"/>
        </w:rPr>
        <w:t>r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spond</w:t>
      </w:r>
      <w:r w:rsidRPr="003D5E9B">
        <w:rPr>
          <w:rFonts w:asciiTheme="majorBidi" w:hAnsiTheme="majorBidi" w:cstheme="majorBidi"/>
          <w:color w:val="1A1A1A"/>
          <w:spacing w:val="-2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aussi</w:t>
      </w:r>
      <w:r w:rsidRPr="003D5E9B">
        <w:rPr>
          <w:rFonts w:asciiTheme="majorBidi" w:hAnsiTheme="majorBidi" w:cstheme="majorBidi"/>
          <w:color w:val="181818"/>
          <w:spacing w:val="-22"/>
          <w:sz w:val="24"/>
          <w:szCs w:val="24"/>
        </w:rPr>
        <w:t xml:space="preserve"> </w:t>
      </w:r>
      <w:r w:rsidR="00816441" w:rsidRPr="003D5E9B">
        <w:rPr>
          <w:rFonts w:asciiTheme="majorBidi" w:hAnsiTheme="majorBidi" w:cstheme="majorBidi"/>
          <w:color w:val="262626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262626"/>
          <w:spacing w:val="-40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1’accroissement</w:t>
      </w:r>
      <w:r w:rsidRPr="003D5E9B">
        <w:rPr>
          <w:rFonts w:asciiTheme="majorBidi" w:hAnsiTheme="majorBidi" w:cstheme="majorBidi"/>
          <w:color w:val="181818"/>
          <w:spacing w:val="-3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1C1C1C"/>
          <w:spacing w:val="-13"/>
          <w:sz w:val="24"/>
          <w:szCs w:val="24"/>
        </w:rPr>
        <w:t xml:space="preserve"> </w:t>
      </w:r>
      <w:r w:rsidR="00816441">
        <w:rPr>
          <w:rFonts w:asciiTheme="majorBidi" w:hAnsiTheme="majorBidi" w:cstheme="majorBidi"/>
          <w:color w:val="1C1C1C"/>
          <w:spacing w:val="-13"/>
          <w:sz w:val="24"/>
          <w:szCs w:val="24"/>
        </w:rPr>
        <w:t>p</w:t>
      </w:r>
      <w:r w:rsidRPr="003D5E9B">
        <w:rPr>
          <w:rFonts w:asciiTheme="majorBidi" w:hAnsiTheme="majorBidi" w:cstheme="majorBidi"/>
          <w:i/>
          <w:color w:val="1F1F1F"/>
          <w:sz w:val="24"/>
          <w:szCs w:val="24"/>
        </w:rPr>
        <w:t>,</w:t>
      </w:r>
      <w:r w:rsidRPr="003D5E9B">
        <w:rPr>
          <w:rFonts w:asciiTheme="majorBidi" w:hAnsiTheme="majorBidi" w:cstheme="majorBidi"/>
          <w:i/>
          <w:color w:val="1F1F1F"/>
          <w:spacing w:val="-3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c’est-</w:t>
      </w:r>
      <w:r w:rsidR="00816441" w:rsidRPr="003D5E9B">
        <w:rPr>
          <w:rFonts w:asciiTheme="majorBidi" w:hAnsiTheme="majorBidi" w:cstheme="majorBidi"/>
          <w:color w:val="1C1C1C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-dire</w:t>
      </w:r>
      <w:r w:rsidRPr="003D5E9B">
        <w:rPr>
          <w:rFonts w:asciiTheme="majorBidi" w:hAnsiTheme="majorBidi" w:cstheme="majorBidi"/>
          <w:color w:val="1C1C1C"/>
          <w:spacing w:val="-18"/>
          <w:sz w:val="24"/>
          <w:szCs w:val="24"/>
        </w:rPr>
        <w:t xml:space="preserve"> </w:t>
      </w:r>
      <w:r w:rsidR="00816441">
        <w:rPr>
          <w:rFonts w:asciiTheme="majorBidi" w:hAnsiTheme="majorBidi" w:cstheme="majorBidi"/>
          <w:color w:val="1C1C1C"/>
          <w:spacing w:val="-18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1C1C1C"/>
          <w:spacing w:val="-2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la</w:t>
      </w:r>
      <w:r w:rsidRPr="003D5E9B">
        <w:rPr>
          <w:rFonts w:asciiTheme="majorBidi" w:hAnsiTheme="majorBidi" w:cstheme="majorBidi"/>
          <w:color w:val="1F1F1F"/>
          <w:spacing w:val="-2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diminution</w:t>
      </w:r>
      <w:r w:rsidRPr="003D5E9B">
        <w:rPr>
          <w:rFonts w:asciiTheme="majorBidi" w:hAnsiTheme="majorBidi" w:cstheme="majorBidi"/>
          <w:color w:val="1A1A1A"/>
          <w:spacing w:val="-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de</w:t>
      </w:r>
      <w:r w:rsidRPr="003D5E9B">
        <w:rPr>
          <w:rFonts w:asciiTheme="majorBidi" w:hAnsiTheme="majorBidi" w:cstheme="majorBidi"/>
          <w:color w:val="232323"/>
          <w:spacing w:val="-17"/>
          <w:sz w:val="24"/>
          <w:szCs w:val="24"/>
        </w:rPr>
        <w:t xml:space="preserve"> </w:t>
      </w:r>
      <w:r w:rsidR="00816441">
        <w:rPr>
          <w:rFonts w:asciiTheme="majorBidi" w:hAnsiTheme="majorBidi" w:cstheme="majorBidi"/>
          <w:color w:val="232323"/>
          <w:spacing w:val="-17"/>
          <w:sz w:val="24"/>
          <w:szCs w:val="24"/>
        </w:rPr>
        <w:t>1/p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,</w:t>
      </w:r>
      <w:r w:rsidRPr="003D5E9B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prix</w:t>
      </w:r>
      <w:r w:rsidR="00282201"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relatif</w:t>
      </w:r>
      <w:r w:rsidRPr="003D5E9B">
        <w:rPr>
          <w:rFonts w:asciiTheme="majorBidi" w:hAnsiTheme="majorBidi" w:cstheme="majorBidi"/>
          <w:color w:val="1C1C1C"/>
          <w:spacing w:val="-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>du</w:t>
      </w:r>
      <w:r w:rsidRPr="003D5E9B">
        <w:rPr>
          <w:rFonts w:asciiTheme="majorBidi" w:hAnsiTheme="majorBidi" w:cstheme="majorBidi"/>
          <w:color w:val="212121"/>
          <w:spacing w:val="-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1F1F1F"/>
          <w:spacing w:val="1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262626"/>
          <w:spacing w:val="1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par</w:t>
      </w:r>
      <w:r w:rsidRPr="003D5E9B">
        <w:rPr>
          <w:rFonts w:asciiTheme="majorBidi" w:hAnsiTheme="majorBidi" w:cstheme="majorBidi"/>
          <w:color w:val="1F1F1F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rapport</w:t>
      </w:r>
      <w:r w:rsidRPr="003D5E9B">
        <w:rPr>
          <w:rFonts w:asciiTheme="majorBidi" w:hAnsiTheme="majorBidi" w:cstheme="majorBidi"/>
          <w:color w:val="181818"/>
          <w:spacing w:val="-2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au</w:t>
      </w:r>
      <w:r w:rsidRPr="003D5E9B">
        <w:rPr>
          <w:rFonts w:asciiTheme="majorBidi" w:hAnsiTheme="majorBidi" w:cstheme="majorBidi"/>
          <w:color w:val="1C1C1C"/>
          <w:spacing w:val="-4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1C1C1C"/>
          <w:spacing w:val="-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42424"/>
          <w:sz w:val="24"/>
          <w:szCs w:val="24"/>
        </w:rPr>
        <w:t>2.</w:t>
      </w:r>
      <w:r w:rsidRPr="003D5E9B">
        <w:rPr>
          <w:rFonts w:asciiTheme="majorBidi" w:hAnsiTheme="majorBidi" w:cstheme="majorBidi"/>
          <w:color w:val="242424"/>
          <w:spacing w:val="-1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On</w:t>
      </w:r>
      <w:r w:rsidRPr="003D5E9B">
        <w:rPr>
          <w:rFonts w:asciiTheme="majorBidi" w:hAnsiTheme="majorBidi" w:cstheme="majorBidi"/>
          <w:color w:val="1A1A1A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constate</w:t>
      </w:r>
      <w:r w:rsidRPr="003D5E9B">
        <w:rPr>
          <w:rFonts w:asciiTheme="majorBidi" w:hAnsiTheme="majorBidi" w:cstheme="majorBidi"/>
          <w:color w:val="181818"/>
          <w:spacing w:val="-7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donc</w:t>
      </w:r>
      <w:r w:rsidRPr="003D5E9B">
        <w:rPr>
          <w:rFonts w:asciiTheme="majorBidi" w:hAnsiTheme="majorBidi" w:cstheme="majorBidi"/>
          <w:color w:val="161616"/>
          <w:spacing w:val="-5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que,</w:t>
      </w:r>
      <w:r w:rsidRPr="003D5E9B">
        <w:rPr>
          <w:rFonts w:asciiTheme="majorBidi" w:hAnsiTheme="majorBidi" w:cstheme="majorBidi"/>
          <w:color w:val="1F1F1F"/>
          <w:spacing w:val="-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dans</w:t>
      </w:r>
      <w:r w:rsidRPr="003D5E9B">
        <w:rPr>
          <w:rFonts w:asciiTheme="majorBidi" w:hAnsiTheme="majorBidi" w:cstheme="majorBidi"/>
          <w:color w:val="1D1D1D"/>
          <w:spacing w:val="-9"/>
          <w:sz w:val="24"/>
          <w:szCs w:val="24"/>
        </w:rPr>
        <w:t xml:space="preserve"> </w:t>
      </w:r>
      <w:r w:rsidR="00282201" w:rsidRPr="003D5E9B">
        <w:rPr>
          <w:rFonts w:asciiTheme="majorBidi" w:hAnsiTheme="majorBidi" w:cstheme="majorBidi"/>
          <w:color w:val="161616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61616"/>
          <w:spacing w:val="-12"/>
          <w:sz w:val="24"/>
          <w:szCs w:val="24"/>
        </w:rPr>
        <w:t xml:space="preserve"> </w:t>
      </w:r>
      <w:r w:rsidR="00282201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modèle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HOS,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en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autarcie, 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plus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un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facteur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est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 xml:space="preserve">relativement 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abondant,  </w:t>
      </w:r>
      <w:r w:rsidRPr="003D5E9B">
        <w:rPr>
          <w:rFonts w:asciiTheme="majorBidi" w:hAnsiTheme="majorBidi" w:cstheme="majorBidi"/>
          <w:color w:val="212121"/>
          <w:sz w:val="24"/>
          <w:szCs w:val="24"/>
        </w:rPr>
        <w:t xml:space="preserve">plus </w:t>
      </w:r>
      <w:r w:rsidR="00816441">
        <w:rPr>
          <w:rFonts w:asciiTheme="majorBidi" w:hAnsiTheme="majorBidi" w:cstheme="majorBidi"/>
          <w:color w:val="212121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bien</w:t>
      </w:r>
      <w:r w:rsidRPr="003D5E9B">
        <w:rPr>
          <w:rFonts w:asciiTheme="majorBidi" w:hAnsiTheme="majorBidi" w:cstheme="majorBidi"/>
          <w:color w:val="181818"/>
          <w:spacing w:val="39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qui</w:t>
      </w:r>
      <w:r w:rsidR="00282201"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utilise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ce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facteur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de fa</w:t>
      </w:r>
      <w:r w:rsidR="00816441">
        <w:rPr>
          <w:rFonts w:asciiTheme="majorBidi" w:hAnsiTheme="majorBidi" w:cstheme="majorBidi"/>
          <w:color w:val="1D1D1D"/>
          <w:sz w:val="24"/>
          <w:szCs w:val="24"/>
        </w:rPr>
        <w:t>ç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on  </w:t>
      </w:r>
      <w:r w:rsidRPr="003D5E9B">
        <w:rPr>
          <w:rFonts w:asciiTheme="majorBidi" w:hAnsiTheme="majorBidi" w:cstheme="majorBidi"/>
          <w:color w:val="151515"/>
          <w:sz w:val="24"/>
          <w:szCs w:val="24"/>
        </w:rPr>
        <w:t xml:space="preserve">relativement 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abondante, 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est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bon 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marché, 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par</w:t>
      </w:r>
      <w:r w:rsidRPr="003D5E9B">
        <w:rPr>
          <w:rFonts w:asciiTheme="majorBidi" w:hAnsiTheme="majorBidi" w:cstheme="majorBidi"/>
          <w:color w:val="181818"/>
          <w:spacing w:val="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61616"/>
          <w:sz w:val="24"/>
          <w:szCs w:val="24"/>
        </w:rPr>
        <w:t>rap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port  </w:t>
      </w:r>
      <w:r w:rsidR="00282201" w:rsidRPr="003D5E9B">
        <w:rPr>
          <w:rFonts w:asciiTheme="majorBidi" w:hAnsiTheme="majorBidi" w:cstheme="majorBidi"/>
          <w:color w:val="181818"/>
          <w:sz w:val="24"/>
          <w:szCs w:val="24"/>
        </w:rPr>
        <w:t>à</w:t>
      </w:r>
      <w:r w:rsidRPr="003D5E9B">
        <w:rPr>
          <w:rFonts w:asciiTheme="majorBidi" w:hAnsiTheme="majorBidi" w:cstheme="majorBidi"/>
          <w:color w:val="262626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1’aut</w:t>
      </w:r>
      <w:r w:rsidR="00282201" w:rsidRPr="003D5E9B">
        <w:rPr>
          <w:rFonts w:asciiTheme="majorBidi" w:hAnsiTheme="majorBidi" w:cstheme="majorBidi"/>
          <w:color w:val="1C1C1C"/>
          <w:sz w:val="24"/>
          <w:szCs w:val="24"/>
        </w:rPr>
        <w:t>a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rc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i</w:t>
      </w:r>
      <w:r w:rsidR="00282201" w:rsidRPr="003D5E9B">
        <w:rPr>
          <w:rFonts w:asciiTheme="majorBidi" w:hAnsiTheme="majorBidi" w:cstheme="majorBidi"/>
          <w:color w:val="1A1A1A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>.</w:t>
      </w:r>
      <w:r w:rsidR="009A02DA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Dans </w:t>
      </w:r>
      <w:r w:rsidR="00282201" w:rsidRPr="003D5E9B">
        <w:rPr>
          <w:rFonts w:asciiTheme="majorBidi" w:hAnsiTheme="majorBidi" w:cstheme="majorBidi"/>
          <w:color w:val="1C1C1C"/>
          <w:sz w:val="24"/>
          <w:szCs w:val="24"/>
        </w:rPr>
        <w:t>1’e</w:t>
      </w:r>
      <w:r w:rsidR="00816441">
        <w:rPr>
          <w:rFonts w:asciiTheme="majorBidi" w:hAnsiTheme="majorBidi" w:cstheme="majorBidi"/>
          <w:color w:val="1C1C1C"/>
          <w:sz w:val="24"/>
          <w:szCs w:val="24"/>
        </w:rPr>
        <w:t>xemple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précéd</w:t>
      </w:r>
      <w:r w:rsidR="00282201" w:rsidRPr="003D5E9B">
        <w:rPr>
          <w:rFonts w:asciiTheme="majorBidi" w:hAnsiTheme="majorBidi" w:cstheme="majorBidi"/>
          <w:color w:val="1D1D1D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nt,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lorsqu</w:t>
      </w:r>
      <w:r w:rsidR="00282201" w:rsidRPr="003D5E9B">
        <w:rPr>
          <w:rFonts w:asciiTheme="majorBidi" w:hAnsiTheme="majorBidi" w:cstheme="majorBidi"/>
          <w:color w:val="1F1F1F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 w:rsidR="00816441">
        <w:rPr>
          <w:rFonts w:asciiTheme="majorBidi" w:hAnsiTheme="majorBidi" w:cstheme="majorBidi"/>
          <w:color w:val="1F1F1F"/>
          <w:sz w:val="24"/>
          <w:szCs w:val="24"/>
        </w:rPr>
        <w:t>k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51515"/>
          <w:sz w:val="24"/>
          <w:szCs w:val="24"/>
        </w:rPr>
        <w:t>augment</w:t>
      </w:r>
      <w:r w:rsidR="00282201" w:rsidRPr="003D5E9B">
        <w:rPr>
          <w:rFonts w:asciiTheme="majorBidi" w:hAnsiTheme="majorBidi" w:cstheme="majorBidi"/>
          <w:color w:val="151515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51515"/>
          <w:sz w:val="24"/>
          <w:szCs w:val="24"/>
        </w:rPr>
        <w:t xml:space="preserve">,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c’</w:t>
      </w:r>
      <w:r w:rsidR="00282201" w:rsidRPr="003D5E9B">
        <w:rPr>
          <w:rFonts w:asciiTheme="majorBidi" w:hAnsiTheme="majorBidi" w:cstheme="majorBidi"/>
          <w:color w:val="1F1F1F"/>
          <w:sz w:val="24"/>
          <w:szCs w:val="24"/>
        </w:rPr>
        <w:t>e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>st</w:t>
      </w:r>
      <w:r w:rsidRPr="003D5E9B">
        <w:rPr>
          <w:rFonts w:asciiTheme="majorBidi" w:hAnsiTheme="majorBidi" w:cstheme="majorBidi"/>
          <w:color w:val="1F1F1F"/>
          <w:spacing w:val="-21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>la</w:t>
      </w:r>
      <w:r w:rsidR="00282201"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branche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 xml:space="preserve">1,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la </w:t>
      </w:r>
      <w:r w:rsidRPr="003D5E9B">
        <w:rPr>
          <w:rFonts w:asciiTheme="majorBidi" w:hAnsiTheme="majorBidi" w:cstheme="majorBidi"/>
          <w:color w:val="232323"/>
          <w:sz w:val="24"/>
          <w:szCs w:val="24"/>
        </w:rPr>
        <w:t xml:space="preserve">plus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capitalistique </w:t>
      </w:r>
      <w:r w:rsidRPr="003D5E9B">
        <w:rPr>
          <w:rFonts w:asciiTheme="majorBidi" w:hAnsiTheme="majorBidi" w:cstheme="majorBidi"/>
          <w:i/>
          <w:color w:val="212121"/>
          <w:sz w:val="24"/>
          <w:szCs w:val="24"/>
        </w:rPr>
        <w:t xml:space="preserve">(k </w:t>
      </w:r>
      <w:r w:rsidRPr="003D5E9B">
        <w:rPr>
          <w:rFonts w:asciiTheme="majorBidi" w:hAnsiTheme="majorBidi" w:cstheme="majorBidi"/>
          <w:color w:val="262626"/>
          <w:position w:val="-6"/>
          <w:sz w:val="24"/>
          <w:szCs w:val="24"/>
        </w:rPr>
        <w:t xml:space="preserve">I 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>&gt; k</w:t>
      </w:r>
      <w:r w:rsidRPr="003D5E9B">
        <w:rPr>
          <w:rFonts w:asciiTheme="majorBidi" w:hAnsiTheme="majorBidi" w:cstheme="majorBidi"/>
          <w:color w:val="1D1D1D"/>
          <w:position w:val="-6"/>
          <w:sz w:val="24"/>
          <w:szCs w:val="24"/>
        </w:rPr>
        <w:t>2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), </w:t>
      </w:r>
      <w:r w:rsidRPr="003D5E9B">
        <w:rPr>
          <w:rFonts w:asciiTheme="majorBidi" w:hAnsiTheme="majorBidi" w:cstheme="majorBidi"/>
          <w:color w:val="1A1A1A"/>
          <w:sz w:val="24"/>
          <w:szCs w:val="24"/>
        </w:rPr>
        <w:t xml:space="preserve">dont </w:t>
      </w:r>
      <w:r w:rsidR="00282201" w:rsidRPr="003D5E9B">
        <w:rPr>
          <w:rFonts w:asciiTheme="majorBidi" w:hAnsiTheme="majorBidi" w:cstheme="majorBidi"/>
          <w:color w:val="1D1D1D"/>
          <w:sz w:val="24"/>
          <w:szCs w:val="24"/>
        </w:rPr>
        <w:t>l</w:t>
      </w:r>
      <w:r w:rsidRPr="003D5E9B">
        <w:rPr>
          <w:rFonts w:asciiTheme="majorBidi" w:hAnsiTheme="majorBidi" w:cstheme="majorBidi"/>
          <w:color w:val="1D1D1D"/>
          <w:sz w:val="24"/>
          <w:szCs w:val="24"/>
        </w:rPr>
        <w:t xml:space="preserve">e </w:t>
      </w:r>
      <w:r w:rsidRPr="003D5E9B">
        <w:rPr>
          <w:rFonts w:asciiTheme="majorBidi" w:hAnsiTheme="majorBidi" w:cstheme="majorBidi"/>
          <w:color w:val="1F1F1F"/>
          <w:sz w:val="24"/>
          <w:szCs w:val="24"/>
        </w:rPr>
        <w:t xml:space="preserve">prix </w:t>
      </w:r>
      <w:r w:rsidR="00282201"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relatif </w:t>
      </w:r>
      <w:r w:rsidR="00816441">
        <w:rPr>
          <w:rFonts w:asciiTheme="majorBidi" w:hAnsiTheme="majorBidi" w:cstheme="majorBidi"/>
          <w:color w:val="1C1C1C"/>
          <w:sz w:val="24"/>
          <w:szCs w:val="24"/>
        </w:rPr>
        <w:t>1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>/</w:t>
      </w:r>
      <w:r w:rsidR="00816441">
        <w:rPr>
          <w:rFonts w:asciiTheme="majorBidi" w:hAnsiTheme="majorBidi" w:cstheme="majorBidi"/>
          <w:color w:val="1C1C1C"/>
          <w:sz w:val="24"/>
          <w:szCs w:val="24"/>
        </w:rPr>
        <w:t>p</w:t>
      </w:r>
      <w:r w:rsidRPr="003D5E9B">
        <w:rPr>
          <w:rFonts w:asciiTheme="majorBidi" w:hAnsiTheme="majorBidi" w:cstheme="majorBidi"/>
          <w:color w:val="1C1C1C"/>
          <w:sz w:val="24"/>
          <w:szCs w:val="24"/>
        </w:rPr>
        <w:t xml:space="preserve"> </w:t>
      </w:r>
      <w:r w:rsidRPr="003D5E9B">
        <w:rPr>
          <w:rFonts w:asciiTheme="majorBidi" w:hAnsiTheme="majorBidi" w:cstheme="majorBidi"/>
          <w:color w:val="181818"/>
          <w:sz w:val="24"/>
          <w:szCs w:val="24"/>
        </w:rPr>
        <w:t>diminue.</w:t>
      </w:r>
    </w:p>
    <w:p w:rsidR="0038186E" w:rsidRPr="003D5E9B" w:rsidRDefault="0038186E" w:rsidP="003D5E9B">
      <w:pPr>
        <w:spacing w:line="337" w:lineRule="exact"/>
        <w:ind w:right="35"/>
        <w:jc w:val="both"/>
        <w:rPr>
          <w:rFonts w:asciiTheme="majorBidi" w:hAnsiTheme="majorBidi" w:cstheme="majorBidi"/>
          <w:sz w:val="25"/>
        </w:rPr>
        <w:sectPr w:rsidR="0038186E" w:rsidRPr="003D5E9B">
          <w:footerReference w:type="even" r:id="rId7"/>
          <w:footerReference w:type="default" r:id="rId8"/>
          <w:pgSz w:w="12250" w:h="15840"/>
          <w:pgMar w:top="1500" w:right="1720" w:bottom="1300" w:left="1000" w:header="0" w:footer="1102" w:gutter="0"/>
          <w:cols w:space="720"/>
        </w:sectPr>
      </w:pPr>
    </w:p>
    <w:p w:rsidR="0038186E" w:rsidRPr="003D5E9B" w:rsidRDefault="0038186E" w:rsidP="003D5E9B">
      <w:pPr>
        <w:spacing w:line="280" w:lineRule="exact"/>
        <w:ind w:right="35"/>
        <w:jc w:val="both"/>
        <w:rPr>
          <w:rFonts w:asciiTheme="majorBidi" w:hAnsiTheme="majorBidi" w:cstheme="majorBidi"/>
          <w:sz w:val="25"/>
        </w:rPr>
        <w:sectPr w:rsidR="0038186E" w:rsidRPr="003D5E9B">
          <w:type w:val="continuous"/>
          <w:pgSz w:w="12250" w:h="15840"/>
          <w:pgMar w:top="1440" w:right="1717" w:bottom="1300" w:left="1000" w:header="720" w:footer="720" w:gutter="0"/>
          <w:cols w:num="2" w:space="720" w:equalWidth="0">
            <w:col w:w="5045" w:space="40"/>
            <w:col w:w="4448"/>
          </w:cols>
        </w:sectPr>
      </w:pPr>
    </w:p>
    <w:p w:rsidR="007F43BA" w:rsidRPr="007F43BA" w:rsidRDefault="007F43BA" w:rsidP="00395421">
      <w:pPr>
        <w:pStyle w:val="Corpsdetexte"/>
        <w:numPr>
          <w:ilvl w:val="0"/>
          <w:numId w:val="12"/>
        </w:numPr>
        <w:tabs>
          <w:tab w:val="left" w:pos="284"/>
        </w:tabs>
        <w:spacing w:before="299" w:line="225" w:lineRule="auto"/>
        <w:ind w:left="0" w:right="-102" w:firstLine="0"/>
        <w:jc w:val="left"/>
        <w:rPr>
          <w:rFonts w:asciiTheme="majorBidi" w:hAnsiTheme="majorBidi" w:cstheme="majorBidi"/>
          <w:b/>
          <w:bCs/>
          <w:color w:val="212121"/>
          <w:sz w:val="28"/>
          <w:szCs w:val="28"/>
        </w:rPr>
      </w:pPr>
      <w:r w:rsidRPr="007F43BA">
        <w:rPr>
          <w:rFonts w:asciiTheme="majorBidi" w:hAnsiTheme="majorBidi" w:cstheme="majorBidi"/>
          <w:b/>
          <w:bCs/>
          <w:color w:val="212121"/>
          <w:sz w:val="28"/>
          <w:szCs w:val="28"/>
        </w:rPr>
        <w:lastRenderedPageBreak/>
        <w:t>L’échange entre un petit pays et le reste du monde dans le modèle HOS</w:t>
      </w:r>
    </w:p>
    <w:p w:rsidR="0038186E" w:rsidRPr="003D5E9B" w:rsidRDefault="00FD3797" w:rsidP="00395421">
      <w:pPr>
        <w:pStyle w:val="Corpsdetexte"/>
        <w:spacing w:before="299" w:line="225" w:lineRule="auto"/>
        <w:ind w:right="39"/>
        <w:jc w:val="both"/>
        <w:rPr>
          <w:rFonts w:asciiTheme="majorBidi" w:hAnsiTheme="majorBidi" w:cstheme="majorBidi"/>
        </w:rPr>
      </w:pPr>
      <w:r w:rsidRPr="003D5E9B">
        <w:rPr>
          <w:rFonts w:asciiTheme="majorBidi" w:hAnsiTheme="majorBidi" w:cstheme="majorBidi"/>
          <w:color w:val="212121"/>
        </w:rPr>
        <w:t xml:space="preserve">Le </w:t>
      </w:r>
      <w:r w:rsidRPr="003D5E9B">
        <w:rPr>
          <w:rFonts w:asciiTheme="majorBidi" w:hAnsiTheme="majorBidi" w:cstheme="majorBidi"/>
          <w:color w:val="1F1F1F"/>
        </w:rPr>
        <w:t xml:space="preserve">pays </w:t>
      </w:r>
      <w:r w:rsidRPr="003D5E9B">
        <w:rPr>
          <w:rFonts w:asciiTheme="majorBidi" w:hAnsiTheme="majorBidi" w:cstheme="majorBidi"/>
          <w:color w:val="1A1A1A"/>
        </w:rPr>
        <w:t xml:space="preserve">est </w:t>
      </w:r>
      <w:r w:rsidR="007F43BA" w:rsidRPr="003D5E9B">
        <w:rPr>
          <w:rFonts w:asciiTheme="majorBidi" w:hAnsiTheme="majorBidi" w:cstheme="majorBidi"/>
          <w:color w:val="1D1D1D"/>
        </w:rPr>
        <w:t>supposé</w:t>
      </w:r>
      <w:r w:rsidRPr="003D5E9B">
        <w:rPr>
          <w:rFonts w:asciiTheme="majorBidi" w:hAnsiTheme="majorBidi" w:cstheme="majorBidi"/>
          <w:color w:val="1D1D1D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s’</w:t>
      </w:r>
      <w:r w:rsidRPr="003D5E9B">
        <w:rPr>
          <w:rFonts w:asciiTheme="majorBidi" w:hAnsiTheme="majorBidi" w:cstheme="majorBidi"/>
          <w:color w:val="1F1F1F"/>
        </w:rPr>
        <w:t xml:space="preserve">ouvrir </w:t>
      </w:r>
      <w:r w:rsidRPr="003D5E9B">
        <w:rPr>
          <w:rFonts w:asciiTheme="majorBidi" w:hAnsiTheme="majorBidi" w:cstheme="majorBidi"/>
          <w:color w:val="1C1C1C"/>
        </w:rPr>
        <w:t xml:space="preserve">sur </w:t>
      </w:r>
      <w:r w:rsidRPr="003D5E9B">
        <w:rPr>
          <w:rFonts w:asciiTheme="majorBidi" w:hAnsiTheme="majorBidi" w:cstheme="majorBidi"/>
          <w:color w:val="262626"/>
        </w:rPr>
        <w:t>l’</w:t>
      </w:r>
      <w:r w:rsidR="007F43BA">
        <w:rPr>
          <w:rFonts w:asciiTheme="majorBidi" w:hAnsiTheme="majorBidi" w:cstheme="majorBidi"/>
          <w:color w:val="1A1A1A"/>
        </w:rPr>
        <w:t>e</w:t>
      </w:r>
      <w:r w:rsidRPr="003D5E9B">
        <w:rPr>
          <w:rFonts w:asciiTheme="majorBidi" w:hAnsiTheme="majorBidi" w:cstheme="majorBidi"/>
          <w:color w:val="1A1A1A"/>
        </w:rPr>
        <w:t>x</w:t>
      </w:r>
      <w:r w:rsidR="007F43BA">
        <w:rPr>
          <w:rFonts w:asciiTheme="majorBidi" w:hAnsiTheme="majorBidi" w:cstheme="majorBidi"/>
          <w:color w:val="1A1A1A"/>
        </w:rPr>
        <w:t>térie</w:t>
      </w:r>
      <w:r w:rsidRPr="003D5E9B">
        <w:rPr>
          <w:rFonts w:asciiTheme="majorBidi" w:hAnsiTheme="majorBidi" w:cstheme="majorBidi"/>
          <w:color w:val="1A1A1A"/>
        </w:rPr>
        <w:t xml:space="preserve">ur. </w:t>
      </w:r>
      <w:r w:rsidRPr="003D5E9B">
        <w:rPr>
          <w:rFonts w:asciiTheme="majorBidi" w:hAnsiTheme="majorBidi" w:cstheme="majorBidi"/>
          <w:color w:val="131313"/>
        </w:rPr>
        <w:t xml:space="preserve">Il </w:t>
      </w:r>
      <w:r w:rsidRPr="003D5E9B">
        <w:rPr>
          <w:rFonts w:asciiTheme="majorBidi" w:hAnsiTheme="majorBidi" w:cstheme="majorBidi"/>
          <w:color w:val="1C1C1C"/>
        </w:rPr>
        <w:t xml:space="preserve">est </w:t>
      </w:r>
      <w:r w:rsidRPr="003D5E9B">
        <w:rPr>
          <w:rFonts w:asciiTheme="majorBidi" w:hAnsiTheme="majorBidi" w:cstheme="majorBidi"/>
          <w:color w:val="232323"/>
        </w:rPr>
        <w:t xml:space="preserve">« </w:t>
      </w:r>
      <w:r w:rsidRPr="003D5E9B">
        <w:rPr>
          <w:rFonts w:asciiTheme="majorBidi" w:hAnsiTheme="majorBidi" w:cstheme="majorBidi"/>
          <w:color w:val="1A1A1A"/>
        </w:rPr>
        <w:t xml:space="preserve">petit </w:t>
      </w:r>
      <w:r w:rsidRPr="003D5E9B">
        <w:rPr>
          <w:rFonts w:asciiTheme="majorBidi" w:hAnsiTheme="majorBidi" w:cstheme="majorBidi"/>
          <w:color w:val="232323"/>
        </w:rPr>
        <w:t xml:space="preserve">», </w:t>
      </w:r>
      <w:r w:rsidRPr="003D5E9B">
        <w:rPr>
          <w:rFonts w:asciiTheme="majorBidi" w:hAnsiTheme="majorBidi" w:cstheme="majorBidi"/>
          <w:color w:val="1C1C1C"/>
        </w:rPr>
        <w:t xml:space="preserve">an </w:t>
      </w:r>
      <w:r w:rsidRPr="003D5E9B">
        <w:rPr>
          <w:rFonts w:asciiTheme="majorBidi" w:hAnsiTheme="majorBidi" w:cstheme="majorBidi"/>
          <w:color w:val="1F1F1F"/>
        </w:rPr>
        <w:t xml:space="preserve">sens </w:t>
      </w:r>
      <w:r w:rsidR="007F43BA">
        <w:rPr>
          <w:rFonts w:asciiTheme="majorBidi" w:hAnsiTheme="majorBidi" w:cstheme="majorBidi"/>
          <w:color w:val="1F1F1F"/>
        </w:rPr>
        <w:t>qu’il</w:t>
      </w:r>
      <w:r w:rsidRPr="003D5E9B">
        <w:rPr>
          <w:rFonts w:asciiTheme="majorBidi" w:hAnsiTheme="majorBidi" w:cstheme="majorBidi"/>
          <w:color w:val="232323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n</w:t>
      </w:r>
      <w:r w:rsidR="007F43BA">
        <w:rPr>
          <w:rFonts w:asciiTheme="majorBidi" w:hAnsiTheme="majorBidi" w:cstheme="majorBidi"/>
          <w:color w:val="1F1F1F"/>
        </w:rPr>
        <w:t>e</w:t>
      </w:r>
      <w:r w:rsidRPr="003D5E9B">
        <w:rPr>
          <w:rFonts w:asciiTheme="majorBidi" w:hAnsiTheme="majorBidi" w:cstheme="majorBidi"/>
          <w:color w:val="1F1F1F"/>
        </w:rPr>
        <w:t xml:space="preserve"> </w:t>
      </w:r>
      <w:r w:rsidRPr="003D5E9B">
        <w:rPr>
          <w:rFonts w:asciiTheme="majorBidi" w:hAnsiTheme="majorBidi" w:cstheme="majorBidi"/>
          <w:color w:val="212121"/>
        </w:rPr>
        <w:t xml:space="preserve">peut </w:t>
      </w:r>
      <w:r w:rsidRPr="003D5E9B">
        <w:rPr>
          <w:rFonts w:asciiTheme="majorBidi" w:hAnsiTheme="majorBidi" w:cstheme="majorBidi"/>
          <w:color w:val="1C1C1C"/>
        </w:rPr>
        <w:t xml:space="preserve">modifier </w:t>
      </w:r>
      <w:r w:rsidRPr="003D5E9B">
        <w:rPr>
          <w:rFonts w:asciiTheme="majorBidi" w:hAnsiTheme="majorBidi" w:cstheme="majorBidi"/>
          <w:color w:val="1A1A1A"/>
        </w:rPr>
        <w:t xml:space="preserve">en </w:t>
      </w:r>
      <w:r w:rsidRPr="003D5E9B">
        <w:rPr>
          <w:rFonts w:asciiTheme="majorBidi" w:hAnsiTheme="majorBidi" w:cstheme="majorBidi"/>
          <w:color w:val="1C1C1C"/>
        </w:rPr>
        <w:t xml:space="preserve">rien </w:t>
      </w:r>
      <w:r w:rsidRPr="003D5E9B">
        <w:rPr>
          <w:rFonts w:asciiTheme="majorBidi" w:hAnsiTheme="majorBidi" w:cstheme="majorBidi"/>
          <w:color w:val="1A1A1A"/>
        </w:rPr>
        <w:t xml:space="preserve">le prix </w:t>
      </w:r>
      <w:r w:rsidRPr="003D5E9B">
        <w:rPr>
          <w:rFonts w:asciiTheme="majorBidi" w:hAnsiTheme="majorBidi" w:cstheme="majorBidi"/>
          <w:color w:val="1D1D1D"/>
        </w:rPr>
        <w:t xml:space="preserve">du </w:t>
      </w:r>
      <w:r w:rsidRPr="003D5E9B">
        <w:rPr>
          <w:rFonts w:asciiTheme="majorBidi" w:hAnsiTheme="majorBidi" w:cstheme="majorBidi"/>
          <w:color w:val="181818"/>
        </w:rPr>
        <w:t xml:space="preserve">marché </w:t>
      </w:r>
      <w:r w:rsidRPr="003D5E9B">
        <w:rPr>
          <w:rFonts w:asciiTheme="majorBidi" w:hAnsiTheme="majorBidi" w:cstheme="majorBidi"/>
          <w:color w:val="1A1A1A"/>
        </w:rPr>
        <w:t xml:space="preserve">mondial </w:t>
      </w:r>
      <w:r w:rsidRPr="003D5E9B">
        <w:rPr>
          <w:rFonts w:asciiTheme="majorBidi" w:hAnsiTheme="majorBidi" w:cstheme="majorBidi"/>
          <w:color w:val="1F1F1F"/>
        </w:rPr>
        <w:t xml:space="preserve">: </w:t>
      </w:r>
      <w:r w:rsidRPr="003D5E9B">
        <w:rPr>
          <w:rFonts w:asciiTheme="majorBidi" w:hAnsiTheme="majorBidi" w:cstheme="majorBidi"/>
          <w:color w:val="1C1C1C"/>
        </w:rPr>
        <w:t xml:space="preserve">il </w:t>
      </w:r>
      <w:r w:rsidRPr="003D5E9B">
        <w:rPr>
          <w:rFonts w:asciiTheme="majorBidi" w:hAnsiTheme="majorBidi" w:cstheme="majorBidi"/>
          <w:color w:val="131313"/>
        </w:rPr>
        <w:t xml:space="preserve">est </w:t>
      </w:r>
      <w:r w:rsidRPr="003D5E9B">
        <w:rPr>
          <w:rFonts w:asciiTheme="majorBidi" w:hAnsiTheme="majorBidi" w:cstheme="majorBidi"/>
          <w:color w:val="242424"/>
        </w:rPr>
        <w:t xml:space="preserve">« </w:t>
      </w:r>
      <w:r w:rsidRPr="003D5E9B">
        <w:rPr>
          <w:rFonts w:asciiTheme="majorBidi" w:hAnsiTheme="majorBidi" w:cstheme="majorBidi"/>
          <w:color w:val="1A1A1A"/>
        </w:rPr>
        <w:t xml:space="preserve">preneur » </w:t>
      </w:r>
      <w:r w:rsidRPr="003D5E9B">
        <w:rPr>
          <w:rFonts w:asciiTheme="majorBidi" w:hAnsiTheme="majorBidi" w:cstheme="majorBidi"/>
          <w:color w:val="212121"/>
        </w:rPr>
        <w:t xml:space="preserve">de </w:t>
      </w:r>
      <w:r w:rsidRPr="003D5E9B">
        <w:rPr>
          <w:rFonts w:asciiTheme="majorBidi" w:hAnsiTheme="majorBidi" w:cstheme="majorBidi"/>
          <w:color w:val="181818"/>
        </w:rPr>
        <w:t xml:space="preserve">prix </w:t>
      </w:r>
      <w:r w:rsidRPr="003D5E9B">
        <w:rPr>
          <w:rFonts w:asciiTheme="majorBidi" w:hAnsiTheme="majorBidi" w:cstheme="majorBidi"/>
          <w:i/>
          <w:color w:val="1C1C1C"/>
        </w:rPr>
        <w:t>price</w:t>
      </w:r>
      <w:r w:rsidRPr="003D5E9B">
        <w:rPr>
          <w:rFonts w:asciiTheme="majorBidi" w:hAnsiTheme="majorBidi" w:cstheme="majorBidi"/>
          <w:i/>
          <w:color w:val="1C1C1C"/>
          <w:spacing w:val="-15"/>
        </w:rPr>
        <w:t xml:space="preserve"> </w:t>
      </w:r>
      <w:r w:rsidRPr="003D5E9B">
        <w:rPr>
          <w:rFonts w:asciiTheme="majorBidi" w:hAnsiTheme="majorBidi" w:cstheme="majorBidi"/>
          <w:i/>
          <w:color w:val="232323"/>
        </w:rPr>
        <w:t>taker).</w:t>
      </w:r>
      <w:r w:rsidRPr="003D5E9B">
        <w:rPr>
          <w:rFonts w:asciiTheme="majorBidi" w:hAnsiTheme="majorBidi" w:cstheme="majorBidi"/>
          <w:i/>
          <w:color w:val="232323"/>
          <w:spacing w:val="-18"/>
        </w:rPr>
        <w:t xml:space="preserve"> </w:t>
      </w:r>
      <w:r w:rsidRPr="003D5E9B">
        <w:rPr>
          <w:rFonts w:asciiTheme="majorBidi" w:hAnsiTheme="majorBidi" w:cstheme="majorBidi"/>
          <w:color w:val="212121"/>
        </w:rPr>
        <w:t>Avec</w:t>
      </w:r>
      <w:r w:rsidRPr="003D5E9B">
        <w:rPr>
          <w:rFonts w:asciiTheme="majorBidi" w:hAnsiTheme="majorBidi" w:cstheme="majorBidi"/>
          <w:color w:val="212121"/>
          <w:spacing w:val="-17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ce</w:t>
      </w:r>
      <w:r w:rsidRPr="003D5E9B">
        <w:rPr>
          <w:rFonts w:asciiTheme="majorBidi" w:hAnsiTheme="majorBidi" w:cstheme="majorBidi"/>
          <w:color w:val="1F1F1F"/>
          <w:spacing w:val="-23"/>
        </w:rPr>
        <w:t xml:space="preserve"> </w:t>
      </w:r>
      <w:r w:rsidR="007F43BA" w:rsidRPr="003D5E9B">
        <w:rPr>
          <w:rFonts w:asciiTheme="majorBidi" w:hAnsiTheme="majorBidi" w:cstheme="majorBidi"/>
          <w:color w:val="1F1F1F"/>
        </w:rPr>
        <w:t>système</w:t>
      </w:r>
      <w:r w:rsidRPr="003D5E9B">
        <w:rPr>
          <w:rFonts w:asciiTheme="majorBidi" w:hAnsiTheme="majorBidi" w:cstheme="majorBidi"/>
          <w:color w:val="1F1F1F"/>
          <w:spacing w:val="-16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de</w:t>
      </w:r>
      <w:r w:rsidRPr="003D5E9B">
        <w:rPr>
          <w:rFonts w:asciiTheme="majorBidi" w:hAnsiTheme="majorBidi" w:cstheme="majorBidi"/>
          <w:color w:val="1F1F1F"/>
          <w:spacing w:val="-19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prix</w:t>
      </w:r>
      <w:r w:rsidRPr="003D5E9B">
        <w:rPr>
          <w:rFonts w:asciiTheme="majorBidi" w:hAnsiTheme="majorBidi" w:cstheme="majorBidi"/>
          <w:color w:val="1F1F1F"/>
          <w:spacing w:val="-16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nouveau</w:t>
      </w:r>
      <w:r w:rsidRPr="003D5E9B">
        <w:rPr>
          <w:rFonts w:asciiTheme="majorBidi" w:hAnsiTheme="majorBidi" w:cstheme="majorBidi"/>
          <w:color w:val="1F1F1F"/>
          <w:spacing w:val="-9"/>
        </w:rPr>
        <w:t xml:space="preserve"> </w:t>
      </w:r>
      <w:r w:rsidRPr="003D5E9B">
        <w:rPr>
          <w:rFonts w:asciiTheme="majorBidi" w:hAnsiTheme="majorBidi" w:cstheme="majorBidi"/>
          <w:color w:val="1D1D1D"/>
        </w:rPr>
        <w:t>(</w:t>
      </w:r>
      <w:r w:rsidR="007F43BA" w:rsidRPr="003D5E9B">
        <w:rPr>
          <w:rFonts w:asciiTheme="majorBidi" w:hAnsiTheme="majorBidi" w:cstheme="majorBidi"/>
          <w:color w:val="1D1D1D"/>
        </w:rPr>
        <w:t>différent</w:t>
      </w:r>
      <w:r w:rsidRPr="003D5E9B">
        <w:rPr>
          <w:rFonts w:asciiTheme="majorBidi" w:hAnsiTheme="majorBidi" w:cstheme="majorBidi"/>
          <w:color w:val="1D1D1D"/>
          <w:spacing w:val="-15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de</w:t>
      </w:r>
      <w:r w:rsidRPr="003D5E9B">
        <w:rPr>
          <w:rFonts w:asciiTheme="majorBidi" w:hAnsiTheme="majorBidi" w:cstheme="majorBidi"/>
          <w:color w:val="1A1A1A"/>
          <w:spacing w:val="-21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celui</w:t>
      </w:r>
      <w:r w:rsidRPr="003D5E9B">
        <w:rPr>
          <w:rFonts w:asciiTheme="majorBidi" w:hAnsiTheme="majorBidi" w:cstheme="majorBidi"/>
          <w:color w:val="1F1F1F"/>
          <w:spacing w:val="-14"/>
        </w:rPr>
        <w:t xml:space="preserve"> </w:t>
      </w:r>
      <w:r w:rsidRPr="003D5E9B">
        <w:rPr>
          <w:rFonts w:asciiTheme="majorBidi" w:hAnsiTheme="majorBidi" w:cstheme="majorBidi"/>
          <w:color w:val="181818"/>
        </w:rPr>
        <w:t xml:space="preserve">d’autarcie), </w:t>
      </w:r>
      <w:r w:rsidRPr="003D5E9B">
        <w:rPr>
          <w:rFonts w:asciiTheme="majorBidi" w:hAnsiTheme="majorBidi" w:cstheme="majorBidi"/>
          <w:color w:val="1F1F1F"/>
        </w:rPr>
        <w:t>les</w:t>
      </w:r>
      <w:r w:rsidRPr="003D5E9B">
        <w:rPr>
          <w:rFonts w:asciiTheme="majorBidi" w:hAnsiTheme="majorBidi" w:cstheme="majorBidi"/>
          <w:color w:val="1F1F1F"/>
          <w:spacing w:val="-30"/>
        </w:rPr>
        <w:t xml:space="preserve"> </w:t>
      </w:r>
      <w:r w:rsidRPr="003D5E9B">
        <w:rPr>
          <w:rFonts w:asciiTheme="majorBidi" w:hAnsiTheme="majorBidi" w:cstheme="majorBidi"/>
          <w:color w:val="1D1D1D"/>
        </w:rPr>
        <w:t>productions</w:t>
      </w:r>
      <w:r w:rsidRPr="003D5E9B">
        <w:rPr>
          <w:rFonts w:asciiTheme="majorBidi" w:hAnsiTheme="majorBidi" w:cstheme="majorBidi"/>
          <w:color w:val="1D1D1D"/>
          <w:spacing w:val="-26"/>
        </w:rPr>
        <w:t xml:space="preserve"> </w:t>
      </w:r>
      <w:r w:rsidRPr="003D5E9B">
        <w:rPr>
          <w:rFonts w:asciiTheme="majorBidi" w:hAnsiTheme="majorBidi" w:cstheme="majorBidi"/>
          <w:color w:val="161616"/>
        </w:rPr>
        <w:t>sont</w:t>
      </w:r>
      <w:r w:rsidRPr="003D5E9B">
        <w:rPr>
          <w:rFonts w:asciiTheme="majorBidi" w:hAnsiTheme="majorBidi" w:cstheme="majorBidi"/>
          <w:color w:val="161616"/>
          <w:spacing w:val="-22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modifiées,</w:t>
      </w:r>
      <w:r w:rsidRPr="003D5E9B">
        <w:rPr>
          <w:rFonts w:asciiTheme="majorBidi" w:hAnsiTheme="majorBidi" w:cstheme="majorBidi"/>
          <w:color w:val="1A1A1A"/>
          <w:spacing w:val="-23"/>
        </w:rPr>
        <w:t xml:space="preserve"> </w:t>
      </w:r>
      <w:r w:rsidRPr="003D5E9B">
        <w:rPr>
          <w:rFonts w:asciiTheme="majorBidi" w:hAnsiTheme="majorBidi" w:cstheme="majorBidi"/>
          <w:color w:val="1C1C1C"/>
        </w:rPr>
        <w:t>les</w:t>
      </w:r>
      <w:r w:rsidRPr="003D5E9B">
        <w:rPr>
          <w:rFonts w:asciiTheme="majorBidi" w:hAnsiTheme="majorBidi" w:cstheme="majorBidi"/>
          <w:color w:val="1C1C1C"/>
          <w:spacing w:val="-34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>consommations</w:t>
      </w:r>
      <w:r w:rsidRPr="003D5E9B">
        <w:rPr>
          <w:rFonts w:asciiTheme="majorBidi" w:hAnsiTheme="majorBidi" w:cstheme="majorBidi"/>
          <w:color w:val="1A1A1A"/>
          <w:spacing w:val="-23"/>
        </w:rPr>
        <w:t xml:space="preserve"> </w:t>
      </w:r>
      <w:r w:rsidRPr="003D5E9B">
        <w:rPr>
          <w:rFonts w:asciiTheme="majorBidi" w:hAnsiTheme="majorBidi" w:cstheme="majorBidi"/>
          <w:color w:val="232323"/>
        </w:rPr>
        <w:t>également</w:t>
      </w:r>
      <w:r w:rsidRPr="003D5E9B">
        <w:rPr>
          <w:rFonts w:asciiTheme="majorBidi" w:hAnsiTheme="majorBidi" w:cstheme="majorBidi"/>
          <w:color w:val="232323"/>
          <w:spacing w:val="-20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>et</w:t>
      </w:r>
      <w:r w:rsidRPr="003D5E9B">
        <w:rPr>
          <w:rFonts w:asciiTheme="majorBidi" w:hAnsiTheme="majorBidi" w:cstheme="majorBidi"/>
          <w:color w:val="1F1F1F"/>
          <w:spacing w:val="-29"/>
        </w:rPr>
        <w:t xml:space="preserve"> </w:t>
      </w:r>
      <w:r w:rsidRPr="003D5E9B">
        <w:rPr>
          <w:rFonts w:asciiTheme="majorBidi" w:hAnsiTheme="majorBidi" w:cstheme="majorBidi"/>
          <w:color w:val="212121"/>
        </w:rPr>
        <w:t>des</w:t>
      </w:r>
      <w:r w:rsidRPr="003D5E9B">
        <w:rPr>
          <w:rFonts w:asciiTheme="majorBidi" w:hAnsiTheme="majorBidi" w:cstheme="majorBidi"/>
          <w:color w:val="212121"/>
          <w:spacing w:val="-38"/>
        </w:rPr>
        <w:t xml:space="preserve"> </w:t>
      </w:r>
      <w:r w:rsidRPr="003D5E9B">
        <w:rPr>
          <w:rFonts w:asciiTheme="majorBidi" w:hAnsiTheme="majorBidi" w:cstheme="majorBidi"/>
          <w:color w:val="1F1F1F"/>
        </w:rPr>
        <w:t xml:space="preserve">échanges </w:t>
      </w:r>
      <w:r w:rsidRPr="003D5E9B">
        <w:rPr>
          <w:rFonts w:asciiTheme="majorBidi" w:hAnsiTheme="majorBidi" w:cstheme="majorBidi"/>
          <w:color w:val="212121"/>
        </w:rPr>
        <w:t xml:space="preserve">avec </w:t>
      </w:r>
      <w:r w:rsidRPr="003D5E9B">
        <w:rPr>
          <w:rFonts w:asciiTheme="majorBidi" w:hAnsiTheme="majorBidi" w:cstheme="majorBidi"/>
          <w:color w:val="1D1D1D"/>
        </w:rPr>
        <w:t>l’</w:t>
      </w:r>
      <w:r w:rsidRPr="003D5E9B">
        <w:rPr>
          <w:rFonts w:asciiTheme="majorBidi" w:hAnsiTheme="majorBidi" w:cstheme="majorBidi"/>
          <w:color w:val="1C1C1C"/>
        </w:rPr>
        <w:t xml:space="preserve">étranger apparaissent. </w:t>
      </w:r>
      <w:r w:rsidRPr="003D5E9B">
        <w:rPr>
          <w:rFonts w:asciiTheme="majorBidi" w:hAnsiTheme="majorBidi" w:cstheme="majorBidi"/>
          <w:color w:val="1F1F1F"/>
        </w:rPr>
        <w:t xml:space="preserve">Ces </w:t>
      </w:r>
      <w:r w:rsidR="00ED4E99" w:rsidRPr="003D5E9B">
        <w:rPr>
          <w:rFonts w:asciiTheme="majorBidi" w:hAnsiTheme="majorBidi" w:cstheme="majorBidi"/>
          <w:color w:val="1C1C1C"/>
        </w:rPr>
        <w:t>échanges sont</w:t>
      </w:r>
      <w:r w:rsidRPr="003D5E9B">
        <w:rPr>
          <w:rFonts w:asciiTheme="majorBidi" w:hAnsiTheme="majorBidi" w:cstheme="majorBidi"/>
          <w:color w:val="1F1F1F"/>
        </w:rPr>
        <w:t xml:space="preserve"> </w:t>
      </w:r>
      <w:r w:rsidR="00ED4E99">
        <w:rPr>
          <w:rFonts w:asciiTheme="majorBidi" w:hAnsiTheme="majorBidi" w:cstheme="majorBidi"/>
          <w:color w:val="1F1F1F"/>
        </w:rPr>
        <w:t>à</w:t>
      </w:r>
      <w:r w:rsidRPr="003D5E9B">
        <w:rPr>
          <w:rFonts w:asciiTheme="majorBidi" w:hAnsiTheme="majorBidi" w:cstheme="majorBidi"/>
          <w:color w:val="1C1C1C"/>
        </w:rPr>
        <w:t xml:space="preserve"> </w:t>
      </w:r>
      <w:r w:rsidRPr="003D5E9B">
        <w:rPr>
          <w:rFonts w:asciiTheme="majorBidi" w:hAnsiTheme="majorBidi" w:cstheme="majorBidi"/>
          <w:color w:val="1A1A1A"/>
        </w:rPr>
        <w:t xml:space="preserve">1’origine </w:t>
      </w:r>
      <w:r w:rsidRPr="003D5E9B">
        <w:rPr>
          <w:rFonts w:asciiTheme="majorBidi" w:hAnsiTheme="majorBidi" w:cstheme="majorBidi"/>
          <w:color w:val="1F1F1F"/>
        </w:rPr>
        <w:t xml:space="preserve">d’un </w:t>
      </w:r>
      <w:r w:rsidRPr="003D5E9B">
        <w:rPr>
          <w:rFonts w:asciiTheme="majorBidi" w:hAnsiTheme="majorBidi" w:cstheme="majorBidi"/>
          <w:color w:val="1C1C1C"/>
        </w:rPr>
        <w:t xml:space="preserve">gain. </w:t>
      </w:r>
      <w:r w:rsidRPr="003D5E9B">
        <w:rPr>
          <w:rFonts w:asciiTheme="majorBidi" w:hAnsiTheme="majorBidi" w:cstheme="majorBidi"/>
          <w:color w:val="212121"/>
        </w:rPr>
        <w:t xml:space="preserve">La </w:t>
      </w:r>
      <w:r w:rsidRPr="003D5E9B">
        <w:rPr>
          <w:rFonts w:asciiTheme="majorBidi" w:hAnsiTheme="majorBidi" w:cstheme="majorBidi"/>
          <w:color w:val="1F1F1F"/>
        </w:rPr>
        <w:t xml:space="preserve">variation </w:t>
      </w:r>
      <w:r w:rsidRPr="003D5E9B">
        <w:rPr>
          <w:rFonts w:asciiTheme="majorBidi" w:hAnsiTheme="majorBidi" w:cstheme="majorBidi"/>
          <w:color w:val="1C1C1C"/>
        </w:rPr>
        <w:t xml:space="preserve">du </w:t>
      </w:r>
      <w:r w:rsidRPr="003D5E9B">
        <w:rPr>
          <w:rFonts w:asciiTheme="majorBidi" w:hAnsiTheme="majorBidi" w:cstheme="majorBidi"/>
          <w:color w:val="232323"/>
        </w:rPr>
        <w:t xml:space="preserve">prix </w:t>
      </w:r>
      <w:r w:rsidRPr="003D5E9B">
        <w:rPr>
          <w:rFonts w:asciiTheme="majorBidi" w:hAnsiTheme="majorBidi" w:cstheme="majorBidi"/>
          <w:color w:val="1D1D1D"/>
        </w:rPr>
        <w:t xml:space="preserve">relatif </w:t>
      </w:r>
      <w:r w:rsidRPr="003D5E9B">
        <w:rPr>
          <w:rFonts w:asciiTheme="majorBidi" w:hAnsiTheme="majorBidi" w:cstheme="majorBidi"/>
          <w:color w:val="1A1A1A"/>
        </w:rPr>
        <w:t xml:space="preserve">est, </w:t>
      </w:r>
      <w:r w:rsidRPr="003D5E9B">
        <w:rPr>
          <w:rFonts w:asciiTheme="majorBidi" w:hAnsiTheme="majorBidi" w:cstheme="majorBidi"/>
          <w:color w:val="212121"/>
        </w:rPr>
        <w:t xml:space="preserve">au </w:t>
      </w:r>
      <w:r w:rsidRPr="003D5E9B">
        <w:rPr>
          <w:rFonts w:asciiTheme="majorBidi" w:hAnsiTheme="majorBidi" w:cstheme="majorBidi"/>
          <w:color w:val="181818"/>
        </w:rPr>
        <w:t xml:space="preserve">surplus, </w:t>
      </w:r>
      <w:r w:rsidRPr="003D5E9B">
        <w:rPr>
          <w:rFonts w:asciiTheme="majorBidi" w:hAnsiTheme="majorBidi" w:cstheme="majorBidi"/>
          <w:color w:val="1F1F1F"/>
        </w:rPr>
        <w:t xml:space="preserve">la </w:t>
      </w:r>
      <w:r w:rsidRPr="003D5E9B">
        <w:rPr>
          <w:rFonts w:asciiTheme="majorBidi" w:hAnsiTheme="majorBidi" w:cstheme="majorBidi"/>
          <w:color w:val="161616"/>
        </w:rPr>
        <w:t xml:space="preserve">cause </w:t>
      </w:r>
      <w:r w:rsidRPr="003D5E9B">
        <w:rPr>
          <w:rFonts w:asciiTheme="majorBidi" w:hAnsiTheme="majorBidi" w:cstheme="majorBidi"/>
          <w:color w:val="1F1F1F"/>
        </w:rPr>
        <w:t xml:space="preserve">de </w:t>
      </w:r>
      <w:r w:rsidRPr="003D5E9B">
        <w:rPr>
          <w:rFonts w:asciiTheme="majorBidi" w:hAnsiTheme="majorBidi" w:cstheme="majorBidi"/>
          <w:color w:val="181818"/>
        </w:rPr>
        <w:t xml:space="preserve">modifications </w:t>
      </w:r>
      <w:r w:rsidRPr="003D5E9B">
        <w:rPr>
          <w:rFonts w:asciiTheme="majorBidi" w:hAnsiTheme="majorBidi" w:cstheme="majorBidi"/>
          <w:color w:val="242424"/>
        </w:rPr>
        <w:t xml:space="preserve">dans </w:t>
      </w:r>
      <w:r w:rsidRPr="003D5E9B">
        <w:rPr>
          <w:rFonts w:asciiTheme="majorBidi" w:hAnsiTheme="majorBidi" w:cstheme="majorBidi"/>
          <w:color w:val="1F1F1F"/>
        </w:rPr>
        <w:t xml:space="preserve">la </w:t>
      </w:r>
      <w:r w:rsidRPr="003D5E9B">
        <w:rPr>
          <w:rFonts w:asciiTheme="majorBidi" w:hAnsiTheme="majorBidi" w:cstheme="majorBidi"/>
          <w:color w:val="161616"/>
        </w:rPr>
        <w:t xml:space="preserve">répartition </w:t>
      </w:r>
      <w:r w:rsidRPr="003D5E9B">
        <w:rPr>
          <w:rFonts w:asciiTheme="majorBidi" w:hAnsiTheme="majorBidi" w:cstheme="majorBidi"/>
          <w:color w:val="232323"/>
        </w:rPr>
        <w:t xml:space="preserve">du </w:t>
      </w:r>
      <w:r w:rsidRPr="003D5E9B">
        <w:rPr>
          <w:rFonts w:asciiTheme="majorBidi" w:hAnsiTheme="majorBidi" w:cstheme="majorBidi"/>
          <w:color w:val="1C1C1C"/>
        </w:rPr>
        <w:t xml:space="preserve">revenu national </w:t>
      </w:r>
      <w:r w:rsidRPr="003D5E9B">
        <w:rPr>
          <w:rFonts w:asciiTheme="majorBidi" w:hAnsiTheme="majorBidi" w:cstheme="majorBidi"/>
          <w:color w:val="232323"/>
        </w:rPr>
        <w:t xml:space="preserve">du </w:t>
      </w:r>
      <w:r w:rsidRPr="003D5E9B">
        <w:rPr>
          <w:rFonts w:asciiTheme="majorBidi" w:hAnsiTheme="majorBidi" w:cstheme="majorBidi"/>
          <w:color w:val="1D1D1D"/>
        </w:rPr>
        <w:t xml:space="preserve">pays. </w:t>
      </w:r>
    </w:p>
    <w:p w:rsidR="0038186E" w:rsidRPr="003D5E9B" w:rsidRDefault="0038186E" w:rsidP="00395421">
      <w:pPr>
        <w:pStyle w:val="Corpsdetexte"/>
        <w:spacing w:before="7"/>
        <w:ind w:right="39"/>
        <w:jc w:val="both"/>
        <w:rPr>
          <w:rFonts w:asciiTheme="majorBidi" w:hAnsiTheme="majorBidi" w:cstheme="majorBidi"/>
          <w:sz w:val="30"/>
        </w:rPr>
      </w:pPr>
    </w:p>
    <w:p w:rsidR="0038186E" w:rsidRPr="003E1A95" w:rsidRDefault="00ED4E99" w:rsidP="00395421">
      <w:pPr>
        <w:pStyle w:val="Titre4"/>
        <w:ind w:left="0" w:right="3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E1A95">
        <w:rPr>
          <w:rFonts w:asciiTheme="majorBidi" w:hAnsiTheme="majorBidi" w:cstheme="majorBidi"/>
          <w:b/>
          <w:bCs/>
          <w:i/>
          <w:iCs/>
          <w:sz w:val="24"/>
          <w:szCs w:val="24"/>
        </w:rPr>
        <w:t>1.</w:t>
      </w:r>
      <w:r w:rsidR="00FD3797" w:rsidRPr="003E1A9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Spé</w:t>
      </w:r>
      <w:r w:rsidRPr="003E1A95">
        <w:rPr>
          <w:rFonts w:asciiTheme="majorBidi" w:hAnsiTheme="majorBidi" w:cstheme="majorBidi"/>
          <w:b/>
          <w:bCs/>
          <w:i/>
          <w:iCs/>
          <w:sz w:val="24"/>
          <w:szCs w:val="24"/>
        </w:rPr>
        <w:t>c</w:t>
      </w:r>
      <w:r w:rsidR="00FD3797" w:rsidRPr="003E1A9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ialisation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>et gain</w:t>
      </w:r>
    </w:p>
    <w:p w:rsidR="0038186E" w:rsidRDefault="00FD3797" w:rsidP="00395421">
      <w:pPr>
        <w:spacing w:before="136" w:line="213" w:lineRule="auto"/>
        <w:ind w:right="39"/>
        <w:jc w:val="both"/>
        <w:rPr>
          <w:rFonts w:asciiTheme="majorBidi" w:hAnsiTheme="majorBidi" w:cstheme="majorBidi"/>
          <w:color w:val="1C1C1C"/>
          <w:sz w:val="26"/>
        </w:rPr>
      </w:pPr>
      <w:r w:rsidRPr="003D5E9B">
        <w:rPr>
          <w:rFonts w:asciiTheme="majorBidi" w:hAnsiTheme="majorBidi" w:cstheme="majorBidi"/>
          <w:noProof/>
          <w:lang w:eastAsia="fr-FR"/>
        </w:rPr>
        <w:drawing>
          <wp:anchor distT="0" distB="0" distL="0" distR="0" simplePos="0" relativeHeight="486551040" behindDoc="1" locked="0" layoutInCell="1" allowOverlap="1">
            <wp:simplePos x="0" y="0"/>
            <wp:positionH relativeFrom="page">
              <wp:posOffset>5834062</wp:posOffset>
            </wp:positionH>
            <wp:positionV relativeFrom="paragraph">
              <wp:posOffset>1073933</wp:posOffset>
            </wp:positionV>
            <wp:extent cx="21336" cy="76200"/>
            <wp:effectExtent l="0" t="0" r="0" b="0"/>
            <wp:wrapNone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E9B">
        <w:rPr>
          <w:rFonts w:asciiTheme="majorBidi" w:hAnsiTheme="majorBidi" w:cstheme="majorBidi"/>
          <w:color w:val="181818"/>
          <w:sz w:val="26"/>
        </w:rPr>
        <w:t xml:space="preserve">Supposons </w:t>
      </w:r>
      <w:r w:rsidR="00ED4E99">
        <w:rPr>
          <w:rFonts w:asciiTheme="majorBidi" w:hAnsiTheme="majorBidi" w:cstheme="majorBidi"/>
          <w:color w:val="1F1F1F"/>
          <w:sz w:val="26"/>
        </w:rPr>
        <w:t>que l</w:t>
      </w:r>
      <w:r w:rsidRPr="003D5E9B">
        <w:rPr>
          <w:rFonts w:asciiTheme="majorBidi" w:hAnsiTheme="majorBidi" w:cstheme="majorBidi"/>
          <w:color w:val="1F1F1F"/>
          <w:sz w:val="26"/>
        </w:rPr>
        <w:t xml:space="preserve">e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prix </w:t>
      </w:r>
      <w:r w:rsidRPr="003D5E9B">
        <w:rPr>
          <w:rFonts w:asciiTheme="majorBidi" w:hAnsiTheme="majorBidi" w:cstheme="majorBidi"/>
          <w:color w:val="262626"/>
          <w:sz w:val="26"/>
        </w:rPr>
        <w:t xml:space="preserve">du </w:t>
      </w:r>
      <w:r w:rsidRPr="003D5E9B">
        <w:rPr>
          <w:rFonts w:asciiTheme="majorBidi" w:hAnsiTheme="majorBidi" w:cstheme="majorBidi"/>
          <w:color w:val="212121"/>
          <w:sz w:val="26"/>
        </w:rPr>
        <w:t xml:space="preserve">marché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mondial </w:t>
      </w:r>
      <w:r w:rsidRPr="003D5E9B">
        <w:rPr>
          <w:rFonts w:asciiTheme="majorBidi" w:hAnsiTheme="majorBidi" w:cstheme="majorBidi"/>
          <w:i/>
          <w:color w:val="212121"/>
          <w:sz w:val="26"/>
        </w:rPr>
        <w:t xml:space="preserve">p </w:t>
      </w:r>
      <w:r w:rsidRPr="003D5E9B">
        <w:rPr>
          <w:rFonts w:asciiTheme="majorBidi" w:hAnsiTheme="majorBidi" w:cstheme="majorBidi"/>
          <w:color w:val="1F1F1F"/>
          <w:sz w:val="26"/>
        </w:rPr>
        <w:t xml:space="preserve">auquel </w:t>
      </w:r>
      <w:r w:rsidR="00ED4E99">
        <w:rPr>
          <w:rFonts w:asciiTheme="majorBidi" w:hAnsiTheme="majorBidi" w:cstheme="majorBidi"/>
          <w:color w:val="1F1F1F"/>
          <w:sz w:val="26"/>
        </w:rPr>
        <w:t>l</w:t>
      </w:r>
      <w:r w:rsidRPr="003D5E9B">
        <w:rPr>
          <w:rFonts w:asciiTheme="majorBidi" w:hAnsiTheme="majorBidi" w:cstheme="majorBidi"/>
          <w:color w:val="1C1C1C"/>
          <w:sz w:val="26"/>
        </w:rPr>
        <w:t xml:space="preserve">e pays </w:t>
      </w:r>
      <w:r w:rsidRPr="003D5E9B">
        <w:rPr>
          <w:rFonts w:asciiTheme="majorBidi" w:hAnsiTheme="majorBidi" w:cstheme="majorBidi"/>
          <w:color w:val="1F1F1F"/>
          <w:sz w:val="26"/>
        </w:rPr>
        <w:t xml:space="preserve">se </w:t>
      </w:r>
      <w:r w:rsidRPr="003D5E9B">
        <w:rPr>
          <w:rFonts w:asciiTheme="majorBidi" w:hAnsiTheme="majorBidi" w:cstheme="majorBidi"/>
          <w:color w:val="1D1D1D"/>
          <w:sz w:val="26"/>
        </w:rPr>
        <w:t xml:space="preserve">soumet soit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supérieur </w:t>
      </w:r>
      <w:r w:rsidRPr="003D5E9B">
        <w:rPr>
          <w:rFonts w:asciiTheme="majorBidi" w:hAnsiTheme="majorBidi" w:cstheme="majorBidi"/>
          <w:color w:val="1D1D1D"/>
          <w:sz w:val="26"/>
        </w:rPr>
        <w:t xml:space="preserve">au </w:t>
      </w:r>
      <w:r w:rsidRPr="003D5E9B">
        <w:rPr>
          <w:rFonts w:asciiTheme="majorBidi" w:hAnsiTheme="majorBidi" w:cstheme="majorBidi"/>
          <w:color w:val="262626"/>
          <w:sz w:val="26"/>
        </w:rPr>
        <w:t xml:space="preserve">prix </w:t>
      </w:r>
      <w:r w:rsidRPr="003D5E9B">
        <w:rPr>
          <w:rFonts w:asciiTheme="majorBidi" w:hAnsiTheme="majorBidi" w:cstheme="majorBidi"/>
          <w:color w:val="1F1F1F"/>
          <w:sz w:val="26"/>
        </w:rPr>
        <w:t>d’</w:t>
      </w:r>
      <w:r w:rsidRPr="003D5E9B">
        <w:rPr>
          <w:rFonts w:asciiTheme="majorBidi" w:hAnsiTheme="majorBidi" w:cstheme="majorBidi"/>
          <w:color w:val="181818"/>
          <w:sz w:val="26"/>
        </w:rPr>
        <w:t xml:space="preserve">autarcie </w:t>
      </w:r>
      <w:r w:rsidRPr="003D5E9B">
        <w:rPr>
          <w:rFonts w:asciiTheme="majorBidi" w:hAnsiTheme="majorBidi" w:cstheme="majorBidi"/>
          <w:i/>
          <w:color w:val="1D1D1D"/>
          <w:sz w:val="26"/>
        </w:rPr>
        <w:t>p</w:t>
      </w:r>
      <w:r w:rsidRPr="003D5E9B">
        <w:rPr>
          <w:rFonts w:asciiTheme="majorBidi" w:hAnsiTheme="majorBidi" w:cstheme="majorBidi"/>
          <w:i/>
          <w:color w:val="282828"/>
          <w:sz w:val="26"/>
        </w:rPr>
        <w:t xml:space="preserve">. </w:t>
      </w:r>
      <w:r w:rsidRPr="003D5E9B">
        <w:rPr>
          <w:rFonts w:asciiTheme="majorBidi" w:hAnsiTheme="majorBidi" w:cstheme="majorBidi"/>
          <w:color w:val="2B2B2B"/>
          <w:sz w:val="26"/>
        </w:rPr>
        <w:t>L’</w:t>
      </w:r>
      <w:r w:rsidRPr="003D5E9B">
        <w:rPr>
          <w:rFonts w:asciiTheme="majorBidi" w:hAnsiTheme="majorBidi" w:cstheme="majorBidi"/>
          <w:color w:val="1C1C1C"/>
          <w:sz w:val="26"/>
        </w:rPr>
        <w:t xml:space="preserve">augmentation </w:t>
      </w:r>
      <w:r w:rsidRPr="003D5E9B">
        <w:rPr>
          <w:rFonts w:asciiTheme="majorBidi" w:hAnsiTheme="majorBidi" w:cstheme="majorBidi"/>
          <w:color w:val="212121"/>
          <w:sz w:val="26"/>
        </w:rPr>
        <w:t xml:space="preserve">du </w:t>
      </w:r>
      <w:r w:rsidRPr="003D5E9B">
        <w:rPr>
          <w:rFonts w:asciiTheme="majorBidi" w:hAnsiTheme="majorBidi" w:cstheme="majorBidi"/>
          <w:color w:val="1A1A1A"/>
          <w:sz w:val="26"/>
        </w:rPr>
        <w:t xml:space="preserve">prix </w:t>
      </w:r>
      <w:r w:rsidRPr="003D5E9B">
        <w:rPr>
          <w:rFonts w:asciiTheme="majorBidi" w:hAnsiTheme="majorBidi" w:cstheme="majorBidi"/>
          <w:color w:val="1F1F1F"/>
          <w:sz w:val="26"/>
        </w:rPr>
        <w:t xml:space="preserve">relatif du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bien 2 </w:t>
      </w:r>
      <w:r w:rsidRPr="003D5E9B">
        <w:rPr>
          <w:rFonts w:asciiTheme="majorBidi" w:hAnsiTheme="majorBidi" w:cstheme="majorBidi"/>
          <w:color w:val="262626"/>
          <w:sz w:val="26"/>
        </w:rPr>
        <w:t xml:space="preserve">par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rapport </w:t>
      </w:r>
      <w:r w:rsidRPr="003D5E9B">
        <w:rPr>
          <w:rFonts w:asciiTheme="majorBidi" w:hAnsiTheme="majorBidi" w:cstheme="majorBidi"/>
          <w:color w:val="212121"/>
          <w:sz w:val="26"/>
        </w:rPr>
        <w:t xml:space="preserve">au </w:t>
      </w:r>
      <w:r w:rsidRPr="003D5E9B">
        <w:rPr>
          <w:rFonts w:asciiTheme="majorBidi" w:hAnsiTheme="majorBidi" w:cstheme="majorBidi"/>
          <w:color w:val="1A1A1A"/>
          <w:sz w:val="26"/>
        </w:rPr>
        <w:t xml:space="preserve">bien </w:t>
      </w:r>
      <w:r w:rsidRPr="003D5E9B">
        <w:rPr>
          <w:rFonts w:asciiTheme="majorBidi" w:hAnsiTheme="majorBidi" w:cstheme="majorBidi"/>
          <w:color w:val="232323"/>
          <w:sz w:val="26"/>
        </w:rPr>
        <w:t xml:space="preserve">1 </w:t>
      </w:r>
      <w:r w:rsidRPr="003D5E9B">
        <w:rPr>
          <w:rFonts w:asciiTheme="majorBidi" w:hAnsiTheme="majorBidi" w:cstheme="majorBidi"/>
          <w:color w:val="161616"/>
          <w:sz w:val="26"/>
        </w:rPr>
        <w:t>provoque</w:t>
      </w:r>
      <w:r w:rsidRPr="003D5E9B">
        <w:rPr>
          <w:rFonts w:asciiTheme="majorBidi" w:hAnsiTheme="majorBidi" w:cstheme="majorBidi"/>
          <w:color w:val="242424"/>
          <w:sz w:val="26"/>
        </w:rPr>
        <w:t xml:space="preserve"> </w:t>
      </w:r>
      <w:r w:rsidRPr="003D5E9B">
        <w:rPr>
          <w:rFonts w:asciiTheme="majorBidi" w:hAnsiTheme="majorBidi" w:cstheme="majorBidi"/>
          <w:color w:val="1A1A1A"/>
          <w:sz w:val="26"/>
        </w:rPr>
        <w:t xml:space="preserve">une </w:t>
      </w:r>
      <w:r w:rsidRPr="003D5E9B">
        <w:rPr>
          <w:rFonts w:asciiTheme="majorBidi" w:hAnsiTheme="majorBidi" w:cstheme="majorBidi"/>
          <w:color w:val="181818"/>
          <w:sz w:val="26"/>
        </w:rPr>
        <w:t xml:space="preserve">augmentation </w:t>
      </w:r>
      <w:r w:rsidRPr="003D5E9B">
        <w:rPr>
          <w:rFonts w:asciiTheme="majorBidi" w:hAnsiTheme="majorBidi" w:cstheme="majorBidi"/>
          <w:color w:val="232323"/>
          <w:sz w:val="26"/>
        </w:rPr>
        <w:t xml:space="preserve">de </w:t>
      </w:r>
      <w:r w:rsidRPr="003D5E9B">
        <w:rPr>
          <w:rFonts w:asciiTheme="majorBidi" w:hAnsiTheme="majorBidi" w:cstheme="majorBidi"/>
          <w:color w:val="1A1A1A"/>
          <w:sz w:val="26"/>
        </w:rPr>
        <w:t xml:space="preserve">la </w:t>
      </w:r>
      <w:r w:rsidRPr="003D5E9B">
        <w:rPr>
          <w:rFonts w:asciiTheme="majorBidi" w:hAnsiTheme="majorBidi" w:cstheme="majorBidi"/>
          <w:color w:val="181818"/>
          <w:sz w:val="26"/>
        </w:rPr>
        <w:t xml:space="preserve">production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du </w:t>
      </w:r>
      <w:r w:rsidRPr="003D5E9B">
        <w:rPr>
          <w:rFonts w:asciiTheme="majorBidi" w:hAnsiTheme="majorBidi" w:cstheme="majorBidi"/>
          <w:color w:val="212121"/>
          <w:sz w:val="26"/>
        </w:rPr>
        <w:t xml:space="preserve">bien </w:t>
      </w:r>
      <w:r w:rsidRPr="003D5E9B">
        <w:rPr>
          <w:rFonts w:asciiTheme="majorBidi" w:hAnsiTheme="majorBidi" w:cstheme="majorBidi"/>
          <w:color w:val="232323"/>
          <w:sz w:val="26"/>
        </w:rPr>
        <w:t xml:space="preserve">2 </w:t>
      </w:r>
      <w:r w:rsidRPr="003D5E9B">
        <w:rPr>
          <w:rFonts w:asciiTheme="majorBidi" w:hAnsiTheme="majorBidi" w:cstheme="majorBidi"/>
          <w:color w:val="282828"/>
          <w:sz w:val="26"/>
        </w:rPr>
        <w:t xml:space="preserve">et </w:t>
      </w:r>
      <w:r w:rsidRPr="003D5E9B">
        <w:rPr>
          <w:rFonts w:asciiTheme="majorBidi" w:hAnsiTheme="majorBidi" w:cstheme="majorBidi"/>
          <w:color w:val="212121"/>
          <w:sz w:val="26"/>
        </w:rPr>
        <w:t xml:space="preserve">une </w:t>
      </w:r>
      <w:r w:rsidRPr="003D5E9B">
        <w:rPr>
          <w:rFonts w:asciiTheme="majorBidi" w:hAnsiTheme="majorBidi" w:cstheme="majorBidi"/>
          <w:color w:val="1A1A1A"/>
          <w:sz w:val="26"/>
        </w:rPr>
        <w:t>dimi</w:t>
      </w:r>
      <w:r w:rsidRPr="003D5E9B">
        <w:rPr>
          <w:rFonts w:asciiTheme="majorBidi" w:hAnsiTheme="majorBidi" w:cstheme="majorBidi"/>
          <w:color w:val="1C1C1C"/>
          <w:sz w:val="26"/>
        </w:rPr>
        <w:t xml:space="preserve">nution </w:t>
      </w:r>
      <w:r w:rsidRPr="003D5E9B">
        <w:rPr>
          <w:rFonts w:asciiTheme="majorBidi" w:hAnsiTheme="majorBidi" w:cstheme="majorBidi"/>
          <w:color w:val="1F1F1F"/>
          <w:sz w:val="26"/>
        </w:rPr>
        <w:t xml:space="preserve">de </w:t>
      </w:r>
      <w:r w:rsidRPr="003D5E9B">
        <w:rPr>
          <w:rFonts w:asciiTheme="majorBidi" w:hAnsiTheme="majorBidi" w:cstheme="majorBidi"/>
          <w:color w:val="232323"/>
          <w:sz w:val="26"/>
        </w:rPr>
        <w:t xml:space="preserve">la </w:t>
      </w:r>
      <w:r w:rsidRPr="003D5E9B">
        <w:rPr>
          <w:rFonts w:asciiTheme="majorBidi" w:hAnsiTheme="majorBidi" w:cstheme="majorBidi"/>
          <w:color w:val="1C1C1C"/>
          <w:sz w:val="26"/>
        </w:rPr>
        <w:t xml:space="preserve">production </w:t>
      </w:r>
      <w:r w:rsidRPr="003D5E9B">
        <w:rPr>
          <w:rFonts w:asciiTheme="majorBidi" w:hAnsiTheme="majorBidi" w:cstheme="majorBidi"/>
          <w:color w:val="232323"/>
          <w:sz w:val="26"/>
        </w:rPr>
        <w:t xml:space="preserve">du </w:t>
      </w:r>
      <w:r w:rsidRPr="003D5E9B">
        <w:rPr>
          <w:rFonts w:asciiTheme="majorBidi" w:hAnsiTheme="majorBidi" w:cstheme="majorBidi"/>
          <w:color w:val="1F1F1F"/>
          <w:sz w:val="26"/>
        </w:rPr>
        <w:t xml:space="preserve">bien </w:t>
      </w:r>
      <w:r w:rsidRPr="003D5E9B">
        <w:rPr>
          <w:rFonts w:asciiTheme="majorBidi" w:hAnsiTheme="majorBidi" w:cstheme="majorBidi"/>
          <w:color w:val="1C1C1C"/>
          <w:sz w:val="26"/>
        </w:rPr>
        <w:t>1.</w:t>
      </w:r>
    </w:p>
    <w:p w:rsidR="00395421" w:rsidRDefault="00395421" w:rsidP="00395421">
      <w:pPr>
        <w:spacing w:before="136" w:line="213" w:lineRule="auto"/>
        <w:ind w:right="39"/>
        <w:jc w:val="both"/>
        <w:rPr>
          <w:rFonts w:asciiTheme="majorBidi" w:hAnsiTheme="majorBidi" w:cstheme="majorBidi"/>
          <w:color w:val="1C1C1C"/>
          <w:sz w:val="26"/>
        </w:rPr>
      </w:pPr>
    </w:p>
    <w:p w:rsidR="0038186E" w:rsidRPr="003D5E9B" w:rsidRDefault="00FD3797" w:rsidP="003E1A95">
      <w:pPr>
        <w:pStyle w:val="Corpsdetexte"/>
        <w:spacing w:before="3"/>
        <w:jc w:val="both"/>
        <w:rPr>
          <w:rFonts w:asciiTheme="majorBidi" w:hAnsiTheme="majorBidi" w:cstheme="majorBidi"/>
          <w:sz w:val="16"/>
        </w:rPr>
      </w:pPr>
      <w:r w:rsidRPr="003D5E9B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020219" cy="813815"/>
            <wp:effectExtent l="0" t="0" r="0" b="5715"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19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6E" w:rsidRDefault="0038186E" w:rsidP="003D5E9B">
      <w:pPr>
        <w:jc w:val="both"/>
        <w:rPr>
          <w:rFonts w:asciiTheme="majorBidi" w:hAnsiTheme="majorBidi" w:cstheme="majorBidi"/>
          <w:sz w:val="24"/>
          <w:szCs w:val="36"/>
        </w:rPr>
      </w:pPr>
    </w:p>
    <w:p w:rsidR="00395421" w:rsidRDefault="00395421" w:rsidP="003D5E9B">
      <w:pPr>
        <w:jc w:val="both"/>
        <w:rPr>
          <w:rFonts w:asciiTheme="majorBidi" w:hAnsiTheme="majorBidi" w:cstheme="majorBidi"/>
          <w:sz w:val="24"/>
          <w:szCs w:val="36"/>
        </w:rPr>
      </w:pPr>
    </w:p>
    <w:p w:rsidR="0038186E" w:rsidRPr="003D5E9B" w:rsidRDefault="0038186E" w:rsidP="003D5E9B">
      <w:pPr>
        <w:pStyle w:val="Corpsdetexte"/>
        <w:spacing w:before="6"/>
        <w:jc w:val="both"/>
        <w:rPr>
          <w:rFonts w:asciiTheme="majorBidi" w:hAnsiTheme="majorBidi" w:cstheme="majorBidi"/>
          <w:sz w:val="3"/>
        </w:rPr>
      </w:pPr>
    </w:p>
    <w:p w:rsidR="0038186E" w:rsidRPr="003E1A95" w:rsidRDefault="00ED4E99" w:rsidP="003E1A95">
      <w:pPr>
        <w:pStyle w:val="Titre4"/>
        <w:tabs>
          <w:tab w:val="left" w:pos="810"/>
          <w:tab w:val="left" w:pos="2337"/>
          <w:tab w:val="left" w:pos="2933"/>
          <w:tab w:val="left" w:pos="4704"/>
          <w:tab w:val="left" w:pos="5388"/>
          <w:tab w:val="left" w:pos="6035"/>
        </w:tabs>
        <w:spacing w:before="8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>2.</w:t>
      </w:r>
      <w:r>
        <w:rPr>
          <w:rFonts w:asciiTheme="majorBidi" w:hAnsiTheme="majorBidi" w:cstheme="majorBidi"/>
          <w:color w:val="1C1C1C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>L’impact</w:t>
      </w:r>
      <w:r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>de</w:t>
      </w:r>
      <w:r w:rsidR="003E1A95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 xml:space="preserve"> l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>’ouverture</w:t>
      </w:r>
      <w:r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>sur</w:t>
      </w:r>
      <w:r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>les</w:t>
      </w:r>
      <w:r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D1D1D"/>
          <w:sz w:val="24"/>
          <w:szCs w:val="24"/>
        </w:rPr>
        <w:t>rémunérations</w:t>
      </w:r>
      <w:r w:rsidRPr="003E1A95">
        <w:rPr>
          <w:rFonts w:asciiTheme="majorBidi" w:hAnsiTheme="majorBidi" w:cstheme="majorBidi"/>
          <w:b/>
          <w:bCs/>
          <w:i/>
          <w:iCs/>
          <w:color w:val="1D1D1D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 xml:space="preserve">factorielles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232323"/>
          <w:sz w:val="24"/>
          <w:szCs w:val="24"/>
        </w:rPr>
        <w:t xml:space="preserve">: </w:t>
      </w:r>
      <w:r w:rsidRPr="003E1A95">
        <w:rPr>
          <w:rFonts w:asciiTheme="majorBidi" w:hAnsiTheme="majorBidi" w:cstheme="majorBidi"/>
          <w:b/>
          <w:bCs/>
          <w:i/>
          <w:iCs/>
          <w:color w:val="232323"/>
          <w:sz w:val="24"/>
          <w:szCs w:val="24"/>
        </w:rPr>
        <w:t>l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 xml:space="preserve">e </w:t>
      </w:r>
      <w:r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>théorème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F1F1F"/>
          <w:sz w:val="24"/>
          <w:szCs w:val="24"/>
        </w:rPr>
        <w:t xml:space="preserve"> </w:t>
      </w:r>
      <w:r w:rsidR="00FD3797" w:rsidRPr="003E1A95">
        <w:rPr>
          <w:rFonts w:asciiTheme="majorBidi" w:hAnsiTheme="majorBidi" w:cstheme="majorBidi"/>
          <w:b/>
          <w:bCs/>
          <w:i/>
          <w:iCs/>
          <w:color w:val="1C1C1C"/>
          <w:sz w:val="24"/>
          <w:szCs w:val="24"/>
        </w:rPr>
        <w:t>de Stolper-Samuelson</w:t>
      </w:r>
    </w:p>
    <w:p w:rsidR="00FC1E56" w:rsidRPr="003E1A95" w:rsidRDefault="00FD3797" w:rsidP="003E1A95">
      <w:pPr>
        <w:pStyle w:val="Corpsdetexte"/>
        <w:tabs>
          <w:tab w:val="left" w:pos="5874"/>
        </w:tabs>
        <w:spacing w:before="236" w:line="230" w:lineRule="auto"/>
        <w:ind w:right="43" w:hanging="6"/>
        <w:jc w:val="both"/>
        <w:rPr>
          <w:rFonts w:asciiTheme="majorBidi" w:hAnsiTheme="majorBidi" w:cstheme="majorBidi"/>
          <w:color w:val="1D1D1D"/>
          <w:sz w:val="24"/>
          <w:szCs w:val="24"/>
        </w:rPr>
      </w:pPr>
      <w:r w:rsidRPr="003E1A95">
        <w:rPr>
          <w:rFonts w:asciiTheme="majorBidi" w:hAnsiTheme="majorBidi" w:cstheme="majorBidi"/>
          <w:color w:val="1D1D1D"/>
          <w:sz w:val="24"/>
          <w:szCs w:val="24"/>
        </w:rPr>
        <w:t>Dans</w:t>
      </w:r>
      <w:r w:rsidRPr="003E1A95">
        <w:rPr>
          <w:rFonts w:asciiTheme="majorBidi" w:hAnsiTheme="majorBidi" w:cstheme="majorBidi"/>
          <w:color w:val="1D1D1D"/>
          <w:spacing w:val="-20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la</w:t>
      </w:r>
      <w:r w:rsidRPr="003E1A95">
        <w:rPr>
          <w:rFonts w:asciiTheme="majorBidi" w:hAnsiTheme="majorBidi" w:cstheme="majorBidi"/>
          <w:color w:val="212121"/>
          <w:spacing w:val="-2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situation</w:t>
      </w:r>
      <w:r w:rsidRPr="003E1A95">
        <w:rPr>
          <w:rFonts w:asciiTheme="majorBidi" w:hAnsiTheme="majorBidi" w:cstheme="majorBidi"/>
          <w:color w:val="181818"/>
          <w:spacing w:val="-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42424"/>
          <w:sz w:val="24"/>
          <w:szCs w:val="24"/>
        </w:rPr>
        <w:t>d’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économie</w:t>
      </w:r>
      <w:r w:rsidRPr="003E1A95">
        <w:rPr>
          <w:rFonts w:asciiTheme="majorBidi" w:hAnsiTheme="majorBidi" w:cstheme="majorBidi"/>
          <w:color w:val="1A1A1A"/>
          <w:spacing w:val="-1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ouverte,</w:t>
      </w:r>
      <w:r w:rsidRPr="003E1A95">
        <w:rPr>
          <w:rFonts w:asciiTheme="majorBidi" w:hAnsiTheme="majorBidi" w:cstheme="majorBidi"/>
          <w:color w:val="1C1C1C"/>
          <w:spacing w:val="-1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le</w:t>
      </w:r>
      <w:r w:rsidRPr="003E1A95">
        <w:rPr>
          <w:rFonts w:asciiTheme="majorBidi" w:hAnsiTheme="majorBidi" w:cstheme="majorBidi"/>
          <w:color w:val="1F1F1F"/>
          <w:spacing w:val="-1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prix</w:t>
      </w:r>
      <w:r w:rsidR="003E1A95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 w:rsidR="00FC1E56"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p (prix du bien 2 en termes de 1 sur le marché mondial)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peut</w:t>
      </w:r>
      <w:r w:rsidRPr="003E1A95">
        <w:rPr>
          <w:rFonts w:asciiTheme="majorBidi" w:hAnsiTheme="majorBidi" w:cstheme="majorBidi"/>
          <w:color w:val="1A1A1A"/>
          <w:spacing w:val="-2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prendre</w:t>
      </w:r>
      <w:r w:rsidRPr="003E1A95">
        <w:rPr>
          <w:rFonts w:asciiTheme="majorBidi" w:hAnsiTheme="majorBidi" w:cstheme="majorBidi"/>
          <w:color w:val="181818"/>
          <w:spacing w:val="-2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toutes</w:t>
      </w:r>
      <w:r w:rsidRPr="003E1A95">
        <w:rPr>
          <w:rFonts w:asciiTheme="majorBidi" w:hAnsiTheme="majorBidi" w:cstheme="majorBidi"/>
          <w:color w:val="1C1C1C"/>
          <w:spacing w:val="-31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les</w:t>
      </w:r>
      <w:r w:rsidRPr="003E1A95">
        <w:rPr>
          <w:rFonts w:asciiTheme="majorBidi" w:hAnsiTheme="majorBidi" w:cstheme="majorBidi"/>
          <w:color w:val="1A1A1A"/>
          <w:spacing w:val="-2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valeurs </w:t>
      </w:r>
      <w:r w:rsidRPr="003E1A95">
        <w:rPr>
          <w:rFonts w:asciiTheme="majorBidi" w:hAnsiTheme="majorBidi" w:cstheme="majorBidi"/>
          <w:color w:val="161616"/>
          <w:sz w:val="24"/>
          <w:szCs w:val="24"/>
        </w:rPr>
        <w:t xml:space="preserve">possibles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entre 0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et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1’infini.</w:t>
      </w:r>
    </w:p>
    <w:p w:rsidR="0038186E" w:rsidRPr="003E1A95" w:rsidRDefault="00FD3797" w:rsidP="003D5E9B">
      <w:pPr>
        <w:pStyle w:val="Corpsdetexte"/>
        <w:spacing w:before="6"/>
        <w:jc w:val="both"/>
        <w:rPr>
          <w:rFonts w:asciiTheme="majorBidi" w:hAnsiTheme="majorBidi" w:cstheme="majorBidi"/>
          <w:sz w:val="24"/>
          <w:szCs w:val="24"/>
        </w:rPr>
      </w:pPr>
      <w:r w:rsidRPr="003E1A95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1076137</wp:posOffset>
            </wp:positionH>
            <wp:positionV relativeFrom="paragraph">
              <wp:posOffset>109106</wp:posOffset>
            </wp:positionV>
            <wp:extent cx="5017909" cy="737615"/>
            <wp:effectExtent l="0" t="0" r="0" b="0"/>
            <wp:wrapTopAndBottom/>
            <wp:docPr id="2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909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86E" w:rsidRPr="003D5E9B" w:rsidRDefault="00FD3797" w:rsidP="003E1A95">
      <w:pPr>
        <w:pStyle w:val="Corpsdetexte"/>
        <w:spacing w:before="98" w:line="225" w:lineRule="auto"/>
        <w:ind w:right="43"/>
        <w:jc w:val="both"/>
        <w:rPr>
          <w:rFonts w:asciiTheme="majorBidi" w:hAnsiTheme="majorBidi" w:cstheme="majorBidi"/>
        </w:rPr>
      </w:pP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Ce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résultat </w:t>
      </w:r>
      <w:r w:rsidRPr="003E1A95">
        <w:rPr>
          <w:rFonts w:asciiTheme="majorBidi" w:hAnsiTheme="majorBidi" w:cstheme="majorBidi"/>
          <w:color w:val="131313"/>
          <w:sz w:val="24"/>
          <w:szCs w:val="24"/>
        </w:rPr>
        <w:t xml:space="preserve">ne </w:t>
      </w:r>
      <w:r w:rsidR="009D4E78" w:rsidRPr="003E1A95">
        <w:rPr>
          <w:rFonts w:asciiTheme="majorBidi" w:hAnsiTheme="majorBidi" w:cstheme="majorBidi"/>
          <w:color w:val="1C1C1C"/>
          <w:sz w:val="24"/>
          <w:szCs w:val="24"/>
        </w:rPr>
        <w:t>dépend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pas 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du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bien choisi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comme </w:t>
      </w:r>
      <w:r w:rsidRPr="003E1A95">
        <w:rPr>
          <w:rFonts w:asciiTheme="majorBidi" w:hAnsiTheme="majorBidi" w:cstheme="majorBidi"/>
          <w:color w:val="161616"/>
          <w:sz w:val="24"/>
          <w:szCs w:val="24"/>
        </w:rPr>
        <w:t xml:space="preserve">numéraire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: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le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salaire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évalué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en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bien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2 </w:t>
      </w:r>
      <w:r w:rsidRPr="003E1A95">
        <w:rPr>
          <w:rFonts w:asciiTheme="majorBidi" w:hAnsiTheme="majorBidi" w:cstheme="majorBidi"/>
          <w:i/>
          <w:color w:val="1C1C1C"/>
          <w:sz w:val="24"/>
          <w:szCs w:val="24"/>
        </w:rPr>
        <w:t xml:space="preserve">w/p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évolue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dans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le </w:t>
      </w:r>
      <w:r w:rsidR="009D4E78" w:rsidRPr="003E1A95">
        <w:rPr>
          <w:rFonts w:asciiTheme="majorBidi" w:hAnsiTheme="majorBidi" w:cstheme="majorBidi"/>
          <w:color w:val="1D1D1D"/>
          <w:sz w:val="24"/>
          <w:szCs w:val="24"/>
        </w:rPr>
        <w:t>même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sens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que 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›r </w:t>
      </w:r>
      <w:r w:rsidRPr="003E1A95">
        <w:rPr>
          <w:rFonts w:asciiTheme="majorBidi" w:hAnsiTheme="majorBidi" w:cstheme="majorBidi"/>
          <w:color w:val="282828"/>
          <w:sz w:val="24"/>
          <w:szCs w:val="24"/>
        </w:rPr>
        <w:t xml:space="preserve">;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="003E1A95" w:rsidRPr="003E1A95">
        <w:rPr>
          <w:rFonts w:asciiTheme="majorBidi" w:hAnsiTheme="majorBidi" w:cstheme="majorBidi"/>
          <w:color w:val="1A1A1A"/>
          <w:sz w:val="24"/>
          <w:szCs w:val="24"/>
        </w:rPr>
        <w:t>même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i/>
          <w:color w:val="1F1F1F"/>
          <w:sz w:val="24"/>
          <w:szCs w:val="24"/>
        </w:rPr>
        <w:t xml:space="preserve">r/p 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varie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comme</w:t>
      </w:r>
      <w:r w:rsidRPr="003E1A95">
        <w:rPr>
          <w:rFonts w:asciiTheme="majorBidi" w:hAnsiTheme="majorBidi" w:cstheme="majorBidi"/>
          <w:color w:val="181818"/>
          <w:spacing w:val="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i/>
          <w:color w:val="1D1D1D"/>
          <w:sz w:val="24"/>
          <w:szCs w:val="24"/>
        </w:rPr>
        <w:t>r.</w:t>
      </w:r>
      <w:r w:rsidRPr="003E1A95">
        <w:rPr>
          <w:rFonts w:asciiTheme="majorBidi" w:hAnsiTheme="majorBidi" w:cstheme="majorBidi"/>
          <w:i/>
          <w:color w:val="1D1D1D"/>
          <w:spacing w:val="-2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Les</w:t>
      </w:r>
      <w:r w:rsidRPr="003E1A95">
        <w:rPr>
          <w:rFonts w:asciiTheme="majorBidi" w:hAnsiTheme="majorBidi" w:cstheme="majorBidi"/>
          <w:color w:val="1D1D1D"/>
          <w:spacing w:val="-7"/>
          <w:sz w:val="24"/>
          <w:szCs w:val="24"/>
        </w:rPr>
        <w:t xml:space="preserve"> </w:t>
      </w:r>
      <w:r w:rsidR="003E1A95" w:rsidRPr="003E1A95">
        <w:rPr>
          <w:rFonts w:asciiTheme="majorBidi" w:hAnsiTheme="majorBidi" w:cstheme="majorBidi"/>
          <w:color w:val="1A1A1A"/>
          <w:sz w:val="24"/>
          <w:szCs w:val="24"/>
        </w:rPr>
        <w:t>intérêts</w:t>
      </w:r>
      <w:r w:rsidRPr="003E1A95">
        <w:rPr>
          <w:rFonts w:asciiTheme="majorBidi" w:hAnsiTheme="majorBidi" w:cstheme="majorBidi"/>
          <w:color w:val="1A1A1A"/>
          <w:spacing w:val="-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E1A95">
        <w:rPr>
          <w:rFonts w:asciiTheme="majorBidi" w:hAnsiTheme="majorBidi" w:cstheme="majorBidi"/>
          <w:color w:val="1C1C1C"/>
          <w:spacing w:val="-7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salariés</w:t>
      </w:r>
      <w:r w:rsidRPr="003E1A95">
        <w:rPr>
          <w:rFonts w:asciiTheme="majorBidi" w:hAnsiTheme="majorBidi" w:cstheme="majorBidi"/>
          <w:color w:val="1C1C1C"/>
          <w:spacing w:val="-1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sont</w:t>
      </w:r>
      <w:r w:rsidRPr="003E1A95">
        <w:rPr>
          <w:rFonts w:asciiTheme="majorBidi" w:hAnsiTheme="majorBidi" w:cstheme="majorBidi"/>
          <w:color w:val="1A1A1A"/>
          <w:spacing w:val="-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donc</w:t>
      </w:r>
      <w:r w:rsidRPr="003E1A95">
        <w:rPr>
          <w:rFonts w:asciiTheme="majorBidi" w:hAnsiTheme="majorBidi" w:cstheme="majorBidi"/>
          <w:color w:val="1C1C1C"/>
          <w:spacing w:val="-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oppos</w:t>
      </w:r>
      <w:r w:rsidR="003E1A95" w:rsidRPr="003E1A95">
        <w:rPr>
          <w:rFonts w:asciiTheme="majorBidi" w:hAnsiTheme="majorBidi" w:cstheme="majorBidi"/>
          <w:color w:val="181818"/>
          <w:sz w:val="24"/>
          <w:szCs w:val="24"/>
        </w:rPr>
        <w:t>é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s</w:t>
      </w:r>
      <w:r w:rsidRPr="003E1A95">
        <w:rPr>
          <w:rFonts w:asciiTheme="majorBidi" w:hAnsiTheme="majorBidi" w:cstheme="majorBidi"/>
          <w:color w:val="181818"/>
          <w:spacing w:val="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>a</w:t>
      </w:r>
      <w:r w:rsidRPr="003E1A95">
        <w:rPr>
          <w:rFonts w:asciiTheme="majorBidi" w:hAnsiTheme="majorBidi" w:cstheme="majorBidi"/>
          <w:color w:val="232323"/>
          <w:spacing w:val="-1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ceux des</w:t>
      </w:r>
      <w:r w:rsidRPr="003E1A95">
        <w:rPr>
          <w:rFonts w:asciiTheme="majorBidi" w:hAnsiTheme="majorBidi" w:cstheme="majorBidi"/>
          <w:color w:val="1F1F1F"/>
          <w:spacing w:val="-2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titulaires</w:t>
      </w:r>
      <w:r w:rsidRPr="003E1A95">
        <w:rPr>
          <w:rFonts w:asciiTheme="majorBidi" w:hAnsiTheme="majorBidi" w:cstheme="majorBidi"/>
          <w:color w:val="1C1C1C"/>
          <w:spacing w:val="-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42424"/>
          <w:sz w:val="24"/>
          <w:szCs w:val="24"/>
        </w:rPr>
        <w:t xml:space="preserve">de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capital.</w:t>
      </w:r>
      <w:r w:rsidRPr="003E1A95">
        <w:rPr>
          <w:rFonts w:asciiTheme="majorBidi" w:hAnsiTheme="majorBidi" w:cstheme="majorBidi"/>
          <w:color w:val="1C1C1C"/>
          <w:spacing w:val="-22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L’ouverture</w:t>
      </w:r>
      <w:r w:rsidRPr="003E1A95">
        <w:rPr>
          <w:rFonts w:asciiTheme="majorBidi" w:hAnsiTheme="majorBidi" w:cstheme="majorBidi"/>
          <w:color w:val="1A1A1A"/>
          <w:spacing w:val="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>ne</w:t>
      </w:r>
      <w:r w:rsidRPr="003E1A95">
        <w:rPr>
          <w:rFonts w:asciiTheme="majorBidi" w:hAnsiTheme="majorBidi" w:cstheme="majorBidi"/>
          <w:color w:val="232323"/>
          <w:spacing w:val="-1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31313"/>
          <w:sz w:val="24"/>
          <w:szCs w:val="24"/>
        </w:rPr>
        <w:t>profite</w:t>
      </w:r>
      <w:r w:rsidRPr="003E1A95">
        <w:rPr>
          <w:rFonts w:asciiTheme="majorBidi" w:hAnsiTheme="majorBidi" w:cstheme="majorBidi"/>
          <w:color w:val="131313"/>
          <w:spacing w:val="-1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qu</w:t>
      </w:r>
      <w:r w:rsidR="003E1A95"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’à </w:t>
      </w:r>
      <w:r w:rsidR="003E1A95" w:rsidRPr="003E1A95">
        <w:rPr>
          <w:rFonts w:asciiTheme="majorBidi" w:hAnsiTheme="majorBidi" w:cstheme="majorBidi"/>
          <w:color w:val="212121"/>
          <w:sz w:val="24"/>
          <w:szCs w:val="24"/>
        </w:rPr>
        <w:t>l’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un</w:t>
      </w:r>
      <w:r w:rsidRPr="003E1A95">
        <w:rPr>
          <w:rFonts w:asciiTheme="majorBidi" w:hAnsiTheme="majorBidi" w:cstheme="majorBidi"/>
          <w:color w:val="1A1A1A"/>
          <w:spacing w:val="-1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E1A95">
        <w:rPr>
          <w:rFonts w:asciiTheme="majorBidi" w:hAnsiTheme="majorBidi" w:cstheme="majorBidi"/>
          <w:color w:val="1C1C1C"/>
          <w:spacing w:val="-17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61616"/>
          <w:sz w:val="24"/>
          <w:szCs w:val="24"/>
        </w:rPr>
        <w:t>troupes</w:t>
      </w:r>
      <w:r w:rsidRPr="003E1A95">
        <w:rPr>
          <w:rFonts w:asciiTheme="majorBidi" w:hAnsiTheme="majorBidi" w:cstheme="majorBidi"/>
          <w:color w:val="161616"/>
          <w:spacing w:val="-12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puisque</w:t>
      </w:r>
      <w:r w:rsidRPr="003E1A95">
        <w:rPr>
          <w:rFonts w:asciiTheme="majorBidi" w:hAnsiTheme="majorBidi" w:cstheme="majorBidi"/>
          <w:color w:val="181818"/>
          <w:spacing w:val="-2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1’autre</w:t>
      </w:r>
      <w:r w:rsidRPr="003E1A95">
        <w:rPr>
          <w:rFonts w:asciiTheme="majorBidi" w:hAnsiTheme="majorBidi" w:cstheme="majorBidi"/>
          <w:color w:val="1C1C1C"/>
          <w:spacing w:val="-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>voit</w:t>
      </w:r>
      <w:r w:rsidRPr="003E1A95">
        <w:rPr>
          <w:rFonts w:asciiTheme="majorBidi" w:hAnsiTheme="majorBidi" w:cstheme="majorBidi"/>
          <w:color w:val="232323"/>
          <w:spacing w:val="-1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son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revenu</w:t>
      </w:r>
      <w:r w:rsidRPr="003E1A95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se</w:t>
      </w:r>
      <w:r w:rsidRPr="003E1A95">
        <w:rPr>
          <w:rFonts w:asciiTheme="majorBidi" w:hAnsiTheme="majorBidi" w:cstheme="majorBidi"/>
          <w:color w:val="181818"/>
          <w:spacing w:val="-2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réduire.</w:t>
      </w:r>
      <w:r w:rsidRPr="003E1A95">
        <w:rPr>
          <w:rFonts w:asciiTheme="majorBidi" w:hAnsiTheme="majorBidi" w:cstheme="majorBidi"/>
          <w:color w:val="181818"/>
          <w:spacing w:val="-10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Néanmoins</w:t>
      </w:r>
      <w:r w:rsidRPr="003E1A95">
        <w:rPr>
          <w:rFonts w:asciiTheme="majorBidi" w:hAnsiTheme="majorBidi" w:cstheme="majorBidi"/>
          <w:color w:val="1A1A1A"/>
          <w:spacing w:val="-10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le</w:t>
      </w:r>
      <w:r w:rsidRPr="003E1A95">
        <w:rPr>
          <w:rFonts w:asciiTheme="majorBidi" w:hAnsiTheme="majorBidi" w:cstheme="majorBidi"/>
          <w:color w:val="1F1F1F"/>
          <w:spacing w:val="-2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42424"/>
          <w:sz w:val="24"/>
          <w:szCs w:val="24"/>
        </w:rPr>
        <w:t>pays</w:t>
      </w:r>
      <w:r w:rsidRPr="003E1A95">
        <w:rPr>
          <w:rFonts w:asciiTheme="majorBidi" w:hAnsiTheme="majorBidi" w:cstheme="majorBidi"/>
          <w:color w:val="242424"/>
          <w:spacing w:val="-2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dans</w:t>
      </w:r>
      <w:r w:rsidRPr="003E1A95">
        <w:rPr>
          <w:rFonts w:asciiTheme="majorBidi" w:hAnsiTheme="majorBidi" w:cstheme="majorBidi"/>
          <w:color w:val="1C1C1C"/>
          <w:spacing w:val="-1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42424"/>
          <w:sz w:val="24"/>
          <w:szCs w:val="24"/>
        </w:rPr>
        <w:t>son</w:t>
      </w:r>
      <w:r w:rsidRPr="003E1A95">
        <w:rPr>
          <w:rFonts w:asciiTheme="majorBidi" w:hAnsiTheme="majorBidi" w:cstheme="majorBidi"/>
          <w:color w:val="242424"/>
          <w:spacing w:val="-1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ensemble</w:t>
      </w:r>
      <w:r w:rsidRPr="003E1A95">
        <w:rPr>
          <w:rFonts w:asciiTheme="majorBidi" w:hAnsiTheme="majorBidi" w:cstheme="majorBidi"/>
          <w:color w:val="1C1C1C"/>
          <w:spacing w:val="-1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42424"/>
          <w:sz w:val="24"/>
          <w:szCs w:val="24"/>
        </w:rPr>
        <w:t>est</w:t>
      </w:r>
      <w:r w:rsidRPr="003E1A95">
        <w:rPr>
          <w:rFonts w:asciiTheme="majorBidi" w:hAnsiTheme="majorBidi" w:cstheme="majorBidi"/>
          <w:color w:val="242424"/>
          <w:spacing w:val="-2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gagnant</w:t>
      </w:r>
      <w:r w:rsidRPr="003E1A95">
        <w:rPr>
          <w:rFonts w:asciiTheme="majorBidi" w:hAnsiTheme="majorBidi" w:cstheme="majorBidi"/>
          <w:color w:val="161616"/>
          <w:sz w:val="24"/>
          <w:szCs w:val="24"/>
        </w:rPr>
        <w:t>.</w:t>
      </w:r>
      <w:r w:rsidRPr="003E1A95">
        <w:rPr>
          <w:rFonts w:asciiTheme="majorBidi" w:hAnsiTheme="majorBidi" w:cstheme="majorBidi"/>
          <w:color w:val="161616"/>
          <w:spacing w:val="-2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Le</w:t>
      </w:r>
      <w:r w:rsidRPr="003E1A95">
        <w:rPr>
          <w:rFonts w:asciiTheme="majorBidi" w:hAnsiTheme="majorBidi" w:cstheme="majorBidi"/>
          <w:color w:val="212121"/>
          <w:spacing w:val="-2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groupe</w:t>
      </w:r>
      <w:r w:rsidRPr="003E1A95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qui</w:t>
      </w:r>
      <w:r w:rsidRPr="003E1A95">
        <w:rPr>
          <w:rFonts w:asciiTheme="majorBidi" w:hAnsiTheme="majorBidi" w:cstheme="majorBidi"/>
          <w:color w:val="212121"/>
          <w:spacing w:val="-1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profite</w:t>
      </w:r>
      <w:r w:rsidRPr="003E1A95">
        <w:rPr>
          <w:rFonts w:asciiTheme="majorBidi" w:hAnsiTheme="majorBidi" w:cstheme="majorBidi"/>
          <w:color w:val="1C1C1C"/>
          <w:spacing w:val="-1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de</w:t>
      </w:r>
      <w:r w:rsidRPr="003E1A95">
        <w:rPr>
          <w:rFonts w:asciiTheme="majorBidi" w:hAnsiTheme="majorBidi" w:cstheme="majorBidi"/>
          <w:color w:val="1F1F1F"/>
          <w:spacing w:val="-2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cette</w:t>
      </w:r>
      <w:r w:rsidRPr="003E1A95">
        <w:rPr>
          <w:rFonts w:asciiTheme="majorBidi" w:hAnsiTheme="majorBidi" w:cstheme="majorBidi"/>
          <w:color w:val="1C1C1C"/>
          <w:spacing w:val="-21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ouverture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bénéficie</w:t>
      </w:r>
      <w:r w:rsidRPr="003E1A95">
        <w:rPr>
          <w:rFonts w:asciiTheme="majorBidi" w:hAnsiTheme="majorBidi" w:cstheme="majorBidi"/>
          <w:color w:val="1A1A1A"/>
          <w:spacing w:val="-17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donc</w:t>
      </w:r>
      <w:r w:rsidRPr="003E1A95">
        <w:rPr>
          <w:rFonts w:asciiTheme="majorBidi" w:hAnsiTheme="majorBidi" w:cstheme="majorBidi"/>
          <w:color w:val="181818"/>
          <w:spacing w:val="-1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d’une</w:t>
      </w:r>
      <w:r w:rsidRPr="003E1A95">
        <w:rPr>
          <w:rFonts w:asciiTheme="majorBidi" w:hAnsiTheme="majorBidi" w:cstheme="majorBidi"/>
          <w:color w:val="1F1F1F"/>
          <w:spacing w:val="-1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augmentation</w:t>
      </w:r>
      <w:r w:rsidRPr="003E1A95">
        <w:rPr>
          <w:rFonts w:asciiTheme="majorBidi" w:hAnsiTheme="majorBidi" w:cstheme="majorBidi"/>
          <w:color w:val="1A1A1A"/>
          <w:spacing w:val="2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de</w:t>
      </w:r>
      <w:r w:rsidRPr="003E1A95">
        <w:rPr>
          <w:rFonts w:asciiTheme="majorBidi" w:hAnsiTheme="majorBidi" w:cstheme="majorBidi"/>
          <w:color w:val="181818"/>
          <w:spacing w:val="-22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revenu</w:t>
      </w:r>
      <w:r w:rsidRPr="003E1A95">
        <w:rPr>
          <w:rFonts w:asciiTheme="majorBidi" w:hAnsiTheme="majorBidi" w:cstheme="majorBidi"/>
          <w:color w:val="212121"/>
          <w:spacing w:val="-7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supérieure</w:t>
      </w:r>
      <w:r w:rsidRPr="003E1A95">
        <w:rPr>
          <w:rFonts w:asciiTheme="majorBidi" w:hAnsiTheme="majorBidi" w:cstheme="majorBidi"/>
          <w:color w:val="1D1D1D"/>
          <w:spacing w:val="-6"/>
          <w:sz w:val="24"/>
          <w:szCs w:val="24"/>
        </w:rPr>
        <w:t xml:space="preserve"> </w:t>
      </w:r>
      <w:r w:rsidR="003E1A95" w:rsidRPr="003E1A95">
        <w:rPr>
          <w:rFonts w:asciiTheme="majorBidi" w:hAnsiTheme="majorBidi" w:cstheme="majorBidi"/>
          <w:color w:val="1D1D1D"/>
          <w:spacing w:val="-6"/>
          <w:sz w:val="24"/>
          <w:szCs w:val="24"/>
        </w:rPr>
        <w:t>à</w:t>
      </w:r>
      <w:r w:rsidRPr="003E1A95">
        <w:rPr>
          <w:rFonts w:asciiTheme="majorBidi" w:hAnsiTheme="majorBidi" w:cstheme="majorBidi"/>
          <w:color w:val="262626"/>
          <w:spacing w:val="-25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la</w:t>
      </w:r>
      <w:r w:rsidRPr="003E1A95">
        <w:rPr>
          <w:rFonts w:asciiTheme="majorBidi" w:hAnsiTheme="majorBidi" w:cstheme="majorBidi"/>
          <w:color w:val="1D1D1D"/>
          <w:spacing w:val="-1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réduction</w:t>
      </w:r>
      <w:r w:rsidRPr="003E1A95">
        <w:rPr>
          <w:rFonts w:asciiTheme="majorBidi" w:hAnsiTheme="majorBidi" w:cstheme="majorBidi"/>
          <w:color w:val="181818"/>
          <w:spacing w:val="-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subie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par</w:t>
      </w:r>
      <w:r w:rsidRPr="003E1A95">
        <w:rPr>
          <w:rFonts w:asciiTheme="majorBidi" w:hAnsiTheme="majorBidi" w:cstheme="majorBidi"/>
          <w:color w:val="1D1D1D"/>
          <w:spacing w:val="-48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1’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autre.</w:t>
      </w:r>
      <w:r w:rsidRPr="003E1A95">
        <w:rPr>
          <w:rFonts w:asciiTheme="majorBidi" w:hAnsiTheme="majorBidi" w:cstheme="majorBidi"/>
          <w:color w:val="1C1C1C"/>
          <w:spacing w:val="-3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L’existence</w:t>
      </w:r>
      <w:r w:rsidRPr="003E1A95">
        <w:rPr>
          <w:rFonts w:asciiTheme="majorBidi" w:hAnsiTheme="majorBidi" w:cstheme="majorBidi"/>
          <w:color w:val="1C1C1C"/>
          <w:spacing w:val="-2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du</w:t>
      </w:r>
      <w:r w:rsidRPr="003E1A95">
        <w:rPr>
          <w:rFonts w:asciiTheme="majorBidi" w:hAnsiTheme="majorBidi" w:cstheme="majorBidi"/>
          <w:color w:val="181818"/>
          <w:spacing w:val="-3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>gain</w:t>
      </w:r>
      <w:r w:rsidRPr="003E1A95">
        <w:rPr>
          <w:rFonts w:asciiTheme="majorBidi" w:hAnsiTheme="majorBidi" w:cstheme="majorBidi"/>
          <w:color w:val="1F1F1F"/>
          <w:spacing w:val="-31"/>
          <w:sz w:val="24"/>
          <w:szCs w:val="24"/>
        </w:rPr>
        <w:t xml:space="preserve"> </w:t>
      </w:r>
      <w:r w:rsidR="003E1A95" w:rsidRPr="003E1A95">
        <w:rPr>
          <w:rFonts w:asciiTheme="majorBidi" w:hAnsiTheme="majorBidi" w:cstheme="majorBidi"/>
          <w:color w:val="1F1F1F"/>
          <w:spacing w:val="-31"/>
          <w:sz w:val="24"/>
          <w:szCs w:val="24"/>
        </w:rPr>
        <w:t>à</w:t>
      </w:r>
      <w:r w:rsidRPr="003E1A95">
        <w:rPr>
          <w:rFonts w:asciiTheme="majorBidi" w:hAnsiTheme="majorBidi" w:cstheme="majorBidi"/>
          <w:color w:val="1F1F1F"/>
          <w:spacing w:val="-3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l’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>échange</w:t>
      </w:r>
      <w:r w:rsidRPr="003E1A95">
        <w:rPr>
          <w:rFonts w:asciiTheme="majorBidi" w:hAnsiTheme="majorBidi" w:cstheme="majorBidi"/>
          <w:color w:val="1A1A1A"/>
          <w:spacing w:val="-29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>pourrait</w:t>
      </w:r>
      <w:r w:rsidRPr="003E1A95">
        <w:rPr>
          <w:rFonts w:asciiTheme="majorBidi" w:hAnsiTheme="majorBidi" w:cstheme="majorBidi"/>
          <w:color w:val="1C1C1C"/>
          <w:spacing w:val="-30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conduire</w:t>
      </w:r>
      <w:r w:rsidRPr="003E1A95">
        <w:rPr>
          <w:rFonts w:asciiTheme="majorBidi" w:hAnsiTheme="majorBidi" w:cstheme="majorBidi"/>
          <w:color w:val="181818"/>
          <w:spacing w:val="-3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>l’Etat</w:t>
      </w:r>
      <w:r w:rsidRPr="003E1A95">
        <w:rPr>
          <w:rFonts w:asciiTheme="majorBidi" w:hAnsiTheme="majorBidi" w:cstheme="majorBidi"/>
          <w:color w:val="1D1D1D"/>
          <w:spacing w:val="-34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>qui</w:t>
      </w:r>
      <w:r w:rsidRPr="003E1A95">
        <w:rPr>
          <w:rFonts w:asciiTheme="majorBidi" w:hAnsiTheme="majorBidi" w:cstheme="majorBidi"/>
          <w:color w:val="232323"/>
          <w:spacing w:val="-35"/>
          <w:sz w:val="24"/>
          <w:szCs w:val="24"/>
        </w:rPr>
        <w:t xml:space="preserve"> </w:t>
      </w:r>
      <w:r w:rsidR="003E1A95" w:rsidRPr="003E1A95">
        <w:rPr>
          <w:rFonts w:asciiTheme="majorBidi" w:hAnsiTheme="majorBidi" w:cstheme="majorBidi"/>
          <w:color w:val="212121"/>
          <w:sz w:val="24"/>
          <w:szCs w:val="24"/>
        </w:rPr>
        <w:t>décide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pacing w:val="3"/>
          <w:sz w:val="24"/>
          <w:szCs w:val="24"/>
        </w:rPr>
        <w:t>d’</w:t>
      </w:r>
      <w:r w:rsidRPr="003E1A95">
        <w:rPr>
          <w:rFonts w:asciiTheme="majorBidi" w:hAnsiTheme="majorBidi" w:cstheme="majorBidi"/>
          <w:color w:val="1C1C1C"/>
          <w:spacing w:val="3"/>
          <w:sz w:val="24"/>
          <w:szCs w:val="24"/>
        </w:rPr>
        <w:t xml:space="preserve">ouvrir </w:t>
      </w:r>
      <w:r w:rsidRPr="003E1A95">
        <w:rPr>
          <w:rFonts w:asciiTheme="majorBidi" w:hAnsiTheme="majorBidi" w:cstheme="majorBidi"/>
          <w:color w:val="151515"/>
          <w:sz w:val="24"/>
          <w:szCs w:val="24"/>
        </w:rPr>
        <w:t xml:space="preserve">son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pays, </w:t>
      </w:r>
      <w:r w:rsidR="003E1A95" w:rsidRPr="003E1A95">
        <w:rPr>
          <w:rFonts w:asciiTheme="majorBidi" w:hAnsiTheme="majorBidi" w:cstheme="majorBidi"/>
          <w:color w:val="1C1C1C"/>
          <w:sz w:val="24"/>
          <w:szCs w:val="24"/>
        </w:rPr>
        <w:t>à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prélever une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partie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des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suppléments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de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revenus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re</w:t>
      </w:r>
      <w:r w:rsidR="003E1A95" w:rsidRPr="003E1A95">
        <w:rPr>
          <w:rFonts w:asciiTheme="majorBidi" w:hAnsiTheme="majorBidi" w:cstheme="majorBidi"/>
          <w:color w:val="212121"/>
          <w:sz w:val="24"/>
          <w:szCs w:val="24"/>
        </w:rPr>
        <w:t>ç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us 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par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le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groupe </w:t>
      </w:r>
      <w:r w:rsidRPr="003E1A95">
        <w:rPr>
          <w:rFonts w:asciiTheme="majorBidi" w:hAnsiTheme="majorBidi" w:cstheme="majorBidi"/>
          <w:color w:val="0F0F0F"/>
          <w:sz w:val="24"/>
          <w:szCs w:val="24"/>
        </w:rPr>
        <w:t xml:space="preserve">bénéficiaire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pour </w:t>
      </w:r>
      <w:r w:rsidRPr="003E1A95">
        <w:rPr>
          <w:rFonts w:asciiTheme="majorBidi" w:hAnsiTheme="majorBidi" w:cstheme="majorBidi"/>
          <w:color w:val="151515"/>
          <w:sz w:val="24"/>
          <w:szCs w:val="24"/>
        </w:rPr>
        <w:t xml:space="preserve">les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redistribuer </w:t>
      </w:r>
      <w:r w:rsidR="003E1A95" w:rsidRPr="003E1A95">
        <w:rPr>
          <w:rFonts w:asciiTheme="majorBidi" w:hAnsiTheme="majorBidi" w:cstheme="majorBidi"/>
          <w:color w:val="1C1C1C"/>
          <w:sz w:val="24"/>
          <w:szCs w:val="24"/>
        </w:rPr>
        <w:t>à</w:t>
      </w:r>
      <w:r w:rsidRPr="003E1A95">
        <w:rPr>
          <w:rFonts w:asciiTheme="majorBidi" w:hAnsiTheme="majorBidi" w:cstheme="majorBidi"/>
          <w:color w:val="232323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1’autre,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>fa</w:t>
      </w:r>
      <w:r w:rsidR="003E1A95" w:rsidRPr="003E1A95">
        <w:rPr>
          <w:rFonts w:asciiTheme="majorBidi" w:hAnsiTheme="majorBidi" w:cstheme="majorBidi"/>
          <w:color w:val="212121"/>
          <w:sz w:val="24"/>
          <w:szCs w:val="24"/>
        </w:rPr>
        <w:t>ç</w:t>
      </w:r>
      <w:r w:rsidRPr="003E1A95">
        <w:rPr>
          <w:rFonts w:asciiTheme="majorBidi" w:hAnsiTheme="majorBidi" w:cstheme="majorBidi"/>
          <w:color w:val="212121"/>
          <w:sz w:val="24"/>
          <w:szCs w:val="24"/>
        </w:rPr>
        <w:t xml:space="preserve">on </w:t>
      </w:r>
      <w:r w:rsidR="003E1A95" w:rsidRPr="003E1A95">
        <w:rPr>
          <w:rFonts w:asciiTheme="majorBidi" w:hAnsiTheme="majorBidi" w:cstheme="majorBidi"/>
          <w:color w:val="212121"/>
          <w:sz w:val="24"/>
          <w:szCs w:val="24"/>
        </w:rPr>
        <w:t>à</w:t>
      </w:r>
      <w:r w:rsidRPr="003E1A95">
        <w:rPr>
          <w:rFonts w:asciiTheme="majorBidi" w:hAnsiTheme="majorBidi" w:cstheme="majorBidi"/>
          <w:color w:val="26262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réduire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ces </w:t>
      </w:r>
      <w:r w:rsidRPr="003E1A95">
        <w:rPr>
          <w:rFonts w:asciiTheme="majorBidi" w:hAnsiTheme="majorBidi" w:cstheme="majorBidi"/>
          <w:color w:val="0F0F0F"/>
          <w:sz w:val="24"/>
          <w:szCs w:val="24"/>
        </w:rPr>
        <w:t xml:space="preserve">distorsions. </w:t>
      </w:r>
      <w:r w:rsidRPr="003E1A95">
        <w:rPr>
          <w:rFonts w:asciiTheme="majorBidi" w:hAnsiTheme="majorBidi" w:cstheme="majorBidi"/>
          <w:color w:val="131313"/>
          <w:sz w:val="24"/>
          <w:szCs w:val="24"/>
        </w:rPr>
        <w:t>L’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option </w:t>
      </w:r>
      <w:r w:rsidRPr="003E1A95">
        <w:rPr>
          <w:rFonts w:asciiTheme="majorBidi" w:hAnsiTheme="majorBidi" w:cstheme="majorBidi"/>
          <w:color w:val="1D1D1D"/>
          <w:sz w:val="24"/>
          <w:szCs w:val="24"/>
        </w:rPr>
        <w:t xml:space="preserve">du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libre-échange peut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donc impliquer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un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certain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 xml:space="preserve">interventionnisme, </w:t>
      </w:r>
      <w:r w:rsidRPr="003E1A95">
        <w:rPr>
          <w:rFonts w:asciiTheme="majorBidi" w:hAnsiTheme="majorBidi" w:cstheme="majorBidi"/>
          <w:color w:val="1C1C1C"/>
          <w:sz w:val="24"/>
          <w:szCs w:val="24"/>
        </w:rPr>
        <w:t xml:space="preserve">prenant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la </w:t>
      </w:r>
      <w:r w:rsidRPr="003E1A95">
        <w:rPr>
          <w:rFonts w:asciiTheme="majorBidi" w:hAnsiTheme="majorBidi" w:cstheme="majorBidi"/>
          <w:color w:val="1A1A1A"/>
          <w:sz w:val="24"/>
          <w:szCs w:val="24"/>
        </w:rPr>
        <w:t xml:space="preserve">forme </w:t>
      </w:r>
      <w:r w:rsidRPr="003E1A95">
        <w:rPr>
          <w:rFonts w:asciiTheme="majorBidi" w:hAnsiTheme="majorBidi" w:cstheme="majorBidi"/>
          <w:color w:val="1F1F1F"/>
          <w:sz w:val="24"/>
          <w:szCs w:val="24"/>
        </w:rPr>
        <w:t xml:space="preserve">de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transferts</w:t>
      </w:r>
      <w:r w:rsidRPr="003E1A95">
        <w:rPr>
          <w:rFonts w:asciiTheme="majorBidi" w:hAnsiTheme="majorBidi" w:cstheme="majorBidi"/>
          <w:color w:val="181818"/>
          <w:spacing w:val="36"/>
          <w:sz w:val="24"/>
          <w:szCs w:val="24"/>
        </w:rPr>
        <w:t xml:space="preserve"> </w:t>
      </w:r>
      <w:r w:rsidRPr="003E1A95">
        <w:rPr>
          <w:rFonts w:asciiTheme="majorBidi" w:hAnsiTheme="majorBidi" w:cstheme="majorBidi"/>
          <w:color w:val="181818"/>
          <w:sz w:val="24"/>
          <w:szCs w:val="24"/>
        </w:rPr>
        <w:t>compensatoires</w:t>
      </w:r>
      <w:r w:rsidRPr="003D5E9B">
        <w:rPr>
          <w:rFonts w:asciiTheme="majorBidi" w:hAnsiTheme="majorBidi" w:cstheme="majorBidi"/>
          <w:color w:val="181818"/>
        </w:rPr>
        <w:t>.</w:t>
      </w:r>
    </w:p>
    <w:p w:rsidR="0038186E" w:rsidRPr="003D5E9B" w:rsidRDefault="0038186E" w:rsidP="003D5E9B">
      <w:pPr>
        <w:spacing w:line="225" w:lineRule="auto"/>
        <w:jc w:val="both"/>
        <w:rPr>
          <w:rFonts w:asciiTheme="majorBidi" w:hAnsiTheme="majorBidi" w:cstheme="majorBidi"/>
        </w:rPr>
        <w:sectPr w:rsidR="0038186E" w:rsidRPr="003D5E9B" w:rsidSect="003E1A95">
          <w:footerReference w:type="even" r:id="rId12"/>
          <w:footerReference w:type="default" r:id="rId13"/>
          <w:pgSz w:w="12250" w:h="15840"/>
          <w:pgMar w:top="1500" w:right="1717" w:bottom="1300" w:left="1134" w:header="0" w:footer="1102" w:gutter="0"/>
          <w:cols w:space="720"/>
        </w:sectPr>
      </w:pPr>
    </w:p>
    <w:p w:rsidR="0038186E" w:rsidRPr="00E32C39" w:rsidRDefault="00E32C39" w:rsidP="003B7B0B">
      <w:pPr>
        <w:tabs>
          <w:tab w:val="left" w:pos="2053"/>
        </w:tabs>
        <w:jc w:val="both"/>
        <w:rPr>
          <w:rFonts w:asciiTheme="majorBidi" w:hAnsiTheme="majorBidi" w:cstheme="majorBidi"/>
          <w:b/>
          <w:bCs/>
          <w:sz w:val="28"/>
          <w:szCs w:val="12"/>
        </w:rPr>
      </w:pPr>
      <w:r w:rsidRPr="00E32C39">
        <w:rPr>
          <w:rFonts w:asciiTheme="majorBidi" w:hAnsiTheme="majorBidi" w:cstheme="majorBidi"/>
          <w:b/>
          <w:bCs/>
          <w:sz w:val="28"/>
          <w:szCs w:val="12"/>
        </w:rPr>
        <w:lastRenderedPageBreak/>
        <w:t xml:space="preserve">II. </w:t>
      </w:r>
      <w:r w:rsidR="00FD3797" w:rsidRPr="00E32C39">
        <w:rPr>
          <w:rFonts w:asciiTheme="majorBidi" w:hAnsiTheme="majorBidi" w:cstheme="majorBidi"/>
          <w:b/>
          <w:bCs/>
          <w:sz w:val="28"/>
          <w:szCs w:val="12"/>
        </w:rPr>
        <w:t>L’échange entre deux</w:t>
      </w:r>
      <w:r w:rsidR="00FD3797" w:rsidRPr="00E32C39">
        <w:rPr>
          <w:rFonts w:asciiTheme="majorBidi" w:hAnsiTheme="majorBidi" w:cstheme="majorBidi"/>
          <w:b/>
          <w:bCs/>
          <w:spacing w:val="3"/>
          <w:sz w:val="28"/>
          <w:szCs w:val="12"/>
        </w:rPr>
        <w:t xml:space="preserve"> </w:t>
      </w:r>
      <w:r w:rsidR="00FD3797" w:rsidRPr="00E32C39">
        <w:rPr>
          <w:rFonts w:asciiTheme="majorBidi" w:hAnsiTheme="majorBidi" w:cstheme="majorBidi"/>
          <w:b/>
          <w:bCs/>
          <w:sz w:val="28"/>
          <w:szCs w:val="12"/>
        </w:rPr>
        <w:t>pays</w:t>
      </w:r>
    </w:p>
    <w:p w:rsidR="0038186E" w:rsidRPr="003B7B0B" w:rsidRDefault="00FD3797" w:rsidP="003B7B0B">
      <w:pPr>
        <w:spacing w:before="317" w:line="218" w:lineRule="auto"/>
        <w:ind w:right="-33"/>
        <w:jc w:val="both"/>
        <w:rPr>
          <w:rFonts w:asciiTheme="majorBidi" w:hAnsiTheme="majorBidi" w:cstheme="majorBidi"/>
          <w:sz w:val="24"/>
          <w:szCs w:val="24"/>
        </w:rPr>
      </w:pPr>
      <w:r w:rsidRPr="003B7B0B">
        <w:rPr>
          <w:rFonts w:asciiTheme="majorBidi" w:hAnsiTheme="majorBidi" w:cstheme="majorBidi"/>
          <w:color w:val="1F1F1F"/>
          <w:sz w:val="24"/>
          <w:szCs w:val="24"/>
        </w:rPr>
        <w:t>On</w:t>
      </w:r>
      <w:r w:rsidRPr="003B7B0B">
        <w:rPr>
          <w:rFonts w:asciiTheme="majorBidi" w:hAnsiTheme="majorBidi" w:cstheme="majorBidi"/>
          <w:color w:val="1F1F1F"/>
          <w:spacing w:val="-23"/>
          <w:sz w:val="24"/>
          <w:szCs w:val="24"/>
        </w:rPr>
        <w:t xml:space="preserve"> </w:t>
      </w:r>
      <w:r w:rsidR="00E32C39" w:rsidRPr="003B7B0B">
        <w:rPr>
          <w:rFonts w:asciiTheme="majorBidi" w:hAnsiTheme="majorBidi" w:cstheme="majorBidi"/>
          <w:color w:val="181818"/>
          <w:sz w:val="24"/>
          <w:szCs w:val="24"/>
        </w:rPr>
        <w:t>considère</w:t>
      </w:r>
      <w:r w:rsidRPr="003B7B0B">
        <w:rPr>
          <w:rFonts w:asciiTheme="majorBidi" w:hAnsiTheme="majorBidi" w:cstheme="majorBidi"/>
          <w:color w:val="181818"/>
          <w:spacing w:val="-1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un</w:t>
      </w:r>
      <w:r w:rsidRPr="003B7B0B">
        <w:rPr>
          <w:rFonts w:asciiTheme="majorBidi" w:hAnsiTheme="majorBidi" w:cstheme="majorBidi"/>
          <w:color w:val="212121"/>
          <w:spacing w:val="-1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monde</w:t>
      </w:r>
      <w:r w:rsidRPr="003B7B0B">
        <w:rPr>
          <w:rFonts w:asciiTheme="majorBidi" w:hAnsiTheme="majorBidi" w:cstheme="majorBidi"/>
          <w:color w:val="1A1A1A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compose</w:t>
      </w:r>
      <w:r w:rsidRPr="003B7B0B">
        <w:rPr>
          <w:rFonts w:asciiTheme="majorBidi" w:hAnsiTheme="majorBidi" w:cstheme="majorBidi"/>
          <w:color w:val="1A1A1A"/>
          <w:spacing w:val="-1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1A1A1A"/>
          <w:spacing w:val="-2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deux</w:t>
      </w:r>
      <w:r w:rsidRPr="003B7B0B">
        <w:rPr>
          <w:rFonts w:asciiTheme="majorBidi" w:hAnsiTheme="majorBidi" w:cstheme="majorBidi"/>
          <w:color w:val="1F1F1F"/>
          <w:spacing w:val="-1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pays</w:t>
      </w:r>
      <w:r w:rsidRPr="003B7B0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A</w:t>
      </w:r>
      <w:r w:rsidRPr="003B7B0B">
        <w:rPr>
          <w:rFonts w:asciiTheme="majorBidi" w:hAnsiTheme="majorBidi" w:cstheme="majorBidi"/>
          <w:color w:val="232323"/>
          <w:spacing w:val="-2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et</w:t>
      </w:r>
      <w:r w:rsidRPr="003B7B0B">
        <w:rPr>
          <w:rFonts w:asciiTheme="majorBidi" w:hAnsiTheme="majorBidi" w:cstheme="majorBidi"/>
          <w:color w:val="212121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B.</w:t>
      </w:r>
      <w:r w:rsidRPr="003B7B0B">
        <w:rPr>
          <w:rFonts w:asciiTheme="majorBidi" w:hAnsiTheme="majorBidi" w:cstheme="majorBidi"/>
          <w:color w:val="1A1A1A"/>
          <w:spacing w:val="-2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1C1C1C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62626"/>
          <w:sz w:val="24"/>
          <w:szCs w:val="24"/>
        </w:rPr>
        <w:t>biens</w:t>
      </w:r>
      <w:r w:rsidRPr="003B7B0B">
        <w:rPr>
          <w:rFonts w:asciiTheme="majorBidi" w:hAnsiTheme="majorBidi" w:cstheme="majorBidi"/>
          <w:color w:val="262626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sont</w:t>
      </w:r>
      <w:r w:rsidRPr="003B7B0B">
        <w:rPr>
          <w:rFonts w:asciiTheme="majorBidi" w:hAnsiTheme="majorBidi" w:cstheme="majorBidi"/>
          <w:color w:val="1C1C1C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libre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ment</w:t>
      </w:r>
      <w:r w:rsidRPr="003B7B0B">
        <w:rPr>
          <w:rFonts w:asciiTheme="majorBidi" w:hAnsiTheme="majorBidi" w:cstheme="majorBidi"/>
          <w:color w:val="1A1A1A"/>
          <w:spacing w:val="-2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échang</w:t>
      </w:r>
      <w:r w:rsidR="003B7B0B" w:rsidRPr="003B7B0B">
        <w:rPr>
          <w:rFonts w:asciiTheme="majorBidi" w:hAnsiTheme="majorBidi" w:cstheme="majorBidi"/>
          <w:color w:val="1A1A1A"/>
          <w:sz w:val="24"/>
          <w:szCs w:val="24"/>
        </w:rPr>
        <w:t>é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s</w:t>
      </w:r>
      <w:r w:rsidRPr="003B7B0B">
        <w:rPr>
          <w:rFonts w:asciiTheme="majorBidi" w:hAnsiTheme="majorBidi" w:cstheme="majorBidi"/>
          <w:color w:val="1A1A1A"/>
          <w:spacing w:val="-1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entre</w:t>
      </w:r>
      <w:r w:rsidRPr="003B7B0B">
        <w:rPr>
          <w:rFonts w:asciiTheme="majorBidi" w:hAnsiTheme="majorBidi" w:cstheme="majorBidi"/>
          <w:color w:val="1F1F1F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1D1D1D"/>
          <w:spacing w:val="-2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deux</w:t>
      </w:r>
      <w:r w:rsidRPr="003B7B0B">
        <w:rPr>
          <w:rFonts w:asciiTheme="majorBidi" w:hAnsiTheme="majorBidi" w:cstheme="majorBidi"/>
          <w:color w:val="1F1F1F"/>
          <w:spacing w:val="-20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pays.</w:t>
      </w:r>
      <w:r w:rsidRPr="003B7B0B">
        <w:rPr>
          <w:rFonts w:asciiTheme="majorBidi" w:hAnsiTheme="majorBidi" w:cstheme="majorBidi"/>
          <w:color w:val="1A1A1A"/>
          <w:spacing w:val="-2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82828"/>
          <w:sz w:val="24"/>
          <w:szCs w:val="24"/>
        </w:rPr>
        <w:t>En</w:t>
      </w:r>
      <w:r w:rsidRPr="003B7B0B">
        <w:rPr>
          <w:rFonts w:asciiTheme="majorBidi" w:hAnsiTheme="majorBidi" w:cstheme="majorBidi"/>
          <w:color w:val="282828"/>
          <w:spacing w:val="-2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revanche</w:t>
      </w:r>
      <w:r w:rsidRPr="003B7B0B">
        <w:rPr>
          <w:rFonts w:asciiTheme="majorBidi" w:hAnsiTheme="majorBidi" w:cstheme="majorBidi"/>
          <w:color w:val="1C1C1C"/>
          <w:spacing w:val="-2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1C1C1C"/>
          <w:spacing w:val="-2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facteurs</w:t>
      </w:r>
      <w:r w:rsidRPr="003B7B0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212121"/>
          <w:spacing w:val="-2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production, parfaitement</w:t>
      </w:r>
      <w:r w:rsidRPr="003B7B0B">
        <w:rPr>
          <w:rFonts w:asciiTheme="majorBidi" w:hAnsiTheme="majorBidi" w:cstheme="majorBidi"/>
          <w:color w:val="1C1C1C"/>
          <w:spacing w:val="-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mobiles</w:t>
      </w:r>
      <w:r w:rsidRPr="003B7B0B">
        <w:rPr>
          <w:rFonts w:asciiTheme="majorBidi" w:hAnsiTheme="majorBidi" w:cstheme="majorBidi"/>
          <w:color w:val="1D1D1D"/>
          <w:spacing w:val="-13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D1D1D"/>
          <w:spacing w:val="-13"/>
          <w:sz w:val="24"/>
          <w:szCs w:val="24"/>
        </w:rPr>
        <w:t>à</w:t>
      </w:r>
      <w:r w:rsidRPr="003B7B0B">
        <w:rPr>
          <w:rFonts w:asciiTheme="majorBidi" w:hAnsiTheme="majorBidi" w:cstheme="majorBidi"/>
          <w:color w:val="242424"/>
          <w:spacing w:val="-2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1’intérieur</w:t>
      </w:r>
      <w:r w:rsidRPr="003B7B0B">
        <w:rPr>
          <w:rFonts w:asciiTheme="majorBidi" w:hAnsiTheme="majorBidi" w:cstheme="majorBidi"/>
          <w:color w:val="1A1A1A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1F1F1F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chaque</w:t>
      </w:r>
      <w:r w:rsidRPr="003B7B0B">
        <w:rPr>
          <w:rFonts w:asciiTheme="majorBidi" w:hAnsiTheme="majorBidi" w:cstheme="majorBidi"/>
          <w:color w:val="1A1A1A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pays,</w:t>
      </w:r>
      <w:r w:rsidRPr="003B7B0B">
        <w:rPr>
          <w:rFonts w:asciiTheme="majorBidi" w:hAnsiTheme="majorBidi" w:cstheme="majorBidi"/>
          <w:color w:val="1F1F1F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ne</w:t>
      </w:r>
      <w:r w:rsidRPr="003B7B0B">
        <w:rPr>
          <w:rFonts w:asciiTheme="majorBidi" w:hAnsiTheme="majorBidi" w:cstheme="majorBidi"/>
          <w:color w:val="232323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peuvent</w:t>
      </w:r>
      <w:r w:rsidRPr="003B7B0B">
        <w:rPr>
          <w:rFonts w:asciiTheme="majorBidi" w:hAnsiTheme="majorBidi" w:cstheme="majorBidi"/>
          <w:color w:val="181818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franchir</w:t>
      </w:r>
      <w:r w:rsidRPr="003B7B0B">
        <w:rPr>
          <w:rFonts w:asciiTheme="majorBidi" w:hAnsiTheme="majorBidi" w:cstheme="majorBidi"/>
          <w:color w:val="1F1F1F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les </w:t>
      </w:r>
      <w:r w:rsidR="003B7B0B" w:rsidRPr="003B7B0B">
        <w:rPr>
          <w:rFonts w:asciiTheme="majorBidi" w:hAnsiTheme="majorBidi" w:cstheme="majorBidi"/>
          <w:color w:val="181818"/>
          <w:sz w:val="24"/>
          <w:szCs w:val="24"/>
        </w:rPr>
        <w:t>frontières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.</w:t>
      </w:r>
      <w:r w:rsidRPr="003B7B0B">
        <w:rPr>
          <w:rFonts w:asciiTheme="majorBidi" w:hAnsiTheme="majorBidi" w:cstheme="majorBidi"/>
          <w:color w:val="181818"/>
          <w:spacing w:val="-3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1C1C1C"/>
          <w:spacing w:val="-10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fonctions</w:t>
      </w:r>
      <w:r w:rsidRPr="003B7B0B">
        <w:rPr>
          <w:rFonts w:asciiTheme="majorBidi" w:hAnsiTheme="majorBidi" w:cstheme="majorBidi"/>
          <w:color w:val="1A1A1A"/>
          <w:spacing w:val="-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1C1C1C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production</w:t>
      </w:r>
      <w:r w:rsidRPr="003B7B0B">
        <w:rPr>
          <w:rFonts w:asciiTheme="majorBidi" w:hAnsiTheme="majorBidi" w:cstheme="majorBidi"/>
          <w:color w:val="1C1C1C"/>
          <w:spacing w:val="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sont</w:t>
      </w:r>
      <w:r w:rsidRPr="003B7B0B">
        <w:rPr>
          <w:rFonts w:asciiTheme="majorBidi" w:hAnsiTheme="majorBidi" w:cstheme="majorBidi"/>
          <w:color w:val="212121"/>
          <w:spacing w:val="-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62626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262626"/>
          <w:spacing w:val="-2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212121"/>
          <w:sz w:val="24"/>
          <w:szCs w:val="24"/>
        </w:rPr>
        <w:t>mêmes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,</w:t>
      </w:r>
      <w:r w:rsidRPr="003B7B0B">
        <w:rPr>
          <w:rFonts w:asciiTheme="majorBidi" w:hAnsiTheme="majorBidi" w:cstheme="majorBidi"/>
          <w:color w:val="212121"/>
          <w:spacing w:val="-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ainsi</w:t>
      </w:r>
      <w:r w:rsidRPr="003B7B0B">
        <w:rPr>
          <w:rFonts w:asciiTheme="majorBidi" w:hAnsiTheme="majorBidi" w:cstheme="majorBidi"/>
          <w:color w:val="232323"/>
          <w:spacing w:val="-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que</w:t>
      </w:r>
      <w:r w:rsidRPr="003B7B0B">
        <w:rPr>
          <w:rFonts w:asciiTheme="majorBidi" w:hAnsiTheme="majorBidi" w:cstheme="majorBidi"/>
          <w:color w:val="212121"/>
          <w:spacing w:val="-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les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conditions</w:t>
      </w:r>
      <w:r w:rsidRPr="003B7B0B">
        <w:rPr>
          <w:rFonts w:asciiTheme="majorBidi" w:hAnsiTheme="majorBidi" w:cstheme="majorBidi"/>
          <w:color w:val="161616"/>
          <w:spacing w:val="-1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d’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utilisation</w:t>
      </w:r>
      <w:r w:rsidRPr="003B7B0B">
        <w:rPr>
          <w:rFonts w:asciiTheme="majorBidi" w:hAnsiTheme="majorBidi" w:cstheme="majorBidi"/>
          <w:color w:val="1A1A1A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des</w:t>
      </w:r>
      <w:r w:rsidRPr="003B7B0B">
        <w:rPr>
          <w:rFonts w:asciiTheme="majorBidi" w:hAnsiTheme="majorBidi" w:cstheme="majorBidi"/>
          <w:color w:val="1C1C1C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facteurs</w:t>
      </w:r>
      <w:r w:rsidRPr="003B7B0B">
        <w:rPr>
          <w:rFonts w:asciiTheme="majorBidi" w:hAnsiTheme="majorBidi" w:cstheme="majorBidi"/>
          <w:color w:val="161616"/>
          <w:spacing w:val="-1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(plein-emploi</w:t>
      </w:r>
      <w:r w:rsidRPr="003B7B0B">
        <w:rPr>
          <w:rFonts w:asciiTheme="majorBidi" w:hAnsiTheme="majorBidi" w:cstheme="majorBidi"/>
          <w:color w:val="1A1A1A"/>
          <w:spacing w:val="-2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A1A1A"/>
          <w:spacing w:val="-2"/>
          <w:sz w:val="24"/>
          <w:szCs w:val="24"/>
        </w:rPr>
        <w:t>et</w:t>
      </w:r>
      <w:r w:rsidRPr="003B7B0B">
        <w:rPr>
          <w:rFonts w:asciiTheme="majorBidi" w:hAnsiTheme="majorBidi" w:cstheme="majorBidi"/>
          <w:color w:val="212121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allocation</w:t>
      </w:r>
      <w:r w:rsidRPr="003B7B0B">
        <w:rPr>
          <w:rFonts w:asciiTheme="majorBidi" w:hAnsiTheme="majorBidi" w:cstheme="majorBidi"/>
          <w:color w:val="1A1A1A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optimale</w:t>
      </w:r>
      <w:r w:rsidRPr="003B7B0B">
        <w:rPr>
          <w:rFonts w:asciiTheme="majorBidi" w:hAnsiTheme="majorBidi" w:cstheme="majorBidi"/>
          <w:color w:val="181818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entre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branches)</w:t>
      </w:r>
      <w:r w:rsidRPr="003B7B0B">
        <w:rPr>
          <w:rFonts w:asciiTheme="majorBidi" w:hAnsiTheme="majorBidi" w:cstheme="majorBidi"/>
          <w:color w:val="161616"/>
          <w:spacing w:val="-3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et</w:t>
      </w:r>
      <w:r w:rsidRPr="003B7B0B">
        <w:rPr>
          <w:rFonts w:asciiTheme="majorBidi" w:hAnsiTheme="majorBidi" w:cstheme="majorBidi"/>
          <w:color w:val="1D1D1D"/>
          <w:spacing w:val="-3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232323"/>
          <w:spacing w:val="-3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préférences</w:t>
      </w:r>
      <w:r w:rsidRPr="003B7B0B">
        <w:rPr>
          <w:rFonts w:asciiTheme="majorBidi" w:hAnsiTheme="majorBidi" w:cstheme="majorBidi"/>
          <w:color w:val="181818"/>
          <w:spacing w:val="-3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des</w:t>
      </w:r>
      <w:r w:rsidRPr="003B7B0B">
        <w:rPr>
          <w:rFonts w:asciiTheme="majorBidi" w:hAnsiTheme="majorBidi" w:cstheme="majorBidi"/>
          <w:color w:val="1D1D1D"/>
          <w:spacing w:val="-3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consommateurs.</w:t>
      </w:r>
      <w:r w:rsidRPr="003B7B0B">
        <w:rPr>
          <w:rFonts w:asciiTheme="majorBidi" w:hAnsiTheme="majorBidi" w:cstheme="majorBidi"/>
          <w:color w:val="1D1D1D"/>
          <w:spacing w:val="-3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62626"/>
          <w:sz w:val="24"/>
          <w:szCs w:val="24"/>
        </w:rPr>
        <w:t>Le</w:t>
      </w:r>
      <w:r w:rsidRPr="003B7B0B">
        <w:rPr>
          <w:rFonts w:asciiTheme="majorBidi" w:hAnsiTheme="majorBidi" w:cstheme="majorBidi"/>
          <w:color w:val="262626"/>
          <w:spacing w:val="-3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seul</w:t>
      </w:r>
      <w:r w:rsidRPr="003B7B0B">
        <w:rPr>
          <w:rFonts w:asciiTheme="majorBidi" w:hAnsiTheme="majorBidi" w:cstheme="majorBidi"/>
          <w:color w:val="232323"/>
          <w:spacing w:val="-3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élément</w:t>
      </w:r>
      <w:r w:rsidRPr="003B7B0B">
        <w:rPr>
          <w:rFonts w:asciiTheme="majorBidi" w:hAnsiTheme="majorBidi" w:cstheme="majorBidi"/>
          <w:color w:val="1F1F1F"/>
          <w:spacing w:val="-3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qui</w:t>
      </w:r>
      <w:r w:rsidRPr="003B7B0B">
        <w:rPr>
          <w:rFonts w:asciiTheme="majorBidi" w:hAnsiTheme="majorBidi" w:cstheme="majorBidi"/>
          <w:color w:val="1F1F1F"/>
          <w:spacing w:val="-3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1C1C1C"/>
          <w:spacing w:val="-3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dif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férencie</w:t>
      </w:r>
      <w:r w:rsidRPr="003B7B0B">
        <w:rPr>
          <w:rFonts w:asciiTheme="majorBidi" w:hAnsiTheme="majorBidi" w:cstheme="majorBidi"/>
          <w:color w:val="1A1A1A"/>
          <w:spacing w:val="-3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est</w:t>
      </w:r>
      <w:r w:rsidRPr="003B7B0B">
        <w:rPr>
          <w:rFonts w:asciiTheme="majorBidi" w:hAnsiTheme="majorBidi" w:cstheme="majorBidi"/>
          <w:color w:val="232323"/>
          <w:spacing w:val="-3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la</w:t>
      </w:r>
      <w:r w:rsidRPr="003B7B0B">
        <w:rPr>
          <w:rFonts w:asciiTheme="majorBidi" w:hAnsiTheme="majorBidi" w:cstheme="majorBidi"/>
          <w:color w:val="1C1C1C"/>
          <w:spacing w:val="-4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dotation</w:t>
      </w:r>
      <w:r w:rsidRPr="003B7B0B">
        <w:rPr>
          <w:rFonts w:asciiTheme="majorBidi" w:hAnsiTheme="majorBidi" w:cstheme="majorBidi"/>
          <w:color w:val="1C1C1C"/>
          <w:spacing w:val="-2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relative</w:t>
      </w:r>
      <w:r w:rsidRPr="003B7B0B">
        <w:rPr>
          <w:rFonts w:asciiTheme="majorBidi" w:hAnsiTheme="majorBidi" w:cstheme="majorBidi"/>
          <w:color w:val="1C1C1C"/>
          <w:spacing w:val="-3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31313"/>
          <w:sz w:val="24"/>
          <w:szCs w:val="24"/>
        </w:rPr>
        <w:t>factorielle.</w:t>
      </w:r>
      <w:r w:rsidRPr="003B7B0B">
        <w:rPr>
          <w:rFonts w:asciiTheme="majorBidi" w:hAnsiTheme="majorBidi" w:cstheme="majorBidi"/>
          <w:color w:val="131313"/>
          <w:spacing w:val="-3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On</w:t>
      </w:r>
      <w:r w:rsidRPr="003B7B0B">
        <w:rPr>
          <w:rFonts w:asciiTheme="majorBidi" w:hAnsiTheme="majorBidi" w:cstheme="majorBidi"/>
          <w:color w:val="1A1A1A"/>
          <w:spacing w:val="-35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A1A1A"/>
          <w:sz w:val="24"/>
          <w:szCs w:val="24"/>
        </w:rPr>
        <w:t>supposera ici que le pays A</w:t>
      </w:r>
      <w:r w:rsidRPr="003B7B0B">
        <w:rPr>
          <w:rFonts w:asciiTheme="majorBidi" w:hAnsiTheme="majorBidi" w:cstheme="majorBidi"/>
          <w:color w:val="1C1C1C"/>
          <w:spacing w:val="-40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est </w:t>
      </w:r>
      <w:r w:rsidRPr="003B7B0B">
        <w:rPr>
          <w:rFonts w:asciiTheme="majorBidi" w:hAnsiTheme="majorBidi" w:cstheme="majorBidi"/>
          <w:color w:val="131313"/>
          <w:sz w:val="24"/>
          <w:szCs w:val="24"/>
        </w:rPr>
        <w:t>relativement</w:t>
      </w:r>
      <w:r w:rsidRPr="003B7B0B">
        <w:rPr>
          <w:rFonts w:asciiTheme="majorBidi" w:hAnsiTheme="majorBidi" w:cstheme="majorBidi"/>
          <w:color w:val="131313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mieux</w:t>
      </w:r>
      <w:r w:rsidRPr="003B7B0B">
        <w:rPr>
          <w:rFonts w:asciiTheme="majorBidi" w:hAnsiTheme="majorBidi" w:cstheme="majorBidi"/>
          <w:color w:val="1D1D1D"/>
          <w:spacing w:val="-3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doté</w:t>
      </w:r>
      <w:r w:rsidRPr="003B7B0B">
        <w:rPr>
          <w:rFonts w:asciiTheme="majorBidi" w:hAnsiTheme="majorBidi" w:cstheme="majorBidi"/>
          <w:color w:val="1D1D1D"/>
          <w:spacing w:val="-3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42424"/>
          <w:sz w:val="24"/>
          <w:szCs w:val="24"/>
        </w:rPr>
        <w:t>en</w:t>
      </w:r>
      <w:r w:rsidRPr="003B7B0B">
        <w:rPr>
          <w:rFonts w:asciiTheme="majorBidi" w:hAnsiTheme="majorBidi" w:cstheme="majorBidi"/>
          <w:color w:val="242424"/>
          <w:spacing w:val="-3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capital</w:t>
      </w:r>
      <w:r w:rsidRPr="003B7B0B">
        <w:rPr>
          <w:rFonts w:asciiTheme="majorBidi" w:hAnsiTheme="majorBidi" w:cstheme="majorBidi"/>
          <w:color w:val="1A1A1A"/>
          <w:spacing w:val="-2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(par</w:t>
      </w:r>
      <w:r w:rsidRPr="003B7B0B">
        <w:rPr>
          <w:rFonts w:asciiTheme="majorBidi" w:hAnsiTheme="majorBidi" w:cstheme="majorBidi"/>
          <w:color w:val="181818"/>
          <w:spacing w:val="-3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rapport</w:t>
      </w:r>
      <w:r w:rsidRPr="003B7B0B">
        <w:rPr>
          <w:rFonts w:asciiTheme="majorBidi" w:hAnsiTheme="majorBidi" w:cstheme="majorBidi"/>
          <w:color w:val="1D1D1D"/>
          <w:spacing w:val="-3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au</w:t>
      </w:r>
      <w:r w:rsidRPr="003B7B0B">
        <w:rPr>
          <w:rFonts w:asciiTheme="majorBidi" w:hAnsiTheme="majorBidi" w:cstheme="majorBidi"/>
          <w:color w:val="212121"/>
          <w:spacing w:val="-3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travail)</w:t>
      </w:r>
      <w:r w:rsidRPr="003B7B0B">
        <w:rPr>
          <w:rFonts w:asciiTheme="majorBidi" w:hAnsiTheme="majorBidi" w:cstheme="majorBidi"/>
          <w:color w:val="161616"/>
          <w:spacing w:val="-3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que</w:t>
      </w:r>
      <w:r w:rsidRPr="003B7B0B">
        <w:rPr>
          <w:rFonts w:asciiTheme="majorBidi" w:hAnsiTheme="majorBidi" w:cstheme="majorBidi"/>
          <w:color w:val="1F1F1F"/>
          <w:spacing w:val="-3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le</w:t>
      </w:r>
      <w:r w:rsidRPr="003B7B0B">
        <w:rPr>
          <w:rFonts w:asciiTheme="majorBidi" w:hAnsiTheme="majorBidi" w:cstheme="majorBidi"/>
          <w:color w:val="1F1F1F"/>
          <w:spacing w:val="-3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pays</w:t>
      </w:r>
      <w:r w:rsidRPr="003B7B0B">
        <w:rPr>
          <w:rFonts w:asciiTheme="majorBidi" w:hAnsiTheme="majorBidi" w:cstheme="majorBidi"/>
          <w:color w:val="1F1F1F"/>
          <w:spacing w:val="-3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B.</w:t>
      </w:r>
      <w:r w:rsidRPr="003B7B0B">
        <w:rPr>
          <w:rFonts w:asciiTheme="majorBidi" w:hAnsiTheme="majorBidi" w:cstheme="majorBidi"/>
          <w:color w:val="212121"/>
          <w:spacing w:val="-3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Les dotations</w:t>
      </w:r>
      <w:r w:rsidRPr="003B7B0B">
        <w:rPr>
          <w:rFonts w:asciiTheme="majorBidi" w:hAnsiTheme="majorBidi" w:cstheme="majorBidi"/>
          <w:color w:val="1C1C1C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absolues</w:t>
      </w:r>
      <w:r w:rsidRPr="003B7B0B">
        <w:rPr>
          <w:rFonts w:asciiTheme="majorBidi" w:hAnsiTheme="majorBidi" w:cstheme="majorBidi"/>
          <w:color w:val="1C1C1C"/>
          <w:spacing w:val="-2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en</w:t>
      </w:r>
      <w:r w:rsidRPr="003B7B0B">
        <w:rPr>
          <w:rFonts w:asciiTheme="majorBidi" w:hAnsiTheme="majorBidi" w:cstheme="majorBidi"/>
          <w:color w:val="232323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capital</w:t>
      </w:r>
      <w:r w:rsidRPr="003B7B0B">
        <w:rPr>
          <w:rFonts w:asciiTheme="majorBidi" w:hAnsiTheme="majorBidi" w:cstheme="majorBidi"/>
          <w:color w:val="1C1C1C"/>
          <w:spacing w:val="-1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et</w:t>
      </w:r>
      <w:r w:rsidRPr="003B7B0B">
        <w:rPr>
          <w:rFonts w:asciiTheme="majorBidi" w:hAnsiTheme="majorBidi" w:cstheme="majorBidi"/>
          <w:color w:val="212121"/>
          <w:spacing w:val="-2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travail</w:t>
      </w:r>
      <w:r w:rsidRPr="003B7B0B">
        <w:rPr>
          <w:rFonts w:asciiTheme="majorBidi" w:hAnsiTheme="majorBidi" w:cstheme="majorBidi"/>
          <w:color w:val="1C1C1C"/>
          <w:spacing w:val="-1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des</w:t>
      </w:r>
      <w:r w:rsidRPr="003B7B0B">
        <w:rPr>
          <w:rFonts w:asciiTheme="majorBidi" w:hAnsiTheme="majorBidi" w:cstheme="majorBidi"/>
          <w:color w:val="1A1A1A"/>
          <w:spacing w:val="-3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deux</w:t>
      </w:r>
      <w:r w:rsidRPr="003B7B0B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pays</w:t>
      </w:r>
      <w:r w:rsidRPr="003B7B0B">
        <w:rPr>
          <w:rFonts w:asciiTheme="majorBidi" w:hAnsiTheme="majorBidi" w:cstheme="majorBidi"/>
          <w:color w:val="1D1D1D"/>
          <w:spacing w:val="-2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étant</w:t>
      </w:r>
      <w:r w:rsidRPr="003B7B0B">
        <w:rPr>
          <w:rFonts w:asciiTheme="majorBidi" w:hAnsiTheme="majorBidi" w:cstheme="majorBidi"/>
          <w:color w:val="1A1A1A"/>
          <w:spacing w:val="-2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désignées</w:t>
      </w:r>
      <w:r w:rsidRPr="003B7B0B">
        <w:rPr>
          <w:rFonts w:asciiTheme="majorBidi" w:hAnsiTheme="majorBidi" w:cstheme="majorBidi"/>
          <w:color w:val="1A1A1A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par</w:t>
      </w:r>
      <w:r w:rsidRPr="003B7B0B">
        <w:rPr>
          <w:rFonts w:asciiTheme="majorBidi" w:hAnsiTheme="majorBidi" w:cstheme="majorBidi"/>
          <w:color w:val="2A2A2A"/>
          <w:sz w:val="24"/>
          <w:szCs w:val="24"/>
        </w:rPr>
        <w:t xml:space="preserve">, </w:t>
      </w:r>
      <w:r w:rsidRPr="003B7B0B">
        <w:rPr>
          <w:rFonts w:asciiTheme="majorBidi" w:hAnsiTheme="majorBidi" w:cstheme="majorBidi"/>
          <w:i/>
          <w:color w:val="0F0F0F"/>
          <w:sz w:val="24"/>
          <w:szCs w:val="24"/>
        </w:rPr>
        <w:t>K</w:t>
      </w:r>
      <w:r w:rsidR="003B7B0B" w:rsidRPr="003B7B0B">
        <w:rPr>
          <w:rFonts w:asciiTheme="majorBidi" w:hAnsiTheme="majorBidi" w:cstheme="majorBidi"/>
          <w:i/>
          <w:color w:val="0F0F0F"/>
          <w:sz w:val="24"/>
          <w:szCs w:val="24"/>
          <w:vertAlign w:val="subscript"/>
        </w:rPr>
        <w:t>A</w:t>
      </w:r>
      <w:r w:rsidRPr="003B7B0B">
        <w:rPr>
          <w:rFonts w:asciiTheme="majorBidi" w:hAnsiTheme="majorBidi" w:cstheme="majorBidi"/>
          <w:i/>
          <w:color w:val="1C1C1C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i/>
          <w:color w:val="151515"/>
          <w:sz w:val="24"/>
          <w:szCs w:val="24"/>
        </w:rPr>
        <w:t xml:space="preserve">, </w:t>
      </w:r>
      <w:r w:rsidR="003B7B0B" w:rsidRPr="003B7B0B">
        <w:rPr>
          <w:rFonts w:asciiTheme="majorBidi" w:hAnsiTheme="majorBidi" w:cstheme="majorBidi"/>
          <w:i/>
          <w:color w:val="151515"/>
          <w:sz w:val="24"/>
          <w:szCs w:val="24"/>
        </w:rPr>
        <w:t>K</w:t>
      </w:r>
      <w:r w:rsidR="003B7B0B" w:rsidRPr="003B7B0B">
        <w:rPr>
          <w:rFonts w:asciiTheme="majorBidi" w:hAnsiTheme="majorBidi" w:cstheme="majorBidi"/>
          <w:i/>
          <w:color w:val="151515"/>
          <w:sz w:val="24"/>
          <w:szCs w:val="24"/>
          <w:vertAlign w:val="subscript"/>
        </w:rPr>
        <w:t>B</w:t>
      </w:r>
      <w:r w:rsidR="003B7B0B" w:rsidRPr="003B7B0B">
        <w:rPr>
          <w:rFonts w:asciiTheme="majorBidi" w:hAnsiTheme="majorBidi" w:cstheme="majorBidi"/>
          <w:i/>
          <w:color w:val="151515"/>
          <w:sz w:val="24"/>
          <w:szCs w:val="24"/>
        </w:rPr>
        <w:t xml:space="preserve">, </w:t>
      </w:r>
      <w:r w:rsidRPr="003B7B0B">
        <w:rPr>
          <w:rFonts w:asciiTheme="majorBidi" w:hAnsiTheme="majorBidi" w:cstheme="majorBidi"/>
          <w:i/>
          <w:color w:val="131313"/>
          <w:sz w:val="24"/>
          <w:szCs w:val="24"/>
        </w:rPr>
        <w:t>L</w:t>
      </w:r>
      <w:r w:rsidR="003B7B0B" w:rsidRPr="003B7B0B">
        <w:rPr>
          <w:rFonts w:asciiTheme="majorBidi" w:hAnsiTheme="majorBidi" w:cstheme="majorBidi"/>
          <w:i/>
          <w:color w:val="131313"/>
          <w:sz w:val="24"/>
          <w:szCs w:val="24"/>
          <w:vertAlign w:val="subscript"/>
        </w:rPr>
        <w:t>A</w:t>
      </w:r>
      <w:r w:rsidRPr="003B7B0B">
        <w:rPr>
          <w:rFonts w:asciiTheme="majorBidi" w:hAnsiTheme="majorBidi" w:cstheme="majorBidi"/>
          <w:i/>
          <w:color w:val="13131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i/>
          <w:color w:val="2F2F2F"/>
          <w:sz w:val="24"/>
          <w:szCs w:val="24"/>
        </w:rPr>
        <w:t xml:space="preserve">, </w:t>
      </w:r>
      <w:r w:rsidRPr="003B7B0B">
        <w:rPr>
          <w:rFonts w:asciiTheme="majorBidi" w:hAnsiTheme="majorBidi" w:cstheme="majorBidi"/>
          <w:i/>
          <w:sz w:val="24"/>
          <w:szCs w:val="24"/>
        </w:rPr>
        <w:t>L</w:t>
      </w:r>
      <w:r w:rsidR="003B7B0B" w:rsidRPr="003B7B0B">
        <w:rPr>
          <w:rFonts w:asciiTheme="majorBidi" w:hAnsiTheme="majorBidi" w:cstheme="majorBidi"/>
          <w:i/>
          <w:sz w:val="24"/>
          <w:szCs w:val="24"/>
          <w:vertAlign w:val="subscript"/>
        </w:rPr>
        <w:t>B</w:t>
      </w:r>
      <w:r w:rsidRPr="003B7B0B">
        <w:rPr>
          <w:rFonts w:asciiTheme="majorBidi" w:hAnsiTheme="majorBidi" w:cstheme="majorBidi"/>
          <w:i/>
          <w:sz w:val="24"/>
          <w:szCs w:val="24"/>
        </w:rPr>
        <w:t xml:space="preserve"> , </w:t>
      </w:r>
      <w:r w:rsidRPr="003B7B0B">
        <w:rPr>
          <w:rFonts w:asciiTheme="majorBidi" w:hAnsiTheme="majorBidi" w:cstheme="majorBidi"/>
          <w:color w:val="242424"/>
          <w:sz w:val="24"/>
          <w:szCs w:val="24"/>
        </w:rPr>
        <w:t xml:space="preserve">les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 xml:space="preserve">dotations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relatives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sont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telles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que</w:t>
      </w:r>
      <w:r w:rsidRPr="003B7B0B">
        <w:rPr>
          <w:rFonts w:asciiTheme="majorBidi" w:hAnsiTheme="majorBidi" w:cstheme="majorBidi"/>
          <w:color w:val="1D1D1D"/>
          <w:spacing w:val="4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:</w:t>
      </w:r>
    </w:p>
    <w:p w:rsidR="0038186E" w:rsidRPr="003B7B0B" w:rsidRDefault="003B7B0B" w:rsidP="003B7B0B">
      <w:pPr>
        <w:spacing w:line="300" w:lineRule="exact"/>
        <w:ind w:right="-33"/>
        <w:jc w:val="both"/>
        <w:rPr>
          <w:rFonts w:asciiTheme="majorBidi" w:hAnsiTheme="majorBidi" w:cstheme="majorBidi"/>
          <w:i/>
          <w:sz w:val="24"/>
          <w:szCs w:val="24"/>
          <w:lang w:val="de-DE"/>
        </w:rPr>
      </w:pPr>
      <w:r w:rsidRPr="003B7B0B">
        <w:rPr>
          <w:rFonts w:asciiTheme="majorBidi" w:hAnsiTheme="majorBidi" w:cstheme="majorBidi"/>
          <w:color w:val="1F1F1F"/>
          <w:sz w:val="24"/>
          <w:szCs w:val="24"/>
          <w:lang w:val="de-DE"/>
        </w:rPr>
        <w:t>k</w:t>
      </w:r>
      <w:r w:rsidRPr="003B7B0B">
        <w:rPr>
          <w:rFonts w:asciiTheme="majorBidi" w:hAnsiTheme="majorBidi" w:cstheme="majorBidi"/>
          <w:color w:val="1F1F1F"/>
          <w:sz w:val="24"/>
          <w:szCs w:val="24"/>
          <w:vertAlign w:val="subscript"/>
          <w:lang w:val="de-DE"/>
        </w:rPr>
        <w:t>A</w:t>
      </w:r>
      <w:r w:rsidR="00FD3797" w:rsidRPr="003B7B0B">
        <w:rPr>
          <w:rFonts w:asciiTheme="majorBidi" w:hAnsiTheme="majorBidi" w:cstheme="majorBidi"/>
          <w:color w:val="1F1F1F"/>
          <w:sz w:val="24"/>
          <w:szCs w:val="24"/>
          <w:lang w:val="de-DE"/>
        </w:rPr>
        <w:t xml:space="preserve"> </w:t>
      </w:r>
      <w:r w:rsidR="00FD3797" w:rsidRPr="003B7B0B">
        <w:rPr>
          <w:rFonts w:asciiTheme="majorBidi" w:hAnsiTheme="majorBidi" w:cstheme="majorBidi"/>
          <w:color w:val="232323"/>
          <w:sz w:val="24"/>
          <w:szCs w:val="24"/>
          <w:lang w:val="de-DE"/>
        </w:rPr>
        <w:t xml:space="preserve">= </w:t>
      </w:r>
      <w:r w:rsidR="00FD3797" w:rsidRPr="003B7B0B">
        <w:rPr>
          <w:rFonts w:asciiTheme="majorBidi" w:hAnsiTheme="majorBidi" w:cstheme="majorBidi"/>
          <w:i/>
          <w:color w:val="1C1C1C"/>
          <w:sz w:val="24"/>
          <w:szCs w:val="24"/>
          <w:lang w:val="de-DE"/>
        </w:rPr>
        <w:t>K</w:t>
      </w:r>
      <w:r w:rsidRPr="003B7B0B">
        <w:rPr>
          <w:rFonts w:asciiTheme="majorBidi" w:hAnsiTheme="majorBidi" w:cstheme="majorBidi"/>
          <w:i/>
          <w:color w:val="1C1C1C"/>
          <w:sz w:val="24"/>
          <w:szCs w:val="24"/>
          <w:vertAlign w:val="subscript"/>
          <w:lang w:val="de-DE"/>
        </w:rPr>
        <w:t>A</w:t>
      </w:r>
      <w:r w:rsidR="00FD3797" w:rsidRPr="003B7B0B">
        <w:rPr>
          <w:rFonts w:asciiTheme="majorBidi" w:hAnsiTheme="majorBidi" w:cstheme="majorBidi"/>
          <w:i/>
          <w:color w:val="1C1C1C"/>
          <w:sz w:val="24"/>
          <w:szCs w:val="24"/>
          <w:lang w:val="de-DE"/>
        </w:rPr>
        <w:t xml:space="preserve"> </w:t>
      </w:r>
      <w:r w:rsidR="00FD3797" w:rsidRPr="003B7B0B">
        <w:rPr>
          <w:rFonts w:asciiTheme="majorBidi" w:hAnsiTheme="majorBidi" w:cstheme="majorBidi"/>
          <w:i/>
          <w:color w:val="0C0C0C"/>
          <w:sz w:val="24"/>
          <w:szCs w:val="24"/>
          <w:lang w:val="de-DE"/>
        </w:rPr>
        <w:t>/L</w:t>
      </w:r>
      <w:r w:rsidRPr="003B7B0B">
        <w:rPr>
          <w:rFonts w:asciiTheme="majorBidi" w:hAnsiTheme="majorBidi" w:cstheme="majorBidi"/>
          <w:i/>
          <w:color w:val="0C0C0C"/>
          <w:sz w:val="24"/>
          <w:szCs w:val="24"/>
          <w:vertAlign w:val="subscript"/>
          <w:lang w:val="de-DE"/>
        </w:rPr>
        <w:t>B</w:t>
      </w:r>
      <w:r w:rsidR="00FD3797" w:rsidRPr="003B7B0B">
        <w:rPr>
          <w:rFonts w:asciiTheme="majorBidi" w:hAnsiTheme="majorBidi" w:cstheme="majorBidi"/>
          <w:i/>
          <w:color w:val="0C0C0C"/>
          <w:sz w:val="24"/>
          <w:szCs w:val="24"/>
          <w:lang w:val="de-DE"/>
        </w:rPr>
        <w:t xml:space="preserve"> </w:t>
      </w:r>
      <w:r w:rsidR="00FD3797" w:rsidRPr="003B7B0B">
        <w:rPr>
          <w:rFonts w:asciiTheme="majorBidi" w:hAnsiTheme="majorBidi" w:cstheme="majorBidi"/>
          <w:i/>
          <w:color w:val="2B2B2B"/>
          <w:sz w:val="24"/>
          <w:szCs w:val="24"/>
          <w:lang w:val="de-DE"/>
        </w:rPr>
        <w:t xml:space="preserve">&gt; </w:t>
      </w:r>
      <w:r w:rsidR="00FD3797" w:rsidRPr="003B7B0B">
        <w:rPr>
          <w:rFonts w:asciiTheme="majorBidi" w:hAnsiTheme="majorBidi" w:cstheme="majorBidi"/>
          <w:i/>
          <w:color w:val="1A1A1A"/>
          <w:sz w:val="24"/>
          <w:szCs w:val="24"/>
          <w:lang w:val="de-DE"/>
        </w:rPr>
        <w:t>k</w:t>
      </w:r>
      <w:r w:rsidRPr="003B7B0B">
        <w:rPr>
          <w:rFonts w:asciiTheme="majorBidi" w:hAnsiTheme="majorBidi" w:cstheme="majorBidi"/>
          <w:i/>
          <w:color w:val="1A1A1A"/>
          <w:sz w:val="24"/>
          <w:szCs w:val="24"/>
          <w:vertAlign w:val="subscript"/>
          <w:lang w:val="de-DE"/>
        </w:rPr>
        <w:t>B</w:t>
      </w:r>
      <w:r w:rsidRPr="003B7B0B">
        <w:rPr>
          <w:rFonts w:asciiTheme="majorBidi" w:hAnsiTheme="majorBidi" w:cstheme="majorBidi"/>
          <w:i/>
          <w:color w:val="1A1A1A"/>
          <w:sz w:val="24"/>
          <w:szCs w:val="24"/>
          <w:lang w:val="de-DE"/>
        </w:rPr>
        <w:t>=</w:t>
      </w:r>
      <w:r w:rsidR="00FD3797" w:rsidRPr="003B7B0B">
        <w:rPr>
          <w:rFonts w:asciiTheme="majorBidi" w:hAnsiTheme="majorBidi" w:cstheme="majorBidi"/>
          <w:i/>
          <w:sz w:val="24"/>
          <w:szCs w:val="24"/>
          <w:lang w:val="de-DE"/>
        </w:rPr>
        <w:t>K</w:t>
      </w:r>
      <w:r w:rsidRPr="003B7B0B">
        <w:rPr>
          <w:rFonts w:asciiTheme="majorBidi" w:hAnsiTheme="majorBidi" w:cstheme="majorBidi"/>
          <w:i/>
          <w:sz w:val="24"/>
          <w:szCs w:val="24"/>
          <w:vertAlign w:val="subscript"/>
          <w:lang w:val="de-DE"/>
        </w:rPr>
        <w:t>B</w:t>
      </w:r>
      <w:r w:rsidRPr="003B7B0B">
        <w:rPr>
          <w:rFonts w:asciiTheme="majorBidi" w:hAnsiTheme="majorBidi" w:cstheme="majorBidi"/>
          <w:i/>
          <w:color w:val="111111"/>
          <w:sz w:val="24"/>
          <w:szCs w:val="24"/>
          <w:lang w:val="de-DE"/>
        </w:rPr>
        <w:t>/ L</w:t>
      </w:r>
      <w:r w:rsidRPr="003B7B0B">
        <w:rPr>
          <w:rFonts w:asciiTheme="majorBidi" w:hAnsiTheme="majorBidi" w:cstheme="majorBidi"/>
          <w:i/>
          <w:color w:val="111111"/>
          <w:sz w:val="24"/>
          <w:szCs w:val="24"/>
          <w:vertAlign w:val="subscript"/>
          <w:lang w:val="de-DE"/>
        </w:rPr>
        <w:t>B</w:t>
      </w:r>
      <w:r w:rsidR="00FD3797" w:rsidRPr="003B7B0B">
        <w:rPr>
          <w:rFonts w:asciiTheme="majorBidi" w:hAnsiTheme="majorBidi" w:cstheme="majorBidi"/>
          <w:i/>
          <w:sz w:val="24"/>
          <w:szCs w:val="24"/>
          <w:lang w:val="de-DE"/>
        </w:rPr>
        <w:t>.</w:t>
      </w:r>
    </w:p>
    <w:p w:rsidR="0038186E" w:rsidRPr="003B7B0B" w:rsidRDefault="0038186E" w:rsidP="003D5E9B">
      <w:pPr>
        <w:pStyle w:val="Corpsdetexte"/>
        <w:jc w:val="both"/>
        <w:rPr>
          <w:rFonts w:asciiTheme="majorBidi" w:hAnsiTheme="majorBidi" w:cstheme="majorBidi"/>
          <w:i/>
          <w:sz w:val="30"/>
          <w:lang w:val="de-DE"/>
        </w:rPr>
      </w:pPr>
    </w:p>
    <w:p w:rsidR="0038186E" w:rsidRPr="003B7B0B" w:rsidRDefault="0038186E" w:rsidP="003D5E9B">
      <w:pPr>
        <w:pStyle w:val="Corpsdetexte"/>
        <w:spacing w:before="4"/>
        <w:jc w:val="both"/>
        <w:rPr>
          <w:rFonts w:asciiTheme="majorBidi" w:hAnsiTheme="majorBidi" w:cstheme="majorBidi"/>
          <w:i/>
          <w:lang w:val="de-DE"/>
        </w:rPr>
      </w:pPr>
    </w:p>
    <w:p w:rsidR="0038186E" w:rsidRPr="003B7B0B" w:rsidRDefault="00FD3797" w:rsidP="003B7B0B">
      <w:pPr>
        <w:tabs>
          <w:tab w:val="left" w:pos="284"/>
          <w:tab w:val="left" w:pos="1814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7B0B">
        <w:rPr>
          <w:rFonts w:asciiTheme="majorBidi" w:hAnsiTheme="majorBidi" w:cstheme="majorBidi"/>
          <w:b/>
          <w:bCs/>
          <w:sz w:val="24"/>
          <w:szCs w:val="24"/>
        </w:rPr>
        <w:t>A.</w:t>
      </w:r>
      <w:r w:rsidRPr="003B7B0B">
        <w:rPr>
          <w:rFonts w:asciiTheme="majorBidi" w:hAnsiTheme="majorBidi" w:cstheme="majorBidi"/>
          <w:b/>
          <w:bCs/>
          <w:color w:val="808080"/>
          <w:sz w:val="24"/>
          <w:szCs w:val="24"/>
        </w:rPr>
        <w:tab/>
      </w:r>
      <w:r w:rsidRPr="003B7B0B">
        <w:rPr>
          <w:rFonts w:asciiTheme="majorBidi" w:hAnsiTheme="majorBidi" w:cstheme="majorBidi"/>
          <w:b/>
          <w:bCs/>
          <w:color w:val="1D1D1D"/>
          <w:sz w:val="24"/>
          <w:szCs w:val="24"/>
        </w:rPr>
        <w:t xml:space="preserve">La </w:t>
      </w:r>
      <w:r w:rsidRPr="003B7B0B">
        <w:rPr>
          <w:rFonts w:asciiTheme="majorBidi" w:hAnsiTheme="majorBidi" w:cstheme="majorBidi"/>
          <w:b/>
          <w:bCs/>
          <w:color w:val="1F1F1F"/>
          <w:sz w:val="24"/>
          <w:szCs w:val="24"/>
        </w:rPr>
        <w:t xml:space="preserve">loi </w:t>
      </w:r>
      <w:r w:rsidRPr="003B7B0B">
        <w:rPr>
          <w:rFonts w:asciiTheme="majorBidi" w:hAnsiTheme="majorBidi" w:cstheme="majorBidi"/>
          <w:b/>
          <w:bCs/>
          <w:color w:val="1D1D1D"/>
          <w:sz w:val="24"/>
          <w:szCs w:val="24"/>
        </w:rPr>
        <w:t xml:space="preserve">de proportion </w:t>
      </w:r>
      <w:r w:rsidRPr="003B7B0B">
        <w:rPr>
          <w:rFonts w:asciiTheme="majorBidi" w:hAnsiTheme="majorBidi" w:cstheme="majorBidi"/>
          <w:b/>
          <w:bCs/>
          <w:color w:val="1F1F1F"/>
          <w:sz w:val="24"/>
          <w:szCs w:val="24"/>
        </w:rPr>
        <w:t>de</w:t>
      </w:r>
      <w:r w:rsidRPr="003B7B0B">
        <w:rPr>
          <w:rFonts w:asciiTheme="majorBidi" w:hAnsiTheme="majorBidi" w:cstheme="majorBidi"/>
          <w:b/>
          <w:bCs/>
          <w:color w:val="1F1F1F"/>
          <w:spacing w:val="3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b/>
          <w:bCs/>
          <w:color w:val="1F1F1F"/>
          <w:sz w:val="24"/>
          <w:szCs w:val="24"/>
        </w:rPr>
        <w:t>facteurs</w:t>
      </w:r>
      <w:r w:rsidR="003B7B0B" w:rsidRPr="003B7B0B">
        <w:rPr>
          <w:rFonts w:asciiTheme="majorBidi" w:hAnsiTheme="majorBidi" w:cstheme="majorBidi"/>
          <w:b/>
          <w:bCs/>
          <w:color w:val="1F1F1F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b/>
          <w:bCs/>
          <w:color w:val="1F1F1F"/>
          <w:sz w:val="24"/>
          <w:szCs w:val="24"/>
        </w:rPr>
        <w:t xml:space="preserve">ou loi </w:t>
      </w:r>
      <w:r w:rsidRPr="003B7B0B">
        <w:rPr>
          <w:rFonts w:asciiTheme="majorBidi" w:hAnsiTheme="majorBidi" w:cstheme="majorBidi"/>
          <w:b/>
          <w:bCs/>
          <w:color w:val="1D1D1D"/>
          <w:sz w:val="24"/>
          <w:szCs w:val="24"/>
        </w:rPr>
        <w:t>d’Heckscher-OhIin</w:t>
      </w:r>
    </w:p>
    <w:p w:rsidR="0038186E" w:rsidRPr="00CD3EDD" w:rsidRDefault="00FD3797" w:rsidP="00CD3EDD">
      <w:pPr>
        <w:spacing w:before="194"/>
        <w:ind w:right="-33" w:hanging="7"/>
        <w:jc w:val="both"/>
        <w:rPr>
          <w:rFonts w:asciiTheme="majorBidi" w:hAnsiTheme="majorBidi" w:cstheme="majorBidi"/>
          <w:iCs/>
          <w:sz w:val="24"/>
          <w:szCs w:val="24"/>
        </w:rPr>
      </w:pPr>
      <w:r w:rsidRPr="003B7B0B">
        <w:rPr>
          <w:rFonts w:asciiTheme="majorBidi" w:hAnsiTheme="majorBidi" w:cstheme="majorBidi"/>
          <w:color w:val="0F0F0F"/>
          <w:sz w:val="24"/>
          <w:szCs w:val="24"/>
        </w:rPr>
        <w:t>La</w:t>
      </w:r>
      <w:r w:rsidRPr="003B7B0B">
        <w:rPr>
          <w:rFonts w:asciiTheme="majorBidi" w:hAnsiTheme="majorBidi" w:cstheme="majorBidi"/>
          <w:color w:val="0F0F0F"/>
          <w:spacing w:val="-1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spécialisation</w:t>
      </w:r>
      <w:r w:rsidRPr="003B7B0B">
        <w:rPr>
          <w:rFonts w:asciiTheme="majorBidi" w:hAnsiTheme="majorBidi" w:cstheme="majorBidi"/>
          <w:color w:val="1A1A1A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232323"/>
          <w:spacing w:val="-1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chaque</w:t>
      </w:r>
      <w:r w:rsidRPr="003B7B0B">
        <w:rPr>
          <w:rFonts w:asciiTheme="majorBidi" w:hAnsiTheme="majorBidi" w:cstheme="majorBidi"/>
          <w:color w:val="1D1D1D"/>
          <w:spacing w:val="-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pays</w:t>
      </w:r>
      <w:r w:rsidRPr="003B7B0B">
        <w:rPr>
          <w:rFonts w:asciiTheme="majorBidi" w:hAnsiTheme="majorBidi" w:cstheme="majorBidi"/>
          <w:color w:val="212121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dans</w:t>
      </w:r>
      <w:r w:rsidRPr="003B7B0B">
        <w:rPr>
          <w:rFonts w:asciiTheme="majorBidi" w:hAnsiTheme="majorBidi" w:cstheme="majorBidi"/>
          <w:color w:val="1D1D1D"/>
          <w:spacing w:val="-2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1’échange</w:t>
      </w:r>
      <w:r w:rsidRPr="003B7B0B">
        <w:rPr>
          <w:rFonts w:asciiTheme="majorBidi" w:hAnsiTheme="majorBidi" w:cstheme="majorBidi"/>
          <w:color w:val="1A1A1A"/>
          <w:spacing w:val="-4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A1A1A"/>
          <w:sz w:val="24"/>
          <w:szCs w:val="24"/>
        </w:rPr>
        <w:t>dépend</w:t>
      </w:r>
      <w:r w:rsidRPr="003B7B0B">
        <w:rPr>
          <w:rFonts w:asciiTheme="majorBidi" w:hAnsiTheme="majorBidi" w:cstheme="majorBidi"/>
          <w:color w:val="1A1A1A"/>
          <w:spacing w:val="-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82828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282828"/>
          <w:spacing w:val="-1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la</w:t>
      </w:r>
      <w:r w:rsidRPr="003B7B0B">
        <w:rPr>
          <w:rFonts w:asciiTheme="majorBidi" w:hAnsiTheme="majorBidi" w:cstheme="majorBidi"/>
          <w:color w:val="232323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position</w:t>
      </w:r>
      <w:r w:rsidRPr="003B7B0B">
        <w:rPr>
          <w:rFonts w:asciiTheme="majorBidi" w:hAnsiTheme="majorBidi" w:cstheme="majorBidi"/>
          <w:color w:val="181818"/>
          <w:spacing w:val="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1F1F1F"/>
          <w:spacing w:val="-1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son prix</w:t>
      </w:r>
      <w:r w:rsidRPr="003B7B0B">
        <w:rPr>
          <w:rFonts w:asciiTheme="majorBidi" w:hAnsiTheme="majorBidi" w:cstheme="majorBidi"/>
          <w:color w:val="232323"/>
          <w:spacing w:val="-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relatif</w:t>
      </w:r>
      <w:r w:rsidRPr="003B7B0B">
        <w:rPr>
          <w:rFonts w:asciiTheme="majorBidi" w:hAnsiTheme="majorBidi" w:cstheme="majorBidi"/>
          <w:color w:val="1C1C1C"/>
          <w:spacing w:val="-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d’autarcie</w:t>
      </w:r>
      <w:r w:rsidRPr="003B7B0B">
        <w:rPr>
          <w:rFonts w:asciiTheme="majorBidi" w:hAnsiTheme="majorBidi" w:cstheme="majorBidi"/>
          <w:color w:val="1F1F1F"/>
          <w:spacing w:val="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par</w:t>
      </w:r>
      <w:r w:rsidRPr="003B7B0B">
        <w:rPr>
          <w:rFonts w:asciiTheme="majorBidi" w:hAnsiTheme="majorBidi" w:cstheme="majorBidi"/>
          <w:color w:val="181818"/>
          <w:spacing w:val="-10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rapport</w:t>
      </w:r>
      <w:r w:rsidRPr="003B7B0B">
        <w:rPr>
          <w:rFonts w:asciiTheme="majorBidi" w:hAnsiTheme="majorBidi" w:cstheme="majorBidi"/>
          <w:color w:val="1A1A1A"/>
          <w:spacing w:val="-10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A1A1A"/>
          <w:spacing w:val="-10"/>
          <w:sz w:val="24"/>
          <w:szCs w:val="24"/>
        </w:rPr>
        <w:t>à</w:t>
      </w:r>
      <w:r w:rsidRPr="003B7B0B">
        <w:rPr>
          <w:rFonts w:asciiTheme="majorBidi" w:hAnsiTheme="majorBidi" w:cstheme="majorBidi"/>
          <w:color w:val="232323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l’autre</w:t>
      </w:r>
      <w:r w:rsidRPr="003B7B0B">
        <w:rPr>
          <w:rFonts w:asciiTheme="majorBidi" w:hAnsiTheme="majorBidi" w:cstheme="majorBidi"/>
          <w:color w:val="1C1C1C"/>
          <w:spacing w:val="-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pays.</w:t>
      </w:r>
      <w:r w:rsidRPr="003B7B0B">
        <w:rPr>
          <w:rFonts w:asciiTheme="majorBidi" w:hAnsiTheme="majorBidi" w:cstheme="majorBidi"/>
          <w:color w:val="1A1A1A"/>
          <w:spacing w:val="-1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La</w:t>
      </w:r>
      <w:r w:rsidRPr="003B7B0B">
        <w:rPr>
          <w:rFonts w:asciiTheme="majorBidi" w:hAnsiTheme="majorBidi" w:cstheme="majorBidi"/>
          <w:color w:val="1C1C1C"/>
          <w:spacing w:val="-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relation</w:t>
      </w:r>
      <w:r w:rsidRPr="003B7B0B">
        <w:rPr>
          <w:rFonts w:asciiTheme="majorBidi" w:hAnsiTheme="majorBidi" w:cstheme="majorBidi"/>
          <w:color w:val="1C1C1C"/>
          <w:spacing w:val="-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qui</w:t>
      </w:r>
      <w:r w:rsidRPr="003B7B0B">
        <w:rPr>
          <w:rFonts w:asciiTheme="majorBidi" w:hAnsiTheme="majorBidi" w:cstheme="majorBidi"/>
          <w:color w:val="1C1C1C"/>
          <w:spacing w:val="-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lie</w:t>
      </w:r>
      <w:r w:rsidRPr="003B7B0B">
        <w:rPr>
          <w:rFonts w:asciiTheme="majorBidi" w:hAnsiTheme="majorBidi" w:cstheme="majorBidi"/>
          <w:color w:val="1C1C1C"/>
          <w:spacing w:val="-13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ce</w:t>
      </w:r>
      <w:r w:rsidRPr="003B7B0B">
        <w:rPr>
          <w:rFonts w:asciiTheme="majorBidi" w:hAnsiTheme="majorBidi" w:cstheme="majorBidi"/>
          <w:color w:val="212121"/>
          <w:spacing w:val="-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prix</w:t>
      </w:r>
      <w:r w:rsidR="003B7B0B"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relatif</w:t>
      </w:r>
      <w:r w:rsidR="003B7B0B"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au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rapport </w:t>
      </w:r>
      <w:r w:rsidR="00CD3EDD">
        <w:rPr>
          <w:rFonts w:asciiTheme="majorBidi" w:hAnsiTheme="majorBidi" w:cstheme="majorBidi"/>
          <w:color w:val="1C1C1C"/>
          <w:sz w:val="24"/>
          <w:szCs w:val="24"/>
        </w:rPr>
        <w:t xml:space="preserve">à </w:t>
      </w:r>
      <w:r w:rsidRPr="003B7B0B">
        <w:rPr>
          <w:rFonts w:asciiTheme="majorBidi" w:hAnsiTheme="majorBidi" w:cstheme="majorBidi"/>
          <w:i/>
          <w:color w:val="181818"/>
          <w:sz w:val="24"/>
          <w:szCs w:val="24"/>
        </w:rPr>
        <w:t xml:space="preserve">w/r,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 xml:space="preserve">en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autarcie, est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 xml:space="preserve">la </w:t>
      </w:r>
      <w:r w:rsidR="003B7B0B" w:rsidRPr="003B7B0B">
        <w:rPr>
          <w:rFonts w:asciiTheme="majorBidi" w:hAnsiTheme="majorBidi" w:cstheme="majorBidi"/>
          <w:color w:val="1D1D1D"/>
          <w:sz w:val="24"/>
          <w:szCs w:val="24"/>
        </w:rPr>
        <w:t>même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 xml:space="preserve"> dans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les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 xml:space="preserve">deux </w:t>
      </w:r>
      <w:r w:rsidRPr="003B7B0B">
        <w:rPr>
          <w:rFonts w:asciiTheme="majorBidi" w:hAnsiTheme="majorBidi" w:cstheme="majorBidi"/>
          <w:color w:val="262626"/>
          <w:sz w:val="24"/>
          <w:szCs w:val="24"/>
        </w:rPr>
        <w:t xml:space="preserve">pays </w:t>
      </w:r>
      <w:r w:rsidRPr="003B7B0B">
        <w:rPr>
          <w:rFonts w:asciiTheme="majorBidi" w:hAnsiTheme="majorBidi" w:cstheme="majorBidi"/>
          <w:color w:val="1D1D1D"/>
          <w:spacing w:val="4"/>
          <w:sz w:val="24"/>
          <w:szCs w:val="24"/>
        </w:rPr>
        <w:t>puisqu’</w:t>
      </w:r>
      <w:r w:rsidRPr="003B7B0B">
        <w:rPr>
          <w:rFonts w:asciiTheme="majorBidi" w:hAnsiTheme="majorBidi" w:cstheme="majorBidi"/>
          <w:color w:val="181818"/>
          <w:spacing w:val="4"/>
          <w:sz w:val="24"/>
          <w:szCs w:val="24"/>
        </w:rPr>
        <w:t xml:space="preserve">elle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dépend </w:t>
      </w:r>
      <w:r w:rsidRPr="003B7B0B">
        <w:rPr>
          <w:rFonts w:asciiTheme="majorBidi" w:hAnsiTheme="majorBidi" w:cstheme="majorBidi"/>
          <w:color w:val="242424"/>
          <w:sz w:val="24"/>
          <w:szCs w:val="24"/>
        </w:rPr>
        <w:t>d’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éléments identiques,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les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fonctions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de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production.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Par</w:t>
      </w:r>
      <w:r w:rsidRPr="003B7B0B">
        <w:rPr>
          <w:rFonts w:asciiTheme="majorBidi" w:hAnsiTheme="majorBidi" w:cstheme="majorBidi"/>
          <w:color w:val="1F1F1F"/>
          <w:spacing w:val="-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ailleurs,</w:t>
      </w:r>
      <w:r w:rsidRPr="003B7B0B">
        <w:rPr>
          <w:rFonts w:asciiTheme="majorBidi" w:hAnsiTheme="majorBidi" w:cstheme="majorBidi"/>
          <w:color w:val="1C1C1C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comme</w:t>
      </w:r>
      <w:r w:rsidRPr="003B7B0B">
        <w:rPr>
          <w:rFonts w:asciiTheme="majorBidi" w:hAnsiTheme="majorBidi" w:cstheme="majorBidi"/>
          <w:color w:val="1A1A1A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on</w:t>
      </w:r>
      <w:r w:rsidRPr="003B7B0B">
        <w:rPr>
          <w:rFonts w:asciiTheme="majorBidi" w:hAnsiTheme="majorBidi" w:cstheme="majorBidi"/>
          <w:color w:val="1A1A1A"/>
          <w:spacing w:val="-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l’a</w:t>
      </w:r>
      <w:r w:rsidRPr="003B7B0B">
        <w:rPr>
          <w:rFonts w:asciiTheme="majorBidi" w:hAnsiTheme="majorBidi" w:cstheme="majorBidi"/>
          <w:color w:val="1D1D1D"/>
          <w:spacing w:val="-9"/>
          <w:sz w:val="24"/>
          <w:szCs w:val="24"/>
        </w:rPr>
        <w:t xml:space="preserve"> </w:t>
      </w:r>
      <w:r w:rsidR="003B7B0B">
        <w:rPr>
          <w:rFonts w:asciiTheme="majorBidi" w:hAnsiTheme="majorBidi" w:cstheme="majorBidi"/>
          <w:color w:val="1C1C1C"/>
          <w:sz w:val="24"/>
          <w:szCs w:val="24"/>
        </w:rPr>
        <w:t>vu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,</w:t>
      </w:r>
      <w:r w:rsidRPr="003B7B0B">
        <w:rPr>
          <w:rFonts w:asciiTheme="majorBidi" w:hAnsiTheme="majorBidi" w:cstheme="majorBidi"/>
          <w:color w:val="1F1F1F"/>
          <w:spacing w:val="-2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>le</w:t>
      </w:r>
      <w:r w:rsidRPr="003B7B0B">
        <w:rPr>
          <w:rFonts w:asciiTheme="majorBidi" w:hAnsiTheme="majorBidi" w:cstheme="majorBidi"/>
          <w:color w:val="161616"/>
          <w:spacing w:val="-1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rapport</w:t>
      </w:r>
      <w:r w:rsidRPr="003B7B0B">
        <w:rPr>
          <w:rFonts w:asciiTheme="majorBidi" w:hAnsiTheme="majorBidi" w:cstheme="majorBidi"/>
          <w:color w:val="1A1A1A"/>
          <w:spacing w:val="-15"/>
          <w:sz w:val="24"/>
          <w:szCs w:val="24"/>
        </w:rPr>
        <w:t xml:space="preserve"> </w:t>
      </w:r>
      <w:r w:rsidR="003B7B0B">
        <w:rPr>
          <w:rFonts w:asciiTheme="majorBidi" w:hAnsiTheme="majorBidi" w:cstheme="majorBidi"/>
          <w:color w:val="1A1A1A"/>
          <w:spacing w:val="-15"/>
          <w:sz w:val="24"/>
          <w:szCs w:val="24"/>
        </w:rPr>
        <w:t>w</w:t>
      </w:r>
      <w:r w:rsidR="003B7B0B">
        <w:rPr>
          <w:rFonts w:asciiTheme="majorBidi" w:hAnsiTheme="majorBidi" w:cstheme="majorBidi"/>
          <w:i/>
          <w:color w:val="181818"/>
          <w:sz w:val="24"/>
          <w:szCs w:val="24"/>
        </w:rPr>
        <w:t>/</w:t>
      </w:r>
      <w:r w:rsidRPr="003B7B0B">
        <w:rPr>
          <w:rFonts w:asciiTheme="majorBidi" w:hAnsiTheme="majorBidi" w:cstheme="majorBidi"/>
          <w:i/>
          <w:color w:val="181818"/>
          <w:sz w:val="24"/>
          <w:szCs w:val="24"/>
        </w:rPr>
        <w:t>r,</w:t>
      </w:r>
      <w:r w:rsidRPr="003B7B0B">
        <w:rPr>
          <w:rFonts w:asciiTheme="majorBidi" w:hAnsiTheme="majorBidi" w:cstheme="majorBidi"/>
          <w:i/>
          <w:color w:val="181818"/>
          <w:spacing w:val="-2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en</w:t>
      </w:r>
      <w:r w:rsidRPr="003B7B0B">
        <w:rPr>
          <w:rFonts w:asciiTheme="majorBidi" w:hAnsiTheme="majorBidi" w:cstheme="majorBidi"/>
          <w:color w:val="1F1F1F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autarcie,</w:t>
      </w:r>
      <w:r w:rsidRPr="003B7B0B">
        <w:rPr>
          <w:rFonts w:asciiTheme="majorBidi" w:hAnsiTheme="majorBidi" w:cstheme="majorBidi"/>
          <w:color w:val="1C1C1C"/>
          <w:spacing w:val="-14"/>
          <w:sz w:val="24"/>
          <w:szCs w:val="24"/>
        </w:rPr>
        <w:t xml:space="preserve"> </w:t>
      </w:r>
      <w:r w:rsidR="003B7B0B" w:rsidRPr="003B7B0B">
        <w:rPr>
          <w:rFonts w:asciiTheme="majorBidi" w:hAnsiTheme="majorBidi" w:cstheme="majorBidi"/>
          <w:color w:val="1A1A1A"/>
          <w:sz w:val="24"/>
          <w:szCs w:val="24"/>
        </w:rPr>
        <w:t>dépend</w:t>
      </w:r>
      <w:r w:rsidRPr="003B7B0B">
        <w:rPr>
          <w:rFonts w:asciiTheme="majorBidi" w:hAnsiTheme="majorBidi" w:cstheme="majorBidi"/>
          <w:color w:val="1A1A1A"/>
          <w:spacing w:val="-1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62626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262626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>la</w:t>
      </w:r>
      <w:r w:rsidRPr="003B7B0B">
        <w:rPr>
          <w:rFonts w:asciiTheme="majorBidi" w:hAnsiTheme="majorBidi" w:cstheme="majorBidi"/>
          <w:color w:val="232323"/>
          <w:spacing w:val="-2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dotation</w:t>
      </w:r>
      <w:r w:rsidRPr="003B7B0B">
        <w:rPr>
          <w:rFonts w:asciiTheme="majorBidi" w:hAnsiTheme="majorBidi" w:cstheme="majorBidi"/>
          <w:color w:val="181818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relative</w:t>
      </w:r>
      <w:r w:rsidRPr="003B7B0B">
        <w:rPr>
          <w:rFonts w:asciiTheme="majorBidi" w:hAnsiTheme="majorBidi" w:cstheme="majorBidi"/>
          <w:color w:val="1A1A1A"/>
          <w:spacing w:val="-2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du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pays </w:t>
      </w:r>
      <w:r w:rsidRPr="003B7B0B">
        <w:rPr>
          <w:rFonts w:asciiTheme="majorBidi" w:hAnsiTheme="majorBidi" w:cstheme="majorBidi"/>
          <w:i/>
          <w:color w:val="1C1C1C"/>
          <w:sz w:val="24"/>
          <w:szCs w:val="24"/>
        </w:rPr>
        <w:t>k</w:t>
      </w:r>
      <w:r w:rsidR="003B7B0B">
        <w:rPr>
          <w:rFonts w:asciiTheme="majorBidi" w:hAnsiTheme="majorBidi" w:cstheme="majorBidi"/>
          <w:i/>
          <w:color w:val="1C1C1C"/>
          <w:sz w:val="24"/>
          <w:szCs w:val="24"/>
        </w:rPr>
        <w:t>=</w:t>
      </w:r>
      <w:r w:rsidRPr="003B7B0B">
        <w:rPr>
          <w:rFonts w:asciiTheme="majorBidi" w:hAnsiTheme="majorBidi" w:cstheme="majorBidi"/>
          <w:i/>
          <w:color w:val="1F1F1F"/>
          <w:sz w:val="24"/>
          <w:szCs w:val="24"/>
        </w:rPr>
        <w:t xml:space="preserve">K/L.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 xml:space="preserve">La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liaison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est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la </w:t>
      </w:r>
      <w:r w:rsidR="003B7B0B" w:rsidRPr="003B7B0B">
        <w:rPr>
          <w:rFonts w:asciiTheme="majorBidi" w:hAnsiTheme="majorBidi" w:cstheme="majorBidi"/>
          <w:color w:val="212121"/>
          <w:sz w:val="24"/>
          <w:szCs w:val="24"/>
        </w:rPr>
        <w:t>même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en A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et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en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 xml:space="preserve">B,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car elle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repose sur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les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fonctions</w:t>
      </w:r>
      <w:r w:rsidRPr="003B7B0B">
        <w:rPr>
          <w:rFonts w:asciiTheme="majorBidi" w:hAnsiTheme="majorBidi" w:cstheme="majorBidi"/>
          <w:color w:val="1C1C1C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de</w:t>
      </w:r>
      <w:r w:rsidRPr="003B7B0B">
        <w:rPr>
          <w:rFonts w:asciiTheme="majorBidi" w:hAnsiTheme="majorBidi" w:cstheme="majorBidi"/>
          <w:color w:val="1F1F1F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production</w:t>
      </w:r>
      <w:r w:rsidRPr="003B7B0B">
        <w:rPr>
          <w:rFonts w:asciiTheme="majorBidi" w:hAnsiTheme="majorBidi" w:cstheme="majorBidi"/>
          <w:color w:val="181818"/>
          <w:spacing w:val="-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A2A2A"/>
          <w:sz w:val="24"/>
          <w:szCs w:val="24"/>
        </w:rPr>
        <w:t>et</w:t>
      </w:r>
      <w:r w:rsidRPr="003B7B0B">
        <w:rPr>
          <w:rFonts w:asciiTheme="majorBidi" w:hAnsiTheme="majorBidi" w:cstheme="majorBidi"/>
          <w:color w:val="2A2A2A"/>
          <w:spacing w:val="-14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les</w:t>
      </w:r>
      <w:r w:rsidRPr="003B7B0B">
        <w:rPr>
          <w:rFonts w:asciiTheme="majorBidi" w:hAnsiTheme="majorBidi" w:cstheme="majorBidi"/>
          <w:color w:val="212121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préférences</w:t>
      </w:r>
      <w:r w:rsidRPr="003B7B0B">
        <w:rPr>
          <w:rFonts w:asciiTheme="majorBidi" w:hAnsiTheme="majorBidi" w:cstheme="majorBidi"/>
          <w:color w:val="1C1C1C"/>
          <w:spacing w:val="-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qui</w:t>
      </w:r>
      <w:r w:rsidRPr="003B7B0B">
        <w:rPr>
          <w:rFonts w:asciiTheme="majorBidi" w:hAnsiTheme="majorBidi" w:cstheme="majorBidi"/>
          <w:color w:val="1A1A1A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sont</w:t>
      </w:r>
      <w:r w:rsidRPr="003B7B0B">
        <w:rPr>
          <w:rFonts w:asciiTheme="majorBidi" w:hAnsiTheme="majorBidi" w:cstheme="majorBidi"/>
          <w:color w:val="1A1A1A"/>
          <w:spacing w:val="-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identiques.</w:t>
      </w:r>
      <w:r w:rsidRPr="003B7B0B">
        <w:rPr>
          <w:rFonts w:asciiTheme="majorBidi" w:hAnsiTheme="majorBidi" w:cstheme="majorBidi"/>
          <w:color w:val="1A1A1A"/>
          <w:spacing w:val="-8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Comme</w:t>
      </w:r>
      <w:r w:rsidRPr="003B7B0B">
        <w:rPr>
          <w:rFonts w:asciiTheme="majorBidi" w:hAnsiTheme="majorBidi" w:cstheme="majorBidi"/>
          <w:color w:val="1C1C1C"/>
          <w:spacing w:val="-9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cela</w:t>
      </w:r>
      <w:r w:rsidRPr="003B7B0B">
        <w:rPr>
          <w:rFonts w:asciiTheme="majorBidi" w:hAnsiTheme="majorBidi" w:cstheme="majorBidi"/>
          <w:color w:val="212121"/>
          <w:spacing w:val="-12"/>
          <w:sz w:val="24"/>
          <w:szCs w:val="24"/>
        </w:rPr>
        <w:t xml:space="preserve"> </w:t>
      </w:r>
      <w:r w:rsidR="00087222">
        <w:rPr>
          <w:rFonts w:asciiTheme="majorBidi" w:hAnsiTheme="majorBidi" w:cstheme="majorBidi"/>
          <w:color w:val="1C1C1C"/>
          <w:sz w:val="24"/>
          <w:szCs w:val="24"/>
        </w:rPr>
        <w:t xml:space="preserve">a été vu,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 xml:space="preserve">elle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 xml:space="preserve">est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telle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 xml:space="preserve">que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 xml:space="preserve">plus </w:t>
      </w:r>
      <w:r w:rsidRPr="003B7B0B">
        <w:rPr>
          <w:rFonts w:asciiTheme="majorBidi" w:hAnsiTheme="majorBidi" w:cstheme="majorBidi"/>
          <w:i/>
          <w:color w:val="1C1C1C"/>
          <w:sz w:val="24"/>
          <w:szCs w:val="24"/>
        </w:rPr>
        <w:t xml:space="preserve">k </w:t>
      </w:r>
      <w:r w:rsidRPr="003B7B0B">
        <w:rPr>
          <w:rFonts w:asciiTheme="majorBidi" w:hAnsiTheme="majorBidi" w:cstheme="majorBidi"/>
          <w:color w:val="232323"/>
          <w:sz w:val="24"/>
          <w:szCs w:val="24"/>
        </w:rPr>
        <w:t xml:space="preserve">est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 xml:space="preserve">élevé, </w:t>
      </w:r>
      <w:r w:rsidRPr="003B7B0B">
        <w:rPr>
          <w:rFonts w:asciiTheme="majorBidi" w:hAnsiTheme="majorBidi" w:cstheme="majorBidi"/>
          <w:color w:val="161616"/>
          <w:sz w:val="24"/>
          <w:szCs w:val="24"/>
        </w:rPr>
        <w:t xml:space="preserve">plus </w:t>
      </w:r>
      <w:r w:rsidR="00087222">
        <w:rPr>
          <w:rFonts w:asciiTheme="majorBidi" w:hAnsiTheme="majorBidi" w:cstheme="majorBidi"/>
          <w:color w:val="161616"/>
          <w:sz w:val="24"/>
          <w:szCs w:val="24"/>
        </w:rPr>
        <w:t>w/</w:t>
      </w:r>
      <w:r w:rsidRPr="003B7B0B">
        <w:rPr>
          <w:rFonts w:asciiTheme="majorBidi" w:hAnsiTheme="majorBidi" w:cstheme="majorBidi"/>
          <w:i/>
          <w:color w:val="1A1A1A"/>
          <w:sz w:val="24"/>
          <w:szCs w:val="24"/>
        </w:rPr>
        <w:t xml:space="preserve">r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 xml:space="preserve">est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 xml:space="preserve">élevé </w:t>
      </w:r>
      <w:r w:rsidRPr="003B7B0B">
        <w:rPr>
          <w:rFonts w:asciiTheme="majorBidi" w:hAnsiTheme="majorBidi" w:cstheme="majorBidi"/>
          <w:color w:val="212121"/>
          <w:sz w:val="24"/>
          <w:szCs w:val="24"/>
        </w:rPr>
        <w:t>une</w:t>
      </w:r>
      <w:r w:rsidRPr="003B7B0B">
        <w:rPr>
          <w:rFonts w:asciiTheme="majorBidi" w:hAnsiTheme="majorBidi" w:cstheme="majorBidi"/>
          <w:color w:val="212121"/>
          <w:spacing w:val="-16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abondance</w:t>
      </w:r>
      <w:r w:rsidRPr="003B7B0B">
        <w:rPr>
          <w:rFonts w:asciiTheme="majorBidi" w:hAnsiTheme="majorBidi" w:cstheme="majorBidi"/>
          <w:color w:val="1C1C1C"/>
          <w:spacing w:val="-5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C1C1C"/>
          <w:sz w:val="24"/>
          <w:szCs w:val="24"/>
        </w:rPr>
        <w:t>relative</w:t>
      </w:r>
      <w:r w:rsidRPr="003B7B0B">
        <w:rPr>
          <w:rFonts w:asciiTheme="majorBidi" w:hAnsiTheme="majorBidi" w:cstheme="majorBidi"/>
          <w:color w:val="1C1C1C"/>
          <w:spacing w:val="-1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81818"/>
          <w:sz w:val="24"/>
          <w:szCs w:val="24"/>
        </w:rPr>
        <w:t>croissante</w:t>
      </w:r>
      <w:r w:rsidRPr="003B7B0B">
        <w:rPr>
          <w:rFonts w:asciiTheme="majorBidi" w:hAnsiTheme="majorBidi" w:cstheme="majorBidi"/>
          <w:color w:val="181818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242424"/>
          <w:sz w:val="24"/>
          <w:szCs w:val="24"/>
        </w:rPr>
        <w:t>du</w:t>
      </w:r>
      <w:r w:rsidRPr="003B7B0B">
        <w:rPr>
          <w:rFonts w:asciiTheme="majorBidi" w:hAnsiTheme="majorBidi" w:cstheme="majorBidi"/>
          <w:color w:val="242424"/>
          <w:spacing w:val="-17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A1A1A"/>
          <w:sz w:val="24"/>
          <w:szCs w:val="24"/>
        </w:rPr>
        <w:t>capital</w:t>
      </w:r>
      <w:r w:rsidRPr="003B7B0B">
        <w:rPr>
          <w:rFonts w:asciiTheme="majorBidi" w:hAnsiTheme="majorBidi" w:cstheme="majorBidi"/>
          <w:color w:val="1A1A1A"/>
          <w:spacing w:val="-12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F1F1F"/>
          <w:sz w:val="24"/>
          <w:szCs w:val="24"/>
        </w:rPr>
        <w:t>fait</w:t>
      </w:r>
      <w:r w:rsidRPr="003B7B0B">
        <w:rPr>
          <w:rFonts w:asciiTheme="majorBidi" w:hAnsiTheme="majorBidi" w:cstheme="majorBidi"/>
          <w:color w:val="1F1F1F"/>
          <w:spacing w:val="-11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color w:val="1D1D1D"/>
          <w:sz w:val="24"/>
          <w:szCs w:val="24"/>
        </w:rPr>
        <w:t>baisser</w:t>
      </w:r>
      <w:r w:rsidRPr="003B7B0B">
        <w:rPr>
          <w:rFonts w:asciiTheme="majorBidi" w:hAnsiTheme="majorBidi" w:cstheme="majorBidi"/>
          <w:color w:val="1D1D1D"/>
          <w:spacing w:val="-10"/>
          <w:sz w:val="24"/>
          <w:szCs w:val="24"/>
        </w:rPr>
        <w:t xml:space="preserve"> </w:t>
      </w:r>
      <w:r w:rsidRPr="003B7B0B">
        <w:rPr>
          <w:rFonts w:asciiTheme="majorBidi" w:hAnsiTheme="majorBidi" w:cstheme="majorBidi"/>
          <w:i/>
          <w:color w:val="161616"/>
          <w:sz w:val="24"/>
          <w:szCs w:val="24"/>
        </w:rPr>
        <w:t>r/</w:t>
      </w:r>
      <w:r w:rsidR="003B7B0B">
        <w:rPr>
          <w:rFonts w:asciiTheme="majorBidi" w:hAnsiTheme="majorBidi" w:cstheme="majorBidi"/>
          <w:i/>
          <w:color w:val="161616"/>
          <w:sz w:val="24"/>
          <w:szCs w:val="24"/>
        </w:rPr>
        <w:t>w</w:t>
      </w:r>
      <w:r w:rsidRPr="003B7B0B">
        <w:rPr>
          <w:rFonts w:asciiTheme="majorBidi" w:hAnsiTheme="majorBidi" w:cstheme="majorBidi"/>
          <w:i/>
          <w:color w:val="161616"/>
          <w:sz w:val="24"/>
          <w:szCs w:val="24"/>
        </w:rPr>
        <w:t>.</w:t>
      </w:r>
      <w:r w:rsidRPr="003B7B0B">
        <w:rPr>
          <w:rFonts w:asciiTheme="majorBidi" w:hAnsiTheme="majorBidi" w:cstheme="majorBidi"/>
          <w:i/>
          <w:color w:val="161616"/>
          <w:spacing w:val="-16"/>
          <w:sz w:val="24"/>
          <w:szCs w:val="24"/>
        </w:rPr>
        <w:t xml:space="preserve"> </w:t>
      </w:r>
    </w:p>
    <w:p w:rsidR="0038186E" w:rsidRPr="003D5E9B" w:rsidRDefault="00FD3797" w:rsidP="003D5E9B">
      <w:pPr>
        <w:pStyle w:val="Corpsdetexte"/>
        <w:jc w:val="both"/>
        <w:rPr>
          <w:rFonts w:asciiTheme="majorBidi" w:hAnsiTheme="majorBidi" w:cstheme="majorBidi"/>
          <w:sz w:val="11"/>
        </w:rPr>
      </w:pPr>
      <w:r w:rsidRPr="003D5E9B">
        <w:rPr>
          <w:rFonts w:asciiTheme="majorBidi" w:hAnsiTheme="majorBidi" w:cstheme="majorBidi"/>
          <w:noProof/>
          <w:lang w:eastAsia="fr-FR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5181600</wp:posOffset>
            </wp:positionV>
            <wp:extent cx="5016500" cy="852805"/>
            <wp:effectExtent l="0" t="0" r="0" b="4445"/>
            <wp:wrapTopAndBottom/>
            <wp:docPr id="2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14B" w:rsidRDefault="005C414B" w:rsidP="003D5E9B">
      <w:pPr>
        <w:pStyle w:val="Corpsdetexte"/>
        <w:spacing w:before="91" w:line="223" w:lineRule="auto"/>
        <w:ind w:left="720" w:right="953" w:firstLine="325"/>
        <w:jc w:val="both"/>
        <w:rPr>
          <w:rFonts w:asciiTheme="majorBidi" w:hAnsiTheme="majorBidi" w:cstheme="majorBidi"/>
          <w:color w:val="1C1C1C"/>
        </w:rPr>
      </w:pPr>
    </w:p>
    <w:p w:rsidR="00CD3EDD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10"/>
        </w:rPr>
      </w:pPr>
    </w:p>
    <w:p w:rsidR="00CD3EDD" w:rsidRDefault="00FD3797" w:rsidP="00CD3EDD">
      <w:pPr>
        <w:pStyle w:val="Corpsdetexte"/>
        <w:spacing w:before="1"/>
        <w:jc w:val="both"/>
        <w:rPr>
          <w:rFonts w:asciiTheme="majorBidi" w:hAnsiTheme="majorBidi" w:cstheme="majorBidi"/>
          <w:sz w:val="10"/>
        </w:rPr>
      </w:pPr>
      <w:r w:rsidRPr="003D5E9B">
        <w:rPr>
          <w:rFonts w:asciiTheme="majorBidi" w:hAnsiTheme="majorBidi" w:cstheme="majorBidi"/>
          <w:noProof/>
          <w:lang w:eastAsia="fr-FR"/>
        </w:rPr>
        <w:drawing>
          <wp:anchor distT="0" distB="0" distL="0" distR="0" simplePos="0" relativeHeight="36" behindDoc="0" locked="0" layoutInCell="1" allowOverlap="1" wp14:anchorId="657FA4DC" wp14:editId="6CE48A40">
            <wp:simplePos x="0" y="0"/>
            <wp:positionH relativeFrom="page">
              <wp:posOffset>1085215</wp:posOffset>
            </wp:positionH>
            <wp:positionV relativeFrom="paragraph">
              <wp:posOffset>98425</wp:posOffset>
            </wp:positionV>
            <wp:extent cx="5016844" cy="673607"/>
            <wp:effectExtent l="0" t="0" r="0" b="0"/>
            <wp:wrapTopAndBottom/>
            <wp:docPr id="2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844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EDD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52"/>
        </w:rPr>
      </w:pPr>
    </w:p>
    <w:p w:rsidR="00CD3EDD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52"/>
        </w:rPr>
      </w:pPr>
    </w:p>
    <w:p w:rsidR="00CD3EDD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52"/>
        </w:rPr>
      </w:pPr>
    </w:p>
    <w:p w:rsidR="00CD3EDD" w:rsidRPr="00F75164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b/>
          <w:bCs/>
          <w:sz w:val="24"/>
          <w:szCs w:val="52"/>
        </w:rPr>
      </w:pPr>
      <w:r w:rsidRPr="00F75164">
        <w:rPr>
          <w:rFonts w:asciiTheme="majorBidi" w:hAnsiTheme="majorBidi" w:cstheme="majorBidi"/>
          <w:b/>
          <w:bCs/>
          <w:sz w:val="24"/>
          <w:szCs w:val="52"/>
        </w:rPr>
        <w:t>Exemple</w:t>
      </w:r>
    </w:p>
    <w:p w:rsidR="00CD3EDD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52"/>
        </w:rPr>
      </w:pPr>
    </w:p>
    <w:p w:rsidR="00CD3EDD" w:rsidRPr="00084FBA" w:rsidRDefault="00CD3EDD" w:rsidP="009902ED">
      <w:pPr>
        <w:spacing w:before="70"/>
        <w:ind w:right="62" w:hanging="5"/>
        <w:jc w:val="both"/>
        <w:rPr>
          <w:rFonts w:asciiTheme="majorBidi" w:hAnsiTheme="majorBidi" w:cstheme="majorBidi"/>
          <w:spacing w:val="-6"/>
          <w:sz w:val="24"/>
          <w:szCs w:val="24"/>
        </w:rPr>
      </w:pPr>
      <w:r w:rsidRPr="00084FBA">
        <w:rPr>
          <w:rFonts w:asciiTheme="majorBidi" w:hAnsiTheme="majorBidi" w:cstheme="majorBidi"/>
          <w:sz w:val="24"/>
          <w:szCs w:val="24"/>
        </w:rPr>
        <w:t xml:space="preserve">Le monde est formé de deux zones, la zone Nord et la zone Sud et les fonctions de </w:t>
      </w:r>
      <w:r w:rsidR="009902ED" w:rsidRPr="00084FBA">
        <w:rPr>
          <w:rFonts w:asciiTheme="majorBidi" w:hAnsiTheme="majorBidi" w:cstheme="majorBidi"/>
          <w:sz w:val="24"/>
          <w:szCs w:val="24"/>
        </w:rPr>
        <w:t>production dans la</w:t>
      </w:r>
      <w:r w:rsidRPr="00084FBA">
        <w:rPr>
          <w:rFonts w:asciiTheme="majorBidi" w:hAnsiTheme="majorBidi" w:cstheme="majorBidi"/>
          <w:sz w:val="24"/>
          <w:szCs w:val="24"/>
        </w:rPr>
        <w:t xml:space="preserve"> </w:t>
      </w:r>
      <w:r w:rsidR="009902ED" w:rsidRPr="00084FBA">
        <w:rPr>
          <w:rFonts w:asciiTheme="majorBidi" w:hAnsiTheme="majorBidi" w:cstheme="majorBidi"/>
          <w:sz w:val="24"/>
          <w:szCs w:val="24"/>
        </w:rPr>
        <w:t>zone Nord</w:t>
      </w:r>
      <w:r w:rsidRPr="00084FBA">
        <w:rPr>
          <w:rFonts w:asciiTheme="majorBidi" w:hAnsiTheme="majorBidi" w:cstheme="majorBidi"/>
          <w:sz w:val="24"/>
          <w:szCs w:val="24"/>
        </w:rPr>
        <w:t xml:space="preserve"> et </w:t>
      </w:r>
      <w:r w:rsidR="009902ED" w:rsidRPr="00084FBA">
        <w:rPr>
          <w:rFonts w:asciiTheme="majorBidi" w:hAnsiTheme="majorBidi" w:cstheme="majorBidi"/>
          <w:sz w:val="24"/>
          <w:szCs w:val="24"/>
        </w:rPr>
        <w:t>la zone Sud sont</w:t>
      </w:r>
      <w:r w:rsidRPr="00084FBA">
        <w:rPr>
          <w:rFonts w:asciiTheme="majorBidi" w:hAnsiTheme="majorBidi" w:cstheme="majorBidi"/>
          <w:sz w:val="24"/>
          <w:szCs w:val="24"/>
        </w:rPr>
        <w:t xml:space="preserve"> identiques et conformes à celles</w:t>
      </w:r>
      <w:r w:rsidRPr="00084FBA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z w:val="24"/>
          <w:szCs w:val="24"/>
        </w:rPr>
        <w:t>définies</w:t>
      </w:r>
      <w:r w:rsidRPr="00084FBA">
        <w:rPr>
          <w:rFonts w:asciiTheme="majorBidi" w:hAnsiTheme="majorBidi" w:cstheme="majorBidi"/>
          <w:spacing w:val="15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pacing w:val="-1"/>
          <w:sz w:val="24"/>
          <w:szCs w:val="24"/>
        </w:rPr>
        <w:t>ci-dessus</w:t>
      </w:r>
      <w:r w:rsidRPr="00084FBA">
        <w:rPr>
          <w:rFonts w:asciiTheme="majorBidi" w:hAnsiTheme="majorBidi" w:cstheme="majorBidi"/>
          <w:sz w:val="24"/>
          <w:szCs w:val="24"/>
        </w:rPr>
        <w:t>.</w:t>
      </w:r>
      <w:r w:rsidRPr="00084FBA">
        <w:rPr>
          <w:rFonts w:asciiTheme="majorBidi" w:hAnsiTheme="majorBidi" w:cstheme="majorBidi"/>
          <w:spacing w:val="16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pacing w:val="-1"/>
          <w:sz w:val="24"/>
          <w:szCs w:val="24"/>
        </w:rPr>
        <w:t>Le</w:t>
      </w:r>
      <w:r w:rsidRPr="00084FBA">
        <w:rPr>
          <w:rFonts w:asciiTheme="majorBidi" w:hAnsiTheme="majorBidi" w:cstheme="majorBidi"/>
          <w:sz w:val="24"/>
          <w:szCs w:val="24"/>
        </w:rPr>
        <w:t>s</w:t>
      </w:r>
      <w:r w:rsidRPr="00084FBA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z w:val="24"/>
          <w:szCs w:val="24"/>
        </w:rPr>
        <w:t>dotations</w:t>
      </w:r>
      <w:r w:rsidRPr="00084FBA">
        <w:rPr>
          <w:rFonts w:asciiTheme="majorBidi" w:hAnsiTheme="majorBidi" w:cstheme="majorBidi"/>
          <w:spacing w:val="19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z w:val="24"/>
          <w:szCs w:val="24"/>
        </w:rPr>
        <w:t>factorielles</w:t>
      </w:r>
      <w:r w:rsidRPr="00084FBA">
        <w:rPr>
          <w:rFonts w:asciiTheme="majorBidi" w:hAnsiTheme="majorBidi" w:cstheme="majorBidi"/>
          <w:spacing w:val="24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z w:val="24"/>
          <w:szCs w:val="24"/>
        </w:rPr>
        <w:t>de</w:t>
      </w:r>
      <w:r w:rsidRPr="00084FBA">
        <w:rPr>
          <w:rFonts w:asciiTheme="majorBidi" w:hAnsiTheme="majorBidi" w:cstheme="majorBidi"/>
          <w:spacing w:val="13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pacing w:val="-1"/>
          <w:sz w:val="24"/>
          <w:szCs w:val="24"/>
        </w:rPr>
        <w:t>chaqu</w:t>
      </w:r>
      <w:r w:rsidRPr="00084FBA">
        <w:rPr>
          <w:rFonts w:asciiTheme="majorBidi" w:hAnsiTheme="majorBidi" w:cstheme="majorBidi"/>
          <w:sz w:val="24"/>
          <w:szCs w:val="24"/>
        </w:rPr>
        <w:t>e</w:t>
      </w:r>
      <w:r w:rsidRPr="00084FBA">
        <w:rPr>
          <w:rFonts w:asciiTheme="majorBidi" w:hAnsiTheme="majorBidi" w:cstheme="majorBidi"/>
          <w:spacing w:val="23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pacing w:val="-1"/>
          <w:sz w:val="24"/>
          <w:szCs w:val="24"/>
        </w:rPr>
        <w:t>zon</w:t>
      </w:r>
      <w:r w:rsidRPr="00084FBA">
        <w:rPr>
          <w:rFonts w:asciiTheme="majorBidi" w:hAnsiTheme="majorBidi" w:cstheme="majorBidi"/>
          <w:sz w:val="24"/>
          <w:szCs w:val="24"/>
        </w:rPr>
        <w:t>e</w:t>
      </w:r>
      <w:r w:rsidRPr="00084FBA">
        <w:rPr>
          <w:rFonts w:asciiTheme="majorBidi" w:hAnsiTheme="majorBidi" w:cstheme="majorBidi"/>
          <w:spacing w:val="-6"/>
          <w:sz w:val="24"/>
          <w:szCs w:val="24"/>
        </w:rPr>
        <w:t xml:space="preserve"> sont les suivantes :</w:t>
      </w:r>
    </w:p>
    <w:p w:rsidR="00F53632" w:rsidRPr="00084FBA" w:rsidRDefault="00F53632" w:rsidP="00CD3EDD">
      <w:pPr>
        <w:spacing w:before="70"/>
        <w:ind w:right="62" w:hanging="5"/>
        <w:jc w:val="both"/>
        <w:rPr>
          <w:rFonts w:asciiTheme="majorBidi" w:hAnsiTheme="majorBidi" w:cstheme="majorBidi"/>
          <w:spacing w:val="-6"/>
          <w:sz w:val="24"/>
          <w:szCs w:val="24"/>
        </w:rPr>
      </w:pPr>
    </w:p>
    <w:p w:rsidR="00F53632" w:rsidRPr="00084FBA" w:rsidRDefault="00F53632" w:rsidP="009902ED">
      <w:pPr>
        <w:ind w:right="62"/>
        <w:jc w:val="both"/>
        <w:rPr>
          <w:rFonts w:asciiTheme="majorBidi" w:hAnsiTheme="majorBidi" w:cstheme="majorBidi"/>
          <w:spacing w:val="-6"/>
          <w:sz w:val="24"/>
          <w:szCs w:val="24"/>
        </w:rPr>
      </w:pPr>
      <w:r w:rsidRPr="00084FBA">
        <w:rPr>
          <w:rFonts w:asciiTheme="majorBidi" w:hAnsiTheme="majorBidi" w:cstheme="majorBidi"/>
          <w:spacing w:val="-6"/>
          <w:sz w:val="24"/>
          <w:szCs w:val="24"/>
        </w:rPr>
        <w:t>H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</w:rPr>
        <w:t>N</w:t>
      </w:r>
      <w:r w:rsidRPr="00084FBA">
        <w:rPr>
          <w:rFonts w:asciiTheme="majorBidi" w:hAnsiTheme="majorBidi" w:cstheme="majorBidi"/>
          <w:spacing w:val="-6"/>
          <w:sz w:val="24"/>
          <w:szCs w:val="24"/>
        </w:rPr>
        <w:t xml:space="preserve"> = 1335 ; L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</w:rPr>
        <w:t>N</w:t>
      </w:r>
      <w:r w:rsidRPr="00084FBA">
        <w:rPr>
          <w:rFonts w:asciiTheme="majorBidi" w:hAnsiTheme="majorBidi" w:cstheme="majorBidi"/>
          <w:spacing w:val="-6"/>
          <w:sz w:val="24"/>
          <w:szCs w:val="24"/>
        </w:rPr>
        <w:t xml:space="preserve"> = 2670 ; H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</w:rPr>
        <w:t xml:space="preserve">S </w:t>
      </w:r>
      <w:r w:rsidRPr="00084FBA">
        <w:rPr>
          <w:rFonts w:asciiTheme="majorBidi" w:hAnsiTheme="majorBidi" w:cstheme="majorBidi"/>
          <w:spacing w:val="-6"/>
          <w:sz w:val="24"/>
          <w:szCs w:val="24"/>
        </w:rPr>
        <w:t>= 440 et L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</w:rPr>
        <w:t>S</w:t>
      </w:r>
      <w:r w:rsidRPr="00084FBA">
        <w:rPr>
          <w:rFonts w:asciiTheme="majorBidi" w:hAnsiTheme="majorBidi" w:cstheme="majorBidi"/>
          <w:spacing w:val="-6"/>
          <w:sz w:val="24"/>
          <w:szCs w:val="24"/>
        </w:rPr>
        <w:t>=2200</w:t>
      </w:r>
    </w:p>
    <w:p w:rsidR="00084FBA" w:rsidRDefault="00084FBA" w:rsidP="00084FBA">
      <w:pPr>
        <w:pStyle w:val="Corpsdetexte"/>
        <w:spacing w:before="1"/>
        <w:ind w:right="62"/>
        <w:jc w:val="both"/>
        <w:rPr>
          <w:rFonts w:asciiTheme="majorBidi" w:hAnsiTheme="majorBidi" w:cstheme="majorBidi"/>
          <w:sz w:val="24"/>
          <w:szCs w:val="24"/>
        </w:rPr>
      </w:pPr>
    </w:p>
    <w:p w:rsidR="00CD3EDD" w:rsidRPr="00084FBA" w:rsidRDefault="00CD3EDD" w:rsidP="00084FBA">
      <w:pPr>
        <w:pStyle w:val="Corpsdetexte"/>
        <w:spacing w:before="1"/>
        <w:ind w:right="62"/>
        <w:jc w:val="both"/>
        <w:rPr>
          <w:rFonts w:asciiTheme="majorBidi" w:hAnsiTheme="majorBidi" w:cstheme="majorBidi"/>
          <w:sz w:val="24"/>
          <w:szCs w:val="24"/>
        </w:rPr>
      </w:pPr>
      <w:r w:rsidRPr="00084FBA">
        <w:rPr>
          <w:rFonts w:asciiTheme="majorBidi" w:hAnsiTheme="majorBidi" w:cstheme="majorBidi"/>
          <w:sz w:val="24"/>
          <w:szCs w:val="24"/>
        </w:rPr>
        <w:t xml:space="preserve">Dans quel intervalle est compris </w:t>
      </w:r>
      <w:r w:rsidRPr="00084FBA">
        <w:rPr>
          <w:rFonts w:asciiTheme="majorBidi" w:hAnsiTheme="majorBidi" w:cstheme="majorBidi"/>
          <w:i/>
          <w:iCs/>
          <w:sz w:val="28"/>
          <w:szCs w:val="28"/>
        </w:rPr>
        <w:t>w</w:t>
      </w:r>
      <w:r w:rsidR="00084FBA" w:rsidRPr="00084FBA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l</w:t>
      </w:r>
      <w:r w:rsidR="00084FBA" w:rsidRPr="00084FBA">
        <w:rPr>
          <w:rFonts w:asciiTheme="majorBidi" w:hAnsiTheme="majorBidi" w:cstheme="majorBidi"/>
          <w:i/>
          <w:iCs/>
          <w:sz w:val="28"/>
          <w:szCs w:val="28"/>
        </w:rPr>
        <w:t xml:space="preserve"> et</w:t>
      </w:r>
      <w:r w:rsidRPr="00084FBA">
        <w:rPr>
          <w:rFonts w:asciiTheme="majorBidi" w:hAnsiTheme="majorBidi" w:cstheme="majorBidi"/>
          <w:i/>
          <w:iCs/>
          <w:sz w:val="28"/>
          <w:szCs w:val="28"/>
        </w:rPr>
        <w:t xml:space="preserve"> w</w:t>
      </w:r>
      <w:r w:rsidR="00084FBA" w:rsidRPr="00084FBA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h</w:t>
      </w:r>
      <w:r w:rsidRPr="00084FBA">
        <w:rPr>
          <w:rFonts w:asciiTheme="majorBidi" w:hAnsiTheme="majorBidi" w:cstheme="majorBidi"/>
          <w:sz w:val="24"/>
          <w:szCs w:val="24"/>
        </w:rPr>
        <w:t>, pour chaque zone ?</w:t>
      </w:r>
    </w:p>
    <w:p w:rsidR="00CD3EDD" w:rsidRPr="00084FBA" w:rsidRDefault="00CD3EDD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24"/>
        </w:rPr>
      </w:pPr>
    </w:p>
    <w:p w:rsidR="00CD3EDD" w:rsidRPr="00084FBA" w:rsidRDefault="00CD3EDD" w:rsidP="00F53632">
      <w:pPr>
        <w:pStyle w:val="Corpsdetexte"/>
        <w:spacing w:before="1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84FBA">
        <w:rPr>
          <w:rFonts w:asciiTheme="majorBidi" w:hAnsiTheme="majorBidi" w:cstheme="majorBidi"/>
          <w:b/>
          <w:bCs/>
          <w:i/>
          <w:iCs/>
          <w:sz w:val="24"/>
          <w:szCs w:val="24"/>
        </w:rPr>
        <w:t>Réponse</w:t>
      </w:r>
    </w:p>
    <w:p w:rsidR="00F53632" w:rsidRPr="00084FBA" w:rsidRDefault="00F53632" w:rsidP="00CD3EDD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24"/>
        </w:rPr>
      </w:pPr>
    </w:p>
    <w:p w:rsidR="00CD3EDD" w:rsidRPr="00084FBA" w:rsidRDefault="00F53632" w:rsidP="00F53632">
      <w:pPr>
        <w:pStyle w:val="Corpsdetexte"/>
        <w:spacing w:before="1"/>
        <w:jc w:val="both"/>
        <w:rPr>
          <w:rFonts w:asciiTheme="majorBidi" w:hAnsiTheme="majorBidi" w:cstheme="majorBidi"/>
          <w:spacing w:val="-6"/>
          <w:sz w:val="24"/>
          <w:szCs w:val="24"/>
          <w:lang w:val="de-DE"/>
        </w:rPr>
      </w:pP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>k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N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=H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N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/ L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N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= 1335/2670 = 0,5 &gt; k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S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=H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S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/ L</w:t>
      </w:r>
      <w:r w:rsidRPr="00084FBA">
        <w:rPr>
          <w:rFonts w:asciiTheme="majorBidi" w:hAnsiTheme="majorBidi" w:cstheme="majorBidi"/>
          <w:spacing w:val="-6"/>
          <w:sz w:val="24"/>
          <w:szCs w:val="24"/>
          <w:vertAlign w:val="superscript"/>
          <w:lang w:val="de-DE"/>
        </w:rPr>
        <w:t>S</w:t>
      </w:r>
      <w:r w:rsidRPr="00084FBA">
        <w:rPr>
          <w:rFonts w:asciiTheme="majorBidi" w:hAnsiTheme="majorBidi" w:cstheme="majorBidi"/>
          <w:spacing w:val="-6"/>
          <w:sz w:val="24"/>
          <w:szCs w:val="24"/>
          <w:lang w:val="de-DE"/>
        </w:rPr>
        <w:t xml:space="preserve"> = 440/2200 = 0,2</w:t>
      </w:r>
    </w:p>
    <w:p w:rsidR="00F53632" w:rsidRPr="00084FBA" w:rsidRDefault="00F53632" w:rsidP="00F53632">
      <w:pPr>
        <w:pStyle w:val="Corpsdetexte"/>
        <w:spacing w:before="1"/>
        <w:jc w:val="both"/>
        <w:rPr>
          <w:rFonts w:asciiTheme="majorBidi" w:hAnsiTheme="majorBidi" w:cstheme="majorBidi"/>
          <w:sz w:val="24"/>
          <w:szCs w:val="24"/>
          <w:lang w:val="de-DE"/>
        </w:rPr>
      </w:pPr>
      <w:bookmarkStart w:id="0" w:name="_GoBack"/>
      <w:bookmarkEnd w:id="0"/>
    </w:p>
    <w:p w:rsidR="00CD3EDD" w:rsidRDefault="00CD3EDD" w:rsidP="00F53632">
      <w:pPr>
        <w:tabs>
          <w:tab w:val="left" w:pos="870"/>
          <w:tab w:val="left" w:pos="7654"/>
        </w:tabs>
        <w:spacing w:before="79" w:line="236" w:lineRule="exact"/>
        <w:rPr>
          <w:rFonts w:asciiTheme="majorBidi" w:hAnsiTheme="majorBidi" w:cstheme="majorBidi"/>
          <w:sz w:val="24"/>
          <w:szCs w:val="24"/>
        </w:rPr>
      </w:pPr>
      <w:r w:rsidRPr="00084FBA">
        <w:rPr>
          <w:rFonts w:asciiTheme="majorBidi" w:hAnsiTheme="majorBidi" w:cstheme="majorBidi"/>
          <w:sz w:val="24"/>
          <w:szCs w:val="24"/>
        </w:rPr>
        <w:lastRenderedPageBreak/>
        <w:t>La</w:t>
      </w:r>
      <w:r w:rsidR="00F53632" w:rsidRPr="00084FBA">
        <w:rPr>
          <w:rFonts w:asciiTheme="majorBidi" w:hAnsiTheme="majorBidi" w:cstheme="majorBidi"/>
          <w:sz w:val="24"/>
          <w:szCs w:val="24"/>
        </w:rPr>
        <w:t xml:space="preserve"> </w:t>
      </w:r>
      <w:r w:rsidRPr="00084FBA">
        <w:rPr>
          <w:rFonts w:asciiTheme="majorBidi" w:hAnsiTheme="majorBidi" w:cstheme="majorBidi"/>
          <w:sz w:val="24"/>
          <w:szCs w:val="24"/>
        </w:rPr>
        <w:t>zone Nord est relative</w:t>
      </w:r>
      <w:r w:rsidR="00F53632" w:rsidRPr="00084FBA">
        <w:rPr>
          <w:rFonts w:asciiTheme="majorBidi" w:hAnsiTheme="majorBidi" w:cstheme="majorBidi"/>
          <w:sz w:val="24"/>
          <w:szCs w:val="24"/>
        </w:rPr>
        <w:t>m</w:t>
      </w:r>
      <w:r w:rsidRPr="00084FBA">
        <w:rPr>
          <w:rFonts w:asciiTheme="majorBidi" w:hAnsiTheme="majorBidi" w:cstheme="majorBidi"/>
          <w:sz w:val="24"/>
          <w:szCs w:val="24"/>
        </w:rPr>
        <w:t>ent mieux dotée en travail qualifié que la zone S</w:t>
      </w:r>
      <w:r w:rsidR="00F53632" w:rsidRPr="00084FBA">
        <w:rPr>
          <w:rFonts w:asciiTheme="majorBidi" w:hAnsiTheme="majorBidi" w:cstheme="majorBidi"/>
          <w:sz w:val="24"/>
          <w:szCs w:val="24"/>
        </w:rPr>
        <w:t>u</w:t>
      </w:r>
      <w:r w:rsidRPr="00084FBA">
        <w:rPr>
          <w:rFonts w:asciiTheme="majorBidi" w:hAnsiTheme="majorBidi" w:cstheme="majorBidi"/>
          <w:sz w:val="24"/>
          <w:szCs w:val="24"/>
        </w:rPr>
        <w:t>d.</w:t>
      </w:r>
    </w:p>
    <w:p w:rsidR="00472644" w:rsidRPr="00084FBA" w:rsidRDefault="00472644" w:rsidP="00F53632">
      <w:pPr>
        <w:tabs>
          <w:tab w:val="left" w:pos="870"/>
          <w:tab w:val="left" w:pos="7654"/>
        </w:tabs>
        <w:spacing w:before="79" w:line="236" w:lineRule="exact"/>
        <w:rPr>
          <w:rFonts w:asciiTheme="majorBidi" w:hAnsiTheme="majorBidi" w:cstheme="majorBidi"/>
          <w:sz w:val="24"/>
          <w:szCs w:val="24"/>
        </w:rPr>
      </w:pPr>
    </w:p>
    <w:p w:rsidR="00CD3EDD" w:rsidRPr="00F53632" w:rsidRDefault="00CD3EDD" w:rsidP="00F53632">
      <w:pPr>
        <w:spacing w:before="75"/>
        <w:rPr>
          <w:rFonts w:asciiTheme="majorBidi" w:hAnsiTheme="majorBidi" w:cstheme="majorBidi"/>
          <w:iCs/>
          <w:sz w:val="24"/>
          <w:szCs w:val="24"/>
        </w:rPr>
      </w:pPr>
      <w:r w:rsidRPr="00F53632">
        <w:rPr>
          <w:rFonts w:asciiTheme="majorBidi" w:hAnsiTheme="majorBidi" w:cstheme="majorBidi"/>
          <w:i/>
          <w:color w:val="383838"/>
          <w:sz w:val="24"/>
          <w:szCs w:val="24"/>
        </w:rPr>
        <w:t xml:space="preserve">— </w:t>
      </w:r>
      <w:r w:rsidRPr="00F53632">
        <w:rPr>
          <w:rFonts w:asciiTheme="majorBidi" w:hAnsiTheme="majorBidi" w:cstheme="majorBidi"/>
          <w:i/>
          <w:color w:val="1F1F1F"/>
          <w:sz w:val="24"/>
          <w:szCs w:val="24"/>
        </w:rPr>
        <w:t>Zone Nord</w:t>
      </w:r>
      <w:r w:rsidR="00F53632">
        <w:rPr>
          <w:rFonts w:asciiTheme="majorBidi" w:hAnsiTheme="majorBidi" w:cstheme="majorBidi"/>
          <w:iCs/>
          <w:color w:val="1F1F1F"/>
          <w:sz w:val="24"/>
          <w:szCs w:val="24"/>
        </w:rPr>
        <w:t xml:space="preserve">    </w:t>
      </w:r>
    </w:p>
    <w:p w:rsidR="00CD3EDD" w:rsidRPr="00F53632" w:rsidRDefault="00F53632" w:rsidP="00580D21">
      <w:pPr>
        <w:pStyle w:val="Paragraphedeliste"/>
        <w:numPr>
          <w:ilvl w:val="0"/>
          <w:numId w:val="13"/>
        </w:numPr>
        <w:tabs>
          <w:tab w:val="left" w:pos="284"/>
          <w:tab w:val="left" w:pos="426"/>
          <w:tab w:val="left" w:pos="5660"/>
        </w:tabs>
        <w:spacing w:before="67"/>
        <w:ind w:left="0" w:firstLine="0"/>
        <w:rPr>
          <w:rFonts w:asciiTheme="majorBidi" w:hAnsiTheme="majorBidi" w:cstheme="majorBidi"/>
          <w:color w:val="212121"/>
          <w:sz w:val="24"/>
          <w:szCs w:val="24"/>
        </w:rPr>
      </w:pPr>
      <w:r w:rsidRPr="00F53632">
        <w:rPr>
          <w:rFonts w:asciiTheme="majorBidi" w:hAnsiTheme="majorBidi" w:cstheme="majorBidi"/>
          <w:color w:val="131313"/>
          <w:sz w:val="24"/>
          <w:szCs w:val="24"/>
        </w:rPr>
        <w:t>spécialisation</w:t>
      </w:r>
      <w:r w:rsidR="00CD3EDD" w:rsidRPr="00F53632">
        <w:rPr>
          <w:rFonts w:asciiTheme="majorBidi" w:hAnsiTheme="majorBidi" w:cstheme="majorBidi"/>
          <w:color w:val="131313"/>
          <w:sz w:val="24"/>
          <w:szCs w:val="24"/>
        </w:rPr>
        <w:t xml:space="preserve"> </w:t>
      </w:r>
      <w:r w:rsidR="00CD3EDD" w:rsidRPr="00F53632">
        <w:rPr>
          <w:rFonts w:asciiTheme="majorBidi" w:hAnsiTheme="majorBidi" w:cstheme="majorBidi"/>
          <w:color w:val="212121"/>
          <w:sz w:val="24"/>
          <w:szCs w:val="24"/>
        </w:rPr>
        <w:t xml:space="preserve">totale </w:t>
      </w:r>
      <w:r w:rsidR="00CD3EDD" w:rsidRPr="00F53632">
        <w:rPr>
          <w:rFonts w:asciiTheme="majorBidi" w:hAnsiTheme="majorBidi" w:cstheme="majorBidi"/>
          <w:color w:val="1F1F1F"/>
          <w:sz w:val="24"/>
          <w:szCs w:val="24"/>
        </w:rPr>
        <w:t xml:space="preserve">en </w:t>
      </w:r>
      <w:r w:rsidR="00CD3EDD" w:rsidRPr="00F53632">
        <w:rPr>
          <w:rFonts w:asciiTheme="majorBidi" w:hAnsiTheme="majorBidi" w:cstheme="majorBidi"/>
          <w:color w:val="131313"/>
          <w:sz w:val="24"/>
          <w:szCs w:val="24"/>
        </w:rPr>
        <w:t xml:space="preserve">électronique, </w:t>
      </w:r>
      <w:r>
        <w:rPr>
          <w:rFonts w:asciiTheme="majorBidi" w:hAnsiTheme="majorBidi" w:cstheme="majorBidi"/>
          <w:color w:val="232323"/>
          <w:sz w:val="24"/>
          <w:szCs w:val="24"/>
        </w:rPr>
        <w:t xml:space="preserve">ke = 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>k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=</w:t>
      </w:r>
      <w:r w:rsidR="00472644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>H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/ L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= </w:t>
      </w:r>
      <w:r w:rsidR="00CD3EDD" w:rsidRPr="00F53632">
        <w:rPr>
          <w:rFonts w:asciiTheme="majorBidi" w:hAnsiTheme="majorBidi" w:cstheme="majorBidi"/>
          <w:color w:val="262626"/>
          <w:sz w:val="24"/>
          <w:szCs w:val="24"/>
        </w:rPr>
        <w:t>0,5</w:t>
      </w:r>
      <w:r w:rsidR="00CD3EDD" w:rsidRPr="00F53632">
        <w:rPr>
          <w:rFonts w:asciiTheme="majorBidi" w:hAnsiTheme="majorBidi" w:cstheme="majorBidi"/>
          <w:color w:val="262626"/>
          <w:spacing w:val="-14"/>
          <w:sz w:val="24"/>
          <w:szCs w:val="24"/>
        </w:rPr>
        <w:t xml:space="preserve"> </w:t>
      </w:r>
      <w:r w:rsidR="00580D21">
        <w:rPr>
          <w:rFonts w:asciiTheme="majorBidi" w:hAnsiTheme="majorBidi" w:cstheme="majorBidi"/>
          <w:color w:val="262626"/>
          <w:spacing w:val="-14"/>
          <w:sz w:val="24"/>
          <w:szCs w:val="24"/>
        </w:rPr>
        <w:t xml:space="preserve">    </w:t>
      </w:r>
      <w:r w:rsidR="00472644">
        <w:rPr>
          <w:rFonts w:asciiTheme="majorBidi" w:hAnsiTheme="majorBidi" w:cstheme="majorBidi"/>
          <w:color w:val="262626"/>
          <w:spacing w:val="-14"/>
          <w:sz w:val="24"/>
          <w:szCs w:val="24"/>
        </w:rPr>
        <w:t xml:space="preserve">or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4"/>
          </w:rPr>
          <m:t>=</m:t>
        </m:r>
      </m:oMath>
      <w:r w:rsidR="00580D21">
        <w:rPr>
          <w:rFonts w:asciiTheme="majorBidi" w:hAnsiTheme="majorBidi" w:cstheme="majorBidi"/>
          <w:color w:val="262626"/>
          <w:spacing w:val="-14"/>
          <w:sz w:val="24"/>
          <w:szCs w:val="24"/>
        </w:rPr>
        <w:t xml:space="preserve"> </w:t>
      </w:r>
      <w:r w:rsidR="00472644">
        <w:rPr>
          <w:rFonts w:asciiTheme="majorBidi" w:hAnsiTheme="majorBidi" w:cstheme="majorBidi"/>
          <w:color w:val="262626"/>
          <w:spacing w:val="-14"/>
          <w:sz w:val="24"/>
          <w:szCs w:val="24"/>
        </w:rPr>
        <w:t>2/3(k</w:t>
      </w:r>
      <w:r w:rsidR="00472644" w:rsidRPr="00472644">
        <w:rPr>
          <w:rFonts w:asciiTheme="majorBidi" w:hAnsiTheme="majorBidi" w:cstheme="majorBidi"/>
          <w:color w:val="262626"/>
          <w:spacing w:val="-14"/>
          <w:sz w:val="24"/>
          <w:szCs w:val="24"/>
          <w:vertAlign w:val="subscript"/>
        </w:rPr>
        <w:t>e</w:t>
      </w:r>
      <w:r w:rsidR="00472644">
        <w:rPr>
          <w:rFonts w:asciiTheme="majorBidi" w:hAnsiTheme="majorBidi" w:cstheme="majorBidi"/>
          <w:color w:val="1F1F1F"/>
          <w:sz w:val="24"/>
          <w:szCs w:val="24"/>
        </w:rPr>
        <w:t>)</w:t>
      </w:r>
      <w:r w:rsidR="00472644" w:rsidRPr="00472644">
        <w:rPr>
          <w:rFonts w:asciiTheme="majorBidi" w:hAnsiTheme="majorBidi" w:cstheme="majorBidi"/>
          <w:color w:val="1F1F1F"/>
          <w:sz w:val="24"/>
          <w:szCs w:val="24"/>
          <w:vertAlign w:val="superscript"/>
        </w:rPr>
        <w:t>N</w:t>
      </w:r>
      <w:r w:rsidR="00472644">
        <w:rPr>
          <w:rFonts w:asciiTheme="majorBidi" w:hAnsiTheme="majorBidi" w:cstheme="majorBidi"/>
          <w:color w:val="1F1F1F"/>
          <w:sz w:val="24"/>
          <w:szCs w:val="24"/>
          <w:vertAlign w:val="superscript"/>
        </w:rPr>
        <w:t xml:space="preserve"> </w:t>
      </w:r>
      <w:r w:rsidR="00472644">
        <w:rPr>
          <w:rFonts w:asciiTheme="majorBidi" w:hAnsiTheme="majorBidi" w:cstheme="majorBidi"/>
          <w:color w:val="1F1F1F"/>
          <w:sz w:val="24"/>
          <w:szCs w:val="24"/>
        </w:rPr>
        <w:t xml:space="preserve">= </w:t>
      </w:r>
      <w:r w:rsidR="00CD3EDD" w:rsidRPr="00F53632">
        <w:rPr>
          <w:rFonts w:asciiTheme="majorBidi" w:hAnsiTheme="majorBidi" w:cstheme="majorBidi"/>
          <w:color w:val="1F1F1F"/>
          <w:sz w:val="24"/>
          <w:szCs w:val="24"/>
        </w:rPr>
        <w:t>0,33</w:t>
      </w:r>
      <w:r w:rsidR="00CD3EDD" w:rsidRPr="00F53632">
        <w:rPr>
          <w:rFonts w:asciiTheme="majorBidi" w:hAnsiTheme="majorBidi" w:cstheme="majorBidi"/>
          <w:color w:val="1F1F1F"/>
          <w:spacing w:val="-41"/>
          <w:sz w:val="24"/>
          <w:szCs w:val="24"/>
        </w:rPr>
        <w:t xml:space="preserve"> </w:t>
      </w:r>
      <w:r w:rsidR="00CD3EDD" w:rsidRPr="00F53632">
        <w:rPr>
          <w:rFonts w:asciiTheme="majorBidi" w:hAnsiTheme="majorBidi" w:cstheme="majorBidi"/>
          <w:color w:val="2A2A2A"/>
          <w:sz w:val="24"/>
          <w:szCs w:val="24"/>
        </w:rPr>
        <w:t>.</w:t>
      </w:r>
    </w:p>
    <w:p w:rsidR="00580D21" w:rsidRPr="00472644" w:rsidRDefault="00472644" w:rsidP="00472644">
      <w:pPr>
        <w:pStyle w:val="Paragraphedeliste"/>
        <w:numPr>
          <w:ilvl w:val="0"/>
          <w:numId w:val="13"/>
        </w:numPr>
        <w:tabs>
          <w:tab w:val="left" w:pos="284"/>
        </w:tabs>
        <w:spacing w:before="62" w:line="307" w:lineRule="auto"/>
        <w:ind w:left="0" w:right="1541" w:firstLine="0"/>
        <w:rPr>
          <w:rFonts w:asciiTheme="majorBidi" w:hAnsiTheme="majorBidi" w:cstheme="majorBidi"/>
          <w:color w:val="232323"/>
          <w:sz w:val="24"/>
          <w:szCs w:val="24"/>
        </w:rPr>
      </w:pPr>
      <w:r w:rsidRPr="00F53632">
        <w:rPr>
          <w:rFonts w:asciiTheme="majorBidi" w:hAnsiTheme="majorBidi" w:cstheme="majorBidi"/>
          <w:color w:val="1C1C1C"/>
          <w:sz w:val="24"/>
          <w:szCs w:val="24"/>
        </w:rPr>
        <w:t>spécialisation</w:t>
      </w:r>
      <w:r w:rsidR="00CD3EDD" w:rsidRPr="00F53632">
        <w:rPr>
          <w:rFonts w:asciiTheme="majorBidi" w:hAnsiTheme="majorBidi" w:cstheme="majorBidi"/>
          <w:color w:val="1C1C1C"/>
          <w:sz w:val="24"/>
          <w:szCs w:val="24"/>
        </w:rPr>
        <w:t xml:space="preserve"> </w:t>
      </w:r>
      <w:r w:rsidR="00CD3EDD" w:rsidRPr="00F53632">
        <w:rPr>
          <w:rFonts w:asciiTheme="majorBidi" w:hAnsiTheme="majorBidi" w:cstheme="majorBidi"/>
          <w:color w:val="212121"/>
          <w:sz w:val="24"/>
          <w:szCs w:val="24"/>
        </w:rPr>
        <w:t xml:space="preserve">totale </w:t>
      </w:r>
      <w:r w:rsidR="00CD3EDD" w:rsidRPr="00F53632">
        <w:rPr>
          <w:rFonts w:asciiTheme="majorBidi" w:hAnsiTheme="majorBidi" w:cstheme="majorBidi"/>
          <w:color w:val="262626"/>
          <w:sz w:val="24"/>
          <w:szCs w:val="24"/>
        </w:rPr>
        <w:t xml:space="preserve">en </w:t>
      </w:r>
      <w:r w:rsidR="00CD3EDD" w:rsidRPr="00F53632">
        <w:rPr>
          <w:rFonts w:asciiTheme="majorBidi" w:hAnsiTheme="majorBidi" w:cstheme="majorBidi"/>
          <w:color w:val="1F1F1F"/>
          <w:sz w:val="24"/>
          <w:szCs w:val="24"/>
        </w:rPr>
        <w:t>textile,</w:t>
      </w:r>
      <w:r w:rsidR="00580D21">
        <w:rPr>
          <w:rFonts w:asciiTheme="majorBidi" w:hAnsiTheme="majorBidi" w:cstheme="majorBidi"/>
          <w:color w:val="1F1F1F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2323"/>
          <w:sz w:val="24"/>
          <w:szCs w:val="24"/>
        </w:rPr>
        <w:t>k</w:t>
      </w:r>
      <w:r>
        <w:rPr>
          <w:rFonts w:asciiTheme="majorBidi" w:hAnsiTheme="majorBidi" w:cstheme="majorBidi"/>
          <w:color w:val="232323"/>
          <w:sz w:val="24"/>
          <w:szCs w:val="24"/>
        </w:rPr>
        <w:t>t</w:t>
      </w:r>
      <w:r>
        <w:rPr>
          <w:rFonts w:asciiTheme="majorBidi" w:hAnsiTheme="majorBidi" w:cstheme="majorBidi"/>
          <w:color w:val="232323"/>
          <w:sz w:val="24"/>
          <w:szCs w:val="24"/>
        </w:rPr>
        <w:t xml:space="preserve"> = 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>k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=</w:t>
      </w:r>
      <w:r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>H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/ L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  <w:vertAlign w:val="superscript"/>
        </w:rPr>
        <w:t>N</w:t>
      </w:r>
      <w:r w:rsidRPr="00580D21">
        <w:rPr>
          <w:rFonts w:asciiTheme="majorBidi" w:hAnsiTheme="majorBidi" w:cstheme="majorBidi"/>
          <w:color w:val="1F1F1F"/>
          <w:spacing w:val="-6"/>
          <w:sz w:val="24"/>
          <w:szCs w:val="24"/>
        </w:rPr>
        <w:t xml:space="preserve"> = </w:t>
      </w:r>
      <w:r w:rsidRPr="00F53632">
        <w:rPr>
          <w:rFonts w:asciiTheme="majorBidi" w:hAnsiTheme="majorBidi" w:cstheme="majorBidi"/>
          <w:color w:val="262626"/>
          <w:sz w:val="24"/>
          <w:szCs w:val="24"/>
        </w:rPr>
        <w:t>0,5</w:t>
      </w:r>
      <w:r>
        <w:rPr>
          <w:rFonts w:asciiTheme="majorBidi" w:hAnsiTheme="majorBidi" w:cstheme="majorBidi"/>
          <w:color w:val="262626"/>
          <w:sz w:val="24"/>
          <w:szCs w:val="24"/>
        </w:rPr>
        <w:t xml:space="preserve">   or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4"/>
          </w:rPr>
          <m:t>=</m:t>
        </m:r>
      </m:oMath>
      <w:r>
        <w:rPr>
          <w:rFonts w:asciiTheme="majorBidi" w:hAnsiTheme="majorBidi" w:cstheme="majorBidi"/>
          <w:sz w:val="28"/>
          <w:szCs w:val="24"/>
        </w:rPr>
        <w:t xml:space="preserve"> 3/2</w:t>
      </w:r>
      <w:r>
        <w:rPr>
          <w:rFonts w:asciiTheme="majorBidi" w:hAnsiTheme="majorBidi" w:cstheme="majorBidi"/>
          <w:color w:val="262626"/>
          <w:spacing w:val="-14"/>
          <w:sz w:val="24"/>
          <w:szCs w:val="24"/>
        </w:rPr>
        <w:t>(k</w:t>
      </w:r>
      <w:r>
        <w:rPr>
          <w:rFonts w:asciiTheme="majorBidi" w:hAnsiTheme="majorBidi" w:cstheme="majorBidi"/>
          <w:color w:val="262626"/>
          <w:spacing w:val="-14"/>
          <w:sz w:val="24"/>
          <w:szCs w:val="24"/>
          <w:vertAlign w:val="subscript"/>
        </w:rPr>
        <w:t>t</w:t>
      </w:r>
      <w:r>
        <w:rPr>
          <w:rFonts w:asciiTheme="majorBidi" w:hAnsiTheme="majorBidi" w:cstheme="majorBidi"/>
          <w:color w:val="1F1F1F"/>
          <w:sz w:val="24"/>
          <w:szCs w:val="24"/>
        </w:rPr>
        <w:t>)</w:t>
      </w:r>
      <w:r w:rsidRPr="00472644">
        <w:rPr>
          <w:rFonts w:asciiTheme="majorBidi" w:hAnsiTheme="majorBidi" w:cstheme="majorBidi"/>
          <w:color w:val="1F1F1F"/>
          <w:sz w:val="24"/>
          <w:szCs w:val="24"/>
          <w:vertAlign w:val="superscript"/>
        </w:rPr>
        <w:t>N</w:t>
      </w:r>
      <w:r>
        <w:rPr>
          <w:rFonts w:asciiTheme="majorBidi" w:hAnsiTheme="majorBidi" w:cstheme="majorBidi"/>
          <w:color w:val="1F1F1F"/>
          <w:sz w:val="24"/>
          <w:szCs w:val="24"/>
        </w:rPr>
        <w:t xml:space="preserve"> = 0.75</w:t>
      </w:r>
    </w:p>
    <w:p w:rsidR="00472644" w:rsidRDefault="00472644" w:rsidP="00472644">
      <w:pPr>
        <w:pStyle w:val="Paragraphedeliste"/>
        <w:tabs>
          <w:tab w:val="left" w:pos="284"/>
        </w:tabs>
        <w:spacing w:before="62" w:line="307" w:lineRule="auto"/>
        <w:ind w:left="0" w:right="1541" w:firstLine="0"/>
        <w:rPr>
          <w:rFonts w:asciiTheme="majorBidi" w:hAnsiTheme="majorBidi" w:cstheme="majorBidi"/>
          <w:color w:val="1C1C1C"/>
          <w:sz w:val="24"/>
          <w:szCs w:val="24"/>
        </w:rPr>
      </w:pPr>
      <w:r>
        <w:rPr>
          <w:rFonts w:asciiTheme="majorBidi" w:hAnsiTheme="majorBidi" w:cstheme="majorBidi"/>
          <w:color w:val="1C1C1C"/>
          <w:sz w:val="24"/>
          <w:szCs w:val="24"/>
        </w:rPr>
        <w:t>Il s’en suit que p = (0.33)</w:t>
      </w:r>
      <w:r w:rsidRPr="00472644">
        <w:rPr>
          <w:rFonts w:asciiTheme="majorBidi" w:hAnsiTheme="majorBidi" w:cstheme="majorBidi"/>
          <w:color w:val="1C1C1C"/>
          <w:sz w:val="24"/>
          <w:szCs w:val="24"/>
          <w:vertAlign w:val="superscript"/>
        </w:rPr>
        <w:t>-0.2</w:t>
      </w:r>
      <w:r>
        <w:rPr>
          <w:rFonts w:asciiTheme="majorBidi" w:hAnsiTheme="majorBidi" w:cstheme="majorBidi"/>
          <w:color w:val="1C1C1C"/>
          <w:sz w:val="24"/>
          <w:szCs w:val="24"/>
        </w:rPr>
        <w:t xml:space="preserve"> = 1.06 et p = (0.75)</w:t>
      </w:r>
      <w:r w:rsidRPr="00472644">
        <w:rPr>
          <w:rFonts w:asciiTheme="majorBidi" w:hAnsiTheme="majorBidi" w:cstheme="majorBidi"/>
          <w:color w:val="1C1C1C"/>
          <w:sz w:val="24"/>
          <w:szCs w:val="24"/>
          <w:vertAlign w:val="superscript"/>
        </w:rPr>
        <w:t>-0.2</w:t>
      </w:r>
      <w:r>
        <w:rPr>
          <w:rFonts w:asciiTheme="majorBidi" w:hAnsiTheme="majorBidi" w:cstheme="majorBidi"/>
          <w:color w:val="1C1C1C"/>
          <w:sz w:val="24"/>
          <w:szCs w:val="24"/>
        </w:rPr>
        <w:t xml:space="preserve"> = 1.25</w:t>
      </w:r>
    </w:p>
    <w:p w:rsidR="00472644" w:rsidRDefault="00472644" w:rsidP="00070ACF">
      <w:pPr>
        <w:pStyle w:val="Paragraphedeliste"/>
        <w:tabs>
          <w:tab w:val="left" w:pos="284"/>
        </w:tabs>
        <w:spacing w:before="62" w:line="307" w:lineRule="auto"/>
        <w:ind w:left="0" w:right="62" w:firstLine="0"/>
        <w:jc w:val="both"/>
        <w:rPr>
          <w:rFonts w:asciiTheme="majorBidi" w:hAnsiTheme="majorBidi" w:cstheme="majorBidi"/>
          <w:sz w:val="24"/>
          <w:szCs w:val="24"/>
        </w:rPr>
      </w:pPr>
      <w:r w:rsidRPr="00070ACF">
        <w:rPr>
          <w:rFonts w:asciiTheme="majorBidi" w:hAnsiTheme="majorBidi" w:cstheme="majorBidi"/>
          <w:color w:val="1C1C1C"/>
          <w:sz w:val="24"/>
          <w:szCs w:val="24"/>
        </w:rPr>
        <w:t xml:space="preserve">Si p &lt; 1.06, cela est synonyme d’une diminution de (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sub>
            </m:sSub>
          </m:den>
        </m:f>
      </m:oMath>
      <w:r w:rsidRPr="00070ACF">
        <w:rPr>
          <w:rFonts w:asciiTheme="majorBidi" w:hAnsiTheme="majorBidi" w:cstheme="majorBidi"/>
          <w:sz w:val="24"/>
          <w:szCs w:val="24"/>
        </w:rPr>
        <w:t xml:space="preserve"> )</w:t>
      </w:r>
      <w:r w:rsidRPr="00070ACF">
        <w:rPr>
          <w:rFonts w:asciiTheme="majorBidi" w:hAnsiTheme="majorBidi" w:cstheme="majorBidi"/>
          <w:sz w:val="24"/>
          <w:szCs w:val="24"/>
          <w:vertAlign w:val="superscript"/>
        </w:rPr>
        <w:t>-0.2</w:t>
      </w:r>
      <w:r w:rsidRPr="00070ACF">
        <w:rPr>
          <w:rFonts w:asciiTheme="majorBidi" w:hAnsiTheme="majorBidi" w:cstheme="majorBidi"/>
          <w:sz w:val="24"/>
          <w:szCs w:val="24"/>
        </w:rPr>
        <w:t xml:space="preserve"> et donc une augmentation de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sub>
            </m:sSub>
          </m:den>
        </m:f>
      </m:oMath>
      <w:r w:rsidRPr="00070ACF">
        <w:rPr>
          <w:rFonts w:asciiTheme="majorBidi" w:hAnsiTheme="majorBidi" w:cstheme="majorBidi"/>
          <w:sz w:val="24"/>
          <w:szCs w:val="24"/>
        </w:rPr>
        <w:t xml:space="preserve">. Cela signifie que </w:t>
      </w:r>
      <w:r w:rsidR="00070ACF" w:rsidRPr="00070ACF">
        <w:rPr>
          <w:rFonts w:asciiTheme="majorBidi" w:hAnsiTheme="majorBidi" w:cstheme="majorBidi"/>
          <w:sz w:val="24"/>
          <w:szCs w:val="24"/>
        </w:rPr>
        <w:t>le travail non qualifié devient relativement plus rémunérateur. La zone se spécialisera dans la production utilisant le facteur devenu plus rémunérateur c’est-à-dire ici le travail. La zone nord se spécialisera dans le textile</w:t>
      </w:r>
      <w:r w:rsidR="00070ACF">
        <w:rPr>
          <w:rFonts w:asciiTheme="majorBidi" w:hAnsiTheme="majorBidi" w:cstheme="majorBidi"/>
          <w:sz w:val="24"/>
          <w:szCs w:val="24"/>
        </w:rPr>
        <w:t>.</w:t>
      </w:r>
    </w:p>
    <w:p w:rsidR="00070ACF" w:rsidRDefault="00070ACF" w:rsidP="00070ACF">
      <w:pPr>
        <w:pStyle w:val="Paragraphedeliste"/>
        <w:tabs>
          <w:tab w:val="left" w:pos="284"/>
        </w:tabs>
        <w:spacing w:before="62" w:line="307" w:lineRule="auto"/>
        <w:ind w:left="0" w:right="62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même raisonnement sera tenue si p &gt; 1.25. Une augmentation du prix signifie une diminution du rapport de rémunération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sub>
            </m:sSub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 et le travail qualifié devient plus rémunérateur. La zone Nord se spécialisera alors dans l’éléctronique.</w:t>
      </w:r>
    </w:p>
    <w:p w:rsidR="00070ACF" w:rsidRDefault="00070ACF" w:rsidP="00070ACF">
      <w:pPr>
        <w:pStyle w:val="Paragraphedeliste"/>
        <w:tabs>
          <w:tab w:val="left" w:pos="284"/>
        </w:tabs>
        <w:spacing w:before="62" w:line="307" w:lineRule="auto"/>
        <w:ind w:left="0" w:right="62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070ACF" w:rsidRPr="00070ACF" w:rsidRDefault="00070ACF" w:rsidP="00070ACF">
      <w:pPr>
        <w:pStyle w:val="Paragraphedeliste"/>
        <w:numPr>
          <w:ilvl w:val="0"/>
          <w:numId w:val="13"/>
        </w:numPr>
        <w:tabs>
          <w:tab w:val="left" w:pos="284"/>
        </w:tabs>
        <w:spacing w:before="62" w:line="307" w:lineRule="auto"/>
        <w:ind w:left="0" w:right="62" w:firstLine="0"/>
        <w:jc w:val="both"/>
        <w:rPr>
          <w:rFonts w:asciiTheme="majorBidi" w:hAnsiTheme="majorBidi" w:cstheme="majorBidi"/>
          <w:i/>
          <w:iCs/>
          <w:color w:val="232323"/>
          <w:sz w:val="24"/>
          <w:szCs w:val="24"/>
        </w:rPr>
      </w:pPr>
      <w:r w:rsidRPr="00070ACF">
        <w:rPr>
          <w:rFonts w:asciiTheme="majorBidi" w:hAnsiTheme="majorBidi" w:cstheme="majorBidi"/>
          <w:i/>
          <w:iCs/>
          <w:sz w:val="24"/>
          <w:szCs w:val="24"/>
        </w:rPr>
        <w:t>Zone Sud : même démarche</w:t>
      </w:r>
    </w:p>
    <w:sectPr w:rsidR="00070ACF" w:rsidRPr="00070ACF" w:rsidSect="00580D21">
      <w:pgSz w:w="12260" w:h="15840"/>
      <w:pgMar w:top="1320" w:right="1720" w:bottom="1300" w:left="980" w:header="0" w:footer="11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113" w:rsidRDefault="00FE2113">
      <w:r>
        <w:separator/>
      </w:r>
    </w:p>
  </w:endnote>
  <w:endnote w:type="continuationSeparator" w:id="0">
    <w:p w:rsidR="00FE2113" w:rsidRDefault="00F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3BA" w:rsidRDefault="007F43BA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3BA" w:rsidRDefault="007F43BA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3BA" w:rsidRDefault="007F43BA">
    <w:pPr>
      <w:pStyle w:val="Corpsdetexte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3BA" w:rsidRDefault="007F43BA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113" w:rsidRDefault="00FE2113">
      <w:r>
        <w:separator/>
      </w:r>
    </w:p>
  </w:footnote>
  <w:footnote w:type="continuationSeparator" w:id="0">
    <w:p w:rsidR="00FE2113" w:rsidRDefault="00FE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7604"/>
    <w:multiLevelType w:val="hybridMultilevel"/>
    <w:tmpl w:val="9D0EA550"/>
    <w:lvl w:ilvl="0" w:tplc="793A0FD8">
      <w:numFmt w:val="bullet"/>
      <w:lvlText w:val="—"/>
      <w:lvlJc w:val="left"/>
      <w:pPr>
        <w:ind w:left="1583" w:hanging="196"/>
      </w:pPr>
      <w:rPr>
        <w:rFonts w:hint="default"/>
        <w:w w:val="49"/>
        <w:lang w:val="fr-FR" w:eastAsia="en-US" w:bidi="ar-SA"/>
      </w:rPr>
    </w:lvl>
    <w:lvl w:ilvl="1" w:tplc="293428FA">
      <w:numFmt w:val="bullet"/>
      <w:lvlText w:val="•"/>
      <w:lvlJc w:val="left"/>
      <w:pPr>
        <w:ind w:left="2411" w:hanging="196"/>
      </w:pPr>
      <w:rPr>
        <w:rFonts w:hint="default"/>
        <w:lang w:val="fr-FR" w:eastAsia="en-US" w:bidi="ar-SA"/>
      </w:rPr>
    </w:lvl>
    <w:lvl w:ilvl="2" w:tplc="8718065A">
      <w:numFmt w:val="bullet"/>
      <w:lvlText w:val="•"/>
      <w:lvlJc w:val="left"/>
      <w:pPr>
        <w:ind w:left="3242" w:hanging="196"/>
      </w:pPr>
      <w:rPr>
        <w:rFonts w:hint="default"/>
        <w:lang w:val="fr-FR" w:eastAsia="en-US" w:bidi="ar-SA"/>
      </w:rPr>
    </w:lvl>
    <w:lvl w:ilvl="3" w:tplc="17D478C2">
      <w:numFmt w:val="bullet"/>
      <w:lvlText w:val="•"/>
      <w:lvlJc w:val="left"/>
      <w:pPr>
        <w:ind w:left="4073" w:hanging="196"/>
      </w:pPr>
      <w:rPr>
        <w:rFonts w:hint="default"/>
        <w:lang w:val="fr-FR" w:eastAsia="en-US" w:bidi="ar-SA"/>
      </w:rPr>
    </w:lvl>
    <w:lvl w:ilvl="4" w:tplc="1DC4327A">
      <w:numFmt w:val="bullet"/>
      <w:lvlText w:val="•"/>
      <w:lvlJc w:val="left"/>
      <w:pPr>
        <w:ind w:left="4904" w:hanging="196"/>
      </w:pPr>
      <w:rPr>
        <w:rFonts w:hint="default"/>
        <w:lang w:val="fr-FR" w:eastAsia="en-US" w:bidi="ar-SA"/>
      </w:rPr>
    </w:lvl>
    <w:lvl w:ilvl="5" w:tplc="F94A4078">
      <w:numFmt w:val="bullet"/>
      <w:lvlText w:val="•"/>
      <w:lvlJc w:val="left"/>
      <w:pPr>
        <w:ind w:left="5735" w:hanging="196"/>
      </w:pPr>
      <w:rPr>
        <w:rFonts w:hint="default"/>
        <w:lang w:val="fr-FR" w:eastAsia="en-US" w:bidi="ar-SA"/>
      </w:rPr>
    </w:lvl>
    <w:lvl w:ilvl="6" w:tplc="97482A2C">
      <w:numFmt w:val="bullet"/>
      <w:lvlText w:val="•"/>
      <w:lvlJc w:val="left"/>
      <w:pPr>
        <w:ind w:left="6566" w:hanging="196"/>
      </w:pPr>
      <w:rPr>
        <w:rFonts w:hint="default"/>
        <w:lang w:val="fr-FR" w:eastAsia="en-US" w:bidi="ar-SA"/>
      </w:rPr>
    </w:lvl>
    <w:lvl w:ilvl="7" w:tplc="627CB9F4">
      <w:numFmt w:val="bullet"/>
      <w:lvlText w:val="•"/>
      <w:lvlJc w:val="left"/>
      <w:pPr>
        <w:ind w:left="7397" w:hanging="196"/>
      </w:pPr>
      <w:rPr>
        <w:rFonts w:hint="default"/>
        <w:lang w:val="fr-FR" w:eastAsia="en-US" w:bidi="ar-SA"/>
      </w:rPr>
    </w:lvl>
    <w:lvl w:ilvl="8" w:tplc="65CCC002">
      <w:numFmt w:val="bullet"/>
      <w:lvlText w:val="•"/>
      <w:lvlJc w:val="left"/>
      <w:pPr>
        <w:ind w:left="8228" w:hanging="196"/>
      </w:pPr>
      <w:rPr>
        <w:rFonts w:hint="default"/>
        <w:lang w:val="fr-FR" w:eastAsia="en-US" w:bidi="ar-SA"/>
      </w:rPr>
    </w:lvl>
  </w:abstractNum>
  <w:abstractNum w:abstractNumId="1">
    <w:nsid w:val="0C275AB6"/>
    <w:multiLevelType w:val="hybridMultilevel"/>
    <w:tmpl w:val="7F2899B8"/>
    <w:lvl w:ilvl="0" w:tplc="D3BA3AC8">
      <w:start w:val="1"/>
      <w:numFmt w:val="decimal"/>
      <w:lvlText w:val="%1)"/>
      <w:lvlJc w:val="left"/>
      <w:pPr>
        <w:ind w:left="1330" w:hanging="277"/>
      </w:pPr>
      <w:rPr>
        <w:rFonts w:hint="default"/>
        <w:spacing w:val="-1"/>
        <w:w w:val="79"/>
        <w:lang w:val="fr-FR" w:eastAsia="en-US" w:bidi="ar-SA"/>
      </w:rPr>
    </w:lvl>
    <w:lvl w:ilvl="1" w:tplc="743229EA">
      <w:numFmt w:val="bullet"/>
      <w:lvlText w:val="•"/>
      <w:lvlJc w:val="left"/>
      <w:pPr>
        <w:ind w:left="2195" w:hanging="277"/>
      </w:pPr>
      <w:rPr>
        <w:rFonts w:hint="default"/>
        <w:lang w:val="fr-FR" w:eastAsia="en-US" w:bidi="ar-SA"/>
      </w:rPr>
    </w:lvl>
    <w:lvl w:ilvl="2" w:tplc="5810C3A0">
      <w:numFmt w:val="bullet"/>
      <w:lvlText w:val="•"/>
      <w:lvlJc w:val="left"/>
      <w:pPr>
        <w:ind w:left="3050" w:hanging="277"/>
      </w:pPr>
      <w:rPr>
        <w:rFonts w:hint="default"/>
        <w:lang w:val="fr-FR" w:eastAsia="en-US" w:bidi="ar-SA"/>
      </w:rPr>
    </w:lvl>
    <w:lvl w:ilvl="3" w:tplc="8130AB66">
      <w:numFmt w:val="bullet"/>
      <w:lvlText w:val="•"/>
      <w:lvlJc w:val="left"/>
      <w:pPr>
        <w:ind w:left="3905" w:hanging="277"/>
      </w:pPr>
      <w:rPr>
        <w:rFonts w:hint="default"/>
        <w:lang w:val="fr-FR" w:eastAsia="en-US" w:bidi="ar-SA"/>
      </w:rPr>
    </w:lvl>
    <w:lvl w:ilvl="4" w:tplc="EDA2F580">
      <w:numFmt w:val="bullet"/>
      <w:lvlText w:val="•"/>
      <w:lvlJc w:val="left"/>
      <w:pPr>
        <w:ind w:left="4760" w:hanging="277"/>
      </w:pPr>
      <w:rPr>
        <w:rFonts w:hint="default"/>
        <w:lang w:val="fr-FR" w:eastAsia="en-US" w:bidi="ar-SA"/>
      </w:rPr>
    </w:lvl>
    <w:lvl w:ilvl="5" w:tplc="F85C6556">
      <w:numFmt w:val="bullet"/>
      <w:lvlText w:val="•"/>
      <w:lvlJc w:val="left"/>
      <w:pPr>
        <w:ind w:left="5615" w:hanging="277"/>
      </w:pPr>
      <w:rPr>
        <w:rFonts w:hint="default"/>
        <w:lang w:val="fr-FR" w:eastAsia="en-US" w:bidi="ar-SA"/>
      </w:rPr>
    </w:lvl>
    <w:lvl w:ilvl="6" w:tplc="F3D03036">
      <w:numFmt w:val="bullet"/>
      <w:lvlText w:val="•"/>
      <w:lvlJc w:val="left"/>
      <w:pPr>
        <w:ind w:left="6470" w:hanging="277"/>
      </w:pPr>
      <w:rPr>
        <w:rFonts w:hint="default"/>
        <w:lang w:val="fr-FR" w:eastAsia="en-US" w:bidi="ar-SA"/>
      </w:rPr>
    </w:lvl>
    <w:lvl w:ilvl="7" w:tplc="E294C22E">
      <w:numFmt w:val="bullet"/>
      <w:lvlText w:val="•"/>
      <w:lvlJc w:val="left"/>
      <w:pPr>
        <w:ind w:left="7325" w:hanging="277"/>
      </w:pPr>
      <w:rPr>
        <w:rFonts w:hint="default"/>
        <w:lang w:val="fr-FR" w:eastAsia="en-US" w:bidi="ar-SA"/>
      </w:rPr>
    </w:lvl>
    <w:lvl w:ilvl="8" w:tplc="D47E9E80">
      <w:numFmt w:val="bullet"/>
      <w:lvlText w:val="•"/>
      <w:lvlJc w:val="left"/>
      <w:pPr>
        <w:ind w:left="8180" w:hanging="277"/>
      </w:pPr>
      <w:rPr>
        <w:rFonts w:hint="default"/>
        <w:lang w:val="fr-FR" w:eastAsia="en-US" w:bidi="ar-SA"/>
      </w:rPr>
    </w:lvl>
  </w:abstractNum>
  <w:abstractNum w:abstractNumId="2">
    <w:nsid w:val="0D1F0ECB"/>
    <w:multiLevelType w:val="hybridMultilevel"/>
    <w:tmpl w:val="7640F810"/>
    <w:lvl w:ilvl="0" w:tplc="447CAA4E">
      <w:numFmt w:val="bullet"/>
      <w:lvlText w:val="-"/>
      <w:lvlJc w:val="left"/>
      <w:pPr>
        <w:ind w:left="702" w:hanging="583"/>
      </w:pPr>
      <w:rPr>
        <w:rFonts w:hint="default"/>
        <w:w w:val="96"/>
        <w:lang w:val="fr-FR" w:eastAsia="en-US" w:bidi="ar-SA"/>
      </w:rPr>
    </w:lvl>
    <w:lvl w:ilvl="1" w:tplc="197E3A08">
      <w:numFmt w:val="bullet"/>
      <w:lvlText w:val="•"/>
      <w:lvlJc w:val="left"/>
      <w:pPr>
        <w:ind w:left="499" w:hanging="563"/>
      </w:pPr>
      <w:rPr>
        <w:rFonts w:hint="default"/>
        <w:w w:val="95"/>
        <w:lang w:val="fr-FR" w:eastAsia="en-US" w:bidi="ar-SA"/>
      </w:rPr>
    </w:lvl>
    <w:lvl w:ilvl="2" w:tplc="A63E3370">
      <w:numFmt w:val="bullet"/>
      <w:lvlText w:val="•"/>
      <w:lvlJc w:val="left"/>
      <w:pPr>
        <w:ind w:left="1060" w:hanging="563"/>
      </w:pPr>
      <w:rPr>
        <w:rFonts w:hint="default"/>
        <w:lang w:val="fr-FR" w:eastAsia="en-US" w:bidi="ar-SA"/>
      </w:rPr>
    </w:lvl>
    <w:lvl w:ilvl="3" w:tplc="B0E4BC4C">
      <w:numFmt w:val="bullet"/>
      <w:lvlText w:val="•"/>
      <w:lvlJc w:val="left"/>
      <w:pPr>
        <w:ind w:left="2118" w:hanging="563"/>
      </w:pPr>
      <w:rPr>
        <w:rFonts w:hint="default"/>
        <w:lang w:val="fr-FR" w:eastAsia="en-US" w:bidi="ar-SA"/>
      </w:rPr>
    </w:lvl>
    <w:lvl w:ilvl="4" w:tplc="594627F4">
      <w:numFmt w:val="bullet"/>
      <w:lvlText w:val="•"/>
      <w:lvlJc w:val="left"/>
      <w:pPr>
        <w:ind w:left="3177" w:hanging="563"/>
      </w:pPr>
      <w:rPr>
        <w:rFonts w:hint="default"/>
        <w:lang w:val="fr-FR" w:eastAsia="en-US" w:bidi="ar-SA"/>
      </w:rPr>
    </w:lvl>
    <w:lvl w:ilvl="5" w:tplc="0D3AC9B2">
      <w:numFmt w:val="bullet"/>
      <w:lvlText w:val="•"/>
      <w:lvlJc w:val="left"/>
      <w:pPr>
        <w:ind w:left="4236" w:hanging="563"/>
      </w:pPr>
      <w:rPr>
        <w:rFonts w:hint="default"/>
        <w:lang w:val="fr-FR" w:eastAsia="en-US" w:bidi="ar-SA"/>
      </w:rPr>
    </w:lvl>
    <w:lvl w:ilvl="6" w:tplc="6E2E6AE0">
      <w:numFmt w:val="bullet"/>
      <w:lvlText w:val="•"/>
      <w:lvlJc w:val="left"/>
      <w:pPr>
        <w:ind w:left="5295" w:hanging="563"/>
      </w:pPr>
      <w:rPr>
        <w:rFonts w:hint="default"/>
        <w:lang w:val="fr-FR" w:eastAsia="en-US" w:bidi="ar-SA"/>
      </w:rPr>
    </w:lvl>
    <w:lvl w:ilvl="7" w:tplc="8020D6D6">
      <w:numFmt w:val="bullet"/>
      <w:lvlText w:val="•"/>
      <w:lvlJc w:val="left"/>
      <w:pPr>
        <w:ind w:left="6353" w:hanging="563"/>
      </w:pPr>
      <w:rPr>
        <w:rFonts w:hint="default"/>
        <w:lang w:val="fr-FR" w:eastAsia="en-US" w:bidi="ar-SA"/>
      </w:rPr>
    </w:lvl>
    <w:lvl w:ilvl="8" w:tplc="517C6B6A">
      <w:numFmt w:val="bullet"/>
      <w:lvlText w:val="•"/>
      <w:lvlJc w:val="left"/>
      <w:pPr>
        <w:ind w:left="7412" w:hanging="563"/>
      </w:pPr>
      <w:rPr>
        <w:rFonts w:hint="default"/>
        <w:lang w:val="fr-FR" w:eastAsia="en-US" w:bidi="ar-SA"/>
      </w:rPr>
    </w:lvl>
  </w:abstractNum>
  <w:abstractNum w:abstractNumId="3">
    <w:nsid w:val="0DC26BC4"/>
    <w:multiLevelType w:val="hybridMultilevel"/>
    <w:tmpl w:val="F3AE0078"/>
    <w:lvl w:ilvl="0" w:tplc="71EAB648">
      <w:start w:val="1"/>
      <w:numFmt w:val="decimal"/>
      <w:lvlText w:val="%1"/>
      <w:lvlJc w:val="left"/>
      <w:pPr>
        <w:ind w:left="1064" w:hanging="596"/>
      </w:pPr>
      <w:rPr>
        <w:rFonts w:hint="default"/>
        <w:w w:val="99"/>
        <w:lang w:val="fr-FR" w:eastAsia="en-US" w:bidi="ar-SA"/>
      </w:rPr>
    </w:lvl>
    <w:lvl w:ilvl="1" w:tplc="55B6B876">
      <w:numFmt w:val="bullet"/>
      <w:lvlText w:val="•"/>
      <w:lvlJc w:val="left"/>
      <w:pPr>
        <w:ind w:left="1943" w:hanging="596"/>
      </w:pPr>
      <w:rPr>
        <w:rFonts w:hint="default"/>
        <w:lang w:val="fr-FR" w:eastAsia="en-US" w:bidi="ar-SA"/>
      </w:rPr>
    </w:lvl>
    <w:lvl w:ilvl="2" w:tplc="18AE4FFA">
      <w:numFmt w:val="bullet"/>
      <w:lvlText w:val="•"/>
      <w:lvlJc w:val="left"/>
      <w:pPr>
        <w:ind w:left="2826" w:hanging="596"/>
      </w:pPr>
      <w:rPr>
        <w:rFonts w:hint="default"/>
        <w:lang w:val="fr-FR" w:eastAsia="en-US" w:bidi="ar-SA"/>
      </w:rPr>
    </w:lvl>
    <w:lvl w:ilvl="3" w:tplc="A3C08C3C">
      <w:numFmt w:val="bullet"/>
      <w:lvlText w:val="•"/>
      <w:lvlJc w:val="left"/>
      <w:pPr>
        <w:ind w:left="3709" w:hanging="596"/>
      </w:pPr>
      <w:rPr>
        <w:rFonts w:hint="default"/>
        <w:lang w:val="fr-FR" w:eastAsia="en-US" w:bidi="ar-SA"/>
      </w:rPr>
    </w:lvl>
    <w:lvl w:ilvl="4" w:tplc="4A424D98">
      <w:numFmt w:val="bullet"/>
      <w:lvlText w:val="•"/>
      <w:lvlJc w:val="left"/>
      <w:pPr>
        <w:ind w:left="4592" w:hanging="596"/>
      </w:pPr>
      <w:rPr>
        <w:rFonts w:hint="default"/>
        <w:lang w:val="fr-FR" w:eastAsia="en-US" w:bidi="ar-SA"/>
      </w:rPr>
    </w:lvl>
    <w:lvl w:ilvl="5" w:tplc="23E67244">
      <w:numFmt w:val="bullet"/>
      <w:lvlText w:val="•"/>
      <w:lvlJc w:val="left"/>
      <w:pPr>
        <w:ind w:left="5475" w:hanging="596"/>
      </w:pPr>
      <w:rPr>
        <w:rFonts w:hint="default"/>
        <w:lang w:val="fr-FR" w:eastAsia="en-US" w:bidi="ar-SA"/>
      </w:rPr>
    </w:lvl>
    <w:lvl w:ilvl="6" w:tplc="FED4A270">
      <w:numFmt w:val="bullet"/>
      <w:lvlText w:val="•"/>
      <w:lvlJc w:val="left"/>
      <w:pPr>
        <w:ind w:left="6358" w:hanging="596"/>
      </w:pPr>
      <w:rPr>
        <w:rFonts w:hint="default"/>
        <w:lang w:val="fr-FR" w:eastAsia="en-US" w:bidi="ar-SA"/>
      </w:rPr>
    </w:lvl>
    <w:lvl w:ilvl="7" w:tplc="2C08BCA0">
      <w:numFmt w:val="bullet"/>
      <w:lvlText w:val="•"/>
      <w:lvlJc w:val="left"/>
      <w:pPr>
        <w:ind w:left="7241" w:hanging="596"/>
      </w:pPr>
      <w:rPr>
        <w:rFonts w:hint="default"/>
        <w:lang w:val="fr-FR" w:eastAsia="en-US" w:bidi="ar-SA"/>
      </w:rPr>
    </w:lvl>
    <w:lvl w:ilvl="8" w:tplc="D55822CA">
      <w:numFmt w:val="bullet"/>
      <w:lvlText w:val="•"/>
      <w:lvlJc w:val="left"/>
      <w:pPr>
        <w:ind w:left="8124" w:hanging="596"/>
      </w:pPr>
      <w:rPr>
        <w:rFonts w:hint="default"/>
        <w:lang w:val="fr-FR" w:eastAsia="en-US" w:bidi="ar-SA"/>
      </w:rPr>
    </w:lvl>
  </w:abstractNum>
  <w:abstractNum w:abstractNumId="4">
    <w:nsid w:val="187E5513"/>
    <w:multiLevelType w:val="hybridMultilevel"/>
    <w:tmpl w:val="E3DE3BD4"/>
    <w:lvl w:ilvl="0" w:tplc="B7A25672">
      <w:start w:val="1"/>
      <w:numFmt w:val="upperLetter"/>
      <w:lvlText w:val="%1."/>
      <w:lvlJc w:val="left"/>
      <w:pPr>
        <w:ind w:left="1430" w:hanging="721"/>
        <w:jc w:val="right"/>
      </w:pPr>
      <w:rPr>
        <w:rFonts w:hint="default"/>
        <w:color w:val="auto"/>
        <w:spacing w:val="-1"/>
        <w:w w:val="83"/>
        <w:lang w:val="fr-FR" w:eastAsia="en-US" w:bidi="ar-SA"/>
      </w:rPr>
    </w:lvl>
    <w:lvl w:ilvl="1" w:tplc="3F44A5BC">
      <w:numFmt w:val="bullet"/>
      <w:lvlText w:val="•"/>
      <w:lvlJc w:val="left"/>
      <w:pPr>
        <w:ind w:left="1440" w:hanging="721"/>
      </w:pPr>
      <w:rPr>
        <w:rFonts w:hint="default"/>
        <w:lang w:val="fr-FR" w:eastAsia="en-US" w:bidi="ar-SA"/>
      </w:rPr>
    </w:lvl>
    <w:lvl w:ilvl="2" w:tplc="9D32F056">
      <w:numFmt w:val="bullet"/>
      <w:lvlText w:val="•"/>
      <w:lvlJc w:val="left"/>
      <w:pPr>
        <w:ind w:left="1620" w:hanging="721"/>
      </w:pPr>
      <w:rPr>
        <w:rFonts w:hint="default"/>
        <w:lang w:val="fr-FR" w:eastAsia="en-US" w:bidi="ar-SA"/>
      </w:rPr>
    </w:lvl>
    <w:lvl w:ilvl="3" w:tplc="D6480050">
      <w:numFmt w:val="bullet"/>
      <w:lvlText w:val="•"/>
      <w:lvlJc w:val="left"/>
      <w:pPr>
        <w:ind w:left="2608" w:hanging="721"/>
      </w:pPr>
      <w:rPr>
        <w:rFonts w:hint="default"/>
        <w:lang w:val="fr-FR" w:eastAsia="en-US" w:bidi="ar-SA"/>
      </w:rPr>
    </w:lvl>
    <w:lvl w:ilvl="4" w:tplc="36BAC646">
      <w:numFmt w:val="bullet"/>
      <w:lvlText w:val="•"/>
      <w:lvlJc w:val="left"/>
      <w:pPr>
        <w:ind w:left="3597" w:hanging="721"/>
      </w:pPr>
      <w:rPr>
        <w:rFonts w:hint="default"/>
        <w:lang w:val="fr-FR" w:eastAsia="en-US" w:bidi="ar-SA"/>
      </w:rPr>
    </w:lvl>
    <w:lvl w:ilvl="5" w:tplc="1F6244F0">
      <w:numFmt w:val="bullet"/>
      <w:lvlText w:val="•"/>
      <w:lvlJc w:val="left"/>
      <w:pPr>
        <w:ind w:left="4586" w:hanging="721"/>
      </w:pPr>
      <w:rPr>
        <w:rFonts w:hint="default"/>
        <w:lang w:val="fr-FR" w:eastAsia="en-US" w:bidi="ar-SA"/>
      </w:rPr>
    </w:lvl>
    <w:lvl w:ilvl="6" w:tplc="3AFAF664">
      <w:numFmt w:val="bullet"/>
      <w:lvlText w:val="•"/>
      <w:lvlJc w:val="left"/>
      <w:pPr>
        <w:ind w:left="5575" w:hanging="721"/>
      </w:pPr>
      <w:rPr>
        <w:rFonts w:hint="default"/>
        <w:lang w:val="fr-FR" w:eastAsia="en-US" w:bidi="ar-SA"/>
      </w:rPr>
    </w:lvl>
    <w:lvl w:ilvl="7" w:tplc="252A0B50">
      <w:numFmt w:val="bullet"/>
      <w:lvlText w:val="•"/>
      <w:lvlJc w:val="left"/>
      <w:pPr>
        <w:ind w:left="6563" w:hanging="721"/>
      </w:pPr>
      <w:rPr>
        <w:rFonts w:hint="default"/>
        <w:lang w:val="fr-FR" w:eastAsia="en-US" w:bidi="ar-SA"/>
      </w:rPr>
    </w:lvl>
    <w:lvl w:ilvl="8" w:tplc="49687814">
      <w:numFmt w:val="bullet"/>
      <w:lvlText w:val="•"/>
      <w:lvlJc w:val="left"/>
      <w:pPr>
        <w:ind w:left="7552" w:hanging="721"/>
      </w:pPr>
      <w:rPr>
        <w:rFonts w:hint="default"/>
        <w:lang w:val="fr-FR" w:eastAsia="en-US" w:bidi="ar-SA"/>
      </w:rPr>
    </w:lvl>
  </w:abstractNum>
  <w:abstractNum w:abstractNumId="5">
    <w:nsid w:val="22280152"/>
    <w:multiLevelType w:val="hybridMultilevel"/>
    <w:tmpl w:val="CD9A3612"/>
    <w:lvl w:ilvl="0" w:tplc="B9161C44">
      <w:start w:val="1"/>
      <w:numFmt w:val="decimal"/>
      <w:lvlText w:val="%1."/>
      <w:lvlJc w:val="left"/>
      <w:pPr>
        <w:ind w:left="1073" w:hanging="200"/>
      </w:pPr>
      <w:rPr>
        <w:rFonts w:hint="default"/>
        <w:w w:val="96"/>
        <w:lang w:val="fr-FR" w:eastAsia="en-US" w:bidi="ar-SA"/>
      </w:rPr>
    </w:lvl>
    <w:lvl w:ilvl="1" w:tplc="A2ECD63C">
      <w:numFmt w:val="bullet"/>
      <w:lvlText w:val="•"/>
      <w:lvlJc w:val="left"/>
      <w:pPr>
        <w:ind w:left="1961" w:hanging="200"/>
      </w:pPr>
      <w:rPr>
        <w:rFonts w:hint="default"/>
        <w:lang w:val="fr-FR" w:eastAsia="en-US" w:bidi="ar-SA"/>
      </w:rPr>
    </w:lvl>
    <w:lvl w:ilvl="2" w:tplc="37C87B7C">
      <w:numFmt w:val="bullet"/>
      <w:lvlText w:val="•"/>
      <w:lvlJc w:val="left"/>
      <w:pPr>
        <w:ind w:left="2842" w:hanging="200"/>
      </w:pPr>
      <w:rPr>
        <w:rFonts w:hint="default"/>
        <w:lang w:val="fr-FR" w:eastAsia="en-US" w:bidi="ar-SA"/>
      </w:rPr>
    </w:lvl>
    <w:lvl w:ilvl="3" w:tplc="BD063628">
      <w:numFmt w:val="bullet"/>
      <w:lvlText w:val="•"/>
      <w:lvlJc w:val="left"/>
      <w:pPr>
        <w:ind w:left="3723" w:hanging="200"/>
      </w:pPr>
      <w:rPr>
        <w:rFonts w:hint="default"/>
        <w:lang w:val="fr-FR" w:eastAsia="en-US" w:bidi="ar-SA"/>
      </w:rPr>
    </w:lvl>
    <w:lvl w:ilvl="4" w:tplc="2D0E004A">
      <w:numFmt w:val="bullet"/>
      <w:lvlText w:val="•"/>
      <w:lvlJc w:val="left"/>
      <w:pPr>
        <w:ind w:left="4604" w:hanging="200"/>
      </w:pPr>
      <w:rPr>
        <w:rFonts w:hint="default"/>
        <w:lang w:val="fr-FR" w:eastAsia="en-US" w:bidi="ar-SA"/>
      </w:rPr>
    </w:lvl>
    <w:lvl w:ilvl="5" w:tplc="66C61520">
      <w:numFmt w:val="bullet"/>
      <w:lvlText w:val="•"/>
      <w:lvlJc w:val="left"/>
      <w:pPr>
        <w:ind w:left="5485" w:hanging="200"/>
      </w:pPr>
      <w:rPr>
        <w:rFonts w:hint="default"/>
        <w:lang w:val="fr-FR" w:eastAsia="en-US" w:bidi="ar-SA"/>
      </w:rPr>
    </w:lvl>
    <w:lvl w:ilvl="6" w:tplc="C0DC4B42">
      <w:numFmt w:val="bullet"/>
      <w:lvlText w:val="•"/>
      <w:lvlJc w:val="left"/>
      <w:pPr>
        <w:ind w:left="6366" w:hanging="200"/>
      </w:pPr>
      <w:rPr>
        <w:rFonts w:hint="default"/>
        <w:lang w:val="fr-FR" w:eastAsia="en-US" w:bidi="ar-SA"/>
      </w:rPr>
    </w:lvl>
    <w:lvl w:ilvl="7" w:tplc="B72A6CFE">
      <w:numFmt w:val="bullet"/>
      <w:lvlText w:val="•"/>
      <w:lvlJc w:val="left"/>
      <w:pPr>
        <w:ind w:left="7247" w:hanging="200"/>
      </w:pPr>
      <w:rPr>
        <w:rFonts w:hint="default"/>
        <w:lang w:val="fr-FR" w:eastAsia="en-US" w:bidi="ar-SA"/>
      </w:rPr>
    </w:lvl>
    <w:lvl w:ilvl="8" w:tplc="ABFE9F12">
      <w:numFmt w:val="bullet"/>
      <w:lvlText w:val="•"/>
      <w:lvlJc w:val="left"/>
      <w:pPr>
        <w:ind w:left="8128" w:hanging="200"/>
      </w:pPr>
      <w:rPr>
        <w:rFonts w:hint="default"/>
        <w:lang w:val="fr-FR" w:eastAsia="en-US" w:bidi="ar-SA"/>
      </w:rPr>
    </w:lvl>
  </w:abstractNum>
  <w:abstractNum w:abstractNumId="6">
    <w:nsid w:val="358605AE"/>
    <w:multiLevelType w:val="hybridMultilevel"/>
    <w:tmpl w:val="4AF052DE"/>
    <w:lvl w:ilvl="0" w:tplc="A5367EA6">
      <w:start w:val="1"/>
      <w:numFmt w:val="decimal"/>
      <w:lvlText w:val="%1."/>
      <w:lvlJc w:val="left"/>
      <w:pPr>
        <w:ind w:left="832" w:hanging="270"/>
      </w:pPr>
      <w:rPr>
        <w:rFonts w:hint="default"/>
        <w:w w:val="96"/>
        <w:lang w:val="fr-FR" w:eastAsia="en-US" w:bidi="ar-SA"/>
      </w:rPr>
    </w:lvl>
    <w:lvl w:ilvl="1" w:tplc="375AE71E">
      <w:numFmt w:val="bullet"/>
      <w:lvlText w:val="•"/>
      <w:lvlJc w:val="left"/>
      <w:pPr>
        <w:ind w:left="1721" w:hanging="270"/>
      </w:pPr>
      <w:rPr>
        <w:rFonts w:hint="default"/>
        <w:lang w:val="fr-FR" w:eastAsia="en-US" w:bidi="ar-SA"/>
      </w:rPr>
    </w:lvl>
    <w:lvl w:ilvl="2" w:tplc="1D92E5FA">
      <w:numFmt w:val="bullet"/>
      <w:lvlText w:val="•"/>
      <w:lvlJc w:val="left"/>
      <w:pPr>
        <w:ind w:left="2602" w:hanging="270"/>
      </w:pPr>
      <w:rPr>
        <w:rFonts w:hint="default"/>
        <w:lang w:val="fr-FR" w:eastAsia="en-US" w:bidi="ar-SA"/>
      </w:rPr>
    </w:lvl>
    <w:lvl w:ilvl="3" w:tplc="508A3662">
      <w:numFmt w:val="bullet"/>
      <w:lvlText w:val="•"/>
      <w:lvlJc w:val="left"/>
      <w:pPr>
        <w:ind w:left="3483" w:hanging="270"/>
      </w:pPr>
      <w:rPr>
        <w:rFonts w:hint="default"/>
        <w:lang w:val="fr-FR" w:eastAsia="en-US" w:bidi="ar-SA"/>
      </w:rPr>
    </w:lvl>
    <w:lvl w:ilvl="4" w:tplc="DDB058BA">
      <w:numFmt w:val="bullet"/>
      <w:lvlText w:val="•"/>
      <w:lvlJc w:val="left"/>
      <w:pPr>
        <w:ind w:left="4364" w:hanging="270"/>
      </w:pPr>
      <w:rPr>
        <w:rFonts w:hint="default"/>
        <w:lang w:val="fr-FR" w:eastAsia="en-US" w:bidi="ar-SA"/>
      </w:rPr>
    </w:lvl>
    <w:lvl w:ilvl="5" w:tplc="32FC43EC">
      <w:numFmt w:val="bullet"/>
      <w:lvlText w:val="•"/>
      <w:lvlJc w:val="left"/>
      <w:pPr>
        <w:ind w:left="5245" w:hanging="270"/>
      </w:pPr>
      <w:rPr>
        <w:rFonts w:hint="default"/>
        <w:lang w:val="fr-FR" w:eastAsia="en-US" w:bidi="ar-SA"/>
      </w:rPr>
    </w:lvl>
    <w:lvl w:ilvl="6" w:tplc="26EA65A2">
      <w:numFmt w:val="bullet"/>
      <w:lvlText w:val="•"/>
      <w:lvlJc w:val="left"/>
      <w:pPr>
        <w:ind w:left="6126" w:hanging="270"/>
      </w:pPr>
      <w:rPr>
        <w:rFonts w:hint="default"/>
        <w:lang w:val="fr-FR" w:eastAsia="en-US" w:bidi="ar-SA"/>
      </w:rPr>
    </w:lvl>
    <w:lvl w:ilvl="7" w:tplc="72CC73D4">
      <w:numFmt w:val="bullet"/>
      <w:lvlText w:val="•"/>
      <w:lvlJc w:val="left"/>
      <w:pPr>
        <w:ind w:left="7007" w:hanging="270"/>
      </w:pPr>
      <w:rPr>
        <w:rFonts w:hint="default"/>
        <w:lang w:val="fr-FR" w:eastAsia="en-US" w:bidi="ar-SA"/>
      </w:rPr>
    </w:lvl>
    <w:lvl w:ilvl="8" w:tplc="2EBEAAE6">
      <w:numFmt w:val="bullet"/>
      <w:lvlText w:val="•"/>
      <w:lvlJc w:val="left"/>
      <w:pPr>
        <w:ind w:left="7888" w:hanging="270"/>
      </w:pPr>
      <w:rPr>
        <w:rFonts w:hint="default"/>
        <w:lang w:val="fr-FR" w:eastAsia="en-US" w:bidi="ar-SA"/>
      </w:rPr>
    </w:lvl>
  </w:abstractNum>
  <w:abstractNum w:abstractNumId="7">
    <w:nsid w:val="4AA607E6"/>
    <w:multiLevelType w:val="hybridMultilevel"/>
    <w:tmpl w:val="76249D66"/>
    <w:lvl w:ilvl="0" w:tplc="E74E4522">
      <w:start w:val="1"/>
      <w:numFmt w:val="upperLetter"/>
      <w:lvlText w:val="%1."/>
      <w:lvlJc w:val="left"/>
      <w:pPr>
        <w:ind w:left="1789" w:hanging="720"/>
      </w:pPr>
      <w:rPr>
        <w:rFonts w:ascii="Arial" w:eastAsia="Arial" w:hAnsi="Arial" w:cs="Arial" w:hint="default"/>
        <w:color w:val="808080"/>
        <w:spacing w:val="-1"/>
        <w:w w:val="93"/>
        <w:sz w:val="39"/>
        <w:szCs w:val="39"/>
        <w:lang w:val="fr-FR" w:eastAsia="en-US" w:bidi="ar-SA"/>
      </w:rPr>
    </w:lvl>
    <w:lvl w:ilvl="1" w:tplc="84E83B8E">
      <w:numFmt w:val="bullet"/>
      <w:lvlText w:val="•"/>
      <w:lvlJc w:val="left"/>
      <w:pPr>
        <w:ind w:left="2591" w:hanging="720"/>
      </w:pPr>
      <w:rPr>
        <w:rFonts w:hint="default"/>
        <w:lang w:val="fr-FR" w:eastAsia="en-US" w:bidi="ar-SA"/>
      </w:rPr>
    </w:lvl>
    <w:lvl w:ilvl="2" w:tplc="0F9E5BE4">
      <w:numFmt w:val="bullet"/>
      <w:lvlText w:val="•"/>
      <w:lvlJc w:val="left"/>
      <w:pPr>
        <w:ind w:left="3402" w:hanging="720"/>
      </w:pPr>
      <w:rPr>
        <w:rFonts w:hint="default"/>
        <w:lang w:val="fr-FR" w:eastAsia="en-US" w:bidi="ar-SA"/>
      </w:rPr>
    </w:lvl>
    <w:lvl w:ilvl="3" w:tplc="D4EAD39C">
      <w:numFmt w:val="bullet"/>
      <w:lvlText w:val="•"/>
      <w:lvlJc w:val="left"/>
      <w:pPr>
        <w:ind w:left="4213" w:hanging="720"/>
      </w:pPr>
      <w:rPr>
        <w:rFonts w:hint="default"/>
        <w:lang w:val="fr-FR" w:eastAsia="en-US" w:bidi="ar-SA"/>
      </w:rPr>
    </w:lvl>
    <w:lvl w:ilvl="4" w:tplc="7D325492">
      <w:numFmt w:val="bullet"/>
      <w:lvlText w:val="•"/>
      <w:lvlJc w:val="left"/>
      <w:pPr>
        <w:ind w:left="5024" w:hanging="720"/>
      </w:pPr>
      <w:rPr>
        <w:rFonts w:hint="default"/>
        <w:lang w:val="fr-FR" w:eastAsia="en-US" w:bidi="ar-SA"/>
      </w:rPr>
    </w:lvl>
    <w:lvl w:ilvl="5" w:tplc="E6FCF7B6">
      <w:numFmt w:val="bullet"/>
      <w:lvlText w:val="•"/>
      <w:lvlJc w:val="left"/>
      <w:pPr>
        <w:ind w:left="5835" w:hanging="720"/>
      </w:pPr>
      <w:rPr>
        <w:rFonts w:hint="default"/>
        <w:lang w:val="fr-FR" w:eastAsia="en-US" w:bidi="ar-SA"/>
      </w:rPr>
    </w:lvl>
    <w:lvl w:ilvl="6" w:tplc="8DDC9604">
      <w:numFmt w:val="bullet"/>
      <w:lvlText w:val="•"/>
      <w:lvlJc w:val="left"/>
      <w:pPr>
        <w:ind w:left="6646" w:hanging="720"/>
      </w:pPr>
      <w:rPr>
        <w:rFonts w:hint="default"/>
        <w:lang w:val="fr-FR" w:eastAsia="en-US" w:bidi="ar-SA"/>
      </w:rPr>
    </w:lvl>
    <w:lvl w:ilvl="7" w:tplc="8876BA5A">
      <w:numFmt w:val="bullet"/>
      <w:lvlText w:val="•"/>
      <w:lvlJc w:val="left"/>
      <w:pPr>
        <w:ind w:left="7457" w:hanging="720"/>
      </w:pPr>
      <w:rPr>
        <w:rFonts w:hint="default"/>
        <w:lang w:val="fr-FR" w:eastAsia="en-US" w:bidi="ar-SA"/>
      </w:rPr>
    </w:lvl>
    <w:lvl w:ilvl="8" w:tplc="800E383C">
      <w:numFmt w:val="bullet"/>
      <w:lvlText w:val="•"/>
      <w:lvlJc w:val="left"/>
      <w:pPr>
        <w:ind w:left="8268" w:hanging="720"/>
      </w:pPr>
      <w:rPr>
        <w:rFonts w:hint="default"/>
        <w:lang w:val="fr-FR" w:eastAsia="en-US" w:bidi="ar-SA"/>
      </w:rPr>
    </w:lvl>
  </w:abstractNum>
  <w:abstractNum w:abstractNumId="8">
    <w:nsid w:val="4CE7741A"/>
    <w:multiLevelType w:val="hybridMultilevel"/>
    <w:tmpl w:val="925AEF08"/>
    <w:lvl w:ilvl="0" w:tplc="A6689248">
      <w:start w:val="3"/>
      <w:numFmt w:val="upperLetter"/>
      <w:lvlText w:val="%1."/>
      <w:lvlJc w:val="left"/>
      <w:pPr>
        <w:ind w:left="1792" w:hanging="735"/>
      </w:pPr>
      <w:rPr>
        <w:rFonts w:ascii="Arial" w:eastAsia="Arial" w:hAnsi="Arial" w:cs="Arial" w:hint="default"/>
        <w:color w:val="7E7E7E"/>
        <w:spacing w:val="-1"/>
        <w:w w:val="96"/>
        <w:sz w:val="41"/>
        <w:szCs w:val="41"/>
        <w:lang w:val="fr-FR" w:eastAsia="en-US" w:bidi="ar-SA"/>
      </w:rPr>
    </w:lvl>
    <w:lvl w:ilvl="1" w:tplc="3FF06404">
      <w:numFmt w:val="bullet"/>
      <w:lvlText w:val="•"/>
      <w:lvlJc w:val="left"/>
      <w:pPr>
        <w:ind w:left="2609" w:hanging="735"/>
      </w:pPr>
      <w:rPr>
        <w:rFonts w:hint="default"/>
        <w:lang w:val="fr-FR" w:eastAsia="en-US" w:bidi="ar-SA"/>
      </w:rPr>
    </w:lvl>
    <w:lvl w:ilvl="2" w:tplc="7360B278">
      <w:numFmt w:val="bullet"/>
      <w:lvlText w:val="•"/>
      <w:lvlJc w:val="left"/>
      <w:pPr>
        <w:ind w:left="3418" w:hanging="735"/>
      </w:pPr>
      <w:rPr>
        <w:rFonts w:hint="default"/>
        <w:lang w:val="fr-FR" w:eastAsia="en-US" w:bidi="ar-SA"/>
      </w:rPr>
    </w:lvl>
    <w:lvl w:ilvl="3" w:tplc="595A2E46">
      <w:numFmt w:val="bullet"/>
      <w:lvlText w:val="•"/>
      <w:lvlJc w:val="left"/>
      <w:pPr>
        <w:ind w:left="4227" w:hanging="735"/>
      </w:pPr>
      <w:rPr>
        <w:rFonts w:hint="default"/>
        <w:lang w:val="fr-FR" w:eastAsia="en-US" w:bidi="ar-SA"/>
      </w:rPr>
    </w:lvl>
    <w:lvl w:ilvl="4" w:tplc="B372D2DE">
      <w:numFmt w:val="bullet"/>
      <w:lvlText w:val="•"/>
      <w:lvlJc w:val="left"/>
      <w:pPr>
        <w:ind w:left="5036" w:hanging="735"/>
      </w:pPr>
      <w:rPr>
        <w:rFonts w:hint="default"/>
        <w:lang w:val="fr-FR" w:eastAsia="en-US" w:bidi="ar-SA"/>
      </w:rPr>
    </w:lvl>
    <w:lvl w:ilvl="5" w:tplc="0E4E2904">
      <w:numFmt w:val="bullet"/>
      <w:lvlText w:val="•"/>
      <w:lvlJc w:val="left"/>
      <w:pPr>
        <w:ind w:left="5845" w:hanging="735"/>
      </w:pPr>
      <w:rPr>
        <w:rFonts w:hint="default"/>
        <w:lang w:val="fr-FR" w:eastAsia="en-US" w:bidi="ar-SA"/>
      </w:rPr>
    </w:lvl>
    <w:lvl w:ilvl="6" w:tplc="00700880">
      <w:numFmt w:val="bullet"/>
      <w:lvlText w:val="•"/>
      <w:lvlJc w:val="left"/>
      <w:pPr>
        <w:ind w:left="6654" w:hanging="735"/>
      </w:pPr>
      <w:rPr>
        <w:rFonts w:hint="default"/>
        <w:lang w:val="fr-FR" w:eastAsia="en-US" w:bidi="ar-SA"/>
      </w:rPr>
    </w:lvl>
    <w:lvl w:ilvl="7" w:tplc="5A2C9E6A">
      <w:numFmt w:val="bullet"/>
      <w:lvlText w:val="•"/>
      <w:lvlJc w:val="left"/>
      <w:pPr>
        <w:ind w:left="7463" w:hanging="735"/>
      </w:pPr>
      <w:rPr>
        <w:rFonts w:hint="default"/>
        <w:lang w:val="fr-FR" w:eastAsia="en-US" w:bidi="ar-SA"/>
      </w:rPr>
    </w:lvl>
    <w:lvl w:ilvl="8" w:tplc="CFC2D670">
      <w:numFmt w:val="bullet"/>
      <w:lvlText w:val="•"/>
      <w:lvlJc w:val="left"/>
      <w:pPr>
        <w:ind w:left="8272" w:hanging="735"/>
      </w:pPr>
      <w:rPr>
        <w:rFonts w:hint="default"/>
        <w:lang w:val="fr-FR" w:eastAsia="en-US" w:bidi="ar-SA"/>
      </w:rPr>
    </w:lvl>
  </w:abstractNum>
  <w:abstractNum w:abstractNumId="9">
    <w:nsid w:val="5D316752"/>
    <w:multiLevelType w:val="hybridMultilevel"/>
    <w:tmpl w:val="BF4EABBA"/>
    <w:lvl w:ilvl="0" w:tplc="137AB0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313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B4FDB"/>
    <w:multiLevelType w:val="hybridMultilevel"/>
    <w:tmpl w:val="9E5CE132"/>
    <w:lvl w:ilvl="0" w:tplc="F0966FE2">
      <w:numFmt w:val="bullet"/>
      <w:lvlText w:val="■"/>
      <w:lvlJc w:val="left"/>
      <w:pPr>
        <w:ind w:left="459" w:hanging="181"/>
      </w:pPr>
      <w:rPr>
        <w:rFonts w:ascii="Arial" w:eastAsia="Arial" w:hAnsi="Arial" w:cs="Arial" w:hint="default"/>
        <w:color w:val="7E7E7E"/>
        <w:w w:val="94"/>
        <w:sz w:val="22"/>
        <w:szCs w:val="22"/>
        <w:lang w:val="fr-FR" w:eastAsia="en-US" w:bidi="ar-SA"/>
      </w:rPr>
    </w:lvl>
    <w:lvl w:ilvl="1" w:tplc="94C60E34">
      <w:numFmt w:val="bullet"/>
      <w:lvlText w:val="•"/>
      <w:lvlJc w:val="left"/>
      <w:pPr>
        <w:ind w:left="455" w:hanging="136"/>
      </w:pPr>
      <w:rPr>
        <w:rFonts w:hint="default"/>
        <w:w w:val="109"/>
        <w:lang w:val="fr-FR" w:eastAsia="en-US" w:bidi="ar-SA"/>
      </w:rPr>
    </w:lvl>
    <w:lvl w:ilvl="2" w:tplc="2D24461C">
      <w:numFmt w:val="bullet"/>
      <w:lvlText w:val="•"/>
      <w:lvlJc w:val="left"/>
      <w:pPr>
        <w:ind w:left="1149" w:hanging="136"/>
      </w:pPr>
      <w:rPr>
        <w:rFonts w:hint="default"/>
        <w:lang w:val="fr-FR" w:eastAsia="en-US" w:bidi="ar-SA"/>
      </w:rPr>
    </w:lvl>
    <w:lvl w:ilvl="3" w:tplc="2898A1F0">
      <w:numFmt w:val="bullet"/>
      <w:lvlText w:val="•"/>
      <w:lvlJc w:val="left"/>
      <w:pPr>
        <w:ind w:left="1494" w:hanging="136"/>
      </w:pPr>
      <w:rPr>
        <w:rFonts w:hint="default"/>
        <w:lang w:val="fr-FR" w:eastAsia="en-US" w:bidi="ar-SA"/>
      </w:rPr>
    </w:lvl>
    <w:lvl w:ilvl="4" w:tplc="162E5194">
      <w:numFmt w:val="bullet"/>
      <w:lvlText w:val="•"/>
      <w:lvlJc w:val="left"/>
      <w:pPr>
        <w:ind w:left="1839" w:hanging="136"/>
      </w:pPr>
      <w:rPr>
        <w:rFonts w:hint="default"/>
        <w:lang w:val="fr-FR" w:eastAsia="en-US" w:bidi="ar-SA"/>
      </w:rPr>
    </w:lvl>
    <w:lvl w:ilvl="5" w:tplc="EAFC73F6">
      <w:numFmt w:val="bullet"/>
      <w:lvlText w:val="•"/>
      <w:lvlJc w:val="left"/>
      <w:pPr>
        <w:ind w:left="2184" w:hanging="136"/>
      </w:pPr>
      <w:rPr>
        <w:rFonts w:hint="default"/>
        <w:lang w:val="fr-FR" w:eastAsia="en-US" w:bidi="ar-SA"/>
      </w:rPr>
    </w:lvl>
    <w:lvl w:ilvl="6" w:tplc="0CA44E70">
      <w:numFmt w:val="bullet"/>
      <w:lvlText w:val="•"/>
      <w:lvlJc w:val="left"/>
      <w:pPr>
        <w:ind w:left="2528" w:hanging="136"/>
      </w:pPr>
      <w:rPr>
        <w:rFonts w:hint="default"/>
        <w:lang w:val="fr-FR" w:eastAsia="en-US" w:bidi="ar-SA"/>
      </w:rPr>
    </w:lvl>
    <w:lvl w:ilvl="7" w:tplc="964E9DB2">
      <w:numFmt w:val="bullet"/>
      <w:lvlText w:val="•"/>
      <w:lvlJc w:val="left"/>
      <w:pPr>
        <w:ind w:left="2873" w:hanging="136"/>
      </w:pPr>
      <w:rPr>
        <w:rFonts w:hint="default"/>
        <w:lang w:val="fr-FR" w:eastAsia="en-US" w:bidi="ar-SA"/>
      </w:rPr>
    </w:lvl>
    <w:lvl w:ilvl="8" w:tplc="557AC264">
      <w:numFmt w:val="bullet"/>
      <w:lvlText w:val="•"/>
      <w:lvlJc w:val="left"/>
      <w:pPr>
        <w:ind w:left="3218" w:hanging="136"/>
      </w:pPr>
      <w:rPr>
        <w:rFonts w:hint="default"/>
        <w:lang w:val="fr-FR" w:eastAsia="en-US" w:bidi="ar-SA"/>
      </w:rPr>
    </w:lvl>
  </w:abstractNum>
  <w:abstractNum w:abstractNumId="11">
    <w:nsid w:val="6A65027D"/>
    <w:multiLevelType w:val="hybridMultilevel"/>
    <w:tmpl w:val="3028C63E"/>
    <w:lvl w:ilvl="0" w:tplc="BE78B82A">
      <w:numFmt w:val="bullet"/>
      <w:lvlText w:val="•"/>
      <w:lvlJc w:val="left"/>
      <w:pPr>
        <w:ind w:left="1063" w:hanging="571"/>
      </w:pPr>
      <w:rPr>
        <w:rFonts w:ascii="Times New Roman" w:eastAsia="Times New Roman" w:hAnsi="Times New Roman" w:cs="Times New Roman" w:hint="default"/>
        <w:color w:val="2A2A2A"/>
        <w:w w:val="97"/>
        <w:sz w:val="26"/>
        <w:szCs w:val="26"/>
        <w:lang w:val="fr-FR" w:eastAsia="en-US" w:bidi="ar-SA"/>
      </w:rPr>
    </w:lvl>
    <w:lvl w:ilvl="1" w:tplc="BD248F10">
      <w:numFmt w:val="bullet"/>
      <w:lvlText w:val="•"/>
      <w:lvlJc w:val="left"/>
      <w:pPr>
        <w:ind w:left="1943" w:hanging="571"/>
      </w:pPr>
      <w:rPr>
        <w:rFonts w:hint="default"/>
        <w:lang w:val="fr-FR" w:eastAsia="en-US" w:bidi="ar-SA"/>
      </w:rPr>
    </w:lvl>
    <w:lvl w:ilvl="2" w:tplc="0338FACE">
      <w:numFmt w:val="bullet"/>
      <w:lvlText w:val="•"/>
      <w:lvlJc w:val="left"/>
      <w:pPr>
        <w:ind w:left="2826" w:hanging="571"/>
      </w:pPr>
      <w:rPr>
        <w:rFonts w:hint="default"/>
        <w:lang w:val="fr-FR" w:eastAsia="en-US" w:bidi="ar-SA"/>
      </w:rPr>
    </w:lvl>
    <w:lvl w:ilvl="3" w:tplc="72940772">
      <w:numFmt w:val="bullet"/>
      <w:lvlText w:val="•"/>
      <w:lvlJc w:val="left"/>
      <w:pPr>
        <w:ind w:left="3709" w:hanging="571"/>
      </w:pPr>
      <w:rPr>
        <w:rFonts w:hint="default"/>
        <w:lang w:val="fr-FR" w:eastAsia="en-US" w:bidi="ar-SA"/>
      </w:rPr>
    </w:lvl>
    <w:lvl w:ilvl="4" w:tplc="F6F0DBAE">
      <w:numFmt w:val="bullet"/>
      <w:lvlText w:val="•"/>
      <w:lvlJc w:val="left"/>
      <w:pPr>
        <w:ind w:left="4592" w:hanging="571"/>
      </w:pPr>
      <w:rPr>
        <w:rFonts w:hint="default"/>
        <w:lang w:val="fr-FR" w:eastAsia="en-US" w:bidi="ar-SA"/>
      </w:rPr>
    </w:lvl>
    <w:lvl w:ilvl="5" w:tplc="3BF452E2">
      <w:numFmt w:val="bullet"/>
      <w:lvlText w:val="•"/>
      <w:lvlJc w:val="left"/>
      <w:pPr>
        <w:ind w:left="5475" w:hanging="571"/>
      </w:pPr>
      <w:rPr>
        <w:rFonts w:hint="default"/>
        <w:lang w:val="fr-FR" w:eastAsia="en-US" w:bidi="ar-SA"/>
      </w:rPr>
    </w:lvl>
    <w:lvl w:ilvl="6" w:tplc="0D42DA1E">
      <w:numFmt w:val="bullet"/>
      <w:lvlText w:val="•"/>
      <w:lvlJc w:val="left"/>
      <w:pPr>
        <w:ind w:left="6358" w:hanging="571"/>
      </w:pPr>
      <w:rPr>
        <w:rFonts w:hint="default"/>
        <w:lang w:val="fr-FR" w:eastAsia="en-US" w:bidi="ar-SA"/>
      </w:rPr>
    </w:lvl>
    <w:lvl w:ilvl="7" w:tplc="2CC8849C">
      <w:numFmt w:val="bullet"/>
      <w:lvlText w:val="•"/>
      <w:lvlJc w:val="left"/>
      <w:pPr>
        <w:ind w:left="7241" w:hanging="571"/>
      </w:pPr>
      <w:rPr>
        <w:rFonts w:hint="default"/>
        <w:lang w:val="fr-FR" w:eastAsia="en-US" w:bidi="ar-SA"/>
      </w:rPr>
    </w:lvl>
    <w:lvl w:ilvl="8" w:tplc="CE0079AE">
      <w:numFmt w:val="bullet"/>
      <w:lvlText w:val="•"/>
      <w:lvlJc w:val="left"/>
      <w:pPr>
        <w:ind w:left="8124" w:hanging="571"/>
      </w:pPr>
      <w:rPr>
        <w:rFonts w:hint="default"/>
        <w:lang w:val="fr-FR" w:eastAsia="en-US" w:bidi="ar-SA"/>
      </w:rPr>
    </w:lvl>
  </w:abstractNum>
  <w:abstractNum w:abstractNumId="12">
    <w:nsid w:val="7A6A10C9"/>
    <w:multiLevelType w:val="hybridMultilevel"/>
    <w:tmpl w:val="44701144"/>
    <w:lvl w:ilvl="0" w:tplc="D7A6B7AC">
      <w:start w:val="19"/>
      <w:numFmt w:val="lowerLetter"/>
      <w:lvlText w:val="%1"/>
      <w:lvlJc w:val="left"/>
      <w:pPr>
        <w:ind w:left="1060" w:hanging="566"/>
      </w:pPr>
      <w:rPr>
        <w:rFonts w:hint="default"/>
        <w:w w:val="89"/>
        <w:lang w:val="fr-FR" w:eastAsia="en-US" w:bidi="ar-SA"/>
      </w:rPr>
    </w:lvl>
    <w:lvl w:ilvl="1" w:tplc="DB3E72A0">
      <w:start w:val="1"/>
      <w:numFmt w:val="upperLetter"/>
      <w:lvlText w:val="%2."/>
      <w:lvlJc w:val="left"/>
      <w:pPr>
        <w:ind w:left="1795" w:hanging="731"/>
      </w:pPr>
      <w:rPr>
        <w:rFonts w:ascii="Arial" w:eastAsia="Arial" w:hAnsi="Arial" w:cs="Arial" w:hint="default"/>
        <w:color w:val="808080"/>
        <w:spacing w:val="-1"/>
        <w:w w:val="98"/>
        <w:sz w:val="38"/>
        <w:szCs w:val="38"/>
        <w:lang w:val="fr-FR" w:eastAsia="en-US" w:bidi="ar-SA"/>
      </w:rPr>
    </w:lvl>
    <w:lvl w:ilvl="2" w:tplc="C7720292">
      <w:numFmt w:val="bullet"/>
      <w:lvlText w:val="•"/>
      <w:lvlJc w:val="left"/>
      <w:pPr>
        <w:ind w:left="1800" w:hanging="731"/>
      </w:pPr>
      <w:rPr>
        <w:rFonts w:hint="default"/>
        <w:lang w:val="fr-FR" w:eastAsia="en-US" w:bidi="ar-SA"/>
      </w:rPr>
    </w:lvl>
    <w:lvl w:ilvl="3" w:tplc="00CCE8C6">
      <w:numFmt w:val="bullet"/>
      <w:lvlText w:val="•"/>
      <w:lvlJc w:val="left"/>
      <w:pPr>
        <w:ind w:left="2811" w:hanging="731"/>
      </w:pPr>
      <w:rPr>
        <w:rFonts w:hint="default"/>
        <w:lang w:val="fr-FR" w:eastAsia="en-US" w:bidi="ar-SA"/>
      </w:rPr>
    </w:lvl>
    <w:lvl w:ilvl="4" w:tplc="A19EA516">
      <w:numFmt w:val="bullet"/>
      <w:lvlText w:val="•"/>
      <w:lvlJc w:val="left"/>
      <w:pPr>
        <w:ind w:left="3822" w:hanging="731"/>
      </w:pPr>
      <w:rPr>
        <w:rFonts w:hint="default"/>
        <w:lang w:val="fr-FR" w:eastAsia="en-US" w:bidi="ar-SA"/>
      </w:rPr>
    </w:lvl>
    <w:lvl w:ilvl="5" w:tplc="E5AA427C">
      <w:numFmt w:val="bullet"/>
      <w:lvlText w:val="•"/>
      <w:lvlJc w:val="left"/>
      <w:pPr>
        <w:ind w:left="4833" w:hanging="731"/>
      </w:pPr>
      <w:rPr>
        <w:rFonts w:hint="default"/>
        <w:lang w:val="fr-FR" w:eastAsia="en-US" w:bidi="ar-SA"/>
      </w:rPr>
    </w:lvl>
    <w:lvl w:ilvl="6" w:tplc="1744D352">
      <w:numFmt w:val="bullet"/>
      <w:lvlText w:val="•"/>
      <w:lvlJc w:val="left"/>
      <w:pPr>
        <w:ind w:left="5845" w:hanging="731"/>
      </w:pPr>
      <w:rPr>
        <w:rFonts w:hint="default"/>
        <w:lang w:val="fr-FR" w:eastAsia="en-US" w:bidi="ar-SA"/>
      </w:rPr>
    </w:lvl>
    <w:lvl w:ilvl="7" w:tplc="893C6000">
      <w:numFmt w:val="bullet"/>
      <w:lvlText w:val="•"/>
      <w:lvlJc w:val="left"/>
      <w:pPr>
        <w:ind w:left="6856" w:hanging="731"/>
      </w:pPr>
      <w:rPr>
        <w:rFonts w:hint="default"/>
        <w:lang w:val="fr-FR" w:eastAsia="en-US" w:bidi="ar-SA"/>
      </w:rPr>
    </w:lvl>
    <w:lvl w:ilvl="8" w:tplc="7344754A">
      <w:numFmt w:val="bullet"/>
      <w:lvlText w:val="•"/>
      <w:lvlJc w:val="left"/>
      <w:pPr>
        <w:ind w:left="7867" w:hanging="731"/>
      </w:pPr>
      <w:rPr>
        <w:rFonts w:hint="default"/>
        <w:lang w:val="fr-FR" w:eastAsia="en-US" w:bidi="ar-SA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6E"/>
    <w:rsid w:val="00070ACF"/>
    <w:rsid w:val="00084FBA"/>
    <w:rsid w:val="00087222"/>
    <w:rsid w:val="0015283A"/>
    <w:rsid w:val="00282201"/>
    <w:rsid w:val="0038186E"/>
    <w:rsid w:val="00386A1A"/>
    <w:rsid w:val="00395421"/>
    <w:rsid w:val="003B7B0B"/>
    <w:rsid w:val="003D5E9B"/>
    <w:rsid w:val="003E1A95"/>
    <w:rsid w:val="00472644"/>
    <w:rsid w:val="005637A9"/>
    <w:rsid w:val="00580D21"/>
    <w:rsid w:val="005C414B"/>
    <w:rsid w:val="00777B9E"/>
    <w:rsid w:val="007F43BA"/>
    <w:rsid w:val="00816441"/>
    <w:rsid w:val="008D56C0"/>
    <w:rsid w:val="009871D5"/>
    <w:rsid w:val="009902ED"/>
    <w:rsid w:val="009A02DA"/>
    <w:rsid w:val="009A2E19"/>
    <w:rsid w:val="009D4E78"/>
    <w:rsid w:val="00B05F0D"/>
    <w:rsid w:val="00B67A8B"/>
    <w:rsid w:val="00C3373F"/>
    <w:rsid w:val="00CB7817"/>
    <w:rsid w:val="00CD3EDD"/>
    <w:rsid w:val="00D4481F"/>
    <w:rsid w:val="00D6175B"/>
    <w:rsid w:val="00D919ED"/>
    <w:rsid w:val="00DF143E"/>
    <w:rsid w:val="00E03090"/>
    <w:rsid w:val="00E27F75"/>
    <w:rsid w:val="00E32C39"/>
    <w:rsid w:val="00E42E7D"/>
    <w:rsid w:val="00ED4E99"/>
    <w:rsid w:val="00F53632"/>
    <w:rsid w:val="00F75164"/>
    <w:rsid w:val="00FB1EE1"/>
    <w:rsid w:val="00FC1E56"/>
    <w:rsid w:val="00FD3797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5024B4-C6B5-418B-B9C1-037E611B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67"/>
      <w:outlineLvl w:val="0"/>
    </w:pPr>
    <w:rPr>
      <w:rFonts w:ascii="Arial" w:eastAsia="Arial" w:hAnsi="Arial" w:cs="Arial"/>
      <w:sz w:val="44"/>
      <w:szCs w:val="44"/>
    </w:rPr>
  </w:style>
  <w:style w:type="paragraph" w:styleId="Titre2">
    <w:name w:val="heading 2"/>
    <w:basedOn w:val="Normal"/>
    <w:uiPriority w:val="1"/>
    <w:qFormat/>
    <w:pPr>
      <w:ind w:left="552"/>
      <w:outlineLvl w:val="1"/>
    </w:pPr>
    <w:rPr>
      <w:rFonts w:ascii="Arial" w:eastAsia="Arial" w:hAnsi="Arial" w:cs="Arial"/>
      <w:sz w:val="42"/>
      <w:szCs w:val="42"/>
    </w:rPr>
  </w:style>
  <w:style w:type="paragraph" w:styleId="Titre3">
    <w:name w:val="heading 3"/>
    <w:basedOn w:val="Normal"/>
    <w:uiPriority w:val="1"/>
    <w:qFormat/>
    <w:pPr>
      <w:ind w:left="1791" w:hanging="736"/>
      <w:outlineLvl w:val="2"/>
    </w:pPr>
    <w:rPr>
      <w:rFonts w:ascii="Arial" w:eastAsia="Arial" w:hAnsi="Arial" w:cs="Arial"/>
      <w:sz w:val="41"/>
      <w:szCs w:val="41"/>
    </w:rPr>
  </w:style>
  <w:style w:type="paragraph" w:styleId="Titre4">
    <w:name w:val="heading 4"/>
    <w:basedOn w:val="Normal"/>
    <w:uiPriority w:val="1"/>
    <w:qFormat/>
    <w:pPr>
      <w:ind w:left="80"/>
      <w:outlineLvl w:val="3"/>
    </w:pPr>
    <w:rPr>
      <w:rFonts w:ascii="Arial" w:eastAsia="Arial" w:hAnsi="Arial" w:cs="Arial"/>
      <w:sz w:val="38"/>
      <w:szCs w:val="38"/>
    </w:rPr>
  </w:style>
  <w:style w:type="paragraph" w:styleId="Titre5">
    <w:name w:val="heading 5"/>
    <w:basedOn w:val="Normal"/>
    <w:uiPriority w:val="1"/>
    <w:qFormat/>
    <w:pPr>
      <w:ind w:left="130"/>
      <w:outlineLvl w:val="4"/>
    </w:pPr>
    <w:rPr>
      <w:rFonts w:ascii="Arial" w:eastAsia="Arial" w:hAnsi="Arial" w:cs="Arial"/>
      <w:sz w:val="37"/>
      <w:szCs w:val="37"/>
    </w:rPr>
  </w:style>
  <w:style w:type="paragraph" w:styleId="Titre6">
    <w:name w:val="heading 6"/>
    <w:basedOn w:val="Normal"/>
    <w:uiPriority w:val="1"/>
    <w:qFormat/>
    <w:pPr>
      <w:ind w:left="825"/>
      <w:outlineLvl w:val="5"/>
    </w:pPr>
    <w:rPr>
      <w:rFonts w:ascii="Arial" w:eastAsia="Arial" w:hAnsi="Arial" w:cs="Arial"/>
      <w:sz w:val="36"/>
      <w:szCs w:val="36"/>
    </w:rPr>
  </w:style>
  <w:style w:type="paragraph" w:styleId="Titre7">
    <w:name w:val="heading 7"/>
    <w:basedOn w:val="Normal"/>
    <w:uiPriority w:val="1"/>
    <w:qFormat/>
    <w:pPr>
      <w:ind w:left="125"/>
      <w:jc w:val="both"/>
      <w:outlineLvl w:val="6"/>
    </w:pPr>
    <w:rPr>
      <w:rFonts w:ascii="Arial" w:eastAsia="Arial" w:hAnsi="Arial" w:cs="Arial"/>
      <w:sz w:val="35"/>
      <w:szCs w:val="35"/>
    </w:rPr>
  </w:style>
  <w:style w:type="paragraph" w:styleId="Titre8">
    <w:name w:val="heading 8"/>
    <w:basedOn w:val="Normal"/>
    <w:uiPriority w:val="1"/>
    <w:qFormat/>
    <w:pPr>
      <w:spacing w:before="25"/>
      <w:ind w:left="1781"/>
      <w:outlineLvl w:val="7"/>
    </w:pPr>
    <w:rPr>
      <w:rFonts w:ascii="Arial" w:eastAsia="Arial" w:hAnsi="Arial" w:cs="Arial"/>
      <w:sz w:val="34"/>
      <w:szCs w:val="34"/>
    </w:rPr>
  </w:style>
  <w:style w:type="paragraph" w:styleId="Titre9">
    <w:name w:val="heading 9"/>
    <w:basedOn w:val="Normal"/>
    <w:uiPriority w:val="1"/>
    <w:qFormat/>
    <w:pPr>
      <w:ind w:left="1330" w:hanging="27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"/>
    <w:qFormat/>
    <w:pPr>
      <w:spacing w:before="216"/>
      <w:ind w:left="2370" w:right="898" w:firstLine="661"/>
    </w:pPr>
    <w:rPr>
      <w:rFonts w:ascii="Arial" w:eastAsia="Arial" w:hAnsi="Arial" w:cs="Arial"/>
      <w:sz w:val="91"/>
      <w:szCs w:val="91"/>
    </w:rPr>
  </w:style>
  <w:style w:type="paragraph" w:styleId="Paragraphedeliste">
    <w:name w:val="List Paragraph"/>
    <w:basedOn w:val="Normal"/>
    <w:uiPriority w:val="1"/>
    <w:qFormat/>
    <w:pPr>
      <w:ind w:left="578" w:hanging="137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709"/>
      <w:jc w:val="center"/>
    </w:pPr>
  </w:style>
  <w:style w:type="paragraph" w:styleId="En-tte">
    <w:name w:val="header"/>
    <w:basedOn w:val="Normal"/>
    <w:link w:val="En-tteCar"/>
    <w:uiPriority w:val="99"/>
    <w:unhideWhenUsed/>
    <w:rsid w:val="00FD37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379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D37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3797"/>
    <w:rPr>
      <w:rFonts w:ascii="Times New Roman" w:eastAsia="Times New Roman" w:hAnsi="Times New Roman" w:cs="Times New Roman"/>
      <w:lang w:val="fr-FR"/>
    </w:rPr>
  </w:style>
  <w:style w:type="character" w:styleId="Textedelespacerserv">
    <w:name w:val="Placeholder Text"/>
    <w:basedOn w:val="Policepardfaut"/>
    <w:uiPriority w:val="99"/>
    <w:semiHidden/>
    <w:rsid w:val="00777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1894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Utilisateur Windows</cp:lastModifiedBy>
  <cp:revision>6</cp:revision>
  <dcterms:created xsi:type="dcterms:W3CDTF">2022-10-10T12:45:00Z</dcterms:created>
  <dcterms:modified xsi:type="dcterms:W3CDTF">2022-10-11T22:31:00Z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2016-05-26T00:00:00Z</vt:filetime>
  </property>
  <property fmtid="{D5CDD505-2E9C-101B-9397-08002B2CF9AE}" pid="3" name="LastSaved">
    <vt:filetime>2022-09-26T00:00:00Z</vt:filetime>
  </property>
</Properties>
</file>