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17AA" w:rsidRPr="00A77CC1" w:rsidRDefault="00A77CC1" w:rsidP="006C17AA">
      <w:pPr>
        <w:pBdr>
          <w:left w:val="single" w:sz="12" w:space="9" w:color="5B9BD5" w:themeColor="accent1"/>
        </w:pBdr>
        <w:spacing w:after="0"/>
        <w:rPr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118745" distB="118745" distL="114300" distR="114300" simplePos="0" relativeHeight="251666432" behindDoc="0" locked="0" layoutInCell="0" allowOverlap="1" wp14:anchorId="1A678CDC" wp14:editId="11939A95">
                <wp:simplePos x="0" y="0"/>
                <wp:positionH relativeFrom="column">
                  <wp:posOffset>-284026</wp:posOffset>
                </wp:positionH>
                <wp:positionV relativeFrom="paragraph">
                  <wp:posOffset>1902822</wp:posOffset>
                </wp:positionV>
                <wp:extent cx="3657600" cy="947420"/>
                <wp:effectExtent l="0" t="0" r="0" b="0"/>
                <wp:wrapSquare wrapText="bothSides"/>
                <wp:docPr id="69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94742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:rsidR="006C17AA" w:rsidRPr="006C17AA" w:rsidRDefault="006C17AA" w:rsidP="006C17AA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2E74B5" w:themeColor="accent1" w:themeShade="BF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2E74B5" w:themeColor="accent1" w:themeShade="BF"/>
                                <w:sz w:val="40"/>
                                <w:szCs w:val="40"/>
                              </w:rPr>
                              <w:t xml:space="preserve">CAS USER  </w:t>
                            </w:r>
                            <w:r w:rsidR="00A77CC1">
                              <w:rPr>
                                <w:i/>
                                <w:iCs/>
                                <w:color w:val="2E74B5" w:themeColor="accent1" w:themeShade="BF"/>
                                <w:sz w:val="40"/>
                                <w:szCs w:val="40"/>
                              </w:rPr>
                              <w:t xml:space="preserve"> :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59400</wp14:pctWidth>
                </wp14:sizeRelH>
                <wp14:sizeRelV relativeFrom="page">
                  <wp14:pctHeight>20000</wp14:pctHeight>
                </wp14:sizeRelV>
              </wp:anchor>
            </w:drawing>
          </mc:Choice>
          <mc:Fallback>
            <w:pict>
              <v:shapetype w14:anchorId="1A678CDC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22.35pt;margin-top:149.85pt;width:4in;height:74.6pt;z-index:251666432;visibility:visible;mso-wrap-style:square;mso-width-percent:594;mso-height-percent:200;mso-wrap-distance-left:9pt;mso-wrap-distance-top:9.35pt;mso-wrap-distance-right:9pt;mso-wrap-distance-bottom:9.35pt;mso-position-horizontal:absolute;mso-position-horizontal-relative:text;mso-position-vertical:absolute;mso-position-vertical-relative:text;mso-width-percent:594;mso-height-percent:20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" o:allowincell="f" filled="f" stroked="f">
                <v:textbox style="mso-fit-shape-to-text:t">
                  <w:txbxContent>
                    <w:p w:rsidR="006C17AA" w:rsidRPr="006C17AA" w:rsidRDefault="006C17AA" w:rsidP="006C17AA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i/>
                          <w:iCs/>
                          <w:color w:val="2E74B5" w:themeColor="accent1" w:themeShade="BF"/>
                          <w:sz w:val="40"/>
                          <w:szCs w:val="40"/>
                        </w:rPr>
                      </w:pPr>
                      <w:r>
                        <w:rPr>
                          <w:i/>
                          <w:iCs/>
                          <w:color w:val="2E74B5" w:themeColor="accent1" w:themeShade="BF"/>
                          <w:sz w:val="40"/>
                          <w:szCs w:val="40"/>
                        </w:rPr>
                        <w:t xml:space="preserve">CAS USER  </w:t>
                      </w:r>
                      <w:r w:rsidR="00A77CC1">
                        <w:rPr>
                          <w:i/>
                          <w:iCs/>
                          <w:color w:val="2E74B5" w:themeColor="accent1" w:themeShade="BF"/>
                          <w:sz w:val="40"/>
                          <w:szCs w:val="40"/>
                        </w:rPr>
                        <w:t xml:space="preserve"> 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69E049E" wp14:editId="57240DF8">
                <wp:simplePos x="0" y="0"/>
                <wp:positionH relativeFrom="column">
                  <wp:posOffset>-159566</wp:posOffset>
                </wp:positionH>
                <wp:positionV relativeFrom="paragraph">
                  <wp:posOffset>939891</wp:posOffset>
                </wp:positionV>
                <wp:extent cx="6564085" cy="674914"/>
                <wp:effectExtent l="0" t="0" r="27305" b="1143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4085" cy="6749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7CC1" w:rsidRPr="00A77CC1" w:rsidRDefault="00A77CC1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A77CC1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MODIFICATION DES DIAGRAMES DE CAS D’UTILISATION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E049E" id="_x0000_s1027" type="#_x0000_t202" style="position:absolute;margin-left:-12.55pt;margin-top:74pt;width:516.85pt;height:53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" fillcolor="white [3201]" strokeweight=".5pt">
                <v:textbox>
                  <w:txbxContent>
                    <w:p w:rsidR="00A77CC1" w:rsidRPr="00A77CC1" w:rsidRDefault="00A77CC1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 xml:space="preserve"> </w:t>
                      </w:r>
                      <w:r w:rsidRPr="00A77CC1">
                        <w:rPr>
                          <w:b/>
                          <w:bCs/>
                          <w:sz w:val="40"/>
                          <w:szCs w:val="40"/>
                        </w:rPr>
                        <w:t xml:space="preserve">MODIFICATION DES DIAGRAMES DE CAS D’UTILISATION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 wp14:anchorId="1D38C481" wp14:editId="25D74170">
            <wp:simplePos x="0" y="0"/>
            <wp:positionH relativeFrom="margin">
              <wp:align>right</wp:align>
            </wp:positionH>
            <wp:positionV relativeFrom="paragraph">
              <wp:posOffset>-94524</wp:posOffset>
            </wp:positionV>
            <wp:extent cx="1531620" cy="591820"/>
            <wp:effectExtent l="0" t="0" r="0" b="0"/>
            <wp:wrapNone/>
            <wp:docPr id="1" name="Picture 2" descr="Honoris United Universities – The 1st Pan-African private higher education  net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noris United Universities – The 1st Pan-African private higher education  network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5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5313">
        <w:rPr>
          <w:rFonts w:asciiTheme="majorBidi" w:hAnsiTheme="majorBidi"/>
          <w:b/>
          <w:bCs/>
          <w:noProof/>
          <w:lang w:eastAsia="fr-FR"/>
        </w:rPr>
        <w:drawing>
          <wp:anchor distT="0" distB="0" distL="114300" distR="114300" simplePos="0" relativeHeight="251659264" behindDoc="1" locked="0" layoutInCell="1" allowOverlap="1" wp14:anchorId="4DF61E7C" wp14:editId="75FC48BF">
            <wp:simplePos x="0" y="0"/>
            <wp:positionH relativeFrom="margin">
              <wp:posOffset>-238941</wp:posOffset>
            </wp:positionH>
            <wp:positionV relativeFrom="paragraph">
              <wp:posOffset>0</wp:posOffset>
            </wp:positionV>
            <wp:extent cx="2385060" cy="520489"/>
            <wp:effectExtent l="0" t="0" r="0" b="0"/>
            <wp:wrapNone/>
            <wp:docPr id="25" name="Image 2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52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17AA">
        <w:rPr>
          <w:i/>
          <w:iCs/>
          <w:color w:val="2E74B5" w:themeColor="accent1" w:themeShade="BF"/>
          <w:sz w:val="40"/>
          <w:szCs w:val="40"/>
        </w:rPr>
        <w:t xml:space="preserve">: </w:t>
      </w:r>
    </w:p>
    <w:p w:rsidR="006C17AA" w:rsidRDefault="006C17AA"/>
    <w:p w:rsidR="006C17AA" w:rsidRDefault="006C17AA"/>
    <w:p w:rsidR="006C17AA" w:rsidRDefault="006C17AA"/>
    <w:p w:rsidR="006C17AA" w:rsidRDefault="006C17AA"/>
    <w:p w:rsidR="006C17AA" w:rsidRDefault="006C17AA"/>
    <w:p w:rsidR="006C17AA" w:rsidRDefault="006C17AA"/>
    <w:p w:rsidR="006C17AA" w:rsidRDefault="006C17AA"/>
    <w:p w:rsidR="006C17AA" w:rsidRDefault="006C17AA"/>
    <w:p w:rsidR="006C17AA" w:rsidRDefault="006C17AA"/>
    <w:p w:rsidR="006C17AA" w:rsidRDefault="006C17AA"/>
    <w:p w:rsidR="006C17AA" w:rsidRDefault="006C17AA">
      <w:r w:rsidRPr="00A77CC1">
        <w:drawing>
          <wp:inline distT="0" distB="0" distL="0" distR="0" wp14:anchorId="01A0EDE1" wp14:editId="15D27CB9">
            <wp:extent cx="6499860" cy="442685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44623" cy="445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7AA" w:rsidRDefault="006C17AA" w:rsidP="006C17AA">
      <w:r w:rsidRPr="006C17AA">
        <w:rPr>
          <w:i/>
          <w:iCs/>
          <w:noProof/>
          <w:color w:val="2E74B5" w:themeColor="accent1" w:themeShade="BF"/>
          <w:sz w:val="40"/>
          <w:szCs w:val="40"/>
        </w:rPr>
        <w:lastRenderedPageBreak/>
        <mc:AlternateContent>
          <mc:Choice Requires="wps">
            <w:drawing>
              <wp:anchor distT="118745" distB="118745" distL="114300" distR="114300" simplePos="0" relativeHeight="251668480" behindDoc="0" locked="0" layoutInCell="0" allowOverlap="1" wp14:anchorId="282DE96D" wp14:editId="0460BD5D">
                <wp:simplePos x="0" y="0"/>
                <wp:positionH relativeFrom="column">
                  <wp:posOffset>-163195</wp:posOffset>
                </wp:positionH>
                <wp:positionV relativeFrom="paragraph">
                  <wp:posOffset>0</wp:posOffset>
                </wp:positionV>
                <wp:extent cx="3657600" cy="947420"/>
                <wp:effectExtent l="0" t="0" r="0" b="0"/>
                <wp:wrapSquare wrapText="bothSides"/>
                <wp:docPr id="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94742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:rsidR="006C17AA" w:rsidRPr="006C17AA" w:rsidRDefault="006C17AA" w:rsidP="006C17AA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2E74B5" w:themeColor="accent1" w:themeShade="BF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2E74B5" w:themeColor="accent1" w:themeShade="BF"/>
                                <w:sz w:val="52"/>
                                <w:szCs w:val="52"/>
                              </w:rPr>
                              <w:t xml:space="preserve">CAS AGENT  </w:t>
                            </w:r>
                            <w:r w:rsidRPr="006C17AA">
                              <w:rPr>
                                <w:i/>
                                <w:iCs/>
                                <w:color w:val="2E74B5" w:themeColor="accent1" w:themeShade="BF"/>
                                <w:sz w:val="52"/>
                                <w:szCs w:val="52"/>
                              </w:rPr>
                              <w:t> 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59400</wp14:pctWidth>
                </wp14:sizeRelH>
                <wp14:sizeRelV relativeFrom="page">
                  <wp14:pctHeight>20000</wp14:pctHeight>
                </wp14:sizeRelV>
              </wp:anchor>
            </w:drawing>
          </mc:Choice>
          <mc:Fallback>
            <w:pict>
              <v:shape w14:anchorId="282DE96D" id="_x0000_s1028" type="#_x0000_t202" style="position:absolute;margin-left:-12.85pt;margin-top:0;width:4in;height:74.6pt;z-index:251668480;visibility:visible;mso-wrap-style:square;mso-width-percent:594;mso-height-percent:200;mso-wrap-distance-left:9pt;mso-wrap-distance-top:9.35pt;mso-wrap-distance-right:9pt;mso-wrap-distance-bottom:9.35pt;mso-position-horizontal:absolute;mso-position-horizontal-relative:text;mso-position-vertical:absolute;mso-position-vertical-relative:text;mso-width-percent:594;mso-height-percent:20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" o:allowincell="f" filled="f" stroked="f">
                <v:textbox style="mso-fit-shape-to-text:t">
                  <w:txbxContent>
                    <w:p w:rsidR="006C17AA" w:rsidRPr="006C17AA" w:rsidRDefault="006C17AA" w:rsidP="006C17AA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i/>
                          <w:iCs/>
                          <w:color w:val="2E74B5" w:themeColor="accent1" w:themeShade="BF"/>
                          <w:sz w:val="52"/>
                          <w:szCs w:val="52"/>
                        </w:rPr>
                      </w:pPr>
                      <w:r>
                        <w:rPr>
                          <w:i/>
                          <w:iCs/>
                          <w:color w:val="2E74B5" w:themeColor="accent1" w:themeShade="BF"/>
                          <w:sz w:val="52"/>
                          <w:szCs w:val="52"/>
                        </w:rPr>
                        <w:t xml:space="preserve">CAS AGENT  </w:t>
                      </w:r>
                      <w:r w:rsidRPr="006C17AA">
                        <w:rPr>
                          <w:i/>
                          <w:iCs/>
                          <w:color w:val="2E74B5" w:themeColor="accent1" w:themeShade="BF"/>
                          <w:sz w:val="52"/>
                          <w:szCs w:val="52"/>
                        </w:rPr>
                        <w:t> 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C17AA">
        <w:drawing>
          <wp:inline distT="0" distB="0" distL="0" distR="0" wp14:anchorId="40F1695E" wp14:editId="08640BED">
            <wp:extent cx="5759684" cy="2987040"/>
            <wp:effectExtent l="0" t="0" r="0" b="381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7038" cy="299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661" w:rsidRDefault="000B6661" w:rsidP="006C17AA"/>
    <w:p w:rsidR="006C17AA" w:rsidRDefault="006C17AA" w:rsidP="006C17AA">
      <w:r w:rsidRPr="006C17AA">
        <w:rPr>
          <w:i/>
          <w:iCs/>
          <w:noProof/>
          <w:color w:val="2E74B5" w:themeColor="accent1" w:themeShade="BF"/>
          <w:sz w:val="40"/>
          <w:szCs w:val="40"/>
        </w:rPr>
        <mc:AlternateContent>
          <mc:Choice Requires="wps">
            <w:drawing>
              <wp:anchor distT="118745" distB="118745" distL="114300" distR="114300" simplePos="0" relativeHeight="251670528" behindDoc="0" locked="0" layoutInCell="0" allowOverlap="1" wp14:anchorId="45B9673B" wp14:editId="74BA2BC8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3657600" cy="947420"/>
                <wp:effectExtent l="0" t="0" r="0" b="0"/>
                <wp:wrapSquare wrapText="bothSides"/>
                <wp:docPr id="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94742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:rsidR="006C17AA" w:rsidRPr="006C17AA" w:rsidRDefault="006C17AA" w:rsidP="006C17AA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2E74B5" w:themeColor="accent1" w:themeShade="BF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2E74B5" w:themeColor="accent1" w:themeShade="BF"/>
                                <w:sz w:val="52"/>
                                <w:szCs w:val="52"/>
                              </w:rPr>
                              <w:t xml:space="preserve">CAS </w:t>
                            </w:r>
                            <w:proofErr w:type="gramStart"/>
                            <w:r>
                              <w:rPr>
                                <w:i/>
                                <w:iCs/>
                                <w:color w:val="2E74B5" w:themeColor="accent1" w:themeShade="BF"/>
                                <w:sz w:val="52"/>
                                <w:szCs w:val="52"/>
                              </w:rPr>
                              <w:t xml:space="preserve">ADMIN </w:t>
                            </w:r>
                            <w:r w:rsidRPr="006C17AA">
                              <w:rPr>
                                <w:i/>
                                <w:iCs/>
                                <w:color w:val="2E74B5" w:themeColor="accent1" w:themeShade="BF"/>
                                <w:sz w:val="52"/>
                                <w:szCs w:val="52"/>
                              </w:rPr>
                              <w:t> :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59400</wp14:pctWidth>
                </wp14:sizeRelH>
                <wp14:sizeRelV relativeFrom="page">
                  <wp14:pctHeight>20000</wp14:pctHeight>
                </wp14:sizeRelV>
              </wp:anchor>
            </w:drawing>
          </mc:Choice>
          <mc:Fallback>
            <w:pict>
              <v:shape w14:anchorId="45B9673B" id="_x0000_s1029" type="#_x0000_t202" style="position:absolute;margin-left:0;margin-top:.65pt;width:4in;height:74.6pt;z-index:251670528;visibility:visible;mso-wrap-style:square;mso-width-percent:594;mso-height-percent:200;mso-wrap-distance-left:9pt;mso-wrap-distance-top:9.35pt;mso-wrap-distance-right:9pt;mso-wrap-distance-bottom:9.35pt;mso-position-horizontal:left;mso-position-horizontal-relative:margin;mso-position-vertical:absolute;mso-position-vertical-relative:text;mso-width-percent:594;mso-height-percent:20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" o:allowincell="f" filled="f" stroked="f">
                <v:textbox style="mso-fit-shape-to-text:t">
                  <w:txbxContent>
                    <w:p w:rsidR="006C17AA" w:rsidRPr="006C17AA" w:rsidRDefault="006C17AA" w:rsidP="006C17AA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i/>
                          <w:iCs/>
                          <w:color w:val="2E74B5" w:themeColor="accent1" w:themeShade="BF"/>
                          <w:sz w:val="52"/>
                          <w:szCs w:val="52"/>
                        </w:rPr>
                      </w:pPr>
                      <w:r>
                        <w:rPr>
                          <w:i/>
                          <w:iCs/>
                          <w:color w:val="2E74B5" w:themeColor="accent1" w:themeShade="BF"/>
                          <w:sz w:val="52"/>
                          <w:szCs w:val="52"/>
                        </w:rPr>
                        <w:t xml:space="preserve">CAS </w:t>
                      </w:r>
                      <w:proofErr w:type="gramStart"/>
                      <w:r>
                        <w:rPr>
                          <w:i/>
                          <w:iCs/>
                          <w:color w:val="2E74B5" w:themeColor="accent1" w:themeShade="BF"/>
                          <w:sz w:val="52"/>
                          <w:szCs w:val="52"/>
                        </w:rPr>
                        <w:t xml:space="preserve">ADMIN </w:t>
                      </w:r>
                      <w:r w:rsidRPr="006C17AA">
                        <w:rPr>
                          <w:i/>
                          <w:iCs/>
                          <w:color w:val="2E74B5" w:themeColor="accent1" w:themeShade="BF"/>
                          <w:sz w:val="52"/>
                          <w:szCs w:val="52"/>
                        </w:rPr>
                        <w:t> :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6C17AA" w:rsidRDefault="006C17AA" w:rsidP="006C17AA"/>
    <w:p w:rsidR="006C17AA" w:rsidRDefault="006C17AA" w:rsidP="006C17AA"/>
    <w:p w:rsidR="006C17AA" w:rsidRDefault="006C17AA" w:rsidP="006C17AA">
      <w:bookmarkStart w:id="0" w:name="_GoBack"/>
      <w:r w:rsidRPr="006C17AA">
        <w:drawing>
          <wp:inline distT="0" distB="0" distL="0" distR="0" wp14:anchorId="72957C10" wp14:editId="6BC55BC2">
            <wp:extent cx="5890260" cy="385572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B6661" w:rsidRDefault="000B6661" w:rsidP="000B6661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12A4344" wp14:editId="0D635748">
                <wp:simplePos x="0" y="0"/>
                <wp:positionH relativeFrom="margin">
                  <wp:align>center</wp:align>
                </wp:positionH>
                <wp:positionV relativeFrom="paragraph">
                  <wp:posOffset>-563698</wp:posOffset>
                </wp:positionV>
                <wp:extent cx="6564085" cy="674914"/>
                <wp:effectExtent l="0" t="0" r="27305" b="1143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4085" cy="6749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6661" w:rsidRPr="00A77CC1" w:rsidRDefault="000B6661" w:rsidP="000B6661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DIAGRAME DE CAS D’UTILISATION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A4344" id="Zone de texte 12" o:spid="_x0000_s1030" type="#_x0000_t202" style="position:absolute;margin-left:0;margin-top:-44.4pt;width:516.85pt;height:53.15pt;z-index:251672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" fillcolor="white [3201]" strokeweight=".5pt">
                <v:textbox>
                  <w:txbxContent>
                    <w:p w:rsidR="000B6661" w:rsidRPr="00A77CC1" w:rsidRDefault="000B6661" w:rsidP="000B6661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 xml:space="preserve">DIAGRAME DE CAS D’UTILISATION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B6661" w:rsidRDefault="000B6661" w:rsidP="000B6661"/>
    <w:p w:rsidR="000B6661" w:rsidRDefault="000B6661" w:rsidP="000B6661">
      <w:r w:rsidRPr="000B6661">
        <w:drawing>
          <wp:inline distT="0" distB="0" distL="0" distR="0" wp14:anchorId="3D5A420A" wp14:editId="4AA44948">
            <wp:extent cx="6570345" cy="7641772"/>
            <wp:effectExtent l="0" t="0" r="190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05806" cy="768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661" w:rsidRDefault="000B6661" w:rsidP="000B6661"/>
    <w:p w:rsidR="00EC1CBD" w:rsidRDefault="00EC1CBD" w:rsidP="000B6661"/>
    <w:sectPr w:rsidR="00EC1CB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7CC1"/>
    <w:rsid w:val="000B6661"/>
    <w:rsid w:val="006C17AA"/>
    <w:rsid w:val="00A77CC1"/>
    <w:rsid w:val="00EC1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868BDEE-29A0-4D17-B798-43FE3BD7D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2025-06-29T17:40:00Z</dcterms:created>
  <dcterms:modified xsi:type="dcterms:W3CDTF">2025-06-29T18:04:00Z</dcterms:modified>
</cp:coreProperties>
</file>