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r w:rsidRPr="00F32378">
        <w:rPr>
          <w:b/>
          <w:sz w:val="22"/>
          <w:szCs w:val="22"/>
        </w:rPr>
        <w:t xml:space="preserve">Pengembangan Aplikasi Manajemen Antrean Pesanan Menu Restoran </w:t>
      </w:r>
      <w:r w:rsidR="00013EA0">
        <w:rPr>
          <w:b/>
          <w:sz w:val="22"/>
          <w:szCs w:val="22"/>
        </w:rPr>
        <w:t>d</w:t>
      </w:r>
      <w:r w:rsidRPr="00F32378">
        <w:rPr>
          <w:b/>
          <w:sz w:val="22"/>
          <w:szCs w:val="22"/>
        </w:rPr>
        <w:t>engan Memanfaatkan Teknologi Kode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Program Studi Teknik Informatika, Fakultas Ilmu Komputer, Universitas Brawijaya</w:t>
      </w:r>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r w:rsidR="002C78A6" w:rsidRPr="00F32378">
        <w:rPr>
          <w:sz w:val="22"/>
          <w:szCs w:val="22"/>
          <w:lang w:val="id-ID"/>
        </w:rPr>
        <w:t>student.ub</w:t>
      </w:r>
      <w:r w:rsidRPr="00F32378">
        <w:rPr>
          <w:sz w:val="22"/>
          <w:szCs w:val="22"/>
        </w:rPr>
        <w:t xml:space="preserve">.ac.id, </w:t>
      </w:r>
      <w:r w:rsidRPr="00F32378">
        <w:rPr>
          <w:sz w:val="22"/>
          <w:szCs w:val="22"/>
          <w:vertAlign w:val="superscript"/>
        </w:rPr>
        <w:t>2</w:t>
      </w:r>
      <w:r w:rsidR="002C78A6" w:rsidRPr="00F32378">
        <w:rPr>
          <w:sz w:val="22"/>
          <w:szCs w:val="22"/>
          <w:lang w:val="id-ID"/>
        </w:rPr>
        <w:t>agi</w:t>
      </w:r>
      <w:r w:rsidRPr="00F32378">
        <w:rPr>
          <w:sz w:val="22"/>
          <w:szCs w:val="22"/>
        </w:rPr>
        <w:t>@</w:t>
      </w:r>
      <w:r w:rsidR="002C78A6" w:rsidRPr="00F32378">
        <w:rPr>
          <w:sz w:val="22"/>
          <w:szCs w:val="22"/>
          <w:lang w:val="id-ID"/>
        </w:rPr>
        <w:t>ub</w:t>
      </w:r>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r w:rsidRPr="00F32378">
        <w:rPr>
          <w:b/>
          <w:sz w:val="22"/>
          <w:szCs w:val="22"/>
        </w:rPr>
        <w:t>Abstrak</w:t>
      </w:r>
    </w:p>
    <w:p w14:paraId="4DB999B0" w14:textId="7A59B12D" w:rsidR="00F26CF2" w:rsidRPr="00013EA0" w:rsidRDefault="00E20CF2" w:rsidP="00013EA0">
      <w:pPr>
        <w:pStyle w:val="NormalWeb"/>
        <w:spacing w:before="0" w:beforeAutospacing="0" w:after="0" w:afterAutospacing="0"/>
        <w:ind w:firstLine="360"/>
        <w:jc w:val="both"/>
        <w:rPr>
          <w:sz w:val="22"/>
          <w:szCs w:val="22"/>
          <w:lang w:val="en-US" w:eastAsia="id-ID"/>
        </w:rPr>
      </w:pPr>
      <w:r w:rsidRPr="00F32378">
        <w:rPr>
          <w:color w:val="000000"/>
          <w:sz w:val="22"/>
          <w:szCs w:val="22"/>
          <w:lang w:val="en-US"/>
        </w:rPr>
        <w:t>Permasalahan yang terjadi di sebuah restoran dalam melayani pelanggan sangat beragam. Kebanyakan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Dengan keterbatasan karyawan restoran dan jumlah pelanggan yang sangat ramai membuat pelayanan di restoran tersebut sangat lama. Berdasarkan permasalahan tersebut, penulis membuat aplikasi manajemen antrean pesanan menu restoran yang diharapkan dapat mengotomatiskan sistem antrean di restoran. Aplikasi yang dikembangkan berupa dua aplikasi, yaitu aplikasi untuk pelanggan dan aplikasi untuk operator restoran. Penelitian ini menggunakan metode pengembangan perangkat lunak</w:t>
      </w:r>
      <w:r w:rsidR="00D11C42">
        <w:rPr>
          <w:color w:val="000000"/>
          <w:sz w:val="22"/>
          <w:szCs w:val="22"/>
          <w:lang w:val="en-US"/>
        </w:rPr>
        <w:t xml:space="preserve"> </w:t>
      </w:r>
      <w:r w:rsidR="00D11C42">
        <w:rPr>
          <w:i/>
          <w:iCs/>
          <w:color w:val="000000"/>
          <w:sz w:val="22"/>
          <w:szCs w:val="22"/>
          <w:lang w:val="en-US"/>
        </w:rPr>
        <w:t xml:space="preserve">Agile </w:t>
      </w:r>
      <w:r w:rsidR="00D11C42">
        <w:rPr>
          <w:color w:val="000000"/>
          <w:sz w:val="22"/>
          <w:szCs w:val="22"/>
          <w:lang w:val="en-US"/>
        </w:rPr>
        <w:t>dengan menerapkan kerangka kerja</w:t>
      </w:r>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dikarenakan kebutuhan pengguna yang memiliki banyak perubahan di setiap fase pengembangan. Hasil dari penenlitian ini berfokus pada penyelesaian masalah dengan menyederhanaan proses manajemen antrean pesanan menu restoran dan menyederhanaan pemesanan menu restoran. Selain itu, peneliti juga melakukan dua pengujian, yaitu pengujian validasi dan </w:t>
      </w:r>
      <w:r w:rsidRPr="004641BB">
        <w:rPr>
          <w:i/>
          <w:iCs/>
          <w:color w:val="000000"/>
          <w:sz w:val="22"/>
          <w:szCs w:val="22"/>
          <w:lang w:val="en-US"/>
        </w:rPr>
        <w:t>usability</w:t>
      </w:r>
      <w:r w:rsidRPr="00F32378">
        <w:rPr>
          <w:color w:val="000000"/>
          <w:sz w:val="22"/>
          <w:szCs w:val="22"/>
          <w:lang w:val="en-US"/>
        </w:rPr>
        <w:t xml:space="preserve"> untuk mengetahui tingkat kebergunaan aplikasi bagi pengguna. Dari pengujian validasi didapatkan hasil bahwa bahwa validasi yang dilakukan di setiap sprint terhadap kebutuhan fungsionalitas dinyatakan valid, sedangkan dari hasil pengujian </w:t>
      </w:r>
      <w:r w:rsidRPr="004641BB">
        <w:rPr>
          <w:i/>
          <w:iCs/>
          <w:color w:val="000000"/>
          <w:sz w:val="22"/>
          <w:szCs w:val="22"/>
          <w:lang w:val="en-US"/>
        </w:rPr>
        <w:t>usability</w:t>
      </w:r>
      <w:r w:rsidRPr="00F32378">
        <w:rPr>
          <w:color w:val="000000"/>
          <w:sz w:val="22"/>
          <w:szCs w:val="22"/>
          <w:lang w:val="en-US"/>
        </w:rPr>
        <w:t xml:space="preserve"> didapatkan hasil bahwa aplikasi untuk pelanggan mendapatkan nilai </w:t>
      </w:r>
      <w:r w:rsidRPr="004641BB">
        <w:rPr>
          <w:i/>
          <w:iCs/>
          <w:color w:val="000000"/>
          <w:sz w:val="22"/>
          <w:szCs w:val="22"/>
          <w:lang w:val="en-US"/>
        </w:rPr>
        <w:t>ustability</w:t>
      </w:r>
      <w:r w:rsidRPr="00F32378">
        <w:rPr>
          <w:color w:val="000000"/>
          <w:sz w:val="22"/>
          <w:szCs w:val="22"/>
          <w:lang w:val="en-US"/>
        </w:rPr>
        <w:t xml:space="preserve"> sebesar 82,25% yang masuk ke dalam kategori </w:t>
      </w:r>
      <w:r w:rsidR="007D3420">
        <w:rPr>
          <w:color w:val="000000"/>
          <w:sz w:val="22"/>
          <w:szCs w:val="22"/>
          <w:lang w:val="en-US"/>
        </w:rPr>
        <w:t>B</w:t>
      </w:r>
      <w:r w:rsidRPr="00F32378">
        <w:rPr>
          <w:color w:val="000000"/>
          <w:sz w:val="22"/>
          <w:szCs w:val="22"/>
          <w:lang w:val="en-US"/>
        </w:rPr>
        <w:t xml:space="preserve">, dengan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r w:rsidR="00454E92">
        <w:rPr>
          <w:color w:val="000000"/>
          <w:sz w:val="22"/>
          <w:szCs w:val="22"/>
          <w:lang w:val="en-US"/>
        </w:rPr>
        <w:t>A</w:t>
      </w:r>
      <w:r w:rsidRPr="00F32378">
        <w:rPr>
          <w:color w:val="000000"/>
          <w:sz w:val="22"/>
          <w:szCs w:val="22"/>
          <w:lang w:val="en-US"/>
        </w:rPr>
        <w:t xml:space="preserve">plikasi untuk operator restoran mendapatkan nilai </w:t>
      </w:r>
      <w:r w:rsidRPr="00F7406B">
        <w:rPr>
          <w:i/>
          <w:iCs/>
          <w:color w:val="000000"/>
          <w:sz w:val="22"/>
          <w:szCs w:val="22"/>
          <w:lang w:val="en-US"/>
        </w:rPr>
        <w:t>usability</w:t>
      </w:r>
      <w:r w:rsidRPr="00F32378">
        <w:rPr>
          <w:color w:val="000000"/>
          <w:sz w:val="22"/>
          <w:szCs w:val="22"/>
          <w:lang w:val="en-US"/>
        </w:rPr>
        <w:t xml:space="preserve"> sebesar 96,25% yang masuk ke dalam kategori A, dengan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007D3420">
        <w:rPr>
          <w:i/>
          <w:iCs/>
          <w:color w:val="000000"/>
          <w:sz w:val="22"/>
          <w:szCs w:val="22"/>
          <w:lang w:val="en-US"/>
        </w:rPr>
        <w:t>best imaginable</w:t>
      </w:r>
      <w:r w:rsidRPr="00F32378">
        <w:rPr>
          <w:color w:val="000000"/>
          <w:sz w:val="22"/>
          <w:szCs w:val="22"/>
          <w:lang w:val="en-US"/>
        </w:rPr>
        <w:t>.</w:t>
      </w:r>
    </w:p>
    <w:p w14:paraId="6449E22E" w14:textId="4E9AA4CF" w:rsidR="00F26CF2" w:rsidRPr="00F32378" w:rsidRDefault="00171FCE">
      <w:pPr>
        <w:spacing w:before="120"/>
        <w:jc w:val="both"/>
        <w:rPr>
          <w:i/>
          <w:sz w:val="22"/>
          <w:szCs w:val="22"/>
          <w:lang w:val="id-ID"/>
        </w:rPr>
      </w:pPr>
      <w:r w:rsidRPr="00F32378">
        <w:rPr>
          <w:b/>
          <w:sz w:val="22"/>
          <w:szCs w:val="22"/>
        </w:rPr>
        <w:t>Kata kunci</w:t>
      </w:r>
      <w:r w:rsidRPr="00F32378">
        <w:rPr>
          <w:sz w:val="22"/>
          <w:szCs w:val="22"/>
        </w:rPr>
        <w:t xml:space="preserve">: </w:t>
      </w:r>
      <w:r w:rsidR="0071420B" w:rsidRPr="0071420B">
        <w:rPr>
          <w:sz w:val="22"/>
          <w:szCs w:val="22"/>
          <w:lang w:eastAsia="id-ID"/>
        </w:rPr>
        <w:t xml:space="preserve">Pengembangan aplikasi, manajemen antrean, pesanan menu restoran, teknologi Kode QR, Scrum </w:t>
      </w:r>
      <w:r w:rsidR="0071420B" w:rsidRPr="0071420B">
        <w:rPr>
          <w:i/>
          <w:iCs/>
          <w:sz w:val="22"/>
          <w:szCs w:val="22"/>
          <w:lang w:eastAsia="id-ID"/>
        </w:rPr>
        <w:t>framework</w:t>
      </w:r>
      <w:r w:rsidR="0071420B" w:rsidRPr="0071420B">
        <w:rPr>
          <w:sz w:val="22"/>
          <w:szCs w:val="22"/>
          <w:lang w:eastAsia="id-ID"/>
        </w:rPr>
        <w:t xml:space="preserve">, </w:t>
      </w:r>
      <w:r w:rsidR="0071420B" w:rsidRPr="0071420B">
        <w:rPr>
          <w:i/>
          <w:iCs/>
          <w:sz w:val="22"/>
          <w:szCs w:val="22"/>
          <w:lang w:eastAsia="id-ID"/>
        </w:rPr>
        <w:t>usability</w:t>
      </w:r>
      <w:r w:rsidR="0071420B" w:rsidRPr="0071420B">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EDD1AE6"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w:t>
      </w:r>
      <w:r w:rsidR="00D61DC9">
        <w:rPr>
          <w:i/>
          <w:sz w:val="22"/>
          <w:szCs w:val="22"/>
        </w:rPr>
        <w:t>B</w:t>
      </w:r>
      <w:r w:rsidR="00491BCE" w:rsidRPr="00D11C42">
        <w:rPr>
          <w:i/>
          <w:sz w:val="22"/>
          <w:szCs w:val="22"/>
        </w:rPr>
        <w:t xml:space="preserve"> category with adjective rating excellent, whereas the application for restaurant operator got 96.25% belonging as an A category with adjective rating </w:t>
      </w:r>
      <w:r w:rsidR="00D61DC9">
        <w:rPr>
          <w:i/>
          <w:sz w:val="22"/>
          <w:szCs w:val="22"/>
        </w:rPr>
        <w:t>best imaginable</w:t>
      </w:r>
      <w:r w:rsidR="00491BCE" w:rsidRPr="00D11C42">
        <w:rPr>
          <w:i/>
          <w:sz w:val="22"/>
          <w:szCs w:val="22"/>
        </w:rPr>
        <w:t>.</w:t>
      </w:r>
    </w:p>
    <w:p w14:paraId="0D63E202" w14:textId="4294EDD2"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r w:rsidR="0071420B" w:rsidRPr="0071420B">
        <w:rPr>
          <w:i/>
          <w:iCs/>
          <w:sz w:val="22"/>
          <w:szCs w:val="22"/>
          <w:lang w:eastAsia="id-ID"/>
        </w:rPr>
        <w:t>application development</w:t>
      </w:r>
      <w:r w:rsidR="0071420B" w:rsidRPr="0071420B">
        <w:rPr>
          <w:sz w:val="22"/>
          <w:szCs w:val="22"/>
          <w:lang w:eastAsia="id-ID"/>
        </w:rPr>
        <w:t xml:space="preserve">, </w:t>
      </w:r>
      <w:r w:rsidR="0071420B" w:rsidRPr="0071420B">
        <w:rPr>
          <w:i/>
          <w:iCs/>
          <w:sz w:val="22"/>
          <w:szCs w:val="22"/>
          <w:lang w:eastAsia="id-ID"/>
        </w:rPr>
        <w:t>queue management</w:t>
      </w:r>
      <w:r w:rsidR="0071420B" w:rsidRPr="0071420B">
        <w:rPr>
          <w:sz w:val="22"/>
          <w:szCs w:val="22"/>
          <w:lang w:eastAsia="id-ID"/>
        </w:rPr>
        <w:t xml:space="preserve">, </w:t>
      </w:r>
      <w:r w:rsidR="0071420B" w:rsidRPr="0071420B">
        <w:rPr>
          <w:i/>
          <w:iCs/>
          <w:sz w:val="22"/>
          <w:szCs w:val="22"/>
          <w:lang w:eastAsia="id-ID"/>
        </w:rPr>
        <w:t>restaurant menu ordering, QR Code technology,</w:t>
      </w:r>
      <w:r w:rsidR="0071420B" w:rsidRPr="0071420B">
        <w:rPr>
          <w:sz w:val="22"/>
          <w:szCs w:val="22"/>
          <w:lang w:eastAsia="id-ID"/>
        </w:rPr>
        <w:t xml:space="preserve"> Scrum </w:t>
      </w:r>
      <w:r w:rsidR="0071420B" w:rsidRPr="0071420B">
        <w:rPr>
          <w:i/>
          <w:iCs/>
          <w:sz w:val="22"/>
          <w:szCs w:val="22"/>
          <w:lang w:eastAsia="id-ID"/>
        </w:rPr>
        <w:t>framework</w:t>
      </w:r>
      <w:r w:rsidR="0071420B" w:rsidRPr="0071420B">
        <w:rPr>
          <w:sz w:val="22"/>
          <w:szCs w:val="22"/>
          <w:lang w:eastAsia="id-ID"/>
        </w:rPr>
        <w:t>,</w:t>
      </w:r>
      <w:r w:rsidR="0071420B" w:rsidRPr="0071420B">
        <w:rPr>
          <w:i/>
          <w:iCs/>
          <w:sz w:val="22"/>
          <w:szCs w:val="22"/>
          <w:lang w:eastAsia="id-ID"/>
        </w:rPr>
        <w:t xml:space="preserve"> usability testing</w:t>
      </w:r>
      <w:r w:rsidR="0071420B" w:rsidRPr="0071420B">
        <w:rPr>
          <w:sz w:val="22"/>
          <w:szCs w:val="22"/>
          <w:lang w:eastAsia="id-ID"/>
        </w:rPr>
        <w:t>.</w:t>
      </w:r>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komersil yang melayani konsumen baik makanan dan/atau minuman (Marsum,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mengantri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51AA548B" w14:textId="11B00DC7" w:rsidR="00A86DF0" w:rsidRDefault="00CE442A" w:rsidP="00CE442A">
      <w:pPr>
        <w:ind w:firstLine="426"/>
        <w:jc w:val="both"/>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w:t>
      </w:r>
      <w:r w:rsidRPr="00F32378">
        <w:rPr>
          <w:sz w:val="22"/>
          <w:szCs w:val="22"/>
          <w:lang w:val="id-ID"/>
        </w:rPr>
        <w:t>teknologi yang dapat menjadi solusi adalah Progressive Website Application (PWA). PWA menggunakan kapabilitas modern website untuk membawa suatu website menjadi app-like yang membuat pen</w:t>
      </w:r>
      <w:r w:rsidRPr="00510FD6">
        <w:rPr>
          <w:sz w:val="22"/>
          <w:szCs w:val="22"/>
          <w:lang w:val="id-ID"/>
        </w:rPr>
        <w:t xml:space="preserve">galaman pengguna lebih menyerupai aplikasi smartphone, sehingga akan membuat aplikasi </w:t>
      </w:r>
      <w:r w:rsidRPr="00A86DF0">
        <w:rPr>
          <w:sz w:val="22"/>
          <w:szCs w:val="22"/>
          <w:lang w:val="id-ID"/>
        </w:rPr>
        <w:t xml:space="preserve">mobile web menjadi lebih cepat, dapat diandalkan, dan engaging. </w:t>
      </w:r>
      <w:r w:rsidR="00510FD6" w:rsidRPr="00A86DF0">
        <w:rPr>
          <w:sz w:val="22"/>
          <w:szCs w:val="22"/>
          <w:lang w:val="id-ID"/>
        </w:rPr>
        <w:fldChar w:fldCharType="begin" w:fldLock="1"/>
      </w:r>
      <w:r w:rsidR="00510FD6" w:rsidRPr="00A86DF0">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A86DF0">
        <w:rPr>
          <w:sz w:val="22"/>
          <w:szCs w:val="22"/>
          <w:lang w:val="id-ID"/>
        </w:rPr>
        <w:fldChar w:fldCharType="separate"/>
      </w:r>
      <w:r w:rsidR="00510FD6" w:rsidRPr="00A86DF0">
        <w:rPr>
          <w:noProof/>
          <w:sz w:val="22"/>
          <w:szCs w:val="22"/>
          <w:lang w:val="id-ID"/>
        </w:rPr>
        <w:t>(Karpagam, 2017)</w:t>
      </w:r>
      <w:r w:rsidR="00510FD6" w:rsidRPr="00A86DF0">
        <w:rPr>
          <w:sz w:val="22"/>
          <w:szCs w:val="22"/>
          <w:lang w:val="id-ID"/>
        </w:rPr>
        <w:fldChar w:fldCharType="end"/>
      </w:r>
      <w:r w:rsidR="00510FD6" w:rsidRPr="00A86DF0">
        <w:rPr>
          <w:sz w:val="22"/>
          <w:szCs w:val="22"/>
          <w:lang w:val="id-ID"/>
        </w:rPr>
        <w:t xml:space="preserve"> </w:t>
      </w:r>
      <w:r w:rsidRPr="00A86DF0">
        <w:rPr>
          <w:sz w:val="22"/>
          <w:szCs w:val="22"/>
          <w:lang w:val="id-ID"/>
        </w:rPr>
        <w:t xml:space="preserve"> </w:t>
      </w:r>
      <w:r w:rsidR="00A86DF0" w:rsidRPr="00A86DF0">
        <w:rPr>
          <w:sz w:val="22"/>
          <w:szCs w:val="22"/>
        </w:rPr>
        <w:t xml:space="preserve">Karena pengalaman pengguna sangat penting dalam PWA, maka diperlukan pengujian untuk mengetahui tingkat pengalaman pengguna yang terfokus pada pengalaman penggunnaan aplikasi </w:t>
      </w:r>
      <w:r w:rsidR="00A86DF0" w:rsidRPr="00A86DF0">
        <w:rPr>
          <w:i/>
          <w:iCs/>
          <w:sz w:val="22"/>
          <w:szCs w:val="22"/>
        </w:rPr>
        <w:t>smartphone</w:t>
      </w:r>
      <w:r w:rsidR="00A86DF0" w:rsidRPr="00A86DF0">
        <w:rPr>
          <w:sz w:val="22"/>
          <w:szCs w:val="22"/>
        </w:rPr>
        <w:t xml:space="preserve">, sehingga pengujian </w:t>
      </w:r>
      <w:r w:rsidR="00A86DF0" w:rsidRPr="00A86DF0">
        <w:rPr>
          <w:i/>
          <w:iCs/>
          <w:sz w:val="22"/>
          <w:szCs w:val="22"/>
        </w:rPr>
        <w:t xml:space="preserve">usability </w:t>
      </w:r>
      <w:r w:rsidR="00A86DF0" w:rsidRPr="00A86DF0">
        <w:rPr>
          <w:sz w:val="22"/>
          <w:szCs w:val="22"/>
        </w:rPr>
        <w:t xml:space="preserve">dapat menjadi opsi untuk menguji pengalaman pengguna dalam menggunakan sistem </w:t>
      </w:r>
      <w:r w:rsidR="00A86DF0" w:rsidRPr="00A86DF0">
        <w:rPr>
          <w:sz w:val="22"/>
          <w:szCs w:val="22"/>
        </w:rPr>
        <w:fldChar w:fldCharType="begin" w:fldLock="1"/>
      </w:r>
      <w:r w:rsidR="000E1127">
        <w:rPr>
          <w:sz w:val="22"/>
          <w:szCs w:val="22"/>
        </w:rPr>
        <w:instrText>ADDIN CSL_CITATION {"citationItems":[{"id":"ITEM-1","itemData":{"abstract":"The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author":[{"dropping-particle":"","family":"Bangor","given":"Aaron","non-dropping-particle":"","parse-names":false,"suffix":""},{"dropping-particle":"","family":"Staff","given":"Technical","non-dropping-particle":"","parse-names":false,"suffix":""},{"dropping-particle":"","family":"Kortum","given":"Philip","non-dropping-particle":"","parse-names":false,"suffix":""},{"dropping-particle":"","family":"Miller","given":"James","non-dropping-particle":"","parse-names":false,"suffix":""},{"dropping-particle":"","family":"Staff","given":"Technical","non-dropping-particle":"","parse-names":false,"suffix":""}],"container-title":"Determining what individual SUS scores mean: adding an adjective rating scale","id":"ITEM-1","issue":"3","issued":{"date-parts":[["2009"]]},"page":"114-123","title":"Determining what individual SUS scores mean: adding an adjective rating scale","type":"article-journal","volume":"4"},"uris":["http://www.mendeley.com/documents/?uuid=e91c3308-6344-49d8-9311-adb79caa46ef"]}],"mendeley":{"formattedCitation":"(Bangor, Staff, Kortum, Miller, &amp; Staff, 2009)","plainTextFormattedCitation":"(Bangor, Staff, Kortum, Miller, &amp; Staff, 2009)","previouslyFormattedCitation":"(Bangor, Staff, Kortum, Miller, &amp; Staff, 2009)"},"properties":{"noteIndex":0},"schema":"https://github.com/citation-style-language/schema/raw/master/csl-citation.json"}</w:instrText>
      </w:r>
      <w:r w:rsidR="00A86DF0" w:rsidRPr="00A86DF0">
        <w:rPr>
          <w:sz w:val="22"/>
          <w:szCs w:val="22"/>
        </w:rPr>
        <w:fldChar w:fldCharType="separate"/>
      </w:r>
      <w:r w:rsidR="00A86DF0" w:rsidRPr="00A86DF0">
        <w:rPr>
          <w:noProof/>
          <w:sz w:val="22"/>
          <w:szCs w:val="22"/>
        </w:rPr>
        <w:t>(Bangor, Staff, Kortum, Miller, &amp; Staff, 2009)</w:t>
      </w:r>
      <w:r w:rsidR="00A86DF0" w:rsidRPr="00A86DF0">
        <w:rPr>
          <w:sz w:val="22"/>
          <w:szCs w:val="22"/>
        </w:rPr>
        <w:fldChar w:fldCharType="end"/>
      </w:r>
      <w:r w:rsidR="00A86DF0" w:rsidRPr="00A86DF0">
        <w:rPr>
          <w:sz w:val="22"/>
          <w:szCs w:val="22"/>
        </w:rPr>
        <w:t>.</w:t>
      </w:r>
    </w:p>
    <w:p w14:paraId="0E4D2221" w14:textId="6E5F1B61" w:rsidR="00CE442A" w:rsidRDefault="00CE442A" w:rsidP="00CE442A">
      <w:pPr>
        <w:ind w:firstLine="426"/>
        <w:jc w:val="both"/>
        <w:rPr>
          <w:sz w:val="22"/>
          <w:szCs w:val="22"/>
          <w:lang w:val="id-ID"/>
        </w:rPr>
      </w:pPr>
      <w:r w:rsidRPr="00510FD6">
        <w:rPr>
          <w:sz w:val="22"/>
          <w:szCs w:val="22"/>
          <w:lang w:val="id-ID"/>
        </w:rPr>
        <w:t xml:space="preserve">Pengembangan aplikasi ini dalam hal autentikasi restoran akan lebih mudah dengan menggunakan Kode QR. Quick Response Code atau yang biasa disebut sebagai Kode QR adalah gambar digital dua dimensi dimana dapat dengan mudah dibaca oleh kamera pada perangkat mobile manapun. Sekarang ini Kode QR sangat populer karena perkembangan mobile. Penggunaan mobile device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terotomatiskan.</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permasalahan yang telah </w:t>
      </w:r>
      <w:r w:rsidR="00917A2C">
        <w:rPr>
          <w:sz w:val="22"/>
          <w:szCs w:val="22"/>
        </w:rPr>
        <w:t>diuraikan sebelumnya</w:t>
      </w:r>
      <w:r w:rsidRPr="004D09F3">
        <w:rPr>
          <w:sz w:val="22"/>
          <w:szCs w:val="22"/>
        </w:rPr>
        <w:t xml:space="preserve">, kemudian didapatkan empat rumusan masalah, yaitu </w:t>
      </w:r>
      <w:r w:rsidR="006A4E72">
        <w:rPr>
          <w:rFonts w:cs="Calibri"/>
          <w:sz w:val="22"/>
          <w:szCs w:val="22"/>
        </w:rPr>
        <w:t>b</w:t>
      </w:r>
      <w:r w:rsidRPr="004D09F3">
        <w:rPr>
          <w:rFonts w:cs="Calibri"/>
          <w:sz w:val="22"/>
          <w:szCs w:val="22"/>
        </w:rPr>
        <w:t>agaimana menyederhanakan proses manajemen antrean pesanan menu restoran dengan aplikasi manajemen antrean pesanan menu restoran?</w:t>
      </w:r>
      <w:r w:rsidR="005F114F">
        <w:rPr>
          <w:rFonts w:cs="Calibri"/>
          <w:sz w:val="22"/>
          <w:szCs w:val="22"/>
        </w:rPr>
        <w:t>;</w:t>
      </w:r>
      <w:r w:rsidRPr="004D09F3">
        <w:rPr>
          <w:rFonts w:cs="Calibri"/>
          <w:sz w:val="22"/>
          <w:szCs w:val="22"/>
        </w:rPr>
        <w:t xml:space="preserve"> Bagaimana menyederhanakan proses pemesanan menu restoran dengan aplikasi manajemen antraen pesanan menu restoran?</w:t>
      </w:r>
      <w:r w:rsidR="005F114F">
        <w:rPr>
          <w:rFonts w:cs="Calibri"/>
          <w:sz w:val="22"/>
          <w:szCs w:val="22"/>
        </w:rPr>
        <w:t>;</w:t>
      </w:r>
      <w:r w:rsidRPr="004D09F3">
        <w:rPr>
          <w:rFonts w:cs="Calibri"/>
          <w:sz w:val="22"/>
          <w:szCs w:val="22"/>
        </w:rPr>
        <w:t xml:space="preserve"> Bagaimana hasil pengujian validasi pada aplikasi manajemen antrean pesanan menu restoran dengan menggunakan pengujian blackbox</w:t>
      </w:r>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r w:rsidR="004D09F3" w:rsidRPr="004D09F3">
        <w:rPr>
          <w:rFonts w:cs="Calibri"/>
          <w:sz w:val="22"/>
          <w:szCs w:val="22"/>
          <w:lang w:val="id-ID"/>
        </w:rPr>
        <w:t xml:space="preserve">agaimana hasil </w:t>
      </w:r>
      <w:r w:rsidR="004D09F3" w:rsidRPr="004D09F3">
        <w:rPr>
          <w:rFonts w:cs="Calibri"/>
          <w:sz w:val="22"/>
          <w:szCs w:val="22"/>
        </w:rPr>
        <w:t xml:space="preserve">tingkat </w:t>
      </w:r>
      <w:r w:rsidR="004D09F3" w:rsidRPr="004D09F3">
        <w:rPr>
          <w:rFonts w:cs="Calibri"/>
          <w:i/>
          <w:iCs/>
          <w:sz w:val="22"/>
          <w:szCs w:val="22"/>
        </w:rPr>
        <w:t>usability</w:t>
      </w:r>
      <w:r w:rsidR="004D09F3" w:rsidRPr="004D09F3">
        <w:rPr>
          <w:rFonts w:cs="Calibri"/>
          <w:sz w:val="22"/>
          <w:szCs w:val="22"/>
        </w:rPr>
        <w:t xml:space="preserve"> dalam penggunaan aplikasi manajemen antrean pesanan menu restoran dengan pengujian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r w:rsidRPr="00F32378">
        <w:rPr>
          <w:bCs/>
          <w:sz w:val="22"/>
          <w:szCs w:val="22"/>
        </w:rPr>
        <w:lastRenderedPageBreak/>
        <w:t xml:space="preserve">Pengembangan aplikasi dilakukan dengan metode pengembangan </w:t>
      </w:r>
      <w:r w:rsidRPr="00F32378">
        <w:rPr>
          <w:bCs/>
          <w:i/>
          <w:iCs/>
          <w:sz w:val="22"/>
          <w:szCs w:val="22"/>
        </w:rPr>
        <w:t>Agile</w:t>
      </w:r>
      <w:r w:rsidRPr="00F32378">
        <w:rPr>
          <w:bCs/>
          <w:sz w:val="22"/>
          <w:szCs w:val="22"/>
        </w:rPr>
        <w:t xml:space="preserve"> dan menggunakan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Hal ini dilakukan karena kebutuhan yang masih belum jelas di awal pengembangan, sehingga perlu adanya iterasi untuk mendifinisikan kebutuhan-kebutuhan sistem.</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sistem selesai diimplementasikan, penulis melakukan pengujian </w:t>
      </w:r>
      <w:r w:rsidR="004E6CB0">
        <w:rPr>
          <w:bCs/>
          <w:sz w:val="22"/>
          <w:szCs w:val="22"/>
        </w:rPr>
        <w:t xml:space="preserve">untuk </w:t>
      </w:r>
      <w:r w:rsidRPr="00F32378">
        <w:rPr>
          <w:bCs/>
          <w:sz w:val="22"/>
          <w:szCs w:val="22"/>
        </w:rPr>
        <w:t>menguji kualitas dari sistem. Pengujian yang dilakukan sebanyak 3 pengujian, yaitu pengujian validasi</w:t>
      </w:r>
      <w:r w:rsidR="004B0C16" w:rsidRPr="00F32378">
        <w:rPr>
          <w:bCs/>
          <w:sz w:val="22"/>
          <w:szCs w:val="22"/>
        </w:rPr>
        <w:t xml:space="preserve">, </w:t>
      </w:r>
      <w:r w:rsidR="004B0C16" w:rsidRPr="00F32378">
        <w:rPr>
          <w:bCs/>
          <w:i/>
          <w:iCs/>
          <w:sz w:val="22"/>
          <w:szCs w:val="22"/>
        </w:rPr>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untuk mengetahui tingkat kebergunaan aplikasi.</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r w:rsidRPr="00F32378">
        <w:rPr>
          <w:sz w:val="22"/>
          <w:szCs w:val="22"/>
        </w:rPr>
        <w:t xml:space="preserve">Dalam melakukan penelitian ini, terdapat beberapa penelitian sebelumnya yang relevan dengan manajemen antrean pesanan menu restoran, yaitu penelitian yang berjudul Aplikasi Reservasi Menu Restoran Berbasis Web dan Mobile Android di Cowek Ireng (Rasid, Supriyono, &amp; Setiawan, 2018). Pada penelitian ini, terdapat masalah antrean panjang di restoran yang diatasi dengan membuat aplikasi pemesanan menu restoran pada restoran Cowek Ireng. Hasil dari penelitian ini dapat menunjang proses manajemen restoran menjadi lebih baik dengan pengelolaan pemesanan menu, reservasi menu dan tempat, dan pengelolaan data user seperti pimpinan, koki, kasir, koki, dan pelanggan. </w:t>
      </w:r>
    </w:p>
    <w:p w14:paraId="4FE89F74" w14:textId="72FA7D4B" w:rsidR="004B0C16" w:rsidRPr="00F32378" w:rsidRDefault="009A028B" w:rsidP="0085773F">
      <w:pPr>
        <w:ind w:firstLine="426"/>
        <w:jc w:val="both"/>
        <w:rPr>
          <w:sz w:val="22"/>
          <w:szCs w:val="22"/>
        </w:rPr>
      </w:pPr>
      <w:r w:rsidRPr="00F32378">
        <w:rPr>
          <w:sz w:val="22"/>
          <w:szCs w:val="22"/>
        </w:rPr>
        <w:t xml:space="preserve">Penelitian yang relevan lainnya adalah penelitian yang </w:t>
      </w:r>
      <w:r w:rsidRPr="00510FD6">
        <w:rPr>
          <w:sz w:val="22"/>
          <w:szCs w:val="22"/>
        </w:rPr>
        <w:t xml:space="preserve">berjudul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Penelitian ini membahas industri makanan selalu menjadi lahan yang mengundang profit bukan hanya bagi pemilik restoran, namun juga kepada pengguna/customer dan distributor. Perubahan yang besar di indsutri makanan</w:t>
      </w:r>
      <w:r w:rsidRPr="00F32378">
        <w:rPr>
          <w:sz w:val="22"/>
          <w:szCs w:val="22"/>
        </w:rPr>
        <w:t xml:space="preserve"> dan juga semakin meningkatnya teknologi dengan memanfaatkan internet dapat membuat pemesanan menu makanan secara online di restoran menjadi kebutuhan masyarakat. Pengguna dapat dengan mudah memesan menu makanan di restoran menggunakan real-time online food ordering, menelusuri proses pembuatan makanan, dan memberikan feedback kepada menu makanan dan juga restoran agar dapat meningkatkan produktivitas restoran. Inisial implementasi system dilakukan pada 2 restoran/mess pada 5 area. </w:t>
      </w:r>
    </w:p>
    <w:p w14:paraId="7F66EBD9" w14:textId="41A311C4" w:rsidR="0065477B" w:rsidRPr="00F32378" w:rsidRDefault="009A028B" w:rsidP="0085773F">
      <w:pPr>
        <w:ind w:firstLine="426"/>
        <w:jc w:val="both"/>
        <w:rPr>
          <w:sz w:val="22"/>
          <w:szCs w:val="22"/>
        </w:rPr>
      </w:pPr>
      <w:r w:rsidRPr="00F32378">
        <w:rPr>
          <w:sz w:val="22"/>
          <w:szCs w:val="22"/>
        </w:rPr>
        <w:t xml:space="preserve">Penelitian tentang Customer-Oriented </w:t>
      </w:r>
      <w:r w:rsidRPr="00F32378">
        <w:rPr>
          <w:sz w:val="22"/>
          <w:szCs w:val="22"/>
        </w:rPr>
        <w:t>Restaurant Management System (CORMS) juga membahas tentang manajemen antrean pesanan menu restoran. Penelitian ini menjadikan sebuah sistem multiplatform (terutama pada tablet) yang dapat mengatur pemesanan di sebuah restoran tidak hanya pada pemesanannya saja, namun juga mengatur dan mengubah menu-menu di restoran dengan user interface yang baik. Selain itu dengan menampilkan rek</w:t>
      </w:r>
      <w:r w:rsidRPr="00510FD6">
        <w:rPr>
          <w:sz w:val="22"/>
          <w:szCs w:val="22"/>
        </w:rPr>
        <w:t xml:space="preserve">omendasi menu makanan pada restoran akan memberikan user experience yang baik kepada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(Davis, 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r w:rsidRPr="00F32378">
        <w:rPr>
          <w:sz w:val="22"/>
          <w:szCs w:val="22"/>
        </w:rPr>
        <w:t xml:space="preserve">atau biasa disebut PWA menggabungkan yang terbaik dari aplikasi website dan </w:t>
      </w:r>
      <w:r w:rsidRPr="00F32378">
        <w:rPr>
          <w:i/>
          <w:iCs/>
          <w:sz w:val="22"/>
          <w:szCs w:val="22"/>
        </w:rPr>
        <w:t>mobile</w:t>
      </w:r>
      <w:r w:rsidRPr="00F32378">
        <w:rPr>
          <w:sz w:val="22"/>
          <w:szCs w:val="22"/>
        </w:rPr>
        <w:t xml:space="preserve">. PWA dibangun menggunakan menggunakan teknologi </w:t>
      </w:r>
      <w:r w:rsidRPr="00F32378">
        <w:rPr>
          <w:i/>
          <w:iCs/>
          <w:sz w:val="22"/>
          <w:szCs w:val="22"/>
        </w:rPr>
        <w:t>website application</w:t>
      </w:r>
      <w:r w:rsidRPr="00F32378">
        <w:rPr>
          <w:sz w:val="22"/>
          <w:szCs w:val="22"/>
        </w:rPr>
        <w:t xml:space="preserve"> yang bertindak selayaknya seperti sebuah aplikasi </w:t>
      </w:r>
      <w:r w:rsidRPr="00F32378">
        <w:rPr>
          <w:i/>
          <w:iCs/>
          <w:sz w:val="22"/>
          <w:szCs w:val="22"/>
        </w:rPr>
        <w:t>native mobile.</w:t>
      </w:r>
      <w:r w:rsidRPr="00F32378">
        <w:rPr>
          <w:sz w:val="22"/>
          <w:szCs w:val="22"/>
        </w:rPr>
        <w:t xml:space="preserve"> Ide tentang PWA ini pertama kali disokong oleh </w:t>
      </w:r>
      <w:r w:rsidRPr="00F32378">
        <w:rPr>
          <w:i/>
          <w:iCs/>
          <w:sz w:val="22"/>
          <w:szCs w:val="22"/>
        </w:rPr>
        <w:t xml:space="preserve">engineer </w:t>
      </w:r>
      <w:r w:rsidRPr="00F32378">
        <w:rPr>
          <w:sz w:val="22"/>
          <w:szCs w:val="22"/>
        </w:rPr>
        <w:t xml:space="preserve">Google, Alex Russel, pada Juni 2015. Konsep dari PWA ini adalah teknologi, konsep desain, dan Web APIs yang membuat aplikasi website yang biasanya diakses melalui browser menyediakan pengalaman </w:t>
      </w:r>
      <w:r w:rsidRPr="00F32378">
        <w:rPr>
          <w:i/>
          <w:iCs/>
          <w:sz w:val="22"/>
          <w:szCs w:val="22"/>
        </w:rPr>
        <w:t>app-like</w:t>
      </w:r>
      <w:r w:rsidRPr="00F32378">
        <w:rPr>
          <w:sz w:val="22"/>
          <w:szCs w:val="22"/>
        </w:rPr>
        <w:t xml:space="preserve"> seperti </w:t>
      </w:r>
      <w:r w:rsidRPr="00F32378">
        <w:rPr>
          <w:i/>
          <w:iCs/>
          <w:sz w:val="22"/>
          <w:szCs w:val="22"/>
        </w:rPr>
        <w:t xml:space="preserve">push notification, work offline, </w:t>
      </w:r>
      <w:r w:rsidRPr="00F32378">
        <w:rPr>
          <w:sz w:val="22"/>
          <w:szCs w:val="22"/>
        </w:rPr>
        <w:t xml:space="preserve">tampilan atau </w:t>
      </w:r>
      <w:r w:rsidRPr="00F32378">
        <w:rPr>
          <w:i/>
          <w:iCs/>
          <w:sz w:val="22"/>
          <w:szCs w:val="22"/>
        </w:rPr>
        <w:t>app-shell</w:t>
      </w:r>
      <w:r w:rsidRPr="00F32378">
        <w:rPr>
          <w:sz w:val="22"/>
          <w:szCs w:val="22"/>
        </w:rPr>
        <w:t xml:space="preserve"> terlihat dan terasa seperti aplikasi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35FEF14F" w14:textId="77777777" w:rsidR="00505EB9" w:rsidRPr="00F32378" w:rsidRDefault="00505EB9" w:rsidP="00505EB9">
      <w:pPr>
        <w:keepNext/>
        <w:widowControl/>
        <w:jc w:val="center"/>
        <w:rPr>
          <w:sz w:val="22"/>
          <w:szCs w:val="22"/>
        </w:rPr>
      </w:pPr>
      <w:r w:rsidRPr="00F32378">
        <w:rPr>
          <w:noProof/>
          <w:sz w:val="22"/>
          <w:szCs w:val="22"/>
        </w:rPr>
        <w:drawing>
          <wp:inline distT="0" distB="0" distL="0" distR="0" wp14:anchorId="08AAF04F" wp14:editId="20D1C29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8262" cy="3149013"/>
                    </a:xfrm>
                    <a:prstGeom prst="rect">
                      <a:avLst/>
                    </a:prstGeom>
                  </pic:spPr>
                </pic:pic>
              </a:graphicData>
            </a:graphic>
          </wp:inline>
        </w:drawing>
      </w:r>
    </w:p>
    <w:p w14:paraId="267A1EDE" w14:textId="785446F5" w:rsidR="00505EB9" w:rsidRPr="00505EB9" w:rsidRDefault="00505EB9" w:rsidP="00505EB9">
      <w:pPr>
        <w:pStyle w:val="Caption"/>
        <w:jc w:val="center"/>
        <w:rPr>
          <w:i w:val="0"/>
          <w:iCs w:val="0"/>
          <w:color w:val="auto"/>
        </w:rPr>
      </w:pPr>
      <w:bookmarkStart w:id="0" w:name="_Ref27067454"/>
      <w:r w:rsidRPr="00163AB9">
        <w:rPr>
          <w:i w:val="0"/>
          <w:iCs w:val="0"/>
          <w:color w:val="auto"/>
        </w:rPr>
        <w:t xml:space="preserve">Gambar </w:t>
      </w:r>
      <w:r w:rsidRPr="00163AB9">
        <w:rPr>
          <w:i w:val="0"/>
          <w:iCs w:val="0"/>
          <w:color w:val="auto"/>
        </w:rPr>
        <w:fldChar w:fldCharType="begin"/>
      </w:r>
      <w:r w:rsidRPr="00163AB9">
        <w:rPr>
          <w:i w:val="0"/>
          <w:iCs w:val="0"/>
          <w:color w:val="auto"/>
        </w:rPr>
        <w:instrText xml:space="preserve"> SEQ Gambar \* ARABIC </w:instrText>
      </w:r>
      <w:r w:rsidRPr="00163AB9">
        <w:rPr>
          <w:i w:val="0"/>
          <w:iCs w:val="0"/>
          <w:color w:val="auto"/>
        </w:rPr>
        <w:fldChar w:fldCharType="separate"/>
      </w:r>
      <w:r>
        <w:rPr>
          <w:i w:val="0"/>
          <w:iCs w:val="0"/>
          <w:noProof/>
          <w:color w:val="auto"/>
        </w:rPr>
        <w:t>1</w:t>
      </w:r>
      <w:r w:rsidRPr="00163AB9">
        <w:rPr>
          <w:i w:val="0"/>
          <w:iCs w:val="0"/>
          <w:color w:val="auto"/>
        </w:rPr>
        <w:fldChar w:fldCharType="end"/>
      </w:r>
      <w:bookmarkEnd w:id="0"/>
      <w:r w:rsidRPr="00163AB9">
        <w:rPr>
          <w:i w:val="0"/>
          <w:iCs w:val="0"/>
          <w:color w:val="auto"/>
        </w:rPr>
        <w:t xml:space="preserve">. Pengembangan dalam Metode </w:t>
      </w:r>
      <w:r w:rsidRPr="00163AB9">
        <w:rPr>
          <w:color w:val="auto"/>
        </w:rPr>
        <w:t>Scrum</w:t>
      </w:r>
    </w:p>
    <w:p w14:paraId="4A280EA2" w14:textId="033BC17A" w:rsidR="0082585A" w:rsidRDefault="004B0C16" w:rsidP="005542B6">
      <w:pPr>
        <w:ind w:firstLine="426"/>
        <w:jc w:val="both"/>
        <w:rPr>
          <w:sz w:val="22"/>
          <w:szCs w:val="22"/>
          <w:shd w:val="clear" w:color="auto" w:fill="FFFFFF"/>
        </w:rPr>
      </w:pPr>
      <w:r w:rsidRPr="00F32378">
        <w:rPr>
          <w:sz w:val="22"/>
          <w:szCs w:val="22"/>
          <w:shd w:val="clear" w:color="auto" w:fill="FFFFFF"/>
        </w:rPr>
        <w:t xml:space="preserve">Pengembangan sistem </w:t>
      </w:r>
      <w:r w:rsidRPr="00F32378">
        <w:rPr>
          <w:sz w:val="22"/>
          <w:szCs w:val="22"/>
        </w:rPr>
        <w:t xml:space="preserve">manajemen antrean pesanan menu restoran </w:t>
      </w:r>
      <w:r w:rsidRPr="00F32378">
        <w:rPr>
          <w:sz w:val="22"/>
          <w:szCs w:val="22"/>
          <w:shd w:val="clear" w:color="auto" w:fill="FFFFFF"/>
        </w:rPr>
        <w:t xml:space="preserve">menggunakan </w:t>
      </w:r>
      <w:r w:rsidR="005542B6">
        <w:rPr>
          <w:sz w:val="22"/>
          <w:szCs w:val="22"/>
          <w:shd w:val="clear" w:color="auto" w:fill="FFFFFF"/>
        </w:rPr>
        <w:lastRenderedPageBreak/>
        <w:t xml:space="preserve">metodologi </w:t>
      </w:r>
      <w:r w:rsidR="005542B6">
        <w:rPr>
          <w:i/>
          <w:iCs/>
          <w:sz w:val="22"/>
          <w:szCs w:val="22"/>
          <w:shd w:val="clear" w:color="auto" w:fill="FFFFFF"/>
        </w:rPr>
        <w:t xml:space="preserve">Agila </w:t>
      </w:r>
      <w:r w:rsidR="005542B6">
        <w:rPr>
          <w:sz w:val="22"/>
          <w:szCs w:val="22"/>
          <w:shd w:val="clear" w:color="auto" w:fill="FFFFFF"/>
        </w:rPr>
        <w:t xml:space="preserve">dengan memanfaatkan </w:t>
      </w:r>
      <w:r w:rsidR="005542B6">
        <w:rPr>
          <w:i/>
          <w:iCs/>
          <w:sz w:val="22"/>
          <w:szCs w:val="22"/>
          <w:shd w:val="clear" w:color="auto" w:fill="FFFFFF"/>
        </w:rPr>
        <w:t>framework</w:t>
      </w:r>
      <w:r w:rsidRPr="00F32378">
        <w:rPr>
          <w:sz w:val="22"/>
          <w:szCs w:val="22"/>
          <w:shd w:val="clear" w:color="auto" w:fill="FFFFFF"/>
        </w:rPr>
        <w:t xml:space="preserve"> Scrum karena metode ini dapat digunakan dalam pengembangan sistem yang memiliki tingkat kompleksitas tinggi dan perubahan terus-menerus. Scrum adalah salah satu bagian dari </w:t>
      </w:r>
      <w:r w:rsidRPr="00F32378">
        <w:rPr>
          <w:i/>
          <w:iCs/>
          <w:sz w:val="22"/>
          <w:szCs w:val="22"/>
          <w:shd w:val="clear" w:color="auto" w:fill="FFFFFF"/>
        </w:rPr>
        <w:t>Agile</w:t>
      </w:r>
      <w:r w:rsidRPr="00F32378">
        <w:rPr>
          <w:sz w:val="22"/>
          <w:szCs w:val="22"/>
          <w:shd w:val="clear" w:color="auto" w:fill="FFFFFF"/>
        </w:rPr>
        <w:t xml:space="preserve">. </w:t>
      </w:r>
      <w:r w:rsidR="0082585A">
        <w:rPr>
          <w:sz w:val="22"/>
          <w:szCs w:val="22"/>
          <w:shd w:val="clear" w:color="auto" w:fill="FFFFFF"/>
        </w:rPr>
        <w:t xml:space="preserve">Alur pengembangan denngan metode Scrum dapat dilihat pada Gambar 1. </w:t>
      </w:r>
    </w:p>
    <w:p w14:paraId="1DAF2CC1" w14:textId="6C0FA3D8" w:rsidR="00DE0AA1" w:rsidRPr="0082585A" w:rsidRDefault="0082585A" w:rsidP="005542B6">
      <w:pPr>
        <w:ind w:firstLine="426"/>
        <w:jc w:val="both"/>
        <w:rPr>
          <w:sz w:val="22"/>
          <w:szCs w:val="22"/>
          <w:lang w:val="id-ID"/>
        </w:rPr>
      </w:pPr>
      <w:r>
        <w:rPr>
          <w:sz w:val="22"/>
          <w:szCs w:val="22"/>
          <w:shd w:val="clear" w:color="auto" w:fill="FFFFFF"/>
        </w:rPr>
        <w:t xml:space="preserve">Pada Gambar 1 </w:t>
      </w:r>
      <w:r w:rsidR="007B160F">
        <w:rPr>
          <w:sz w:val="22"/>
          <w:szCs w:val="22"/>
          <w:shd w:val="clear" w:color="auto" w:fill="FFFFFF"/>
        </w:rPr>
        <w:t>menunjukkan</w:t>
      </w:r>
      <w:r>
        <w:rPr>
          <w:sz w:val="22"/>
          <w:szCs w:val="22"/>
          <w:shd w:val="clear" w:color="auto" w:fill="FFFFFF"/>
        </w:rPr>
        <w:t xml:space="preserve"> bahwa alur pengembangan berawal dari pembuatan produk</w:t>
      </w:r>
      <w:r w:rsidR="00E52B77">
        <w:rPr>
          <w:sz w:val="22"/>
          <w:szCs w:val="22"/>
          <w:shd w:val="clear" w:color="auto" w:fill="FFFFFF"/>
        </w:rPr>
        <w:t xml:space="preserve"> </w:t>
      </w:r>
      <w:r w:rsidR="00E52B77">
        <w:rPr>
          <w:i/>
          <w:iCs/>
          <w:sz w:val="22"/>
          <w:szCs w:val="22"/>
          <w:shd w:val="clear" w:color="auto" w:fill="FFFFFF"/>
        </w:rPr>
        <w:t>backlog</w:t>
      </w:r>
      <w:r>
        <w:rPr>
          <w:sz w:val="22"/>
          <w:szCs w:val="22"/>
          <w:shd w:val="clear" w:color="auto" w:fill="FFFFFF"/>
        </w:rPr>
        <w:t xml:space="preserve">, kemudian dilanjutkan dengan perencanaan </w:t>
      </w:r>
      <w:r>
        <w:rPr>
          <w:i/>
          <w:iCs/>
          <w:sz w:val="22"/>
          <w:szCs w:val="22"/>
          <w:shd w:val="clear" w:color="auto" w:fill="FFFFFF"/>
        </w:rPr>
        <w:t>sprint</w:t>
      </w:r>
      <w:r>
        <w:rPr>
          <w:sz w:val="22"/>
          <w:szCs w:val="22"/>
          <w:shd w:val="clear" w:color="auto" w:fill="FFFFFF"/>
        </w:rPr>
        <w:t xml:space="preserve">, pengerjaan </w:t>
      </w:r>
      <w:r>
        <w:rPr>
          <w:i/>
          <w:iCs/>
          <w:sz w:val="22"/>
          <w:szCs w:val="22"/>
          <w:shd w:val="clear" w:color="auto" w:fill="FFFFFF"/>
        </w:rPr>
        <w:t>sprint</w:t>
      </w:r>
      <w:r>
        <w:rPr>
          <w:sz w:val="22"/>
          <w:szCs w:val="22"/>
          <w:shd w:val="clear" w:color="auto" w:fill="FFFFFF"/>
        </w:rPr>
        <w:t xml:space="preserve"> yang dilakukan selama durasi </w:t>
      </w:r>
      <w:r>
        <w:rPr>
          <w:i/>
          <w:iCs/>
          <w:sz w:val="22"/>
          <w:szCs w:val="22"/>
          <w:shd w:val="clear" w:color="auto" w:fill="FFFFFF"/>
        </w:rPr>
        <w:t>sprint</w:t>
      </w:r>
      <w:r>
        <w:rPr>
          <w:sz w:val="22"/>
          <w:szCs w:val="22"/>
          <w:shd w:val="clear" w:color="auto" w:fill="FFFFFF"/>
        </w:rPr>
        <w:t xml:space="preserve">, melakukan </w:t>
      </w:r>
      <w:r>
        <w:rPr>
          <w:i/>
          <w:iCs/>
          <w:sz w:val="22"/>
          <w:szCs w:val="22"/>
          <w:shd w:val="clear" w:color="auto" w:fill="FFFFFF"/>
        </w:rPr>
        <w:t xml:space="preserve">testing </w:t>
      </w:r>
      <w:r>
        <w:rPr>
          <w:sz w:val="22"/>
          <w:szCs w:val="22"/>
          <w:shd w:val="clear" w:color="auto" w:fill="FFFFFF"/>
        </w:rPr>
        <w:t xml:space="preserve">dan demonstrasi produk kepada </w:t>
      </w:r>
      <w:r>
        <w:rPr>
          <w:i/>
          <w:iCs/>
          <w:sz w:val="22"/>
          <w:szCs w:val="22"/>
          <w:shd w:val="clear" w:color="auto" w:fill="FFFFFF"/>
        </w:rPr>
        <w:t>stakeholder</w:t>
      </w:r>
      <w:r>
        <w:rPr>
          <w:sz w:val="22"/>
          <w:szCs w:val="22"/>
          <w:shd w:val="clear" w:color="auto" w:fill="FFFFFF"/>
        </w:rPr>
        <w:t xml:space="preserve">, dan terakhir melakukan retrospektif dan perencanaan </w:t>
      </w:r>
      <w:r>
        <w:rPr>
          <w:i/>
          <w:iCs/>
          <w:sz w:val="22"/>
          <w:szCs w:val="22"/>
          <w:shd w:val="clear" w:color="auto" w:fill="FFFFFF"/>
        </w:rPr>
        <w:t xml:space="preserve">sprint </w:t>
      </w:r>
      <w:r>
        <w:rPr>
          <w:sz w:val="22"/>
          <w:szCs w:val="22"/>
          <w:shd w:val="clear" w:color="auto" w:fill="FFFFFF"/>
        </w:rPr>
        <w:t>selanjutnya. Setelah itu jika alurnya akan mengulang dari awal kembali sesuai dengan kebutuhan sistem.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merupakan suatu </w:t>
      </w:r>
      <w:r w:rsidRPr="00F32378">
        <w:rPr>
          <w:i/>
          <w:iCs/>
          <w:sz w:val="22"/>
          <w:szCs w:val="22"/>
        </w:rPr>
        <w:t>UI library</w:t>
      </w:r>
      <w:r w:rsidRPr="00F32378">
        <w:rPr>
          <w:sz w:val="22"/>
          <w:szCs w:val="22"/>
        </w:rPr>
        <w:t xml:space="preserve"> yang dikembangkan oleh Facebook yang memiliki fasilitas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r w:rsidRPr="00F32378">
        <w:rPr>
          <w:sz w:val="22"/>
          <w:szCs w:val="22"/>
        </w:rPr>
        <w:t xml:space="preserve">ini telah digunakan oleh Facebook. React JS menjadi </w:t>
      </w:r>
      <w:r w:rsidRPr="00F32378">
        <w:rPr>
          <w:i/>
          <w:iCs/>
          <w:sz w:val="22"/>
          <w:szCs w:val="22"/>
        </w:rPr>
        <w:t>library</w:t>
      </w:r>
      <w:r w:rsidRPr="00F32378">
        <w:rPr>
          <w:sz w:val="22"/>
          <w:szCs w:val="22"/>
        </w:rPr>
        <w:t xml:space="preserve"> yang paling baik dalam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sangat kompleks namun dengan performa yang tinggi. Dasar dari React adalah konsep yang menggunakan </w:t>
      </w:r>
      <w:r w:rsidRPr="00F32378">
        <w:rPr>
          <w:i/>
          <w:iCs/>
          <w:sz w:val="22"/>
          <w:szCs w:val="22"/>
        </w:rPr>
        <w:t>Virtual DOM</w:t>
      </w:r>
      <w:r w:rsidRPr="00F32378">
        <w:rPr>
          <w:sz w:val="22"/>
          <w:szCs w:val="22"/>
        </w:rPr>
        <w:t xml:space="preserve"> dimana dapat digunakan untuk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ataupun </w:t>
      </w:r>
      <w:r w:rsidRPr="00F32378">
        <w:rPr>
          <w:i/>
          <w:iCs/>
          <w:sz w:val="22"/>
          <w:szCs w:val="22"/>
        </w:rPr>
        <w:t>server-side</w:t>
      </w:r>
      <w:r w:rsidRPr="00F32378">
        <w:rPr>
          <w:sz w:val="22"/>
          <w:szCs w:val="22"/>
        </w:rPr>
        <w:t xml:space="preserve">. Cara kerjanya adalah dengan manipulasi DOM sesuai dengan perubahan </w:t>
      </w:r>
      <w:r w:rsidRPr="00F32378">
        <w:rPr>
          <w:i/>
          <w:iCs/>
          <w:sz w:val="22"/>
          <w:szCs w:val="22"/>
        </w:rPr>
        <w:t>state</w:t>
      </w:r>
      <w:r w:rsidRPr="00F32378">
        <w:rPr>
          <w:sz w:val="22"/>
          <w:szCs w:val="22"/>
        </w:rPr>
        <w:t xml:space="preserve"> secara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09F0A8EC" w14:textId="77777777" w:rsidR="00505EB9" w:rsidRPr="00F32378" w:rsidRDefault="00505EB9" w:rsidP="00505EB9">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6F9A0376" wp14:editId="0283AACD">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7A5780AF" w14:textId="708D1636" w:rsidR="00505EB9" w:rsidRDefault="00505EB9" w:rsidP="00505EB9">
      <w:pPr>
        <w:pStyle w:val="BodyText"/>
        <w:ind w:firstLine="426"/>
        <w:rPr>
          <w:rFonts w:ascii="Times New Roman" w:hAnsi="Times New Roman" w:cs="Times New Roman"/>
          <w:sz w:val="22"/>
        </w:rPr>
      </w:pPr>
      <w:bookmarkStart w:id="1" w:name="_Ref21291684"/>
      <w:bookmarkStart w:id="2" w:name="_Ref21291649"/>
      <w:bookmarkStart w:id="3" w:name="_Toc21434664"/>
      <w:bookmarkStart w:id="4" w:name="_Toc33355513"/>
      <w:r w:rsidRPr="00436665">
        <w:rPr>
          <w:sz w:val="20"/>
          <w:szCs w:val="20"/>
        </w:rPr>
        <w:t xml:space="preserve">Gambar </w:t>
      </w:r>
      <w:r w:rsidRPr="00436665">
        <w:rPr>
          <w:i/>
          <w:iCs/>
          <w:sz w:val="20"/>
          <w:szCs w:val="20"/>
        </w:rPr>
        <w:fldChar w:fldCharType="begin"/>
      </w:r>
      <w:r w:rsidRPr="00436665">
        <w:rPr>
          <w:sz w:val="20"/>
          <w:szCs w:val="20"/>
        </w:rPr>
        <w:instrText xml:space="preserve"> STYLEREF 1 \s </w:instrText>
      </w:r>
      <w:r w:rsidRPr="00436665">
        <w:rPr>
          <w:i/>
          <w:iCs/>
          <w:sz w:val="20"/>
          <w:szCs w:val="20"/>
        </w:rPr>
        <w:fldChar w:fldCharType="separate"/>
      </w:r>
      <w:r>
        <w:rPr>
          <w:noProof/>
          <w:sz w:val="20"/>
          <w:szCs w:val="20"/>
        </w:rPr>
        <w:t>2</w:t>
      </w:r>
      <w:r w:rsidRPr="00436665">
        <w:rPr>
          <w:i/>
          <w:iCs/>
          <w:sz w:val="20"/>
          <w:szCs w:val="20"/>
        </w:rPr>
        <w:fldChar w:fldCharType="end"/>
      </w:r>
      <w:bookmarkEnd w:id="1"/>
      <w:r w:rsidRPr="00436665">
        <w:rPr>
          <w:sz w:val="20"/>
          <w:szCs w:val="20"/>
        </w:rPr>
        <w:t>. Pattern MVVM</w:t>
      </w:r>
      <w:bookmarkEnd w:id="2"/>
      <w:bookmarkEnd w:id="3"/>
      <w:bookmarkEnd w:id="4"/>
    </w:p>
    <w:p w14:paraId="370C3000" w14:textId="3532D664" w:rsidR="004B0C16" w:rsidRPr="00436665" w:rsidRDefault="004B0C16" w:rsidP="00505EB9">
      <w:pPr>
        <w:pStyle w:val="BodyText"/>
        <w:ind w:firstLine="426"/>
        <w:rPr>
          <w:i/>
          <w:iCs/>
          <w:sz w:val="20"/>
          <w:szCs w:val="20"/>
        </w:rPr>
      </w:pPr>
      <w:r w:rsidRPr="00F32378">
        <w:rPr>
          <w:rFonts w:ascii="Times New Roman" w:hAnsi="Times New Roman" w:cs="Times New Roman"/>
          <w:sz w:val="22"/>
        </w:rPr>
        <w:t xml:space="preserve">Model View ViewModel (MVVM) adalah </w:t>
      </w:r>
      <w:r w:rsidRPr="00F32378">
        <w:rPr>
          <w:rFonts w:ascii="Times New Roman" w:hAnsi="Times New Roman" w:cs="Times New Roman"/>
          <w:i/>
          <w:iCs/>
          <w:sz w:val="22"/>
        </w:rPr>
        <w:t xml:space="preserve">design pattern </w:t>
      </w:r>
      <w:r w:rsidRPr="00F32378">
        <w:rPr>
          <w:rFonts w:ascii="Times New Roman" w:hAnsi="Times New Roman" w:cs="Times New Roman"/>
          <w:sz w:val="22"/>
        </w:rPr>
        <w:t xml:space="preserve">atau </w:t>
      </w:r>
      <w:r w:rsidRPr="00F32378">
        <w:rPr>
          <w:rFonts w:ascii="Times New Roman" w:hAnsi="Times New Roman" w:cs="Times New Roman"/>
          <w:i/>
          <w:iCs/>
          <w:sz w:val="22"/>
        </w:rPr>
        <w:t xml:space="preserve">architectural pattern </w:t>
      </w:r>
      <w:r w:rsidRPr="00F32378">
        <w:rPr>
          <w:rFonts w:ascii="Times New Roman" w:hAnsi="Times New Roman" w:cs="Times New Roman"/>
          <w:sz w:val="22"/>
        </w:rPr>
        <w:t xml:space="preserve">yang </w:t>
      </w:r>
      <w:r w:rsidRPr="00F32378">
        <w:rPr>
          <w:rFonts w:ascii="Times New Roman" w:hAnsi="Times New Roman" w:cs="Times New Roman"/>
          <w:sz w:val="22"/>
        </w:rPr>
        <w:t xml:space="preserve">digunakan untuk memisahkan antara </w:t>
      </w:r>
      <w:r w:rsidRPr="00F32378">
        <w:rPr>
          <w:rFonts w:ascii="Times New Roman" w:hAnsi="Times New Roman" w:cs="Times New Roman"/>
          <w:i/>
          <w:iCs/>
          <w:sz w:val="22"/>
        </w:rPr>
        <w:t xml:space="preserve">User Interface </w:t>
      </w:r>
      <w:r w:rsidRPr="00F32378">
        <w:rPr>
          <w:rFonts w:ascii="Times New Roman" w:hAnsi="Times New Roman" w:cs="Times New Roman"/>
          <w:sz w:val="22"/>
        </w:rPr>
        <w:t xml:space="preserve">dan </w:t>
      </w:r>
      <w:r w:rsidRPr="00F32378">
        <w:rPr>
          <w:rFonts w:ascii="Times New Roman" w:hAnsi="Times New Roman" w:cs="Times New Roman"/>
          <w:i/>
          <w:iCs/>
          <w:sz w:val="22"/>
        </w:rPr>
        <w:t>Application Logic.</w:t>
      </w:r>
      <w:r w:rsidRPr="00F32378">
        <w:rPr>
          <w:rFonts w:ascii="Times New Roman" w:hAnsi="Times New Roman" w:cs="Times New Roman"/>
          <w:sz w:val="22"/>
        </w:rPr>
        <w:t xml:space="preserve"> D</w:t>
      </w:r>
      <w:r w:rsidRPr="00F32378">
        <w:rPr>
          <w:rFonts w:ascii="Times New Roman" w:hAnsi="Times New Roman" w:cs="Times New Roman"/>
          <w:i/>
          <w:iCs/>
          <w:sz w:val="22"/>
        </w:rPr>
        <w:t>esign pattern</w:t>
      </w:r>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w:t>
      </w:r>
      <w:r w:rsidR="00E053D3">
        <w:rPr>
          <w:rFonts w:ascii="Times New Roman" w:hAnsi="Times New Roman" w:cs="Times New Roman"/>
          <w:sz w:val="22"/>
          <w:lang w:val="en-US"/>
        </w:rPr>
        <w:t xml:space="preserve"> Gambar 2.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logic yang terdapat di View Model, sedangkan pengelolaan data pada View Model akan mereferensi data yang tersimpan pada Model. Sehingga View Model tidak akan memerdulikan View yang melakukan </w:t>
      </w:r>
      <w:r w:rsidRPr="00F32378">
        <w:rPr>
          <w:rFonts w:ascii="Times New Roman" w:hAnsi="Times New Roman" w:cs="Times New Roman"/>
          <w:i/>
          <w:iCs/>
          <w:sz w:val="22"/>
        </w:rPr>
        <w:t>binding</w:t>
      </w:r>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r w:rsidRPr="00F32378">
        <w:rPr>
          <w:sz w:val="22"/>
          <w:szCs w:val="22"/>
        </w:rPr>
        <w:t xml:space="preserve">Penerapan </w:t>
      </w:r>
      <w:r w:rsidRPr="00F32378">
        <w:rPr>
          <w:i/>
          <w:iCs/>
          <w:sz w:val="22"/>
          <w:szCs w:val="22"/>
        </w:rPr>
        <w:t>design pattern</w:t>
      </w:r>
      <w:r w:rsidRPr="00F32378">
        <w:rPr>
          <w:sz w:val="22"/>
          <w:szCs w:val="22"/>
        </w:rPr>
        <w:t xml:space="preserve"> yang memisahkan antara bisnis dengan </w:t>
      </w:r>
      <w:r w:rsidRPr="00F32378">
        <w:rPr>
          <w:i/>
          <w:iCs/>
          <w:sz w:val="22"/>
          <w:szCs w:val="22"/>
        </w:rPr>
        <w:t>logic</w:t>
      </w:r>
      <w:r w:rsidRPr="00F32378">
        <w:rPr>
          <w:sz w:val="22"/>
          <w:szCs w:val="22"/>
        </w:rPr>
        <w:t xml:space="preserve"> dan meningkatkan </w:t>
      </w:r>
      <w:r w:rsidRPr="00F32378">
        <w:rPr>
          <w:i/>
          <w:iCs/>
          <w:sz w:val="22"/>
          <w:szCs w:val="22"/>
        </w:rPr>
        <w:t xml:space="preserve">reusability </w:t>
      </w:r>
      <w:r w:rsidRPr="00F32378">
        <w:rPr>
          <w:sz w:val="22"/>
          <w:szCs w:val="22"/>
        </w:rPr>
        <w:t xml:space="preserve">pada kode program dapat memudahkan pengembangan, pengujian, dan </w:t>
      </w:r>
      <w:r w:rsidRPr="00F32378">
        <w:rPr>
          <w:i/>
          <w:iCs/>
          <w:sz w:val="22"/>
          <w:szCs w:val="22"/>
        </w:rPr>
        <w:t xml:space="preserve">maintain </w:t>
      </w:r>
      <w:r w:rsidRPr="00F32378">
        <w:rPr>
          <w:sz w:val="22"/>
          <w:szCs w:val="22"/>
        </w:rPr>
        <w:t xml:space="preserve">aplikasi. Hal ini dikarenakan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dapat saling kooperatif, sehingga ketika terdapat perubahan UI, tidak perlu lagi mengubah </w:t>
      </w:r>
      <w:r w:rsidRPr="00F32378">
        <w:rPr>
          <w:i/>
          <w:iCs/>
          <w:sz w:val="22"/>
          <w:szCs w:val="22"/>
        </w:rPr>
        <w:t xml:space="preserve">logic </w:t>
      </w:r>
      <w:r w:rsidRPr="00F32378">
        <w:rPr>
          <w:sz w:val="22"/>
          <w:szCs w:val="22"/>
        </w:rPr>
        <w:t xml:space="preserve">yang sudah ada untuk memanipulasi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r w:rsidR="004B0C16" w:rsidRPr="00F32378">
        <w:t>Kode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menciptakan </w:t>
      </w:r>
      <w:r w:rsidRPr="00F32378">
        <w:rPr>
          <w:i/>
          <w:iCs/>
          <w:sz w:val="22"/>
          <w:szCs w:val="22"/>
        </w:rPr>
        <w:t>Kode QR</w:t>
      </w:r>
      <w:r w:rsidRPr="00F32378">
        <w:rPr>
          <w:sz w:val="22"/>
          <w:szCs w:val="22"/>
        </w:rPr>
        <w:t xml:space="preserve"> pada tahun 1994. Denso Wave menggunakan Kode QR sebagai trademark yang telah tergistrasi untuk melacak produknya. Perluasan penggunaan </w:t>
      </w:r>
      <w:r w:rsidRPr="00F32378">
        <w:rPr>
          <w:i/>
          <w:iCs/>
          <w:sz w:val="22"/>
          <w:szCs w:val="22"/>
        </w:rPr>
        <w:t>Kode QR</w:t>
      </w:r>
      <w:r w:rsidRPr="00F32378">
        <w:rPr>
          <w:sz w:val="22"/>
          <w:szCs w:val="22"/>
        </w:rPr>
        <w:t xml:space="preserve"> kemudian dipromosikan oleh Denso Wave sebagai metode yang cepat dan mudah untuk </w:t>
      </w:r>
      <w:r w:rsidRPr="00F32378">
        <w:rPr>
          <w:i/>
          <w:iCs/>
          <w:sz w:val="22"/>
          <w:szCs w:val="22"/>
        </w:rPr>
        <w:t>tracking</w:t>
      </w:r>
      <w:r w:rsidRPr="00F32378">
        <w:rPr>
          <w:sz w:val="22"/>
          <w:szCs w:val="22"/>
        </w:rPr>
        <w:t xml:space="preserve"> pada suatu produk.</w:t>
      </w:r>
    </w:p>
    <w:p w14:paraId="75FE9EC4" w14:textId="52DC6A79" w:rsidR="007165E4" w:rsidRPr="00F32378" w:rsidRDefault="004B0C16" w:rsidP="007320B4">
      <w:pPr>
        <w:ind w:firstLine="426"/>
        <w:jc w:val="both"/>
        <w:rPr>
          <w:sz w:val="22"/>
          <w:szCs w:val="22"/>
          <w:lang w:val="en-ID"/>
        </w:rPr>
      </w:pPr>
      <w:r w:rsidRPr="00F32378">
        <w:rPr>
          <w:sz w:val="22"/>
          <w:szCs w:val="22"/>
        </w:rPr>
        <w:t xml:space="preserve">Kode QR telah digunakan dalam skala besar pada pemasaran atau kampanye sejak awal tahun 1990-an untuk menciptakan interaksi dengan konsumen. Denso Wave menggunakan ekstensi teknologi ini karena potensinya dalam perdagangan otomotif. Kode QR Pertama kali dating ke pasar sebagai iklan produk pada tahun 2011 ketika industry telekomunikasi sedang menaik. Hingga saat ini, Kode QR telah menjadi teknologi yang populer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r w:rsidR="004B0C16" w:rsidRPr="00F32378">
        <w:rPr>
          <w:lang w:val="en-ID"/>
        </w:rPr>
        <w:t>GraphQL</w:t>
      </w:r>
    </w:p>
    <w:p w14:paraId="6FF9B604" w14:textId="36A76F4F" w:rsidR="007320B4" w:rsidRPr="00F32378" w:rsidRDefault="004B0C16" w:rsidP="007320B4">
      <w:pPr>
        <w:pStyle w:val="BodyText"/>
        <w:ind w:firstLine="360"/>
        <w:rPr>
          <w:rFonts w:ascii="Times New Roman" w:hAnsi="Times New Roman" w:cs="Times New Roman"/>
          <w:color w:val="000000" w:themeColor="text1"/>
          <w:sz w:val="22"/>
        </w:rPr>
      </w:pPr>
      <w:r w:rsidRPr="00F32378">
        <w:rPr>
          <w:rFonts w:ascii="Times New Roman" w:hAnsi="Times New Roman" w:cs="Times New Roman"/>
          <w:color w:val="000000" w:themeColor="text1"/>
          <w:sz w:val="22"/>
        </w:rPr>
        <w:t xml:space="preserve">Graphql adalah sebuah konsep baru dalam membangun sebuah </w:t>
      </w:r>
      <w:r w:rsidRPr="00F32378">
        <w:rPr>
          <w:rFonts w:ascii="Times New Roman" w:hAnsi="Times New Roman" w:cs="Times New Roman"/>
          <w:i/>
          <w:iCs/>
          <w:color w:val="000000" w:themeColor="text1"/>
          <w:sz w:val="22"/>
        </w:rPr>
        <w:t>application programming interface</w:t>
      </w:r>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Graphql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Graphql didesain untuk berkolaborasi denga</w:t>
      </w:r>
      <w:r w:rsidR="00FB3828">
        <w:rPr>
          <w:rFonts w:ascii="Times New Roman" w:hAnsi="Times New Roman" w:cs="Times New Roman"/>
          <w:color w:val="000000" w:themeColor="text1"/>
          <w:sz w:val="22"/>
          <w:lang w:val="en-US"/>
        </w:rPr>
        <w:t>n bahasa</w:t>
      </w:r>
      <w:r w:rsidRPr="00F32378">
        <w:rPr>
          <w:rFonts w:ascii="Times New Roman" w:hAnsi="Times New Roman" w:cs="Times New Roman"/>
          <w:color w:val="000000" w:themeColor="text1"/>
          <w:sz w:val="22"/>
        </w:rPr>
        <w:t xml:space="preserve"> </w:t>
      </w:r>
      <w:r w:rsidRPr="00F32378">
        <w:rPr>
          <w:rFonts w:ascii="Times New Roman" w:hAnsi="Times New Roman" w:cs="Times New Roman"/>
          <w:color w:val="000000" w:themeColor="text1"/>
          <w:sz w:val="22"/>
        </w:rPr>
        <w:lastRenderedPageBreak/>
        <w:t xml:space="preserve">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2FE34366" w14:textId="77777777" w:rsidR="00505EB9" w:rsidRPr="00F32378" w:rsidRDefault="00505EB9" w:rsidP="00505EB9">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7249975E" wp14:editId="0C40F28E">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3C9D6D15" w14:textId="77777777" w:rsidR="00505EB9" w:rsidRPr="00436665" w:rsidRDefault="00505EB9" w:rsidP="00505EB9">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Gambar 3</w:t>
      </w:r>
      <w:bookmarkEnd w:id="6"/>
      <w:r w:rsidRPr="00436665">
        <w:rPr>
          <w:i w:val="0"/>
          <w:iCs w:val="0"/>
          <w:color w:val="auto"/>
          <w:sz w:val="20"/>
          <w:szCs w:val="20"/>
        </w:rPr>
        <w:t>.</w:t>
      </w:r>
      <w:r w:rsidRPr="00436665">
        <w:rPr>
          <w:sz w:val="20"/>
          <w:szCs w:val="20"/>
        </w:rPr>
        <w:t xml:space="preserve"> </w:t>
      </w:r>
      <w:r w:rsidRPr="00436665">
        <w:rPr>
          <w:color w:val="000000" w:themeColor="text1"/>
          <w:sz w:val="20"/>
          <w:szCs w:val="20"/>
        </w:rPr>
        <w:t>Graphql diagram</w:t>
      </w:r>
      <w:bookmarkEnd w:id="7"/>
      <w:bookmarkEnd w:id="8"/>
      <w:bookmarkEnd w:id="9"/>
    </w:p>
    <w:p w14:paraId="29DA1EFB" w14:textId="138ECCCB" w:rsidR="00505EB9" w:rsidRPr="002D4933" w:rsidRDefault="002D4933" w:rsidP="00505EB9">
      <w:pPr>
        <w:pStyle w:val="BodyText"/>
        <w:jc w:val="center"/>
        <w:rPr>
          <w:rFonts w:ascii="Times New Roman" w:hAnsi="Times New Roman" w:cs="Times New Roman"/>
          <w:sz w:val="20"/>
          <w:szCs w:val="20"/>
          <w:lang w:val="en-US"/>
        </w:rPr>
      </w:pPr>
      <w:r w:rsidRPr="002D4933">
        <w:rPr>
          <w:rFonts w:ascii="Times New Roman" w:hAnsi="Times New Roman" w:cs="Times New Roman"/>
          <w:color w:val="000000" w:themeColor="text1"/>
          <w:sz w:val="20"/>
          <w:szCs w:val="20"/>
          <w:lang w:val="en-US"/>
        </w:rPr>
        <w:t>S</w:t>
      </w:r>
      <w:r w:rsidRPr="002D4933">
        <w:rPr>
          <w:rFonts w:ascii="Times New Roman" w:hAnsi="Times New Roman" w:cs="Times New Roman"/>
          <w:color w:val="000000" w:themeColor="text1"/>
          <w:sz w:val="20"/>
          <w:szCs w:val="20"/>
        </w:rPr>
        <w:t xml:space="preserve">umber: </w:t>
      </w:r>
      <w:r w:rsidRPr="002D4933">
        <w:rPr>
          <w:rFonts w:ascii="Times New Roman" w:hAnsi="Times New Roman" w:cs="Times New Roman"/>
          <w:color w:val="000000" w:themeColor="text1"/>
          <w:sz w:val="20"/>
          <w:szCs w:val="20"/>
        </w:rPr>
        <w:fldChar w:fldCharType="begin" w:fldLock="1"/>
      </w:r>
      <w:r w:rsidRPr="002D4933">
        <w:rPr>
          <w:rFonts w:ascii="Times New Roman" w:hAnsi="Times New Roman" w:cs="Times New Roman"/>
          <w:color w:val="000000" w:themeColor="text1"/>
          <w:sz w:val="20"/>
          <w:szCs w:val="20"/>
        </w:rPr>
        <w:instrText>ADDIN CSL_CITATION {"citationItems":[{"id":"ITEM-1","itemData":{"URL":"https://blog.newrelic.com/engineering/graphql-api/","author":[{"dropping-particle":"","family":"Weitzel","given":"Mark","non-dropping-particle":"","parse-names":false,"suffix":""}],"id":"ITEM-1","issued":{"date-parts":[["0"]]},"title":"Using the New Relic GraphQL API Explorer","type":"webpage"},"uris":["http://www.mendeley.com/documents/?uuid=b4fc348e-d16d-4fc0-b0fc-8d58615665a3"]}],"mendeley":{"formattedCitation":"(Weitzel, n.d.)","plainTextFormattedCitation":"(Weitzel, n.d.)","previouslyFormattedCitation":"(Weitzel, n.d.)"},"properties":{"noteIndex":0},"schema":"https://github.com/citation-style-language/schema/raw/master/csl-citation.json"}</w:instrText>
      </w:r>
      <w:r w:rsidRPr="002D4933">
        <w:rPr>
          <w:rFonts w:ascii="Times New Roman" w:hAnsi="Times New Roman" w:cs="Times New Roman"/>
          <w:color w:val="000000" w:themeColor="text1"/>
          <w:sz w:val="20"/>
          <w:szCs w:val="20"/>
        </w:rPr>
        <w:fldChar w:fldCharType="separate"/>
      </w:r>
      <w:r w:rsidRPr="002D4933">
        <w:rPr>
          <w:rFonts w:ascii="Times New Roman" w:hAnsi="Times New Roman" w:cs="Times New Roman"/>
          <w:noProof/>
          <w:color w:val="000000" w:themeColor="text1"/>
          <w:sz w:val="20"/>
          <w:szCs w:val="20"/>
        </w:rPr>
        <w:t>(Weitzel, n.d.)</w:t>
      </w:r>
      <w:r w:rsidRPr="002D4933">
        <w:rPr>
          <w:rFonts w:ascii="Times New Roman" w:hAnsi="Times New Roman" w:cs="Times New Roman"/>
          <w:color w:val="000000" w:themeColor="text1"/>
          <w:sz w:val="20"/>
          <w:szCs w:val="20"/>
        </w:rPr>
        <w:fldChar w:fldCharType="end"/>
      </w:r>
    </w:p>
    <w:p w14:paraId="6F1EEFB4" w14:textId="4E9AF5F2" w:rsidR="003320B4" w:rsidRPr="00F32378" w:rsidRDefault="002D6406" w:rsidP="003320B4">
      <w:pPr>
        <w:ind w:firstLine="426"/>
        <w:jc w:val="both"/>
        <w:rPr>
          <w:sz w:val="22"/>
          <w:szCs w:val="22"/>
          <w:lang w:val="en-ID"/>
        </w:rPr>
      </w:pPr>
      <w:r w:rsidRPr="002D6406">
        <w:rPr>
          <w:sz w:val="22"/>
          <w:szCs w:val="22"/>
          <w:lang w:val="en-ID"/>
        </w:rPr>
        <w:t>Pada Gamba</w:t>
      </w:r>
      <w:r w:rsidR="0005566D">
        <w:rPr>
          <w:sz w:val="22"/>
          <w:szCs w:val="22"/>
          <w:lang w:val="en-ID"/>
        </w:rPr>
        <w:t>r</w:t>
      </w:r>
      <w:r>
        <w:rPr>
          <w:sz w:val="22"/>
          <w:szCs w:val="22"/>
          <w:lang w:val="en-ID"/>
        </w:rPr>
        <w:t xml:space="preserve"> 3</w:t>
      </w:r>
      <w:r w:rsidRPr="002D6406">
        <w:rPr>
          <w:sz w:val="22"/>
          <w:szCs w:val="22"/>
          <w:lang w:val="en-ID"/>
        </w:rPr>
        <w:t xml:space="preserve"> menunjukkan bahwa client mengirimkan request ke GraphQL server melalui proxy GraphQL. Kemudian request tersebut diolah oleh GraphQL server.</w:t>
      </w:r>
    </w:p>
    <w:p w14:paraId="792643AA" w14:textId="587C662F" w:rsidR="00F05190" w:rsidRPr="00F05190" w:rsidRDefault="00DD36BA" w:rsidP="00F05190">
      <w:pPr>
        <w:pStyle w:val="Heading1"/>
        <w:numPr>
          <w:ilvl w:val="0"/>
          <w:numId w:val="2"/>
        </w:numPr>
        <w:ind w:hanging="360"/>
      </w:pPr>
      <w:r w:rsidRPr="00F32378">
        <w:rPr>
          <w:lang w:val="id-ID"/>
        </w:rPr>
        <w:t>METODOLOGI</w:t>
      </w:r>
    </w:p>
    <w:p w14:paraId="6D8323EB" w14:textId="77777777" w:rsidR="00F05190" w:rsidRPr="00F32378" w:rsidRDefault="00F05190" w:rsidP="00F05190">
      <w:pPr>
        <w:keepNext/>
        <w:widowControl/>
        <w:jc w:val="center"/>
        <w:rPr>
          <w:sz w:val="22"/>
          <w:szCs w:val="22"/>
        </w:rPr>
      </w:pPr>
      <w:r w:rsidRPr="00F32378">
        <w:rPr>
          <w:noProof/>
          <w:sz w:val="22"/>
          <w:szCs w:val="22"/>
        </w:rPr>
        <w:drawing>
          <wp:inline distT="0" distB="0" distL="0" distR="0" wp14:anchorId="0A7F331B" wp14:editId="4CD8478F">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3DEDF956" w14:textId="652AA73C" w:rsidR="00F05190" w:rsidRPr="002A5DB0" w:rsidRDefault="00F05190" w:rsidP="002A5DB0">
      <w:pPr>
        <w:pStyle w:val="Caption"/>
        <w:jc w:val="center"/>
        <w:rPr>
          <w:sz w:val="20"/>
          <w:szCs w:val="20"/>
        </w:rPr>
      </w:pPr>
      <w:bookmarkStart w:id="10" w:name="_Ref27069233"/>
      <w:r w:rsidRPr="00436665">
        <w:rPr>
          <w:i w:val="0"/>
          <w:iCs w:val="0"/>
          <w:color w:val="auto"/>
          <w:sz w:val="20"/>
          <w:szCs w:val="20"/>
        </w:rPr>
        <w:t xml:space="preserve">Gambar </w:t>
      </w:r>
      <w:bookmarkEnd w:id="10"/>
      <w:r w:rsidRPr="00436665">
        <w:rPr>
          <w:i w:val="0"/>
          <w:iCs w:val="0"/>
          <w:color w:val="auto"/>
          <w:sz w:val="20"/>
          <w:szCs w:val="20"/>
        </w:rPr>
        <w:t>4. Alur Metodologi Penelitian</w:t>
      </w:r>
    </w:p>
    <w:p w14:paraId="68FBB5A7" w14:textId="18277CDD" w:rsidR="00F26CF2" w:rsidRPr="00F32378" w:rsidRDefault="008A14E3">
      <w:pPr>
        <w:ind w:firstLine="426"/>
        <w:jc w:val="both"/>
        <w:rPr>
          <w:sz w:val="22"/>
          <w:szCs w:val="22"/>
        </w:rPr>
      </w:pPr>
      <w:r w:rsidRPr="00F32378">
        <w:rPr>
          <w:sz w:val="22"/>
          <w:szCs w:val="22"/>
        </w:rPr>
        <w:t xml:space="preserve">Metodologi penelitian dibutuhkan dalam mengembangkan perangkat lunak </w:t>
      </w:r>
      <w:r w:rsidR="0008342D" w:rsidRPr="00F32378">
        <w:rPr>
          <w:sz w:val="22"/>
          <w:szCs w:val="22"/>
        </w:rPr>
        <w:t xml:space="preserve">agar proses dapat terarah dengan baik dan sesuai dengan tujuan. Metode dalam pengembangan perangkat lunak sistem manajemen antrean pesanan menu restoran adalah dengan metode SDLC Scrum. Tahapan-tahapan yang dilakukan pada penelitian ini digambarkan dalam </w:t>
      </w:r>
      <w:r w:rsidR="00CF6DE3">
        <w:rPr>
          <w:sz w:val="22"/>
          <w:szCs w:val="22"/>
        </w:rPr>
        <w:t>Gambar 4.</w:t>
      </w:r>
    </w:p>
    <w:p w14:paraId="40E6A9AC" w14:textId="77777777" w:rsidR="007165E4" w:rsidRPr="00F32378" w:rsidRDefault="007165E4">
      <w:pPr>
        <w:ind w:firstLine="426"/>
        <w:jc w:val="both"/>
        <w:rPr>
          <w:sz w:val="22"/>
          <w:szCs w:val="22"/>
        </w:rPr>
      </w:pPr>
    </w:p>
    <w:p w14:paraId="04982F8B" w14:textId="5D000539" w:rsidR="004E27E8" w:rsidRPr="00F32378" w:rsidRDefault="004E27E8" w:rsidP="004E27E8">
      <w:pPr>
        <w:rPr>
          <w:b/>
          <w:bCs/>
          <w:sz w:val="22"/>
          <w:szCs w:val="22"/>
        </w:rPr>
      </w:pPr>
      <w:r w:rsidRPr="00F32378">
        <w:rPr>
          <w:b/>
          <w:bCs/>
          <w:sz w:val="22"/>
          <w:szCs w:val="22"/>
        </w:rPr>
        <w:t>3.1 Analisis Kebutuhan</w:t>
      </w:r>
    </w:p>
    <w:p w14:paraId="64D544AE" w14:textId="6494E375" w:rsidR="004E27E8" w:rsidRPr="00F32378" w:rsidRDefault="004E27E8" w:rsidP="004E27E8">
      <w:pPr>
        <w:ind w:firstLine="426"/>
        <w:jc w:val="both"/>
        <w:rPr>
          <w:sz w:val="22"/>
          <w:szCs w:val="22"/>
        </w:rPr>
      </w:pPr>
      <w:r w:rsidRPr="00F32378">
        <w:rPr>
          <w:sz w:val="22"/>
          <w:szCs w:val="22"/>
        </w:rPr>
        <w:t xml:space="preserve">Analisis kebutuhan merupakan tahap dalam mempelajari kebutuhan calon pelanggan agar mendapatkan definisi kebutuhan sistem atau </w:t>
      </w:r>
      <w:r w:rsidRPr="00F32378">
        <w:rPr>
          <w:sz w:val="22"/>
          <w:szCs w:val="22"/>
        </w:rPr>
        <w:t>tahap untuk menentukan kebutuhan dari seluruh elemen sistem. Tahap ini merupakan masa analisis kebutuhan sistem. Semua kebutuhan sistem akan dideskripsikan secara lengkap dalam fase ini.</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3.1.1 Pembuatan Backlog dan Perancangan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r w:rsidRPr="00F32378">
        <w:rPr>
          <w:rFonts w:ascii="Times New Roman" w:hAnsi="Times New Roman" w:cs="Times New Roman"/>
          <w:i/>
          <w:iCs/>
          <w:sz w:val="22"/>
        </w:rPr>
        <w:t>User Story</w:t>
      </w:r>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didapatkan, selanjutnya adalah membuat daftar fungsionalitas sistem berdasarkan </w:t>
      </w:r>
      <w:r w:rsidRPr="00F32378">
        <w:rPr>
          <w:i/>
          <w:iCs/>
          <w:sz w:val="22"/>
          <w:szCs w:val="22"/>
        </w:rPr>
        <w:t>User Story</w:t>
      </w:r>
      <w:r w:rsidRPr="00F32378">
        <w:rPr>
          <w:sz w:val="22"/>
          <w:szCs w:val="22"/>
        </w:rPr>
        <w:t xml:space="preserve"> yang didapatkan. Fungsionalitas inilah yang akan menjadi acuan utama dalam implementasi selanjutnya.</w:t>
      </w:r>
    </w:p>
    <w:p w14:paraId="27C02251" w14:textId="6229BBEF" w:rsidR="004E27E8" w:rsidRPr="00F32378" w:rsidRDefault="00AF0B01" w:rsidP="00AF0B01">
      <w:pPr>
        <w:ind w:firstLine="426"/>
        <w:jc w:val="both"/>
        <w:rPr>
          <w:sz w:val="22"/>
          <w:szCs w:val="22"/>
        </w:rPr>
      </w:pPr>
      <w:r w:rsidRPr="00F32378">
        <w:rPr>
          <w:sz w:val="22"/>
          <w:szCs w:val="22"/>
        </w:rPr>
        <w:t xml:space="preserve">Selanjutnya adalah menentukan durasi </w:t>
      </w:r>
      <w:r w:rsidRPr="00F32378">
        <w:rPr>
          <w:i/>
          <w:sz w:val="22"/>
          <w:szCs w:val="22"/>
        </w:rPr>
        <w:t>sprint</w:t>
      </w:r>
      <w:r w:rsidRPr="00F32378">
        <w:rPr>
          <w:sz w:val="22"/>
          <w:szCs w:val="22"/>
        </w:rPr>
        <w:t xml:space="preserve"> yang akan digunakan. Setelah mengetahui durasi </w:t>
      </w:r>
      <w:r w:rsidRPr="00F32378">
        <w:rPr>
          <w:i/>
          <w:sz w:val="22"/>
          <w:szCs w:val="22"/>
        </w:rPr>
        <w:t>sprint</w:t>
      </w:r>
      <w:r w:rsidRPr="00F32378">
        <w:rPr>
          <w:sz w:val="22"/>
          <w:szCs w:val="22"/>
        </w:rPr>
        <w:t xml:space="preserve">, maka </w:t>
      </w:r>
      <w:r w:rsidRPr="00F32378">
        <w:rPr>
          <w:i/>
          <w:sz w:val="22"/>
          <w:szCs w:val="22"/>
        </w:rPr>
        <w:t>backlog</w:t>
      </w:r>
      <w:r w:rsidRPr="00F32378">
        <w:rPr>
          <w:sz w:val="22"/>
          <w:szCs w:val="22"/>
        </w:rPr>
        <w:t xml:space="preserve"> produk kemudian dibagi berdasarkan durasi </w:t>
      </w:r>
      <w:r w:rsidRPr="00F32378">
        <w:rPr>
          <w:i/>
          <w:sz w:val="22"/>
          <w:szCs w:val="22"/>
        </w:rPr>
        <w:t>sprint</w:t>
      </w:r>
      <w:r w:rsidRPr="00F32378">
        <w:rPr>
          <w:sz w:val="22"/>
          <w:szCs w:val="22"/>
        </w:rPr>
        <w:t xml:space="preserve"> yang telah ditentukan. Durasi </w:t>
      </w:r>
      <w:r w:rsidRPr="00F32378">
        <w:rPr>
          <w:i/>
          <w:iCs/>
          <w:sz w:val="22"/>
          <w:szCs w:val="22"/>
        </w:rPr>
        <w:t>sprint</w:t>
      </w:r>
      <w:r w:rsidRPr="00F32378">
        <w:rPr>
          <w:sz w:val="22"/>
          <w:szCs w:val="22"/>
        </w:rPr>
        <w:t xml:space="preserve"> ditentukan berdasarkan kompleksitas dari fungsionalitas yang dibuat.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3.2 Perancangan dan Implementasi</w:t>
      </w:r>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(hardware)</w:t>
      </w:r>
      <w:r w:rsidRPr="00F32378">
        <w:rPr>
          <w:rFonts w:ascii="Times New Roman" w:hAnsi="Times New Roman" w:cs="Times New Roman"/>
          <w:sz w:val="22"/>
          <w:shd w:val="clear" w:color="auto" w:fill="FFFFFF"/>
        </w:rPr>
        <w:t>, arsitekturndiaya,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manajemen antrean pesanan menu restoran</w:t>
      </w:r>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diantaranya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pemodelan dengan menggunakan diagram UML seperti </w:t>
      </w:r>
      <w:r w:rsidRPr="00F32378">
        <w:rPr>
          <w:rFonts w:ascii="Times New Roman" w:hAnsi="Times New Roman" w:cs="Times New Roman"/>
          <w:i/>
          <w:iCs/>
          <w:sz w:val="22"/>
        </w:rPr>
        <w:t>sequence diagram</w:t>
      </w:r>
      <w:r w:rsidRPr="00F32378">
        <w:rPr>
          <w:rFonts w:ascii="Times New Roman" w:hAnsi="Times New Roman" w:cs="Times New Roman"/>
          <w:sz w:val="22"/>
        </w:rPr>
        <w:t xml:space="preserve"> dan </w:t>
      </w:r>
      <w:r w:rsidRPr="00F32378">
        <w:rPr>
          <w:rFonts w:ascii="Times New Roman" w:hAnsi="Times New Roman" w:cs="Times New Roman"/>
          <w:i/>
          <w:iCs/>
          <w:sz w:val="22"/>
        </w:rPr>
        <w:t>class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r w:rsidRPr="00F32378">
        <w:rPr>
          <w:rFonts w:ascii="Times New Roman" w:hAnsi="Times New Roman" w:cs="Times New Roman"/>
          <w:i/>
          <w:iCs/>
          <w:sz w:val="22"/>
        </w:rPr>
        <w:t>controller</w:t>
      </w:r>
      <w:r w:rsidRPr="00F32378">
        <w:rPr>
          <w:rFonts w:ascii="Times New Roman" w:hAnsi="Times New Roman" w:cs="Times New Roman"/>
          <w:sz w:val="22"/>
        </w:rPr>
        <w:t xml:space="preserve">. Algoritme ini akan ditulis dalam bentuk </w:t>
      </w:r>
      <w:r w:rsidRPr="00F32378">
        <w:rPr>
          <w:rFonts w:ascii="Times New Roman" w:hAnsi="Times New Roman" w:cs="Times New Roman"/>
          <w:i/>
          <w:iCs/>
          <w:sz w:val="22"/>
        </w:rPr>
        <w:t>pseudocode</w:t>
      </w:r>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w:t>
      </w:r>
      <w:r w:rsidRPr="00F32378">
        <w:rPr>
          <w:rFonts w:ascii="Times New Roman" w:hAnsi="Times New Roman" w:cs="Times New Roman"/>
          <w:sz w:val="22"/>
        </w:rPr>
        <w:lastRenderedPageBreak/>
        <w:t xml:space="preserve">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Pada tahap Implementasi yang dilakukan dalam menyelesaikan penelitian ini menggunakan serangkaian kode program. Kode program tersebut menggunakan bahasa pemrograman Javascript. Tahapan implementasi sistem diantaranya adalah menjelaskan spesifikasi sistem, batasan impelentasi, implementasi basis data, implementasi kode program, dan implementasi antarmuka.</w:t>
      </w:r>
    </w:p>
    <w:p w14:paraId="1BC3257E" w14:textId="23DD2446" w:rsidR="00AF0B01" w:rsidRPr="00F32378" w:rsidRDefault="00AF0B01" w:rsidP="00AF0B01">
      <w:pPr>
        <w:jc w:val="both"/>
        <w:rPr>
          <w:sz w:val="22"/>
          <w:szCs w:val="22"/>
        </w:rPr>
      </w:pPr>
    </w:p>
    <w:p w14:paraId="2EF3A74C" w14:textId="3D837A5E" w:rsidR="00AF0B01" w:rsidRPr="00F32378" w:rsidRDefault="00AF0B01" w:rsidP="00AF0B01">
      <w:pPr>
        <w:rPr>
          <w:b/>
          <w:bCs/>
          <w:sz w:val="22"/>
          <w:szCs w:val="22"/>
        </w:rPr>
      </w:pPr>
      <w:r w:rsidRPr="00F32378">
        <w:rPr>
          <w:b/>
          <w:bCs/>
          <w:sz w:val="22"/>
          <w:szCs w:val="22"/>
        </w:rPr>
        <w:t xml:space="preserve">3.3 </w:t>
      </w:r>
      <w:r w:rsidR="00422F7C">
        <w:rPr>
          <w:b/>
          <w:bCs/>
          <w:sz w:val="22"/>
          <w:szCs w:val="22"/>
        </w:rPr>
        <w:t>E</w:t>
      </w:r>
      <w:r w:rsidRPr="00F32378">
        <w:rPr>
          <w:b/>
          <w:bCs/>
          <w:sz w:val="22"/>
          <w:szCs w:val="22"/>
        </w:rPr>
        <w:t>valuasi</w:t>
      </w:r>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r w:rsidRPr="00F32378">
        <w:rPr>
          <w:rFonts w:ascii="Times New Roman" w:hAnsi="Times New Roman" w:cs="Times New Roman"/>
          <w:i/>
          <w:iCs/>
          <w:sz w:val="22"/>
        </w:rPr>
        <w:t>backlog</w:t>
      </w:r>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yang belum terselesaikan, maka </w:t>
      </w:r>
      <w:r w:rsidRPr="004D6DBF">
        <w:rPr>
          <w:rFonts w:ascii="Times New Roman" w:hAnsi="Times New Roman" w:cs="Times New Roman"/>
          <w:i/>
          <w:iCs/>
          <w:sz w:val="22"/>
        </w:rPr>
        <w:t>backlog</w:t>
      </w:r>
      <w:r w:rsidRPr="004D6DBF">
        <w:rPr>
          <w:rFonts w:ascii="Times New Roman" w:hAnsi="Times New Roman" w:cs="Times New Roman"/>
          <w:sz w:val="22"/>
        </w:rPr>
        <w:t xml:space="preserve"> tersebut akan dimasukkan ke dalam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55EDA227" w:rsidR="00AF0B01" w:rsidRPr="004D6DBF" w:rsidRDefault="00AF0B01" w:rsidP="00AF0B01">
      <w:pPr>
        <w:rPr>
          <w:b/>
          <w:bCs/>
          <w:sz w:val="22"/>
          <w:szCs w:val="22"/>
        </w:rPr>
      </w:pPr>
      <w:r w:rsidRPr="004D6DBF">
        <w:rPr>
          <w:b/>
          <w:bCs/>
          <w:sz w:val="22"/>
          <w:szCs w:val="22"/>
        </w:rPr>
        <w:t xml:space="preserve">3.3.1 </w:t>
      </w:r>
      <w:r w:rsidR="00422F7C">
        <w:rPr>
          <w:b/>
          <w:bCs/>
          <w:sz w:val="22"/>
          <w:szCs w:val="22"/>
        </w:rPr>
        <w:t>E</w:t>
      </w:r>
      <w:r w:rsidRPr="004D6DBF">
        <w:rPr>
          <w:b/>
          <w:bCs/>
          <w:sz w:val="22"/>
          <w:szCs w:val="22"/>
        </w:rPr>
        <w:t>valuasi dan Demonstrasi Produk</w:t>
      </w:r>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Validation </w:t>
      </w:r>
      <w:r w:rsidRPr="004D6DBF">
        <w:rPr>
          <w:rFonts w:ascii="Times New Roman" w:hAnsi="Times New Roman" w:cs="Times New Roman"/>
          <w:sz w:val="22"/>
        </w:rPr>
        <w:t xml:space="preserve">dan </w:t>
      </w:r>
      <w:r w:rsidRPr="004D6DBF">
        <w:rPr>
          <w:rFonts w:ascii="Times New Roman" w:hAnsi="Times New Roman" w:cs="Times New Roman"/>
          <w:i/>
          <w:iCs/>
          <w:sz w:val="22"/>
        </w:rPr>
        <w:t xml:space="preserve">Regression Test.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diantaranya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r w:rsidRPr="004D6DBF">
        <w:rPr>
          <w:rFonts w:ascii="Times New Roman" w:hAnsi="Times New Roman" w:cs="Times New Roman"/>
          <w:i/>
          <w:sz w:val="22"/>
        </w:rPr>
        <w:t>Regression Test</w:t>
      </w:r>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3.3.2 Retrospektif dan Perancangan Sprint Selanjutnya</w:t>
      </w:r>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retrospektif. Retrospektif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retrospektif</w:t>
      </w:r>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3.3 Pengujian</w:t>
      </w:r>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r w:rsidRPr="004D6DBF">
        <w:rPr>
          <w:rFonts w:ascii="Times New Roman" w:hAnsi="Times New Roman" w:cs="Times New Roman"/>
          <w:i/>
          <w:iCs/>
          <w:sz w:val="22"/>
        </w:rPr>
        <w:t>Usability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3.3 Pengambilan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Pengambilan kesimpulan diambil sesuai dengan hasil dari pengujian dan analisis sehingga dapat diketahui inti dari penelitian ini. 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8"/>
                    <a:stretch>
                      <a:fillRect/>
                    </a:stretch>
                  </pic:blipFill>
                  <pic:spPr>
                    <a:xfrm>
                      <a:off x="0" y="0"/>
                      <a:ext cx="2387612" cy="2705000"/>
                    </a:xfrm>
                    <a:prstGeom prst="rect">
                      <a:avLst/>
                    </a:prstGeom>
                  </pic:spPr>
                </pic:pic>
              </a:graphicData>
            </a:graphic>
          </wp:inline>
        </w:drawing>
      </w:r>
      <w:bookmarkStart w:id="12" w:name="_Ref23839517"/>
    </w:p>
    <w:p w14:paraId="39E7BA5E" w14:textId="6D402217" w:rsidR="00B035FA"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BD237F">
        <w:rPr>
          <w:rFonts w:ascii="Times New Roman" w:hAnsi="Times New Roman" w:cs="Times New Roman"/>
          <w:sz w:val="20"/>
          <w:szCs w:val="20"/>
        </w:rPr>
        <w:t xml:space="preserve">Gambar </w:t>
      </w:r>
      <w:bookmarkEnd w:id="12"/>
      <w:bookmarkEnd w:id="13"/>
      <w:r w:rsidRPr="00BD237F">
        <w:rPr>
          <w:rFonts w:ascii="Times New Roman" w:hAnsi="Times New Roman" w:cs="Times New Roman"/>
          <w:sz w:val="20"/>
          <w:szCs w:val="20"/>
          <w:lang w:val="en-US"/>
        </w:rPr>
        <w:t>5. Use case diagram aplikasi manajemen antrean pesanan menu restoran untuk pelanggan</w:t>
      </w:r>
      <w:bookmarkEnd w:id="14"/>
    </w:p>
    <w:p w14:paraId="43FA2D96" w14:textId="6FB3AB75" w:rsidR="002A5DB0" w:rsidRDefault="002A5DB0" w:rsidP="007F4BC4">
      <w:pPr>
        <w:pStyle w:val="BodyText"/>
        <w:ind w:firstLine="426"/>
        <w:rPr>
          <w:rFonts w:ascii="Times New Roman" w:hAnsi="Times New Roman" w:cs="Times New Roman"/>
          <w:sz w:val="22"/>
        </w:rPr>
      </w:pPr>
      <w:r>
        <w:rPr>
          <w:sz w:val="22"/>
        </w:rPr>
        <w:t>P</w:t>
      </w:r>
      <w:r w:rsidRPr="004D6DBF">
        <w:rPr>
          <w:sz w:val="22"/>
        </w:rPr>
        <w:t xml:space="preserve">enelitian ini dilakukan </w:t>
      </w:r>
      <w:r>
        <w:rPr>
          <w:sz w:val="22"/>
        </w:rPr>
        <w:t xml:space="preserve">dengan mengimplementasi </w:t>
      </w:r>
      <w:r w:rsidRPr="004D6DBF">
        <w:rPr>
          <w:sz w:val="22"/>
        </w:rPr>
        <w:t xml:space="preserve">metodologi Agile menggunakan </w:t>
      </w:r>
      <w:r>
        <w:rPr>
          <w:sz w:val="22"/>
        </w:rPr>
        <w:t>kerangka kerja</w:t>
      </w:r>
      <w:r w:rsidRPr="004D6DBF">
        <w:rPr>
          <w:sz w:val="22"/>
        </w:rPr>
        <w:t xml:space="preserve"> </w:t>
      </w:r>
      <w:r>
        <w:rPr>
          <w:sz w:val="22"/>
        </w:rPr>
        <w:t>Scrum</w:t>
      </w:r>
      <w:r w:rsidRPr="004D6DBF">
        <w:rPr>
          <w:sz w:val="22"/>
        </w:rPr>
        <w:t xml:space="preserve">. Tahap pertama dalam implementasi </w:t>
      </w:r>
      <w:r>
        <w:rPr>
          <w:sz w:val="22"/>
        </w:rPr>
        <w:t>Scrum</w:t>
      </w:r>
      <w:r w:rsidRPr="004D6DBF">
        <w:rPr>
          <w:sz w:val="22"/>
        </w:rPr>
        <w:t xml:space="preserve"> adalah analisis kebutuhan. Analisis kebutuhan didapatkan dengan membuat user story berdasarkan wawancara yang dilakukan kepada narasumber. </w:t>
      </w:r>
      <w:r w:rsidRPr="00A01AB3">
        <w:rPr>
          <w:sz w:val="22"/>
        </w:rPr>
        <w:t>Setelah menganalisis kebutuhan</w:t>
      </w:r>
      <w:r>
        <w:rPr>
          <w:sz w:val="22"/>
        </w:rPr>
        <w:t xml:space="preserve"> sistem</w:t>
      </w:r>
      <w:r w:rsidRPr="00A01AB3">
        <w:rPr>
          <w:sz w:val="22"/>
        </w:rPr>
        <w:t>, kemudian didapatkan 26 kebutuhan fungsional dan 1 kebutuhan non-fungsional. Adapun hasil use case diagram untuk menggambarkan interaksi sistem dan lingkungannya dapat dilihat pada Gambar 5 dan Gambar 6.</w:t>
      </w:r>
    </w:p>
    <w:p w14:paraId="5068CEE1" w14:textId="1E0F1736" w:rsidR="007F4BC4" w:rsidRDefault="007F4BC4" w:rsidP="007F4BC4">
      <w:pPr>
        <w:pStyle w:val="BodyText"/>
        <w:ind w:firstLine="426"/>
        <w:rPr>
          <w:rFonts w:ascii="Times New Roman" w:hAnsi="Times New Roman" w:cs="Times New Roman"/>
          <w:sz w:val="22"/>
        </w:rPr>
      </w:pPr>
      <w:r w:rsidRPr="00397DB5">
        <w:rPr>
          <w:rFonts w:ascii="Times New Roman" w:hAnsi="Times New Roman" w:cs="Times New Roman"/>
          <w:sz w:val="22"/>
        </w:rPr>
        <w:t xml:space="preserve">Pada Gambar 5 terdapat dua aktor, yaitu Tamu Pelanggan dan Pelanggan. Aktor Tamu Pelanggan berhubungan dengan </w:t>
      </w:r>
      <w:r w:rsidRPr="00397DB5">
        <w:rPr>
          <w:rFonts w:ascii="Times New Roman" w:hAnsi="Times New Roman" w:cs="Times New Roman"/>
          <w:i/>
          <w:iCs/>
          <w:sz w:val="22"/>
        </w:rPr>
        <w:t xml:space="preserve">use case </w:t>
      </w:r>
      <w:r w:rsidRPr="00397DB5">
        <w:rPr>
          <w:rFonts w:ascii="Times New Roman" w:hAnsi="Times New Roman" w:cs="Times New Roman"/>
          <w:sz w:val="22"/>
        </w:rPr>
        <w:t xml:space="preserve">Login, sedangkan aktor Pelanggan berhubungan dengan </w:t>
      </w:r>
      <w:r w:rsidRPr="00397DB5">
        <w:rPr>
          <w:rFonts w:ascii="Times New Roman" w:hAnsi="Times New Roman" w:cs="Times New Roman"/>
          <w:sz w:val="22"/>
        </w:rPr>
        <w:lastRenderedPageBreak/>
        <w:t xml:space="preserve">seluruh sisa </w:t>
      </w:r>
      <w:r w:rsidRPr="00397DB5">
        <w:rPr>
          <w:rFonts w:ascii="Times New Roman" w:hAnsi="Times New Roman" w:cs="Times New Roman"/>
          <w:i/>
          <w:iCs/>
          <w:sz w:val="22"/>
        </w:rPr>
        <w:t>use case</w:t>
      </w:r>
      <w:r w:rsidRPr="00397DB5">
        <w:rPr>
          <w:rFonts w:ascii="Times New Roman" w:hAnsi="Times New Roman" w:cs="Times New Roman"/>
          <w:sz w:val="22"/>
        </w:rPr>
        <w:t xml:space="preserve"> yang terdapat dalam sistem tersebut.</w:t>
      </w:r>
    </w:p>
    <w:p w14:paraId="5B4CDB58" w14:textId="0138BD78" w:rsidR="004D6DBF" w:rsidRPr="004D6DBF" w:rsidRDefault="007320B4" w:rsidP="00C27ED5">
      <w:pPr>
        <w:pStyle w:val="BodyText"/>
        <w:ind w:firstLine="426"/>
        <w:rPr>
          <w:rFonts w:ascii="Times New Roman" w:hAnsi="Times New Roman" w:cs="Times New Roman"/>
          <w:sz w:val="22"/>
          <w:lang w:val="en-US"/>
        </w:rPr>
      </w:pPr>
      <w:r w:rsidRPr="003658B4">
        <w:rPr>
          <w:rFonts w:ascii="Times New Roman" w:hAnsi="Times New Roman" w:cs="Times New Roman"/>
          <w:sz w:val="22"/>
        </w:rPr>
        <w:t xml:space="preserve">Pada Gambar 6 terdapat dua aktor, yaitu Tamu Operator Restoran dan Operator Restoran. Aktor tamu operator restoran berhubungan dengan </w:t>
      </w:r>
      <w:r w:rsidRPr="003658B4">
        <w:rPr>
          <w:rFonts w:ascii="Times New Roman" w:hAnsi="Times New Roman" w:cs="Times New Roman"/>
          <w:i/>
          <w:iCs/>
          <w:sz w:val="22"/>
        </w:rPr>
        <w:t xml:space="preserve">use case </w:t>
      </w:r>
      <w:r w:rsidRPr="003658B4">
        <w:rPr>
          <w:rFonts w:ascii="Times New Roman" w:hAnsi="Times New Roman" w:cs="Times New Roman"/>
          <w:sz w:val="22"/>
        </w:rPr>
        <w:t xml:space="preserve">Login Operator Restoran, sedangkan aktor Operator Restoran berhubungan dengan seluruh sisa </w:t>
      </w:r>
      <w:r w:rsidRPr="003658B4">
        <w:rPr>
          <w:rFonts w:ascii="Times New Roman" w:hAnsi="Times New Roman" w:cs="Times New Roman"/>
          <w:i/>
          <w:iCs/>
          <w:sz w:val="22"/>
        </w:rPr>
        <w:t>use case</w:t>
      </w:r>
      <w:r w:rsidRPr="003658B4">
        <w:rPr>
          <w:rFonts w:ascii="Times New Roman" w:hAnsi="Times New Roman" w:cs="Times New Roman"/>
          <w:sz w:val="22"/>
        </w:rPr>
        <w:t xml:space="preserve"> yang terdapat di dalam sistem tersebut.</w:t>
      </w: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9"/>
                    <a:stretch>
                      <a:fillRect/>
                    </a:stretch>
                  </pic:blipFill>
                  <pic:spPr>
                    <a:xfrm>
                      <a:off x="0" y="0"/>
                      <a:ext cx="2346929" cy="3669054"/>
                    </a:xfrm>
                    <a:prstGeom prst="rect">
                      <a:avLst/>
                    </a:prstGeom>
                  </pic:spPr>
                </pic:pic>
              </a:graphicData>
            </a:graphic>
          </wp:inline>
        </w:drawing>
      </w:r>
    </w:p>
    <w:p w14:paraId="0FA279E3" w14:textId="332D5407" w:rsidR="009D30A2" w:rsidRPr="00574776" w:rsidRDefault="00B035FA" w:rsidP="007320B4">
      <w:pPr>
        <w:jc w:val="center"/>
        <w:rPr>
          <w:sz w:val="20"/>
          <w:szCs w:val="20"/>
        </w:rPr>
      </w:pPr>
      <w:bookmarkStart w:id="15" w:name="_Ref36244945"/>
      <w:bookmarkStart w:id="16" w:name="_Toc36244626"/>
      <w:r w:rsidRPr="00574776">
        <w:rPr>
          <w:sz w:val="20"/>
          <w:szCs w:val="20"/>
        </w:rPr>
        <w:t xml:space="preserve">Gambar </w:t>
      </w:r>
      <w:bookmarkEnd w:id="15"/>
      <w:r w:rsidR="004D6DBF" w:rsidRPr="00574776">
        <w:rPr>
          <w:sz w:val="20"/>
          <w:szCs w:val="20"/>
        </w:rPr>
        <w:t>6.</w:t>
      </w:r>
      <w:r w:rsidRPr="00574776">
        <w:rPr>
          <w:sz w:val="20"/>
          <w:szCs w:val="20"/>
        </w:rPr>
        <w:t xml:space="preserve"> Use case diagram aplikasi manajemen antrean pesanan menu restoran untuk restoran</w:t>
      </w:r>
      <w:bookmarkEnd w:id="16"/>
      <w:r w:rsidR="007F7A95" w:rsidRPr="00574776">
        <w:rPr>
          <w:sz w:val="20"/>
          <w:szCs w:val="20"/>
        </w:rPr>
        <w:t>.</w:t>
      </w:r>
    </w:p>
    <w:p w14:paraId="5642DEFF" w14:textId="77777777" w:rsidR="00574776" w:rsidRDefault="00574776" w:rsidP="006757E4">
      <w:pPr>
        <w:ind w:firstLine="426"/>
        <w:jc w:val="both"/>
        <w:rPr>
          <w:sz w:val="22"/>
          <w:szCs w:val="22"/>
        </w:rPr>
      </w:pPr>
    </w:p>
    <w:p w14:paraId="43DC4531" w14:textId="0415E019" w:rsidR="006757E4" w:rsidRPr="004D6DBF" w:rsidRDefault="006757E4" w:rsidP="006757E4">
      <w:pPr>
        <w:ind w:firstLine="426"/>
        <w:jc w:val="both"/>
        <w:rPr>
          <w:sz w:val="22"/>
          <w:szCs w:val="22"/>
        </w:rPr>
      </w:pPr>
      <w:r w:rsidRPr="004D6DBF">
        <w:rPr>
          <w:sz w:val="22"/>
          <w:szCs w:val="22"/>
        </w:rPr>
        <w:t xml:space="preserve">Kebutuhan tersebut kemudian diidentifikasi menjadi </w:t>
      </w:r>
      <w:r w:rsidRPr="004D6DBF">
        <w:rPr>
          <w:i/>
          <w:iCs/>
          <w:sz w:val="22"/>
          <w:szCs w:val="22"/>
        </w:rPr>
        <w:t>backlog</w:t>
      </w:r>
      <w:r w:rsidRPr="004D6DBF">
        <w:rPr>
          <w:sz w:val="22"/>
          <w:szCs w:val="22"/>
        </w:rPr>
        <w:t xml:space="preserve"> yang kemudian dipecah untuk diimplementasikan menjadi </w:t>
      </w:r>
      <w:r w:rsidR="00312356" w:rsidRPr="004D6DBF">
        <w:rPr>
          <w:sz w:val="22"/>
          <w:szCs w:val="22"/>
        </w:rPr>
        <w:t>tiga</w:t>
      </w:r>
      <w:r w:rsidRPr="004D6DBF">
        <w:rPr>
          <w:sz w:val="22"/>
          <w:szCs w:val="22"/>
        </w:rPr>
        <w:t xml:space="preserve"> </w:t>
      </w:r>
      <w:r w:rsidRPr="004D6DBF">
        <w:rPr>
          <w:i/>
          <w:iCs/>
          <w:sz w:val="22"/>
          <w:szCs w:val="22"/>
        </w:rPr>
        <w:t>sprint</w:t>
      </w:r>
      <w:r w:rsidRPr="004D6DBF">
        <w:rPr>
          <w:sz w:val="22"/>
          <w:szCs w:val="22"/>
        </w:rPr>
        <w:t xml:space="preserve">. </w:t>
      </w:r>
      <w:r w:rsidR="00312356" w:rsidRPr="004D6DBF">
        <w:rPr>
          <w:sz w:val="22"/>
          <w:szCs w:val="22"/>
        </w:rPr>
        <w:t xml:space="preserve">Durasi </w:t>
      </w:r>
      <w:r w:rsidR="00312356" w:rsidRPr="004D6DBF">
        <w:rPr>
          <w:i/>
          <w:iCs/>
          <w:sz w:val="22"/>
          <w:szCs w:val="22"/>
        </w:rPr>
        <w:t xml:space="preserve">sprint </w:t>
      </w:r>
      <w:r w:rsidR="00312356" w:rsidRPr="004D6DBF">
        <w:rPr>
          <w:sz w:val="22"/>
          <w:szCs w:val="22"/>
        </w:rPr>
        <w:t xml:space="preserve">yang dilakukan adalah selama dua minggu. </w:t>
      </w:r>
    </w:p>
    <w:p w14:paraId="1E7EE433" w14:textId="4B217EDD" w:rsidR="00312356" w:rsidRDefault="00312356" w:rsidP="006757E4">
      <w:pPr>
        <w:ind w:firstLine="426"/>
        <w:jc w:val="both"/>
        <w:rPr>
          <w:sz w:val="22"/>
          <w:szCs w:val="22"/>
        </w:rPr>
      </w:pPr>
      <w:r w:rsidRPr="004D6DBF">
        <w:rPr>
          <w:sz w:val="22"/>
          <w:szCs w:val="22"/>
        </w:rPr>
        <w:t xml:space="preserve">Pada setiap </w:t>
      </w:r>
      <w:r w:rsidRPr="004D6DBF">
        <w:rPr>
          <w:i/>
          <w:iCs/>
          <w:sz w:val="22"/>
          <w:szCs w:val="22"/>
        </w:rPr>
        <w:t>sprint</w:t>
      </w:r>
      <w:r w:rsidRPr="004D6DBF">
        <w:rPr>
          <w:sz w:val="22"/>
          <w:szCs w:val="22"/>
        </w:rPr>
        <w:t xml:space="preserve"> dilakukan perancangan antarmuka dan kode program; implementasi antarmuka dan kode program; dan evaluasi menggunakan </w:t>
      </w:r>
      <w:r w:rsidRPr="004D6DBF">
        <w:rPr>
          <w:i/>
          <w:iCs/>
          <w:sz w:val="22"/>
          <w:szCs w:val="22"/>
        </w:rPr>
        <w:t xml:space="preserve">blackbox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r w:rsidR="00281E8E" w:rsidRPr="004D6DBF">
        <w:rPr>
          <w:sz w:val="22"/>
          <w:szCs w:val="22"/>
        </w:rPr>
        <w:t xml:space="preserve">untuk masing-masing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r w:rsidR="00281E8E" w:rsidRPr="004D6DBF">
        <w:rPr>
          <w:sz w:val="22"/>
          <w:szCs w:val="22"/>
        </w:rPr>
        <w:t>tersebut</w:t>
      </w:r>
      <w:r w:rsidRPr="004D6DBF">
        <w:rPr>
          <w:sz w:val="22"/>
          <w:szCs w:val="22"/>
        </w:rPr>
        <w:t>.</w:t>
      </w:r>
      <w:r w:rsidR="00281E8E" w:rsidRPr="004D6DBF">
        <w:rPr>
          <w:sz w:val="22"/>
          <w:szCs w:val="22"/>
        </w:rPr>
        <w:t xml:space="preserve"> Kemudian setelah satu </w:t>
      </w:r>
      <w:r w:rsidR="00281E8E" w:rsidRPr="004D6DBF">
        <w:rPr>
          <w:i/>
          <w:iCs/>
          <w:sz w:val="22"/>
          <w:szCs w:val="22"/>
        </w:rPr>
        <w:t xml:space="preserve">sprint </w:t>
      </w:r>
      <w:r w:rsidR="00281E8E" w:rsidRPr="004D6DBF">
        <w:rPr>
          <w:sz w:val="22"/>
          <w:szCs w:val="22"/>
        </w:rPr>
        <w:t xml:space="preserve">selesai, dilakukan demonstrasi produk kepada pelanggan untuk melakukan </w:t>
      </w:r>
      <w:r w:rsidRPr="004D6DBF">
        <w:rPr>
          <w:sz w:val="22"/>
          <w:szCs w:val="22"/>
        </w:rPr>
        <w:t xml:space="preserve">restrospektif dan perancangan </w:t>
      </w:r>
      <w:r w:rsidRPr="004D6DBF">
        <w:rPr>
          <w:i/>
          <w:iCs/>
          <w:sz w:val="22"/>
          <w:szCs w:val="22"/>
        </w:rPr>
        <w:t>sprint</w:t>
      </w:r>
      <w:r w:rsidRPr="004D6DBF">
        <w:rPr>
          <w:sz w:val="22"/>
          <w:szCs w:val="22"/>
        </w:rPr>
        <w:t xml:space="preserve"> selanjutnya. </w:t>
      </w:r>
    </w:p>
    <w:p w14:paraId="5F0CCFBB" w14:textId="1EF5682F" w:rsidR="00CE12D9" w:rsidRDefault="00CE12D9" w:rsidP="006757E4">
      <w:pPr>
        <w:ind w:firstLine="426"/>
        <w:jc w:val="both"/>
        <w:rPr>
          <w:sz w:val="22"/>
          <w:szCs w:val="22"/>
        </w:rPr>
      </w:pPr>
      <w:r w:rsidRPr="00BD237F">
        <w:rPr>
          <w:sz w:val="22"/>
          <w:szCs w:val="22"/>
        </w:rPr>
        <w:t xml:space="preserve">Adapun satu kebutuhan fungsinoal utama dari penelitian ini adalah mengubah status pesanan yang dilakukan oleh operator restoran. </w:t>
      </w:r>
      <w:r w:rsidR="004B4D38" w:rsidRPr="00BD237F">
        <w:rPr>
          <w:sz w:val="22"/>
          <w:szCs w:val="22"/>
        </w:rPr>
        <w:t xml:space="preserve">Implementasi metodologi menggunakan </w:t>
      </w:r>
      <w:r w:rsidR="004B4D38" w:rsidRPr="00BD237F">
        <w:rPr>
          <w:i/>
          <w:iCs/>
          <w:sz w:val="22"/>
          <w:szCs w:val="22"/>
        </w:rPr>
        <w:t xml:space="preserve">framework </w:t>
      </w:r>
      <w:r w:rsidR="004B4D38" w:rsidRPr="00BD237F">
        <w:rPr>
          <w:sz w:val="22"/>
          <w:szCs w:val="22"/>
        </w:rPr>
        <w:t xml:space="preserve">Scrum pada kebutuhan tersebut </w:t>
      </w:r>
      <w:r w:rsidR="004B4D38" w:rsidRPr="00BD237F">
        <w:rPr>
          <w:sz w:val="22"/>
          <w:szCs w:val="22"/>
        </w:rPr>
        <w:t xml:space="preserve">dilaksanakan pada </w:t>
      </w:r>
      <w:r w:rsidR="004B4D38" w:rsidRPr="00BD237F">
        <w:rPr>
          <w:i/>
          <w:iCs/>
          <w:sz w:val="22"/>
          <w:szCs w:val="22"/>
        </w:rPr>
        <w:t xml:space="preserve">sprint </w:t>
      </w:r>
      <w:r w:rsidR="004B4D38" w:rsidRPr="00BD237F">
        <w:rPr>
          <w:sz w:val="22"/>
          <w:szCs w:val="22"/>
        </w:rPr>
        <w:t xml:space="preserve">kedua. </w:t>
      </w:r>
      <w:r w:rsidRPr="00BD237F">
        <w:rPr>
          <w:i/>
          <w:iCs/>
          <w:sz w:val="22"/>
          <w:szCs w:val="22"/>
        </w:rPr>
        <w:t>Use Case Scenario</w:t>
      </w:r>
      <w:r w:rsidRPr="00BD237F">
        <w:rPr>
          <w:sz w:val="22"/>
          <w:szCs w:val="22"/>
        </w:rPr>
        <w:t xml:space="preserve"> untuk kebutuhan fungsional tersebut dapat dilihat pada </w:t>
      </w:r>
      <w:r w:rsidR="00436665" w:rsidRPr="00BD237F">
        <w:rPr>
          <w:sz w:val="22"/>
          <w:szCs w:val="22"/>
        </w:rPr>
        <w:t>Tabel 1</w:t>
      </w:r>
      <w:r w:rsidRPr="00BD237F">
        <w:rPr>
          <w:sz w:val="22"/>
          <w:szCs w:val="22"/>
        </w:rPr>
        <w:t xml:space="preserve">, hasil implementasi antarmuka dapat dilihat pada </w:t>
      </w:r>
      <w:r w:rsidR="00436665" w:rsidRPr="00BD237F">
        <w:rPr>
          <w:sz w:val="22"/>
          <w:szCs w:val="22"/>
        </w:rPr>
        <w:t>Tabel 2</w:t>
      </w:r>
      <w:r w:rsidRPr="00BD237F">
        <w:rPr>
          <w:sz w:val="22"/>
          <w:szCs w:val="22"/>
        </w:rPr>
        <w:t xml:space="preserve">, dan hasil implementasi kode programnya dapat dilihat pada Gambar </w:t>
      </w:r>
      <w:r w:rsidR="00436665" w:rsidRPr="00BD237F">
        <w:rPr>
          <w:sz w:val="22"/>
          <w:szCs w:val="22"/>
        </w:rPr>
        <w:t>7</w:t>
      </w:r>
      <w:r w:rsidRPr="00BD237F">
        <w:rPr>
          <w:sz w:val="22"/>
          <w:szCs w:val="22"/>
        </w:rPr>
        <w:t>.</w:t>
      </w:r>
    </w:p>
    <w:p w14:paraId="7A6BFCC8" w14:textId="165E3B80" w:rsidR="00436665" w:rsidRDefault="003D0F14" w:rsidP="003D0F14">
      <w:pPr>
        <w:ind w:firstLine="426"/>
        <w:jc w:val="both"/>
        <w:rPr>
          <w:sz w:val="22"/>
          <w:szCs w:val="22"/>
        </w:rPr>
      </w:pPr>
      <w:r>
        <w:rPr>
          <w:sz w:val="22"/>
          <w:szCs w:val="22"/>
        </w:rPr>
        <w:t xml:space="preserve">Pada Tabel 1 merupakan </w:t>
      </w:r>
      <w:r>
        <w:rPr>
          <w:i/>
          <w:iCs/>
          <w:sz w:val="22"/>
          <w:szCs w:val="22"/>
        </w:rPr>
        <w:t>use case scenario</w:t>
      </w:r>
      <w:r>
        <w:rPr>
          <w:sz w:val="22"/>
          <w:szCs w:val="22"/>
        </w:rPr>
        <w:t xml:space="preserve"> Mengubah Pesanan yang dilakukan oleh aktor operator restoran. Tujuan dari </w:t>
      </w:r>
      <w:r>
        <w:rPr>
          <w:i/>
          <w:iCs/>
          <w:sz w:val="22"/>
          <w:szCs w:val="22"/>
        </w:rPr>
        <w:t xml:space="preserve">scenario </w:t>
      </w:r>
      <w:r>
        <w:rPr>
          <w:sz w:val="22"/>
          <w:szCs w:val="22"/>
        </w:rPr>
        <w:t xml:space="preserve">tersebut adalah untuk mengubah pesanan pelanggan. Setelah alur </w:t>
      </w:r>
      <w:r>
        <w:rPr>
          <w:i/>
          <w:iCs/>
          <w:sz w:val="22"/>
          <w:szCs w:val="22"/>
        </w:rPr>
        <w:t xml:space="preserve">scenario </w:t>
      </w:r>
      <w:r>
        <w:rPr>
          <w:sz w:val="22"/>
          <w:szCs w:val="22"/>
        </w:rPr>
        <w:t>dijalankan, maka kondisi akhir yang diharapkan adalah operator restoran telah mengubah pesanan pelanggan.</w:t>
      </w:r>
    </w:p>
    <w:p w14:paraId="381D595E" w14:textId="77777777" w:rsidR="003D0F14" w:rsidRPr="00BD237F" w:rsidRDefault="003D0F14" w:rsidP="003D0F14">
      <w:pPr>
        <w:ind w:firstLine="426"/>
        <w:jc w:val="both"/>
        <w:rPr>
          <w:sz w:val="22"/>
          <w:szCs w:val="22"/>
        </w:rPr>
      </w:pPr>
    </w:p>
    <w:p w14:paraId="2FA2F69C" w14:textId="0992C2F7" w:rsidR="00436665" w:rsidRPr="00436665" w:rsidRDefault="00436665" w:rsidP="003D0F14">
      <w:pPr>
        <w:pStyle w:val="Caption"/>
        <w:spacing w:after="0"/>
        <w:jc w:val="center"/>
        <w:rPr>
          <w:i w:val="0"/>
          <w:iCs w:val="0"/>
          <w:color w:val="auto"/>
          <w:sz w:val="20"/>
          <w:szCs w:val="20"/>
        </w:rPr>
      </w:pPr>
      <w:bookmarkStart w:id="17" w:name="_Toc36244578"/>
      <w:r w:rsidRPr="00BD237F">
        <w:rPr>
          <w:i w:val="0"/>
          <w:iCs w:val="0"/>
          <w:color w:val="auto"/>
          <w:sz w:val="20"/>
          <w:szCs w:val="20"/>
        </w:rPr>
        <w:t>Tabel 1. Skenario Use Case Mengubah Status Pesanan</w:t>
      </w:r>
      <w:bookmarkEnd w:id="17"/>
    </w:p>
    <w:tbl>
      <w:tblPr>
        <w:tblStyle w:val="TableGrid"/>
        <w:tblW w:w="0" w:type="auto"/>
        <w:tblLook w:val="04A0" w:firstRow="1" w:lastRow="0" w:firstColumn="1" w:lastColumn="0" w:noHBand="0" w:noVBand="1"/>
      </w:tblPr>
      <w:tblGrid>
        <w:gridCol w:w="1361"/>
        <w:gridCol w:w="2805"/>
      </w:tblGrid>
      <w:tr w:rsidR="00436665" w:rsidRPr="003D0F14" w14:paraId="0E63E364" w14:textId="77777777" w:rsidTr="009B0CE5">
        <w:tc>
          <w:tcPr>
            <w:tcW w:w="2093" w:type="dxa"/>
            <w:shd w:val="clear" w:color="auto" w:fill="EEECE1" w:themeFill="background2"/>
          </w:tcPr>
          <w:p w14:paraId="19DB80C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Mengubah Pesanan</w:t>
            </w:r>
          </w:p>
        </w:tc>
      </w:tr>
      <w:tr w:rsidR="00436665" w:rsidRPr="003D0F14" w14:paraId="571180F0" w14:textId="77777777" w:rsidTr="00856C70">
        <w:tc>
          <w:tcPr>
            <w:tcW w:w="2093" w:type="dxa"/>
          </w:tcPr>
          <w:p w14:paraId="29173DE2" w14:textId="77777777" w:rsidR="00436665" w:rsidRPr="003D0F14" w:rsidRDefault="00436665" w:rsidP="00856C70">
            <w:pPr>
              <w:pStyle w:val="BodyText"/>
              <w:jc w:val="left"/>
              <w:rPr>
                <w:rFonts w:ascii="Times New Roman" w:hAnsi="Times New Roman" w:cs="Times New Roman"/>
                <w:iCs/>
                <w:sz w:val="22"/>
                <w:lang w:val="en-US"/>
              </w:rPr>
            </w:pPr>
            <w:r w:rsidRPr="003D0F14">
              <w:rPr>
                <w:rFonts w:ascii="Times New Roman" w:hAnsi="Times New Roman" w:cs="Times New Roman"/>
                <w:iCs/>
                <w:sz w:val="22"/>
                <w:lang w:val="en-US"/>
              </w:rPr>
              <w:t>Kode terkait kebutuhan</w:t>
            </w:r>
          </w:p>
        </w:tc>
        <w:tc>
          <w:tcPr>
            <w:tcW w:w="6060" w:type="dxa"/>
          </w:tcPr>
          <w:p w14:paraId="7BADD6AC"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SMA-F-003</w:t>
            </w:r>
          </w:p>
        </w:tc>
      </w:tr>
      <w:tr w:rsidR="00436665" w:rsidRPr="003D0F14" w14:paraId="1F9D12CB" w14:textId="77777777" w:rsidTr="00856C70">
        <w:tc>
          <w:tcPr>
            <w:tcW w:w="2093" w:type="dxa"/>
          </w:tcPr>
          <w:p w14:paraId="558C6C2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Actor</w:t>
            </w:r>
          </w:p>
        </w:tc>
        <w:tc>
          <w:tcPr>
            <w:tcW w:w="6060" w:type="dxa"/>
          </w:tcPr>
          <w:p w14:paraId="071DDC67"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w:t>
            </w:r>
          </w:p>
        </w:tc>
      </w:tr>
      <w:tr w:rsidR="00436665" w:rsidRPr="003D0F14" w14:paraId="5620B89E" w14:textId="77777777" w:rsidTr="00856C70">
        <w:tc>
          <w:tcPr>
            <w:tcW w:w="2093" w:type="dxa"/>
          </w:tcPr>
          <w:p w14:paraId="67E6B22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Target</w:t>
            </w:r>
          </w:p>
        </w:tc>
        <w:tc>
          <w:tcPr>
            <w:tcW w:w="6060" w:type="dxa"/>
          </w:tcPr>
          <w:p w14:paraId="184CD1FE"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 dapat mengubah pesanan pelanggan</w:t>
            </w:r>
          </w:p>
        </w:tc>
      </w:tr>
      <w:tr w:rsidR="00436665" w:rsidRPr="003D0F14" w14:paraId="177394A5" w14:textId="77777777" w:rsidTr="00856C70">
        <w:tc>
          <w:tcPr>
            <w:tcW w:w="2093" w:type="dxa"/>
          </w:tcPr>
          <w:p w14:paraId="405759D8"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Pre-Condition</w:t>
            </w:r>
          </w:p>
        </w:tc>
        <w:tc>
          <w:tcPr>
            <w:tcW w:w="6060" w:type="dxa"/>
          </w:tcPr>
          <w:p w14:paraId="721E8224" w14:textId="77777777" w:rsidR="00436665" w:rsidRPr="003D0F14" w:rsidRDefault="00436665" w:rsidP="00856C70">
            <w:pPr>
              <w:pStyle w:val="BodyText"/>
              <w:rPr>
                <w:rFonts w:ascii="Times New Roman" w:hAnsi="Times New Roman" w:cs="Times New Roman"/>
                <w:i/>
                <w:sz w:val="22"/>
                <w:lang w:val="en-US"/>
              </w:rPr>
            </w:pPr>
            <w:r w:rsidRPr="003D0F14">
              <w:rPr>
                <w:rFonts w:ascii="Times New Roman" w:hAnsi="Times New Roman" w:cs="Times New Roman"/>
                <w:iCs/>
                <w:sz w:val="22"/>
                <w:lang w:val="en-US"/>
              </w:rPr>
              <w:t>Operator restoran telah berada di halaman daftar pesanan dan daftar pesanan telah ditampilkan oleh sistem</w:t>
            </w:r>
          </w:p>
        </w:tc>
      </w:tr>
      <w:tr w:rsidR="00436665" w:rsidRPr="003D0F14" w14:paraId="6DE42A48" w14:textId="77777777" w:rsidTr="00856C70">
        <w:tc>
          <w:tcPr>
            <w:tcW w:w="2093" w:type="dxa"/>
          </w:tcPr>
          <w:p w14:paraId="481A3144"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Main Flow</w:t>
            </w:r>
          </w:p>
        </w:tc>
        <w:tc>
          <w:tcPr>
            <w:tcW w:w="6060" w:type="dxa"/>
          </w:tcPr>
          <w:p w14:paraId="2FE0E7CE"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Operator restoran menekan tombol “Process Order”</w:t>
            </w:r>
          </w:p>
          <w:p w14:paraId="6229851A"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 xml:space="preserve">Sistem mengubah status pesanan dari “INLINE” menjadi “PROCESS” </w:t>
            </w:r>
          </w:p>
        </w:tc>
      </w:tr>
      <w:tr w:rsidR="00436665" w:rsidRPr="003D0F14" w14:paraId="09FD503B" w14:textId="77777777" w:rsidTr="00856C70">
        <w:tc>
          <w:tcPr>
            <w:tcW w:w="2093" w:type="dxa"/>
          </w:tcPr>
          <w:p w14:paraId="65370550"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Alternative Flow</w:t>
            </w:r>
          </w:p>
        </w:tc>
        <w:tc>
          <w:tcPr>
            <w:tcW w:w="6060" w:type="dxa"/>
          </w:tcPr>
          <w:p w14:paraId="0AD3C354"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Operator restoran menekan tombol “Complete Order”</w:t>
            </w:r>
          </w:p>
          <w:p w14:paraId="78F92B41"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Sistem mengubah status pesanan dari “PROCESS” menjadi “COMPLETED”</w:t>
            </w:r>
          </w:p>
        </w:tc>
      </w:tr>
      <w:tr w:rsidR="00436665" w:rsidRPr="003D0F14" w14:paraId="09181B83" w14:textId="77777777" w:rsidTr="00856C70">
        <w:tc>
          <w:tcPr>
            <w:tcW w:w="2093" w:type="dxa"/>
          </w:tcPr>
          <w:p w14:paraId="55FBA56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 xml:space="preserve">Post Condition </w:t>
            </w:r>
          </w:p>
        </w:tc>
        <w:tc>
          <w:tcPr>
            <w:tcW w:w="6060" w:type="dxa"/>
          </w:tcPr>
          <w:p w14:paraId="32051C36"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 telah mengubah pesanan pelanggan</w:t>
            </w:r>
          </w:p>
        </w:tc>
      </w:tr>
    </w:tbl>
    <w:p w14:paraId="190AC77E" w14:textId="3D19B9B0" w:rsidR="009930F0" w:rsidRDefault="009930F0" w:rsidP="003D0F14">
      <w:pPr>
        <w:jc w:val="both"/>
        <w:rPr>
          <w:sz w:val="22"/>
          <w:szCs w:val="22"/>
        </w:rPr>
      </w:pPr>
    </w:p>
    <w:p w14:paraId="6AFC96C5" w14:textId="2CDAB2C6" w:rsidR="009930F0" w:rsidRPr="00484C2B" w:rsidRDefault="009930F0" w:rsidP="006757E4">
      <w:pPr>
        <w:ind w:firstLine="426"/>
        <w:jc w:val="both"/>
        <w:rPr>
          <w:sz w:val="22"/>
          <w:szCs w:val="22"/>
        </w:rPr>
      </w:pPr>
      <w:r>
        <w:rPr>
          <w:sz w:val="22"/>
          <w:szCs w:val="22"/>
        </w:rPr>
        <w:t xml:space="preserve">Pada Tabel 2 merupakan perancangan algoritme </w:t>
      </w:r>
      <w:r w:rsidRPr="009930F0">
        <w:rPr>
          <w:i/>
          <w:iCs/>
          <w:sz w:val="22"/>
          <w:szCs w:val="22"/>
        </w:rPr>
        <w:t>process order</w:t>
      </w:r>
      <w:r>
        <w:rPr>
          <w:sz w:val="22"/>
          <w:szCs w:val="22"/>
        </w:rPr>
        <w:t xml:space="preserve">. Algoritme tersebut bertujuan untuk mengubah status pesanan menjadi berstatus </w:t>
      </w:r>
      <w:r w:rsidRPr="009930F0">
        <w:rPr>
          <w:i/>
          <w:iCs/>
          <w:sz w:val="22"/>
          <w:szCs w:val="22"/>
        </w:rPr>
        <w:t>“PROCESS”.</w:t>
      </w:r>
      <w:r w:rsidR="00484C2B">
        <w:rPr>
          <w:i/>
          <w:iCs/>
          <w:sz w:val="22"/>
          <w:szCs w:val="22"/>
        </w:rPr>
        <w:t xml:space="preserve"> </w:t>
      </w:r>
      <w:r w:rsidR="00484C2B">
        <w:rPr>
          <w:sz w:val="22"/>
          <w:szCs w:val="22"/>
        </w:rPr>
        <w:t xml:space="preserve">Langkah yang dilakukan adalah melakukan </w:t>
      </w:r>
      <w:r w:rsidR="00484C2B">
        <w:rPr>
          <w:i/>
          <w:iCs/>
          <w:sz w:val="22"/>
          <w:szCs w:val="22"/>
        </w:rPr>
        <w:t>request</w:t>
      </w:r>
      <w:r w:rsidR="00484C2B">
        <w:rPr>
          <w:sz w:val="22"/>
          <w:szCs w:val="22"/>
        </w:rPr>
        <w:t xml:space="preserve"> </w:t>
      </w:r>
      <w:r w:rsidR="00484C2B">
        <w:rPr>
          <w:i/>
          <w:iCs/>
          <w:sz w:val="22"/>
          <w:szCs w:val="22"/>
        </w:rPr>
        <w:t>set</w:t>
      </w:r>
      <w:r w:rsidR="00484C2B">
        <w:rPr>
          <w:sz w:val="22"/>
          <w:szCs w:val="22"/>
        </w:rPr>
        <w:t xml:space="preserve"> ke Firebase dengan referensi status pesanan pada “</w:t>
      </w:r>
      <w:r w:rsidR="00484C2B">
        <w:rPr>
          <w:i/>
          <w:iCs/>
          <w:sz w:val="22"/>
          <w:szCs w:val="22"/>
        </w:rPr>
        <w:t>id”</w:t>
      </w:r>
      <w:r w:rsidR="00484C2B">
        <w:rPr>
          <w:sz w:val="22"/>
          <w:szCs w:val="22"/>
        </w:rPr>
        <w:t xml:space="preserve"> sesuai </w:t>
      </w:r>
      <w:r w:rsidR="00484C2B" w:rsidRPr="00484C2B">
        <w:rPr>
          <w:i/>
          <w:iCs/>
          <w:sz w:val="22"/>
          <w:szCs w:val="22"/>
        </w:rPr>
        <w:t>input</w:t>
      </w:r>
      <w:r w:rsidR="00484C2B">
        <w:rPr>
          <w:sz w:val="22"/>
          <w:szCs w:val="22"/>
        </w:rPr>
        <w:t>.</w:t>
      </w:r>
    </w:p>
    <w:p w14:paraId="2E5A7905" w14:textId="274DBEE5" w:rsidR="009930F0" w:rsidRDefault="009930F0" w:rsidP="006757E4">
      <w:pPr>
        <w:ind w:firstLine="426"/>
        <w:jc w:val="both"/>
        <w:rPr>
          <w:sz w:val="22"/>
          <w:szCs w:val="22"/>
        </w:rPr>
      </w:pPr>
    </w:p>
    <w:p w14:paraId="6CA12C02" w14:textId="7E223A3D" w:rsidR="00C27ED5" w:rsidRDefault="00C27ED5" w:rsidP="006757E4">
      <w:pPr>
        <w:ind w:firstLine="426"/>
        <w:jc w:val="both"/>
        <w:rPr>
          <w:sz w:val="22"/>
          <w:szCs w:val="22"/>
        </w:rPr>
      </w:pPr>
    </w:p>
    <w:p w14:paraId="02213D8F" w14:textId="77777777" w:rsidR="00C27ED5" w:rsidRPr="009930F0" w:rsidRDefault="00C27ED5" w:rsidP="006757E4">
      <w:pPr>
        <w:ind w:firstLine="426"/>
        <w:jc w:val="both"/>
        <w:rPr>
          <w:sz w:val="22"/>
          <w:szCs w:val="22"/>
        </w:rPr>
      </w:pPr>
    </w:p>
    <w:p w14:paraId="2454FB0A" w14:textId="5581F56A" w:rsidR="00436665" w:rsidRPr="00436665" w:rsidRDefault="00436665" w:rsidP="00436665">
      <w:pPr>
        <w:pStyle w:val="Caption"/>
        <w:jc w:val="center"/>
        <w:rPr>
          <w:i w:val="0"/>
          <w:iCs w:val="0"/>
          <w:color w:val="auto"/>
        </w:rPr>
      </w:pPr>
      <w:bookmarkStart w:id="18" w:name="_Ref36245589"/>
      <w:bookmarkStart w:id="19" w:name="_Toc36244590"/>
      <w:r w:rsidRPr="00BD237F">
        <w:rPr>
          <w:i w:val="0"/>
          <w:iCs w:val="0"/>
          <w:color w:val="auto"/>
        </w:rPr>
        <w:t xml:space="preserve">Tabel </w:t>
      </w:r>
      <w:bookmarkEnd w:id="18"/>
      <w:r w:rsidRPr="00BD237F">
        <w:rPr>
          <w:i w:val="0"/>
          <w:iCs w:val="0"/>
          <w:color w:val="auto"/>
        </w:rPr>
        <w:t xml:space="preserve">2. </w:t>
      </w:r>
      <w:bookmarkEnd w:id="19"/>
      <w:r w:rsidR="009930F0" w:rsidRPr="00BD237F">
        <w:rPr>
          <w:i w:val="0"/>
          <w:iCs w:val="0"/>
          <w:color w:val="auto"/>
        </w:rPr>
        <w:t>Algoritme</w:t>
      </w:r>
      <w:r w:rsidR="009930F0">
        <w:rPr>
          <w:i w:val="0"/>
          <w:iCs w:val="0"/>
          <w:color w:val="auto"/>
        </w:rPr>
        <w:t xml:space="preserve"> </w:t>
      </w:r>
      <w:r w:rsidR="009930F0" w:rsidRPr="009930F0">
        <w:rPr>
          <w:color w:val="auto"/>
        </w:rPr>
        <w:t>Process Order</w:t>
      </w:r>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10</w:t>
            </w:r>
          </w:p>
          <w:p w14:paraId="136C8441" w14:textId="600FAAAD" w:rsid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412BA6EF" w14:textId="0DB18B2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tc>
        <w:tc>
          <w:tcPr>
            <w:tcW w:w="3821" w:type="dxa"/>
          </w:tcPr>
          <w:p w14:paraId="7CF90E8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Begin</w:t>
            </w:r>
          </w:p>
          <w:p w14:paraId="79B079C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Deklarasi id untuk inlineOrder yang ingin diubah statusnya</w:t>
            </w:r>
          </w:p>
          <w:p w14:paraId="023DEFC4"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firebase dengan referensi ‘/Orders/${id}/status’ menjadi ‘PROCESS’</w:t>
            </w:r>
          </w:p>
          <w:p w14:paraId="1D23E588"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firebase firestore dengan referensi ‘/Orders/${id}/updated_at’ menjadi Date saat ini</w:t>
            </w:r>
          </w:p>
          <w:p w14:paraId="05295626"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Catch </w:t>
            </w:r>
            <w:r w:rsidRPr="009930F0">
              <w:rPr>
                <w:rFonts w:ascii="Courier New" w:hAnsi="Courier New" w:cs="Courier New"/>
                <w:i/>
                <w:sz w:val="16"/>
                <w:szCs w:val="16"/>
                <w:lang w:val="en-GB"/>
              </w:rPr>
              <w:t>error</w:t>
            </w:r>
            <w:r w:rsidRPr="009930F0">
              <w:rPr>
                <w:rFonts w:ascii="Courier New" w:hAnsi="Courier New" w:cs="Courier New"/>
                <w:sz w:val="16"/>
                <w:szCs w:val="16"/>
                <w:lang w:val="en-GB"/>
              </w:rPr>
              <w:t xml:space="preserve"> request</w:t>
            </w:r>
          </w:p>
          <w:p w14:paraId="1DDA9BB7"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Begin</w:t>
            </w:r>
          </w:p>
          <w:p w14:paraId="66947FE3" w14:textId="77777777" w:rsidR="009930F0" w:rsidRPr="009930F0" w:rsidRDefault="009930F0" w:rsidP="009930F0">
            <w:pPr>
              <w:autoSpaceDE w:val="0"/>
              <w:autoSpaceDN w:val="0"/>
              <w:adjustRightInd w:val="0"/>
              <w:rPr>
                <w:rFonts w:ascii="Courier New" w:hAnsi="Courier New" w:cs="Courier New"/>
                <w:i/>
                <w:iCs/>
                <w:sz w:val="16"/>
                <w:szCs w:val="16"/>
                <w:lang w:val="en-GB"/>
              </w:rPr>
            </w:pPr>
            <w:r w:rsidRPr="009930F0">
              <w:rPr>
                <w:rFonts w:ascii="Courier New" w:hAnsi="Courier New" w:cs="Courier New"/>
                <w:sz w:val="16"/>
                <w:szCs w:val="16"/>
                <w:lang w:val="en-GB"/>
              </w:rPr>
              <w:t xml:space="preserve">    </w:t>
            </w:r>
            <w:r w:rsidRPr="009930F0">
              <w:rPr>
                <w:rFonts w:ascii="Courier New" w:hAnsi="Courier New" w:cs="Courier New"/>
                <w:i/>
                <w:iCs/>
                <w:sz w:val="16"/>
                <w:szCs w:val="16"/>
                <w:lang w:val="en-GB"/>
              </w:rPr>
              <w:t>Show error message</w:t>
            </w:r>
          </w:p>
          <w:p w14:paraId="69FB2172"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End</w:t>
            </w:r>
          </w:p>
          <w:p w14:paraId="3BEE9861" w14:textId="623F0786" w:rsidR="00436665" w:rsidRPr="00436665"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end</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20"/>
                    <a:stretch>
                      <a:fillRect/>
                    </a:stretch>
                  </pic:blipFill>
                  <pic:spPr>
                    <a:xfrm>
                      <a:off x="0" y="0"/>
                      <a:ext cx="1274400" cy="2761200"/>
                    </a:xfrm>
                    <a:prstGeom prst="rect">
                      <a:avLst/>
                    </a:prstGeom>
                    <a:ln>
                      <a:solidFill>
                        <a:schemeClr val="tx1"/>
                      </a:solidFill>
                    </a:ln>
                  </pic:spPr>
                </pic:pic>
              </a:graphicData>
            </a:graphic>
          </wp:inline>
        </w:drawing>
      </w:r>
    </w:p>
    <w:p w14:paraId="36F2F7B8" w14:textId="26B364E2" w:rsidR="00436665" w:rsidRDefault="00552223" w:rsidP="00552223">
      <w:pPr>
        <w:pStyle w:val="Caption"/>
        <w:jc w:val="center"/>
        <w:rPr>
          <w:i w:val="0"/>
          <w:iCs w:val="0"/>
          <w:color w:val="auto"/>
        </w:rPr>
      </w:pPr>
      <w:bookmarkStart w:id="20" w:name="_Toc36244679"/>
      <w:r w:rsidRPr="00BD237F">
        <w:rPr>
          <w:i w:val="0"/>
          <w:iCs w:val="0"/>
          <w:color w:val="auto"/>
        </w:rPr>
        <w:t xml:space="preserve">Gambar </w:t>
      </w:r>
      <w:r w:rsidR="00030E66" w:rsidRPr="00BD237F">
        <w:rPr>
          <w:i w:val="0"/>
          <w:iCs w:val="0"/>
          <w:color w:val="auto"/>
        </w:rPr>
        <w:t>7</w:t>
      </w:r>
      <w:r w:rsidR="0073524F" w:rsidRPr="00BD237F">
        <w:rPr>
          <w:i w:val="0"/>
          <w:iCs w:val="0"/>
          <w:color w:val="auto"/>
        </w:rPr>
        <w:t>.</w:t>
      </w:r>
      <w:r w:rsidRPr="00BD237F">
        <w:rPr>
          <w:i w:val="0"/>
          <w:iCs w:val="0"/>
          <w:color w:val="auto"/>
        </w:rPr>
        <w:t xml:space="preserve"> Hasil Implementasi Antarmuka Order Detail</w:t>
      </w:r>
      <w:bookmarkEnd w:id="20"/>
      <w:r w:rsidRPr="00BD237F">
        <w:rPr>
          <w:i w:val="0"/>
          <w:iCs w:val="0"/>
          <w:color w:val="auto"/>
        </w:rPr>
        <w:t xml:space="preserve"> pada kebutuhan fungsional mengubah status pesanan</w:t>
      </w:r>
      <w:r>
        <w:rPr>
          <w:i w:val="0"/>
          <w:iCs w:val="0"/>
          <w:color w:val="auto"/>
        </w:rPr>
        <w:t>.</w:t>
      </w:r>
    </w:p>
    <w:p w14:paraId="4B31F8AF" w14:textId="285387D5" w:rsidR="00FE5DD6" w:rsidRPr="00FE5DD6" w:rsidRDefault="00FE5DD6" w:rsidP="00B022A9">
      <w:pPr>
        <w:ind w:firstLine="426"/>
        <w:jc w:val="both"/>
        <w:rPr>
          <w:sz w:val="22"/>
          <w:szCs w:val="22"/>
        </w:rPr>
      </w:pPr>
      <w:r>
        <w:rPr>
          <w:sz w:val="22"/>
          <w:szCs w:val="22"/>
        </w:rPr>
        <w:t xml:space="preserve">Pada Gambar 7 merupakan implementasi antarmuka Order Detail pada kebutuhan fungsional mengubah status pesanan. </w:t>
      </w:r>
      <w:r w:rsidR="0037411A">
        <w:rPr>
          <w:sz w:val="22"/>
          <w:szCs w:val="22"/>
        </w:rPr>
        <w:t xml:space="preserve">Pada </w:t>
      </w:r>
      <w:r w:rsidR="00923B7A">
        <w:rPr>
          <w:sz w:val="22"/>
          <w:szCs w:val="22"/>
        </w:rPr>
        <w:t>hasil implementasi antarmuka Order Detail</w:t>
      </w:r>
      <w:r w:rsidR="0037411A">
        <w:rPr>
          <w:sz w:val="22"/>
          <w:szCs w:val="22"/>
        </w:rPr>
        <w:t xml:space="preserve"> t</w:t>
      </w:r>
      <w:r>
        <w:rPr>
          <w:sz w:val="22"/>
          <w:szCs w:val="22"/>
        </w:rPr>
        <w:t>erdapat tombol “Process Order” untuk mengubah status pesanan pengguna.</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sistem selesai diimplementasi, kemudian dilakukan pengujian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r w:rsidR="003721BC" w:rsidRPr="004D6DBF">
        <w:rPr>
          <w:rFonts w:ascii="Times New Roman" w:hAnsi="Times New Roman" w:cs="Times New Roman"/>
          <w:sz w:val="22"/>
          <w:lang w:val="en-US" w:eastAsia="id-ID"/>
        </w:rPr>
        <w:t xml:space="preserve">Pengujian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dilakukan untuk menguji kebergunaan aplikasi bagi pengguna. Pengujian dilakukan dengan cara memberikan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kepada pengguna, kemudian pengguna akan melakukan aktivitas untuk menjalankan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diberikan.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diberikan kepada pelanggan merupakan langkah-langkah dalam menjalankan aplikasi. </w:t>
      </w:r>
      <w:r w:rsidR="003721BC" w:rsidRPr="004D6DBF">
        <w:rPr>
          <w:rFonts w:ascii="Times New Roman" w:hAnsi="Times New Roman" w:cs="Times New Roman"/>
          <w:sz w:val="22"/>
          <w:lang w:val="en-US" w:eastAsia="id-ID"/>
        </w:rPr>
        <w:t>Langkah-langkah tersebut mengacu pada fungsionalitas aplikasi.</w:t>
      </w:r>
    </w:p>
    <w:p w14:paraId="4C3F5601" w14:textId="1CA4AAD8"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pengujian ini, </w:t>
      </w:r>
      <w:r w:rsidRPr="004D6DBF">
        <w:rPr>
          <w:rFonts w:ascii="Times New Roman" w:hAnsi="Times New Roman" w:cs="Times New Roman"/>
          <w:i/>
          <w:iCs/>
          <w:sz w:val="22"/>
          <w:lang w:val="en-US" w:eastAsia="id-ID"/>
        </w:rPr>
        <w:t xml:space="preserve">task scenario </w:t>
      </w:r>
      <w:r w:rsidRPr="004D6DBF">
        <w:rPr>
          <w:rFonts w:ascii="Times New Roman" w:hAnsi="Times New Roman" w:cs="Times New Roman"/>
          <w:sz w:val="22"/>
          <w:lang w:val="en-US" w:eastAsia="id-ID"/>
        </w:rPr>
        <w:t xml:space="preserve">diberikan kepada dua jenis pengguna, yaitu pelanggan restoran dan operator restoran. </w:t>
      </w:r>
      <w:r w:rsidRPr="004D6DBF">
        <w:rPr>
          <w:rFonts w:ascii="Times New Roman" w:hAnsi="Times New Roman" w:cs="Times New Roman"/>
          <w:sz w:val="22"/>
          <w:lang w:val="en-US"/>
        </w:rPr>
        <w:t xml:space="preserve">Kemudian responden diminta untuk mengisi kuesioner sebagai penilaian tentang usabilitas pada aplikasi ini. Pengujian pada penelitian ini menggunakan kuesioner </w:t>
      </w:r>
      <w:r w:rsidRPr="004D6DBF">
        <w:rPr>
          <w:rFonts w:ascii="Times New Roman" w:hAnsi="Times New Roman" w:cs="Times New Roman"/>
          <w:i/>
          <w:iCs/>
          <w:sz w:val="22"/>
          <w:lang w:val="en-US"/>
        </w:rPr>
        <w:t>SUPER-Qm</w:t>
      </w:r>
      <w:r w:rsidRPr="004D6DBF">
        <w:rPr>
          <w:rFonts w:ascii="Times New Roman" w:hAnsi="Times New Roman" w:cs="Times New Roman"/>
          <w:sz w:val="22"/>
          <w:lang w:val="en-US"/>
        </w:rPr>
        <w:t xml:space="preserve"> yang terdiri dari 16 pertanyaan untuk masing-masing jenis penggun</w:t>
      </w:r>
      <w:r w:rsidR="00463F22">
        <w:rPr>
          <w:rFonts w:ascii="Times New Roman" w:hAnsi="Times New Roman" w:cs="Times New Roman"/>
          <w:sz w:val="22"/>
          <w:lang w:val="en-US"/>
        </w:rPr>
        <w:t>a</w:t>
      </w:r>
      <w:r w:rsidRPr="004D6DBF">
        <w:rPr>
          <w:rFonts w:ascii="Times New Roman" w:hAnsi="Times New Roman" w:cs="Times New Roman"/>
          <w:sz w:val="22"/>
          <w:lang w:val="en-US"/>
        </w:rPr>
        <w:t>. Setiap pertanyaan yang diberikan memiliki skor dengan menggunakan skala likert dalam rentang 1 sampai 5 yang dijelaskan pada</w:t>
      </w:r>
      <w:r w:rsidR="00436665">
        <w:rPr>
          <w:rFonts w:ascii="Times New Roman" w:hAnsi="Times New Roman" w:cs="Times New Roman"/>
          <w:sz w:val="22"/>
          <w:lang w:val="en-US"/>
        </w:rPr>
        <w:t xml:space="preserve"> Tabel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r w:rsidRPr="001F1D7A">
        <w:rPr>
          <w:i w:val="0"/>
          <w:iCs w:val="0"/>
          <w:color w:val="auto"/>
          <w:sz w:val="20"/>
          <w:szCs w:val="20"/>
        </w:rPr>
        <w:t xml:space="preserve">Tabel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Skor Skala Likert dari Setiap Pertanyaan</w:t>
      </w:r>
      <w:bookmarkEnd w:id="22"/>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Skor</w:t>
            </w:r>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Keterangan</w:t>
            </w:r>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Tidak Setuju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Tidak Setuju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Netral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Setuju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Setuju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31461EC6"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 xml:space="preserve">Perhitungan SUPR-Q yang dilakukan untuk mendapatkan hasil kuantitatif dari skor pada pertanyaan kuesioner SUPR-Qm dilakukan dengan menggunakan rumus pada Persamaan </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5BE9A7C6"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9D674C" w14:textId="70596FD7"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 xml:space="preserve">Persamaan SUPR-Q pada Persamaan 6.1 digunakan untuk perhitungan nilai SUPR-Qm. Kemudian nilai hasil perhitungan tersebut akan dikonversikan ke dalam kategori penilaian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027988">
      <w:pPr>
        <w:pStyle w:val="BodyTextFirstIndent"/>
        <w:jc w:val="both"/>
        <w:rPr>
          <w:sz w:val="22"/>
          <w:szCs w:val="22"/>
          <w:lang w:eastAsia="id-ID"/>
        </w:rPr>
      </w:pPr>
      <w:r w:rsidRPr="004D6DBF">
        <w:rPr>
          <w:sz w:val="22"/>
          <w:szCs w:val="22"/>
          <w:lang w:eastAsia="id-ID"/>
        </w:rPr>
        <w:t>Berdasarkan hasil dari analisis kebutuhan, perancangan, implementasi, dan pengujian pada penelitian pengembangan aplikasi manajemen antrean pesanan menu restoran didapatkan tiga kesimpulan.</w:t>
      </w:r>
    </w:p>
    <w:p w14:paraId="48A5A2BC" w14:textId="77777777" w:rsidR="00F32378" w:rsidRPr="004D6DBF" w:rsidRDefault="00F32378" w:rsidP="00027988">
      <w:pPr>
        <w:pStyle w:val="BodyTextFirstIndent"/>
        <w:widowControl/>
        <w:spacing w:after="120"/>
        <w:jc w:val="both"/>
        <w:rPr>
          <w:sz w:val="22"/>
          <w:szCs w:val="22"/>
          <w:lang w:eastAsia="id-ID"/>
        </w:rPr>
      </w:pPr>
      <w:r w:rsidRPr="004D6DBF">
        <w:rPr>
          <w:sz w:val="22"/>
          <w:szCs w:val="22"/>
          <w:lang w:eastAsia="id-ID"/>
        </w:rPr>
        <w:t xml:space="preserve">Manajemen antrean pesanan menu restoran yang sebelumnya menggunakan kertas untuk mengatur antrean pesanan menu pelanggan di restoran dapat disederhanakan dengan menggunakan aplikasi manajemen antrean pesanan menu restoran sebagai aplikasi yang </w:t>
      </w:r>
      <w:r w:rsidRPr="004D6DBF">
        <w:rPr>
          <w:sz w:val="22"/>
          <w:szCs w:val="22"/>
          <w:lang w:eastAsia="id-ID"/>
        </w:rPr>
        <w:lastRenderedPageBreak/>
        <w:t xml:space="preserve">mengatur antrean pesanan menu restoran melalui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Pemesanan menu restoran yang sebelumnya menggunakan kertas untuk mencatat menu yang ingin dipesan dan harus memanggil pelayan untuk melakukan pemesanan dapat disederhanakan dengan menggunakan aplikasi manajemen antrean pesanan menu restoran sebagai aplikasi untuk melakukan pemesanan menu restoran melalui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Berdasarkan pengujian validasi yang telah dilakukan terhadap implementasi sistem yang dibuat, didapatkan hasil bahwa validasi yang dilakukan di setiap </w:t>
      </w:r>
      <w:r w:rsidRPr="004D6DBF">
        <w:rPr>
          <w:i/>
          <w:iCs/>
          <w:sz w:val="22"/>
          <w:szCs w:val="22"/>
          <w:lang w:eastAsia="id-ID"/>
        </w:rPr>
        <w:t>sprint</w:t>
      </w:r>
      <w:r w:rsidRPr="004D6DBF">
        <w:rPr>
          <w:sz w:val="22"/>
          <w:szCs w:val="22"/>
          <w:lang w:eastAsia="id-ID"/>
        </w:rPr>
        <w:t xml:space="preserve"> terhadap kebutuhan fungsionalitas dinyatakan valid. </w:t>
      </w:r>
    </w:p>
    <w:p w14:paraId="2ACEBFA9" w14:textId="0DD9A5D1" w:rsidR="001F1D7A" w:rsidRDefault="00F32378" w:rsidP="00F32378">
      <w:pPr>
        <w:ind w:firstLine="426"/>
        <w:jc w:val="both"/>
        <w:rPr>
          <w:sz w:val="22"/>
          <w:szCs w:val="22"/>
          <w:lang w:eastAsia="id-ID"/>
        </w:rPr>
      </w:pPr>
      <w:r w:rsidRPr="004D6DBF">
        <w:rPr>
          <w:sz w:val="22"/>
          <w:szCs w:val="22"/>
          <w:lang w:eastAsia="id-ID"/>
        </w:rPr>
        <w:t xml:space="preserve">Berdasarkan pengujian </w:t>
      </w:r>
      <w:r w:rsidRPr="004D6DBF">
        <w:rPr>
          <w:i/>
          <w:iCs/>
          <w:sz w:val="22"/>
          <w:szCs w:val="22"/>
          <w:lang w:eastAsia="id-ID"/>
        </w:rPr>
        <w:t>usability</w:t>
      </w:r>
      <w:r w:rsidRPr="004D6DBF">
        <w:rPr>
          <w:sz w:val="22"/>
          <w:szCs w:val="22"/>
          <w:lang w:eastAsia="id-ID"/>
        </w:rPr>
        <w:t xml:space="preserve"> yang telah dilakukan kepada pengguna secara langsung, hasil </w:t>
      </w:r>
      <w:r w:rsidR="001F1D7A">
        <w:rPr>
          <w:sz w:val="22"/>
          <w:szCs w:val="22"/>
          <w:lang w:eastAsia="id-ID"/>
        </w:rPr>
        <w:t xml:space="preserve">pengujian </w:t>
      </w:r>
      <w:r w:rsidR="001F1D7A">
        <w:rPr>
          <w:i/>
          <w:iCs/>
          <w:sz w:val="22"/>
          <w:szCs w:val="22"/>
          <w:lang w:eastAsia="id-ID"/>
        </w:rPr>
        <w:t xml:space="preserve">usability </w:t>
      </w:r>
      <w:r w:rsidR="001F1D7A">
        <w:rPr>
          <w:sz w:val="22"/>
          <w:szCs w:val="22"/>
          <w:lang w:eastAsia="id-ID"/>
        </w:rPr>
        <w:t xml:space="preserve">untuk </w:t>
      </w:r>
      <w:r w:rsidRPr="004D6DBF">
        <w:rPr>
          <w:sz w:val="22"/>
          <w:szCs w:val="22"/>
          <w:lang w:eastAsia="id-ID"/>
        </w:rPr>
        <w:t>aplikasi manajemen antrean pesanan menu restoran untuk pelanggan</w:t>
      </w:r>
      <w:r w:rsidR="001F1D7A">
        <w:rPr>
          <w:sz w:val="22"/>
          <w:szCs w:val="22"/>
          <w:lang w:eastAsia="id-ID"/>
        </w:rPr>
        <w:t xml:space="preserve"> dapat dilihat pada Tabel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r w:rsidRPr="008A1938">
        <w:rPr>
          <w:sz w:val="20"/>
          <w:szCs w:val="20"/>
          <w:lang w:eastAsia="id-ID"/>
        </w:rPr>
        <w:t>Tabel 4. Hasil pengujian Kuesioner SUPR-Qm untuk pelanggan restoran</w:t>
      </w:r>
      <w:r w:rsidRPr="008A1938">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Total Skor</w:t>
            </w:r>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Akhir</w:t>
            </w:r>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Nilai Maksimum</w:t>
            </w:r>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SUPR-Qm</w:t>
            </w:r>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2BF674F7" w:rsidR="00626A73" w:rsidRDefault="001F1D7A" w:rsidP="00F32378">
      <w:pPr>
        <w:ind w:firstLine="426"/>
        <w:jc w:val="both"/>
        <w:rPr>
          <w:sz w:val="22"/>
          <w:szCs w:val="22"/>
          <w:lang w:eastAsia="id-ID"/>
        </w:rPr>
      </w:pPr>
      <w:r>
        <w:rPr>
          <w:sz w:val="22"/>
          <w:szCs w:val="22"/>
          <w:lang w:eastAsia="id-ID"/>
        </w:rPr>
        <w:t xml:space="preserve">Pengujian tersebut </w:t>
      </w:r>
      <w:r w:rsidR="00F32378" w:rsidRPr="004D6DBF">
        <w:rPr>
          <w:sz w:val="22"/>
          <w:szCs w:val="22"/>
          <w:lang w:eastAsia="id-ID"/>
        </w:rPr>
        <w:t xml:space="preserve">mendapatkan nilai </w:t>
      </w:r>
      <w:r w:rsidR="00F32378" w:rsidRPr="004D6DBF">
        <w:rPr>
          <w:i/>
          <w:iCs/>
          <w:sz w:val="22"/>
          <w:szCs w:val="22"/>
          <w:lang w:eastAsia="id-ID"/>
        </w:rPr>
        <w:t>ustability</w:t>
      </w:r>
      <w:r w:rsidR="00F32378" w:rsidRPr="004D6DBF">
        <w:rPr>
          <w:sz w:val="22"/>
          <w:szCs w:val="22"/>
          <w:lang w:eastAsia="id-ID"/>
        </w:rPr>
        <w:t xml:space="preserve"> sebesar 82,25% yang masuk ke dalam kategori </w:t>
      </w:r>
      <w:r w:rsidR="00161B6E">
        <w:rPr>
          <w:sz w:val="22"/>
          <w:szCs w:val="22"/>
          <w:lang w:eastAsia="id-ID"/>
        </w:rPr>
        <w:t>B</w:t>
      </w:r>
      <w:r w:rsidR="00F32378" w:rsidRPr="004D6DBF">
        <w:rPr>
          <w:sz w:val="22"/>
          <w:szCs w:val="22"/>
          <w:lang w:eastAsia="id-ID"/>
        </w:rPr>
        <w:t xml:space="preserve">, dengan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05561624" w:rsidR="00626A73" w:rsidRDefault="00626A73" w:rsidP="00F32378">
      <w:pPr>
        <w:ind w:firstLine="426"/>
        <w:jc w:val="both"/>
        <w:rPr>
          <w:sz w:val="22"/>
          <w:szCs w:val="22"/>
          <w:lang w:eastAsia="id-ID"/>
        </w:rPr>
      </w:pPr>
      <w:r>
        <w:rPr>
          <w:sz w:val="22"/>
          <w:szCs w:val="22"/>
          <w:lang w:eastAsia="id-ID"/>
        </w:rPr>
        <w:t xml:space="preserve">Hasil pengujian </w:t>
      </w:r>
      <w:r>
        <w:rPr>
          <w:i/>
          <w:iCs/>
          <w:sz w:val="22"/>
          <w:szCs w:val="22"/>
          <w:lang w:eastAsia="id-ID"/>
        </w:rPr>
        <w:t>usability</w:t>
      </w:r>
      <w:r w:rsidR="00F32378" w:rsidRPr="004D6DBF">
        <w:rPr>
          <w:sz w:val="22"/>
          <w:szCs w:val="22"/>
          <w:lang w:eastAsia="id-ID"/>
        </w:rPr>
        <w:t xml:space="preserve"> aplikasi manajemen antrean pesanan menu restoran untuk operator restoran mendapatkan</w:t>
      </w:r>
      <w:r>
        <w:rPr>
          <w:sz w:val="22"/>
          <w:szCs w:val="22"/>
          <w:lang w:eastAsia="id-ID"/>
        </w:rPr>
        <w:t xml:space="preserve"> dapat dilihat pada Tabel </w:t>
      </w:r>
      <w:r w:rsidR="005324E9">
        <w:rPr>
          <w:sz w:val="22"/>
          <w:szCs w:val="22"/>
          <w:lang w:eastAsia="id-ID"/>
        </w:rPr>
        <w:t>5</w:t>
      </w:r>
      <w:r>
        <w:rPr>
          <w:sz w:val="22"/>
          <w:szCs w:val="22"/>
          <w:lang w:eastAsia="id-ID"/>
        </w:rPr>
        <w:t>.</w:t>
      </w:r>
    </w:p>
    <w:p w14:paraId="529C0937" w14:textId="1B77F722" w:rsidR="00027988" w:rsidRDefault="00027988" w:rsidP="00F32378">
      <w:pPr>
        <w:ind w:firstLine="426"/>
        <w:jc w:val="both"/>
        <w:rPr>
          <w:sz w:val="22"/>
          <w:szCs w:val="22"/>
          <w:lang w:eastAsia="id-ID"/>
        </w:rPr>
      </w:pPr>
      <w:r>
        <w:rPr>
          <w:sz w:val="22"/>
          <w:szCs w:val="22"/>
          <w:lang w:eastAsia="id-ID"/>
        </w:rPr>
        <w:t xml:space="preserve">Pengujian tersebut mendapatkan </w:t>
      </w:r>
      <w:r w:rsidRPr="004D6DBF">
        <w:rPr>
          <w:sz w:val="22"/>
          <w:szCs w:val="22"/>
          <w:lang w:eastAsia="id-ID"/>
        </w:rPr>
        <w:t xml:space="preserve">nilai </w:t>
      </w:r>
      <w:r w:rsidRPr="004D6DBF">
        <w:rPr>
          <w:i/>
          <w:iCs/>
          <w:sz w:val="22"/>
          <w:szCs w:val="22"/>
          <w:lang w:eastAsia="id-ID"/>
        </w:rPr>
        <w:t xml:space="preserve">usability </w:t>
      </w:r>
      <w:r w:rsidRPr="004D6DBF">
        <w:rPr>
          <w:sz w:val="22"/>
          <w:szCs w:val="22"/>
          <w:lang w:eastAsia="id-ID"/>
        </w:rPr>
        <w:t>sebesar 96,25% yan</w:t>
      </w:r>
      <w:r w:rsidRPr="00F32378">
        <w:rPr>
          <w:sz w:val="22"/>
          <w:szCs w:val="22"/>
          <w:lang w:eastAsia="id-ID"/>
        </w:rPr>
        <w:t xml:space="preserve">g masuk ke dalam kategori A, dengan </w:t>
      </w:r>
      <w:r w:rsidRPr="00F32378">
        <w:rPr>
          <w:i/>
          <w:iCs/>
          <w:sz w:val="22"/>
          <w:szCs w:val="22"/>
          <w:lang w:eastAsia="id-ID"/>
        </w:rPr>
        <w:t xml:space="preserve">adjective rating </w:t>
      </w:r>
      <w:r w:rsidR="00161B6E">
        <w:rPr>
          <w:i/>
          <w:iCs/>
          <w:sz w:val="22"/>
          <w:szCs w:val="22"/>
          <w:lang w:eastAsia="id-ID"/>
        </w:rPr>
        <w:t>best imaginable</w:t>
      </w:r>
      <w:r w:rsidRPr="00F32378">
        <w:rPr>
          <w:sz w:val="22"/>
          <w:szCs w:val="22"/>
          <w:lang w:eastAsia="id-ID"/>
        </w:rPr>
        <w:t>. Sehingga dapat disimpulkan bahwa aplikasi manajemen antrean pesanan menu restoran untuk pelanggan dan restoran sangat berguna bagi pelanggan dan operator restoran.</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r w:rsidRPr="008A1938">
        <w:rPr>
          <w:sz w:val="20"/>
          <w:szCs w:val="20"/>
          <w:lang w:eastAsia="id-ID"/>
        </w:rPr>
        <w:t>Tabel 5. Hasil pengujian Kuesioner SUPR-Qm untuk pelanggan restoran</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Total Skor</w:t>
            </w:r>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Akhir</w:t>
            </w:r>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Nilai Maksimum</w:t>
            </w:r>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SUPR-Qm</w:t>
            </w:r>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61E57584" w14:textId="0EEB3584" w:rsidR="00553717" w:rsidRPr="00F32378" w:rsidRDefault="00553717" w:rsidP="00027988">
      <w:pPr>
        <w:jc w:val="both"/>
        <w:rPr>
          <w:sz w:val="22"/>
          <w:szCs w:val="22"/>
        </w:rPr>
      </w:pP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5A8873E6" w14:textId="3F99EB2C" w:rsidR="001E5C70" w:rsidRPr="001E5C70" w:rsidRDefault="001E5C70" w:rsidP="001E5C70">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1E5C70">
        <w:rPr>
          <w:noProof/>
          <w:sz w:val="22"/>
          <w:lang w:val="en-GB"/>
        </w:rPr>
        <w:t xml:space="preserve">Bangor, A., Staff, T., Kortum, P., Miller, J., &amp; Staff, T. (2009). Determining what individual SUS scores mean: adding an adjective rating scale. </w:t>
      </w:r>
      <w:r w:rsidRPr="001E5C70">
        <w:rPr>
          <w:i/>
          <w:iCs/>
          <w:noProof/>
          <w:sz w:val="22"/>
          <w:lang w:val="en-GB"/>
        </w:rPr>
        <w:t xml:space="preserve">Determining What Individual SUS Scores Mean: Adding an </w:t>
      </w:r>
      <w:r w:rsidRPr="001E5C70">
        <w:rPr>
          <w:i/>
          <w:iCs/>
          <w:noProof/>
          <w:sz w:val="22"/>
          <w:lang w:val="en-GB"/>
        </w:rPr>
        <w:lastRenderedPageBreak/>
        <w:t>Adjective Rating Scale</w:t>
      </w:r>
      <w:r w:rsidRPr="001E5C70">
        <w:rPr>
          <w:noProof/>
          <w:sz w:val="22"/>
          <w:lang w:val="en-GB"/>
        </w:rPr>
        <w:t xml:space="preserve">, </w:t>
      </w:r>
      <w:r w:rsidRPr="001E5C70">
        <w:rPr>
          <w:i/>
          <w:iCs/>
          <w:noProof/>
          <w:sz w:val="22"/>
          <w:lang w:val="en-GB"/>
        </w:rPr>
        <w:t>4</w:t>
      </w:r>
      <w:r w:rsidRPr="001E5C70">
        <w:rPr>
          <w:noProof/>
          <w:sz w:val="22"/>
          <w:lang w:val="en-GB"/>
        </w:rPr>
        <w:t>(3), 114–123.</w:t>
      </w:r>
    </w:p>
    <w:p w14:paraId="3FD31BC4"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BPS. (2017). </w:t>
      </w:r>
      <w:r w:rsidRPr="001E5C70">
        <w:rPr>
          <w:i/>
          <w:iCs/>
          <w:noProof/>
          <w:sz w:val="22"/>
          <w:lang w:val="en-GB"/>
        </w:rPr>
        <w:t>Statistik Restoran/Rumah Makan 2015</w:t>
      </w:r>
      <w:r w:rsidRPr="001E5C70">
        <w:rPr>
          <w:noProof/>
          <w:sz w:val="22"/>
          <w:lang w:val="en-GB"/>
        </w:rPr>
        <w:t>.</w:t>
      </w:r>
    </w:p>
    <w:p w14:paraId="20DD068C"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Buna, S. (2016). </w:t>
      </w:r>
      <w:r w:rsidRPr="001E5C70">
        <w:rPr>
          <w:i/>
          <w:iCs/>
          <w:noProof/>
          <w:sz w:val="22"/>
          <w:lang w:val="en-GB"/>
        </w:rPr>
        <w:t>Learning Graphql and Relay</w:t>
      </w:r>
      <w:r w:rsidRPr="001E5C70">
        <w:rPr>
          <w:noProof/>
          <w:sz w:val="22"/>
          <w:lang w:val="en-GB"/>
        </w:rPr>
        <w:t>. Birmingham: Packt Publishing Ltd.</w:t>
      </w:r>
    </w:p>
    <w:p w14:paraId="5A50E241"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Cata, T., Patel, P. S., &amp; Sakaguchi, T. (2013). </w:t>
      </w:r>
      <w:r w:rsidRPr="001E5C70">
        <w:rPr>
          <w:i/>
          <w:iCs/>
          <w:noProof/>
          <w:sz w:val="22"/>
          <w:lang w:val="en-GB"/>
        </w:rPr>
        <w:t>Article ID 813339, 7 pages Cancer</w:t>
      </w:r>
      <w:r w:rsidRPr="001E5C70">
        <w:rPr>
          <w:noProof/>
          <w:sz w:val="22"/>
          <w:lang w:val="en-GB"/>
        </w:rPr>
        <w:t xml:space="preserve">. </w:t>
      </w:r>
      <w:r w:rsidRPr="001E5C70">
        <w:rPr>
          <w:i/>
          <w:iCs/>
          <w:noProof/>
          <w:sz w:val="22"/>
          <w:lang w:val="en-GB"/>
        </w:rPr>
        <w:t>2013</w:t>
      </w:r>
      <w:r w:rsidRPr="001E5C70">
        <w:rPr>
          <w:noProof/>
          <w:sz w:val="22"/>
          <w:lang w:val="en-GB"/>
        </w:rPr>
        <w:t>. https://doi.org/10.5171/2013</w:t>
      </w:r>
    </w:p>
    <w:p w14:paraId="6C04B6B2"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Davis, R., Francis, N., Sukumaran, S. K., E, S. J., &amp; Nair, U. (2017). Corms : an Automated Restaurent Management System. </w:t>
      </w:r>
      <w:r w:rsidRPr="001E5C70">
        <w:rPr>
          <w:i/>
          <w:iCs/>
          <w:noProof/>
          <w:sz w:val="22"/>
          <w:lang w:val="en-GB"/>
        </w:rPr>
        <w:t>International Research Journal of Engineering and Technology(IRJET)</w:t>
      </w:r>
      <w:r w:rsidRPr="001E5C70">
        <w:rPr>
          <w:noProof/>
          <w:sz w:val="22"/>
          <w:lang w:val="en-GB"/>
        </w:rPr>
        <w:t xml:space="preserve">, </w:t>
      </w:r>
      <w:r w:rsidRPr="001E5C70">
        <w:rPr>
          <w:i/>
          <w:iCs/>
          <w:noProof/>
          <w:sz w:val="22"/>
          <w:lang w:val="en-GB"/>
        </w:rPr>
        <w:t>4</w:t>
      </w:r>
      <w:r w:rsidRPr="001E5C70">
        <w:rPr>
          <w:noProof/>
          <w:sz w:val="22"/>
          <w:lang w:val="en-GB"/>
        </w:rPr>
        <w:t>(3), 2860–2867. Retrieved from https://irjet.net/archives/V4/i3/IRJET-V4I3720.pdf</w:t>
      </w:r>
    </w:p>
    <w:p w14:paraId="0BE1B7C3"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Karpagam, V. (2017). Performance Enhancement of Webpage Using Progressive Web App Features. </w:t>
      </w:r>
      <w:r w:rsidRPr="001E5C70">
        <w:rPr>
          <w:i/>
          <w:iCs/>
          <w:noProof/>
          <w:sz w:val="22"/>
          <w:lang w:val="en-GB"/>
        </w:rPr>
        <w:t>International Journal of Innovative Research in Advanced Engineering</w:t>
      </w:r>
      <w:r w:rsidRPr="001E5C70">
        <w:rPr>
          <w:noProof/>
          <w:sz w:val="22"/>
          <w:lang w:val="en-GB"/>
        </w:rPr>
        <w:t xml:space="preserve">, </w:t>
      </w:r>
      <w:r w:rsidRPr="001E5C70">
        <w:rPr>
          <w:i/>
          <w:iCs/>
          <w:noProof/>
          <w:sz w:val="22"/>
          <w:lang w:val="en-GB"/>
        </w:rPr>
        <w:t>03</w:t>
      </w:r>
      <w:r w:rsidRPr="001E5C70">
        <w:rPr>
          <w:noProof/>
          <w:sz w:val="22"/>
          <w:lang w:val="en-GB"/>
        </w:rPr>
        <w:t>(4), 2349–2163.</w:t>
      </w:r>
    </w:p>
    <w:p w14:paraId="6D53794C"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Kouraklis, J. (2016). MVVM in delphi: Architecting and building model view viewmodel applications. </w:t>
      </w:r>
      <w:r w:rsidRPr="001E5C70">
        <w:rPr>
          <w:i/>
          <w:iCs/>
          <w:noProof/>
          <w:sz w:val="22"/>
          <w:lang w:val="en-GB"/>
        </w:rPr>
        <w:t>MVVM in Delphi: Architecting and Building Model View ViewModel Applications</w:t>
      </w:r>
      <w:r w:rsidRPr="001E5C70">
        <w:rPr>
          <w:noProof/>
          <w:sz w:val="22"/>
          <w:lang w:val="en-GB"/>
        </w:rPr>
        <w:t>, (October 2016), 1–143. https://doi.org/10.1007/978-1-4842-2214-0</w:t>
      </w:r>
    </w:p>
    <w:p w14:paraId="3661410F"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Kumar, A., &amp; Singh, R. K. (2016). Comparative analysis of angularjs and reactjs. </w:t>
      </w:r>
      <w:r w:rsidRPr="001E5C70">
        <w:rPr>
          <w:i/>
          <w:iCs/>
          <w:noProof/>
          <w:sz w:val="22"/>
          <w:lang w:val="en-GB"/>
        </w:rPr>
        <w:t>International Journal of Latest Trends in Engineering and Technology</w:t>
      </w:r>
      <w:r w:rsidRPr="001E5C70">
        <w:rPr>
          <w:noProof/>
          <w:sz w:val="22"/>
          <w:lang w:val="en-GB"/>
        </w:rPr>
        <w:t xml:space="preserve">, </w:t>
      </w:r>
      <w:r w:rsidRPr="001E5C70">
        <w:rPr>
          <w:i/>
          <w:iCs/>
          <w:noProof/>
          <w:sz w:val="22"/>
          <w:lang w:val="en-GB"/>
        </w:rPr>
        <w:t>7</w:t>
      </w:r>
      <w:r w:rsidRPr="001E5C70">
        <w:rPr>
          <w:noProof/>
          <w:sz w:val="22"/>
          <w:lang w:val="en-GB"/>
        </w:rPr>
        <w:t>(4), 225–227. https://doi.org/10.21172/1.74.030</w:t>
      </w:r>
    </w:p>
    <w:p w14:paraId="4C09BE61"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Li, X., Chang, D., Pen, H., Zhang, X., Liu, Y., &amp; Yao, Y. (2015). Application of MVVM design pattern in MES. </w:t>
      </w:r>
      <w:r w:rsidRPr="001E5C70">
        <w:rPr>
          <w:i/>
          <w:iCs/>
          <w:noProof/>
          <w:sz w:val="22"/>
          <w:lang w:val="en-GB"/>
        </w:rPr>
        <w:t>2015 IEEE International Conference on Cyber Technology in Automation, Control and Intelligent Systems, IEEE-CYBER 2015</w:t>
      </w:r>
      <w:r w:rsidRPr="001E5C70">
        <w:rPr>
          <w:noProof/>
          <w:sz w:val="22"/>
          <w:lang w:val="en-GB"/>
        </w:rPr>
        <w:t>, (2012), 1374–1378. https://doi.org/10.1109/CYBER.2015.7288144</w:t>
      </w:r>
    </w:p>
    <w:p w14:paraId="2CD97897"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Ozdenizci, B., Aydin, M. N., Coskun, V., &amp; Ok, K. (n.d.). </w:t>
      </w:r>
      <w:r w:rsidRPr="001E5C70">
        <w:rPr>
          <w:i/>
          <w:iCs/>
          <w:noProof/>
          <w:sz w:val="22"/>
          <w:lang w:val="en-GB"/>
        </w:rPr>
        <w:t>Department of Information Technologies , ISIK University , Istanbul , Turkey { busraozdenizci , mnaydin , vedatcoskun , keremok }@ isikun . edu . tr</w:t>
      </w:r>
      <w:r w:rsidRPr="001E5C70">
        <w:rPr>
          <w:noProof/>
          <w:sz w:val="22"/>
          <w:lang w:val="en-GB"/>
        </w:rPr>
        <w:t>.</w:t>
      </w:r>
    </w:p>
    <w:p w14:paraId="2DF3FB2B"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Singh, A., &amp; Kanade, V. (2018). </w:t>
      </w:r>
      <w:r w:rsidRPr="001E5C70">
        <w:rPr>
          <w:i/>
          <w:iCs/>
          <w:noProof/>
          <w:sz w:val="22"/>
          <w:lang w:val="en-GB"/>
        </w:rPr>
        <w:t>Online food ordering system</w:t>
      </w:r>
      <w:r w:rsidRPr="001E5C70">
        <w:rPr>
          <w:noProof/>
          <w:sz w:val="22"/>
          <w:lang w:val="en-GB"/>
        </w:rPr>
        <w:t>. 374–378.</w:t>
      </w:r>
    </w:p>
    <w:p w14:paraId="03F770F3" w14:textId="77777777" w:rsidR="001E5C70" w:rsidRPr="001E5C70" w:rsidRDefault="001E5C70" w:rsidP="001E5C70">
      <w:pPr>
        <w:autoSpaceDE w:val="0"/>
        <w:autoSpaceDN w:val="0"/>
        <w:adjustRightInd w:val="0"/>
        <w:ind w:left="480" w:hanging="480"/>
        <w:rPr>
          <w:noProof/>
          <w:sz w:val="22"/>
          <w:lang w:val="en-GB"/>
        </w:rPr>
      </w:pPr>
      <w:r w:rsidRPr="001E5C70">
        <w:rPr>
          <w:noProof/>
          <w:sz w:val="22"/>
          <w:lang w:val="en-GB"/>
        </w:rPr>
        <w:t xml:space="preserve">Vanus, J., Belesova, J., Martinek, R., Bilik, P., Zidek, J., &amp; Koval, L. (2016). Development of Software Tool for </w:t>
      </w:r>
      <w:r w:rsidRPr="001E5C70">
        <w:rPr>
          <w:noProof/>
          <w:sz w:val="22"/>
          <w:lang w:val="en-GB"/>
        </w:rPr>
        <w:t xml:space="preserve">Operational and Technical Functions Control in the Smart Home with KNX technology. </w:t>
      </w:r>
      <w:r w:rsidRPr="001E5C70">
        <w:rPr>
          <w:i/>
          <w:iCs/>
          <w:noProof/>
          <w:sz w:val="22"/>
          <w:lang w:val="en-GB"/>
        </w:rPr>
        <w:t>IFAC-PapersOnLine</w:t>
      </w:r>
      <w:r w:rsidRPr="001E5C70">
        <w:rPr>
          <w:noProof/>
          <w:sz w:val="22"/>
          <w:lang w:val="en-GB"/>
        </w:rPr>
        <w:t xml:space="preserve">, </w:t>
      </w:r>
      <w:r w:rsidRPr="001E5C70">
        <w:rPr>
          <w:i/>
          <w:iCs/>
          <w:noProof/>
          <w:sz w:val="22"/>
          <w:lang w:val="en-GB"/>
        </w:rPr>
        <w:t>49</w:t>
      </w:r>
      <w:r w:rsidRPr="001E5C70">
        <w:rPr>
          <w:noProof/>
          <w:sz w:val="22"/>
          <w:lang w:val="en-GB"/>
        </w:rPr>
        <w:t>(25), 431–436. https://doi.org/10.1016/j.ifacol.2016.12.088</w:t>
      </w:r>
    </w:p>
    <w:p w14:paraId="46B4C2F7" w14:textId="384A6701" w:rsidR="001E5C70" w:rsidRPr="001E5C70" w:rsidRDefault="001E5C70" w:rsidP="001E5C70">
      <w:pPr>
        <w:autoSpaceDE w:val="0"/>
        <w:autoSpaceDN w:val="0"/>
        <w:adjustRightInd w:val="0"/>
        <w:ind w:left="480" w:hanging="480"/>
        <w:rPr>
          <w:noProof/>
          <w:sz w:val="22"/>
        </w:rPr>
      </w:pPr>
      <w:r w:rsidRPr="001E5C70">
        <w:rPr>
          <w:noProof/>
          <w:sz w:val="22"/>
          <w:lang w:val="en-GB"/>
        </w:rPr>
        <w:t xml:space="preserve">Weitzel, M. (n.d.). Using the New Relic GraphQL API Explorer. </w:t>
      </w:r>
      <w:r>
        <w:rPr>
          <w:noProof/>
          <w:sz w:val="22"/>
          <w:lang w:val="en-GB"/>
        </w:rPr>
        <w:t>Tersedia di: &lt;</w:t>
      </w:r>
      <w:r w:rsidRPr="001E5C70">
        <w:rPr>
          <w:noProof/>
          <w:sz w:val="22"/>
          <w:lang w:val="en-GB"/>
        </w:rPr>
        <w:t>https://blog.newrelic.com/engineering/graphql-api/</w:t>
      </w:r>
      <w:r>
        <w:rPr>
          <w:noProof/>
          <w:sz w:val="22"/>
          <w:lang w:val="en-GB"/>
        </w:rPr>
        <w:t>&gt; [Diakses 5 Desember 2019]</w:t>
      </w:r>
    </w:p>
    <w:p w14:paraId="701CB8CA" w14:textId="1FA84969" w:rsidR="00F26CF2" w:rsidRPr="00F32378" w:rsidRDefault="001E5C70" w:rsidP="000E1127">
      <w:pPr>
        <w:autoSpaceDE w:val="0"/>
        <w:autoSpaceDN w:val="0"/>
        <w:adjustRightInd w:val="0"/>
        <w:ind w:left="480" w:hanging="48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2A63" w14:textId="77777777" w:rsidR="00552B12" w:rsidRDefault="00552B12">
      <w:r>
        <w:separator/>
      </w:r>
    </w:p>
  </w:endnote>
  <w:endnote w:type="continuationSeparator" w:id="0">
    <w:p w14:paraId="1D58B5A3" w14:textId="77777777" w:rsidR="00552B12" w:rsidRDefault="0055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D4E4" w14:textId="77777777" w:rsidR="00422F7C" w:rsidRDefault="00422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29FB4" w14:textId="77777777" w:rsidR="00552B12" w:rsidRDefault="00552B12">
      <w:r>
        <w:separator/>
      </w:r>
    </w:p>
  </w:footnote>
  <w:footnote w:type="continuationSeparator" w:id="0">
    <w:p w14:paraId="1BB20B10" w14:textId="77777777" w:rsidR="00552B12" w:rsidRDefault="0055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64C24A8D"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C565CE">
      <w:rPr>
        <w:rFonts w:ascii="Cambria" w:eastAsia="Cambria" w:hAnsi="Cambria" w:cs="Cambria"/>
        <w:color w:val="002060"/>
        <w:sz w:val="18"/>
        <w:szCs w:val="18"/>
      </w:rPr>
      <w:t>-</w:t>
    </w:r>
    <w:r>
      <w:rPr>
        <w:rFonts w:ascii="Cambria" w:eastAsia="Cambria" w:hAnsi="Cambria" w:cs="Cambria"/>
        <w:color w:val="002060"/>
        <w:sz w:val="18"/>
        <w:szCs w:val="18"/>
      </w:rPr>
      <w:t xml:space="preserve">, No. </w:t>
    </w:r>
    <w:r w:rsidR="00ED38F0">
      <w:rPr>
        <w:rFonts w:ascii="Cambria" w:eastAsia="Cambria" w:hAnsi="Cambria" w:cs="Cambria"/>
        <w:color w:val="002060"/>
        <w:sz w:val="18"/>
        <w:szCs w:val="18"/>
      </w:rPr>
      <w:t>-</w:t>
    </w:r>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 xml:space="preserve">April </w:t>
    </w:r>
    <w:r>
      <w:rPr>
        <w:rFonts w:ascii="Cambria" w:eastAsia="Cambria" w:hAnsi="Cambria" w:cs="Cambria"/>
        <w:color w:val="002060"/>
        <w:sz w:val="18"/>
        <w:szCs w:val="18"/>
      </w:rPr>
      <w:t>20</w:t>
    </w:r>
    <w:r w:rsidR="00ED38F0">
      <w:rPr>
        <w:rFonts w:ascii="Cambria" w:eastAsia="Cambria" w:hAnsi="Cambria" w:cs="Cambria"/>
        <w:color w:val="002060"/>
        <w:sz w:val="18"/>
        <w:szCs w:val="18"/>
      </w:rPr>
      <w:t>20</w:t>
    </w:r>
    <w:r>
      <w:rPr>
        <w:rFonts w:ascii="Cambria" w:eastAsia="Cambria" w:hAnsi="Cambria" w:cs="Cambria"/>
        <w:color w:val="002060"/>
        <w:sz w:val="18"/>
        <w:szCs w:val="18"/>
      </w:rPr>
      <w:t xml:space="preserve">, hlm. </w:t>
    </w:r>
    <w:r w:rsidR="00ED38F0">
      <w:rPr>
        <w:rFonts w:ascii="Cambria" w:eastAsia="Cambria" w:hAnsi="Cambria" w:cs="Cambria"/>
        <w:color w:val="002060"/>
        <w:sz w:val="18"/>
        <w:szCs w:val="18"/>
      </w:rPr>
      <w:t>0</w:t>
    </w:r>
    <w:r>
      <w:rPr>
        <w:rFonts w:ascii="Cambria" w:eastAsia="Cambria" w:hAnsi="Cambria" w:cs="Cambria"/>
        <w:color w:val="002060"/>
        <w:sz w:val="18"/>
        <w:szCs w:val="18"/>
      </w:rPr>
      <w:t>-</w:t>
    </w:r>
    <w:r w:rsidR="00ED38F0">
      <w:rPr>
        <w:rFonts w:ascii="Cambria" w:eastAsia="Cambria" w:hAnsi="Cambria" w:cs="Cambria"/>
        <w:color w:val="002060"/>
        <w:sz w:val="18"/>
        <w:szCs w:val="18"/>
      </w:rPr>
      <w:t>0</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1406AF10"/>
    <w:lvl w:ilvl="0" w:tplc="A1002E9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79CC24B0"/>
    <w:lvl w:ilvl="0" w:tplc="DCF0989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27988"/>
    <w:rsid w:val="00030E66"/>
    <w:rsid w:val="0005566D"/>
    <w:rsid w:val="0005694E"/>
    <w:rsid w:val="00060F68"/>
    <w:rsid w:val="0008342D"/>
    <w:rsid w:val="000A6218"/>
    <w:rsid w:val="000E1127"/>
    <w:rsid w:val="000E28EA"/>
    <w:rsid w:val="00122CAF"/>
    <w:rsid w:val="00131864"/>
    <w:rsid w:val="00140D81"/>
    <w:rsid w:val="00161B6E"/>
    <w:rsid w:val="00163AB9"/>
    <w:rsid w:val="00171FCE"/>
    <w:rsid w:val="00195D8C"/>
    <w:rsid w:val="001B1AA1"/>
    <w:rsid w:val="001B7F45"/>
    <w:rsid w:val="001C6123"/>
    <w:rsid w:val="001E4AAE"/>
    <w:rsid w:val="001E5C70"/>
    <w:rsid w:val="001F1D7A"/>
    <w:rsid w:val="001F3E19"/>
    <w:rsid w:val="001F66E8"/>
    <w:rsid w:val="00214B66"/>
    <w:rsid w:val="00230F61"/>
    <w:rsid w:val="00231541"/>
    <w:rsid w:val="002720A5"/>
    <w:rsid w:val="00281E8E"/>
    <w:rsid w:val="002A0436"/>
    <w:rsid w:val="002A5DB0"/>
    <w:rsid w:val="002C3B21"/>
    <w:rsid w:val="002C51CB"/>
    <w:rsid w:val="002C78A6"/>
    <w:rsid w:val="002C7C90"/>
    <w:rsid w:val="002D1ED0"/>
    <w:rsid w:val="002D4933"/>
    <w:rsid w:val="002D6406"/>
    <w:rsid w:val="002F28CA"/>
    <w:rsid w:val="00312356"/>
    <w:rsid w:val="003261C1"/>
    <w:rsid w:val="003320B4"/>
    <w:rsid w:val="0033601A"/>
    <w:rsid w:val="003376A1"/>
    <w:rsid w:val="003416BD"/>
    <w:rsid w:val="00351BBB"/>
    <w:rsid w:val="003658B4"/>
    <w:rsid w:val="00370742"/>
    <w:rsid w:val="003721BC"/>
    <w:rsid w:val="0037411A"/>
    <w:rsid w:val="00397DB5"/>
    <w:rsid w:val="003A0245"/>
    <w:rsid w:val="003C79FC"/>
    <w:rsid w:val="003D0F14"/>
    <w:rsid w:val="003F6F69"/>
    <w:rsid w:val="004163EC"/>
    <w:rsid w:val="00420632"/>
    <w:rsid w:val="00422F7C"/>
    <w:rsid w:val="004271B9"/>
    <w:rsid w:val="00427ACF"/>
    <w:rsid w:val="00430218"/>
    <w:rsid w:val="00432F32"/>
    <w:rsid w:val="00436665"/>
    <w:rsid w:val="00454E92"/>
    <w:rsid w:val="00455FBD"/>
    <w:rsid w:val="00463F22"/>
    <w:rsid w:val="004641BB"/>
    <w:rsid w:val="0046675D"/>
    <w:rsid w:val="00467BAD"/>
    <w:rsid w:val="00484C2B"/>
    <w:rsid w:val="00491BCE"/>
    <w:rsid w:val="004B0C16"/>
    <w:rsid w:val="004B4D38"/>
    <w:rsid w:val="004D09F3"/>
    <w:rsid w:val="004D45E3"/>
    <w:rsid w:val="004D6DBF"/>
    <w:rsid w:val="004E27E8"/>
    <w:rsid w:val="004E6CB0"/>
    <w:rsid w:val="00505EB9"/>
    <w:rsid w:val="00510FD6"/>
    <w:rsid w:val="00522F49"/>
    <w:rsid w:val="005307C6"/>
    <w:rsid w:val="005324E9"/>
    <w:rsid w:val="00545CB7"/>
    <w:rsid w:val="005468CE"/>
    <w:rsid w:val="00552223"/>
    <w:rsid w:val="00552B12"/>
    <w:rsid w:val="00553717"/>
    <w:rsid w:val="005542B6"/>
    <w:rsid w:val="0056335A"/>
    <w:rsid w:val="00566FC2"/>
    <w:rsid w:val="00574776"/>
    <w:rsid w:val="00580337"/>
    <w:rsid w:val="00593308"/>
    <w:rsid w:val="005A304D"/>
    <w:rsid w:val="005C1E44"/>
    <w:rsid w:val="005C48F3"/>
    <w:rsid w:val="005D76A8"/>
    <w:rsid w:val="005E08C5"/>
    <w:rsid w:val="005F114F"/>
    <w:rsid w:val="00600982"/>
    <w:rsid w:val="006257F0"/>
    <w:rsid w:val="00626A73"/>
    <w:rsid w:val="006329C2"/>
    <w:rsid w:val="0064267F"/>
    <w:rsid w:val="0065477B"/>
    <w:rsid w:val="00665243"/>
    <w:rsid w:val="00667C6A"/>
    <w:rsid w:val="00671DD8"/>
    <w:rsid w:val="006757E4"/>
    <w:rsid w:val="00692A03"/>
    <w:rsid w:val="006937CD"/>
    <w:rsid w:val="006A2D4F"/>
    <w:rsid w:val="006A41B0"/>
    <w:rsid w:val="006A4E72"/>
    <w:rsid w:val="006B0178"/>
    <w:rsid w:val="006B30A6"/>
    <w:rsid w:val="006C32C1"/>
    <w:rsid w:val="0071420B"/>
    <w:rsid w:val="007165E4"/>
    <w:rsid w:val="00725782"/>
    <w:rsid w:val="007320B4"/>
    <w:rsid w:val="0073524F"/>
    <w:rsid w:val="007446AE"/>
    <w:rsid w:val="00765449"/>
    <w:rsid w:val="00775428"/>
    <w:rsid w:val="00797C03"/>
    <w:rsid w:val="00797CFE"/>
    <w:rsid w:val="007B160F"/>
    <w:rsid w:val="007D3420"/>
    <w:rsid w:val="007D68F0"/>
    <w:rsid w:val="007F4BC4"/>
    <w:rsid w:val="007F737B"/>
    <w:rsid w:val="007F7A95"/>
    <w:rsid w:val="008050EE"/>
    <w:rsid w:val="0082585A"/>
    <w:rsid w:val="008263DB"/>
    <w:rsid w:val="008269C7"/>
    <w:rsid w:val="0084007B"/>
    <w:rsid w:val="00854213"/>
    <w:rsid w:val="00856C70"/>
    <w:rsid w:val="0085773F"/>
    <w:rsid w:val="00874458"/>
    <w:rsid w:val="008978C1"/>
    <w:rsid w:val="008A14E3"/>
    <w:rsid w:val="008A1938"/>
    <w:rsid w:val="008A4DB7"/>
    <w:rsid w:val="008C6FCC"/>
    <w:rsid w:val="008D0F7C"/>
    <w:rsid w:val="008D0FF4"/>
    <w:rsid w:val="008D3EFB"/>
    <w:rsid w:val="008F7B80"/>
    <w:rsid w:val="00917A2C"/>
    <w:rsid w:val="00923B7A"/>
    <w:rsid w:val="009841DD"/>
    <w:rsid w:val="009930F0"/>
    <w:rsid w:val="009A028B"/>
    <w:rsid w:val="009A439B"/>
    <w:rsid w:val="009B09EC"/>
    <w:rsid w:val="009B0CE5"/>
    <w:rsid w:val="009D30A2"/>
    <w:rsid w:val="009E614A"/>
    <w:rsid w:val="009F1CA4"/>
    <w:rsid w:val="00A01AB3"/>
    <w:rsid w:val="00A41260"/>
    <w:rsid w:val="00A642E5"/>
    <w:rsid w:val="00A6498F"/>
    <w:rsid w:val="00A86DF0"/>
    <w:rsid w:val="00A92C1C"/>
    <w:rsid w:val="00A95D77"/>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B6BE3"/>
    <w:rsid w:val="00BB7BCB"/>
    <w:rsid w:val="00BD237F"/>
    <w:rsid w:val="00BF5F02"/>
    <w:rsid w:val="00C27ED5"/>
    <w:rsid w:val="00C35B90"/>
    <w:rsid w:val="00C565CE"/>
    <w:rsid w:val="00C652DE"/>
    <w:rsid w:val="00C83710"/>
    <w:rsid w:val="00C85A13"/>
    <w:rsid w:val="00C96014"/>
    <w:rsid w:val="00CA69EC"/>
    <w:rsid w:val="00CB0485"/>
    <w:rsid w:val="00CB3D94"/>
    <w:rsid w:val="00CC0EBB"/>
    <w:rsid w:val="00CC12E5"/>
    <w:rsid w:val="00CC1854"/>
    <w:rsid w:val="00CC3788"/>
    <w:rsid w:val="00CD2E02"/>
    <w:rsid w:val="00CD5BFA"/>
    <w:rsid w:val="00CE12D9"/>
    <w:rsid w:val="00CE442A"/>
    <w:rsid w:val="00CF6DE3"/>
    <w:rsid w:val="00D02CEE"/>
    <w:rsid w:val="00D11C42"/>
    <w:rsid w:val="00D144A0"/>
    <w:rsid w:val="00D20A9F"/>
    <w:rsid w:val="00D44F01"/>
    <w:rsid w:val="00D547BD"/>
    <w:rsid w:val="00D61DC9"/>
    <w:rsid w:val="00D95F54"/>
    <w:rsid w:val="00DA0DA7"/>
    <w:rsid w:val="00DB012A"/>
    <w:rsid w:val="00DB6965"/>
    <w:rsid w:val="00DC1C9F"/>
    <w:rsid w:val="00DD36BA"/>
    <w:rsid w:val="00DE0AA1"/>
    <w:rsid w:val="00DF42F4"/>
    <w:rsid w:val="00DF495E"/>
    <w:rsid w:val="00DF60CC"/>
    <w:rsid w:val="00E05330"/>
    <w:rsid w:val="00E053D3"/>
    <w:rsid w:val="00E20CF2"/>
    <w:rsid w:val="00E2224F"/>
    <w:rsid w:val="00E36B31"/>
    <w:rsid w:val="00E47CF9"/>
    <w:rsid w:val="00E52B77"/>
    <w:rsid w:val="00E540FC"/>
    <w:rsid w:val="00E676FA"/>
    <w:rsid w:val="00E71965"/>
    <w:rsid w:val="00ED38F0"/>
    <w:rsid w:val="00EF1E88"/>
    <w:rsid w:val="00EF4D6D"/>
    <w:rsid w:val="00F03CB0"/>
    <w:rsid w:val="00F05190"/>
    <w:rsid w:val="00F26CF2"/>
    <w:rsid w:val="00F32378"/>
    <w:rsid w:val="00F35378"/>
    <w:rsid w:val="00F421F5"/>
    <w:rsid w:val="00F4686E"/>
    <w:rsid w:val="00F50C8E"/>
    <w:rsid w:val="00F7406B"/>
    <w:rsid w:val="00F8021F"/>
    <w:rsid w:val="00F80482"/>
    <w:rsid w:val="00F85EDD"/>
    <w:rsid w:val="00F94BA3"/>
    <w:rsid w:val="00FA1E1F"/>
    <w:rsid w:val="00FA2C16"/>
    <w:rsid w:val="00FB3828"/>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9FBE204A-5FB4-7546-BB80-BFB7DE18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7960</Words>
  <Characters>45374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6</cp:revision>
  <cp:lastPrinted>2020-04-01T15:06:00Z</cp:lastPrinted>
  <dcterms:created xsi:type="dcterms:W3CDTF">2020-04-03T05:28:00Z</dcterms:created>
  <dcterms:modified xsi:type="dcterms:W3CDTF">2020-04-07T13:05:00Z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