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025C" w14:textId="77777777" w:rsidR="000F6F93" w:rsidRDefault="000F6F93" w:rsidP="000F6F93">
      <w:pPr>
        <w:pStyle w:val="Titredocument"/>
      </w:pPr>
      <w:r>
        <w:t>CoronaAlert</w:t>
      </w:r>
    </w:p>
    <w:p w14:paraId="74724535" w14:textId="77777777" w:rsidR="000F6F93" w:rsidRDefault="00930AA5" w:rsidP="000F6F93">
      <w:pPr>
        <w:pStyle w:val="Titredocument"/>
      </w:pPr>
      <w:fldSimple w:instr=" TITLE  \* MERGEFORMAT ">
        <w:r w:rsidR="000F6F93">
          <w:t>Vision</w:t>
        </w:r>
      </w:fldSimple>
    </w:p>
    <w:p w14:paraId="5ED5EE86" w14:textId="77777777" w:rsidR="000F6F93" w:rsidRDefault="000F6F93" w:rsidP="000F6F93">
      <w:pPr>
        <w:pStyle w:val="versiondoc"/>
      </w:pPr>
      <w:r>
        <w:t>Version 1.0</w:t>
      </w:r>
    </w:p>
    <w:p w14:paraId="00AA4D31" w14:textId="77777777" w:rsidR="0096524F" w:rsidRPr="00DC5CA1" w:rsidRDefault="0096524F">
      <w:pPr>
        <w:rPr>
          <w:lang w:val="fr-FR"/>
        </w:rPr>
      </w:pPr>
    </w:p>
    <w:p w14:paraId="2060113E" w14:textId="77777777" w:rsidR="00E40E8F" w:rsidRPr="00DC5CA1" w:rsidRDefault="00E40E8F">
      <w:pPr>
        <w:jc w:val="center"/>
        <w:rPr>
          <w:lang w:val="fr-FR"/>
        </w:rPr>
      </w:pPr>
    </w:p>
    <w:p w14:paraId="20823318" w14:textId="77777777" w:rsidR="00E40E8F" w:rsidRPr="00DC5CA1" w:rsidRDefault="00E40E8F">
      <w:pPr>
        <w:jc w:val="center"/>
        <w:rPr>
          <w:lang w:val="fr-FR"/>
        </w:rPr>
      </w:pPr>
    </w:p>
    <w:p w14:paraId="3DEEEE35" w14:textId="39133C70" w:rsidR="0096524F" w:rsidRPr="00DC5CA1" w:rsidRDefault="000F6F93">
      <w:pPr>
        <w:jc w:val="center"/>
        <w:rPr>
          <w:lang w:val="fr-FR"/>
        </w:rPr>
        <w:sectPr w:rsidR="0096524F" w:rsidRPr="00DC5CA1">
          <w:headerReference w:type="default" r:id="rId7"/>
          <w:footerReference w:type="even" r:id="rId8"/>
          <w:pgSz w:w="12240" w:h="15840" w:code="1"/>
          <w:pgMar w:top="1440" w:right="1440" w:bottom="1440" w:left="1440" w:header="720" w:footer="720" w:gutter="0"/>
          <w:cols w:space="720"/>
          <w:vAlign w:val="center"/>
        </w:sectPr>
      </w:pPr>
      <w:r>
        <w:rPr>
          <w:noProof/>
          <w:lang w:val="fr-FR"/>
        </w:rPr>
        <w:drawing>
          <wp:inline distT="0" distB="0" distL="0" distR="0" wp14:anchorId="3CC0B167" wp14:editId="5F1216B1">
            <wp:extent cx="3380361" cy="147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8923" cy="1483297"/>
                    </a:xfrm>
                    <a:prstGeom prst="rect">
                      <a:avLst/>
                    </a:prstGeom>
                    <a:noFill/>
                  </pic:spPr>
                </pic:pic>
              </a:graphicData>
            </a:graphic>
          </wp:inline>
        </w:drawing>
      </w:r>
      <w:r w:rsidR="00E40E8F" w:rsidRPr="00DC5CA1">
        <w:rPr>
          <w:noProof/>
          <w:lang w:val="fr-FR" w:eastAsia="fr-FR"/>
        </w:rPr>
        <w:t xml:space="preserve"> </w:t>
      </w:r>
    </w:p>
    <w:p w14:paraId="12353838" w14:textId="772FD682" w:rsidR="0096524F" w:rsidRPr="00DC5CA1" w:rsidRDefault="00AA229D">
      <w:pPr>
        <w:pStyle w:val="Title"/>
        <w:rPr>
          <w:lang w:val="fr-FR"/>
        </w:rPr>
      </w:pPr>
      <w:r w:rsidRPr="00DC5CA1">
        <w:rPr>
          <w:lang w:val="fr-FR"/>
        </w:rPr>
        <w:lastRenderedPageBreak/>
        <w:t>Historique des révisions</w:t>
      </w:r>
    </w:p>
    <w:p w14:paraId="1EBA66C1" w14:textId="77777777" w:rsidR="0096524F" w:rsidRPr="00DC5CA1" w:rsidRDefault="0096524F">
      <w:pPr>
        <w:rPr>
          <w:lang w:val="fr-FR"/>
        </w:rPr>
      </w:pPr>
    </w:p>
    <w:p w14:paraId="7004CC9B" w14:textId="77777777" w:rsidR="0096524F" w:rsidRPr="00DC5CA1" w:rsidRDefault="0096524F">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524F" w:rsidRPr="00DC5CA1" w14:paraId="6D9FDD62" w14:textId="77777777">
        <w:tc>
          <w:tcPr>
            <w:tcW w:w="2304" w:type="dxa"/>
          </w:tcPr>
          <w:p w14:paraId="032A55FE" w14:textId="77777777" w:rsidR="0096524F" w:rsidRPr="00DC5CA1" w:rsidRDefault="00AA229D">
            <w:pPr>
              <w:pStyle w:val="Tabletext"/>
              <w:jc w:val="center"/>
              <w:rPr>
                <w:b/>
                <w:lang w:val="fr-FR"/>
              </w:rPr>
            </w:pPr>
            <w:r w:rsidRPr="00DC5CA1">
              <w:rPr>
                <w:b/>
                <w:lang w:val="fr-FR"/>
              </w:rPr>
              <w:t>Date</w:t>
            </w:r>
          </w:p>
        </w:tc>
        <w:tc>
          <w:tcPr>
            <w:tcW w:w="1152" w:type="dxa"/>
          </w:tcPr>
          <w:p w14:paraId="0A31922C" w14:textId="77777777" w:rsidR="0096524F" w:rsidRPr="00DC5CA1" w:rsidRDefault="00AA229D">
            <w:pPr>
              <w:pStyle w:val="Tabletext"/>
              <w:jc w:val="center"/>
              <w:rPr>
                <w:b/>
                <w:lang w:val="fr-FR"/>
              </w:rPr>
            </w:pPr>
            <w:r w:rsidRPr="00DC5CA1">
              <w:rPr>
                <w:b/>
                <w:lang w:val="fr-FR"/>
              </w:rPr>
              <w:t>Version</w:t>
            </w:r>
          </w:p>
        </w:tc>
        <w:tc>
          <w:tcPr>
            <w:tcW w:w="3744" w:type="dxa"/>
          </w:tcPr>
          <w:p w14:paraId="2AC14B80" w14:textId="77777777" w:rsidR="0096524F" w:rsidRPr="00DC5CA1" w:rsidRDefault="00AA229D">
            <w:pPr>
              <w:pStyle w:val="Tabletext"/>
              <w:jc w:val="center"/>
              <w:rPr>
                <w:b/>
                <w:lang w:val="fr-FR"/>
              </w:rPr>
            </w:pPr>
            <w:r w:rsidRPr="00DC5CA1">
              <w:rPr>
                <w:b/>
                <w:lang w:val="fr-FR"/>
              </w:rPr>
              <w:t>Description</w:t>
            </w:r>
          </w:p>
        </w:tc>
        <w:tc>
          <w:tcPr>
            <w:tcW w:w="2304" w:type="dxa"/>
          </w:tcPr>
          <w:p w14:paraId="547A29BB" w14:textId="77777777" w:rsidR="0096524F" w:rsidRPr="00DC5CA1" w:rsidRDefault="00AA229D">
            <w:pPr>
              <w:pStyle w:val="Tabletext"/>
              <w:jc w:val="center"/>
              <w:rPr>
                <w:b/>
                <w:lang w:val="fr-FR"/>
              </w:rPr>
            </w:pPr>
            <w:r w:rsidRPr="00DC5CA1">
              <w:rPr>
                <w:b/>
                <w:lang w:val="fr-FR"/>
              </w:rPr>
              <w:t>Auteur</w:t>
            </w:r>
          </w:p>
        </w:tc>
      </w:tr>
      <w:tr w:rsidR="0096524F" w:rsidRPr="00DC5CA1" w14:paraId="1742F765" w14:textId="77777777">
        <w:tc>
          <w:tcPr>
            <w:tcW w:w="2304" w:type="dxa"/>
          </w:tcPr>
          <w:p w14:paraId="28FCF715" w14:textId="14048696" w:rsidR="0096524F" w:rsidRPr="00DC5CA1" w:rsidRDefault="00AA229D">
            <w:pPr>
              <w:pStyle w:val="Tabletext"/>
              <w:rPr>
                <w:lang w:val="fr-FR"/>
              </w:rPr>
            </w:pPr>
            <w:r w:rsidRPr="00DC5CA1">
              <w:rPr>
                <w:lang w:val="fr-FR"/>
              </w:rPr>
              <w:t>&lt;</w:t>
            </w:r>
            <w:r w:rsidR="00B24246">
              <w:rPr>
                <w:lang w:val="fr-FR"/>
              </w:rPr>
              <w:t>17</w:t>
            </w:r>
            <w:r w:rsidRPr="00DC5CA1">
              <w:rPr>
                <w:lang w:val="fr-FR"/>
              </w:rPr>
              <w:t>/</w:t>
            </w:r>
            <w:r w:rsidR="00094786">
              <w:rPr>
                <w:lang w:val="fr-FR"/>
              </w:rPr>
              <w:t>05</w:t>
            </w:r>
            <w:r w:rsidRPr="00DC5CA1">
              <w:rPr>
                <w:lang w:val="fr-FR"/>
              </w:rPr>
              <w:t>/</w:t>
            </w:r>
            <w:r w:rsidR="00094786">
              <w:rPr>
                <w:lang w:val="fr-FR"/>
              </w:rPr>
              <w:t>2020</w:t>
            </w:r>
            <w:r w:rsidRPr="00DC5CA1">
              <w:rPr>
                <w:lang w:val="fr-FR"/>
              </w:rPr>
              <w:t>&gt;</w:t>
            </w:r>
          </w:p>
        </w:tc>
        <w:tc>
          <w:tcPr>
            <w:tcW w:w="1152" w:type="dxa"/>
          </w:tcPr>
          <w:p w14:paraId="0B9FAB7C" w14:textId="3B5D77BD" w:rsidR="0096524F" w:rsidRPr="00DC5CA1" w:rsidRDefault="00094786">
            <w:pPr>
              <w:pStyle w:val="Tabletext"/>
              <w:rPr>
                <w:lang w:val="fr-FR"/>
              </w:rPr>
            </w:pPr>
            <w:r>
              <w:rPr>
                <w:lang w:val="fr-FR"/>
              </w:rPr>
              <w:t>1.0</w:t>
            </w:r>
          </w:p>
        </w:tc>
        <w:tc>
          <w:tcPr>
            <w:tcW w:w="3744" w:type="dxa"/>
          </w:tcPr>
          <w:p w14:paraId="07827922" w14:textId="4EE3FF01" w:rsidR="0096524F" w:rsidRPr="00DC5CA1" w:rsidRDefault="00094786">
            <w:pPr>
              <w:pStyle w:val="Tabletext"/>
              <w:rPr>
                <w:lang w:val="fr-FR"/>
              </w:rPr>
            </w:pPr>
            <w:r>
              <w:rPr>
                <w:lang w:val="fr-FR"/>
              </w:rPr>
              <w:t>Création d</w:t>
            </w:r>
            <w:r w:rsidR="00EB15DD">
              <w:rPr>
                <w:lang w:val="fr-FR"/>
              </w:rPr>
              <w:t>u document</w:t>
            </w:r>
          </w:p>
        </w:tc>
        <w:tc>
          <w:tcPr>
            <w:tcW w:w="2304" w:type="dxa"/>
          </w:tcPr>
          <w:p w14:paraId="336DD2F6" w14:textId="6F3AF7B1" w:rsidR="0096524F" w:rsidRPr="00DC5CA1" w:rsidRDefault="00094786">
            <w:pPr>
              <w:pStyle w:val="Tabletext"/>
              <w:rPr>
                <w:lang w:val="fr-FR"/>
              </w:rPr>
            </w:pPr>
            <w:r>
              <w:rPr>
                <w:lang w:val="fr-FR"/>
              </w:rPr>
              <w:t>Taha Lekhlaikh</w:t>
            </w:r>
          </w:p>
        </w:tc>
      </w:tr>
      <w:tr w:rsidR="0096524F" w:rsidRPr="00DC5CA1" w14:paraId="32859642" w14:textId="77777777">
        <w:tc>
          <w:tcPr>
            <w:tcW w:w="2304" w:type="dxa"/>
          </w:tcPr>
          <w:p w14:paraId="7F1990DD" w14:textId="77777777" w:rsidR="0096524F" w:rsidRPr="00DC5CA1" w:rsidRDefault="0096524F">
            <w:pPr>
              <w:pStyle w:val="Tabletext"/>
              <w:rPr>
                <w:lang w:val="fr-FR"/>
              </w:rPr>
            </w:pPr>
          </w:p>
        </w:tc>
        <w:tc>
          <w:tcPr>
            <w:tcW w:w="1152" w:type="dxa"/>
          </w:tcPr>
          <w:p w14:paraId="12D770D0" w14:textId="77777777" w:rsidR="0096524F" w:rsidRPr="00DC5CA1" w:rsidRDefault="0096524F">
            <w:pPr>
              <w:pStyle w:val="Tabletext"/>
              <w:rPr>
                <w:lang w:val="fr-FR"/>
              </w:rPr>
            </w:pPr>
          </w:p>
        </w:tc>
        <w:tc>
          <w:tcPr>
            <w:tcW w:w="3744" w:type="dxa"/>
          </w:tcPr>
          <w:p w14:paraId="6E0F9F38" w14:textId="77777777" w:rsidR="0096524F" w:rsidRPr="00DC5CA1" w:rsidRDefault="0096524F">
            <w:pPr>
              <w:pStyle w:val="Tabletext"/>
              <w:rPr>
                <w:lang w:val="fr-FR"/>
              </w:rPr>
            </w:pPr>
          </w:p>
        </w:tc>
        <w:tc>
          <w:tcPr>
            <w:tcW w:w="2304" w:type="dxa"/>
          </w:tcPr>
          <w:p w14:paraId="685C285E" w14:textId="77777777" w:rsidR="0096524F" w:rsidRPr="00DC5CA1" w:rsidRDefault="0096524F">
            <w:pPr>
              <w:pStyle w:val="Tabletext"/>
              <w:rPr>
                <w:lang w:val="fr-FR"/>
              </w:rPr>
            </w:pPr>
          </w:p>
        </w:tc>
      </w:tr>
      <w:tr w:rsidR="0096524F" w:rsidRPr="00DC5CA1" w14:paraId="33616C6E" w14:textId="77777777">
        <w:tc>
          <w:tcPr>
            <w:tcW w:w="2304" w:type="dxa"/>
          </w:tcPr>
          <w:p w14:paraId="49E24256" w14:textId="77777777" w:rsidR="0096524F" w:rsidRPr="00DC5CA1" w:rsidRDefault="0096524F">
            <w:pPr>
              <w:pStyle w:val="Tabletext"/>
              <w:rPr>
                <w:lang w:val="fr-FR"/>
              </w:rPr>
            </w:pPr>
          </w:p>
        </w:tc>
        <w:tc>
          <w:tcPr>
            <w:tcW w:w="1152" w:type="dxa"/>
          </w:tcPr>
          <w:p w14:paraId="0817A75A" w14:textId="77777777" w:rsidR="0096524F" w:rsidRPr="00DC5CA1" w:rsidRDefault="0096524F">
            <w:pPr>
              <w:pStyle w:val="Tabletext"/>
              <w:rPr>
                <w:lang w:val="fr-FR"/>
              </w:rPr>
            </w:pPr>
          </w:p>
        </w:tc>
        <w:tc>
          <w:tcPr>
            <w:tcW w:w="3744" w:type="dxa"/>
          </w:tcPr>
          <w:p w14:paraId="0E7BCD76" w14:textId="77777777" w:rsidR="0096524F" w:rsidRPr="00DC5CA1" w:rsidRDefault="0096524F">
            <w:pPr>
              <w:pStyle w:val="Tabletext"/>
              <w:rPr>
                <w:lang w:val="fr-FR"/>
              </w:rPr>
            </w:pPr>
          </w:p>
        </w:tc>
        <w:tc>
          <w:tcPr>
            <w:tcW w:w="2304" w:type="dxa"/>
          </w:tcPr>
          <w:p w14:paraId="3E85F053" w14:textId="77777777" w:rsidR="0096524F" w:rsidRPr="00DC5CA1" w:rsidRDefault="0096524F">
            <w:pPr>
              <w:pStyle w:val="Tabletext"/>
              <w:rPr>
                <w:lang w:val="fr-FR"/>
              </w:rPr>
            </w:pPr>
          </w:p>
        </w:tc>
      </w:tr>
      <w:tr w:rsidR="0096524F" w:rsidRPr="00DC5CA1" w14:paraId="3C871F16" w14:textId="77777777">
        <w:tc>
          <w:tcPr>
            <w:tcW w:w="2304" w:type="dxa"/>
          </w:tcPr>
          <w:p w14:paraId="3B898E5B" w14:textId="77777777" w:rsidR="0096524F" w:rsidRPr="00DC5CA1" w:rsidRDefault="0096524F">
            <w:pPr>
              <w:pStyle w:val="Tabletext"/>
              <w:rPr>
                <w:lang w:val="fr-FR"/>
              </w:rPr>
            </w:pPr>
          </w:p>
        </w:tc>
        <w:tc>
          <w:tcPr>
            <w:tcW w:w="1152" w:type="dxa"/>
          </w:tcPr>
          <w:p w14:paraId="2726FD18" w14:textId="77777777" w:rsidR="0096524F" w:rsidRPr="00DC5CA1" w:rsidRDefault="0096524F">
            <w:pPr>
              <w:pStyle w:val="Tabletext"/>
              <w:rPr>
                <w:lang w:val="fr-FR"/>
              </w:rPr>
            </w:pPr>
          </w:p>
        </w:tc>
        <w:tc>
          <w:tcPr>
            <w:tcW w:w="3744" w:type="dxa"/>
          </w:tcPr>
          <w:p w14:paraId="1DC858DD" w14:textId="77777777" w:rsidR="0096524F" w:rsidRPr="00DC5CA1" w:rsidRDefault="0096524F">
            <w:pPr>
              <w:pStyle w:val="Tabletext"/>
              <w:rPr>
                <w:lang w:val="fr-FR"/>
              </w:rPr>
            </w:pPr>
          </w:p>
        </w:tc>
        <w:tc>
          <w:tcPr>
            <w:tcW w:w="2304" w:type="dxa"/>
          </w:tcPr>
          <w:p w14:paraId="2A05D347" w14:textId="77777777" w:rsidR="0096524F" w:rsidRPr="00DC5CA1" w:rsidRDefault="0096524F">
            <w:pPr>
              <w:pStyle w:val="Tabletext"/>
              <w:rPr>
                <w:lang w:val="fr-FR"/>
              </w:rPr>
            </w:pPr>
          </w:p>
        </w:tc>
      </w:tr>
    </w:tbl>
    <w:p w14:paraId="26C07618" w14:textId="77777777" w:rsidR="0096524F" w:rsidRPr="00DC5CA1" w:rsidRDefault="0096524F">
      <w:pPr>
        <w:rPr>
          <w:lang w:val="fr-FR"/>
        </w:rPr>
      </w:pPr>
    </w:p>
    <w:p w14:paraId="76BAB38C" w14:textId="77777777" w:rsidR="00034EFF" w:rsidRPr="00DC5CA1" w:rsidRDefault="00AA229D" w:rsidP="00034EFF">
      <w:pPr>
        <w:pStyle w:val="Title"/>
        <w:rPr>
          <w:lang w:val="fr-FR"/>
        </w:rPr>
      </w:pPr>
      <w:r w:rsidRPr="00DC5CA1">
        <w:rPr>
          <w:lang w:val="fr-FR"/>
        </w:rPr>
        <w:br w:type="page"/>
      </w:r>
      <w:r w:rsidR="00034EFF" w:rsidRPr="00DC5CA1">
        <w:rPr>
          <w:lang w:val="fr-FR"/>
        </w:rPr>
        <w:lastRenderedPageBreak/>
        <w:t>Table des matières</w:t>
      </w:r>
    </w:p>
    <w:p w14:paraId="7386FD7D" w14:textId="77777777" w:rsidR="00034EFF" w:rsidRPr="00DC5CA1" w:rsidRDefault="00034EFF" w:rsidP="00034EFF">
      <w:pPr>
        <w:pStyle w:val="TOC1"/>
        <w:tabs>
          <w:tab w:val="left" w:pos="432"/>
        </w:tabs>
        <w:rPr>
          <w:noProof/>
          <w:sz w:val="24"/>
          <w:szCs w:val="24"/>
          <w:lang w:val="fr-FR" w:eastAsia="fr-FR"/>
        </w:rPr>
      </w:pPr>
      <w:r w:rsidRPr="00DC5CA1">
        <w:rPr>
          <w:lang w:val="fr-FR"/>
        </w:rPr>
        <w:fldChar w:fldCharType="begin"/>
      </w:r>
      <w:r w:rsidRPr="00DC5CA1">
        <w:rPr>
          <w:lang w:val="fr-FR"/>
        </w:rPr>
        <w:instrText xml:space="preserve"> TOC \o "1-3" </w:instrText>
      </w:r>
      <w:r w:rsidRPr="00DC5CA1">
        <w:rPr>
          <w:lang w:val="fr-FR"/>
        </w:rPr>
        <w:fldChar w:fldCharType="separate"/>
      </w:r>
      <w:r w:rsidRPr="00DC5CA1">
        <w:rPr>
          <w:noProof/>
          <w:szCs w:val="28"/>
          <w:lang w:val="fr-FR"/>
        </w:rPr>
        <w:t>1.</w:t>
      </w:r>
      <w:r w:rsidRPr="00DC5CA1">
        <w:rPr>
          <w:noProof/>
          <w:sz w:val="24"/>
          <w:szCs w:val="24"/>
          <w:lang w:val="fr-FR" w:eastAsia="fr-FR"/>
        </w:rPr>
        <w:tab/>
      </w:r>
      <w:r w:rsidRPr="00DC5CA1">
        <w:rPr>
          <w:noProof/>
          <w:szCs w:val="28"/>
          <w:lang w:val="fr-FR"/>
        </w:rPr>
        <w:t>Introduction</w:t>
      </w:r>
      <w:r w:rsidRPr="00DC5CA1">
        <w:rPr>
          <w:noProof/>
          <w:lang w:val="fr-FR"/>
        </w:rPr>
        <w:tab/>
      </w:r>
      <w:r w:rsidRPr="00DC5CA1">
        <w:rPr>
          <w:noProof/>
          <w:lang w:val="fr-FR"/>
        </w:rPr>
        <w:fldChar w:fldCharType="begin"/>
      </w:r>
      <w:r w:rsidRPr="00DC5CA1">
        <w:rPr>
          <w:noProof/>
          <w:lang w:val="fr-FR"/>
        </w:rPr>
        <w:instrText xml:space="preserve"> PAGEREF _Toc56873269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1CB79987"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2.</w:t>
      </w:r>
      <w:r w:rsidRPr="00DC5CA1">
        <w:rPr>
          <w:noProof/>
          <w:sz w:val="24"/>
          <w:szCs w:val="24"/>
          <w:lang w:val="fr-FR" w:eastAsia="fr-FR"/>
        </w:rPr>
        <w:tab/>
      </w:r>
      <w:r w:rsidRPr="00DC5CA1">
        <w:rPr>
          <w:noProof/>
          <w:szCs w:val="28"/>
          <w:lang w:val="fr-FR"/>
        </w:rPr>
        <w:t>Objectif du logiciel</w:t>
      </w:r>
      <w:r w:rsidRPr="00DC5CA1">
        <w:rPr>
          <w:noProof/>
          <w:lang w:val="fr-FR"/>
        </w:rPr>
        <w:tab/>
      </w:r>
      <w:r w:rsidRPr="00DC5CA1">
        <w:rPr>
          <w:noProof/>
          <w:lang w:val="fr-FR"/>
        </w:rPr>
        <w:fldChar w:fldCharType="begin"/>
      </w:r>
      <w:r w:rsidRPr="00DC5CA1">
        <w:rPr>
          <w:noProof/>
          <w:lang w:val="fr-FR"/>
        </w:rPr>
        <w:instrText xml:space="preserve"> PAGEREF _Toc56873270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4A897FEC"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2.1</w:t>
      </w:r>
      <w:r w:rsidRPr="00DC5CA1">
        <w:rPr>
          <w:noProof/>
          <w:sz w:val="24"/>
          <w:szCs w:val="24"/>
          <w:lang w:val="fr-FR" w:eastAsia="fr-FR"/>
        </w:rPr>
        <w:tab/>
      </w:r>
      <w:r w:rsidRPr="00DC5CA1">
        <w:rPr>
          <w:noProof/>
          <w:szCs w:val="24"/>
          <w:lang w:val="fr-FR"/>
        </w:rPr>
        <w:t>Contexte</w:t>
      </w:r>
      <w:r w:rsidRPr="00DC5CA1">
        <w:rPr>
          <w:noProof/>
          <w:lang w:val="fr-FR"/>
        </w:rPr>
        <w:tab/>
      </w:r>
      <w:r w:rsidRPr="00DC5CA1">
        <w:rPr>
          <w:noProof/>
          <w:lang w:val="fr-FR"/>
        </w:rPr>
        <w:fldChar w:fldCharType="begin"/>
      </w:r>
      <w:r w:rsidRPr="00DC5CA1">
        <w:rPr>
          <w:noProof/>
          <w:lang w:val="fr-FR"/>
        </w:rPr>
        <w:instrText xml:space="preserve"> PAGEREF _Toc56873271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17FD5D33"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2.2</w:t>
      </w:r>
      <w:r w:rsidRPr="00DC5CA1">
        <w:rPr>
          <w:noProof/>
          <w:sz w:val="24"/>
          <w:szCs w:val="24"/>
          <w:lang w:val="fr-FR" w:eastAsia="fr-FR"/>
        </w:rPr>
        <w:tab/>
      </w:r>
      <w:r w:rsidRPr="00DC5CA1">
        <w:rPr>
          <w:noProof/>
          <w:szCs w:val="24"/>
          <w:lang w:val="fr-FR"/>
        </w:rPr>
        <w:t>Besoins fonctionnels</w:t>
      </w:r>
      <w:r w:rsidRPr="00DC5CA1">
        <w:rPr>
          <w:noProof/>
          <w:lang w:val="fr-FR"/>
        </w:rPr>
        <w:tab/>
      </w:r>
      <w:r w:rsidRPr="00DC5CA1">
        <w:rPr>
          <w:noProof/>
          <w:lang w:val="fr-FR"/>
        </w:rPr>
        <w:fldChar w:fldCharType="begin"/>
      </w:r>
      <w:r w:rsidRPr="00DC5CA1">
        <w:rPr>
          <w:noProof/>
          <w:lang w:val="fr-FR"/>
        </w:rPr>
        <w:instrText xml:space="preserve"> PAGEREF _Toc56873272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6DED268C"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2.3</w:t>
      </w:r>
      <w:r w:rsidRPr="00DC5CA1">
        <w:rPr>
          <w:noProof/>
          <w:sz w:val="24"/>
          <w:szCs w:val="24"/>
          <w:lang w:val="fr-FR" w:eastAsia="fr-FR"/>
        </w:rPr>
        <w:tab/>
      </w:r>
      <w:r w:rsidRPr="00DC5CA1">
        <w:rPr>
          <w:noProof/>
          <w:szCs w:val="24"/>
          <w:lang w:val="fr-FR"/>
        </w:rPr>
        <w:t>Besoins non fonctionnels</w:t>
      </w:r>
      <w:r w:rsidRPr="00DC5CA1">
        <w:rPr>
          <w:noProof/>
          <w:lang w:val="fr-FR"/>
        </w:rPr>
        <w:tab/>
      </w:r>
      <w:r w:rsidRPr="00DC5CA1">
        <w:rPr>
          <w:noProof/>
          <w:lang w:val="fr-FR"/>
        </w:rPr>
        <w:fldChar w:fldCharType="begin"/>
      </w:r>
      <w:r w:rsidRPr="00DC5CA1">
        <w:rPr>
          <w:noProof/>
          <w:lang w:val="fr-FR"/>
        </w:rPr>
        <w:instrText xml:space="preserve"> PAGEREF _Toc56873273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3DECAB77"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3.</w:t>
      </w:r>
      <w:r w:rsidRPr="00DC5CA1">
        <w:rPr>
          <w:noProof/>
          <w:sz w:val="24"/>
          <w:szCs w:val="24"/>
          <w:lang w:val="fr-FR" w:eastAsia="fr-FR"/>
        </w:rPr>
        <w:tab/>
      </w:r>
      <w:r w:rsidRPr="00DC5CA1">
        <w:rPr>
          <w:noProof/>
          <w:szCs w:val="28"/>
          <w:lang w:val="fr-FR"/>
        </w:rPr>
        <w:t>Structure</w:t>
      </w:r>
      <w:r w:rsidRPr="00DC5CA1">
        <w:rPr>
          <w:noProof/>
          <w:lang w:val="fr-FR"/>
        </w:rPr>
        <w:tab/>
      </w:r>
      <w:r w:rsidRPr="00DC5CA1">
        <w:rPr>
          <w:noProof/>
          <w:lang w:val="fr-FR"/>
        </w:rPr>
        <w:fldChar w:fldCharType="begin"/>
      </w:r>
      <w:r w:rsidRPr="00DC5CA1">
        <w:rPr>
          <w:noProof/>
          <w:lang w:val="fr-FR"/>
        </w:rPr>
        <w:instrText xml:space="preserve"> PAGEREF _Toc56873274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3B7ACF92"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3.1</w:t>
      </w:r>
      <w:r w:rsidRPr="00DC5CA1">
        <w:rPr>
          <w:noProof/>
          <w:sz w:val="24"/>
          <w:szCs w:val="24"/>
          <w:lang w:val="fr-FR" w:eastAsia="fr-FR"/>
        </w:rPr>
        <w:tab/>
      </w:r>
      <w:r w:rsidRPr="00DC5CA1">
        <w:rPr>
          <w:noProof/>
          <w:szCs w:val="24"/>
          <w:lang w:val="fr-FR"/>
        </w:rPr>
        <w:t>Vue des couches</w:t>
      </w:r>
      <w:r w:rsidRPr="00DC5CA1">
        <w:rPr>
          <w:noProof/>
          <w:lang w:val="fr-FR"/>
        </w:rPr>
        <w:tab/>
      </w:r>
      <w:r w:rsidRPr="00DC5CA1">
        <w:rPr>
          <w:noProof/>
          <w:lang w:val="fr-FR"/>
        </w:rPr>
        <w:fldChar w:fldCharType="begin"/>
      </w:r>
      <w:r w:rsidRPr="00DC5CA1">
        <w:rPr>
          <w:noProof/>
          <w:lang w:val="fr-FR"/>
        </w:rPr>
        <w:instrText xml:space="preserve"> PAGEREF _Toc56873275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7179D79F"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3.2</w:t>
      </w:r>
      <w:r w:rsidRPr="00DC5CA1">
        <w:rPr>
          <w:noProof/>
          <w:sz w:val="24"/>
          <w:szCs w:val="24"/>
          <w:lang w:val="fr-FR" w:eastAsia="fr-FR"/>
        </w:rPr>
        <w:tab/>
      </w:r>
      <w:r w:rsidRPr="00DC5CA1">
        <w:rPr>
          <w:noProof/>
          <w:szCs w:val="24"/>
          <w:lang w:val="fr-FR"/>
        </w:rPr>
        <w:t>Sous-systèmes et paquetages</w:t>
      </w:r>
      <w:r w:rsidRPr="00DC5CA1">
        <w:rPr>
          <w:noProof/>
          <w:lang w:val="fr-FR"/>
        </w:rPr>
        <w:tab/>
      </w:r>
      <w:r w:rsidRPr="00DC5CA1">
        <w:rPr>
          <w:noProof/>
          <w:lang w:val="fr-FR"/>
        </w:rPr>
        <w:fldChar w:fldCharType="begin"/>
      </w:r>
      <w:r w:rsidRPr="00DC5CA1">
        <w:rPr>
          <w:noProof/>
          <w:lang w:val="fr-FR"/>
        </w:rPr>
        <w:instrText xml:space="preserve"> PAGEREF _Toc56873276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6A51E8D1"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3.3</w:t>
      </w:r>
      <w:r w:rsidRPr="00DC5CA1">
        <w:rPr>
          <w:noProof/>
          <w:sz w:val="24"/>
          <w:szCs w:val="24"/>
          <w:lang w:val="fr-FR" w:eastAsia="fr-FR"/>
        </w:rPr>
        <w:tab/>
      </w:r>
      <w:r w:rsidRPr="00DC5CA1">
        <w:rPr>
          <w:noProof/>
          <w:szCs w:val="24"/>
          <w:lang w:val="fr-FR"/>
        </w:rPr>
        <w:t>Interfaces</w:t>
      </w:r>
      <w:r w:rsidRPr="00DC5CA1">
        <w:rPr>
          <w:noProof/>
          <w:lang w:val="fr-FR"/>
        </w:rPr>
        <w:tab/>
      </w:r>
      <w:r w:rsidRPr="00DC5CA1">
        <w:rPr>
          <w:noProof/>
          <w:lang w:val="fr-FR"/>
        </w:rPr>
        <w:fldChar w:fldCharType="begin"/>
      </w:r>
      <w:r w:rsidRPr="00DC5CA1">
        <w:rPr>
          <w:noProof/>
          <w:lang w:val="fr-FR"/>
        </w:rPr>
        <w:instrText xml:space="preserve"> PAGEREF _Toc56873277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635D9615"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4.</w:t>
      </w:r>
      <w:r w:rsidRPr="00DC5CA1">
        <w:rPr>
          <w:noProof/>
          <w:sz w:val="24"/>
          <w:szCs w:val="24"/>
          <w:lang w:val="fr-FR" w:eastAsia="fr-FR"/>
        </w:rPr>
        <w:tab/>
      </w:r>
      <w:r w:rsidRPr="00DC5CA1">
        <w:rPr>
          <w:noProof/>
          <w:szCs w:val="28"/>
          <w:lang w:val="fr-FR"/>
        </w:rPr>
        <w:t>Comportement</w:t>
      </w:r>
      <w:r w:rsidRPr="00DC5CA1">
        <w:rPr>
          <w:noProof/>
          <w:lang w:val="fr-FR"/>
        </w:rPr>
        <w:tab/>
      </w:r>
      <w:r w:rsidRPr="00DC5CA1">
        <w:rPr>
          <w:noProof/>
          <w:lang w:val="fr-FR"/>
        </w:rPr>
        <w:fldChar w:fldCharType="begin"/>
      </w:r>
      <w:r w:rsidRPr="00DC5CA1">
        <w:rPr>
          <w:noProof/>
          <w:lang w:val="fr-FR"/>
        </w:rPr>
        <w:instrText xml:space="preserve"> PAGEREF _Toc56873278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18537CA5"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4.1</w:t>
      </w:r>
      <w:r w:rsidRPr="00DC5CA1">
        <w:rPr>
          <w:noProof/>
          <w:sz w:val="24"/>
          <w:szCs w:val="24"/>
          <w:lang w:val="fr-FR" w:eastAsia="fr-FR"/>
        </w:rPr>
        <w:tab/>
      </w:r>
      <w:r w:rsidRPr="00DC5CA1">
        <w:rPr>
          <w:noProof/>
          <w:szCs w:val="24"/>
          <w:lang w:val="fr-FR"/>
        </w:rPr>
        <w:t>Réalisation des cas d’utilisation</w:t>
      </w:r>
      <w:r w:rsidRPr="00DC5CA1">
        <w:rPr>
          <w:noProof/>
          <w:lang w:val="fr-FR"/>
        </w:rPr>
        <w:tab/>
      </w:r>
      <w:r w:rsidRPr="00DC5CA1">
        <w:rPr>
          <w:noProof/>
          <w:lang w:val="fr-FR"/>
        </w:rPr>
        <w:fldChar w:fldCharType="begin"/>
      </w:r>
      <w:r w:rsidRPr="00DC5CA1">
        <w:rPr>
          <w:noProof/>
          <w:lang w:val="fr-FR"/>
        </w:rPr>
        <w:instrText xml:space="preserve"> PAGEREF _Toc56873279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55E197B0"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4.2</w:t>
      </w:r>
      <w:r w:rsidRPr="00DC5CA1">
        <w:rPr>
          <w:noProof/>
          <w:sz w:val="24"/>
          <w:szCs w:val="24"/>
          <w:lang w:val="fr-FR" w:eastAsia="fr-FR"/>
        </w:rPr>
        <w:tab/>
      </w:r>
      <w:r w:rsidRPr="00DC5CA1">
        <w:rPr>
          <w:noProof/>
          <w:szCs w:val="24"/>
          <w:lang w:val="fr-FR"/>
        </w:rPr>
        <w:t>Mécanismes</w:t>
      </w:r>
      <w:r w:rsidRPr="00DC5CA1">
        <w:rPr>
          <w:noProof/>
          <w:lang w:val="fr-FR"/>
        </w:rPr>
        <w:tab/>
      </w:r>
      <w:r w:rsidRPr="00DC5CA1">
        <w:rPr>
          <w:noProof/>
          <w:lang w:val="fr-FR"/>
        </w:rPr>
        <w:fldChar w:fldCharType="begin"/>
      </w:r>
      <w:r w:rsidRPr="00DC5CA1">
        <w:rPr>
          <w:noProof/>
          <w:lang w:val="fr-FR"/>
        </w:rPr>
        <w:instrText xml:space="preserve"> PAGEREF _Toc56873280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4A851B4C"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5.</w:t>
      </w:r>
      <w:r w:rsidRPr="00DC5CA1">
        <w:rPr>
          <w:noProof/>
          <w:sz w:val="24"/>
          <w:szCs w:val="24"/>
          <w:lang w:val="fr-FR" w:eastAsia="fr-FR"/>
        </w:rPr>
        <w:tab/>
      </w:r>
      <w:r w:rsidRPr="00DC5CA1">
        <w:rPr>
          <w:noProof/>
          <w:szCs w:val="28"/>
          <w:lang w:val="fr-FR"/>
        </w:rPr>
        <w:t>Autres vues</w:t>
      </w:r>
      <w:r w:rsidRPr="00DC5CA1">
        <w:rPr>
          <w:noProof/>
          <w:lang w:val="fr-FR"/>
        </w:rPr>
        <w:tab/>
      </w:r>
      <w:r w:rsidRPr="00DC5CA1">
        <w:rPr>
          <w:noProof/>
          <w:lang w:val="fr-FR"/>
        </w:rPr>
        <w:fldChar w:fldCharType="begin"/>
      </w:r>
      <w:r w:rsidRPr="00DC5CA1">
        <w:rPr>
          <w:noProof/>
          <w:lang w:val="fr-FR"/>
        </w:rPr>
        <w:instrText xml:space="preserve"> PAGEREF _Toc56873281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6F74FCB6"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5.1</w:t>
      </w:r>
      <w:r w:rsidRPr="00DC5CA1">
        <w:rPr>
          <w:noProof/>
          <w:sz w:val="24"/>
          <w:szCs w:val="24"/>
          <w:lang w:val="fr-FR" w:eastAsia="fr-FR"/>
        </w:rPr>
        <w:tab/>
      </w:r>
      <w:r w:rsidRPr="00DC5CA1">
        <w:rPr>
          <w:noProof/>
          <w:szCs w:val="24"/>
          <w:lang w:val="fr-FR"/>
        </w:rPr>
        <w:t>Vue processus (optionnel)</w:t>
      </w:r>
      <w:r w:rsidRPr="00DC5CA1">
        <w:rPr>
          <w:noProof/>
          <w:lang w:val="fr-FR"/>
        </w:rPr>
        <w:tab/>
      </w:r>
      <w:r w:rsidRPr="00DC5CA1">
        <w:rPr>
          <w:noProof/>
          <w:lang w:val="fr-FR"/>
        </w:rPr>
        <w:fldChar w:fldCharType="begin"/>
      </w:r>
      <w:r w:rsidRPr="00DC5CA1">
        <w:rPr>
          <w:noProof/>
          <w:lang w:val="fr-FR"/>
        </w:rPr>
        <w:instrText xml:space="preserve"> PAGEREF _Toc56873282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760FC49B"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5.2</w:t>
      </w:r>
      <w:r w:rsidRPr="00DC5CA1">
        <w:rPr>
          <w:noProof/>
          <w:sz w:val="24"/>
          <w:szCs w:val="24"/>
          <w:lang w:val="fr-FR" w:eastAsia="fr-FR"/>
        </w:rPr>
        <w:tab/>
      </w:r>
      <w:r w:rsidRPr="00DC5CA1">
        <w:rPr>
          <w:noProof/>
          <w:szCs w:val="24"/>
          <w:lang w:val="fr-FR"/>
        </w:rPr>
        <w:t>Vue implémentation (optionnel)</w:t>
      </w:r>
      <w:r w:rsidRPr="00DC5CA1">
        <w:rPr>
          <w:noProof/>
          <w:lang w:val="fr-FR"/>
        </w:rPr>
        <w:tab/>
      </w:r>
      <w:r w:rsidRPr="00DC5CA1">
        <w:rPr>
          <w:noProof/>
          <w:lang w:val="fr-FR"/>
        </w:rPr>
        <w:fldChar w:fldCharType="begin"/>
      </w:r>
      <w:r w:rsidRPr="00DC5CA1">
        <w:rPr>
          <w:noProof/>
          <w:lang w:val="fr-FR"/>
        </w:rPr>
        <w:instrText xml:space="preserve"> PAGEREF _Toc56873283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55F65D20"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5.3</w:t>
      </w:r>
      <w:r w:rsidRPr="00DC5CA1">
        <w:rPr>
          <w:noProof/>
          <w:sz w:val="24"/>
          <w:szCs w:val="24"/>
          <w:lang w:val="fr-FR" w:eastAsia="fr-FR"/>
        </w:rPr>
        <w:tab/>
      </w:r>
      <w:r w:rsidRPr="00DC5CA1">
        <w:rPr>
          <w:noProof/>
          <w:szCs w:val="24"/>
          <w:lang w:val="fr-FR"/>
        </w:rPr>
        <w:t>Vue déploiement (optionnel)</w:t>
      </w:r>
      <w:r w:rsidRPr="00DC5CA1">
        <w:rPr>
          <w:noProof/>
          <w:lang w:val="fr-FR"/>
        </w:rPr>
        <w:tab/>
      </w:r>
      <w:r w:rsidRPr="00DC5CA1">
        <w:rPr>
          <w:noProof/>
          <w:lang w:val="fr-FR"/>
        </w:rPr>
        <w:fldChar w:fldCharType="begin"/>
      </w:r>
      <w:r w:rsidRPr="00DC5CA1">
        <w:rPr>
          <w:noProof/>
          <w:lang w:val="fr-FR"/>
        </w:rPr>
        <w:instrText xml:space="preserve"> PAGEREF _Toc56873284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675F8757" w14:textId="77777777" w:rsidR="00034EFF" w:rsidRPr="00DC5CA1" w:rsidRDefault="00034EFF" w:rsidP="00034EFF">
      <w:pPr>
        <w:pStyle w:val="TOC2"/>
        <w:tabs>
          <w:tab w:val="left" w:pos="990"/>
        </w:tabs>
        <w:rPr>
          <w:noProof/>
          <w:sz w:val="24"/>
          <w:szCs w:val="24"/>
          <w:lang w:val="fr-FR" w:eastAsia="fr-FR"/>
        </w:rPr>
      </w:pPr>
      <w:r w:rsidRPr="00DC5CA1">
        <w:rPr>
          <w:noProof/>
          <w:szCs w:val="24"/>
          <w:lang w:val="fr-FR"/>
        </w:rPr>
        <w:t>5.4</w:t>
      </w:r>
      <w:r w:rsidRPr="00DC5CA1">
        <w:rPr>
          <w:noProof/>
          <w:sz w:val="24"/>
          <w:szCs w:val="24"/>
          <w:lang w:val="fr-FR" w:eastAsia="fr-FR"/>
        </w:rPr>
        <w:tab/>
      </w:r>
      <w:r w:rsidRPr="00DC5CA1">
        <w:rPr>
          <w:noProof/>
          <w:szCs w:val="24"/>
          <w:lang w:val="fr-FR"/>
        </w:rPr>
        <w:t>Vue données (optionnel)</w:t>
      </w:r>
      <w:r w:rsidRPr="00DC5CA1">
        <w:rPr>
          <w:noProof/>
          <w:lang w:val="fr-FR"/>
        </w:rPr>
        <w:tab/>
      </w:r>
      <w:r w:rsidRPr="00DC5CA1">
        <w:rPr>
          <w:noProof/>
          <w:lang w:val="fr-FR"/>
        </w:rPr>
        <w:fldChar w:fldCharType="begin"/>
      </w:r>
      <w:r w:rsidRPr="00DC5CA1">
        <w:rPr>
          <w:noProof/>
          <w:lang w:val="fr-FR"/>
        </w:rPr>
        <w:instrText xml:space="preserve"> PAGEREF _Toc56873285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56D7F1F7"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6.</w:t>
      </w:r>
      <w:r w:rsidRPr="00DC5CA1">
        <w:rPr>
          <w:noProof/>
          <w:sz w:val="24"/>
          <w:szCs w:val="24"/>
          <w:lang w:val="fr-FR" w:eastAsia="fr-FR"/>
        </w:rPr>
        <w:tab/>
      </w:r>
      <w:r w:rsidRPr="00DC5CA1">
        <w:rPr>
          <w:noProof/>
          <w:szCs w:val="28"/>
          <w:lang w:val="fr-FR"/>
        </w:rPr>
        <w:t>Concepts du domaine</w:t>
      </w:r>
      <w:r w:rsidRPr="00DC5CA1">
        <w:rPr>
          <w:noProof/>
          <w:lang w:val="fr-FR"/>
        </w:rPr>
        <w:tab/>
      </w:r>
      <w:r w:rsidRPr="00DC5CA1">
        <w:rPr>
          <w:noProof/>
          <w:lang w:val="fr-FR"/>
        </w:rPr>
        <w:fldChar w:fldCharType="begin"/>
      </w:r>
      <w:r w:rsidRPr="00DC5CA1">
        <w:rPr>
          <w:noProof/>
          <w:lang w:val="fr-FR"/>
        </w:rPr>
        <w:instrText xml:space="preserve"> PAGEREF _Toc56873286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356A7702"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7.</w:t>
      </w:r>
      <w:r w:rsidRPr="00DC5CA1">
        <w:rPr>
          <w:noProof/>
          <w:sz w:val="24"/>
          <w:szCs w:val="24"/>
          <w:lang w:val="fr-FR" w:eastAsia="fr-FR"/>
        </w:rPr>
        <w:tab/>
      </w:r>
      <w:r w:rsidRPr="00DC5CA1">
        <w:rPr>
          <w:noProof/>
          <w:szCs w:val="28"/>
          <w:lang w:val="fr-FR"/>
        </w:rPr>
        <w:t>Qualités de l’architecture</w:t>
      </w:r>
      <w:r w:rsidRPr="00DC5CA1">
        <w:rPr>
          <w:noProof/>
          <w:lang w:val="fr-FR"/>
        </w:rPr>
        <w:tab/>
      </w:r>
      <w:r w:rsidRPr="00DC5CA1">
        <w:rPr>
          <w:noProof/>
          <w:lang w:val="fr-FR"/>
        </w:rPr>
        <w:fldChar w:fldCharType="begin"/>
      </w:r>
      <w:r w:rsidRPr="00DC5CA1">
        <w:rPr>
          <w:noProof/>
          <w:lang w:val="fr-FR"/>
        </w:rPr>
        <w:instrText xml:space="preserve"> PAGEREF _Toc56873287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50645F3E" w14:textId="77777777" w:rsidR="00034EFF" w:rsidRPr="00DC5CA1" w:rsidRDefault="00034EFF" w:rsidP="00034EFF">
      <w:pPr>
        <w:pStyle w:val="TOC1"/>
        <w:tabs>
          <w:tab w:val="left" w:pos="432"/>
        </w:tabs>
        <w:rPr>
          <w:noProof/>
          <w:sz w:val="24"/>
          <w:szCs w:val="24"/>
          <w:lang w:val="fr-FR" w:eastAsia="fr-FR"/>
        </w:rPr>
      </w:pPr>
      <w:r w:rsidRPr="00DC5CA1">
        <w:rPr>
          <w:noProof/>
          <w:szCs w:val="28"/>
          <w:lang w:val="fr-FR"/>
        </w:rPr>
        <w:t>8.</w:t>
      </w:r>
      <w:r w:rsidRPr="00DC5CA1">
        <w:rPr>
          <w:noProof/>
          <w:sz w:val="24"/>
          <w:szCs w:val="24"/>
          <w:lang w:val="fr-FR" w:eastAsia="fr-FR"/>
        </w:rPr>
        <w:tab/>
      </w:r>
      <w:r w:rsidRPr="00DC5CA1">
        <w:rPr>
          <w:noProof/>
          <w:szCs w:val="28"/>
          <w:lang w:val="fr-FR"/>
        </w:rPr>
        <w:t>Points ouverts</w:t>
      </w:r>
      <w:r w:rsidRPr="00DC5CA1">
        <w:rPr>
          <w:noProof/>
          <w:lang w:val="fr-FR"/>
        </w:rPr>
        <w:tab/>
      </w:r>
      <w:r w:rsidRPr="00DC5CA1">
        <w:rPr>
          <w:noProof/>
          <w:lang w:val="fr-FR"/>
        </w:rPr>
        <w:fldChar w:fldCharType="begin"/>
      </w:r>
      <w:r w:rsidRPr="00DC5CA1">
        <w:rPr>
          <w:noProof/>
          <w:lang w:val="fr-FR"/>
        </w:rPr>
        <w:instrText xml:space="preserve"> PAGEREF _Toc56873288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35A6AD5C" w14:textId="41D8BDE5" w:rsidR="00034EFF" w:rsidRPr="00DC5CA1" w:rsidRDefault="00034EFF" w:rsidP="00C73B5C">
      <w:pPr>
        <w:pStyle w:val="Title"/>
        <w:spacing w:line="360" w:lineRule="auto"/>
        <w:rPr>
          <w:lang w:val="fr-FR"/>
        </w:rPr>
      </w:pPr>
      <w:r w:rsidRPr="00DC5CA1">
        <w:rPr>
          <w:lang w:val="fr-FR"/>
        </w:rPr>
        <w:fldChar w:fldCharType="end"/>
      </w:r>
      <w:r w:rsidRPr="00DC5CA1">
        <w:rPr>
          <w:lang w:val="fr-FR"/>
        </w:rPr>
        <w:br w:type="page"/>
      </w:r>
      <w:r w:rsidRPr="00DC5CA1">
        <w:rPr>
          <w:lang w:val="fr-FR"/>
        </w:rPr>
        <w:lastRenderedPageBreak/>
        <w:fldChar w:fldCharType="begin"/>
      </w:r>
      <w:r w:rsidRPr="00DC5CA1">
        <w:rPr>
          <w:lang w:val="fr-FR"/>
        </w:rPr>
        <w:instrText xml:space="preserve"> TITLE  \* MERGEFORMAT </w:instrText>
      </w:r>
      <w:r w:rsidRPr="00DC5CA1">
        <w:rPr>
          <w:lang w:val="fr-FR"/>
        </w:rPr>
        <w:fldChar w:fldCharType="separate"/>
      </w:r>
      <w:r w:rsidR="00C73B5C" w:rsidRPr="00DC5CA1">
        <w:rPr>
          <w:lang w:val="fr-FR"/>
        </w:rPr>
        <w:t>Document d'Architecture du Logiciel</w:t>
      </w:r>
      <w:r w:rsidRPr="00DC5CA1">
        <w:rPr>
          <w:lang w:val="fr-FR"/>
        </w:rPr>
        <w:fldChar w:fldCharType="end"/>
      </w:r>
    </w:p>
    <w:p w14:paraId="5655621C" w14:textId="6560ED5F" w:rsidR="00034EFF" w:rsidRDefault="00034EFF" w:rsidP="00034EFF">
      <w:pPr>
        <w:pStyle w:val="Heading1"/>
        <w:spacing w:line="360" w:lineRule="auto"/>
        <w:jc w:val="both"/>
        <w:rPr>
          <w:lang w:val="fr-FR"/>
        </w:rPr>
      </w:pPr>
      <w:bookmarkStart w:id="0" w:name="_Toc456598586"/>
      <w:bookmarkStart w:id="1" w:name="_Toc56873269"/>
      <w:r w:rsidRPr="00DC5CA1">
        <w:rPr>
          <w:lang w:val="fr-FR"/>
        </w:rPr>
        <w:t>Introduction</w:t>
      </w:r>
      <w:bookmarkEnd w:id="0"/>
      <w:bookmarkEnd w:id="1"/>
    </w:p>
    <w:p w14:paraId="78D48CFD" w14:textId="202C2DEB" w:rsidR="00094786" w:rsidRPr="005E48C9" w:rsidRDefault="00094786" w:rsidP="00094786">
      <w:pPr>
        <w:pStyle w:val="BodyText"/>
        <w:ind w:left="0"/>
        <w:rPr>
          <w:iCs/>
          <w:lang w:val="fr-FR"/>
        </w:rPr>
      </w:pPr>
      <w:r w:rsidRPr="005E48C9">
        <w:rPr>
          <w:iCs/>
          <w:lang w:val="fr-FR"/>
        </w:rPr>
        <w:t xml:space="preserve">Le but du document est de décrire l’architecture du logiciel de notre projet </w:t>
      </w:r>
      <w:proofErr w:type="spellStart"/>
      <w:r w:rsidRPr="005E48C9">
        <w:rPr>
          <w:iCs/>
          <w:lang w:val="fr-FR"/>
        </w:rPr>
        <w:t>Corona</w:t>
      </w:r>
      <w:r w:rsidR="009453DC" w:rsidRPr="005E48C9">
        <w:rPr>
          <w:iCs/>
          <w:lang w:val="fr-FR"/>
        </w:rPr>
        <w:t>Alerte</w:t>
      </w:r>
      <w:proofErr w:type="spellEnd"/>
      <w:r w:rsidRPr="005E48C9">
        <w:rPr>
          <w:iCs/>
          <w:lang w:val="fr-FR"/>
        </w:rPr>
        <w:t xml:space="preserve"> concernant les différents modules qu’englobe ce dernier. La structure suivante permet de garantir que la conception réalisé  répond aux besoins du système et que l’architecture en conséquence est maintenable et extensible. </w:t>
      </w:r>
    </w:p>
    <w:p w14:paraId="0D31B243" w14:textId="77777777" w:rsidR="00094786" w:rsidRPr="005E48C9" w:rsidRDefault="00094786" w:rsidP="00094786">
      <w:pPr>
        <w:pStyle w:val="BodyText"/>
        <w:ind w:left="0"/>
        <w:rPr>
          <w:iCs/>
          <w:lang w:val="fr-FR"/>
        </w:rPr>
      </w:pPr>
      <w:r w:rsidRPr="005E48C9">
        <w:rPr>
          <w:iCs/>
          <w:lang w:val="fr-FR"/>
        </w:rPr>
        <w:t>Ce document met en collaboration tous les membres de l’équipe : architectes, concepteurs…</w:t>
      </w:r>
    </w:p>
    <w:p w14:paraId="527F4DB2" w14:textId="77777777" w:rsidR="00094786" w:rsidRPr="00094786" w:rsidRDefault="00094786" w:rsidP="00094786">
      <w:pPr>
        <w:rPr>
          <w:lang w:val="fr-FR"/>
        </w:rPr>
      </w:pPr>
    </w:p>
    <w:p w14:paraId="6AAF38A3" w14:textId="0A766B94" w:rsidR="00034EFF" w:rsidRPr="00DC5CA1" w:rsidRDefault="00034EFF" w:rsidP="00034EFF">
      <w:pPr>
        <w:pStyle w:val="Heading1"/>
        <w:spacing w:line="360" w:lineRule="auto"/>
        <w:jc w:val="both"/>
        <w:rPr>
          <w:lang w:val="fr-FR"/>
        </w:rPr>
      </w:pPr>
      <w:bookmarkStart w:id="2" w:name="_Toc56873270"/>
      <w:r w:rsidRPr="00DC5CA1">
        <w:rPr>
          <w:lang w:val="fr-FR"/>
        </w:rPr>
        <w:t>Objectif du logiciel</w:t>
      </w:r>
      <w:bookmarkEnd w:id="2"/>
    </w:p>
    <w:p w14:paraId="5E6D1539" w14:textId="19D4101D" w:rsidR="005E48C9" w:rsidRPr="005E48C9" w:rsidRDefault="005E48C9" w:rsidP="005E48C9">
      <w:pPr>
        <w:rPr>
          <w:lang w:val="fr"/>
        </w:rPr>
      </w:pPr>
      <w:bookmarkStart w:id="3" w:name="_Toc56873271"/>
    </w:p>
    <w:p w14:paraId="4CF26820" w14:textId="2DDB48B3" w:rsidR="005E48C9" w:rsidRDefault="005E48C9" w:rsidP="005E48C9">
      <w:pPr>
        <w:spacing w:after="160"/>
        <w:rPr>
          <w:lang w:val="fr-FR"/>
        </w:rPr>
      </w:pPr>
      <w:bookmarkStart w:id="4" w:name="_Hlk41691767"/>
      <w:r w:rsidRPr="005E48C9">
        <w:rPr>
          <w:lang w:val="fr-FR"/>
        </w:rPr>
        <w:t>Afin de contribuer à l’éradication de l’épidémie Covid’19, l’objectif est de réaliser</w:t>
      </w:r>
      <w:r>
        <w:rPr>
          <w:lang w:val="fr-FR"/>
        </w:rPr>
        <w:t xml:space="preserve"> </w:t>
      </w:r>
      <w:r w:rsidRPr="005E48C9">
        <w:rPr>
          <w:lang w:val="fr-FR"/>
        </w:rPr>
        <w:t>une application de tra</w:t>
      </w:r>
      <w:r w:rsidR="006951EB">
        <w:rPr>
          <w:lang w:val="fr-FR"/>
        </w:rPr>
        <w:t>çag</w:t>
      </w:r>
      <w:r w:rsidRPr="005E48C9">
        <w:rPr>
          <w:lang w:val="fr-FR"/>
        </w:rPr>
        <w:t xml:space="preserve">e d’accompagnement des citoyens. </w:t>
      </w:r>
    </w:p>
    <w:p w14:paraId="08BF955B" w14:textId="5EA60C20" w:rsidR="005E48C9" w:rsidRDefault="005E48C9" w:rsidP="005E48C9">
      <w:pPr>
        <w:spacing w:after="160"/>
        <w:rPr>
          <w:lang w:val="fr"/>
        </w:rPr>
      </w:pPr>
      <w:r w:rsidRPr="005E48C9">
        <w:rPr>
          <w:lang w:val="fr-FR"/>
        </w:rPr>
        <w:t>Le projet a été lancée par l’Etat marocain début Avril 2020. Une telle application a</w:t>
      </w:r>
      <w:r>
        <w:rPr>
          <w:lang w:val="fr-FR"/>
        </w:rPr>
        <w:t xml:space="preserve"> </w:t>
      </w:r>
      <w:r w:rsidRPr="005E48C9">
        <w:rPr>
          <w:lang w:val="fr-FR"/>
        </w:rPr>
        <w:t>déjà été développée par plusieurs pays notamment la Corée du sud, la Chine, le</w:t>
      </w:r>
      <w:r>
        <w:rPr>
          <w:lang w:val="fr-FR"/>
        </w:rPr>
        <w:t xml:space="preserve"> </w:t>
      </w:r>
      <w:r w:rsidRPr="005E48C9">
        <w:rPr>
          <w:lang w:val="fr-FR"/>
        </w:rPr>
        <w:t>Ghana. Des ressources ont été partagées en open source et peuvent être utilisées</w:t>
      </w:r>
      <w:r>
        <w:rPr>
          <w:lang w:val="fr-FR"/>
        </w:rPr>
        <w:t xml:space="preserve"> </w:t>
      </w:r>
      <w:r w:rsidRPr="005E48C9">
        <w:rPr>
          <w:lang w:val="fr-FR"/>
        </w:rPr>
        <w:t>pour optimiser le projet. Le respect des données personnelles (Loi n° 09-08</w:t>
      </w:r>
      <w:r>
        <w:rPr>
          <w:lang w:val="fr-FR"/>
        </w:rPr>
        <w:t xml:space="preserve"> </w:t>
      </w:r>
      <w:r w:rsidRPr="005E48C9">
        <w:rPr>
          <w:lang w:val="fr-FR"/>
        </w:rPr>
        <w:t xml:space="preserve">relative </w:t>
      </w:r>
      <w:proofErr w:type="spellStart"/>
      <w:r w:rsidRPr="005E48C9">
        <w:rPr>
          <w:lang w:val="fr-FR"/>
        </w:rPr>
        <w:t>a</w:t>
      </w:r>
      <w:proofErr w:type="spellEnd"/>
      <w:r w:rsidRPr="005E48C9">
        <w:rPr>
          <w:lang w:val="fr-FR"/>
        </w:rPr>
        <w:t>̀ la protection des personnes physiques à l’</w:t>
      </w:r>
      <w:proofErr w:type="spellStart"/>
      <w:r w:rsidRPr="005E48C9">
        <w:rPr>
          <w:lang w:val="fr-FR"/>
        </w:rPr>
        <w:t>égard</w:t>
      </w:r>
      <w:proofErr w:type="spellEnd"/>
      <w:r w:rsidRPr="005E48C9">
        <w:rPr>
          <w:lang w:val="fr-FR"/>
        </w:rPr>
        <w:t xml:space="preserve"> du traitement des</w:t>
      </w:r>
      <w:r>
        <w:rPr>
          <w:lang w:val="fr-FR"/>
        </w:rPr>
        <w:t xml:space="preserve"> </w:t>
      </w:r>
      <w:proofErr w:type="spellStart"/>
      <w:r w:rsidRPr="005E48C9">
        <w:rPr>
          <w:lang w:val="fr-FR"/>
        </w:rPr>
        <w:t>données</w:t>
      </w:r>
      <w:proofErr w:type="spellEnd"/>
      <w:r w:rsidRPr="005E48C9">
        <w:rPr>
          <w:lang w:val="fr-FR"/>
        </w:rPr>
        <w:t xml:space="preserve"> à </w:t>
      </w:r>
      <w:proofErr w:type="spellStart"/>
      <w:r w:rsidRPr="005E48C9">
        <w:rPr>
          <w:lang w:val="fr-FR"/>
        </w:rPr>
        <w:t>caractère</w:t>
      </w:r>
      <w:proofErr w:type="spellEnd"/>
      <w:r w:rsidRPr="005E48C9">
        <w:rPr>
          <w:lang w:val="fr-FR"/>
        </w:rPr>
        <w:t xml:space="preserve"> personnel) doit être pris en compte</w:t>
      </w:r>
      <w:r w:rsidRPr="005E48C9">
        <w:rPr>
          <w:lang w:val="fr"/>
        </w:rPr>
        <w:t>.</w:t>
      </w:r>
      <w:bookmarkEnd w:id="4"/>
    </w:p>
    <w:p w14:paraId="232C0729" w14:textId="15FB31C4" w:rsidR="005E48C9" w:rsidRDefault="005E48C9" w:rsidP="005E48C9">
      <w:pPr>
        <w:spacing w:after="160"/>
        <w:rPr>
          <w:lang w:val="fr"/>
        </w:rPr>
      </w:pPr>
    </w:p>
    <w:p w14:paraId="60B0FAF3" w14:textId="009838D0" w:rsidR="005E48C9" w:rsidRDefault="005E48C9" w:rsidP="005E48C9">
      <w:pPr>
        <w:spacing w:after="160"/>
        <w:rPr>
          <w:lang w:val="fr"/>
        </w:rPr>
      </w:pPr>
    </w:p>
    <w:p w14:paraId="442C339B" w14:textId="77777777" w:rsidR="005E48C9" w:rsidRPr="005E48C9" w:rsidRDefault="005E48C9" w:rsidP="005E48C9">
      <w:pPr>
        <w:spacing w:after="160"/>
        <w:rPr>
          <w:lang w:val="fr-FR"/>
        </w:rPr>
      </w:pPr>
    </w:p>
    <w:p w14:paraId="69B81A9E" w14:textId="2AB91C61" w:rsidR="00034EFF" w:rsidRPr="00DC5CA1" w:rsidRDefault="00034EFF" w:rsidP="00105934">
      <w:pPr>
        <w:pStyle w:val="Heading2"/>
        <w:rPr>
          <w:lang w:val="fr-FR"/>
        </w:rPr>
      </w:pPr>
      <w:r w:rsidRPr="00DC5CA1">
        <w:rPr>
          <w:lang w:val="fr-FR"/>
        </w:rPr>
        <w:lastRenderedPageBreak/>
        <w:t>Contexte</w:t>
      </w:r>
      <w:bookmarkEnd w:id="3"/>
    </w:p>
    <w:p w14:paraId="3FCD5FB7" w14:textId="1FD85E46" w:rsidR="00105934" w:rsidRPr="005E48C9" w:rsidRDefault="009453DC" w:rsidP="00331483">
      <w:pPr>
        <w:pStyle w:val="Heading2"/>
        <w:numPr>
          <w:ilvl w:val="0"/>
          <w:numId w:val="0"/>
        </w:numPr>
        <w:spacing w:line="360" w:lineRule="auto"/>
        <w:rPr>
          <w:iCs/>
          <w:lang w:val="fr-FR"/>
        </w:rPr>
      </w:pPr>
      <w:bookmarkStart w:id="5" w:name="_Toc56873272"/>
      <w:r w:rsidRPr="005E48C9">
        <w:rPr>
          <w:rFonts w:ascii="Times New Roman" w:hAnsi="Times New Roman"/>
          <w:b w:val="0"/>
          <w:iCs/>
          <w:sz w:val="22"/>
          <w:lang w:val="fr-FR"/>
        </w:rPr>
        <w:t xml:space="preserve">La </w:t>
      </w:r>
      <w:r w:rsidR="00105934" w:rsidRPr="005E48C9">
        <w:rPr>
          <w:rFonts w:ascii="Times New Roman" w:hAnsi="Times New Roman"/>
          <w:b w:val="0"/>
          <w:iCs/>
          <w:sz w:val="22"/>
          <w:lang w:val="fr-FR"/>
        </w:rPr>
        <w:t>Covid-19 est une maladie infectieuse qui a touché plus de 4 millions personnes, causant la mort de plus</w:t>
      </w:r>
      <w:r w:rsidR="00331483" w:rsidRPr="005E48C9">
        <w:rPr>
          <w:rFonts w:ascii="Times New Roman" w:hAnsi="Times New Roman"/>
          <w:b w:val="0"/>
          <w:iCs/>
          <w:sz w:val="22"/>
          <w:lang w:val="fr-FR"/>
        </w:rPr>
        <w:t xml:space="preserve"> </w:t>
      </w:r>
      <w:r w:rsidR="00105934" w:rsidRPr="005E48C9">
        <w:rPr>
          <w:rFonts w:ascii="Times New Roman" w:hAnsi="Times New Roman"/>
          <w:b w:val="0"/>
          <w:iCs/>
          <w:sz w:val="22"/>
          <w:lang w:val="fr-FR"/>
        </w:rPr>
        <w:t>270 millions</w:t>
      </w:r>
      <w:r w:rsidR="00331483" w:rsidRPr="005E48C9">
        <w:rPr>
          <w:rFonts w:ascii="Times New Roman" w:hAnsi="Times New Roman"/>
          <w:b w:val="0"/>
          <w:iCs/>
          <w:sz w:val="22"/>
          <w:lang w:val="fr-FR"/>
        </w:rPr>
        <w:t xml:space="preserve"> et ne cesse d’augmenter dans certaines pays malgré l’enregistrement d’un nombre record de guérisons</w:t>
      </w:r>
    </w:p>
    <w:p w14:paraId="36A7A4E2" w14:textId="6D0A50DF" w:rsidR="00034EFF" w:rsidRPr="00DC5CA1" w:rsidRDefault="00034EFF" w:rsidP="00034EFF">
      <w:pPr>
        <w:pStyle w:val="Heading2"/>
        <w:spacing w:line="360" w:lineRule="auto"/>
        <w:jc w:val="both"/>
        <w:rPr>
          <w:lang w:val="fr-FR"/>
        </w:rPr>
      </w:pPr>
      <w:r w:rsidRPr="00DC5CA1">
        <w:rPr>
          <w:lang w:val="fr-FR"/>
        </w:rPr>
        <w:t>Besoins fonctionnels</w:t>
      </w:r>
      <w:bookmarkEnd w:id="5"/>
    </w:p>
    <w:p w14:paraId="6E3370EC" w14:textId="17C320C1" w:rsidR="00507FEE" w:rsidRPr="005E48C9" w:rsidRDefault="00920694" w:rsidP="00920694">
      <w:pPr>
        <w:pStyle w:val="Heading2"/>
        <w:numPr>
          <w:ilvl w:val="0"/>
          <w:numId w:val="40"/>
        </w:numPr>
        <w:spacing w:line="360" w:lineRule="auto"/>
        <w:jc w:val="both"/>
        <w:rPr>
          <w:rFonts w:ascii="Times New Roman" w:hAnsi="Times New Roman"/>
          <w:b w:val="0"/>
          <w:iCs/>
          <w:sz w:val="22"/>
          <w:lang w:val="fr-FR"/>
        </w:rPr>
      </w:pPr>
      <w:bookmarkStart w:id="6" w:name="_Toc56873273"/>
      <w:r w:rsidRPr="005E48C9">
        <w:rPr>
          <w:rFonts w:ascii="Times New Roman" w:hAnsi="Times New Roman"/>
          <w:b w:val="0"/>
          <w:iCs/>
          <w:sz w:val="22"/>
          <w:lang w:val="fr-FR"/>
        </w:rPr>
        <w:t>prévenir immédiatement si vous avez été en contact rapproché avec une personne que vous ne connaissez pas et qui vient d’être testée positive au COVID-19</w:t>
      </w:r>
    </w:p>
    <w:p w14:paraId="6AE36255" w14:textId="28A50668" w:rsidR="00920694" w:rsidRPr="005E48C9" w:rsidRDefault="00230597" w:rsidP="00D74D40">
      <w:pPr>
        <w:pStyle w:val="Heading2"/>
        <w:numPr>
          <w:ilvl w:val="0"/>
          <w:numId w:val="40"/>
        </w:numPr>
        <w:spacing w:line="360" w:lineRule="auto"/>
        <w:jc w:val="both"/>
        <w:rPr>
          <w:rFonts w:ascii="Times New Roman" w:hAnsi="Times New Roman"/>
          <w:b w:val="0"/>
          <w:iCs/>
          <w:sz w:val="22"/>
          <w:lang w:val="fr-FR"/>
        </w:rPr>
      </w:pPr>
      <w:r>
        <w:rPr>
          <w:rFonts w:ascii="Times New Roman" w:hAnsi="Times New Roman"/>
          <w:b w:val="0"/>
          <w:iCs/>
          <w:sz w:val="22"/>
          <w:lang w:val="fr-FR"/>
        </w:rPr>
        <w:t>Se diagnostiquer à travers un questionnaire .</w:t>
      </w:r>
    </w:p>
    <w:p w14:paraId="744C2B1E" w14:textId="4584AE86" w:rsidR="00034EFF" w:rsidRDefault="00034EFF" w:rsidP="00920694">
      <w:pPr>
        <w:pStyle w:val="Heading2"/>
        <w:rPr>
          <w:lang w:val="fr-FR"/>
        </w:rPr>
      </w:pPr>
      <w:r w:rsidRPr="00DC5CA1">
        <w:rPr>
          <w:lang w:val="fr-FR"/>
        </w:rPr>
        <w:t>Besoins non fonctionnels</w:t>
      </w:r>
      <w:bookmarkEnd w:id="6"/>
    </w:p>
    <w:p w14:paraId="37CB346F" w14:textId="62038D8B" w:rsidR="00D74D40" w:rsidRPr="005E48C9" w:rsidRDefault="00D74D40" w:rsidP="00D74D40">
      <w:pPr>
        <w:pStyle w:val="Heading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L’application doit rappeler les consignes à respecter et les méthodes préconisées (lavage des mains, porte de masque, …)</w:t>
      </w:r>
    </w:p>
    <w:p w14:paraId="2BB3084D" w14:textId="6D98FDD0" w:rsidR="00D74D40" w:rsidRPr="005E48C9" w:rsidRDefault="00D74D40" w:rsidP="00D74D40">
      <w:pPr>
        <w:pStyle w:val="Heading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L’application doit permettre de connaitre l’état de l’épidémie dans le pays</w:t>
      </w:r>
    </w:p>
    <w:p w14:paraId="71ECFD01" w14:textId="77777777" w:rsidR="00D74D40" w:rsidRPr="00D74D40" w:rsidRDefault="00D74D40" w:rsidP="00D74D40">
      <w:pPr>
        <w:rPr>
          <w:lang w:val="fr-FR"/>
        </w:rPr>
      </w:pPr>
    </w:p>
    <w:p w14:paraId="30FF6FAF" w14:textId="77777777" w:rsidR="00D74D40" w:rsidRPr="00D74D40" w:rsidRDefault="00D74D40" w:rsidP="00D74D40">
      <w:pPr>
        <w:rPr>
          <w:lang w:val="fr-FR"/>
        </w:rPr>
      </w:pPr>
    </w:p>
    <w:p w14:paraId="0E2836CE" w14:textId="77777777" w:rsidR="00D74D40" w:rsidRPr="00D74D40" w:rsidRDefault="00D74D40" w:rsidP="00D74D40">
      <w:pPr>
        <w:rPr>
          <w:lang w:val="fr-FR"/>
        </w:rPr>
      </w:pPr>
    </w:p>
    <w:p w14:paraId="266E8440" w14:textId="65751CDB" w:rsidR="00034EFF" w:rsidRPr="00DC5CA1" w:rsidRDefault="00034EFF" w:rsidP="00034EFF">
      <w:pPr>
        <w:pStyle w:val="Heading1"/>
        <w:spacing w:line="360" w:lineRule="auto"/>
        <w:jc w:val="both"/>
        <w:rPr>
          <w:lang w:val="fr-FR"/>
        </w:rPr>
      </w:pPr>
      <w:bookmarkStart w:id="7" w:name="_Toc56873274"/>
      <w:r w:rsidRPr="00DC5CA1">
        <w:rPr>
          <w:lang w:val="fr-FR"/>
        </w:rPr>
        <w:t>Structure</w:t>
      </w:r>
      <w:bookmarkEnd w:id="7"/>
      <w:r w:rsidRPr="00DC5CA1">
        <w:rPr>
          <w:lang w:val="fr-FR"/>
        </w:rPr>
        <w:t xml:space="preserve"> </w:t>
      </w:r>
    </w:p>
    <w:p w14:paraId="78D4562D" w14:textId="77777777" w:rsidR="00034EFF" w:rsidRPr="00DC5CA1" w:rsidRDefault="00034EFF" w:rsidP="00094786">
      <w:pPr>
        <w:pStyle w:val="InfoBlue"/>
        <w:rPr>
          <w:lang w:val="fr-FR"/>
        </w:rPr>
      </w:pPr>
      <w:r w:rsidRPr="00DC5CA1">
        <w:rPr>
          <w:lang w:val="fr-FR"/>
        </w:rPr>
        <w:t>[Cette section décrit la structure statique de la vue logique de l’architecture, en montrant les composants, leurs interconnexions et les interfaces offertes par ces composants.</w:t>
      </w:r>
    </w:p>
    <w:p w14:paraId="04FAEEC4" w14:textId="77777777" w:rsidR="00034EFF" w:rsidRPr="00DC5CA1" w:rsidRDefault="00034EFF" w:rsidP="00094786">
      <w:pPr>
        <w:pStyle w:val="InfoBlue"/>
        <w:rPr>
          <w:lang w:val="fr-FR"/>
        </w:rPr>
      </w:pPr>
      <w:r w:rsidRPr="00DC5CA1">
        <w:rPr>
          <w:lang w:val="fr-FR"/>
        </w:rPr>
        <w:t xml:space="preserve">Présenter le style d’architecture utilisé : </w:t>
      </w:r>
      <w:proofErr w:type="spellStart"/>
      <w:r w:rsidRPr="00DC5CA1">
        <w:rPr>
          <w:lang w:val="fr-FR"/>
        </w:rPr>
        <w:t>frameworks</w:t>
      </w:r>
      <w:proofErr w:type="spellEnd"/>
      <w:r w:rsidRPr="00DC5CA1">
        <w:rPr>
          <w:lang w:val="fr-FR"/>
        </w:rPr>
        <w:t xml:space="preserve">, patterns d’architecture... </w:t>
      </w:r>
    </w:p>
    <w:p w14:paraId="29A696C4" w14:textId="77777777" w:rsidR="00034EFF" w:rsidRPr="00DC5CA1" w:rsidRDefault="00034EFF" w:rsidP="00094786">
      <w:pPr>
        <w:pStyle w:val="InfoBlue"/>
        <w:rPr>
          <w:lang w:val="fr-FR"/>
        </w:rPr>
      </w:pPr>
      <w:r w:rsidRPr="00DC5CA1">
        <w:rPr>
          <w:lang w:val="fr-FR"/>
        </w:rPr>
        <w:t>Montrer éventuellement les alternatives envisagées pour l’architecture et dire pourquoi elles n’ont pas été retenues.]</w:t>
      </w:r>
    </w:p>
    <w:p w14:paraId="76F2B491" w14:textId="2394DBE2" w:rsidR="00034EFF" w:rsidRPr="00DC5CA1" w:rsidRDefault="00034EFF" w:rsidP="00034EFF">
      <w:pPr>
        <w:pStyle w:val="Heading2"/>
        <w:spacing w:line="360" w:lineRule="auto"/>
        <w:jc w:val="both"/>
        <w:rPr>
          <w:lang w:val="fr-FR"/>
        </w:rPr>
      </w:pPr>
      <w:bookmarkStart w:id="8" w:name="_Toc56873275"/>
      <w:r w:rsidRPr="00DC5CA1">
        <w:rPr>
          <w:lang w:val="fr-FR"/>
        </w:rPr>
        <w:t>Vue des couches</w:t>
      </w:r>
      <w:bookmarkEnd w:id="8"/>
    </w:p>
    <w:p w14:paraId="580616EF" w14:textId="77777777" w:rsidR="00034EFF" w:rsidRPr="00DC5CA1" w:rsidRDefault="00034EFF" w:rsidP="00094786">
      <w:pPr>
        <w:pStyle w:val="InfoBlue"/>
        <w:rPr>
          <w:lang w:val="fr-FR"/>
        </w:rPr>
      </w:pPr>
      <w:r w:rsidRPr="00DC5CA1">
        <w:rPr>
          <w:lang w:val="fr-FR"/>
        </w:rPr>
        <w:t>[diagramme qui présente les couches du logiciel. Le rôle de chaque couche est explicité et la présence de chaque couche est justifiée.]</w:t>
      </w:r>
    </w:p>
    <w:p w14:paraId="7CAABD31" w14:textId="70B64F6B" w:rsidR="00034EFF" w:rsidRPr="00DC5CA1" w:rsidRDefault="00034EFF" w:rsidP="00034EFF">
      <w:pPr>
        <w:pStyle w:val="Heading2"/>
        <w:spacing w:line="360" w:lineRule="auto"/>
        <w:jc w:val="both"/>
        <w:rPr>
          <w:lang w:val="fr-FR"/>
        </w:rPr>
      </w:pPr>
      <w:bookmarkStart w:id="9" w:name="_Toc56873276"/>
      <w:r w:rsidRPr="00DC5CA1">
        <w:rPr>
          <w:lang w:val="fr-FR"/>
        </w:rPr>
        <w:t>Sous-systèmes et paquetages</w:t>
      </w:r>
      <w:bookmarkEnd w:id="9"/>
    </w:p>
    <w:p w14:paraId="3D28EFFF" w14:textId="77777777" w:rsidR="00034EFF" w:rsidRPr="00DC5CA1" w:rsidRDefault="00034EFF" w:rsidP="00094786">
      <w:pPr>
        <w:pStyle w:val="InfoBlue"/>
        <w:rPr>
          <w:lang w:val="fr-FR"/>
        </w:rPr>
      </w:pPr>
      <w:r w:rsidRPr="00DC5CA1">
        <w:rPr>
          <w:lang w:val="fr-FR"/>
        </w:rPr>
        <w:t xml:space="preserve">[si le logiciel est complexe, faire un diagramme pour chaque couche qui montre les sous-systèmes ou paquetages qu’elle contient. Sinon faire un seul diagramme avec tous les sous-systèmes ou paquetages et </w:t>
      </w:r>
      <w:r w:rsidRPr="00DC5CA1">
        <w:rPr>
          <w:lang w:val="fr-FR"/>
        </w:rPr>
        <w:lastRenderedPageBreak/>
        <w:t>leur dépendances.</w:t>
      </w:r>
    </w:p>
    <w:p w14:paraId="668BD264" w14:textId="77777777" w:rsidR="00034EFF" w:rsidRPr="00DC5CA1" w:rsidRDefault="00034EFF" w:rsidP="00094786">
      <w:pPr>
        <w:pStyle w:val="InfoBlue"/>
        <w:rPr>
          <w:lang w:val="fr-FR"/>
        </w:rPr>
      </w:pPr>
      <w:r w:rsidRPr="00DC5CA1">
        <w:rPr>
          <w:lang w:val="fr-FR"/>
        </w:rPr>
        <w:t xml:space="preserve">Présenter le rôle de  chaque sous-système ou paquetage, avec une courte description. </w:t>
      </w:r>
    </w:p>
    <w:p w14:paraId="1D132E7B" w14:textId="77777777" w:rsidR="00034EFF" w:rsidRPr="00DC5CA1" w:rsidRDefault="00034EFF" w:rsidP="00094786">
      <w:pPr>
        <w:pStyle w:val="InfoBlue"/>
        <w:rPr>
          <w:lang w:val="fr-FR"/>
        </w:rPr>
      </w:pPr>
      <w:r w:rsidRPr="00DC5CA1">
        <w:rPr>
          <w:lang w:val="fr-FR"/>
        </w:rPr>
        <w:t>Indiquer clairement si le composant est réutilisé tel quel, adapté ou développé.</w:t>
      </w:r>
    </w:p>
    <w:p w14:paraId="03EAEA98" w14:textId="77777777" w:rsidR="00034EFF" w:rsidRPr="00DC5CA1" w:rsidRDefault="00034EFF" w:rsidP="00094786">
      <w:pPr>
        <w:pStyle w:val="InfoBlue"/>
        <w:rPr>
          <w:lang w:val="fr-FR"/>
        </w:rPr>
      </w:pPr>
      <w:r w:rsidRPr="00DC5CA1">
        <w:rPr>
          <w:lang w:val="fr-FR"/>
        </w:rPr>
        <w:t>Présenter les classes importantes du paquetage.]</w:t>
      </w:r>
    </w:p>
    <w:p w14:paraId="66368EC0" w14:textId="3C6BFB3B" w:rsidR="00034EFF" w:rsidRPr="00DC5CA1" w:rsidRDefault="00034EFF" w:rsidP="00034EFF">
      <w:pPr>
        <w:pStyle w:val="Heading2"/>
        <w:spacing w:line="360" w:lineRule="auto"/>
        <w:jc w:val="both"/>
        <w:rPr>
          <w:lang w:val="fr-FR"/>
        </w:rPr>
      </w:pPr>
      <w:bookmarkStart w:id="10" w:name="_Toc56873277"/>
      <w:r w:rsidRPr="00DC5CA1">
        <w:rPr>
          <w:lang w:val="fr-FR"/>
        </w:rPr>
        <w:t>Interfaces</w:t>
      </w:r>
      <w:bookmarkEnd w:id="10"/>
    </w:p>
    <w:p w14:paraId="560F4B2B" w14:textId="77777777" w:rsidR="00034EFF" w:rsidRPr="00DC5CA1" w:rsidRDefault="00034EFF" w:rsidP="00094786">
      <w:pPr>
        <w:pStyle w:val="InfoBlue"/>
        <w:rPr>
          <w:lang w:val="fr-FR"/>
        </w:rPr>
      </w:pPr>
      <w:r w:rsidRPr="00DC5CA1">
        <w:rPr>
          <w:lang w:val="fr-FR"/>
        </w:rPr>
        <w:t xml:space="preserve"> [optionnel. Description de chaque interface avec ses opérations.]</w:t>
      </w:r>
    </w:p>
    <w:p w14:paraId="23C38E49" w14:textId="1B1146F3" w:rsidR="00034EFF" w:rsidRPr="00DC5CA1" w:rsidRDefault="00034EFF" w:rsidP="00034EFF">
      <w:pPr>
        <w:pStyle w:val="Heading1"/>
        <w:spacing w:line="360" w:lineRule="auto"/>
        <w:jc w:val="both"/>
        <w:rPr>
          <w:lang w:val="fr-FR"/>
        </w:rPr>
      </w:pPr>
      <w:bookmarkStart w:id="11" w:name="_Toc56873278"/>
      <w:r w:rsidRPr="00DC5CA1">
        <w:rPr>
          <w:lang w:val="fr-FR"/>
        </w:rPr>
        <w:t>Comportement</w:t>
      </w:r>
      <w:bookmarkEnd w:id="11"/>
    </w:p>
    <w:p w14:paraId="20363BF2" w14:textId="77777777" w:rsidR="00034EFF" w:rsidRPr="00DC5CA1" w:rsidRDefault="00034EFF" w:rsidP="00094786">
      <w:pPr>
        <w:pStyle w:val="InfoBlue"/>
        <w:rPr>
          <w:lang w:val="fr-FR"/>
        </w:rPr>
      </w:pPr>
      <w:r w:rsidRPr="00DC5CA1">
        <w:rPr>
          <w:lang w:val="fr-FR"/>
        </w:rPr>
        <w:t>[Cette section montre comment la collaboration des composants répond aux besoins fonctionnels et non fonctionnels.]</w:t>
      </w:r>
    </w:p>
    <w:p w14:paraId="5BA679F2" w14:textId="7EFA387C" w:rsidR="00034EFF" w:rsidRPr="00DC5CA1" w:rsidRDefault="00034EFF" w:rsidP="00034EFF">
      <w:pPr>
        <w:pStyle w:val="Heading2"/>
        <w:spacing w:line="360" w:lineRule="auto"/>
        <w:jc w:val="both"/>
        <w:rPr>
          <w:lang w:val="fr-FR"/>
        </w:rPr>
      </w:pPr>
      <w:bookmarkStart w:id="12" w:name="_Toc56873279"/>
      <w:r w:rsidRPr="00DC5CA1">
        <w:rPr>
          <w:lang w:val="fr-FR"/>
        </w:rPr>
        <w:t>Réalisation des cas d’utilisation</w:t>
      </w:r>
      <w:bookmarkEnd w:id="12"/>
    </w:p>
    <w:p w14:paraId="1CA11A40" w14:textId="77777777" w:rsidR="00034EFF" w:rsidRPr="00DC5CA1" w:rsidRDefault="00034EFF" w:rsidP="00094786">
      <w:pPr>
        <w:pStyle w:val="InfoBlue"/>
        <w:rPr>
          <w:lang w:val="fr-FR"/>
        </w:rPr>
      </w:pPr>
      <w:r w:rsidRPr="00DC5CA1">
        <w:rPr>
          <w:lang w:val="fr-FR"/>
        </w:rPr>
        <w:t>[pour chaque cas d'utilisation identifié comme important pour l’architecture, présenter sa réalisation. On prendra un ou plusieurs scénarios du cas d’utilisation et on le décrira par un diagramme d’interaction. Les objets apparaissant dans les diagrammes doivent être clairement identifiés dans la partie structure. Ajouter si nécessaire des explications pour qu’on comprenne bien comment les éléments structurels contribuent au scénario.]</w:t>
      </w:r>
    </w:p>
    <w:p w14:paraId="6B78BADA" w14:textId="0501188D" w:rsidR="00034EFF" w:rsidRPr="00DC5CA1" w:rsidRDefault="00034EFF" w:rsidP="00034EFF">
      <w:pPr>
        <w:pStyle w:val="Heading2"/>
        <w:spacing w:line="360" w:lineRule="auto"/>
        <w:jc w:val="both"/>
        <w:rPr>
          <w:lang w:val="fr-FR"/>
        </w:rPr>
      </w:pPr>
      <w:bookmarkStart w:id="13" w:name="_Toc56873280"/>
      <w:r w:rsidRPr="00DC5CA1">
        <w:rPr>
          <w:lang w:val="fr-FR"/>
        </w:rPr>
        <w:t>Mécanismes</w:t>
      </w:r>
      <w:bookmarkEnd w:id="13"/>
    </w:p>
    <w:p w14:paraId="11A5207A" w14:textId="77777777" w:rsidR="00034EFF" w:rsidRPr="00DC5CA1" w:rsidRDefault="00034EFF" w:rsidP="00094786">
      <w:pPr>
        <w:pStyle w:val="InfoBlue"/>
        <w:rPr>
          <w:lang w:val="fr-FR"/>
        </w:rPr>
      </w:pPr>
      <w:r w:rsidRPr="00DC5CA1">
        <w:rPr>
          <w:lang w:val="fr-FR"/>
        </w:rPr>
        <w:t xml:space="preserve">[Présenter les mécanismes et patterns du logiciel. </w:t>
      </w:r>
    </w:p>
    <w:p w14:paraId="06DBB5BA" w14:textId="77777777" w:rsidR="00034EFF" w:rsidRPr="00DC5CA1" w:rsidRDefault="00034EFF" w:rsidP="00094786">
      <w:pPr>
        <w:pStyle w:val="InfoBlue"/>
        <w:rPr>
          <w:lang w:val="fr-FR"/>
        </w:rPr>
      </w:pPr>
      <w:r w:rsidRPr="00DC5CA1">
        <w:rPr>
          <w:lang w:val="fr-FR"/>
        </w:rPr>
        <w:t>Pour chacun décrire son mode d’emploi pour qu’un concepteur puisse l’utiliser facilement. Ajouter éventuellement des diagrammes d’interaction. Tracer avec les besoins non fonctionnels.]</w:t>
      </w:r>
    </w:p>
    <w:p w14:paraId="35D74609" w14:textId="2167D74F" w:rsidR="00034EFF" w:rsidRPr="00DC5CA1" w:rsidRDefault="00034EFF" w:rsidP="00034EFF">
      <w:pPr>
        <w:pStyle w:val="Heading1"/>
        <w:spacing w:line="360" w:lineRule="auto"/>
        <w:jc w:val="both"/>
        <w:rPr>
          <w:lang w:val="fr-FR"/>
        </w:rPr>
      </w:pPr>
      <w:bookmarkStart w:id="14" w:name="_Toc56873281"/>
      <w:r w:rsidRPr="00DC5CA1">
        <w:rPr>
          <w:lang w:val="fr-FR"/>
        </w:rPr>
        <w:t>Autres vues</w:t>
      </w:r>
      <w:bookmarkEnd w:id="14"/>
      <w:r w:rsidRPr="00DC5CA1">
        <w:rPr>
          <w:lang w:val="fr-FR"/>
        </w:rPr>
        <w:t xml:space="preserve"> </w:t>
      </w:r>
    </w:p>
    <w:p w14:paraId="1EA69A38" w14:textId="77777777" w:rsidR="00034EFF" w:rsidRPr="00DC5CA1" w:rsidRDefault="00034EFF" w:rsidP="00034EFF">
      <w:pPr>
        <w:pStyle w:val="Heading2"/>
        <w:spacing w:line="360" w:lineRule="auto"/>
        <w:jc w:val="both"/>
        <w:rPr>
          <w:lang w:val="fr-FR"/>
        </w:rPr>
      </w:pPr>
      <w:bookmarkStart w:id="15" w:name="_Toc56873282"/>
      <w:r w:rsidRPr="00DC5CA1">
        <w:rPr>
          <w:lang w:val="fr-FR"/>
        </w:rPr>
        <w:t>Vue processus (optionnel)</w:t>
      </w:r>
      <w:bookmarkEnd w:id="15"/>
    </w:p>
    <w:p w14:paraId="78770CBD" w14:textId="77777777" w:rsidR="00034EFF" w:rsidRPr="00DC5CA1" w:rsidRDefault="00034EFF" w:rsidP="00094786">
      <w:pPr>
        <w:pStyle w:val="InfoBlue"/>
        <w:rPr>
          <w:lang w:val="fr-FR"/>
        </w:rPr>
      </w:pPr>
      <w:r w:rsidRPr="00DC5CA1">
        <w:rPr>
          <w:lang w:val="fr-FR"/>
        </w:rPr>
        <w:t>[Cette section présente  les classes actives (processus et “threads”) du logiciel, et montre le “mapping” avec  les composants de la vue logique. Décrire les principaux mécanismes de communication : envoi de messages, interruptions, signaux, files d’attente …]</w:t>
      </w:r>
    </w:p>
    <w:p w14:paraId="0A30A9EC" w14:textId="10EF4B37" w:rsidR="00034EFF" w:rsidRPr="00DC5CA1" w:rsidRDefault="00034EFF" w:rsidP="00034EFF">
      <w:pPr>
        <w:pStyle w:val="Heading2"/>
        <w:spacing w:line="360" w:lineRule="auto"/>
        <w:jc w:val="both"/>
        <w:rPr>
          <w:lang w:val="fr-FR"/>
        </w:rPr>
      </w:pPr>
      <w:bookmarkStart w:id="16" w:name="_Toc56873283"/>
      <w:r w:rsidRPr="00DC5CA1">
        <w:rPr>
          <w:lang w:val="fr-FR"/>
        </w:rPr>
        <w:t>Vue implémentation (optionnel)</w:t>
      </w:r>
      <w:bookmarkEnd w:id="16"/>
    </w:p>
    <w:p w14:paraId="07F36E92" w14:textId="77777777" w:rsidR="00034EFF" w:rsidRPr="00DC5CA1" w:rsidRDefault="00034EFF" w:rsidP="00094786">
      <w:pPr>
        <w:pStyle w:val="InfoBlue"/>
        <w:rPr>
          <w:lang w:val="fr-FR"/>
        </w:rPr>
      </w:pPr>
      <w:r w:rsidRPr="00DC5CA1">
        <w:rPr>
          <w:lang w:val="fr-FR"/>
        </w:rPr>
        <w:t xml:space="preserve">[Cette section décrit l’organisation des composants physiques (code) et le mapping avec les composants </w:t>
      </w:r>
      <w:r w:rsidRPr="00DC5CA1">
        <w:rPr>
          <w:lang w:val="fr-FR"/>
        </w:rPr>
        <w:lastRenderedPageBreak/>
        <w:t>logiques.]</w:t>
      </w:r>
    </w:p>
    <w:p w14:paraId="20E5947C" w14:textId="32B0AFDD" w:rsidR="00034EFF" w:rsidRPr="00DC5CA1" w:rsidRDefault="00034EFF" w:rsidP="00034EFF">
      <w:pPr>
        <w:pStyle w:val="Heading2"/>
        <w:spacing w:line="360" w:lineRule="auto"/>
        <w:jc w:val="both"/>
        <w:rPr>
          <w:lang w:val="fr-FR"/>
        </w:rPr>
      </w:pPr>
      <w:bookmarkStart w:id="17" w:name="_Toc56873284"/>
      <w:r w:rsidRPr="00DC5CA1">
        <w:rPr>
          <w:lang w:val="fr-FR"/>
        </w:rPr>
        <w:t>Vue déploiement (optionnel)</w:t>
      </w:r>
      <w:bookmarkEnd w:id="17"/>
    </w:p>
    <w:p w14:paraId="227E0A6D" w14:textId="77777777" w:rsidR="00034EFF" w:rsidRPr="00DC5CA1" w:rsidRDefault="00034EFF" w:rsidP="00094786">
      <w:pPr>
        <w:pStyle w:val="InfoBlue"/>
        <w:rPr>
          <w:lang w:val="fr-FR"/>
        </w:rPr>
      </w:pPr>
      <w:r w:rsidRPr="00DC5CA1">
        <w:rPr>
          <w:lang w:val="fr-FR"/>
        </w:rPr>
        <w:t>[Cette section décrit la partie matérielle de l’infrastructure et montre le mapping des composants physiques ou logiques ou des processus sur les nœuds. Chaque nœud et les interconnexions entre eux sont décrits.]</w:t>
      </w:r>
    </w:p>
    <w:p w14:paraId="5862C5F9" w14:textId="481D7E22" w:rsidR="00034EFF" w:rsidRPr="00DC5CA1" w:rsidRDefault="00034EFF" w:rsidP="00034EFF">
      <w:pPr>
        <w:pStyle w:val="Heading2"/>
        <w:spacing w:line="360" w:lineRule="auto"/>
        <w:jc w:val="both"/>
        <w:rPr>
          <w:lang w:val="fr-FR"/>
        </w:rPr>
      </w:pPr>
      <w:bookmarkStart w:id="18" w:name="_Toc56873285"/>
      <w:r w:rsidRPr="00DC5CA1">
        <w:rPr>
          <w:lang w:val="fr-FR"/>
        </w:rPr>
        <w:t>Vue données (optionnel)</w:t>
      </w:r>
      <w:bookmarkEnd w:id="18"/>
    </w:p>
    <w:p w14:paraId="6051BB25" w14:textId="77777777" w:rsidR="00034EFF" w:rsidRPr="00DC5CA1" w:rsidRDefault="00034EFF" w:rsidP="00094786">
      <w:pPr>
        <w:pStyle w:val="InfoBlue"/>
        <w:rPr>
          <w:lang w:val="fr-FR"/>
        </w:rPr>
      </w:pPr>
      <w:r w:rsidRPr="00DC5CA1">
        <w:rPr>
          <w:lang w:val="fr-FR"/>
        </w:rPr>
        <w:t>[Cette section présente les données persistantes.]</w:t>
      </w:r>
    </w:p>
    <w:p w14:paraId="3A85648A" w14:textId="55EB77E8" w:rsidR="00034EFF" w:rsidRPr="00DC5CA1" w:rsidRDefault="00034EFF" w:rsidP="00034EFF">
      <w:pPr>
        <w:pStyle w:val="Heading1"/>
        <w:spacing w:line="360" w:lineRule="auto"/>
        <w:jc w:val="both"/>
        <w:rPr>
          <w:lang w:val="fr-FR"/>
        </w:rPr>
      </w:pPr>
      <w:bookmarkStart w:id="19" w:name="_Toc56873286"/>
      <w:r w:rsidRPr="00DC5CA1">
        <w:rPr>
          <w:lang w:val="fr-FR"/>
        </w:rPr>
        <w:t>Concepts du domaine</w:t>
      </w:r>
      <w:bookmarkEnd w:id="19"/>
      <w:r w:rsidRPr="00DC5CA1">
        <w:rPr>
          <w:lang w:val="fr-FR"/>
        </w:rPr>
        <w:t xml:space="preserve"> </w:t>
      </w:r>
    </w:p>
    <w:p w14:paraId="2A6EE3C4" w14:textId="77777777" w:rsidR="00034EFF" w:rsidRPr="00DC5CA1" w:rsidRDefault="00034EFF" w:rsidP="00094786">
      <w:pPr>
        <w:pStyle w:val="InfoBlue"/>
        <w:rPr>
          <w:lang w:val="fr-FR"/>
        </w:rPr>
      </w:pPr>
      <w:r w:rsidRPr="00DC5CA1">
        <w:rPr>
          <w:lang w:val="fr-FR"/>
        </w:rPr>
        <w:t>[Une description des concepts spécifiques du domaine et de leurs relations. Préciser comment les choix d’architecture préservent l’indépendance de ces concepts vis à vis de la technologie.]</w:t>
      </w:r>
    </w:p>
    <w:p w14:paraId="7B24A3AD" w14:textId="56A22326" w:rsidR="00034EFF" w:rsidRPr="00DC5CA1" w:rsidRDefault="00034EFF" w:rsidP="00034EFF">
      <w:pPr>
        <w:pStyle w:val="Heading1"/>
        <w:spacing w:line="360" w:lineRule="auto"/>
        <w:jc w:val="both"/>
        <w:rPr>
          <w:lang w:val="fr-FR"/>
        </w:rPr>
      </w:pPr>
      <w:bookmarkStart w:id="20" w:name="_Toc56873287"/>
      <w:r w:rsidRPr="00DC5CA1">
        <w:rPr>
          <w:lang w:val="fr-FR"/>
        </w:rPr>
        <w:t>Qualités de l’architecture</w:t>
      </w:r>
      <w:bookmarkEnd w:id="20"/>
      <w:r w:rsidRPr="00DC5CA1">
        <w:rPr>
          <w:lang w:val="fr-FR"/>
        </w:rPr>
        <w:t xml:space="preserve"> </w:t>
      </w:r>
    </w:p>
    <w:p w14:paraId="47A81D02" w14:textId="77777777" w:rsidR="00034EFF" w:rsidRPr="00DC5CA1" w:rsidRDefault="00034EFF" w:rsidP="00094786">
      <w:pPr>
        <w:pStyle w:val="InfoBlue"/>
        <w:rPr>
          <w:lang w:val="fr-FR"/>
        </w:rPr>
      </w:pPr>
      <w:r w:rsidRPr="00DC5CA1">
        <w:rPr>
          <w:lang w:val="fr-FR"/>
        </w:rPr>
        <w:t>[Avantages et inconvénients de l’architecture. Limitations en vue d’une extension.]</w:t>
      </w:r>
    </w:p>
    <w:p w14:paraId="176DA4A1" w14:textId="77777777" w:rsidR="00034EFF" w:rsidRPr="00DC5CA1" w:rsidRDefault="00034EFF" w:rsidP="00034EFF">
      <w:pPr>
        <w:pStyle w:val="Heading1"/>
        <w:spacing w:line="360" w:lineRule="auto"/>
        <w:jc w:val="both"/>
        <w:rPr>
          <w:lang w:val="fr-FR"/>
        </w:rPr>
      </w:pPr>
      <w:bookmarkStart w:id="21" w:name="_Toc56873288"/>
      <w:r w:rsidRPr="00DC5CA1">
        <w:rPr>
          <w:lang w:val="fr-FR"/>
        </w:rPr>
        <w:t>Points ouverts</w:t>
      </w:r>
      <w:bookmarkEnd w:id="21"/>
    </w:p>
    <w:p w14:paraId="5C0A06BE" w14:textId="4526A5FD" w:rsidR="00285FA1" w:rsidRPr="00DC5CA1" w:rsidRDefault="00285FA1" w:rsidP="00034EFF">
      <w:pPr>
        <w:pStyle w:val="Title"/>
        <w:rPr>
          <w:lang w:val="fr-FR"/>
        </w:rPr>
      </w:pPr>
    </w:p>
    <w:sectPr w:rsidR="00285FA1" w:rsidRPr="00DC5CA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E6D14" w14:textId="77777777" w:rsidR="00607404" w:rsidRDefault="00607404">
      <w:pPr>
        <w:spacing w:line="240" w:lineRule="auto"/>
      </w:pPr>
      <w:r>
        <w:separator/>
      </w:r>
    </w:p>
  </w:endnote>
  <w:endnote w:type="continuationSeparator" w:id="0">
    <w:p w14:paraId="18F3BD8B" w14:textId="77777777" w:rsidR="00607404" w:rsidRDefault="00607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02F04" w14:textId="77777777" w:rsidR="0096524F" w:rsidRDefault="00AA22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38B472" w14:textId="77777777" w:rsidR="0096524F" w:rsidRDefault="009652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524F" w14:paraId="50FCFEA8" w14:textId="77777777">
      <w:tc>
        <w:tcPr>
          <w:tcW w:w="3162" w:type="dxa"/>
          <w:tcBorders>
            <w:top w:val="nil"/>
            <w:left w:val="nil"/>
            <w:bottom w:val="nil"/>
            <w:right w:val="nil"/>
          </w:tcBorders>
        </w:tcPr>
        <w:p w14:paraId="25E6BEDC" w14:textId="77777777" w:rsidR="0096524F" w:rsidRDefault="0096524F">
          <w:pPr>
            <w:ind w:right="360"/>
          </w:pPr>
        </w:p>
      </w:tc>
      <w:tc>
        <w:tcPr>
          <w:tcW w:w="3162" w:type="dxa"/>
          <w:tcBorders>
            <w:top w:val="nil"/>
            <w:left w:val="nil"/>
            <w:bottom w:val="nil"/>
            <w:right w:val="nil"/>
          </w:tcBorders>
        </w:tcPr>
        <w:p w14:paraId="2034C57B" w14:textId="4000CCE7" w:rsidR="0096524F" w:rsidRDefault="00AA229D" w:rsidP="00AA229D">
          <w:pPr>
            <w:jc w:val="center"/>
            <w:rPr>
              <w:lang w:val="fr-FR"/>
            </w:rPr>
          </w:pPr>
          <w:r>
            <w:fldChar w:fldCharType="begin"/>
          </w:r>
          <w:r>
            <w:rPr>
              <w:lang w:val="fr-FR"/>
            </w:rPr>
            <w:instrText xml:space="preserve"> DOCPROPERTY "Company"  \* MERGEFORMAT </w:instrText>
          </w:r>
          <w:r>
            <w:fldChar w:fldCharType="separate"/>
          </w:r>
          <w:proofErr w:type="spellStart"/>
          <w:r w:rsidR="009453DC">
            <w:rPr>
              <w:lang w:val="fr-FR"/>
            </w:rPr>
            <w:t>CoronaAlert</w:t>
          </w:r>
          <w:proofErr w:type="spellEnd"/>
          <w:r>
            <w:fldChar w:fldCharType="end"/>
          </w:r>
        </w:p>
      </w:tc>
      <w:tc>
        <w:tcPr>
          <w:tcW w:w="3162" w:type="dxa"/>
          <w:tcBorders>
            <w:top w:val="nil"/>
            <w:left w:val="nil"/>
            <w:bottom w:val="nil"/>
            <w:right w:val="nil"/>
          </w:tcBorders>
        </w:tcPr>
        <w:p w14:paraId="2388C512" w14:textId="77777777" w:rsidR="0096524F" w:rsidRDefault="00AA229D">
          <w:pPr>
            <w:jc w:val="right"/>
            <w:rPr>
              <w:lang w:val="fr-FR"/>
            </w:rPr>
          </w:pPr>
          <w:r>
            <w:rPr>
              <w:lang w:val="fr-FR"/>
            </w:rPr>
            <w:t xml:space="preserve">Page </w:t>
          </w:r>
          <w:r>
            <w:rPr>
              <w:rStyle w:val="PageNumber"/>
              <w:lang w:val="fr-FR"/>
            </w:rPr>
            <w:fldChar w:fldCharType="begin"/>
          </w:r>
          <w:r>
            <w:rPr>
              <w:rStyle w:val="PageNumber"/>
              <w:lang w:val="fr-FR"/>
            </w:rPr>
            <w:instrText xml:space="preserve"> PAGE </w:instrText>
          </w:r>
          <w:r>
            <w:rPr>
              <w:rStyle w:val="PageNumber"/>
              <w:lang w:val="fr-FR"/>
            </w:rPr>
            <w:fldChar w:fldCharType="separate"/>
          </w:r>
          <w:r w:rsidR="00DC5CA1">
            <w:rPr>
              <w:rStyle w:val="PageNumber"/>
              <w:noProof/>
              <w:lang w:val="fr-FR"/>
            </w:rPr>
            <w:t>6</w:t>
          </w:r>
          <w:r>
            <w:rPr>
              <w:rStyle w:val="PageNumber"/>
              <w:lang w:val="fr-FR"/>
            </w:rPr>
            <w:fldChar w:fldCharType="end"/>
          </w:r>
          <w:r>
            <w:rPr>
              <w:rStyle w:val="PageNumber"/>
              <w:lang w:val="fr-FR"/>
            </w:rPr>
            <w:t xml:space="preserve"> sur </w:t>
          </w:r>
          <w:r>
            <w:rPr>
              <w:rStyle w:val="PageNumber"/>
            </w:rPr>
            <w:fldChar w:fldCharType="begin"/>
          </w:r>
          <w:r>
            <w:rPr>
              <w:rStyle w:val="PageNumber"/>
              <w:lang w:val="fr-FR"/>
            </w:rPr>
            <w:instrText xml:space="preserve"> NUMPAGES </w:instrText>
          </w:r>
          <w:r>
            <w:rPr>
              <w:rStyle w:val="PageNumber"/>
            </w:rPr>
            <w:fldChar w:fldCharType="separate"/>
          </w:r>
          <w:r w:rsidR="00DC5CA1">
            <w:rPr>
              <w:rStyle w:val="PageNumber"/>
              <w:noProof/>
              <w:lang w:val="fr-FR"/>
            </w:rPr>
            <w:t>6</w:t>
          </w:r>
          <w:r>
            <w:rPr>
              <w:rStyle w:val="PageNumber"/>
            </w:rPr>
            <w:fldChar w:fldCharType="end"/>
          </w:r>
        </w:p>
      </w:tc>
    </w:tr>
  </w:tbl>
  <w:p w14:paraId="14C258F0" w14:textId="77777777" w:rsidR="0096524F" w:rsidRDefault="0096524F">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FBE8" w14:textId="77777777" w:rsidR="0096524F" w:rsidRDefault="00965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97F1F" w14:textId="77777777" w:rsidR="00607404" w:rsidRDefault="00607404">
      <w:pPr>
        <w:spacing w:line="240" w:lineRule="auto"/>
      </w:pPr>
      <w:r>
        <w:separator/>
      </w:r>
    </w:p>
  </w:footnote>
  <w:footnote w:type="continuationSeparator" w:id="0">
    <w:p w14:paraId="58DC941B" w14:textId="77777777" w:rsidR="00607404" w:rsidRDefault="00607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756A" w14:textId="65F870AF" w:rsidR="0096524F" w:rsidRDefault="0096524F">
    <w:pPr>
      <w:rPr>
        <w:sz w:val="24"/>
      </w:rPr>
    </w:pPr>
  </w:p>
  <w:p w14:paraId="07BF18B6" w14:textId="34EF4C36" w:rsidR="0096524F" w:rsidRDefault="000F6F93">
    <w:pPr>
      <w:pBdr>
        <w:top w:val="single" w:sz="6" w:space="1" w:color="auto"/>
      </w:pBdr>
      <w:rPr>
        <w:sz w:val="24"/>
      </w:rPr>
    </w:pPr>
    <w:r>
      <w:rPr>
        <w:noProof/>
      </w:rPr>
      <w:drawing>
        <wp:inline distT="0" distB="0" distL="0" distR="0" wp14:anchorId="5B4B9313" wp14:editId="7D562979">
          <wp:extent cx="2286000" cy="1000125"/>
          <wp:effectExtent l="0" t="0" r="0" b="9525"/>
          <wp:docPr id="2" name="Picture 2" descr="logo"/>
          <wp:cNvGraphicFramePr/>
          <a:graphic xmlns:a="http://schemas.openxmlformats.org/drawingml/2006/main">
            <a:graphicData uri="http://schemas.openxmlformats.org/drawingml/2006/picture">
              <pic:pic xmlns:pic="http://schemas.openxmlformats.org/drawingml/2006/picture">
                <pic:nvPicPr>
                  <pic:cNvPr id="2" name="Picture 2" descr="logo"/>
                  <pic:cNvPicPr/>
                </pic:nvPicPr>
                <pic:blipFill>
                  <a:blip r:embed="rId1"/>
                  <a:stretch>
                    <a:fillRect/>
                  </a:stretch>
                </pic:blipFill>
                <pic:spPr>
                  <a:xfrm>
                    <a:off x="0" y="0"/>
                    <a:ext cx="2286000" cy="1000125"/>
                  </a:xfrm>
                  <a:prstGeom prst="rect">
                    <a:avLst/>
                  </a:prstGeom>
                </pic:spPr>
              </pic:pic>
            </a:graphicData>
          </a:graphic>
        </wp:inline>
      </w:drawing>
    </w:r>
  </w:p>
  <w:p w14:paraId="792D2837" w14:textId="20CA82A5" w:rsidR="0096524F" w:rsidRDefault="000F6F93">
    <w:pPr>
      <w:pBdr>
        <w:bottom w:val="single" w:sz="6" w:space="6" w:color="auto"/>
      </w:pBdr>
      <w:jc w:val="right"/>
      <w:rPr>
        <w:sz w:val="24"/>
        <w:lang w:val="fr-FR"/>
      </w:rPr>
    </w:pPr>
    <w:r>
      <w:rPr>
        <w:rFonts w:ascii="Arial" w:hAnsi="Arial"/>
        <w:b/>
        <w:sz w:val="36"/>
        <w:lang w:val="fr-FR"/>
      </w:rPr>
      <w:t>CoronaAlert team</w:t>
    </w:r>
  </w:p>
  <w:p w14:paraId="546CC32F" w14:textId="77777777" w:rsidR="0096524F" w:rsidRDefault="0096524F">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524F" w14:paraId="35FB1453" w14:textId="77777777">
      <w:tc>
        <w:tcPr>
          <w:tcW w:w="6379" w:type="dxa"/>
        </w:tcPr>
        <w:p w14:paraId="1DC2095B" w14:textId="1A49AAA5" w:rsidR="0096524F" w:rsidRDefault="00AA229D" w:rsidP="002D3669">
          <w:pPr>
            <w:rPr>
              <w:lang w:val="fr-FR"/>
            </w:rPr>
          </w:pPr>
          <w:r>
            <w:fldChar w:fldCharType="begin"/>
          </w:r>
          <w:r>
            <w:rPr>
              <w:lang w:val="fr-FR"/>
            </w:rPr>
            <w:instrText xml:space="preserve"> SUBJECT  \* MERGEFORMAT </w:instrText>
          </w:r>
          <w:r>
            <w:fldChar w:fldCharType="separate"/>
          </w:r>
          <w:r w:rsidR="002D3669">
            <w:rPr>
              <w:lang w:val="fr-FR"/>
            </w:rPr>
            <w:t>Nom du Produit</w:t>
          </w:r>
          <w:r>
            <w:fldChar w:fldCharType="end"/>
          </w:r>
        </w:p>
      </w:tc>
      <w:tc>
        <w:tcPr>
          <w:tcW w:w="3179" w:type="dxa"/>
        </w:tcPr>
        <w:p w14:paraId="37EDB9BB" w14:textId="6B4FF7BA" w:rsidR="0096524F" w:rsidRDefault="00AA229D">
          <w:pPr>
            <w:tabs>
              <w:tab w:val="left" w:pos="1135"/>
            </w:tabs>
            <w:spacing w:before="40"/>
            <w:ind w:right="68"/>
            <w:rPr>
              <w:lang w:val="fr-FR"/>
            </w:rPr>
          </w:pPr>
          <w:r>
            <w:rPr>
              <w:lang w:val="fr-FR"/>
            </w:rPr>
            <w:t xml:space="preserve">  Version:           </w:t>
          </w:r>
          <w:r w:rsidR="00BD5D48">
            <w:rPr>
              <w:lang w:val="fr-FR"/>
            </w:rPr>
            <w:t>1</w:t>
          </w:r>
          <w:r>
            <w:rPr>
              <w:lang w:val="fr-FR"/>
            </w:rPr>
            <w:t>.0</w:t>
          </w:r>
        </w:p>
      </w:tc>
    </w:tr>
    <w:tr w:rsidR="0096524F" w14:paraId="5FB77253" w14:textId="77777777">
      <w:tc>
        <w:tcPr>
          <w:tcW w:w="6379" w:type="dxa"/>
        </w:tcPr>
        <w:p w14:paraId="7C478260" w14:textId="3CF4BE24" w:rsidR="0096524F" w:rsidRDefault="00AA229D" w:rsidP="00C73B5C">
          <w:pPr>
            <w:rPr>
              <w:lang w:val="fr-FR"/>
            </w:rPr>
          </w:pPr>
          <w:r>
            <w:fldChar w:fldCharType="begin"/>
          </w:r>
          <w:r>
            <w:rPr>
              <w:lang w:val="fr-FR"/>
            </w:rPr>
            <w:instrText xml:space="preserve"> TITLE  \* MERGEFORMAT </w:instrText>
          </w:r>
          <w:r>
            <w:fldChar w:fldCharType="separate"/>
          </w:r>
          <w:r w:rsidR="00C73B5C">
            <w:rPr>
              <w:lang w:val="fr-FR"/>
            </w:rPr>
            <w:t>Document d'Architecture du Logiciel</w:t>
          </w:r>
          <w:r>
            <w:fldChar w:fldCharType="end"/>
          </w:r>
        </w:p>
      </w:tc>
      <w:tc>
        <w:tcPr>
          <w:tcW w:w="3179" w:type="dxa"/>
        </w:tcPr>
        <w:p w14:paraId="5E618EFD" w14:textId="39A828D9" w:rsidR="0096524F" w:rsidRDefault="00AA229D">
          <w:pPr>
            <w:rPr>
              <w:lang w:val="en-GB"/>
            </w:rPr>
          </w:pPr>
          <w:r>
            <w:rPr>
              <w:lang w:val="en-GB"/>
            </w:rPr>
            <w:t xml:space="preserve">  Date:  </w:t>
          </w:r>
          <w:r w:rsidR="00B24246">
            <w:rPr>
              <w:lang w:val="en-GB"/>
            </w:rPr>
            <w:t>17</w:t>
          </w:r>
          <w:r>
            <w:rPr>
              <w:lang w:val="en-GB"/>
            </w:rPr>
            <w:t>/</w:t>
          </w:r>
          <w:r w:rsidR="00094786">
            <w:rPr>
              <w:lang w:val="en-GB"/>
            </w:rPr>
            <w:t>05</w:t>
          </w:r>
          <w:r>
            <w:rPr>
              <w:lang w:val="en-GB"/>
            </w:rPr>
            <w:t>/</w:t>
          </w:r>
          <w:r w:rsidR="00094786">
            <w:rPr>
              <w:lang w:val="en-GB"/>
            </w:rPr>
            <w:t>2020</w:t>
          </w:r>
        </w:p>
      </w:tc>
    </w:tr>
  </w:tbl>
  <w:p w14:paraId="1BA9C201" w14:textId="77777777" w:rsidR="0096524F" w:rsidRDefault="0096524F">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235D" w14:textId="77777777" w:rsidR="0096524F" w:rsidRDefault="00965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9F0E9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7C1D12"/>
    <w:multiLevelType w:val="hybridMultilevel"/>
    <w:tmpl w:val="46E8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1"/>
  </w:num>
  <w:num w:numId="20">
    <w:abstractNumId w:val="6"/>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00034EFF"/>
    <w:rsid w:val="000521C3"/>
    <w:rsid w:val="00094786"/>
    <w:rsid w:val="000E2B77"/>
    <w:rsid w:val="000F6F93"/>
    <w:rsid w:val="00105934"/>
    <w:rsid w:val="002071D2"/>
    <w:rsid w:val="00230597"/>
    <w:rsid w:val="00285FA1"/>
    <w:rsid w:val="002D3669"/>
    <w:rsid w:val="00331483"/>
    <w:rsid w:val="00507FEE"/>
    <w:rsid w:val="005301A1"/>
    <w:rsid w:val="005E48C9"/>
    <w:rsid w:val="00607404"/>
    <w:rsid w:val="006951EB"/>
    <w:rsid w:val="0071097A"/>
    <w:rsid w:val="007B321B"/>
    <w:rsid w:val="00904DCA"/>
    <w:rsid w:val="00920694"/>
    <w:rsid w:val="00930AA5"/>
    <w:rsid w:val="009453DC"/>
    <w:rsid w:val="0096524F"/>
    <w:rsid w:val="00984116"/>
    <w:rsid w:val="009C0843"/>
    <w:rsid w:val="00A02B17"/>
    <w:rsid w:val="00A86134"/>
    <w:rsid w:val="00AA229D"/>
    <w:rsid w:val="00B04157"/>
    <w:rsid w:val="00B24246"/>
    <w:rsid w:val="00B62F4B"/>
    <w:rsid w:val="00BD5D48"/>
    <w:rsid w:val="00C73B5C"/>
    <w:rsid w:val="00C8697B"/>
    <w:rsid w:val="00D169EA"/>
    <w:rsid w:val="00D32711"/>
    <w:rsid w:val="00D74D40"/>
    <w:rsid w:val="00DC5CA1"/>
    <w:rsid w:val="00E40E8F"/>
    <w:rsid w:val="00E851AB"/>
    <w:rsid w:val="00EB15DD"/>
    <w:rsid w:val="00EB53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EB58F3"/>
  <w14:defaultImageDpi w14:val="300"/>
  <w15:docId w15:val="{1A2C19A4-D995-4573-B382-B6AE3894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8"/>
    </w:rPr>
  </w:style>
  <w:style w:type="paragraph" w:styleId="Heading2">
    <w:name w:val="heading 2"/>
    <w:basedOn w:val="Heading1"/>
    <w:next w:val="Normal"/>
    <w:qFormat/>
    <w:pPr>
      <w:numPr>
        <w:ilvl w:val="1"/>
      </w:numPr>
      <w:spacing w:before="240" w:after="120"/>
      <w:outlineLvl w:val="1"/>
    </w:pPr>
    <w:rPr>
      <w:sz w:val="24"/>
    </w:rPr>
  </w:style>
  <w:style w:type="paragraph" w:styleId="Heading3">
    <w:name w:val="heading 3"/>
    <w:basedOn w:val="Heading1"/>
    <w:next w:val="Normal"/>
    <w:qFormat/>
    <w:pPr>
      <w:numPr>
        <w:ilvl w:val="2"/>
      </w:numPr>
      <w:spacing w:after="120"/>
      <w:outlineLvl w:val="2"/>
    </w:pPr>
    <w:rPr>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before="120" w:after="240"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094786"/>
    <w:pPr>
      <w:spacing w:after="120" w:line="360" w:lineRule="auto"/>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rFonts w:ascii="Arial" w:hAnsi="Arial"/>
      <w:b/>
      <w:bCs/>
      <w:sz w:val="16"/>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le"/>
    <w:next w:val="Title"/>
    <w:qFormat/>
    <w:pPr>
      <w:spacing w:before="60" w:after="120"/>
      <w:jc w:val="right"/>
    </w:pPr>
    <w:rPr>
      <w:lang w:val="fr-FR" w:eastAsia="fr-FR"/>
    </w:rPr>
  </w:style>
  <w:style w:type="paragraph" w:customStyle="1" w:styleId="versiondoc">
    <w:name w:val="version_doc"/>
    <w:basedOn w:val="Title"/>
    <w:qFormat/>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BodyTextIndent2">
    <w:name w:val="Body Text Indent 2"/>
    <w:basedOn w:val="Normal"/>
    <w:semiHidden/>
    <w:pPr>
      <w:ind w:left="709"/>
    </w:pPr>
    <w:rPr>
      <w:lang w:val="fr-FR"/>
    </w:rPr>
  </w:style>
  <w:style w:type="paragraph" w:styleId="BalloonText">
    <w:name w:val="Balloon Text"/>
    <w:basedOn w:val="Normal"/>
    <w:link w:val="BalloonTextChar"/>
    <w:uiPriority w:val="99"/>
    <w:semiHidden/>
    <w:unhideWhenUsed/>
    <w:rsid w:val="00E40E8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E8F"/>
    <w:rPr>
      <w:rFonts w:ascii="Lucida Grande" w:hAnsi="Lucida Grande" w:cs="Lucida Grande"/>
      <w:sz w:val="18"/>
      <w:szCs w:val="18"/>
      <w:lang w:val="en-US" w:eastAsia="en-US"/>
    </w:rPr>
  </w:style>
  <w:style w:type="paragraph" w:styleId="ListParagraph">
    <w:name w:val="List Paragraph"/>
    <w:basedOn w:val="Normal"/>
    <w:uiPriority w:val="34"/>
    <w:qFormat/>
    <w:rsid w:val="0092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10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945</Words>
  <Characters>5199</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d'Itération</vt:lpstr>
      <vt:lpstr>Plan d'Itération</vt:lpstr>
    </vt:vector>
  </TitlesOfParts>
  <Company>ISI3BE3</Company>
  <LinksUpToDate>false</LinksUpToDate>
  <CharactersWithSpaces>6132</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keywords/>
  <dc:description/>
  <cp:lastModifiedBy>taha lekhlaikh</cp:lastModifiedBy>
  <cp:revision>20</cp:revision>
  <cp:lastPrinted>1901-01-01T00:30:00Z</cp:lastPrinted>
  <dcterms:created xsi:type="dcterms:W3CDTF">2013-04-23T20:21:00Z</dcterms:created>
  <dcterms:modified xsi:type="dcterms:W3CDTF">2020-06-06T01:25:00Z</dcterms:modified>
</cp:coreProperties>
</file>