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16"/>
          <w:rtl w:val="1"/>
          <w:szCs w:val="16"/>
        </w:rPr>
        <w:t>اسم الجهة / Organization</w:t>
      </w:r>
    </w:p>
    <w:p>
      <w:pPr>
        <w:keepNext w:val="0"/>
        <w:bidi w:val="0"/>
        <w:spacing w:after="320" w:line="240" w:lineRule="auto"/>
        <w:jc w:val="left"/>
      </w:pPr>
      <w:r>
        <w:rPr>
          <w:rFonts w:ascii="Changa" w:hAnsi="Changa" w:cs="Changa" w:eastAsia="Changa"/>
          <w:b/>
          <w:color w:val="000000"/>
          <w:sz w:val="34"/>
          <w:szCs w:val="34"/>
          <w:bCs w:val="1"/>
        </w:rPr>
        <w:t>{{organization.name}}</w:t>
      </w:r>
    </w:p>
    <w:p>
      <w:pPr>
        <w:pStyle w:val="Title"/>
        <w:keepNext w:val="0"/>
        <w:bidi w:val="1"/>
        <w:spacing w:after="80" w:line="240" w:lineRule="auto"/>
        <w:jc w:val="start"/>
      </w:pPr>
      <w:r>
        <w:rPr>
          <w:rFonts w:ascii="Changa" w:hAnsi="Changa" w:cs="Changa" w:eastAsia="Changa"/>
          <w:color w:val="000000"/>
          <w:sz w:val="44"/>
          <w:rtl w:val="1"/>
          <w:szCs w:val="44"/>
        </w:rPr>
        <w:t>شهادة الإتلاف الرقمي</w:t>
      </w:r>
    </w:p>
    <w:p>
      <w:pPr>
        <w:pStyle w:val="Subtitle"/>
        <w:keepNext w:val="0"/>
        <w:bidi w:val="0"/>
        <w:spacing w:after="360" w:line="240" w:lineRule="auto"/>
        <w:jc w:val="left"/>
      </w:pPr>
      <w:r>
        <w:rPr>
          <w:rFonts w:ascii="Changa" w:hAnsi="Changa" w:cs="Changa" w:eastAsia="Changa"/>
          <w:color w:val="000000"/>
          <w:sz w:val="28"/>
          <w:szCs w:val="28"/>
        </w:rPr>
        <w:t>Digital Destruction Certificate</w:t>
      </w:r>
    </w:p>
    <w:p>
      <w:pPr>
        <w:keepNext w:val="0"/>
        <w:bidi w:val="0"/>
        <w:spacing w:after="280" w:line="312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{{certificate.statement.ar}}</w:t>
      </w:r>
    </w:p>
    <w:p>
      <w:pPr>
        <w:keepNext w:val="0"/>
        <w:bidi w:val="0"/>
        <w:spacing w:after="280" w:line="312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{{certificate.statement.en}}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24"/>
        <w:gridCol w:w="4082"/>
        <w:gridCol w:w="3458"/>
      </w:tblGrid>
      <w:tr>
        <w:tc>
          <w:tcPr>
            <w:tcW w:type="dxa" w:w="2324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الدور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Role</w:t>
            </w:r>
          </w:p>
        </w:tc>
        <w:tc>
          <w:tcPr>
            <w:tcW w:type="dxa" w:w="4082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الاسم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Name</w:t>
            </w:r>
          </w:p>
        </w:tc>
        <w:tc>
          <w:tcPr>
            <w:tcW w:type="dxa" w:w="3458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الوحدة التنظيمية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Organizational unit</w:t>
            </w:r>
          </w:p>
        </w:tc>
      </w:tr>
      <w:tr>
        <w:tc>
          <w:tcPr>
            <w:tcW w:type="dxa" w:w="2324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{{#participants}}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0"/>
                <w:szCs w:val="20"/>
              </w:rPr>
              <w:t>{{participant.role}}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0"/>
                <w:szCs w:val="20"/>
              </w:rPr>
              <w:t>{{participant.name}}</w:t>
            </w:r>
          </w:p>
        </w:tc>
        <w:tc>
          <w:tcPr>
            <w:tcW w:type="dxa" w:w="3458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0"/>
                <w:szCs w:val="20"/>
              </w:rPr>
              <w:t>{{participant.org_unit}}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{{/participants}}</w:t>
            </w:r>
          </w:p>
        </w:tc>
      </w:tr>
    </w:tbl>
    <w:p>
      <w:pPr>
        <w:keepNext w:val="0"/>
        <w:bidi w:val="1"/>
        <w:spacing w:after="20" w:line="240" w:lineRule="auto" w:before="360"/>
        <w:jc w:val="start"/>
      </w:pPr>
      <w:r>
        <w:rPr>
          <w:rFonts w:ascii="Changa" w:hAnsi="Changa" w:cs="Changa" w:eastAsia="Changa"/>
          <w:color w:val="000000"/>
          <w:sz w:val="18"/>
          <w:rtl w:val="1"/>
          <w:szCs w:val="18"/>
        </w:rPr>
        <w:t>تاريخ إصدار الشهادة / Certificate generation date</w:t>
      </w:r>
    </w:p>
    <w:p>
      <w:pPr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0"/>
          <w:szCs w:val="20"/>
        </w:rPr>
        <w:t>{{generated_at}}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Destruction Certificate</dc:title>
  <dc:subject>شهادة الإتلاف الرقمي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