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9BEA1" w14:textId="6392E098" w:rsidR="00641F64" w:rsidRDefault="00C93175" w:rsidP="00641F64">
      <w:pPr>
        <w:bidi w:val="0"/>
        <w:rPr>
          <w:sz w:val="32"/>
          <w:szCs w:val="32"/>
        </w:rPr>
      </w:pPr>
      <w:r w:rsidRPr="00C93175">
        <w:rPr>
          <w:sz w:val="32"/>
          <w:szCs w:val="32"/>
          <w:u w:val="single"/>
        </w:rPr>
        <w:t>The Complete Documentation of My Firewall – Ex</w:t>
      </w:r>
      <w:r w:rsidR="00641F64">
        <w:rPr>
          <w:sz w:val="32"/>
          <w:szCs w:val="32"/>
          <w:u w:val="single"/>
        </w:rPr>
        <w:t>4</w:t>
      </w:r>
    </w:p>
    <w:p w14:paraId="452F3863" w14:textId="76A0BA95" w:rsidR="00641F64" w:rsidRDefault="00641F64" w:rsidP="00641F64">
      <w:pPr>
        <w:bidi w:val="0"/>
        <w:rPr>
          <w:sz w:val="32"/>
          <w:szCs w:val="32"/>
        </w:rPr>
      </w:pPr>
      <w:r>
        <w:rPr>
          <w:sz w:val="32"/>
          <w:szCs w:val="32"/>
        </w:rPr>
        <w:t>Disclaimer: I omitted parts that I already explained in Ex 3 Documentation and only explained new mechanics I added in this assignment.</w:t>
      </w:r>
    </w:p>
    <w:p w14:paraId="798B2C2B" w14:textId="6A0A205E" w:rsidR="00C93175" w:rsidRDefault="00C93175" w:rsidP="00641F64">
      <w:pPr>
        <w:bidi w:val="0"/>
        <w:rPr>
          <w:sz w:val="24"/>
          <w:szCs w:val="24"/>
        </w:rPr>
      </w:pPr>
      <w:r>
        <w:rPr>
          <w:sz w:val="24"/>
          <w:szCs w:val="24"/>
        </w:rPr>
        <w:t xml:space="preserve">In this </w:t>
      </w:r>
      <w:r w:rsidR="005E19D6">
        <w:rPr>
          <w:sz w:val="24"/>
          <w:szCs w:val="24"/>
        </w:rPr>
        <w:t>assignment</w:t>
      </w:r>
      <w:r>
        <w:rPr>
          <w:sz w:val="24"/>
          <w:szCs w:val="24"/>
        </w:rPr>
        <w:t>, I had to implement a state</w:t>
      </w:r>
      <w:r w:rsidR="00641F64">
        <w:rPr>
          <w:sz w:val="24"/>
          <w:szCs w:val="24"/>
        </w:rPr>
        <w:t>full filtering in addition to Ex 3 firewall implementation</w:t>
      </w:r>
      <w:r w:rsidR="005E19D6">
        <w:rPr>
          <w:sz w:val="24"/>
          <w:szCs w:val="24"/>
        </w:rPr>
        <w:t>, and also add proxy to http and ftp connection.</w:t>
      </w:r>
    </w:p>
    <w:p w14:paraId="116A132B" w14:textId="67690107" w:rsidR="005E19D6" w:rsidRDefault="005E19D6" w:rsidP="005E19D6">
      <w:pPr>
        <w:bidi w:val="0"/>
        <w:rPr>
          <w:b/>
          <w:bCs/>
          <w:sz w:val="24"/>
          <w:szCs w:val="24"/>
        </w:rPr>
      </w:pPr>
      <w:r w:rsidRPr="005E19D6">
        <w:rPr>
          <w:b/>
          <w:bCs/>
          <w:sz w:val="24"/>
          <w:szCs w:val="24"/>
        </w:rPr>
        <w:t>DO NOTE THAT I DIDN’T IMPLEMENTED FTP, AND ONLY HTTP IS SUPPORTED.</w:t>
      </w:r>
    </w:p>
    <w:p w14:paraId="7A042406" w14:textId="77777777" w:rsidR="005E19D6" w:rsidRPr="005E19D6" w:rsidRDefault="005E19D6" w:rsidP="005E19D6">
      <w:pPr>
        <w:bidi w:val="0"/>
        <w:rPr>
          <w:b/>
          <w:bCs/>
          <w:sz w:val="24"/>
          <w:szCs w:val="24"/>
        </w:rPr>
      </w:pPr>
    </w:p>
    <w:p w14:paraId="440D0DCE" w14:textId="22060132" w:rsidR="00E41DDA" w:rsidRDefault="005E19D6" w:rsidP="005E19D6">
      <w:pPr>
        <w:bidi w:val="0"/>
        <w:rPr>
          <w:sz w:val="24"/>
          <w:szCs w:val="24"/>
        </w:rPr>
      </w:pPr>
      <w:r>
        <w:rPr>
          <w:sz w:val="28"/>
          <w:szCs w:val="28"/>
        </w:rPr>
        <w:t xml:space="preserve">Packet Extraction – </w:t>
      </w:r>
      <w:r>
        <w:rPr>
          <w:sz w:val="24"/>
          <w:szCs w:val="24"/>
        </w:rPr>
        <w:t xml:space="preserve">To make things easier, I created a struct named packet with all the relevant information according to the packet. I used an extraction function to get all the data from the skb. </w:t>
      </w:r>
    </w:p>
    <w:p w14:paraId="30BD431D" w14:textId="77777777" w:rsidR="008E5FD1" w:rsidRPr="008E5FD1" w:rsidRDefault="008E5FD1">
      <w:pPr>
        <w:bidi w:val="0"/>
        <w:rPr>
          <w:sz w:val="28"/>
          <w:szCs w:val="28"/>
          <w:u w:val="single"/>
        </w:rPr>
      </w:pPr>
      <w:r w:rsidRPr="008E5FD1">
        <w:rPr>
          <w:sz w:val="28"/>
          <w:szCs w:val="28"/>
          <w:u w:val="single"/>
        </w:rPr>
        <w:t>Statefull Filtering</w:t>
      </w:r>
    </w:p>
    <w:p w14:paraId="7A9A70C0" w14:textId="73B8C171" w:rsidR="008E5FD1" w:rsidRDefault="008E5FD1" w:rsidP="008E5FD1">
      <w:pPr>
        <w:bidi w:val="0"/>
        <w:rPr>
          <w:sz w:val="24"/>
          <w:szCs w:val="24"/>
        </w:rPr>
      </w:pPr>
      <w:r w:rsidRPr="008E5FD1">
        <w:rPr>
          <w:sz w:val="24"/>
          <w:szCs w:val="24"/>
        </w:rPr>
        <w:t>The module</w:t>
      </w:r>
      <w:r>
        <w:rPr>
          <w:b/>
          <w:bCs/>
          <w:sz w:val="24"/>
          <w:szCs w:val="24"/>
        </w:rPr>
        <w:t xml:space="preserve"> </w:t>
      </w:r>
      <w:r>
        <w:rPr>
          <w:sz w:val="24"/>
          <w:szCs w:val="24"/>
        </w:rPr>
        <w:t>that responsible for handling all the statefull filtering stuff is the FWConnectionDevice.</w:t>
      </w:r>
    </w:p>
    <w:p w14:paraId="3A66895A" w14:textId="15A52F83" w:rsidR="008E5FD1" w:rsidRDefault="008E5FD1" w:rsidP="008E5FD1">
      <w:pPr>
        <w:bidi w:val="0"/>
        <w:rPr>
          <w:sz w:val="24"/>
          <w:szCs w:val="24"/>
        </w:rPr>
      </w:pPr>
      <w:r>
        <w:rPr>
          <w:sz w:val="24"/>
          <w:szCs w:val="24"/>
        </w:rPr>
        <w:t>My main mechanism for Statefull filtering is using a Connection Table, that store all the connections that was created (after stateless filtering) and save a state that indicate the stage of the connection so we know what to ex</w:t>
      </w:r>
      <w:r w:rsidR="00C1012D">
        <w:rPr>
          <w:sz w:val="24"/>
          <w:szCs w:val="24"/>
        </w:rPr>
        <w:t>p</w:t>
      </w:r>
      <w:r>
        <w:rPr>
          <w:sz w:val="24"/>
          <w:szCs w:val="24"/>
        </w:rPr>
        <w:t>e</w:t>
      </w:r>
      <w:r w:rsidR="00C1012D">
        <w:rPr>
          <w:sz w:val="24"/>
          <w:szCs w:val="24"/>
        </w:rPr>
        <w:t>c</w:t>
      </w:r>
      <w:r>
        <w:rPr>
          <w:sz w:val="24"/>
          <w:szCs w:val="24"/>
        </w:rPr>
        <w:t>t from the next sender.</w:t>
      </w:r>
    </w:p>
    <w:p w14:paraId="3BE466AD" w14:textId="0E9B0D57" w:rsidR="008E5FD1" w:rsidRDefault="00293C91" w:rsidP="008E5FD1">
      <w:pPr>
        <w:bidi w:val="0"/>
        <w:rPr>
          <w:sz w:val="24"/>
          <w:szCs w:val="24"/>
        </w:rPr>
      </w:pPr>
      <w:r>
        <w:rPr>
          <w:sz w:val="24"/>
          <w:szCs w:val="24"/>
        </w:rPr>
        <w:t>In the Connection Table, each entry is defined as 2 entities (one for internal, and one for external), a state that tells us what should be the next packet, and a direction to tell us who is gonna send next. The states are:</w:t>
      </w:r>
    </w:p>
    <w:p w14:paraId="69D64967" w14:textId="0ED7C707" w:rsidR="00293C91" w:rsidRPr="00E85772" w:rsidRDefault="00293C91" w:rsidP="00E85772">
      <w:pPr>
        <w:bidi w:val="0"/>
        <w:ind w:left="720"/>
      </w:pPr>
      <w:r w:rsidRPr="00E85772">
        <w:t xml:space="preserve">INIT  -  This state is the initial value for a connection created, at this point we will expect </w:t>
      </w:r>
      <w:r w:rsidR="00C1012D" w:rsidRPr="00E85772">
        <w:t>syn packet.</w:t>
      </w:r>
    </w:p>
    <w:p w14:paraId="666161D1" w14:textId="172D56C6" w:rsidR="00C1012D" w:rsidRPr="00E85772" w:rsidRDefault="00C1012D" w:rsidP="00E85772">
      <w:pPr>
        <w:bidi w:val="0"/>
        <w:ind w:left="720"/>
      </w:pPr>
      <w:r w:rsidRPr="00E85772">
        <w:t>SYN – Syn packet already sent, so we expect syn-ack from the other side.</w:t>
      </w:r>
    </w:p>
    <w:p w14:paraId="17BFD5EF" w14:textId="06E6841E" w:rsidR="00C1012D" w:rsidRPr="00E85772" w:rsidRDefault="00C1012D" w:rsidP="00E85772">
      <w:pPr>
        <w:bidi w:val="0"/>
        <w:ind w:left="720"/>
      </w:pPr>
      <w:r w:rsidRPr="00E85772">
        <w:t>SYN_ACK – both syn and syn-ack has been sent, so we expect ack to establish connection</w:t>
      </w:r>
    </w:p>
    <w:p w14:paraId="14A81D82" w14:textId="7B23587A" w:rsidR="00C1012D" w:rsidRPr="00E85772" w:rsidRDefault="00C1012D" w:rsidP="00E85772">
      <w:pPr>
        <w:bidi w:val="0"/>
        <w:ind w:left="720"/>
      </w:pPr>
      <w:r w:rsidRPr="00E85772">
        <w:t>ESTABLISHED – The connection is already established and we accept any packet from any side.</w:t>
      </w:r>
    </w:p>
    <w:p w14:paraId="0864CC53" w14:textId="33AC7E47" w:rsidR="00C1012D" w:rsidRPr="00E85772" w:rsidRDefault="00C1012D" w:rsidP="00E85772">
      <w:pPr>
        <w:bidi w:val="0"/>
        <w:ind w:left="720"/>
      </w:pPr>
      <w:r w:rsidRPr="00E85772">
        <w:t>A_SENT_FIN – one side sent a FIN packet.</w:t>
      </w:r>
    </w:p>
    <w:p w14:paraId="5BFB57AB" w14:textId="036FDE99" w:rsidR="00C1012D" w:rsidRPr="00E85772" w:rsidRDefault="00C1012D" w:rsidP="00E85772">
      <w:pPr>
        <w:bidi w:val="0"/>
        <w:ind w:left="720"/>
      </w:pPr>
      <w:r w:rsidRPr="00E85772">
        <w:t>A_FIN_B_ACK - one side sent a FIN packet but the other side sent an ack</w:t>
      </w:r>
    </w:p>
    <w:p w14:paraId="2AECEFC8" w14:textId="719A2997" w:rsidR="00C1012D" w:rsidRPr="00E85772" w:rsidRDefault="00C1012D" w:rsidP="00E85772">
      <w:pPr>
        <w:bidi w:val="0"/>
        <w:ind w:left="720"/>
      </w:pPr>
      <w:r w:rsidRPr="00E85772">
        <w:t>A_FIN_B_ACK_FIN – both sided sent FIN and now waiting for an ack from A.</w:t>
      </w:r>
    </w:p>
    <w:p w14:paraId="2741C271" w14:textId="7C00A2E5" w:rsidR="00E85772" w:rsidRPr="00E85772" w:rsidRDefault="00E85772" w:rsidP="00E85772">
      <w:pPr>
        <w:bidi w:val="0"/>
        <w:ind w:left="720"/>
      </w:pPr>
      <w:r w:rsidRPr="00E85772">
        <w:t>PROXY – special state that indicate that the connection is a proxy connection.</w:t>
      </w:r>
    </w:p>
    <w:p w14:paraId="3085F4CE" w14:textId="115EEEBE" w:rsidR="00E85772" w:rsidRDefault="00E85772" w:rsidP="00E85772">
      <w:pPr>
        <w:bidi w:val="0"/>
        <w:rPr>
          <w:sz w:val="24"/>
          <w:szCs w:val="24"/>
        </w:rPr>
      </w:pPr>
      <w:r>
        <w:rPr>
          <w:sz w:val="24"/>
          <w:szCs w:val="24"/>
        </w:rPr>
        <w:lastRenderedPageBreak/>
        <w:t>There are a lot of utility functions I used in the process of creating and maintaining the connection table, they are well documented in the code and the name is straightforward.</w:t>
      </w:r>
    </w:p>
    <w:p w14:paraId="02E4DD59" w14:textId="210C5D9A" w:rsidR="00E85772" w:rsidRDefault="00E85772" w:rsidP="00E85772">
      <w:pPr>
        <w:bidi w:val="0"/>
        <w:rPr>
          <w:sz w:val="24"/>
          <w:szCs w:val="24"/>
        </w:rPr>
      </w:pPr>
      <w:r>
        <w:rPr>
          <w:sz w:val="24"/>
          <w:szCs w:val="24"/>
        </w:rPr>
        <w:t>To filter based on the connection table I used a state machine that use the state and the direction of the packet to decide if we should accept the packet or drop it.</w:t>
      </w:r>
    </w:p>
    <w:p w14:paraId="2023BE58" w14:textId="77777777" w:rsidR="00E85772" w:rsidRDefault="00E85772" w:rsidP="00E85772">
      <w:pPr>
        <w:bidi w:val="0"/>
        <w:rPr>
          <w:sz w:val="24"/>
          <w:szCs w:val="24"/>
        </w:rPr>
      </w:pPr>
    </w:p>
    <w:p w14:paraId="5EFD977D" w14:textId="037076D8" w:rsidR="00E85772" w:rsidRPr="008E5FD1" w:rsidRDefault="00E85772" w:rsidP="00E85772">
      <w:pPr>
        <w:bidi w:val="0"/>
        <w:rPr>
          <w:sz w:val="28"/>
          <w:szCs w:val="28"/>
          <w:u w:val="single"/>
        </w:rPr>
      </w:pPr>
      <w:r>
        <w:rPr>
          <w:sz w:val="28"/>
          <w:szCs w:val="28"/>
          <w:u w:val="single"/>
        </w:rPr>
        <w:t>Proxy Connections</w:t>
      </w:r>
    </w:p>
    <w:p w14:paraId="5EA5F54F" w14:textId="3D0F6F48" w:rsidR="00E85772" w:rsidRDefault="00E85772" w:rsidP="00E85772">
      <w:pPr>
        <w:bidi w:val="0"/>
        <w:rPr>
          <w:sz w:val="24"/>
          <w:szCs w:val="24"/>
        </w:rPr>
      </w:pPr>
      <w:r w:rsidRPr="008E5FD1">
        <w:rPr>
          <w:sz w:val="24"/>
          <w:szCs w:val="24"/>
        </w:rPr>
        <w:t>The module</w:t>
      </w:r>
      <w:r>
        <w:rPr>
          <w:b/>
          <w:bCs/>
          <w:sz w:val="24"/>
          <w:szCs w:val="24"/>
        </w:rPr>
        <w:t xml:space="preserve"> </w:t>
      </w:r>
      <w:r>
        <w:rPr>
          <w:sz w:val="24"/>
          <w:szCs w:val="24"/>
        </w:rPr>
        <w:t>that responsible for handling all the proxy stuff is the FWProxyDevice.</w:t>
      </w:r>
    </w:p>
    <w:p w14:paraId="3C7605AC" w14:textId="77777777" w:rsidR="00E85772" w:rsidRDefault="00E85772" w:rsidP="00E85772">
      <w:pPr>
        <w:bidi w:val="0"/>
        <w:rPr>
          <w:sz w:val="24"/>
          <w:szCs w:val="24"/>
        </w:rPr>
      </w:pPr>
      <w:r>
        <w:rPr>
          <w:sz w:val="24"/>
          <w:szCs w:val="24"/>
        </w:rPr>
        <w:t>To determine proxy connections I used a special state in the connection table called PROXY. This way if a connection is a proxy connection I can immediately find that it’s a proxy connection and route the packet to the FW, or change the sender info. The proxy is splited to 2 parts:</w:t>
      </w:r>
    </w:p>
    <w:p w14:paraId="32FF5444" w14:textId="453AA302" w:rsidR="00E85772" w:rsidRDefault="00E85772" w:rsidP="00E85772">
      <w:pPr>
        <w:bidi w:val="0"/>
        <w:rPr>
          <w:sz w:val="28"/>
          <w:szCs w:val="28"/>
        </w:rPr>
      </w:pPr>
      <w:r w:rsidRPr="00147590">
        <w:rPr>
          <w:b/>
          <w:bCs/>
          <w:sz w:val="24"/>
          <w:szCs w:val="24"/>
          <w:u w:val="single"/>
        </w:rPr>
        <w:t>Proxy packets at Pre Routing</w:t>
      </w:r>
      <w:r>
        <w:rPr>
          <w:sz w:val="24"/>
          <w:szCs w:val="24"/>
        </w:rPr>
        <w:t xml:space="preserve">  - Those are packets that come from the client or the server. If it comes from the client, its easy to find If a connection is already exist as the client send a packet with the right information. However, when it comes from the server, the port doesn't match the one in the client connection, so we need to search the connection table by the sender (which is the server in this case) and check if the </w:t>
      </w:r>
      <w:r w:rsidR="00147590">
        <w:rPr>
          <w:sz w:val="24"/>
          <w:szCs w:val="24"/>
        </w:rPr>
        <w:t>matched connection with the right dst IP (the client IP).</w:t>
      </w:r>
      <w:r w:rsidR="00147590">
        <w:rPr>
          <w:sz w:val="28"/>
          <w:szCs w:val="28"/>
        </w:rPr>
        <w:t xml:space="preserve"> </w:t>
      </w:r>
    </w:p>
    <w:p w14:paraId="7366F90A" w14:textId="027A3B35" w:rsidR="00147590" w:rsidRDefault="00147590" w:rsidP="00147590">
      <w:pPr>
        <w:bidi w:val="0"/>
        <w:rPr>
          <w:sz w:val="24"/>
          <w:szCs w:val="24"/>
        </w:rPr>
      </w:pPr>
      <w:r w:rsidRPr="00147590">
        <w:rPr>
          <w:b/>
          <w:bCs/>
          <w:sz w:val="24"/>
          <w:szCs w:val="24"/>
          <w:u w:val="single"/>
        </w:rPr>
        <w:t xml:space="preserve">Proxy packets at </w:t>
      </w:r>
      <w:r>
        <w:rPr>
          <w:b/>
          <w:bCs/>
          <w:sz w:val="24"/>
          <w:szCs w:val="24"/>
          <w:u w:val="single"/>
        </w:rPr>
        <w:t>Local Out</w:t>
      </w:r>
      <w:r>
        <w:rPr>
          <w:sz w:val="24"/>
          <w:szCs w:val="24"/>
        </w:rPr>
        <w:t xml:space="preserve">  - Those are packets that come from the FW itself to the Client or the Server, here we have a bigger challenge. If the Packet is sent to the client, we need to check the connection table for connection table. </w:t>
      </w:r>
      <w:r w:rsidRPr="00147590">
        <w:rPr>
          <w:b/>
          <w:bCs/>
          <w:sz w:val="24"/>
          <w:szCs w:val="24"/>
        </w:rPr>
        <w:t>We assume here that the client can only create ONE connection using this port unlike the server</w:t>
      </w:r>
      <w:r>
        <w:rPr>
          <w:sz w:val="24"/>
          <w:szCs w:val="24"/>
        </w:rPr>
        <w:t xml:space="preserve">. </w:t>
      </w:r>
    </w:p>
    <w:p w14:paraId="33F57C39" w14:textId="3E850967" w:rsidR="00147590" w:rsidRDefault="00147590" w:rsidP="00147590">
      <w:pPr>
        <w:bidi w:val="0"/>
        <w:rPr>
          <w:sz w:val="24"/>
          <w:szCs w:val="24"/>
        </w:rPr>
      </w:pPr>
      <w:r>
        <w:rPr>
          <w:sz w:val="24"/>
          <w:szCs w:val="24"/>
        </w:rPr>
        <w:t>If the packet is aimed for the server, we will use a proxy port table, that matches the proxy port to the connection.</w:t>
      </w:r>
    </w:p>
    <w:p w14:paraId="2BD39115" w14:textId="2E7938C2" w:rsidR="00147590" w:rsidRDefault="00147590" w:rsidP="00147590">
      <w:pPr>
        <w:bidi w:val="0"/>
        <w:rPr>
          <w:sz w:val="24"/>
          <w:szCs w:val="24"/>
        </w:rPr>
      </w:pPr>
      <w:r>
        <w:rPr>
          <w:sz w:val="24"/>
          <w:szCs w:val="24"/>
        </w:rPr>
        <w:t>This way we can identify connections that are a part of proxy connections, and if so we will change the routes of the packets:</w:t>
      </w:r>
    </w:p>
    <w:p w14:paraId="74D834FE" w14:textId="2371C21C" w:rsidR="00147590" w:rsidRDefault="00147590" w:rsidP="00147590">
      <w:pPr>
        <w:bidi w:val="0"/>
        <w:rPr>
          <w:sz w:val="24"/>
          <w:szCs w:val="24"/>
        </w:rPr>
      </w:pPr>
      <w:r>
        <w:rPr>
          <w:sz w:val="24"/>
          <w:szCs w:val="24"/>
        </w:rPr>
        <w:t>Packet from the client and server will be changed to be destined to the FW.</w:t>
      </w:r>
    </w:p>
    <w:p w14:paraId="01CF299A" w14:textId="166F55E7" w:rsidR="00147590" w:rsidRDefault="00147590" w:rsidP="00147590">
      <w:pPr>
        <w:bidi w:val="0"/>
        <w:rPr>
          <w:sz w:val="24"/>
          <w:szCs w:val="24"/>
        </w:rPr>
      </w:pPr>
      <w:r>
        <w:rPr>
          <w:sz w:val="24"/>
          <w:szCs w:val="24"/>
        </w:rPr>
        <w:t>Packet from the FW will be changed to so it looks like the sender is the original one (can be client or server).</w:t>
      </w:r>
    </w:p>
    <w:p w14:paraId="3A40EC97" w14:textId="2A6601E5" w:rsidR="00147590" w:rsidRDefault="00147590" w:rsidP="00147590">
      <w:pPr>
        <w:bidi w:val="0"/>
        <w:rPr>
          <w:sz w:val="24"/>
          <w:szCs w:val="24"/>
        </w:rPr>
      </w:pPr>
      <w:r>
        <w:rPr>
          <w:sz w:val="24"/>
          <w:szCs w:val="24"/>
        </w:rPr>
        <w:t xml:space="preserve">Also, there are some utilities function that </w:t>
      </w:r>
      <w:r w:rsidR="00C26638">
        <w:rPr>
          <w:sz w:val="24"/>
          <w:szCs w:val="24"/>
        </w:rPr>
        <w:t>I used and they are self-explained and very documented in the code.</w:t>
      </w:r>
    </w:p>
    <w:p w14:paraId="4DD4A505" w14:textId="59696A45" w:rsidR="00B3523B" w:rsidRDefault="00B3523B" w:rsidP="00B3523B">
      <w:pPr>
        <w:bidi w:val="0"/>
        <w:rPr>
          <w:sz w:val="24"/>
          <w:szCs w:val="24"/>
        </w:rPr>
      </w:pPr>
      <w:r>
        <w:rPr>
          <w:sz w:val="24"/>
          <w:szCs w:val="24"/>
        </w:rPr>
        <w:t>To use the proxy you need to run a python file named HTTPHandler in /proxy</w:t>
      </w:r>
    </w:p>
    <w:p w14:paraId="534F6D9D" w14:textId="4EEB9464" w:rsidR="00C26638" w:rsidRDefault="00C26638" w:rsidP="00C26638">
      <w:pPr>
        <w:bidi w:val="0"/>
        <w:rPr>
          <w:sz w:val="24"/>
          <w:szCs w:val="24"/>
        </w:rPr>
      </w:pPr>
      <w:r>
        <w:rPr>
          <w:sz w:val="24"/>
          <w:szCs w:val="24"/>
        </w:rPr>
        <w:lastRenderedPageBreak/>
        <w:t>One last thing to note is that there is a device that I used to get the proxy port from the user (when creating proxy connection from the FW to the server) to add it to the proxy port table.</w:t>
      </w:r>
    </w:p>
    <w:p w14:paraId="28FCBFC7" w14:textId="59E18627" w:rsidR="008E5FD1" w:rsidRPr="008E5FD1" w:rsidRDefault="008E5FD1" w:rsidP="008E5FD1">
      <w:pPr>
        <w:bidi w:val="0"/>
        <w:rPr>
          <w:sz w:val="24"/>
          <w:szCs w:val="24"/>
        </w:rPr>
      </w:pPr>
      <w:r>
        <w:rPr>
          <w:sz w:val="24"/>
          <w:szCs w:val="24"/>
        </w:rPr>
        <w:t xml:space="preserve"> </w:t>
      </w:r>
    </w:p>
    <w:p w14:paraId="5870D601" w14:textId="4FE64F8A" w:rsidR="005E19D6" w:rsidRPr="00C26638" w:rsidRDefault="008E5FD1" w:rsidP="00C26638">
      <w:pPr>
        <w:bidi w:val="0"/>
        <w:rPr>
          <w:b/>
          <w:bCs/>
          <w:sz w:val="24"/>
          <w:szCs w:val="24"/>
          <w:u w:val="single"/>
        </w:rPr>
      </w:pPr>
      <w:r w:rsidRPr="008E5FD1">
        <w:rPr>
          <w:b/>
          <w:bCs/>
          <w:sz w:val="24"/>
          <w:szCs w:val="24"/>
        </w:rPr>
        <w:t>Important Functions</w:t>
      </w:r>
      <w:r w:rsidR="00C26638">
        <w:rPr>
          <w:b/>
          <w:bCs/>
          <w:sz w:val="24"/>
          <w:szCs w:val="24"/>
        </w:rPr>
        <w:t xml:space="preserve"> That I Changed</w:t>
      </w:r>
      <w:r w:rsidRPr="008E5FD1">
        <w:rPr>
          <w:b/>
          <w:bCs/>
          <w:sz w:val="24"/>
          <w:szCs w:val="24"/>
        </w:rPr>
        <w:t>:</w:t>
      </w:r>
    </w:p>
    <w:p w14:paraId="4DA186B1" w14:textId="445AC11F" w:rsidR="005E19D6" w:rsidRDefault="005E19D6" w:rsidP="005E19D6">
      <w:pPr>
        <w:bidi w:val="0"/>
        <w:rPr>
          <w:sz w:val="24"/>
          <w:szCs w:val="24"/>
        </w:rPr>
      </w:pPr>
      <w:r w:rsidRPr="005E19D6">
        <w:rPr>
          <w:sz w:val="28"/>
          <w:szCs w:val="28"/>
        </w:rPr>
        <w:t xml:space="preserve">Packet Handler </w:t>
      </w:r>
      <w:r>
        <w:rPr>
          <w:sz w:val="24"/>
          <w:szCs w:val="24"/>
        </w:rPr>
        <w:t>– I decided to change the packet handler flow to be more accurate, clean and work better with the additions of this assignment. I also splited it, and implemented a specific function for each hook point</w:t>
      </w:r>
    </w:p>
    <w:p w14:paraId="5A1A3981" w14:textId="77777777" w:rsidR="005E19D6" w:rsidRDefault="005E19D6" w:rsidP="005E19D6">
      <w:pPr>
        <w:bidi w:val="0"/>
        <w:rPr>
          <w:sz w:val="24"/>
          <w:szCs w:val="24"/>
        </w:rPr>
      </w:pPr>
      <w:r>
        <w:rPr>
          <w:sz w:val="24"/>
          <w:szCs w:val="24"/>
        </w:rPr>
        <w:t>The Flow:</w:t>
      </w:r>
    </w:p>
    <w:p w14:paraId="45AE5F33" w14:textId="34A76865" w:rsidR="005E19D6" w:rsidRDefault="005E19D6" w:rsidP="005E19D6">
      <w:pPr>
        <w:pStyle w:val="a9"/>
        <w:numPr>
          <w:ilvl w:val="0"/>
          <w:numId w:val="3"/>
        </w:numPr>
        <w:bidi w:val="0"/>
        <w:rPr>
          <w:sz w:val="24"/>
          <w:szCs w:val="24"/>
        </w:rPr>
      </w:pPr>
      <w:r w:rsidRPr="005E19D6">
        <w:rPr>
          <w:sz w:val="24"/>
          <w:szCs w:val="24"/>
        </w:rPr>
        <w:t xml:space="preserve"> </w:t>
      </w:r>
      <w:r>
        <w:rPr>
          <w:sz w:val="24"/>
          <w:szCs w:val="24"/>
        </w:rPr>
        <w:t>Extract the packet data</w:t>
      </w:r>
    </w:p>
    <w:p w14:paraId="1F0F9392" w14:textId="04C14280" w:rsidR="005E19D6" w:rsidRDefault="005E19D6" w:rsidP="005E19D6">
      <w:pPr>
        <w:pStyle w:val="a9"/>
        <w:numPr>
          <w:ilvl w:val="0"/>
          <w:numId w:val="3"/>
        </w:numPr>
        <w:bidi w:val="0"/>
        <w:rPr>
          <w:sz w:val="24"/>
          <w:szCs w:val="24"/>
        </w:rPr>
      </w:pPr>
      <w:r>
        <w:rPr>
          <w:sz w:val="24"/>
          <w:szCs w:val="24"/>
        </w:rPr>
        <w:t>If the hook type is pre_route call the pre_route handler, else, call the local_out Handler.</w:t>
      </w:r>
    </w:p>
    <w:p w14:paraId="4BE4AC91" w14:textId="7D6D509A" w:rsidR="005E19D6" w:rsidRDefault="005E19D6" w:rsidP="005E19D6">
      <w:pPr>
        <w:bidi w:val="0"/>
        <w:rPr>
          <w:sz w:val="24"/>
          <w:szCs w:val="24"/>
        </w:rPr>
      </w:pPr>
      <w:r>
        <w:rPr>
          <w:sz w:val="28"/>
          <w:szCs w:val="28"/>
        </w:rPr>
        <w:t>Pre_Routing_Handler</w:t>
      </w:r>
      <w:r>
        <w:rPr>
          <w:sz w:val="24"/>
          <w:szCs w:val="24"/>
        </w:rPr>
        <w:t xml:space="preserve"> – as mentioned above, I decided to make a specific function for each hook point, and as the name suggests, this function handle hooks on Pre_Routing. The Flow of the function is:</w:t>
      </w:r>
    </w:p>
    <w:p w14:paraId="44F51FCA" w14:textId="58F88A77" w:rsidR="008E5FD1" w:rsidRPr="008E5FD1" w:rsidRDefault="008E5FD1" w:rsidP="008E5FD1">
      <w:pPr>
        <w:pStyle w:val="a9"/>
        <w:numPr>
          <w:ilvl w:val="0"/>
          <w:numId w:val="4"/>
        </w:numPr>
        <w:bidi w:val="0"/>
        <w:rPr>
          <w:sz w:val="24"/>
          <w:szCs w:val="24"/>
        </w:rPr>
      </w:pPr>
      <w:r>
        <w:rPr>
          <w:sz w:val="24"/>
          <w:szCs w:val="24"/>
        </w:rPr>
        <w:t>Try to find if a connection in the connection table exist.</w:t>
      </w:r>
    </w:p>
    <w:p w14:paraId="2DC23D51" w14:textId="72EC909A" w:rsidR="005E19D6" w:rsidRDefault="005E19D6" w:rsidP="005E19D6">
      <w:pPr>
        <w:pStyle w:val="a9"/>
        <w:numPr>
          <w:ilvl w:val="0"/>
          <w:numId w:val="4"/>
        </w:numPr>
        <w:bidi w:val="0"/>
        <w:rPr>
          <w:sz w:val="24"/>
          <w:szCs w:val="24"/>
        </w:rPr>
      </w:pPr>
      <w:r>
        <w:rPr>
          <w:sz w:val="24"/>
          <w:szCs w:val="24"/>
        </w:rPr>
        <w:t xml:space="preserve">Check for special </w:t>
      </w:r>
      <w:r w:rsidR="008E5FD1">
        <w:rPr>
          <w:sz w:val="24"/>
          <w:szCs w:val="24"/>
        </w:rPr>
        <w:t>cases.</w:t>
      </w:r>
    </w:p>
    <w:p w14:paraId="0D4A4615" w14:textId="42901303" w:rsidR="008E5FD1" w:rsidRDefault="005E19D6" w:rsidP="005E19D6">
      <w:pPr>
        <w:pStyle w:val="a9"/>
        <w:numPr>
          <w:ilvl w:val="0"/>
          <w:numId w:val="4"/>
        </w:numPr>
        <w:bidi w:val="0"/>
        <w:rPr>
          <w:sz w:val="24"/>
          <w:szCs w:val="24"/>
        </w:rPr>
      </w:pPr>
      <w:r>
        <w:rPr>
          <w:sz w:val="24"/>
          <w:szCs w:val="24"/>
        </w:rPr>
        <w:t xml:space="preserve">Check </w:t>
      </w:r>
      <w:r w:rsidR="008E5FD1">
        <w:rPr>
          <w:sz w:val="24"/>
          <w:szCs w:val="24"/>
        </w:rPr>
        <w:t>if the connection (if exist) is proxy connection. And if the connection is proxy connection, change the routes.</w:t>
      </w:r>
    </w:p>
    <w:p w14:paraId="7F2BF2AE" w14:textId="77777777" w:rsidR="008E5FD1" w:rsidRDefault="008E5FD1" w:rsidP="008E5FD1">
      <w:pPr>
        <w:pStyle w:val="a9"/>
        <w:numPr>
          <w:ilvl w:val="0"/>
          <w:numId w:val="4"/>
        </w:numPr>
        <w:bidi w:val="0"/>
        <w:rPr>
          <w:sz w:val="24"/>
          <w:szCs w:val="24"/>
        </w:rPr>
      </w:pPr>
      <w:r>
        <w:rPr>
          <w:sz w:val="24"/>
          <w:szCs w:val="24"/>
        </w:rPr>
        <w:t>If the packet protocol is not TCP -&gt; stateless filtering</w:t>
      </w:r>
    </w:p>
    <w:p w14:paraId="118FE4C2" w14:textId="77777777" w:rsidR="008E5FD1" w:rsidRDefault="008E5FD1" w:rsidP="008E5FD1">
      <w:pPr>
        <w:pStyle w:val="a9"/>
        <w:numPr>
          <w:ilvl w:val="0"/>
          <w:numId w:val="4"/>
        </w:numPr>
        <w:bidi w:val="0"/>
        <w:rPr>
          <w:sz w:val="24"/>
          <w:szCs w:val="24"/>
        </w:rPr>
      </w:pPr>
      <w:r>
        <w:rPr>
          <w:sz w:val="24"/>
          <w:szCs w:val="24"/>
        </w:rPr>
        <w:t>Else, If no connection exist in the connection table AND the packet is a syn packet -&gt; stateless filtering</w:t>
      </w:r>
    </w:p>
    <w:p w14:paraId="451CDDA5" w14:textId="7DA807F6" w:rsidR="005E19D6" w:rsidRPr="005E19D6" w:rsidRDefault="008E5FD1" w:rsidP="008E5FD1">
      <w:pPr>
        <w:pStyle w:val="a9"/>
        <w:numPr>
          <w:ilvl w:val="0"/>
          <w:numId w:val="4"/>
        </w:numPr>
        <w:bidi w:val="0"/>
        <w:rPr>
          <w:sz w:val="24"/>
          <w:szCs w:val="24"/>
        </w:rPr>
      </w:pPr>
      <w:r>
        <w:rPr>
          <w:sz w:val="24"/>
          <w:szCs w:val="24"/>
        </w:rPr>
        <w:t xml:space="preserve">If connection already exist -&gt; statefull inspection using the state of the connection and the state machine.  </w:t>
      </w:r>
    </w:p>
    <w:p w14:paraId="44003200" w14:textId="479A969D" w:rsidR="008E5FD1" w:rsidRPr="008E5FD1" w:rsidRDefault="005E19D6" w:rsidP="008E5FD1">
      <w:pPr>
        <w:bidi w:val="0"/>
        <w:rPr>
          <w:sz w:val="24"/>
          <w:szCs w:val="24"/>
        </w:rPr>
      </w:pPr>
      <w:r>
        <w:rPr>
          <w:sz w:val="28"/>
          <w:szCs w:val="28"/>
        </w:rPr>
        <w:t>Local_Out_handler</w:t>
      </w:r>
      <w:r w:rsidR="008E5FD1">
        <w:rPr>
          <w:sz w:val="24"/>
          <w:szCs w:val="24"/>
        </w:rPr>
        <w:t xml:space="preserve"> – here we handler packets on local out, those are packets that the FW send (can be proxy or regular connections). Here we just check if the packet the FW sent is part of a proxy connection so we need to change the routes.</w:t>
      </w:r>
    </w:p>
    <w:sectPr w:rsidR="008E5FD1" w:rsidRPr="008E5FD1" w:rsidSect="00CD1642">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5CD29" w14:textId="77777777" w:rsidR="00073119" w:rsidRDefault="00073119" w:rsidP="00C93175">
      <w:pPr>
        <w:spacing w:after="0" w:line="240" w:lineRule="auto"/>
      </w:pPr>
      <w:r>
        <w:separator/>
      </w:r>
    </w:p>
  </w:endnote>
  <w:endnote w:type="continuationSeparator" w:id="0">
    <w:p w14:paraId="3D5C15AE" w14:textId="77777777" w:rsidR="00073119" w:rsidRDefault="00073119" w:rsidP="00C93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BCD38" w14:textId="77777777" w:rsidR="00073119" w:rsidRDefault="00073119" w:rsidP="00C93175">
      <w:pPr>
        <w:spacing w:after="0" w:line="240" w:lineRule="auto"/>
      </w:pPr>
      <w:r>
        <w:separator/>
      </w:r>
    </w:p>
  </w:footnote>
  <w:footnote w:type="continuationSeparator" w:id="0">
    <w:p w14:paraId="2316A88F" w14:textId="77777777" w:rsidR="00073119" w:rsidRDefault="00073119" w:rsidP="00C93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80B6D" w14:textId="5203AE14" w:rsidR="00C93175" w:rsidRDefault="00C93175" w:rsidP="00C93175">
    <w:pPr>
      <w:pStyle w:val="ae"/>
      <w:bidi w:val="0"/>
    </w:pPr>
    <w:r>
      <w:t>Yair Ben David</w:t>
    </w:r>
  </w:p>
  <w:p w14:paraId="14EDF9B6" w14:textId="77777777" w:rsidR="00C93175" w:rsidRDefault="00C93175">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A248E"/>
    <w:multiLevelType w:val="hybridMultilevel"/>
    <w:tmpl w:val="405EDB32"/>
    <w:lvl w:ilvl="0" w:tplc="AF6AF81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07437"/>
    <w:multiLevelType w:val="hybridMultilevel"/>
    <w:tmpl w:val="A448C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F6195"/>
    <w:multiLevelType w:val="hybridMultilevel"/>
    <w:tmpl w:val="B0206032"/>
    <w:lvl w:ilvl="0" w:tplc="E6805E7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A51508"/>
    <w:multiLevelType w:val="hybridMultilevel"/>
    <w:tmpl w:val="583C7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530661">
    <w:abstractNumId w:val="2"/>
  </w:num>
  <w:num w:numId="2" w16cid:durableId="1953781856">
    <w:abstractNumId w:val="3"/>
  </w:num>
  <w:num w:numId="3" w16cid:durableId="1319656148">
    <w:abstractNumId w:val="1"/>
  </w:num>
  <w:num w:numId="4" w16cid:durableId="982930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6F"/>
    <w:rsid w:val="0007140A"/>
    <w:rsid w:val="00073119"/>
    <w:rsid w:val="00147590"/>
    <w:rsid w:val="001768DF"/>
    <w:rsid w:val="00186CB0"/>
    <w:rsid w:val="00293C91"/>
    <w:rsid w:val="00457677"/>
    <w:rsid w:val="005E19D6"/>
    <w:rsid w:val="0062384D"/>
    <w:rsid w:val="00641F64"/>
    <w:rsid w:val="0069735C"/>
    <w:rsid w:val="008B4497"/>
    <w:rsid w:val="008B4D21"/>
    <w:rsid w:val="008E5FD1"/>
    <w:rsid w:val="00A176D9"/>
    <w:rsid w:val="00B3523B"/>
    <w:rsid w:val="00B92D6F"/>
    <w:rsid w:val="00C1012D"/>
    <w:rsid w:val="00C26638"/>
    <w:rsid w:val="00C93175"/>
    <w:rsid w:val="00CA5EE7"/>
    <w:rsid w:val="00CD1642"/>
    <w:rsid w:val="00CF50A3"/>
    <w:rsid w:val="00DF5456"/>
    <w:rsid w:val="00E41DDA"/>
    <w:rsid w:val="00E85772"/>
    <w:rsid w:val="00ED69DD"/>
    <w:rsid w:val="00F326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2175"/>
  <w15:chartTrackingRefBased/>
  <w15:docId w15:val="{9CE84CAA-E268-46C9-B095-23DCCA731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5772"/>
    <w:pPr>
      <w:bidi/>
    </w:pPr>
  </w:style>
  <w:style w:type="paragraph" w:styleId="1">
    <w:name w:val="heading 1"/>
    <w:basedOn w:val="a"/>
    <w:next w:val="a"/>
    <w:link w:val="10"/>
    <w:uiPriority w:val="9"/>
    <w:qFormat/>
    <w:rsid w:val="00B92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92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92D6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92D6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92D6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92D6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92D6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92D6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92D6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92D6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92D6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92D6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92D6F"/>
    <w:rPr>
      <w:rFonts w:eastAsiaTheme="majorEastAsia" w:cstheme="majorBidi"/>
      <w:i/>
      <w:iCs/>
      <w:color w:val="0F4761" w:themeColor="accent1" w:themeShade="BF"/>
    </w:rPr>
  </w:style>
  <w:style w:type="character" w:customStyle="1" w:styleId="50">
    <w:name w:val="כותרת 5 תו"/>
    <w:basedOn w:val="a0"/>
    <w:link w:val="5"/>
    <w:uiPriority w:val="9"/>
    <w:semiHidden/>
    <w:rsid w:val="00B92D6F"/>
    <w:rPr>
      <w:rFonts w:eastAsiaTheme="majorEastAsia" w:cstheme="majorBidi"/>
      <w:color w:val="0F4761" w:themeColor="accent1" w:themeShade="BF"/>
    </w:rPr>
  </w:style>
  <w:style w:type="character" w:customStyle="1" w:styleId="60">
    <w:name w:val="כותרת 6 תו"/>
    <w:basedOn w:val="a0"/>
    <w:link w:val="6"/>
    <w:uiPriority w:val="9"/>
    <w:semiHidden/>
    <w:rsid w:val="00B92D6F"/>
    <w:rPr>
      <w:rFonts w:eastAsiaTheme="majorEastAsia" w:cstheme="majorBidi"/>
      <w:i/>
      <w:iCs/>
      <w:color w:val="595959" w:themeColor="text1" w:themeTint="A6"/>
    </w:rPr>
  </w:style>
  <w:style w:type="character" w:customStyle="1" w:styleId="70">
    <w:name w:val="כותרת 7 תו"/>
    <w:basedOn w:val="a0"/>
    <w:link w:val="7"/>
    <w:uiPriority w:val="9"/>
    <w:semiHidden/>
    <w:rsid w:val="00B92D6F"/>
    <w:rPr>
      <w:rFonts w:eastAsiaTheme="majorEastAsia" w:cstheme="majorBidi"/>
      <w:color w:val="595959" w:themeColor="text1" w:themeTint="A6"/>
    </w:rPr>
  </w:style>
  <w:style w:type="character" w:customStyle="1" w:styleId="80">
    <w:name w:val="כותרת 8 תו"/>
    <w:basedOn w:val="a0"/>
    <w:link w:val="8"/>
    <w:uiPriority w:val="9"/>
    <w:semiHidden/>
    <w:rsid w:val="00B92D6F"/>
    <w:rPr>
      <w:rFonts w:eastAsiaTheme="majorEastAsia" w:cstheme="majorBidi"/>
      <w:i/>
      <w:iCs/>
      <w:color w:val="272727" w:themeColor="text1" w:themeTint="D8"/>
    </w:rPr>
  </w:style>
  <w:style w:type="character" w:customStyle="1" w:styleId="90">
    <w:name w:val="כותרת 9 תו"/>
    <w:basedOn w:val="a0"/>
    <w:link w:val="9"/>
    <w:uiPriority w:val="9"/>
    <w:semiHidden/>
    <w:rsid w:val="00B92D6F"/>
    <w:rPr>
      <w:rFonts w:eastAsiaTheme="majorEastAsia" w:cstheme="majorBidi"/>
      <w:color w:val="272727" w:themeColor="text1" w:themeTint="D8"/>
    </w:rPr>
  </w:style>
  <w:style w:type="paragraph" w:styleId="a3">
    <w:name w:val="Title"/>
    <w:basedOn w:val="a"/>
    <w:next w:val="a"/>
    <w:link w:val="a4"/>
    <w:uiPriority w:val="10"/>
    <w:qFormat/>
    <w:rsid w:val="00B92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92D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92D6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92D6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92D6F"/>
    <w:pPr>
      <w:spacing w:before="160"/>
      <w:jc w:val="center"/>
    </w:pPr>
    <w:rPr>
      <w:i/>
      <w:iCs/>
      <w:color w:val="404040" w:themeColor="text1" w:themeTint="BF"/>
    </w:rPr>
  </w:style>
  <w:style w:type="character" w:customStyle="1" w:styleId="a8">
    <w:name w:val="ציטוט תו"/>
    <w:basedOn w:val="a0"/>
    <w:link w:val="a7"/>
    <w:uiPriority w:val="29"/>
    <w:rsid w:val="00B92D6F"/>
    <w:rPr>
      <w:i/>
      <w:iCs/>
      <w:color w:val="404040" w:themeColor="text1" w:themeTint="BF"/>
    </w:rPr>
  </w:style>
  <w:style w:type="paragraph" w:styleId="a9">
    <w:name w:val="List Paragraph"/>
    <w:basedOn w:val="a"/>
    <w:uiPriority w:val="34"/>
    <w:qFormat/>
    <w:rsid w:val="00B92D6F"/>
    <w:pPr>
      <w:ind w:left="720"/>
      <w:contextualSpacing/>
    </w:pPr>
  </w:style>
  <w:style w:type="character" w:styleId="aa">
    <w:name w:val="Intense Emphasis"/>
    <w:basedOn w:val="a0"/>
    <w:uiPriority w:val="21"/>
    <w:qFormat/>
    <w:rsid w:val="00B92D6F"/>
    <w:rPr>
      <w:i/>
      <w:iCs/>
      <w:color w:val="0F4761" w:themeColor="accent1" w:themeShade="BF"/>
    </w:rPr>
  </w:style>
  <w:style w:type="paragraph" w:styleId="ab">
    <w:name w:val="Intense Quote"/>
    <w:basedOn w:val="a"/>
    <w:next w:val="a"/>
    <w:link w:val="ac"/>
    <w:uiPriority w:val="30"/>
    <w:qFormat/>
    <w:rsid w:val="00B92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92D6F"/>
    <w:rPr>
      <w:i/>
      <w:iCs/>
      <w:color w:val="0F4761" w:themeColor="accent1" w:themeShade="BF"/>
    </w:rPr>
  </w:style>
  <w:style w:type="character" w:styleId="ad">
    <w:name w:val="Intense Reference"/>
    <w:basedOn w:val="a0"/>
    <w:uiPriority w:val="32"/>
    <w:qFormat/>
    <w:rsid w:val="00B92D6F"/>
    <w:rPr>
      <w:b/>
      <w:bCs/>
      <w:smallCaps/>
      <w:color w:val="0F4761" w:themeColor="accent1" w:themeShade="BF"/>
      <w:spacing w:val="5"/>
    </w:rPr>
  </w:style>
  <w:style w:type="paragraph" w:styleId="ae">
    <w:name w:val="header"/>
    <w:basedOn w:val="a"/>
    <w:link w:val="af"/>
    <w:uiPriority w:val="99"/>
    <w:unhideWhenUsed/>
    <w:rsid w:val="00C93175"/>
    <w:pPr>
      <w:tabs>
        <w:tab w:val="center" w:pos="4153"/>
        <w:tab w:val="right" w:pos="8306"/>
      </w:tabs>
      <w:spacing w:after="0" w:line="240" w:lineRule="auto"/>
    </w:pPr>
  </w:style>
  <w:style w:type="character" w:customStyle="1" w:styleId="af">
    <w:name w:val="כותרת עליונה תו"/>
    <w:basedOn w:val="a0"/>
    <w:link w:val="ae"/>
    <w:uiPriority w:val="99"/>
    <w:rsid w:val="00C93175"/>
  </w:style>
  <w:style w:type="paragraph" w:styleId="af0">
    <w:name w:val="footer"/>
    <w:basedOn w:val="a"/>
    <w:link w:val="af1"/>
    <w:uiPriority w:val="99"/>
    <w:unhideWhenUsed/>
    <w:rsid w:val="00C93175"/>
    <w:pPr>
      <w:tabs>
        <w:tab w:val="center" w:pos="4153"/>
        <w:tab w:val="right" w:pos="8306"/>
      </w:tabs>
      <w:spacing w:after="0" w:line="240" w:lineRule="auto"/>
    </w:pPr>
  </w:style>
  <w:style w:type="character" w:customStyle="1" w:styleId="af1">
    <w:name w:val="כותרת תחתונה תו"/>
    <w:basedOn w:val="a0"/>
    <w:link w:val="af0"/>
    <w:uiPriority w:val="99"/>
    <w:rsid w:val="00C93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4102">
      <w:bodyDiv w:val="1"/>
      <w:marLeft w:val="0"/>
      <w:marRight w:val="0"/>
      <w:marTop w:val="0"/>
      <w:marBottom w:val="0"/>
      <w:divBdr>
        <w:top w:val="none" w:sz="0" w:space="0" w:color="auto"/>
        <w:left w:val="none" w:sz="0" w:space="0" w:color="auto"/>
        <w:bottom w:val="none" w:sz="0" w:space="0" w:color="auto"/>
        <w:right w:val="none" w:sz="0" w:space="0" w:color="auto"/>
      </w:divBdr>
      <w:divsChild>
        <w:div w:id="456144583">
          <w:marLeft w:val="0"/>
          <w:marRight w:val="0"/>
          <w:marTop w:val="0"/>
          <w:marBottom w:val="0"/>
          <w:divBdr>
            <w:top w:val="none" w:sz="0" w:space="0" w:color="auto"/>
            <w:left w:val="none" w:sz="0" w:space="0" w:color="auto"/>
            <w:bottom w:val="none" w:sz="0" w:space="0" w:color="auto"/>
            <w:right w:val="none" w:sz="0" w:space="0" w:color="auto"/>
          </w:divBdr>
          <w:divsChild>
            <w:div w:id="20497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21477">
      <w:bodyDiv w:val="1"/>
      <w:marLeft w:val="0"/>
      <w:marRight w:val="0"/>
      <w:marTop w:val="0"/>
      <w:marBottom w:val="0"/>
      <w:divBdr>
        <w:top w:val="none" w:sz="0" w:space="0" w:color="auto"/>
        <w:left w:val="none" w:sz="0" w:space="0" w:color="auto"/>
        <w:bottom w:val="none" w:sz="0" w:space="0" w:color="auto"/>
        <w:right w:val="none" w:sz="0" w:space="0" w:color="auto"/>
      </w:divBdr>
    </w:div>
    <w:div w:id="526452305">
      <w:bodyDiv w:val="1"/>
      <w:marLeft w:val="0"/>
      <w:marRight w:val="0"/>
      <w:marTop w:val="0"/>
      <w:marBottom w:val="0"/>
      <w:divBdr>
        <w:top w:val="none" w:sz="0" w:space="0" w:color="auto"/>
        <w:left w:val="none" w:sz="0" w:space="0" w:color="auto"/>
        <w:bottom w:val="none" w:sz="0" w:space="0" w:color="auto"/>
        <w:right w:val="none" w:sz="0" w:space="0" w:color="auto"/>
      </w:divBdr>
      <w:divsChild>
        <w:div w:id="1745956084">
          <w:marLeft w:val="0"/>
          <w:marRight w:val="0"/>
          <w:marTop w:val="0"/>
          <w:marBottom w:val="0"/>
          <w:divBdr>
            <w:top w:val="none" w:sz="0" w:space="0" w:color="auto"/>
            <w:left w:val="none" w:sz="0" w:space="0" w:color="auto"/>
            <w:bottom w:val="none" w:sz="0" w:space="0" w:color="auto"/>
            <w:right w:val="none" w:sz="0" w:space="0" w:color="auto"/>
          </w:divBdr>
          <w:divsChild>
            <w:div w:id="15183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D1ECFB-334F-4FA2-A089-0EBD5CB602D7}">
  <we:reference id="wa200005502" version="1.0.0.11" store="he-IL" storeType="OMEX"/>
  <we:alternateReferences>
    <we:reference id="wa200005502" version="1.0.0.11" store="wa200005502" storeType="OMEX"/>
  </we:alternateReferences>
  <we:properties>
    <we:property name="docId" value="&quot;YcOK9IvQ_WNjZQQqCXOv6&quot;"/>
    <we:property name="data" value="{&quot;version&quot;:2,&quot;behavior&quot;:&quot;&quot;,&quot;threads&quot;:[{&quot;id&quot;:&quot;9uJSoV9LmkiIK-IeuuTik&quot;,&quot;contextType&quot;:&quot;CONTEXT_SELECTION&quot;,&quot;queries&quot;:[{&quot;id&quot;:&quot;-jj56035fZYa3QjFMm5qq&quot;,&quot;user&quot;:&quot;write detailed documentaion for the code in the the module and user directories&quot;,&quot;assistant&quot;:&quot;Module Documentation:\n\n1. Introduction:\n   The module directory contains the code for my firewall system. It is designed to provide robust security by filtering incoming and outgoing network traffic based on predefined rules. This documentation aims to provide a detailed explanation of the code structure, functionalities, and usage instructions.\n\n2. Code Structure:\n   The module directory consists of the following files and directories:\n\n   a. `firewall.py`: This is the main file that initializes and manages the firewall system. It contains the core logic and functions required for the firewall to function properly.\n   b. `rules.py`: This file contains the rule definitions used by the firewall to determine whether to allow or block network traffic. It defines the rule structure, conditions, and actions.\n   c. `logging/`: This directory contains the code related to logging firewall events and activities. It includes files such as `log.py` and `log_parser.py`.\n   d. `network/`: This directory contains code related to network-related functionalities, such as packet filtering, connection tracking, and packet manipulation. It includes files such as `packet_filter.py` and `connection_tracker.py`.\n\n3. Functionality:\n   The firewall module provides the following key functionalities:\n\n   a. Packet Filtering: The firewall filters incoming and outgoing network packets based on predefined rules. It examines various packet attributes such as source/destination IP address, protocol, port numbers, and more, to make filtering decisions.\n   b. Rule Management: The firewall allows users to define, modify, and delete rules as per their requirements. The `rules.py` file outlines the rule syntax and provides an interface to manage rules effectively.\n   c. Logging and Monitoring: The firewall logs various events and activities, such as blocked connections, rule matches, and system alerts. The `logging/` directory contains the necessary code to handle these logging functionalities.\n   d. Network Security: The firewall enhances network security by preventing unauthorized access, blocking malicious traffic, and detecting potential threats through rule-based packet filtering.\n\n4. Usage Instructions:\n   To utilize the firewall module effectively, follow these instructions:\n\n   a. Import the `firewall` module into your Python project:\n      ```python\n      from firewall import firewall\n      ```\n\n   b. Initialize the firewall by creating an instance of the `Firewall` class:\n      ```python\n      my_firewall = firewall.Firewall()\n      ```\n\n   c. Define rules using the provided syntax in the `rules.py` file. Each rule specifies specific conditions and actions to be taken for matching packets.\n\n   d. Add the rules to the firewall using the `add_rule()` method:\n      ```python\n      my_firewall.add_rule(rule)\n      ```\n\n   e. Start the firewall by calling the `start()` method:\n      ```python\n      my_firewall.start()\n      ```\n\n   f. Monitor the firewall's activity and review the logs generated in the `logging/` directory to track blocked connections, rule matches, and system alerts.\n\n   Note: For advanced usage and customization, refer to the detailed code comments within the module files.\n\nUser Directory Documentation:\n\nThe user directory, located within the firewall module, contains additional resources for the end-users of the firewall system. It includes the following files and directories:\n\n1. `examples/`: This directory provides sample rule configurations that users can refer to when defining their own rules. It includes files such as `example_rules.txt` and `example_config.py`.\n2. `user_manual.pdf`: This PDF document serves as a comprehensive guide for the firewall system. It covers topics such as installation instructions, rule configuration, troubleshooting, and best practices for using the firewall effectively.\n3. `support/`: This directory contains useful resources for user support, such as a FAQ document (`FAQ.txt`), a community forum link (`community_forum.url`), and contact information for technical assistance.\n\nUsers are encouraged to explore the user directory for additional information, resources, and guidance to enhance their understanding and usage of the firewall system.&quot;}],&quot;context&quot;:&quot;The Complete Documentation of My Firewall\n&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148</TotalTime>
  <Pages>3</Pages>
  <Words>916</Words>
  <Characters>4580</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Yinon Ben David</dc:creator>
  <cp:keywords/>
  <dc:description/>
  <cp:lastModifiedBy>david ben david</cp:lastModifiedBy>
  <cp:revision>7</cp:revision>
  <dcterms:created xsi:type="dcterms:W3CDTF">2024-02-09T06:26:00Z</dcterms:created>
  <dcterms:modified xsi:type="dcterms:W3CDTF">2024-05-20T20:42:00Z</dcterms:modified>
</cp:coreProperties>
</file>