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12" w:rsidRDefault="00FF4A76" w:rsidP="00A34912">
      <w:pPr>
        <w:rPr>
          <w:rFonts w:asciiTheme="majorEastAsia" w:eastAsiaTheme="majorEastAsia" w:hAnsiTheme="majorEastAsia"/>
          <w:b/>
          <w:color w:val="404040"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color w:val="404040"/>
          <w:sz w:val="44"/>
          <w:szCs w:val="44"/>
        </w:rPr>
        <w:t>黄艳霞</w:t>
      </w:r>
    </w:p>
    <w:p w:rsidR="00A34912" w:rsidRDefault="00FF4A76" w:rsidP="00CA0D7B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女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 | 已婚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 | 1993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 年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2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>月生 |</w:t>
      </w:r>
      <w:r w:rsidR="00CA0D7B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>
        <w:rPr>
          <w:rFonts w:ascii="SimSun" w:hAnsi="SimSun" w:hint="eastAsia"/>
          <w:color w:val="444444"/>
        </w:rPr>
        <w:t>北京国际经贸研修学院</w:t>
      </w:r>
      <w:r w:rsidR="00CA0D7B">
        <w:rPr>
          <w:rFonts w:asciiTheme="minorEastAsia" w:hAnsiTheme="minorEastAsia" w:hint="eastAsia"/>
          <w:color w:val="404040" w:themeColor="text1" w:themeTint="BF"/>
          <w:szCs w:val="21"/>
        </w:rPr>
        <w:t xml:space="preserve"> |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>
        <w:rPr>
          <w:rFonts w:ascii="SimSun" w:hAnsi="SimSun" w:hint="eastAsia"/>
          <w:color w:val="444444"/>
        </w:rPr>
        <w:t>会计</w:t>
      </w:r>
      <w:r w:rsidR="00CA0D7B">
        <w:rPr>
          <w:rFonts w:asciiTheme="minorEastAsia" w:hAnsiTheme="minorEastAsia" w:hint="eastAsia"/>
          <w:color w:val="404040" w:themeColor="text1" w:themeTint="BF"/>
          <w:szCs w:val="21"/>
        </w:rPr>
        <w:t xml:space="preserve"> |</w:t>
      </w:r>
      <w:r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大专</w:t>
      </w:r>
      <w:r w:rsidR="00CA0D7B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A34912" w:rsidRPr="00FF4A76" w:rsidRDefault="00FF4A76" w:rsidP="00FF4A76">
      <w:pPr>
        <w:ind w:leftChars="50" w:left="105"/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7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>年工作经验 | 手机号码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:</w:t>
      </w:r>
      <w:r>
        <w:rPr>
          <w:rFonts w:asciiTheme="minorEastAsia" w:hAnsiTheme="minorEastAsia"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18311460904</w:t>
      </w:r>
      <w:r w:rsidR="00A34912">
        <w:rPr>
          <w:rFonts w:asciiTheme="minorEastAsia" w:hAnsiTheme="minorEastAsia" w:hint="eastAsia"/>
          <w:szCs w:val="21"/>
        </w:rPr>
        <w:t xml:space="preserve"> | 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E-mail: </w:t>
      </w:r>
      <w:hyperlink r:id="rId6" w:history="1">
        <w:r w:rsidRPr="00A92769">
          <w:rPr>
            <w:rStyle w:val="Hyperlink"/>
            <w:rFonts w:asciiTheme="minorEastAsia" w:hAnsiTheme="minorEastAsia"/>
            <w:szCs w:val="21"/>
          </w:rPr>
          <w:t>904126060</w:t>
        </w:r>
        <w:r w:rsidRPr="00A92769">
          <w:rPr>
            <w:rStyle w:val="Hyperlink"/>
            <w:rFonts w:asciiTheme="minorEastAsia" w:hAnsiTheme="minorEastAsia" w:hint="eastAsia"/>
            <w:szCs w:val="21"/>
          </w:rPr>
          <w:t>@q</w:t>
        </w:r>
        <w:r w:rsidRPr="00A92769">
          <w:rPr>
            <w:rStyle w:val="Hyperlink"/>
            <w:rFonts w:asciiTheme="minorEastAsia" w:hAnsiTheme="minorEastAsia"/>
            <w:szCs w:val="21"/>
          </w:rPr>
          <w:t>q</w:t>
        </w:r>
        <w:r w:rsidRPr="00A92769">
          <w:rPr>
            <w:rStyle w:val="Hyperlink"/>
            <w:rFonts w:asciiTheme="minorEastAsia" w:hAnsiTheme="minorEastAsia" w:hint="eastAsia"/>
            <w:szCs w:val="21"/>
          </w:rPr>
          <w:t>.com</w:t>
        </w:r>
      </w:hyperlink>
    </w:p>
    <w:p w:rsidR="00A34912" w:rsidRDefault="00A34912" w:rsidP="00A3491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求职意向</w:t>
      </w:r>
    </w:p>
    <w:p w:rsidR="00A34912" w:rsidRDefault="00A34912" w:rsidP="00A34912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·工作性质：  全职</w:t>
      </w:r>
    </w:p>
    <w:p w:rsidR="00A34912" w:rsidRDefault="00A34912" w:rsidP="00A34912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·期望职业：  </w:t>
      </w:r>
      <w:r w:rsidR="00402247">
        <w:rPr>
          <w:rFonts w:asciiTheme="minorEastAsia" w:hAnsiTheme="minorEastAsia" w:hint="eastAsia"/>
          <w:color w:val="404040" w:themeColor="text1" w:themeTint="BF"/>
          <w:szCs w:val="21"/>
        </w:rPr>
        <w:t>人事行政主管</w:t>
      </w:r>
    </w:p>
    <w:p w:rsidR="00E66E48" w:rsidRPr="00E66E48" w:rsidRDefault="00A34912" w:rsidP="00A349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·期望行业：  </w:t>
      </w:r>
      <w:r w:rsidR="00402247">
        <w:rPr>
          <w:rFonts w:asciiTheme="minorEastAsia" w:hAnsiTheme="minorEastAsia" w:hint="eastAsia"/>
          <w:color w:val="404040" w:themeColor="text1" w:themeTint="BF"/>
          <w:szCs w:val="21"/>
        </w:rPr>
        <w:t>教育、培训</w:t>
      </w:r>
    </w:p>
    <w:p w:rsidR="00A34912" w:rsidRDefault="00A34912" w:rsidP="00A3491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自我评价</w:t>
      </w:r>
    </w:p>
    <w:p w:rsidR="00402247" w:rsidRPr="00402247" w:rsidRDefault="00402247" w:rsidP="00402247">
      <w:pPr>
        <w:rPr>
          <w:rFonts w:asciiTheme="minorEastAsia" w:hAnsiTheme="minorEastAsia" w:hint="eastAsia"/>
          <w:color w:val="404040" w:themeColor="text1" w:themeTint="BF"/>
          <w:szCs w:val="21"/>
        </w:rPr>
      </w:pPr>
      <w:r w:rsidRPr="00402247">
        <w:rPr>
          <w:rFonts w:asciiTheme="minorEastAsia" w:hAnsiTheme="minorEastAsia" w:hint="eastAsia"/>
          <w:color w:val="404040" w:themeColor="text1" w:themeTint="BF"/>
          <w:szCs w:val="21"/>
        </w:rPr>
        <w:t>性格开朗，乐于沟通，具备极强的团队合作意思，能够轻易地融入工作团队，展现自己的工作才能及团队协作能力。对待工作认真负责，善于分析与积累工作经验，熟悉办公文案等工作流程，对互联网有深刻的认识。</w:t>
      </w:r>
    </w:p>
    <w:p w:rsidR="00A34912" w:rsidRDefault="00402247" w:rsidP="00402247">
      <w:pPr>
        <w:rPr>
          <w:rFonts w:asciiTheme="minorEastAsia" w:hAnsiTheme="minorEastAsia"/>
          <w:color w:val="404040" w:themeColor="text1" w:themeTint="BF"/>
          <w:szCs w:val="21"/>
        </w:rPr>
      </w:pPr>
      <w:r w:rsidRPr="00402247">
        <w:rPr>
          <w:rFonts w:asciiTheme="minorEastAsia" w:hAnsiTheme="minorEastAsia" w:hint="eastAsia"/>
          <w:color w:val="404040" w:themeColor="text1" w:themeTint="BF"/>
          <w:szCs w:val="21"/>
        </w:rPr>
        <w:t>工作自主性强，能在短时间内计划安排好工作任务，按时优质的完成工作。乐于学习新技术，新知识，希望在未来工作中对自己能力有提升。</w:t>
      </w:r>
    </w:p>
    <w:p w:rsidR="00FE641C" w:rsidRDefault="00FE641C" w:rsidP="00402247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擅长技能</w:t>
      </w:r>
    </w:p>
    <w:p w:rsidR="00FE641C" w:rsidRDefault="00FE641C" w:rsidP="00FE641C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·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技能1</w:t>
      </w:r>
    </w:p>
    <w:p w:rsidR="00FE641C" w:rsidRDefault="00FE641C" w:rsidP="00FE641C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·技能2</w:t>
      </w:r>
    </w:p>
    <w:p w:rsidR="00FE641C" w:rsidRPr="00FE641C" w:rsidRDefault="00FE641C" w:rsidP="0040224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·技能3</w:t>
      </w:r>
    </w:p>
    <w:p w:rsidR="00A34912" w:rsidRDefault="00A34912" w:rsidP="00A3491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工作经历</w:t>
      </w:r>
    </w:p>
    <w:p w:rsidR="00A34912" w:rsidRDefault="00D664BD" w:rsidP="00A34912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2017/04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/>
          <w:color w:val="404040" w:themeColor="text1" w:themeTint="BF"/>
          <w:szCs w:val="21"/>
        </w:rPr>
        <w:t>–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2020/05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A34912" w:rsidRDefault="00D664BD" w:rsidP="00A34912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北京睿逸培优教育科技有限公司</w:t>
      </w:r>
      <w:r w:rsidR="00A34912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| 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人力资源部</w:t>
      </w:r>
      <w:r w:rsidR="00A34912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| 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人事行政专员</w:t>
      </w:r>
      <w:r w:rsidR="00592C5F">
        <w:rPr>
          <w:rFonts w:asciiTheme="minorEastAsia" w:hAnsiTheme="minorEastAsia"/>
          <w:b/>
          <w:color w:val="404040" w:themeColor="text1" w:themeTint="BF"/>
          <w:szCs w:val="21"/>
        </w:rPr>
        <w:t>(</w:t>
      </w:r>
      <w:r w:rsidR="00592C5F">
        <w:rPr>
          <w:rFonts w:asciiTheme="minorEastAsia" w:hAnsiTheme="minorEastAsia" w:hint="eastAsia"/>
          <w:b/>
          <w:color w:val="404040" w:themeColor="text1" w:themeTint="BF"/>
          <w:szCs w:val="21"/>
        </w:rPr>
        <w:t>储备主管</w:t>
      </w:r>
      <w:r w:rsidR="00592C5F">
        <w:rPr>
          <w:rFonts w:asciiTheme="minorEastAsia" w:hAnsiTheme="minorEastAsia"/>
          <w:b/>
          <w:color w:val="404040" w:themeColor="text1" w:themeTint="BF"/>
          <w:szCs w:val="21"/>
        </w:rPr>
        <w:t>)</w:t>
      </w:r>
      <w:r w:rsidR="00A34912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</w:t>
      </w:r>
    </w:p>
    <w:p w:rsidR="00A34912" w:rsidRDefault="00592C5F" w:rsidP="00A349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行业类别：教育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 xml:space="preserve"> | 企业性质：</w:t>
      </w:r>
      <w:r w:rsidR="0014077A">
        <w:rPr>
          <w:rFonts w:asciiTheme="minorEastAsia" w:hAnsiTheme="minorEastAsia" w:hint="eastAsia"/>
          <w:color w:val="404040" w:themeColor="text1" w:themeTint="BF"/>
          <w:szCs w:val="21"/>
        </w:rPr>
        <w:t>私营</w:t>
      </w:r>
      <w:r w:rsidR="0014077A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>| 规模：</w:t>
      </w:r>
      <w:r w:rsidR="00973787">
        <w:rPr>
          <w:rFonts w:asciiTheme="minorEastAsia" w:hAnsiTheme="minorEastAsia" w:hint="eastAsia"/>
          <w:color w:val="404040" w:themeColor="text1" w:themeTint="BF"/>
          <w:szCs w:val="21"/>
        </w:rPr>
        <w:t>1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0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>0</w:t>
      </w:r>
      <w:r w:rsidR="00973787">
        <w:rPr>
          <w:rFonts w:asciiTheme="minorEastAsia" w:hAnsiTheme="minorEastAsia" w:hint="eastAsia"/>
          <w:color w:val="404040" w:themeColor="text1" w:themeTint="BF"/>
          <w:szCs w:val="21"/>
        </w:rPr>
        <w:t>-500</w:t>
      </w:r>
      <w:r w:rsidR="00A34912">
        <w:rPr>
          <w:rFonts w:asciiTheme="minorEastAsia" w:hAnsiTheme="minorEastAsia" w:hint="eastAsia"/>
          <w:color w:val="404040" w:themeColor="text1" w:themeTint="BF"/>
          <w:szCs w:val="21"/>
        </w:rPr>
        <w:t>人 | 职位月薪：保密</w:t>
      </w:r>
    </w:p>
    <w:p w:rsidR="00A34912" w:rsidRDefault="00A34912" w:rsidP="00A349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工作描述：</w:t>
      </w:r>
    </w:p>
    <w:p w:rsidR="00761DC0" w:rsidRPr="00761DC0" w:rsidRDefault="00761DC0" w:rsidP="0013608E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根据各部门编制及实际情况拟定招聘方案并实施开展招聘工作</w:t>
      </w:r>
    </w:p>
    <w:p w:rsidR="00761DC0" w:rsidRPr="00761DC0" w:rsidRDefault="00761DC0" w:rsidP="0013608E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761DC0">
        <w:rPr>
          <w:rFonts w:asciiTheme="minorEastAsia" w:hAnsiTheme="minorEastAsia" w:hint="eastAsia"/>
          <w:szCs w:val="21"/>
        </w:rPr>
        <w:t>根据公司绩效考核方案检查、督促、落实、考核，并制定相应的培训计划</w:t>
      </w:r>
    </w:p>
    <w:p w:rsidR="00761DC0" w:rsidRDefault="00761DC0" w:rsidP="00761DC0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761DC0">
        <w:rPr>
          <w:rFonts w:asciiTheme="minorEastAsia" w:hAnsiTheme="minorEastAsia" w:hint="eastAsia"/>
          <w:szCs w:val="21"/>
        </w:rPr>
        <w:t>根据人员实际情况建议人员晋升方案，包括薪酬晋升及职位晋升</w:t>
      </w:r>
    </w:p>
    <w:p w:rsidR="00761DC0" w:rsidRDefault="00761DC0" w:rsidP="00761DC0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办理员工的入</w:t>
      </w:r>
      <w:r w:rsidRPr="00761DC0">
        <w:rPr>
          <w:rFonts w:asciiTheme="minorEastAsia" w:hAnsiTheme="minorEastAsia" w:hint="eastAsia"/>
          <w:szCs w:val="21"/>
        </w:rPr>
        <w:t>离职手续</w:t>
      </w:r>
      <w:r>
        <w:rPr>
          <w:rFonts w:asciiTheme="minorEastAsia" w:hAnsiTheme="minorEastAsia" w:hint="eastAsia"/>
          <w:szCs w:val="21"/>
        </w:rPr>
        <w:t>以及</w:t>
      </w:r>
      <w:r w:rsidRPr="00761DC0">
        <w:rPr>
          <w:rFonts w:asciiTheme="minorEastAsia" w:hAnsiTheme="minorEastAsia" w:hint="eastAsia"/>
          <w:szCs w:val="21"/>
        </w:rPr>
        <w:t>对新员工进行入职培训</w:t>
      </w:r>
    </w:p>
    <w:p w:rsidR="00761DC0" w:rsidRDefault="00761DC0" w:rsidP="00761DC0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761DC0">
        <w:rPr>
          <w:rFonts w:asciiTheme="minorEastAsia" w:hAnsiTheme="minorEastAsia" w:hint="eastAsia"/>
          <w:szCs w:val="21"/>
        </w:rPr>
        <w:t>日常办公用品、劳保用品的统计、申购、采购、保管以及发放，合理控制办公成本</w:t>
      </w:r>
    </w:p>
    <w:p w:rsidR="00761DC0" w:rsidRDefault="00761DC0" w:rsidP="00761DC0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761DC0">
        <w:rPr>
          <w:rFonts w:asciiTheme="minorEastAsia" w:hAnsiTheme="minorEastAsia" w:hint="eastAsia"/>
          <w:szCs w:val="21"/>
        </w:rPr>
        <w:t>固定资产的管理，核实数量、确保完好、落实负责人</w:t>
      </w:r>
    </w:p>
    <w:p w:rsidR="00761DC0" w:rsidRDefault="00761DC0" w:rsidP="00761DC0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761DC0">
        <w:rPr>
          <w:rFonts w:asciiTheme="minorEastAsia" w:hAnsiTheme="minorEastAsia" w:hint="eastAsia"/>
          <w:szCs w:val="21"/>
        </w:rPr>
        <w:t>行政性合同的管理</w:t>
      </w:r>
    </w:p>
    <w:p w:rsidR="00761DC0" w:rsidRDefault="00761DC0" w:rsidP="00761DC0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761DC0">
        <w:rPr>
          <w:rFonts w:asciiTheme="minorEastAsia" w:hAnsiTheme="minorEastAsia" w:hint="eastAsia"/>
          <w:szCs w:val="21"/>
        </w:rPr>
        <w:t>协调、办理业主、物业、社区等社会公共关系相关事宜</w:t>
      </w:r>
    </w:p>
    <w:p w:rsidR="00761DC0" w:rsidRPr="00761DC0" w:rsidRDefault="00761DC0" w:rsidP="00761DC0">
      <w:pPr>
        <w:pStyle w:val="ListParagraph"/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761DC0">
        <w:rPr>
          <w:rFonts w:asciiTheme="minorEastAsia" w:hAnsiTheme="minorEastAsia" w:hint="eastAsia"/>
          <w:szCs w:val="21"/>
        </w:rPr>
        <w:t>领导交办的其他相关事宜</w:t>
      </w:r>
    </w:p>
    <w:p w:rsidR="00A34912" w:rsidRDefault="00A34912" w:rsidP="00A34912">
      <w:pPr>
        <w:rPr>
          <w:rFonts w:asciiTheme="minorEastAsia" w:hAnsiTheme="minorEastAsia"/>
          <w:color w:val="404040" w:themeColor="text1" w:themeTint="BF"/>
          <w:szCs w:val="21"/>
        </w:rPr>
      </w:pPr>
    </w:p>
    <w:p w:rsidR="00A34912" w:rsidRDefault="00A34912" w:rsidP="00A34912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20</w:t>
      </w:r>
      <w:r w:rsidR="00592C5F">
        <w:rPr>
          <w:rFonts w:asciiTheme="minorEastAsia" w:hAnsiTheme="minorEastAsia" w:hint="eastAsia"/>
          <w:color w:val="404040" w:themeColor="text1" w:themeTint="BF"/>
          <w:szCs w:val="21"/>
        </w:rPr>
        <w:t>16/01 -- 2017/03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A34912" w:rsidRDefault="00973787" w:rsidP="00A34912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***公司</w:t>
      </w:r>
      <w:r w:rsidR="00A34912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| 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人力资源部</w:t>
      </w:r>
      <w:r w:rsidR="0023572F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</w:t>
      </w:r>
      <w:bookmarkStart w:id="0" w:name="_GoBack"/>
      <w:bookmarkEnd w:id="0"/>
      <w:r w:rsidR="00A34912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| 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人事专员</w:t>
      </w:r>
      <w:r w:rsidR="00A34912"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 </w:t>
      </w:r>
    </w:p>
    <w:p w:rsidR="00A34912" w:rsidRDefault="00A34912" w:rsidP="00A349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行业类别：</w:t>
      </w:r>
      <w:r w:rsidR="008C7CBE">
        <w:rPr>
          <w:rFonts w:asciiTheme="minorEastAsia" w:hAnsiTheme="minorEastAsia" w:hint="eastAsia"/>
          <w:color w:val="404040" w:themeColor="text1" w:themeTint="BF"/>
          <w:szCs w:val="21"/>
        </w:rPr>
        <w:t>教育</w:t>
      </w:r>
      <w:r w:rsidR="008C7CBE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| 企业性质：</w:t>
      </w:r>
      <w:r w:rsidR="008C7CBE">
        <w:rPr>
          <w:rFonts w:asciiTheme="minorEastAsia" w:hAnsiTheme="minorEastAsia" w:hint="eastAsia"/>
          <w:color w:val="404040" w:themeColor="text1" w:themeTint="BF"/>
          <w:szCs w:val="21"/>
        </w:rPr>
        <w:t>私营</w:t>
      </w:r>
      <w:r w:rsidR="0014077A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| 规模：</w:t>
      </w:r>
      <w:r w:rsidR="00973787">
        <w:rPr>
          <w:rFonts w:asciiTheme="minorEastAsia" w:hAnsiTheme="minorEastAsia" w:hint="eastAsia"/>
          <w:color w:val="404040" w:themeColor="text1" w:themeTint="BF"/>
          <w:szCs w:val="21"/>
        </w:rPr>
        <w:t>50-100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人 | 职位月薪：保密</w:t>
      </w:r>
    </w:p>
    <w:p w:rsidR="00A34912" w:rsidRDefault="00A34912" w:rsidP="00A3491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工作描述：</w:t>
      </w:r>
    </w:p>
    <w:p w:rsidR="00CF6500" w:rsidRPr="00CF6500" w:rsidRDefault="00CF6500" w:rsidP="00CF6500">
      <w:pPr>
        <w:pStyle w:val="ListParagraph"/>
        <w:numPr>
          <w:ilvl w:val="0"/>
          <w:numId w:val="2"/>
        </w:num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负责公司人员招募、入离职、在编管理和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员工考勤</w:t>
      </w:r>
      <w:r w:rsidR="00E80077">
        <w:rPr>
          <w:rFonts w:asciiTheme="minorEastAsia" w:hAnsiTheme="minorEastAsia" w:hint="eastAsia"/>
          <w:color w:val="404040" w:themeColor="text1" w:themeTint="BF"/>
          <w:szCs w:val="21"/>
        </w:rPr>
        <w:t>管理</w:t>
      </w:r>
    </w:p>
    <w:p w:rsidR="00CF6500" w:rsidRPr="00CF6500" w:rsidRDefault="00CF6500" w:rsidP="00CF6500">
      <w:pPr>
        <w:pStyle w:val="ListParagraph"/>
        <w:numPr>
          <w:ilvl w:val="0"/>
          <w:numId w:val="2"/>
        </w:num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负责员工福利采买、员工体检、员工团建以及年会策划及组织</w:t>
      </w: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A34912" w:rsidRPr="00CF6500" w:rsidRDefault="00CF6500" w:rsidP="00CF6500">
      <w:pPr>
        <w:pStyle w:val="ListParagraph"/>
        <w:numPr>
          <w:ilvl w:val="0"/>
          <w:numId w:val="2"/>
        </w:num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>负责公司的日常行政事务，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包括但不限于办公室租赁和维护、办公用品的采买和管</w:t>
      </w:r>
      <w:r>
        <w:rPr>
          <w:rFonts w:asciiTheme="minorEastAsia" w:hAnsiTheme="minorEastAsia" w:hint="eastAsia"/>
          <w:color w:val="404040" w:themeColor="text1" w:themeTint="BF"/>
          <w:szCs w:val="21"/>
        </w:rPr>
        <w:lastRenderedPageBreak/>
        <w:t>理</w:t>
      </w: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>等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592C5F" w:rsidRDefault="00592C5F" w:rsidP="00592C5F">
      <w:pPr>
        <w:rPr>
          <w:rFonts w:asciiTheme="minorEastAsia" w:hAnsiTheme="minorEastAsia"/>
          <w:color w:val="404040" w:themeColor="text1" w:themeTint="BF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20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13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/0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7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 -- 201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5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/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12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 xml:space="preserve"> </w:t>
      </w:r>
    </w:p>
    <w:p w:rsidR="00592C5F" w:rsidRDefault="00592C5F" w:rsidP="00592C5F">
      <w:pPr>
        <w:rPr>
          <w:rFonts w:asciiTheme="minorEastAsia" w:hAnsiTheme="minorEastAsia"/>
          <w:color w:val="404040" w:themeColor="text1" w:themeTint="BF"/>
          <w:szCs w:val="21"/>
        </w:rPr>
      </w:pPr>
      <w:r w:rsidRPr="00592C5F">
        <w:rPr>
          <w:rFonts w:asciiTheme="minorEastAsia" w:hAnsiTheme="minorEastAsia" w:hint="eastAsia"/>
          <w:b/>
          <w:color w:val="404040" w:themeColor="text1" w:themeTint="BF"/>
          <w:szCs w:val="21"/>
        </w:rPr>
        <w:t>北京趋信诚达科技有限公司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| 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>设计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部 | </w:t>
      </w:r>
      <w:r w:rsidR="00FE641C">
        <w:rPr>
          <w:rFonts w:asciiTheme="minorEastAsia" w:hAnsiTheme="minorEastAsia" w:hint="eastAsia"/>
          <w:b/>
          <w:color w:val="404040" w:themeColor="text1" w:themeTint="BF"/>
          <w:szCs w:val="21"/>
        </w:rPr>
        <w:t>UI设计师</w:t>
      </w:r>
      <w:r>
        <w:rPr>
          <w:rFonts w:asciiTheme="minorEastAsia" w:hAnsiTheme="minorEastAsia" w:hint="eastAsia"/>
          <w:b/>
          <w:color w:val="404040" w:themeColor="text1" w:themeTint="BF"/>
          <w:szCs w:val="21"/>
        </w:rPr>
        <w:t xml:space="preserve">  </w:t>
      </w:r>
    </w:p>
    <w:p w:rsidR="00592C5F" w:rsidRDefault="00592C5F" w:rsidP="00592C5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行业类别：计算机软件 | 企业性质：合资 | 规模：</w:t>
      </w:r>
      <w:r w:rsidR="00973787">
        <w:rPr>
          <w:rFonts w:asciiTheme="minorEastAsia" w:hAnsiTheme="minorEastAsia" w:hint="eastAsia"/>
          <w:color w:val="404040" w:themeColor="text1" w:themeTint="BF"/>
          <w:szCs w:val="21"/>
        </w:rPr>
        <w:t>100-500</w:t>
      </w:r>
      <w:r>
        <w:rPr>
          <w:rFonts w:asciiTheme="minorEastAsia" w:hAnsiTheme="minorEastAsia" w:hint="eastAsia"/>
          <w:color w:val="404040" w:themeColor="text1" w:themeTint="BF"/>
          <w:szCs w:val="21"/>
        </w:rPr>
        <w:t>人 | 职位月薪：保密</w:t>
      </w:r>
    </w:p>
    <w:p w:rsidR="00592C5F" w:rsidRDefault="00592C5F" w:rsidP="00592C5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color w:val="404040" w:themeColor="text1" w:themeTint="BF"/>
          <w:szCs w:val="21"/>
        </w:rPr>
        <w:t>工作描述：</w:t>
      </w:r>
    </w:p>
    <w:p w:rsidR="00E91A57" w:rsidRPr="00CF6500" w:rsidRDefault="00E91A57" w:rsidP="00CF6500">
      <w:pPr>
        <w:pStyle w:val="ListParagraph"/>
        <w:numPr>
          <w:ilvl w:val="0"/>
          <w:numId w:val="1"/>
        </w:numPr>
        <w:rPr>
          <w:rFonts w:asciiTheme="minorEastAsia" w:hAnsiTheme="minorEastAsia" w:hint="eastAsia"/>
          <w:color w:val="404040" w:themeColor="text1" w:themeTint="BF"/>
          <w:szCs w:val="21"/>
        </w:rPr>
      </w:pP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>负责</w:t>
      </w: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>公司产品相关的Web UI和App UI及相关其它图形设计工作</w:t>
      </w:r>
    </w:p>
    <w:p w:rsidR="009F1567" w:rsidRPr="00CF6500" w:rsidRDefault="009F1567" w:rsidP="00CF6500">
      <w:pPr>
        <w:pStyle w:val="ListParagraph"/>
        <w:numPr>
          <w:ilvl w:val="0"/>
          <w:numId w:val="1"/>
        </w:numPr>
        <w:rPr>
          <w:rFonts w:asciiTheme="minorEastAsia" w:hAnsiTheme="minorEastAsia"/>
          <w:color w:val="404040" w:themeColor="text1" w:themeTint="BF"/>
          <w:szCs w:val="21"/>
        </w:rPr>
      </w:pP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>独立完成UI相关图形设计工作，能根据产品的设计思路设计对应配套的UI</w:t>
      </w:r>
    </w:p>
    <w:p w:rsidR="009F1567" w:rsidRPr="00CF6500" w:rsidRDefault="009F1567" w:rsidP="00CF6500">
      <w:pPr>
        <w:pStyle w:val="ListParagraph"/>
        <w:numPr>
          <w:ilvl w:val="0"/>
          <w:numId w:val="1"/>
        </w:numPr>
        <w:rPr>
          <w:rFonts w:asciiTheme="minorEastAsia" w:hAnsiTheme="minorEastAsia"/>
          <w:color w:val="404040" w:themeColor="text1" w:themeTint="BF"/>
          <w:szCs w:val="21"/>
        </w:rPr>
      </w:pP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>负责公司产品相关的平面设计工作</w:t>
      </w:r>
    </w:p>
    <w:p w:rsidR="00D36A3B" w:rsidRPr="00CF6500" w:rsidRDefault="009F1567" w:rsidP="00CF6500">
      <w:pPr>
        <w:pStyle w:val="ListParagraph"/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F6500">
        <w:rPr>
          <w:rFonts w:asciiTheme="minorEastAsia" w:hAnsiTheme="minorEastAsia" w:hint="eastAsia"/>
          <w:color w:val="404040" w:themeColor="text1" w:themeTint="BF"/>
          <w:szCs w:val="21"/>
        </w:rPr>
        <w:t>优化Web UI和App UI的视觉交互流程，提升用户体验</w:t>
      </w:r>
      <w:r w:rsidR="00592C5F" w:rsidRPr="00CF6500">
        <w:rPr>
          <w:rFonts w:asciiTheme="minorEastAsia" w:hAnsiTheme="minorEastAsia" w:hint="eastAsia"/>
          <w:color w:val="404040" w:themeColor="text1" w:themeTint="BF"/>
          <w:szCs w:val="21"/>
        </w:rPr>
        <w:br/>
      </w:r>
    </w:p>
    <w:sectPr w:rsidR="00D36A3B" w:rsidRPr="00CF6500">
      <w:pgSz w:w="11906" w:h="16838"/>
      <w:pgMar w:top="1440" w:right="1800" w:bottom="1440" w:left="1800" w:header="500" w:footer="50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E65"/>
    <w:multiLevelType w:val="hybridMultilevel"/>
    <w:tmpl w:val="8372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604A"/>
    <w:multiLevelType w:val="hybridMultilevel"/>
    <w:tmpl w:val="6224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820E6"/>
    <w:multiLevelType w:val="hybridMultilevel"/>
    <w:tmpl w:val="AC4A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5F4"/>
    <w:rsid w:val="00012AF1"/>
    <w:rsid w:val="0014077A"/>
    <w:rsid w:val="0023572F"/>
    <w:rsid w:val="00282A20"/>
    <w:rsid w:val="00373592"/>
    <w:rsid w:val="00402247"/>
    <w:rsid w:val="00451A02"/>
    <w:rsid w:val="004C3C3E"/>
    <w:rsid w:val="0051762A"/>
    <w:rsid w:val="00592C5F"/>
    <w:rsid w:val="00726902"/>
    <w:rsid w:val="00761DC0"/>
    <w:rsid w:val="007D47E2"/>
    <w:rsid w:val="008C7CBE"/>
    <w:rsid w:val="008E5A40"/>
    <w:rsid w:val="00912149"/>
    <w:rsid w:val="00973787"/>
    <w:rsid w:val="009D7534"/>
    <w:rsid w:val="009F1567"/>
    <w:rsid w:val="00A34912"/>
    <w:rsid w:val="00AA35F4"/>
    <w:rsid w:val="00AE724F"/>
    <w:rsid w:val="00B965A0"/>
    <w:rsid w:val="00BD3F35"/>
    <w:rsid w:val="00C64DBA"/>
    <w:rsid w:val="00CA0D7B"/>
    <w:rsid w:val="00CF6500"/>
    <w:rsid w:val="00D25250"/>
    <w:rsid w:val="00D36A3B"/>
    <w:rsid w:val="00D664BD"/>
    <w:rsid w:val="00DB38F2"/>
    <w:rsid w:val="00E66E48"/>
    <w:rsid w:val="00E80077"/>
    <w:rsid w:val="00E91A57"/>
    <w:rsid w:val="00EC26D4"/>
    <w:rsid w:val="00F15652"/>
    <w:rsid w:val="00F171BA"/>
    <w:rsid w:val="00F916B7"/>
    <w:rsid w:val="00FE6189"/>
    <w:rsid w:val="00FE64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AD57"/>
  <w15:docId w15:val="{20E386FB-3208-48EE-8FBB-9AAE04E9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91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9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904126060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469DD-50ED-4CDD-B2C6-954C8A82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huaxing</dc:creator>
  <cp:keywords/>
  <dc:description/>
  <cp:lastModifiedBy>Jian OUYANG</cp:lastModifiedBy>
  <cp:revision>33</cp:revision>
  <dcterms:created xsi:type="dcterms:W3CDTF">2015-03-10T09:52:00Z</dcterms:created>
  <dcterms:modified xsi:type="dcterms:W3CDTF">2020-07-11T15:48:00Z</dcterms:modified>
</cp:coreProperties>
</file>