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992735" w14:textId="0A0188B3" w:rsidR="00251019" w:rsidRDefault="00E55B4E" w:rsidP="000413AF">
      <w:pPr>
        <w:jc w:val="center"/>
      </w:pPr>
      <w:r>
        <w:rPr>
          <w:rFonts w:hint="eastAsia"/>
        </w:rPr>
        <w:t>基于深度学习的图像内容检索</w:t>
      </w:r>
      <w:r w:rsidR="000413AF">
        <w:rPr>
          <w:rFonts w:hint="eastAsia"/>
        </w:rPr>
        <w:t>架构及</w:t>
      </w:r>
      <w:r>
        <w:rPr>
          <w:rFonts w:hint="eastAsia"/>
        </w:rPr>
        <w:t>其</w:t>
      </w:r>
      <w:r w:rsidR="000413AF">
        <w:rPr>
          <w:rFonts w:hint="eastAsia"/>
        </w:rPr>
        <w:t>在</w:t>
      </w:r>
      <w:r w:rsidR="000413AF">
        <w:rPr>
          <w:rFonts w:hint="eastAsia"/>
        </w:rPr>
        <w:t>K12</w:t>
      </w:r>
      <w:r w:rsidR="000413AF">
        <w:rPr>
          <w:rFonts w:hint="eastAsia"/>
        </w:rPr>
        <w:t>教育资源中</w:t>
      </w:r>
      <w:r w:rsidR="000413AF" w:rsidRPr="000413AF">
        <w:rPr>
          <w:rFonts w:hint="eastAsia"/>
        </w:rPr>
        <w:t>的应用</w:t>
      </w:r>
    </w:p>
    <w:p w14:paraId="2481D4D4" w14:textId="77777777" w:rsidR="00524BB3" w:rsidRDefault="00524BB3" w:rsidP="00524BB3">
      <w:pPr>
        <w:jc w:val="left"/>
      </w:pPr>
      <w:r>
        <w:rPr>
          <w:rFonts w:hint="eastAsia"/>
        </w:rPr>
        <w:t xml:space="preserve">0 </w:t>
      </w:r>
      <w:r>
        <w:rPr>
          <w:rFonts w:hint="eastAsia"/>
        </w:rPr>
        <w:t>概述</w:t>
      </w:r>
    </w:p>
    <w:p w14:paraId="23CE81D0" w14:textId="1C7B35D1" w:rsidR="00524BB3" w:rsidRDefault="00524BB3" w:rsidP="00524BB3">
      <w:pPr>
        <w:jc w:val="left"/>
      </w:pPr>
      <w:r>
        <w:rPr>
          <w:rFonts w:hint="eastAsia"/>
        </w:rPr>
        <w:t>以图搜图，又称基于内容的图像检索或反向图片搜索。它是互联网领域兴起的一种新型的图像搜索方式，可以更加直观的表达用户的搜索意图，并且能客观的帮助用户实现搜索。“</w:t>
      </w:r>
      <w:r>
        <w:rPr>
          <w:rFonts w:hint="eastAsia"/>
        </w:rPr>
        <w:t xml:space="preserve"> </w:t>
      </w:r>
      <w:r>
        <w:rPr>
          <w:rFonts w:hint="eastAsia"/>
        </w:rPr>
        <w:t>以图搜图</w:t>
      </w:r>
      <w:r>
        <w:rPr>
          <w:rFonts w:hint="eastAsia"/>
        </w:rPr>
        <w:t xml:space="preserve"> </w:t>
      </w:r>
      <w:r>
        <w:rPr>
          <w:rFonts w:hint="eastAsia"/>
        </w:rPr>
        <w:t>”</w:t>
      </w:r>
      <w:r>
        <w:rPr>
          <w:rFonts w:hint="eastAsia"/>
        </w:rPr>
        <w:t xml:space="preserve"> </w:t>
      </w:r>
      <w:r>
        <w:rPr>
          <w:rFonts w:hint="eastAsia"/>
        </w:rPr>
        <w:t>已经成为图像搜索引擎的发展方向。从鼻祖</w:t>
      </w:r>
      <w:r>
        <w:rPr>
          <w:rFonts w:hint="eastAsia"/>
        </w:rPr>
        <w:t xml:space="preserve"> </w:t>
      </w:r>
      <w:proofErr w:type="spellStart"/>
      <w:r>
        <w:rPr>
          <w:rFonts w:hint="eastAsia"/>
        </w:rPr>
        <w:t>Tineye</w:t>
      </w:r>
      <w:proofErr w:type="spellEnd"/>
      <w:r>
        <w:rPr>
          <w:rFonts w:hint="eastAsia"/>
        </w:rPr>
        <w:t xml:space="preserve"> </w:t>
      </w:r>
      <w:r>
        <w:rPr>
          <w:rFonts w:hint="eastAsia"/>
        </w:rPr>
        <w:t>开始，</w:t>
      </w:r>
      <w:proofErr w:type="spellStart"/>
      <w:r>
        <w:rPr>
          <w:rFonts w:hint="eastAsia"/>
        </w:rPr>
        <w:t>google</w:t>
      </w:r>
      <w:proofErr w:type="spellEnd"/>
      <w:r>
        <w:rPr>
          <w:rFonts w:hint="eastAsia"/>
        </w:rPr>
        <w:t>、百度、搜狗、</w:t>
      </w:r>
      <w:r>
        <w:rPr>
          <w:rFonts w:hint="eastAsia"/>
        </w:rPr>
        <w:t xml:space="preserve">360 </w:t>
      </w:r>
      <w:r>
        <w:rPr>
          <w:rFonts w:hint="eastAsia"/>
        </w:rPr>
        <w:t>等越</w:t>
      </w:r>
      <w:r w:rsidR="002B5BC5">
        <w:rPr>
          <w:rFonts w:hint="eastAsia"/>
        </w:rPr>
        <w:t>来越多的国内外搜索引擎公司甚至其他互联网公司均加入到这一领域。</w:t>
      </w:r>
    </w:p>
    <w:p w14:paraId="15C40832" w14:textId="77777777" w:rsidR="002B5BC5" w:rsidRDefault="002B5BC5" w:rsidP="00524BB3">
      <w:pPr>
        <w:jc w:val="left"/>
      </w:pPr>
    </w:p>
    <w:p w14:paraId="3ADEA80B" w14:textId="77777777" w:rsidR="002B5BC5" w:rsidRDefault="002B5BC5" w:rsidP="002B5BC5">
      <w:pPr>
        <w:jc w:val="left"/>
        <w:rPr>
          <w:color w:val="FF0000"/>
        </w:rPr>
      </w:pPr>
      <w:r w:rsidRPr="002B5BC5">
        <w:rPr>
          <w:color w:val="FF0000"/>
        </w:rPr>
        <w:t xml:space="preserve">2.1 </w:t>
      </w:r>
      <w:r w:rsidRPr="002B5BC5">
        <w:rPr>
          <w:color w:val="FF0000"/>
        </w:rPr>
        <w:t>发展现状</w:t>
      </w:r>
      <w:r w:rsidRPr="002B5BC5">
        <w:rPr>
          <w:color w:val="FF0000"/>
        </w:rPr>
        <w:t xml:space="preserve"> </w:t>
      </w:r>
      <w:r w:rsidRPr="002B5BC5">
        <w:rPr>
          <w:color w:val="FF0000"/>
        </w:rPr>
        <w:t>据统计，目前国内外拥有以图搜图技术并已经成功推广</w:t>
      </w:r>
      <w:r w:rsidRPr="002B5BC5">
        <w:rPr>
          <w:color w:val="FF0000"/>
        </w:rPr>
        <w:t xml:space="preserve"> </w:t>
      </w:r>
      <w:r w:rsidRPr="002B5BC5">
        <w:rPr>
          <w:color w:val="FF0000"/>
        </w:rPr>
        <w:t>应用的搜索引擎公司及相关信息如表</w:t>
      </w:r>
      <w:r w:rsidRPr="002B5BC5">
        <w:rPr>
          <w:color w:val="FF0000"/>
        </w:rPr>
        <w:t xml:space="preserve"> 1 </w:t>
      </w:r>
      <w:r w:rsidRPr="002B5BC5">
        <w:rPr>
          <w:color w:val="FF0000"/>
        </w:rPr>
        <w:t>所示。</w:t>
      </w:r>
      <w:r w:rsidRPr="002B5BC5">
        <w:rPr>
          <w:color w:val="FF0000"/>
        </w:rPr>
        <w:t xml:space="preserve"> </w:t>
      </w:r>
      <w:r w:rsidRPr="002B5BC5">
        <w:rPr>
          <w:color w:val="FF0000"/>
        </w:rPr>
        <w:t>以图搜图技术帮助互联网用户通过某张图片的一部分或</w:t>
      </w:r>
      <w:r w:rsidRPr="002B5BC5">
        <w:rPr>
          <w:color w:val="FF0000"/>
        </w:rPr>
        <w:t xml:space="preserve"> </w:t>
      </w:r>
      <w:r w:rsidRPr="002B5BC5">
        <w:rPr>
          <w:color w:val="FF0000"/>
        </w:rPr>
        <w:t>者全部，来搜索这张图片的相关信息。就目前而言，它主要</w:t>
      </w:r>
      <w:r w:rsidRPr="002B5BC5">
        <w:rPr>
          <w:color w:val="FF0000"/>
        </w:rPr>
        <w:t xml:space="preserve"> </w:t>
      </w:r>
      <w:r w:rsidRPr="002B5BC5">
        <w:rPr>
          <w:color w:val="FF0000"/>
        </w:rPr>
        <w:t>应用在以下两个方面：</w:t>
      </w:r>
      <w:r w:rsidRPr="002B5BC5">
        <w:rPr>
          <w:color w:val="FF0000"/>
        </w:rPr>
        <w:t xml:space="preserve"> </w:t>
      </w:r>
      <w:r w:rsidRPr="002B5BC5">
        <w:rPr>
          <w:color w:val="FF0000"/>
        </w:rPr>
        <w:t>（</w:t>
      </w:r>
      <w:r w:rsidRPr="002B5BC5">
        <w:rPr>
          <w:color w:val="FF0000"/>
        </w:rPr>
        <w:t>1</w:t>
      </w:r>
      <w:r w:rsidRPr="002B5BC5">
        <w:rPr>
          <w:color w:val="FF0000"/>
        </w:rPr>
        <w:t>）用户通过上传图片可以进行全网同图片或相似图片</w:t>
      </w:r>
      <w:r w:rsidRPr="002B5BC5">
        <w:rPr>
          <w:color w:val="FF0000"/>
        </w:rPr>
        <w:t xml:space="preserve"> </w:t>
      </w:r>
      <w:r w:rsidRPr="002B5BC5">
        <w:rPr>
          <w:color w:val="FF0000"/>
        </w:rPr>
        <w:t>的搜索，可以搜索到高分辨率图片、无水印图片、图片背景、</w:t>
      </w:r>
      <w:r w:rsidRPr="002B5BC5">
        <w:rPr>
          <w:color w:val="FF0000"/>
        </w:rPr>
        <w:t xml:space="preserve"> </w:t>
      </w:r>
      <w:r w:rsidRPr="002B5BC5">
        <w:rPr>
          <w:color w:val="FF0000"/>
        </w:rPr>
        <w:t>发布时间来源以及使用过这张图的所有网站等信息。</w:t>
      </w:r>
      <w:r w:rsidRPr="002B5BC5">
        <w:rPr>
          <w:color w:val="FF0000"/>
        </w:rPr>
        <w:t xml:space="preserve"> </w:t>
      </w:r>
      <w:r w:rsidRPr="002B5BC5">
        <w:rPr>
          <w:color w:val="FF0000"/>
        </w:rPr>
        <w:t>（</w:t>
      </w:r>
      <w:r w:rsidRPr="002B5BC5">
        <w:rPr>
          <w:color w:val="FF0000"/>
        </w:rPr>
        <w:t>2</w:t>
      </w:r>
      <w:r w:rsidRPr="002B5BC5">
        <w:rPr>
          <w:color w:val="FF0000"/>
        </w:rPr>
        <w:t>）用户可以通过上传图片进行全网同款或者相似商品</w:t>
      </w:r>
      <w:r w:rsidRPr="002B5BC5">
        <w:rPr>
          <w:color w:val="FF0000"/>
        </w:rPr>
        <w:t xml:space="preserve"> </w:t>
      </w:r>
      <w:r w:rsidRPr="002B5BC5">
        <w:rPr>
          <w:color w:val="FF0000"/>
        </w:rPr>
        <w:t>的搜索和比价。</w:t>
      </w:r>
      <w:r w:rsidRPr="002B5BC5">
        <w:rPr>
          <w:color w:val="FF0000"/>
        </w:rPr>
        <w:t xml:space="preserve"> </w:t>
      </w:r>
    </w:p>
    <w:p w14:paraId="0AE18C56" w14:textId="77777777" w:rsidR="002B5BC5" w:rsidRPr="002B5BC5" w:rsidRDefault="002B5BC5" w:rsidP="002B5BC5">
      <w:pPr>
        <w:jc w:val="left"/>
        <w:rPr>
          <w:color w:val="FF0000"/>
        </w:rPr>
      </w:pPr>
      <w:r w:rsidRPr="002B5BC5">
        <w:rPr>
          <w:color w:val="FF0000"/>
        </w:rPr>
        <w:t xml:space="preserve">2.2 </w:t>
      </w:r>
      <w:r w:rsidRPr="002B5BC5">
        <w:rPr>
          <w:color w:val="FF0000"/>
        </w:rPr>
        <w:t>发展前景</w:t>
      </w:r>
      <w:r w:rsidRPr="002B5BC5">
        <w:rPr>
          <w:color w:val="FF0000"/>
        </w:rPr>
        <w:t xml:space="preserve"> </w:t>
      </w:r>
      <w:r w:rsidRPr="002B5BC5">
        <w:rPr>
          <w:color w:val="FF0000"/>
        </w:rPr>
        <w:t>以图搜图技术除了用于全网图片搜索、相似商品的比价</w:t>
      </w:r>
      <w:r w:rsidRPr="002B5BC5">
        <w:rPr>
          <w:color w:val="FF0000"/>
        </w:rPr>
        <w:t xml:space="preserve"> </w:t>
      </w:r>
      <w:r w:rsidRPr="002B5BC5">
        <w:rPr>
          <w:color w:val="FF0000"/>
        </w:rPr>
        <w:t>外，还在以下方面发挥着重要作用。</w:t>
      </w:r>
      <w:r w:rsidRPr="002B5BC5">
        <w:rPr>
          <w:color w:val="FF0000"/>
        </w:rPr>
        <w:t xml:space="preserve"> </w:t>
      </w:r>
      <w:r w:rsidRPr="002B5BC5">
        <w:rPr>
          <w:color w:val="FF0000"/>
        </w:rPr>
        <w:t>（</w:t>
      </w:r>
      <w:r w:rsidRPr="002B5BC5">
        <w:rPr>
          <w:color w:val="FF0000"/>
        </w:rPr>
        <w:t>1</w:t>
      </w:r>
      <w:r w:rsidRPr="002B5BC5">
        <w:rPr>
          <w:color w:val="FF0000"/>
        </w:rPr>
        <w:t>）便利群众生活的工具：通过随拍，随时了解想要的</w:t>
      </w:r>
      <w:r w:rsidRPr="002B5BC5">
        <w:rPr>
          <w:color w:val="FF0000"/>
        </w:rPr>
        <w:t xml:space="preserve"> </w:t>
      </w:r>
      <w:r w:rsidRPr="002B5BC5">
        <w:rPr>
          <w:color w:val="FF0000"/>
        </w:rPr>
        <w:t>信息。例如通过拍卧室设计照片，能够自动识别照片中各个</w:t>
      </w:r>
      <w:r w:rsidRPr="002B5BC5">
        <w:rPr>
          <w:color w:val="FF0000"/>
        </w:rPr>
        <w:t xml:space="preserve"> </w:t>
      </w:r>
      <w:r w:rsidRPr="002B5BC5">
        <w:rPr>
          <w:color w:val="FF0000"/>
        </w:rPr>
        <w:t>家具的价格等信息，并显示出来。</w:t>
      </w:r>
      <w:r w:rsidRPr="002B5BC5">
        <w:rPr>
          <w:color w:val="FF0000"/>
        </w:rPr>
        <w:t xml:space="preserve"> </w:t>
      </w:r>
      <w:r w:rsidRPr="002B5BC5">
        <w:rPr>
          <w:color w:val="FF0000"/>
        </w:rPr>
        <w:t>（</w:t>
      </w:r>
      <w:r w:rsidRPr="002B5BC5">
        <w:rPr>
          <w:color w:val="FF0000"/>
        </w:rPr>
        <w:t>2</w:t>
      </w:r>
      <w:r w:rsidRPr="002B5BC5">
        <w:rPr>
          <w:color w:val="FF0000"/>
        </w:rPr>
        <w:t>）行业的技术辅助手段：通过以图搜图的图像特征提</w:t>
      </w:r>
      <w:r w:rsidRPr="002B5BC5">
        <w:rPr>
          <w:color w:val="FF0000"/>
        </w:rPr>
        <w:t xml:space="preserve"> </w:t>
      </w:r>
      <w:r w:rsidRPr="002B5BC5">
        <w:rPr>
          <w:color w:val="FF0000"/>
        </w:rPr>
        <w:t>取识别技术，能够帮助各行业各系统精确识别个体目标，提</w:t>
      </w:r>
      <w:r w:rsidRPr="002B5BC5">
        <w:rPr>
          <w:color w:val="FF0000"/>
        </w:rPr>
        <w:t xml:space="preserve"> </w:t>
      </w:r>
      <w:r w:rsidRPr="002B5BC5">
        <w:rPr>
          <w:color w:val="FF0000"/>
        </w:rPr>
        <w:t>高工作效率。例如，在交通系统，通过以图搜图技术，能够</w:t>
      </w:r>
      <w:r w:rsidRPr="002B5BC5">
        <w:rPr>
          <w:color w:val="FF0000"/>
        </w:rPr>
        <w:t xml:space="preserve"> </w:t>
      </w:r>
      <w:r w:rsidRPr="002B5BC5">
        <w:rPr>
          <w:color w:val="FF0000"/>
        </w:rPr>
        <w:t>快速识别交通肇事车辆；在公安系统，通过图像特征识别在</w:t>
      </w:r>
      <w:r w:rsidRPr="002B5BC5">
        <w:rPr>
          <w:color w:val="FF0000"/>
        </w:rPr>
        <w:t xml:space="preserve"> 2017.12 53 </w:t>
      </w:r>
      <w:r w:rsidRPr="002B5BC5">
        <w:rPr>
          <w:color w:val="FF0000"/>
        </w:rPr>
        <w:t>人脸数据库中快速识别符合罪犯特征的个体，能够有效缩小</w:t>
      </w:r>
      <w:r w:rsidRPr="002B5BC5">
        <w:rPr>
          <w:color w:val="FF0000"/>
        </w:rPr>
        <w:t xml:space="preserve"> </w:t>
      </w:r>
      <w:r w:rsidRPr="002B5BC5">
        <w:rPr>
          <w:color w:val="FF0000"/>
        </w:rPr>
        <w:t>排查范围，节约各方资源。</w:t>
      </w:r>
      <w:r w:rsidRPr="002B5BC5">
        <w:rPr>
          <w:color w:val="FF0000"/>
        </w:rPr>
        <w:t xml:space="preserve"> </w:t>
      </w:r>
      <w:r w:rsidRPr="002B5BC5">
        <w:rPr>
          <w:color w:val="FF0000"/>
        </w:rPr>
        <w:t>（</w:t>
      </w:r>
      <w:r w:rsidRPr="002B5BC5">
        <w:rPr>
          <w:color w:val="FF0000"/>
        </w:rPr>
        <w:t>3</w:t>
      </w:r>
      <w:r w:rsidRPr="002B5BC5">
        <w:rPr>
          <w:color w:val="FF0000"/>
        </w:rPr>
        <w:t>）扩展实现基于图片的视频搜索：视频搜索的应用场</w:t>
      </w:r>
      <w:r w:rsidRPr="002B5BC5">
        <w:rPr>
          <w:color w:val="FF0000"/>
        </w:rPr>
        <w:t xml:space="preserve"> </w:t>
      </w:r>
      <w:r w:rsidRPr="002B5BC5">
        <w:rPr>
          <w:color w:val="FF0000"/>
        </w:rPr>
        <w:t>景覆盖我们生活和工作中的方方面面。简单来说，大家目前</w:t>
      </w:r>
      <w:r w:rsidRPr="002B5BC5">
        <w:rPr>
          <w:color w:val="FF0000"/>
        </w:rPr>
        <w:t xml:space="preserve"> </w:t>
      </w:r>
      <w:r w:rsidRPr="002B5BC5">
        <w:rPr>
          <w:color w:val="FF0000"/>
        </w:rPr>
        <w:t>在各大互联网视频网站、电影视频网站搜索自己感兴趣视频</w:t>
      </w:r>
      <w:r w:rsidRPr="002B5BC5">
        <w:rPr>
          <w:color w:val="FF0000"/>
        </w:rPr>
        <w:t xml:space="preserve"> </w:t>
      </w:r>
      <w:r w:rsidRPr="002B5BC5">
        <w:rPr>
          <w:color w:val="FF0000"/>
        </w:rPr>
        <w:t>的时候，只能通过文字关键字来搜索。而如果集成了以图搜</w:t>
      </w:r>
      <w:r w:rsidRPr="002B5BC5">
        <w:rPr>
          <w:color w:val="FF0000"/>
        </w:rPr>
        <w:t xml:space="preserve"> </w:t>
      </w:r>
      <w:r w:rsidRPr="002B5BC5">
        <w:rPr>
          <w:color w:val="FF0000"/>
        </w:rPr>
        <w:t>视频的技术，就可以通过某个电影场景、片段、海报等图片</w:t>
      </w:r>
      <w:r w:rsidRPr="002B5BC5">
        <w:rPr>
          <w:color w:val="FF0000"/>
        </w:rPr>
        <w:t xml:space="preserve"> </w:t>
      </w:r>
      <w:r w:rsidRPr="002B5BC5">
        <w:rPr>
          <w:color w:val="FF0000"/>
        </w:rPr>
        <w:t>内容来直接搜索。</w:t>
      </w:r>
    </w:p>
    <w:p w14:paraId="61314987" w14:textId="77777777" w:rsidR="002B5BC5" w:rsidRDefault="002B5BC5" w:rsidP="00524BB3">
      <w:pPr>
        <w:jc w:val="left"/>
      </w:pPr>
    </w:p>
    <w:p w14:paraId="3DCC49A0" w14:textId="77777777" w:rsidR="002B5BC5" w:rsidRDefault="002B5BC5" w:rsidP="00524BB3">
      <w:pPr>
        <w:jc w:val="left"/>
      </w:pPr>
    </w:p>
    <w:p w14:paraId="4456D643" w14:textId="77777777" w:rsidR="00524BB3" w:rsidRDefault="00524BB3" w:rsidP="00524BB3">
      <w:pPr>
        <w:jc w:val="left"/>
      </w:pPr>
      <w:r>
        <w:rPr>
          <w:rFonts w:hint="eastAsia"/>
        </w:rPr>
        <w:t>以图搜图传统方法：</w:t>
      </w:r>
    </w:p>
    <w:p w14:paraId="5266B00A" w14:textId="77777777" w:rsidR="00524BB3" w:rsidRDefault="00524BB3" w:rsidP="00524BB3">
      <w:pPr>
        <w:jc w:val="left"/>
      </w:pPr>
      <w:r>
        <w:rPr>
          <w:rFonts w:hint="eastAsia"/>
        </w:rPr>
        <w:t>图像搜索的算法一般分为三个步骤：</w:t>
      </w:r>
    </w:p>
    <w:p w14:paraId="487C5875" w14:textId="77777777" w:rsidR="00524BB3" w:rsidRDefault="00524BB3" w:rsidP="00524BB3">
      <w:pPr>
        <w:jc w:val="left"/>
      </w:pPr>
      <w:r>
        <w:rPr>
          <w:rFonts w:hint="eastAsia"/>
        </w:rPr>
        <w:t>（</w:t>
      </w:r>
      <w:r>
        <w:rPr>
          <w:rFonts w:hint="eastAsia"/>
        </w:rPr>
        <w:t>1</w:t>
      </w:r>
      <w:r>
        <w:rPr>
          <w:rFonts w:hint="eastAsia"/>
        </w:rPr>
        <w:t>）将目标图片进行特征提取。描述图像的算法很多，用的比较多的有</w:t>
      </w:r>
      <w:r>
        <w:rPr>
          <w:rFonts w:hint="eastAsia"/>
        </w:rPr>
        <w:t xml:space="preserve"> SIFT </w:t>
      </w:r>
      <w:r>
        <w:rPr>
          <w:rFonts w:hint="eastAsia"/>
        </w:rPr>
        <w:t>描述子，指纹算法函数，</w:t>
      </w:r>
      <w:r>
        <w:rPr>
          <w:rFonts w:hint="eastAsia"/>
        </w:rPr>
        <w:t xml:space="preserve">bundling features </w:t>
      </w:r>
      <w:r>
        <w:rPr>
          <w:rFonts w:hint="eastAsia"/>
        </w:rPr>
        <w:t>算法，</w:t>
      </w:r>
      <w:r>
        <w:rPr>
          <w:rFonts w:hint="eastAsia"/>
        </w:rPr>
        <w:t>hash function</w:t>
      </w:r>
      <w:r>
        <w:rPr>
          <w:rFonts w:hint="eastAsia"/>
        </w:rPr>
        <w:t>（散列函数）等。也可以根据不同的图像，设计不同的算法，比如图像局部</w:t>
      </w:r>
      <w:r>
        <w:rPr>
          <w:rFonts w:hint="eastAsia"/>
        </w:rPr>
        <w:t xml:space="preserve"> N </w:t>
      </w:r>
      <w:r>
        <w:rPr>
          <w:rFonts w:hint="eastAsia"/>
        </w:rPr>
        <w:t>阶矩的方法提</w:t>
      </w:r>
    </w:p>
    <w:p w14:paraId="655A5EC3" w14:textId="77777777" w:rsidR="00524BB3" w:rsidRDefault="00524BB3" w:rsidP="00524BB3">
      <w:pPr>
        <w:jc w:val="left"/>
      </w:pPr>
      <w:r>
        <w:rPr>
          <w:rFonts w:hint="eastAsia"/>
        </w:rPr>
        <w:t>取图像特征。</w:t>
      </w:r>
    </w:p>
    <w:p w14:paraId="56F24C02" w14:textId="77777777" w:rsidR="00524BB3" w:rsidRDefault="00524BB3" w:rsidP="00524BB3">
      <w:pPr>
        <w:jc w:val="left"/>
      </w:pPr>
      <w:r>
        <w:rPr>
          <w:rFonts w:hint="eastAsia"/>
        </w:rPr>
        <w:t>（</w:t>
      </w:r>
      <w:r>
        <w:rPr>
          <w:rFonts w:hint="eastAsia"/>
        </w:rPr>
        <w:t>2</w:t>
      </w:r>
      <w:r>
        <w:rPr>
          <w:rFonts w:hint="eastAsia"/>
        </w:rPr>
        <w:t>）将图像特征信息进行编码，并将海量图像编码做成查找表。对于目标图像，可以对分辨率较大的图像进行降采样，减少运算量后再进行图像特征提取和编码处理。</w:t>
      </w:r>
    </w:p>
    <w:p w14:paraId="285ADB85" w14:textId="77777777" w:rsidR="00524BB3" w:rsidRDefault="00524BB3" w:rsidP="00524BB3">
      <w:pPr>
        <w:jc w:val="left"/>
      </w:pPr>
      <w:r>
        <w:rPr>
          <w:rFonts w:hint="eastAsia"/>
        </w:rPr>
        <w:t>（</w:t>
      </w:r>
      <w:r>
        <w:rPr>
          <w:rFonts w:hint="eastAsia"/>
        </w:rPr>
        <w:t>3</w:t>
      </w:r>
      <w:r>
        <w:rPr>
          <w:rFonts w:hint="eastAsia"/>
        </w:rPr>
        <w:t>）相似度匹配运算。利用目标图像的编码值，在图像搜索引擎中的图像数据库进行全局或是局部的相似度计算，再根据所需要的鲁棒性，设定阈值，然后将相似度高的图片预保留下来，最后筛选最佳匹配图片。</w:t>
      </w:r>
    </w:p>
    <w:p w14:paraId="40A43B48" w14:textId="77777777" w:rsidR="0031347F" w:rsidRPr="0031347F" w:rsidRDefault="0031347F" w:rsidP="00524BB3">
      <w:pPr>
        <w:jc w:val="left"/>
        <w:rPr>
          <w:color w:val="FF0000"/>
        </w:rPr>
      </w:pPr>
      <w:r w:rsidRPr="0031347F">
        <w:rPr>
          <w:rFonts w:hint="eastAsia"/>
          <w:color w:val="FF0000"/>
        </w:rPr>
        <w:t>传统方法的缺陷：</w:t>
      </w:r>
    </w:p>
    <w:p w14:paraId="77831B4F" w14:textId="77777777" w:rsidR="0031347F" w:rsidRDefault="0031347F" w:rsidP="00524BB3">
      <w:pPr>
        <w:jc w:val="left"/>
        <w:rPr>
          <w:color w:val="FF0000"/>
        </w:rPr>
      </w:pPr>
      <w:r w:rsidRPr="0031347F">
        <w:rPr>
          <w:rFonts w:hint="eastAsia"/>
          <w:color w:val="FF0000"/>
        </w:rPr>
        <w:t>特征提取的不充分或无用特征的提取，这将直接导致根据提取得到的特征匹配的到的图片不是我们实际所需要的图片，在教育资源的搜索上直接反映为颜色、画</w:t>
      </w:r>
      <w:r w:rsidRPr="0031347F">
        <w:rPr>
          <w:rFonts w:hint="eastAsia"/>
          <w:color w:val="FF0000"/>
        </w:rPr>
        <w:lastRenderedPageBreak/>
        <w:t>风等</w:t>
      </w:r>
      <w:r>
        <w:rPr>
          <w:rFonts w:hint="eastAsia"/>
          <w:color w:val="FF0000"/>
        </w:rPr>
        <w:t>的相同但是搜索到的资源的内容相关性</w:t>
      </w:r>
      <w:r w:rsidRPr="0031347F">
        <w:rPr>
          <w:rFonts w:hint="eastAsia"/>
          <w:color w:val="FF0000"/>
        </w:rPr>
        <w:t>却不高，具体表现为文字等内容的无关性</w:t>
      </w:r>
    </w:p>
    <w:p w14:paraId="5C1801E2" w14:textId="77777777" w:rsidR="002B5BC5" w:rsidRDefault="002B5BC5" w:rsidP="00524BB3">
      <w:pPr>
        <w:jc w:val="left"/>
        <w:rPr>
          <w:color w:val="FF0000"/>
        </w:rPr>
      </w:pPr>
    </w:p>
    <w:p w14:paraId="200D2AE6" w14:textId="77777777" w:rsidR="002B5BC5" w:rsidRDefault="002B5BC5" w:rsidP="00524BB3">
      <w:pPr>
        <w:jc w:val="left"/>
        <w:rPr>
          <w:color w:val="FF0000"/>
        </w:rPr>
      </w:pPr>
    </w:p>
    <w:p w14:paraId="34336D55" w14:textId="77777777" w:rsidR="002B5BC5" w:rsidRPr="0031347F" w:rsidRDefault="002B5BC5" w:rsidP="00524BB3">
      <w:pPr>
        <w:jc w:val="left"/>
        <w:rPr>
          <w:color w:val="FF0000"/>
        </w:rPr>
      </w:pPr>
    </w:p>
    <w:p w14:paraId="7BBBA3F3" w14:textId="77777777" w:rsidR="00524BB3" w:rsidRDefault="00524BB3" w:rsidP="00524BB3">
      <w:pPr>
        <w:jc w:val="left"/>
      </w:pPr>
      <w:r>
        <w:rPr>
          <w:rFonts w:hint="eastAsia"/>
        </w:rPr>
        <w:t>1.1</w:t>
      </w:r>
      <w:r>
        <w:rPr>
          <w:rFonts w:hint="eastAsia"/>
        </w:rPr>
        <w:t>深度学习简介：</w:t>
      </w:r>
    </w:p>
    <w:p w14:paraId="688DA406" w14:textId="77777777" w:rsidR="00BB08EA" w:rsidRDefault="00BB08EA" w:rsidP="00BB08EA">
      <w:pPr>
        <w:jc w:val="left"/>
      </w:pPr>
      <w:r>
        <w:rPr>
          <w:rFonts w:hint="eastAsia"/>
        </w:rPr>
        <w:t>深度学习的基本思想是通过有监督或无监督的方式学习层次化的特征表达，对目标进行从底层到高层的描述，各层的特征不是利用人工工程来设计的，而是使用一种通用的学习过程从数据中学到的，含有隐层的多层感知器就是一种深度学习结构。深度学习模型的训练过程是在大量样本数据的基础上进行的，采用反向传播技术进行权值的迭代优化。在视频图像检测与识别领域，卷积神经网络（</w:t>
      </w:r>
      <w:r>
        <w:rPr>
          <w:rFonts w:hint="eastAsia"/>
        </w:rPr>
        <w:t>CNN</w:t>
      </w:r>
      <w:r>
        <w:rPr>
          <w:rFonts w:hint="eastAsia"/>
        </w:rPr>
        <w:t>）是主流的实现手段，通过设计出多层的人工神经网络进行目标的特征提取和识别检测，目前，基于深度学习技术在行人结构化、车辆结构化、人脸识别等方面取得了突破性的进步。</w:t>
      </w:r>
    </w:p>
    <w:p w14:paraId="7F56C0EC" w14:textId="77777777" w:rsidR="00716CAC" w:rsidRDefault="00716CAC" w:rsidP="00BB08EA">
      <w:pPr>
        <w:jc w:val="left"/>
      </w:pPr>
    </w:p>
    <w:p w14:paraId="7FA2C378" w14:textId="77777777" w:rsidR="00716CAC" w:rsidRPr="00716CAC" w:rsidRDefault="00716CAC" w:rsidP="00716CAC">
      <w:pPr>
        <w:widowControl/>
        <w:shd w:val="clear" w:color="auto" w:fill="FFFFFF"/>
        <w:spacing w:after="240"/>
        <w:jc w:val="left"/>
        <w:rPr>
          <w:rFonts w:ascii="Helvetica" w:eastAsia="宋体" w:hAnsi="Helvetica" w:cs="Times New Roman"/>
          <w:color w:val="24292E"/>
          <w:kern w:val="0"/>
        </w:rPr>
      </w:pPr>
      <w:r w:rsidRPr="00716CAC">
        <w:rPr>
          <w:rFonts w:ascii="Helvetica" w:eastAsia="宋体" w:hAnsi="Helvetica" w:cs="Times New Roman"/>
          <w:color w:val="24292E"/>
          <w:kern w:val="0"/>
        </w:rPr>
        <w:t>深度学习架构可以由若干类型的层组成。例如，</w:t>
      </w:r>
      <w:proofErr w:type="spellStart"/>
      <w:r w:rsidRPr="00716CAC">
        <w:rPr>
          <w:rFonts w:ascii="Helvetica" w:eastAsia="宋体" w:hAnsi="Helvetica" w:cs="Times New Roman"/>
          <w:color w:val="24292E"/>
          <w:kern w:val="0"/>
        </w:rPr>
        <w:t>AlxNETs</w:t>
      </w:r>
      <w:proofErr w:type="spellEnd"/>
      <w:r w:rsidRPr="00716CAC">
        <w:rPr>
          <w:rFonts w:ascii="Helvetica" w:eastAsia="宋体" w:hAnsi="Helvetica" w:cs="Times New Roman"/>
          <w:color w:val="24292E"/>
          <w:kern w:val="0"/>
        </w:rPr>
        <w:t xml:space="preserve"> </w:t>
      </w:r>
      <w:r w:rsidRPr="00716CAC">
        <w:rPr>
          <w:rFonts w:ascii="Helvetica" w:eastAsia="宋体" w:hAnsi="Helvetica" w:cs="Times New Roman"/>
          <w:color w:val="24292E"/>
          <w:kern w:val="0"/>
        </w:rPr>
        <w:t>包含卷积、全连接层、归一化层和最大池化层。现在我们将依次查看每一层的内容。</w:t>
      </w:r>
    </w:p>
    <w:p w14:paraId="2231C4DD" w14:textId="77777777" w:rsidR="00716CAC" w:rsidRPr="00716CAC" w:rsidRDefault="00716CAC" w:rsidP="00716CAC">
      <w:pPr>
        <w:widowControl/>
        <w:pBdr>
          <w:bottom w:val="single" w:sz="6" w:space="4" w:color="EAECEF"/>
        </w:pBdr>
        <w:shd w:val="clear" w:color="auto" w:fill="FFFFFF"/>
        <w:spacing w:before="360" w:after="240"/>
        <w:jc w:val="left"/>
        <w:outlineLvl w:val="1"/>
        <w:rPr>
          <w:rFonts w:ascii="Helvetica" w:eastAsia="宋体" w:hAnsi="Helvetica" w:cs="Times New Roman"/>
          <w:b/>
          <w:bCs/>
          <w:color w:val="24292E"/>
          <w:kern w:val="0"/>
          <w:sz w:val="30"/>
          <w:szCs w:val="30"/>
        </w:rPr>
      </w:pPr>
      <w:r w:rsidRPr="00716CAC">
        <w:rPr>
          <w:rFonts w:ascii="Helvetica" w:eastAsia="宋体" w:hAnsi="Helvetica" w:cs="Times New Roman"/>
          <w:b/>
          <w:bCs/>
          <w:color w:val="24292E"/>
          <w:kern w:val="0"/>
          <w:sz w:val="30"/>
          <w:szCs w:val="30"/>
        </w:rPr>
        <w:t>全连接层</w:t>
      </w:r>
    </w:p>
    <w:p w14:paraId="6A5A05E9" w14:textId="77777777" w:rsidR="00716CAC" w:rsidRPr="00716CAC" w:rsidRDefault="00716CAC" w:rsidP="00716CAC">
      <w:pPr>
        <w:widowControl/>
        <w:shd w:val="clear" w:color="auto" w:fill="FFFFFF"/>
        <w:spacing w:after="240"/>
        <w:jc w:val="left"/>
        <w:rPr>
          <w:rFonts w:ascii="Helvetica" w:eastAsia="宋体" w:hAnsi="Helvetica" w:cs="Times New Roman"/>
          <w:color w:val="24292E"/>
          <w:kern w:val="0"/>
        </w:rPr>
      </w:pPr>
      <w:r w:rsidRPr="00716CAC">
        <w:rPr>
          <w:rFonts w:ascii="Helvetica" w:eastAsia="宋体" w:hAnsi="Helvetica" w:cs="Times New Roman"/>
          <w:color w:val="24292E"/>
          <w:kern w:val="0"/>
        </w:rPr>
        <w:t>所有神经网络的核心是输入的线性函数。我们在第</w:t>
      </w:r>
      <w:r w:rsidRPr="00716CAC">
        <w:rPr>
          <w:rFonts w:ascii="Helvetica" w:eastAsia="宋体" w:hAnsi="Helvetica" w:cs="Times New Roman"/>
          <w:color w:val="24292E"/>
          <w:kern w:val="0"/>
        </w:rPr>
        <w:t>4</w:t>
      </w:r>
      <w:r w:rsidRPr="00716CAC">
        <w:rPr>
          <w:rFonts w:ascii="Helvetica" w:eastAsia="宋体" w:hAnsi="Helvetica" w:cs="Times New Roman"/>
          <w:color w:val="24292E"/>
          <w:kern w:val="0"/>
        </w:rPr>
        <w:t>章中遇到的逻辑回归是神经网络的一个示例。全连接的神经网络只是所有输入特征的一组线性函数。回想一个线性函数可以被写为输入特征向量与权重向量之间的内积，加上一个可能的常数项。线性函数的集合可以表示为矩阵向量乘积，其中权重向量成为权重矩阵。</w:t>
      </w:r>
    </w:p>
    <w:p w14:paraId="1AA19B41" w14:textId="77777777" w:rsidR="00716CAC" w:rsidRPr="00716CAC" w:rsidRDefault="00716CAC" w:rsidP="00716CAC">
      <w:pPr>
        <w:widowControl/>
        <w:shd w:val="clear" w:color="auto" w:fill="FFFFFF"/>
        <w:spacing w:before="360" w:after="240"/>
        <w:jc w:val="left"/>
        <w:outlineLvl w:val="2"/>
        <w:rPr>
          <w:rFonts w:ascii="Helvetica" w:eastAsia="宋体" w:hAnsi="Helvetica" w:cs="Times New Roman"/>
          <w:b/>
          <w:bCs/>
          <w:color w:val="24292E"/>
          <w:kern w:val="0"/>
          <w:sz w:val="25"/>
          <w:szCs w:val="25"/>
        </w:rPr>
      </w:pPr>
      <w:r w:rsidRPr="00716CAC">
        <w:rPr>
          <w:rFonts w:ascii="Helvetica" w:eastAsia="宋体" w:hAnsi="Helvetica" w:cs="Times New Roman"/>
          <w:b/>
          <w:bCs/>
          <w:color w:val="24292E"/>
          <w:kern w:val="0"/>
          <w:sz w:val="25"/>
          <w:szCs w:val="25"/>
        </w:rPr>
        <w:t>全连接层的数学定义</w:t>
      </w:r>
    </w:p>
    <w:p w14:paraId="44CDDDC3" w14:textId="55B39B0A" w:rsidR="00716CAC" w:rsidRPr="00716CAC" w:rsidRDefault="00CD504F" w:rsidP="00716CAC">
      <w:pPr>
        <w:widowControl/>
        <w:shd w:val="clear" w:color="auto" w:fill="FFFFFF"/>
        <w:spacing w:after="240"/>
        <w:jc w:val="left"/>
        <w:rPr>
          <w:rFonts w:ascii="Helvetica" w:eastAsia="宋体" w:hAnsi="Helvetica" w:cs="Times New Roman"/>
          <w:color w:val="24292E"/>
          <w:kern w:val="0"/>
        </w:rPr>
      </w:pPr>
      <w:r>
        <w:rPr>
          <w:rFonts w:ascii="Helvetica" w:eastAsia="宋体" w:hAnsi="Helvetica" w:cs="Times New Roman" w:hint="eastAsia"/>
          <w:noProof/>
          <w:color w:val="24292E"/>
          <w:kern w:val="0"/>
        </w:rPr>
        <w:drawing>
          <wp:inline distT="0" distB="0" distL="0" distR="0" wp14:anchorId="1377FE6D" wp14:editId="3D49DD17">
            <wp:extent cx="3282315" cy="1172210"/>
            <wp:effectExtent l="0" t="0" r="0" b="0"/>
            <wp:docPr id="9" name="图片 9" descr="Macintosh HD:Users:apple: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pple:Downloads: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82315" cy="1172210"/>
                    </a:xfrm>
                    <a:prstGeom prst="rect">
                      <a:avLst/>
                    </a:prstGeom>
                    <a:noFill/>
                    <a:ln>
                      <a:noFill/>
                    </a:ln>
                  </pic:spPr>
                </pic:pic>
              </a:graphicData>
            </a:graphic>
          </wp:inline>
        </w:drawing>
      </w:r>
    </w:p>
    <w:p w14:paraId="28C150D1" w14:textId="77777777" w:rsidR="00716CAC" w:rsidRPr="00716CAC" w:rsidRDefault="00716CAC" w:rsidP="00716CAC">
      <w:pPr>
        <w:widowControl/>
        <w:shd w:val="clear" w:color="auto" w:fill="FFFFFF"/>
        <w:jc w:val="left"/>
        <w:rPr>
          <w:rFonts w:ascii="Helvetica" w:eastAsia="宋体" w:hAnsi="Helvetica" w:cs="Times New Roman"/>
          <w:color w:val="24292E"/>
          <w:kern w:val="0"/>
        </w:rPr>
      </w:pPr>
      <w:r w:rsidRPr="00716CAC">
        <w:rPr>
          <w:rFonts w:ascii="Consolas" w:hAnsi="Consolas" w:cs="Courier"/>
          <w:color w:val="24292E"/>
          <w:kern w:val="0"/>
          <w:sz w:val="20"/>
          <w:szCs w:val="20"/>
        </w:rPr>
        <w:t>W</w:t>
      </w:r>
      <w:r w:rsidRPr="00716CAC">
        <w:rPr>
          <w:rFonts w:ascii="Helvetica" w:eastAsia="宋体" w:hAnsi="Helvetica" w:cs="Times New Roman"/>
          <w:color w:val="24292E"/>
          <w:kern w:val="0"/>
        </w:rPr>
        <w:t>的每一行是将整个输入向量</w:t>
      </w:r>
      <w:r w:rsidRPr="00716CAC">
        <w:rPr>
          <w:rFonts w:ascii="Consolas" w:hAnsi="Consolas" w:cs="Courier"/>
          <w:color w:val="24292E"/>
          <w:kern w:val="0"/>
          <w:sz w:val="20"/>
          <w:szCs w:val="20"/>
        </w:rPr>
        <w:t>X</w:t>
      </w:r>
      <w:r w:rsidRPr="00716CAC">
        <w:rPr>
          <w:rFonts w:ascii="Helvetica" w:eastAsia="宋体" w:hAnsi="Helvetica" w:cs="Times New Roman"/>
          <w:color w:val="24292E"/>
          <w:kern w:val="0"/>
        </w:rPr>
        <w:t>映射成</w:t>
      </w:r>
      <w:r w:rsidRPr="00716CAC">
        <w:rPr>
          <w:rFonts w:ascii="Consolas" w:hAnsi="Consolas" w:cs="Courier"/>
          <w:color w:val="24292E"/>
          <w:kern w:val="0"/>
          <w:sz w:val="20"/>
          <w:szCs w:val="20"/>
        </w:rPr>
        <w:t>Z</w:t>
      </w:r>
      <w:r w:rsidRPr="00716CAC">
        <w:rPr>
          <w:rFonts w:ascii="Helvetica" w:eastAsia="宋体" w:hAnsi="Helvetica" w:cs="Times New Roman"/>
          <w:color w:val="24292E"/>
          <w:kern w:val="0"/>
        </w:rPr>
        <w:t>中的单个输出的权重向量。</w:t>
      </w:r>
      <w:r w:rsidRPr="00716CAC">
        <w:rPr>
          <w:rFonts w:ascii="Consolas" w:hAnsi="Consolas" w:cs="Courier"/>
          <w:color w:val="24292E"/>
          <w:kern w:val="0"/>
          <w:sz w:val="20"/>
          <w:szCs w:val="20"/>
        </w:rPr>
        <w:t>b</w:t>
      </w:r>
      <w:r w:rsidRPr="00716CAC">
        <w:rPr>
          <w:rFonts w:ascii="Helvetica" w:eastAsia="宋体" w:hAnsi="Helvetica" w:cs="Times New Roman"/>
          <w:color w:val="24292E"/>
          <w:kern w:val="0"/>
        </w:rPr>
        <w:t>是表示每个神经元恒定偏移（或偏置）的标量。</w:t>
      </w:r>
    </w:p>
    <w:p w14:paraId="1B4626A3" w14:textId="77777777" w:rsidR="00716CAC" w:rsidRDefault="00716CAC" w:rsidP="00716CAC">
      <w:pPr>
        <w:widowControl/>
        <w:shd w:val="clear" w:color="auto" w:fill="FFFFFF"/>
        <w:jc w:val="left"/>
        <w:rPr>
          <w:rFonts w:ascii="Helvetica" w:eastAsia="宋体" w:hAnsi="Helvetica" w:cs="Times New Roman"/>
          <w:color w:val="24292E"/>
          <w:kern w:val="0"/>
        </w:rPr>
      </w:pPr>
      <w:r w:rsidRPr="00716CAC">
        <w:rPr>
          <w:rFonts w:ascii="Helvetica" w:eastAsia="宋体" w:hAnsi="Helvetica" w:cs="Times New Roman"/>
          <w:color w:val="24292E"/>
          <w:kern w:val="0"/>
        </w:rPr>
        <w:t>全连接层之所以如此命名，是因为在每一个输入都要在每个输出中使用。在数学上，这意味着对矩阵</w:t>
      </w:r>
      <w:r w:rsidRPr="00716CAC">
        <w:rPr>
          <w:rFonts w:ascii="Consolas" w:hAnsi="Consolas" w:cs="Courier"/>
          <w:color w:val="24292E"/>
          <w:kern w:val="0"/>
          <w:sz w:val="20"/>
          <w:szCs w:val="20"/>
        </w:rPr>
        <w:t>W</w:t>
      </w:r>
      <w:r w:rsidRPr="00716CAC">
        <w:rPr>
          <w:rFonts w:ascii="Helvetica" w:eastAsia="宋体" w:hAnsi="Helvetica" w:cs="Times New Roman"/>
          <w:color w:val="24292E"/>
          <w:kern w:val="0"/>
        </w:rPr>
        <w:t>中的值没有限制。（如我们将很快看到的，卷积层仅利用每个输出的一小部分输入。）在图中，一个完全连接的神经网络可以由一个完整的二部图表示，其中前一层的每个结点输出都连接到下一层的每个输入。</w:t>
      </w:r>
    </w:p>
    <w:p w14:paraId="286C1D8F" w14:textId="56B6CB05" w:rsidR="00CD504F" w:rsidRPr="00716CAC" w:rsidRDefault="00CD504F" w:rsidP="00716CAC">
      <w:pPr>
        <w:widowControl/>
        <w:shd w:val="clear" w:color="auto" w:fill="FFFFFF"/>
        <w:jc w:val="left"/>
        <w:rPr>
          <w:rFonts w:ascii="Helvetica" w:eastAsia="宋体" w:hAnsi="Helvetica" w:cs="Times New Roman"/>
          <w:color w:val="24292E"/>
          <w:kern w:val="0"/>
        </w:rPr>
      </w:pPr>
      <w:r>
        <w:rPr>
          <w:rFonts w:ascii="Helvetica" w:eastAsia="宋体" w:hAnsi="Helvetica" w:cs="Times New Roman" w:hint="eastAsia"/>
          <w:noProof/>
          <w:color w:val="24292E"/>
          <w:kern w:val="0"/>
        </w:rPr>
        <w:drawing>
          <wp:inline distT="0" distB="0" distL="0" distR="0" wp14:anchorId="3D975103" wp14:editId="710BC3E4">
            <wp:extent cx="5263515" cy="3118485"/>
            <wp:effectExtent l="0" t="0" r="0" b="5715"/>
            <wp:docPr id="7" name="图片 7" descr="Macintosh HD:Users:appl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pple:Download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3515" cy="3118485"/>
                    </a:xfrm>
                    <a:prstGeom prst="rect">
                      <a:avLst/>
                    </a:prstGeom>
                    <a:noFill/>
                    <a:ln>
                      <a:noFill/>
                    </a:ln>
                  </pic:spPr>
                </pic:pic>
              </a:graphicData>
            </a:graphic>
          </wp:inline>
        </w:drawing>
      </w:r>
    </w:p>
    <w:p w14:paraId="6D450458" w14:textId="7E395AFD" w:rsidR="00716CAC" w:rsidRPr="00716CAC" w:rsidRDefault="00716CAC" w:rsidP="00716CAC">
      <w:pPr>
        <w:widowControl/>
        <w:shd w:val="clear" w:color="auto" w:fill="FFFFFF"/>
        <w:spacing w:after="240"/>
        <w:jc w:val="left"/>
        <w:rPr>
          <w:rFonts w:ascii="Helvetica" w:eastAsia="宋体" w:hAnsi="Helvetica" w:cs="Times New Roman"/>
          <w:color w:val="24292E"/>
          <w:kern w:val="0"/>
        </w:rPr>
      </w:pPr>
    </w:p>
    <w:p w14:paraId="0BC4889A" w14:textId="77777777" w:rsidR="00716CAC" w:rsidRPr="00716CAC" w:rsidRDefault="00716CAC" w:rsidP="00716CAC">
      <w:pPr>
        <w:widowControl/>
        <w:shd w:val="clear" w:color="auto" w:fill="FFFFFF"/>
        <w:spacing w:after="240"/>
        <w:jc w:val="left"/>
        <w:rPr>
          <w:rFonts w:ascii="Helvetica" w:eastAsia="宋体" w:hAnsi="Helvetica" w:cs="Times New Roman"/>
          <w:color w:val="24292E"/>
          <w:kern w:val="0"/>
        </w:rPr>
      </w:pPr>
      <w:r w:rsidRPr="00716CAC">
        <w:rPr>
          <w:rFonts w:ascii="Helvetica" w:eastAsia="宋体" w:hAnsi="Helvetica" w:cs="Times New Roman"/>
          <w:color w:val="24292E"/>
          <w:kern w:val="0"/>
        </w:rPr>
        <w:t>全连接层包含尽可能多的参数。因此，它们是昂贵的。这种密集连接允许网络检测可能涉及所有输入的全局模式。由于这个原因，</w:t>
      </w:r>
      <w:proofErr w:type="spellStart"/>
      <w:r w:rsidRPr="00716CAC">
        <w:rPr>
          <w:rFonts w:ascii="Helvetica" w:eastAsia="宋体" w:hAnsi="Helvetica" w:cs="Times New Roman"/>
          <w:color w:val="24292E"/>
          <w:kern w:val="0"/>
        </w:rPr>
        <w:t>AlexNet</w:t>
      </w:r>
      <w:proofErr w:type="spellEnd"/>
      <w:r w:rsidRPr="00716CAC">
        <w:rPr>
          <w:rFonts w:ascii="Helvetica" w:eastAsia="宋体" w:hAnsi="Helvetica" w:cs="Times New Roman"/>
          <w:color w:val="24292E"/>
          <w:kern w:val="0"/>
        </w:rPr>
        <w:t xml:space="preserve"> </w:t>
      </w:r>
      <w:r w:rsidRPr="00716CAC">
        <w:rPr>
          <w:rFonts w:ascii="Helvetica" w:eastAsia="宋体" w:hAnsi="Helvetica" w:cs="Times New Roman"/>
          <w:color w:val="24292E"/>
          <w:kern w:val="0"/>
        </w:rPr>
        <w:t>的最后两层完全连接。在输入为条件下输出仍然是相互独立的。</w:t>
      </w:r>
    </w:p>
    <w:p w14:paraId="1EC8F0A3" w14:textId="77777777" w:rsidR="00716CAC" w:rsidRDefault="00716CAC" w:rsidP="00716CAC">
      <w:pPr>
        <w:widowControl/>
        <w:pBdr>
          <w:bottom w:val="single" w:sz="6" w:space="4" w:color="EAECEF"/>
        </w:pBdr>
        <w:shd w:val="clear" w:color="auto" w:fill="FFFFFF"/>
        <w:spacing w:before="360" w:after="240"/>
        <w:jc w:val="left"/>
        <w:outlineLvl w:val="1"/>
        <w:rPr>
          <w:rFonts w:ascii="Helvetica" w:eastAsia="宋体" w:hAnsi="Helvetica" w:cs="Times New Roman"/>
          <w:b/>
          <w:bCs/>
          <w:color w:val="24292E"/>
          <w:kern w:val="0"/>
          <w:sz w:val="30"/>
          <w:szCs w:val="30"/>
        </w:rPr>
      </w:pPr>
      <w:r w:rsidRPr="00716CAC">
        <w:rPr>
          <w:rFonts w:ascii="Helvetica" w:eastAsia="宋体" w:hAnsi="Helvetica" w:cs="Times New Roman"/>
          <w:b/>
          <w:bCs/>
          <w:color w:val="24292E"/>
          <w:kern w:val="0"/>
          <w:sz w:val="30"/>
          <w:szCs w:val="30"/>
        </w:rPr>
        <w:t>卷积层</w:t>
      </w:r>
    </w:p>
    <w:p w14:paraId="60133D7E" w14:textId="77777777" w:rsidR="00C550EE" w:rsidRDefault="00716CAC" w:rsidP="00C550EE">
      <w:pPr>
        <w:widowControl/>
        <w:pBdr>
          <w:bottom w:val="single" w:sz="6" w:space="4" w:color="EAECEF"/>
        </w:pBdr>
        <w:shd w:val="clear" w:color="auto" w:fill="FFFFFF"/>
        <w:spacing w:before="360" w:after="240"/>
        <w:jc w:val="left"/>
        <w:outlineLvl w:val="1"/>
        <w:rPr>
          <w:rFonts w:ascii="Helvetica" w:eastAsia="宋体" w:hAnsi="Helvetica" w:cs="Times New Roman"/>
          <w:b/>
          <w:bCs/>
          <w:color w:val="24292E"/>
          <w:kern w:val="0"/>
          <w:sz w:val="30"/>
          <w:szCs w:val="30"/>
        </w:rPr>
      </w:pPr>
      <w:r w:rsidRPr="00716CAC">
        <w:rPr>
          <w:rFonts w:ascii="Helvetica" w:eastAsia="宋体" w:hAnsi="Helvetica" w:cs="Times New Roman"/>
          <w:color w:val="24292E"/>
          <w:kern w:val="0"/>
        </w:rPr>
        <w:t>与全连接层相反，卷积层仅使用每个输出的输入子集。通过在输入上移动窗，每次使用几个特征产生输出。为了简单起见，可以对输入的不同集合使用相同的权重，而不是重新学习新权重。数学上，卷积算子以两个函数作为输入，并产生一个函数作为输出。它翻转一个输入函数，将其移动到另一个函数上，并在每个点上在乘法曲线下输出总面积。计算曲线下总面积的方法是取其积分。操作符在输入中是对称的，这意味着不管我们翻转第一个输入还是第二个输入，输出都是一样的。</w:t>
      </w:r>
    </w:p>
    <w:p w14:paraId="5A4CBF81" w14:textId="4DB20F66" w:rsidR="00C550EE" w:rsidRDefault="00716CAC" w:rsidP="00C550EE">
      <w:pPr>
        <w:widowControl/>
        <w:pBdr>
          <w:bottom w:val="single" w:sz="6" w:space="4" w:color="EAECEF"/>
        </w:pBdr>
        <w:shd w:val="clear" w:color="auto" w:fill="FFFFFF"/>
        <w:spacing w:before="360" w:after="240"/>
        <w:jc w:val="left"/>
        <w:outlineLvl w:val="1"/>
        <w:rPr>
          <w:rFonts w:ascii="Helvetica" w:eastAsia="宋体" w:hAnsi="Helvetica" w:cs="Times New Roman"/>
          <w:color w:val="24292E"/>
          <w:kern w:val="0"/>
        </w:rPr>
      </w:pPr>
      <w:r w:rsidRPr="00716CAC">
        <w:rPr>
          <w:rFonts w:ascii="Helvetica" w:eastAsia="宋体" w:hAnsi="Helvetica" w:cs="Times New Roman"/>
          <w:color w:val="24292E"/>
          <w:kern w:val="0"/>
        </w:rPr>
        <w:t>卷积定义为</w:t>
      </w:r>
      <w:r w:rsidR="00C550EE">
        <w:rPr>
          <w:rFonts w:ascii="Helvetica" w:eastAsia="宋体" w:hAnsi="Helvetica" w:cs="Times New Roman" w:hint="eastAsia"/>
          <w:color w:val="24292E"/>
          <w:kern w:val="0"/>
        </w:rPr>
        <w:t>：</w:t>
      </w:r>
    </w:p>
    <w:p w14:paraId="1182C309" w14:textId="4D5B96B9" w:rsidR="00716CAC" w:rsidRPr="00716CAC" w:rsidRDefault="00CD504F" w:rsidP="00C550EE">
      <w:pPr>
        <w:widowControl/>
        <w:pBdr>
          <w:bottom w:val="single" w:sz="6" w:space="4" w:color="EAECEF"/>
        </w:pBdr>
        <w:shd w:val="clear" w:color="auto" w:fill="FFFFFF"/>
        <w:spacing w:before="360" w:after="240"/>
        <w:jc w:val="left"/>
        <w:outlineLvl w:val="1"/>
        <w:rPr>
          <w:rFonts w:ascii="Helvetica" w:eastAsia="宋体" w:hAnsi="Helvetica" w:cs="Times New Roman"/>
          <w:b/>
          <w:bCs/>
          <w:color w:val="24292E"/>
          <w:kern w:val="0"/>
          <w:sz w:val="30"/>
          <w:szCs w:val="30"/>
        </w:rPr>
      </w:pPr>
      <w:r>
        <w:rPr>
          <w:rFonts w:ascii="Helvetica" w:eastAsia="宋体" w:hAnsi="Helvetica" w:cs="Times New Roman" w:hint="eastAsia"/>
          <w:noProof/>
          <w:color w:val="24292E"/>
          <w:kern w:val="0"/>
        </w:rPr>
        <w:drawing>
          <wp:inline distT="0" distB="0" distL="0" distR="0" wp14:anchorId="4CC7E95A" wp14:editId="2C4FF611">
            <wp:extent cx="5263515" cy="773430"/>
            <wp:effectExtent l="0" t="0" r="0" b="0"/>
            <wp:docPr id="8" name="图片 8" descr="Macintosh HD:Users:apple: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pple:Download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773430"/>
                    </a:xfrm>
                    <a:prstGeom prst="rect">
                      <a:avLst/>
                    </a:prstGeom>
                    <a:noFill/>
                    <a:ln>
                      <a:noFill/>
                    </a:ln>
                  </pic:spPr>
                </pic:pic>
              </a:graphicData>
            </a:graphic>
          </wp:inline>
        </w:drawing>
      </w:r>
    </w:p>
    <w:p w14:paraId="6080EB89" w14:textId="77777777" w:rsidR="00716CAC" w:rsidRPr="00716CAC" w:rsidRDefault="00716CAC" w:rsidP="00716CAC">
      <w:pPr>
        <w:widowControl/>
        <w:shd w:val="clear" w:color="auto" w:fill="FFFFFF"/>
        <w:spacing w:after="240"/>
        <w:jc w:val="left"/>
        <w:rPr>
          <w:rFonts w:ascii="Helvetica" w:eastAsia="宋体" w:hAnsi="Helvetica" w:cs="Times New Roman"/>
          <w:color w:val="24292E"/>
          <w:kern w:val="0"/>
        </w:rPr>
      </w:pPr>
      <w:r w:rsidRPr="00716CAC">
        <w:rPr>
          <w:rFonts w:ascii="Helvetica" w:eastAsia="宋体" w:hAnsi="Helvetica" w:cs="Times New Roman"/>
          <w:color w:val="24292E"/>
          <w:kern w:val="0"/>
        </w:rPr>
        <w:t>我们已经看到了一个简单的卷积的示例，当我们看着图像梯度（</w:t>
      </w:r>
      <w:r w:rsidRPr="00716CAC">
        <w:rPr>
          <w:rFonts w:ascii="Helvetica" w:eastAsia="宋体" w:hAnsi="Helvetica" w:cs="Times New Roman"/>
          <w:color w:val="24292E"/>
          <w:kern w:val="0"/>
        </w:rPr>
        <w:t>“</w:t>
      </w:r>
      <w:r w:rsidRPr="00716CAC">
        <w:rPr>
          <w:rFonts w:ascii="Helvetica" w:eastAsia="宋体" w:hAnsi="Helvetica" w:cs="Times New Roman"/>
          <w:color w:val="24292E"/>
          <w:kern w:val="0"/>
        </w:rPr>
        <w:t>图像梯度</w:t>
      </w:r>
      <w:r w:rsidRPr="00716CAC">
        <w:rPr>
          <w:rFonts w:ascii="Helvetica" w:eastAsia="宋体" w:hAnsi="Helvetica" w:cs="Times New Roman"/>
          <w:color w:val="24292E"/>
          <w:kern w:val="0"/>
        </w:rPr>
        <w:t>”</w:t>
      </w:r>
      <w:r w:rsidRPr="00716CAC">
        <w:rPr>
          <w:rFonts w:ascii="Helvetica" w:eastAsia="宋体" w:hAnsi="Helvetica" w:cs="Times New Roman"/>
          <w:color w:val="24292E"/>
          <w:kern w:val="0"/>
        </w:rPr>
        <w:t>）。但是卷积的数学定义似乎仍有点复杂。用信号处理的示例来解释卷积后的结果是最容易的。</w:t>
      </w:r>
    </w:p>
    <w:p w14:paraId="4CD8DA9C" w14:textId="77777777" w:rsidR="00716CAC" w:rsidRPr="00716CAC" w:rsidRDefault="00716CAC" w:rsidP="00716CAC">
      <w:pPr>
        <w:widowControl/>
        <w:shd w:val="clear" w:color="auto" w:fill="FFFFFF"/>
        <w:jc w:val="left"/>
        <w:rPr>
          <w:rFonts w:ascii="Helvetica" w:eastAsia="宋体" w:hAnsi="Helvetica" w:cs="Times New Roman"/>
          <w:color w:val="24292E"/>
          <w:kern w:val="0"/>
        </w:rPr>
      </w:pPr>
      <w:r w:rsidRPr="00716CAC">
        <w:rPr>
          <w:rFonts w:ascii="Helvetica" w:eastAsia="宋体" w:hAnsi="Helvetica" w:cs="Times New Roman"/>
          <w:color w:val="24292E"/>
          <w:kern w:val="0"/>
        </w:rPr>
        <w:t>想象一下，我们有一个小黑匣子。为了看到黑匣子的作用，我们通过一个单一的刺激单位。无论输出看起来如何，我们记录在一张纸上。我们等到对最初的刺激没有反应为止。随时间变化的函数称为响应函数；我们称之为响应函数</w:t>
      </w:r>
      <w:r w:rsidRPr="00716CAC">
        <w:rPr>
          <w:rFonts w:ascii="Consolas" w:hAnsi="Consolas" w:cs="Courier"/>
          <w:color w:val="24292E"/>
          <w:kern w:val="0"/>
          <w:sz w:val="20"/>
          <w:szCs w:val="20"/>
        </w:rPr>
        <w:t>g(t)</w:t>
      </w:r>
      <w:r w:rsidRPr="00716CAC">
        <w:rPr>
          <w:rFonts w:ascii="Helvetica" w:eastAsia="宋体" w:hAnsi="Helvetica" w:cs="Times New Roman"/>
          <w:color w:val="24292E"/>
          <w:kern w:val="0"/>
        </w:rPr>
        <w:t>。</w:t>
      </w:r>
    </w:p>
    <w:p w14:paraId="36476578" w14:textId="77777777" w:rsidR="00716CAC" w:rsidRPr="00716CAC" w:rsidRDefault="00716CAC" w:rsidP="00716CAC">
      <w:pPr>
        <w:widowControl/>
        <w:shd w:val="clear" w:color="auto" w:fill="FFFFFF"/>
        <w:jc w:val="left"/>
        <w:rPr>
          <w:rFonts w:ascii="Helvetica" w:eastAsia="宋体" w:hAnsi="Helvetica" w:cs="Times New Roman"/>
          <w:color w:val="24292E"/>
          <w:kern w:val="0"/>
        </w:rPr>
      </w:pPr>
      <w:r w:rsidRPr="00716CAC">
        <w:rPr>
          <w:rFonts w:ascii="Helvetica" w:eastAsia="宋体" w:hAnsi="Helvetica" w:cs="Times New Roman"/>
          <w:color w:val="24292E"/>
          <w:kern w:val="0"/>
        </w:rPr>
        <w:t>想想一下现在我们有一个疯狂的函数</w:t>
      </w:r>
      <w:r w:rsidRPr="00716CAC">
        <w:rPr>
          <w:rFonts w:ascii="Consolas" w:hAnsi="Consolas" w:cs="Courier"/>
          <w:color w:val="24292E"/>
          <w:kern w:val="0"/>
          <w:sz w:val="20"/>
          <w:szCs w:val="20"/>
        </w:rPr>
        <w:t>f(t)</w:t>
      </w:r>
      <w:r w:rsidRPr="00716CAC">
        <w:rPr>
          <w:rFonts w:ascii="Helvetica" w:eastAsia="宋体" w:hAnsi="Helvetica" w:cs="Times New Roman"/>
          <w:color w:val="24292E"/>
          <w:kern w:val="0"/>
        </w:rPr>
        <w:t>，随后将它输入黑盒中。在时间</w:t>
      </w:r>
      <w:r w:rsidRPr="00716CAC">
        <w:rPr>
          <w:rFonts w:ascii="Consolas" w:hAnsi="Consolas" w:cs="Courier"/>
          <w:color w:val="24292E"/>
          <w:kern w:val="0"/>
          <w:sz w:val="20"/>
          <w:szCs w:val="20"/>
        </w:rPr>
        <w:t>t=0</w:t>
      </w:r>
      <w:r w:rsidRPr="00716CAC">
        <w:rPr>
          <w:rFonts w:ascii="Helvetica" w:eastAsia="宋体" w:hAnsi="Helvetica" w:cs="Times New Roman"/>
          <w:color w:val="24292E"/>
          <w:kern w:val="0"/>
        </w:rPr>
        <w:t>时，</w:t>
      </w:r>
      <w:r w:rsidRPr="00716CAC">
        <w:rPr>
          <w:rFonts w:ascii="Consolas" w:hAnsi="Consolas" w:cs="Courier"/>
          <w:color w:val="24292E"/>
          <w:kern w:val="0"/>
          <w:sz w:val="20"/>
          <w:szCs w:val="20"/>
        </w:rPr>
        <w:t>f(0)</w:t>
      </w:r>
      <w:r w:rsidRPr="00716CAC">
        <w:rPr>
          <w:rFonts w:ascii="Helvetica" w:eastAsia="宋体" w:hAnsi="Helvetica" w:cs="Times New Roman"/>
          <w:color w:val="24292E"/>
          <w:kern w:val="0"/>
        </w:rPr>
        <w:t>与黑盒进行通讯，随后用</w:t>
      </w:r>
      <w:r w:rsidRPr="00716CAC">
        <w:rPr>
          <w:rFonts w:ascii="Consolas" w:hAnsi="Consolas" w:cs="Courier"/>
          <w:color w:val="24292E"/>
          <w:kern w:val="0"/>
          <w:sz w:val="20"/>
          <w:szCs w:val="20"/>
        </w:rPr>
        <w:t>f(0)</w:t>
      </w:r>
      <w:r w:rsidRPr="00716CAC">
        <w:rPr>
          <w:rFonts w:ascii="Helvetica" w:eastAsia="宋体" w:hAnsi="Helvetica" w:cs="Times New Roman"/>
          <w:color w:val="24292E"/>
          <w:kern w:val="0"/>
        </w:rPr>
        <w:t>乘以</w:t>
      </w:r>
      <w:r w:rsidRPr="00716CAC">
        <w:rPr>
          <w:rFonts w:ascii="Consolas" w:hAnsi="Consolas" w:cs="Courier"/>
          <w:color w:val="24292E"/>
          <w:kern w:val="0"/>
          <w:sz w:val="20"/>
          <w:szCs w:val="20"/>
        </w:rPr>
        <w:t>g(0)</w:t>
      </w:r>
      <w:r w:rsidRPr="00716CAC">
        <w:rPr>
          <w:rFonts w:ascii="Helvetica" w:eastAsia="宋体" w:hAnsi="Helvetica" w:cs="Times New Roman"/>
          <w:color w:val="24292E"/>
          <w:kern w:val="0"/>
        </w:rPr>
        <w:t>。在时间</w:t>
      </w:r>
      <w:r w:rsidRPr="00716CAC">
        <w:rPr>
          <w:rFonts w:ascii="Consolas" w:hAnsi="Consolas" w:cs="Courier"/>
          <w:color w:val="24292E"/>
          <w:kern w:val="0"/>
          <w:sz w:val="20"/>
          <w:szCs w:val="20"/>
        </w:rPr>
        <w:t>t=1</w:t>
      </w:r>
      <w:r w:rsidRPr="00716CAC">
        <w:rPr>
          <w:rFonts w:ascii="Helvetica" w:eastAsia="宋体" w:hAnsi="Helvetica" w:cs="Times New Roman"/>
          <w:color w:val="24292E"/>
          <w:kern w:val="0"/>
        </w:rPr>
        <w:t>，</w:t>
      </w:r>
      <w:r w:rsidRPr="00716CAC">
        <w:rPr>
          <w:rFonts w:ascii="Consolas" w:hAnsi="Consolas" w:cs="Courier"/>
          <w:color w:val="24292E"/>
          <w:kern w:val="0"/>
          <w:sz w:val="20"/>
          <w:szCs w:val="20"/>
        </w:rPr>
        <w:t>f(1)</w:t>
      </w:r>
      <w:r w:rsidRPr="00716CAC">
        <w:rPr>
          <w:rFonts w:ascii="Helvetica" w:eastAsia="宋体" w:hAnsi="Helvetica" w:cs="Times New Roman"/>
          <w:color w:val="24292E"/>
          <w:kern w:val="0"/>
        </w:rPr>
        <w:t>进入黑盒，随后与</w:t>
      </w:r>
      <w:r w:rsidRPr="00716CAC">
        <w:rPr>
          <w:rFonts w:ascii="Consolas" w:hAnsi="Consolas" w:cs="Courier"/>
          <w:color w:val="24292E"/>
          <w:kern w:val="0"/>
          <w:sz w:val="20"/>
          <w:szCs w:val="20"/>
        </w:rPr>
        <w:t>g(0)</w:t>
      </w:r>
      <w:r w:rsidRPr="00716CAC">
        <w:rPr>
          <w:rFonts w:ascii="Helvetica" w:eastAsia="宋体" w:hAnsi="Helvetica" w:cs="Times New Roman"/>
          <w:color w:val="24292E"/>
          <w:kern w:val="0"/>
        </w:rPr>
        <w:t>相乘。在相同的时间，黑盒持续回复信号</w:t>
      </w:r>
      <w:r w:rsidRPr="00716CAC">
        <w:rPr>
          <w:rFonts w:ascii="Consolas" w:hAnsi="Consolas" w:cs="Courier"/>
          <w:color w:val="24292E"/>
          <w:kern w:val="0"/>
          <w:sz w:val="20"/>
          <w:szCs w:val="20"/>
        </w:rPr>
        <w:t>f(0)</w:t>
      </w:r>
      <w:r w:rsidRPr="00716CAC">
        <w:rPr>
          <w:rFonts w:ascii="Helvetica" w:eastAsia="宋体" w:hAnsi="Helvetica" w:cs="Times New Roman"/>
          <w:color w:val="24292E"/>
          <w:kern w:val="0"/>
        </w:rPr>
        <w:t>，它现在是月</w:t>
      </w:r>
      <w:r w:rsidRPr="00716CAC">
        <w:rPr>
          <w:rFonts w:ascii="Consolas" w:hAnsi="Consolas" w:cs="Courier"/>
          <w:color w:val="24292E"/>
          <w:kern w:val="0"/>
          <w:sz w:val="20"/>
          <w:szCs w:val="20"/>
        </w:rPr>
        <w:t>g(1)</w:t>
      </w:r>
      <w:r w:rsidRPr="00716CAC">
        <w:rPr>
          <w:rFonts w:ascii="Helvetica" w:eastAsia="宋体" w:hAnsi="Helvetica" w:cs="Times New Roman"/>
          <w:color w:val="24292E"/>
          <w:kern w:val="0"/>
        </w:rPr>
        <w:t>相乘了。所以在</w:t>
      </w:r>
      <w:r w:rsidRPr="00716CAC">
        <w:rPr>
          <w:rFonts w:ascii="Consolas" w:hAnsi="Consolas" w:cs="Courier"/>
          <w:color w:val="24292E"/>
          <w:kern w:val="0"/>
          <w:sz w:val="20"/>
          <w:szCs w:val="20"/>
        </w:rPr>
        <w:t>t=1</w:t>
      </w:r>
      <w:r w:rsidRPr="00716CAC">
        <w:rPr>
          <w:rFonts w:ascii="Helvetica" w:eastAsia="宋体" w:hAnsi="Helvetica" w:cs="Times New Roman"/>
          <w:color w:val="24292E"/>
          <w:kern w:val="0"/>
        </w:rPr>
        <w:t>时的输出为</w:t>
      </w:r>
      <w:r w:rsidRPr="00716CAC">
        <w:rPr>
          <w:rFonts w:ascii="Consolas" w:hAnsi="Consolas" w:cs="Courier"/>
          <w:color w:val="24292E"/>
          <w:kern w:val="0"/>
          <w:sz w:val="20"/>
          <w:szCs w:val="20"/>
        </w:rPr>
        <w:t>(f(0)*g(1))+(f(1)*g(0))</w:t>
      </w:r>
      <w:r w:rsidRPr="00716CAC">
        <w:rPr>
          <w:rFonts w:ascii="Helvetica" w:eastAsia="宋体" w:hAnsi="Helvetica" w:cs="Times New Roman"/>
          <w:color w:val="24292E"/>
          <w:kern w:val="0"/>
        </w:rPr>
        <w:t>。在</w:t>
      </w:r>
      <w:r w:rsidRPr="00716CAC">
        <w:rPr>
          <w:rFonts w:ascii="Consolas" w:hAnsi="Consolas" w:cs="Courier"/>
          <w:color w:val="24292E"/>
          <w:kern w:val="0"/>
          <w:sz w:val="20"/>
          <w:szCs w:val="20"/>
        </w:rPr>
        <w:t>t=2</w:t>
      </w:r>
      <w:r w:rsidRPr="00716CAC">
        <w:rPr>
          <w:rFonts w:ascii="Helvetica" w:eastAsia="宋体" w:hAnsi="Helvetica" w:cs="Times New Roman"/>
          <w:color w:val="24292E"/>
          <w:kern w:val="0"/>
        </w:rPr>
        <w:t>时，输出会变得更复杂，当</w:t>
      </w:r>
      <w:r w:rsidRPr="00716CAC">
        <w:rPr>
          <w:rFonts w:ascii="Consolas" w:hAnsi="Consolas" w:cs="Courier"/>
          <w:color w:val="24292E"/>
          <w:kern w:val="0"/>
          <w:sz w:val="20"/>
          <w:szCs w:val="20"/>
        </w:rPr>
        <w:t>f(2)</w:t>
      </w:r>
      <w:r w:rsidRPr="00716CAC">
        <w:rPr>
          <w:rFonts w:ascii="Helvetica" w:eastAsia="宋体" w:hAnsi="Helvetica" w:cs="Times New Roman"/>
          <w:color w:val="24292E"/>
          <w:kern w:val="0"/>
        </w:rPr>
        <w:t>进入图片后，这时</w:t>
      </w:r>
      <w:r w:rsidRPr="00716CAC">
        <w:rPr>
          <w:rFonts w:ascii="Consolas" w:hAnsi="Consolas" w:cs="Courier"/>
          <w:color w:val="24292E"/>
          <w:kern w:val="0"/>
          <w:sz w:val="20"/>
          <w:szCs w:val="20"/>
        </w:rPr>
        <w:t>f(0)</w:t>
      </w:r>
      <w:r w:rsidRPr="00716CAC">
        <w:rPr>
          <w:rFonts w:ascii="Helvetica" w:eastAsia="宋体" w:hAnsi="Helvetica" w:cs="Times New Roman"/>
          <w:color w:val="24292E"/>
          <w:kern w:val="0"/>
        </w:rPr>
        <w:t>与</w:t>
      </w:r>
      <w:r w:rsidRPr="00716CAC">
        <w:rPr>
          <w:rFonts w:ascii="Consolas" w:hAnsi="Consolas" w:cs="Courier"/>
          <w:color w:val="24292E"/>
          <w:kern w:val="0"/>
          <w:sz w:val="20"/>
          <w:szCs w:val="20"/>
        </w:rPr>
        <w:t>f(1)</w:t>
      </w:r>
      <w:r w:rsidRPr="00716CAC">
        <w:rPr>
          <w:rFonts w:ascii="Helvetica" w:eastAsia="宋体" w:hAnsi="Helvetica" w:cs="Times New Roman"/>
          <w:color w:val="24292E"/>
          <w:kern w:val="0"/>
        </w:rPr>
        <w:t>持续产生回复。所以在</w:t>
      </w:r>
      <w:r w:rsidRPr="00716CAC">
        <w:rPr>
          <w:rFonts w:ascii="Consolas" w:hAnsi="Consolas" w:cs="Courier"/>
          <w:color w:val="24292E"/>
          <w:kern w:val="0"/>
          <w:sz w:val="20"/>
          <w:szCs w:val="20"/>
        </w:rPr>
        <w:t>t=2</w:t>
      </w:r>
      <w:r w:rsidRPr="00716CAC">
        <w:rPr>
          <w:rFonts w:ascii="Helvetica" w:eastAsia="宋体" w:hAnsi="Helvetica" w:cs="Times New Roman"/>
          <w:color w:val="24292E"/>
          <w:kern w:val="0"/>
        </w:rPr>
        <w:t>时的总输出为</w:t>
      </w:r>
      <w:r w:rsidRPr="00716CAC">
        <w:rPr>
          <w:rFonts w:ascii="Consolas" w:hAnsi="Consolas" w:cs="Courier"/>
          <w:color w:val="24292E"/>
          <w:kern w:val="0"/>
          <w:sz w:val="20"/>
          <w:szCs w:val="20"/>
        </w:rPr>
        <w:t>(f(0)*g(2))+(f(1)*g(1))+(f(2)*g(0))</w:t>
      </w:r>
      <w:r w:rsidRPr="00716CAC">
        <w:rPr>
          <w:rFonts w:ascii="Helvetica" w:eastAsia="宋体" w:hAnsi="Helvetica" w:cs="Times New Roman"/>
          <w:color w:val="24292E"/>
          <w:kern w:val="0"/>
        </w:rPr>
        <w:t>。通过这种方式，响应函数在时间上有效地被翻转，其中</w:t>
      </w:r>
      <w:r w:rsidRPr="00716CAC">
        <w:rPr>
          <w:rFonts w:ascii="Consolas" w:hAnsi="Consolas" w:cs="Courier"/>
          <w:color w:val="24292E"/>
          <w:kern w:val="0"/>
          <w:sz w:val="20"/>
          <w:szCs w:val="20"/>
        </w:rPr>
        <w:t>τ=0</w:t>
      </w:r>
      <w:r w:rsidRPr="00716CAC">
        <w:rPr>
          <w:rFonts w:ascii="Helvetica" w:eastAsia="宋体" w:hAnsi="Helvetica" w:cs="Times New Roman"/>
          <w:color w:val="24292E"/>
          <w:kern w:val="0"/>
        </w:rPr>
        <w:t>总是与当前进入黑匣子的信息进行交互，并且响应函数的尾部与先前发生的函数进行交互。图</w:t>
      </w:r>
      <w:r w:rsidRPr="00716CAC">
        <w:rPr>
          <w:rFonts w:ascii="Helvetica" w:eastAsia="宋体" w:hAnsi="Helvetica" w:cs="Times New Roman"/>
          <w:color w:val="24292E"/>
          <w:kern w:val="0"/>
        </w:rPr>
        <w:t xml:space="preserve"> 8—8 </w:t>
      </w:r>
      <w:r w:rsidRPr="00716CAC">
        <w:rPr>
          <w:rFonts w:ascii="Helvetica" w:eastAsia="宋体" w:hAnsi="Helvetica" w:cs="Times New Roman"/>
          <w:color w:val="24292E"/>
          <w:kern w:val="0"/>
        </w:rPr>
        <w:t>展示了这一过程。到目前为止，为了便于描述，我们已经把时间离散了。在现实中，时间是连续的，所以总和是一个积分。</w:t>
      </w:r>
    </w:p>
    <w:p w14:paraId="6C0C7B6A" w14:textId="77777777" w:rsidR="00716CAC" w:rsidRPr="00716CAC" w:rsidRDefault="00716CAC" w:rsidP="00716CAC">
      <w:pPr>
        <w:widowControl/>
        <w:shd w:val="clear" w:color="auto" w:fill="FFFFFF"/>
        <w:spacing w:after="240"/>
        <w:jc w:val="left"/>
        <w:rPr>
          <w:rFonts w:ascii="Helvetica" w:eastAsia="宋体" w:hAnsi="Helvetica" w:cs="Times New Roman"/>
          <w:color w:val="24292E"/>
          <w:kern w:val="0"/>
        </w:rPr>
      </w:pPr>
      <w:r w:rsidRPr="00716CAC">
        <w:rPr>
          <w:rFonts w:ascii="Helvetica" w:eastAsia="宋体" w:hAnsi="Helvetica" w:cs="Times New Roman"/>
          <w:color w:val="24292E"/>
          <w:kern w:val="0"/>
        </w:rPr>
        <w:t>这个黑箱被称为线性系统，因为它不比标量乘法和求和更疯狂。卷积算子清楚地捕捉线性系统的影响。</w:t>
      </w:r>
    </w:p>
    <w:p w14:paraId="35E79502" w14:textId="77777777" w:rsidR="00716CAC" w:rsidRPr="00716CAC" w:rsidRDefault="00716CAC" w:rsidP="00716CAC">
      <w:pPr>
        <w:widowControl/>
        <w:shd w:val="clear" w:color="auto" w:fill="FFFFFF"/>
        <w:spacing w:before="360" w:after="240"/>
        <w:jc w:val="left"/>
        <w:outlineLvl w:val="2"/>
        <w:rPr>
          <w:rFonts w:ascii="Helvetica" w:eastAsia="宋体" w:hAnsi="Helvetica" w:cs="Times New Roman"/>
          <w:b/>
          <w:bCs/>
          <w:color w:val="24292E"/>
          <w:kern w:val="0"/>
          <w:sz w:val="25"/>
          <w:szCs w:val="25"/>
        </w:rPr>
      </w:pPr>
      <w:r w:rsidRPr="00716CAC">
        <w:rPr>
          <w:rFonts w:ascii="Helvetica" w:eastAsia="宋体" w:hAnsi="Helvetica" w:cs="Times New Roman"/>
          <w:b/>
          <w:bCs/>
          <w:color w:val="24292E"/>
          <w:kern w:val="0"/>
          <w:sz w:val="25"/>
          <w:szCs w:val="25"/>
        </w:rPr>
        <w:t>卷积的思想</w:t>
      </w:r>
    </w:p>
    <w:p w14:paraId="104C3F2D" w14:textId="77777777" w:rsidR="00716CAC" w:rsidRPr="00716CAC" w:rsidRDefault="00716CAC" w:rsidP="00716CAC">
      <w:pPr>
        <w:widowControl/>
        <w:shd w:val="clear" w:color="auto" w:fill="FFFFFF"/>
        <w:spacing w:after="240"/>
        <w:jc w:val="left"/>
        <w:rPr>
          <w:rFonts w:ascii="Helvetica" w:eastAsia="宋体" w:hAnsi="Helvetica" w:cs="Times New Roman"/>
          <w:color w:val="24292E"/>
          <w:kern w:val="0"/>
        </w:rPr>
      </w:pPr>
      <w:r w:rsidRPr="00716CAC">
        <w:rPr>
          <w:rFonts w:ascii="Helvetica" w:eastAsia="宋体" w:hAnsi="Helvetica" w:cs="Times New Roman"/>
          <w:color w:val="24292E"/>
          <w:kern w:val="0"/>
        </w:rPr>
        <w:t>卷积算子捕获线性系统的效果，该线性系统将输入信号与其响应函数相乘，求出所有过去输入响应的和。</w:t>
      </w:r>
    </w:p>
    <w:p w14:paraId="582065D5" w14:textId="77777777" w:rsidR="00716CAC" w:rsidRPr="00716CAC" w:rsidRDefault="00716CAC" w:rsidP="00716CAC">
      <w:pPr>
        <w:widowControl/>
        <w:shd w:val="clear" w:color="auto" w:fill="FFFFFF"/>
        <w:jc w:val="left"/>
        <w:rPr>
          <w:rFonts w:ascii="Helvetica" w:eastAsia="宋体" w:hAnsi="Helvetica" w:cs="Times New Roman"/>
          <w:color w:val="24292E"/>
          <w:kern w:val="0"/>
        </w:rPr>
      </w:pPr>
      <w:r w:rsidRPr="00716CAC">
        <w:rPr>
          <w:rFonts w:ascii="Helvetica" w:eastAsia="宋体" w:hAnsi="Helvetica" w:cs="Times New Roman"/>
          <w:color w:val="24292E"/>
          <w:kern w:val="0"/>
        </w:rPr>
        <w:t>在上面的示例中，</w:t>
      </w:r>
      <w:r w:rsidRPr="00716CAC">
        <w:rPr>
          <w:rFonts w:ascii="Consolas" w:hAnsi="Consolas" w:cs="Courier"/>
          <w:color w:val="24292E"/>
          <w:kern w:val="0"/>
          <w:sz w:val="20"/>
          <w:szCs w:val="20"/>
        </w:rPr>
        <w:t>g(t)</w:t>
      </w:r>
      <w:r w:rsidRPr="00716CAC">
        <w:rPr>
          <w:rFonts w:ascii="Helvetica" w:eastAsia="宋体" w:hAnsi="Helvetica" w:cs="Times New Roman"/>
          <w:color w:val="24292E"/>
          <w:kern w:val="0"/>
        </w:rPr>
        <w:t>用来表示响应函数，</w:t>
      </w:r>
      <w:r w:rsidRPr="00716CAC">
        <w:rPr>
          <w:rFonts w:ascii="Consolas" w:hAnsi="Consolas" w:cs="Courier"/>
          <w:color w:val="24292E"/>
          <w:kern w:val="0"/>
          <w:sz w:val="20"/>
          <w:szCs w:val="20"/>
        </w:rPr>
        <w:t>f(t)</w:t>
      </w:r>
      <w:r w:rsidRPr="00716CAC">
        <w:rPr>
          <w:rFonts w:ascii="Helvetica" w:eastAsia="宋体" w:hAnsi="Helvetica" w:cs="Times New Roman"/>
          <w:color w:val="24292E"/>
          <w:kern w:val="0"/>
        </w:rPr>
        <w:t>表示输入。但是由于卷积是对称的，响应和输出实际上并不重要。输出只是两者的结合。</w:t>
      </w:r>
      <w:r w:rsidRPr="00716CAC">
        <w:rPr>
          <w:rFonts w:ascii="Consolas" w:hAnsi="Consolas" w:cs="Courier"/>
          <w:color w:val="24292E"/>
          <w:kern w:val="0"/>
          <w:sz w:val="20"/>
          <w:szCs w:val="20"/>
        </w:rPr>
        <w:t>g(t)</w:t>
      </w:r>
      <w:r w:rsidRPr="00716CAC">
        <w:rPr>
          <w:rFonts w:ascii="Helvetica" w:eastAsia="宋体" w:hAnsi="Helvetica" w:cs="Times New Roman"/>
          <w:color w:val="24292E"/>
          <w:kern w:val="0"/>
        </w:rPr>
        <w:t>也称为滤波器。</w:t>
      </w:r>
    </w:p>
    <w:p w14:paraId="6DEF76F7" w14:textId="18DD56D4" w:rsidR="00716CAC" w:rsidRPr="00716CAC" w:rsidRDefault="00C550EE" w:rsidP="00716CAC">
      <w:pPr>
        <w:widowControl/>
        <w:shd w:val="clear" w:color="auto" w:fill="FFFFFF"/>
        <w:spacing w:after="240"/>
        <w:jc w:val="left"/>
        <w:rPr>
          <w:rFonts w:ascii="Helvetica" w:eastAsia="宋体" w:hAnsi="Helvetica" w:cs="Times New Roman"/>
          <w:color w:val="24292E"/>
          <w:kern w:val="0"/>
        </w:rPr>
      </w:pPr>
      <w:r>
        <w:rPr>
          <w:rFonts w:ascii="Helvetica" w:eastAsia="宋体" w:hAnsi="Helvetica" w:cs="Times New Roman" w:hint="eastAsia"/>
          <w:noProof/>
          <w:color w:val="24292E"/>
          <w:kern w:val="0"/>
        </w:rPr>
        <w:drawing>
          <wp:inline distT="0" distB="0" distL="0" distR="0" wp14:anchorId="4C4E0C60" wp14:editId="62169EF7">
            <wp:extent cx="5263515" cy="3024505"/>
            <wp:effectExtent l="0" t="0" r="0" b="0"/>
            <wp:docPr id="10" name="图片 10" descr="Macintosh HD:Users:appl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pple:Download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024505"/>
                    </a:xfrm>
                    <a:prstGeom prst="rect">
                      <a:avLst/>
                    </a:prstGeom>
                    <a:noFill/>
                    <a:ln>
                      <a:noFill/>
                    </a:ln>
                  </pic:spPr>
                </pic:pic>
              </a:graphicData>
            </a:graphic>
          </wp:inline>
        </w:drawing>
      </w:r>
    </w:p>
    <w:p w14:paraId="16B3D2BA" w14:textId="77777777" w:rsidR="00716CAC" w:rsidRPr="00716CAC" w:rsidRDefault="00716CAC" w:rsidP="00716CAC">
      <w:pPr>
        <w:widowControl/>
        <w:shd w:val="clear" w:color="auto" w:fill="FFFFFF"/>
        <w:spacing w:after="240"/>
        <w:jc w:val="left"/>
        <w:rPr>
          <w:rFonts w:ascii="Helvetica" w:eastAsia="宋体" w:hAnsi="Helvetica" w:cs="Times New Roman"/>
          <w:color w:val="24292E"/>
          <w:kern w:val="0"/>
        </w:rPr>
      </w:pPr>
      <w:r w:rsidRPr="00716CAC">
        <w:rPr>
          <w:rFonts w:ascii="Helvetica" w:eastAsia="宋体" w:hAnsi="Helvetica" w:cs="Times New Roman"/>
          <w:color w:val="24292E"/>
          <w:kern w:val="0"/>
        </w:rPr>
        <w:t>图像是二维信号，所以我们需要一个二维滤波器。二维卷积滤波器通过取两个变量的积分来推广一维情形。由于数字图像具有离散像素，卷积积分变成离散和。此外，由于像素的数量是有限的，滤波函数只需要有限数量的元素。在图像处理中，二维卷积滤波器也被称为核或掩模。</w:t>
      </w:r>
    </w:p>
    <w:p w14:paraId="0BA7D9C1" w14:textId="5FE6ABB1" w:rsidR="00716CAC" w:rsidRPr="00716CAC" w:rsidRDefault="00716CAC" w:rsidP="00716CAC">
      <w:pPr>
        <w:widowControl/>
        <w:shd w:val="clear" w:color="auto" w:fill="FFFFFF"/>
        <w:spacing w:after="240"/>
        <w:jc w:val="left"/>
        <w:rPr>
          <w:rFonts w:ascii="Helvetica" w:eastAsia="宋体" w:hAnsi="Helvetica" w:cs="Times New Roman"/>
          <w:color w:val="24292E"/>
          <w:kern w:val="0"/>
        </w:rPr>
      </w:pPr>
      <w:r w:rsidRPr="00716CAC">
        <w:rPr>
          <w:rFonts w:ascii="Helvetica" w:eastAsia="宋体" w:hAnsi="Helvetica" w:cs="Times New Roman"/>
          <w:color w:val="24292E"/>
          <w:kern w:val="0"/>
        </w:rPr>
        <w:t xml:space="preserve">2 </w:t>
      </w:r>
      <w:r w:rsidRPr="00716CAC">
        <w:rPr>
          <w:rFonts w:ascii="Helvetica" w:eastAsia="宋体" w:hAnsi="Helvetica" w:cs="Times New Roman"/>
          <w:color w:val="24292E"/>
          <w:kern w:val="0"/>
        </w:rPr>
        <w:t>维卷积的离散定义</w:t>
      </w:r>
      <w:r w:rsidRPr="00716CAC">
        <w:rPr>
          <w:rFonts w:ascii="Helvetica" w:eastAsia="宋体" w:hAnsi="Helvetica" w:cs="Times New Roman"/>
          <w:color w:val="24292E"/>
          <w:kern w:val="0"/>
        </w:rPr>
        <w:t> </w:t>
      </w:r>
      <w:r>
        <w:rPr>
          <w:rFonts w:ascii="Helvetica" w:eastAsia="宋体" w:hAnsi="Helvetica" w:cs="Times New Roman"/>
          <w:noProof/>
          <w:color w:val="0366D6"/>
          <w:kern w:val="0"/>
        </w:rPr>
        <mc:AlternateContent>
          <mc:Choice Requires="wps">
            <w:drawing>
              <wp:inline distT="0" distB="0" distL="0" distR="0" wp14:anchorId="003B12DD" wp14:editId="7A6A6D0E">
                <wp:extent cx="304800" cy="304800"/>
                <wp:effectExtent l="0" t="0" r="0" b="0"/>
                <wp:docPr id="2" name="AutoShape 5" descr="E8-9">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说明: E8-9" href="https://github.com/apachecn/feature-engineering-for-ml-zh/blob/master/images/chapter8/E8-9.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" o:button="t" filled="f" stroked="f">
                <v:fill o:detectmouseclick="t"/>
                <o:lock v:ext="edit" aspectratio="t"/>
                <w10:anchorlock/>
              </v:rect>
            </w:pict>
          </mc:Fallback>
        </mc:AlternateContent>
      </w:r>
    </w:p>
    <w:p w14:paraId="41596CB9" w14:textId="77777777" w:rsidR="00716CAC" w:rsidRPr="00716CAC" w:rsidRDefault="00716CAC" w:rsidP="00716CAC">
      <w:pPr>
        <w:widowControl/>
        <w:shd w:val="clear" w:color="auto" w:fill="FFFFFF"/>
        <w:spacing w:after="240"/>
        <w:jc w:val="left"/>
        <w:rPr>
          <w:rFonts w:ascii="Helvetica" w:eastAsia="宋体" w:hAnsi="Helvetica" w:cs="Times New Roman"/>
          <w:color w:val="24292E"/>
          <w:kern w:val="0"/>
        </w:rPr>
      </w:pPr>
      <w:r w:rsidRPr="00716CAC">
        <w:rPr>
          <w:rFonts w:ascii="Helvetica" w:eastAsia="宋体" w:hAnsi="Helvetica" w:cs="Times New Roman"/>
          <w:color w:val="24292E"/>
          <w:kern w:val="0"/>
        </w:rPr>
        <w:t>当将卷积滤波器应用于图像时，我们不需要定义一个覆盖整个图像的巨型滤波器。相反，只覆盖几个像素的滤波器就够了，并且在图像上应用相同的滤波器，并在在水平和垂直像素方向上移动。</w:t>
      </w:r>
    </w:p>
    <w:p w14:paraId="3E341625" w14:textId="083C21B7" w:rsidR="00716CAC" w:rsidRDefault="00716CAC" w:rsidP="00C550EE">
      <w:pPr>
        <w:widowControl/>
        <w:shd w:val="clear" w:color="auto" w:fill="FFFFFF"/>
        <w:spacing w:after="240"/>
        <w:jc w:val="left"/>
        <w:rPr>
          <w:rFonts w:ascii="Helvetica" w:eastAsia="宋体" w:hAnsi="Helvetica" w:cs="Times New Roman"/>
          <w:color w:val="24292E"/>
          <w:kern w:val="0"/>
        </w:rPr>
      </w:pPr>
      <w:r w:rsidRPr="00716CAC">
        <w:rPr>
          <w:rFonts w:ascii="Helvetica" w:eastAsia="宋体" w:hAnsi="Helvetica" w:cs="Times New Roman"/>
          <w:color w:val="24292E"/>
          <w:kern w:val="0"/>
        </w:rPr>
        <w:t>因为在图像中使用相同的滤波器，所以我们只需要定义一组小的参数。权衡是滤波器只能在一个小像素邻域内吸收信息。换言之，卷积神经网络识别局部信息而不是全局信息。</w:t>
      </w:r>
    </w:p>
    <w:p w14:paraId="2F7A66B6" w14:textId="77777777" w:rsidR="00C416E4" w:rsidRDefault="00C416E4" w:rsidP="00C416E4">
      <w:pPr>
        <w:pStyle w:val="2"/>
        <w:pBdr>
          <w:bottom w:val="single" w:sz="6" w:space="4" w:color="EAECEF"/>
        </w:pBdr>
        <w:shd w:val="clear" w:color="auto" w:fill="FFFFFF"/>
        <w:spacing w:before="360" w:beforeAutospacing="0" w:after="240" w:afterAutospacing="0"/>
        <w:rPr>
          <w:rFonts w:ascii="Helvetica" w:hAnsi="Helvetica" w:cs="Times New Roman"/>
          <w:color w:val="24292E"/>
          <w:sz w:val="30"/>
          <w:szCs w:val="30"/>
        </w:rPr>
      </w:pPr>
      <w:r>
        <w:rPr>
          <w:rFonts w:ascii="Helvetica" w:hAnsi="Helvetica" w:cs="Times New Roman"/>
          <w:color w:val="24292E"/>
          <w:sz w:val="30"/>
          <w:szCs w:val="30"/>
        </w:rPr>
        <w:t>整流线性单元（</w:t>
      </w:r>
      <w:proofErr w:type="spellStart"/>
      <w:r>
        <w:rPr>
          <w:rFonts w:ascii="Helvetica" w:hAnsi="Helvetica" w:cs="Times New Roman"/>
          <w:color w:val="24292E"/>
          <w:sz w:val="30"/>
          <w:szCs w:val="30"/>
        </w:rPr>
        <w:t>Relu</w:t>
      </w:r>
      <w:proofErr w:type="spellEnd"/>
      <w:r>
        <w:rPr>
          <w:rFonts w:ascii="Helvetica" w:hAnsi="Helvetica" w:cs="Times New Roman"/>
          <w:color w:val="24292E"/>
          <w:sz w:val="30"/>
          <w:szCs w:val="30"/>
        </w:rPr>
        <w:t>）变换</w:t>
      </w:r>
    </w:p>
    <w:p w14:paraId="05C32D10" w14:textId="77777777" w:rsidR="00C416E4" w:rsidRDefault="00C416E4" w:rsidP="00C416E4">
      <w:pPr>
        <w:pStyle w:val="a3"/>
        <w:shd w:val="clear" w:color="auto" w:fill="FFFFFF"/>
        <w:spacing w:before="0" w:beforeAutospacing="0" w:after="240" w:afterAutospacing="0"/>
        <w:rPr>
          <w:rFonts w:ascii="Helvetica" w:hAnsi="Helvetica"/>
          <w:color w:val="24292E"/>
          <w:sz w:val="24"/>
          <w:szCs w:val="24"/>
        </w:rPr>
      </w:pPr>
      <w:r>
        <w:rPr>
          <w:rFonts w:ascii="Helvetica" w:hAnsi="Helvetica"/>
          <w:color w:val="24292E"/>
          <w:sz w:val="24"/>
          <w:szCs w:val="24"/>
        </w:rPr>
        <w:t>神经网络的输出通常通过另一个非线性变换，也称为激活函数。常见的选择是</w:t>
      </w:r>
      <w:r>
        <w:rPr>
          <w:rFonts w:ascii="Helvetica" w:hAnsi="Helvetica"/>
          <w:color w:val="24292E"/>
          <w:sz w:val="24"/>
          <w:szCs w:val="24"/>
        </w:rPr>
        <w:t xml:space="preserve"> </w:t>
      </w:r>
      <w:proofErr w:type="spellStart"/>
      <w:r>
        <w:rPr>
          <w:rFonts w:ascii="Helvetica" w:hAnsi="Helvetica"/>
          <w:color w:val="24292E"/>
          <w:sz w:val="24"/>
          <w:szCs w:val="24"/>
        </w:rPr>
        <w:t>tanh</w:t>
      </w:r>
      <w:proofErr w:type="spellEnd"/>
      <w:r>
        <w:rPr>
          <w:rFonts w:ascii="Helvetica" w:hAnsi="Helvetica"/>
          <w:color w:val="24292E"/>
          <w:sz w:val="24"/>
          <w:szCs w:val="24"/>
        </w:rPr>
        <w:t xml:space="preserve"> </w:t>
      </w:r>
      <w:r>
        <w:rPr>
          <w:rFonts w:ascii="Helvetica" w:hAnsi="Helvetica"/>
          <w:color w:val="24292E"/>
          <w:sz w:val="24"/>
          <w:szCs w:val="24"/>
        </w:rPr>
        <w:t>函数（在</w:t>
      </w:r>
      <w:r>
        <w:rPr>
          <w:rFonts w:ascii="Helvetica" w:hAnsi="Helvetica"/>
          <w:color w:val="24292E"/>
          <w:sz w:val="24"/>
          <w:szCs w:val="24"/>
        </w:rPr>
        <w:t xml:space="preserve"> -1 </w:t>
      </w:r>
      <w:r>
        <w:rPr>
          <w:rFonts w:ascii="Helvetica" w:hAnsi="Helvetica"/>
          <w:color w:val="24292E"/>
          <w:sz w:val="24"/>
          <w:szCs w:val="24"/>
        </w:rPr>
        <w:t>和</w:t>
      </w:r>
      <w:r>
        <w:rPr>
          <w:rFonts w:ascii="Helvetica" w:hAnsi="Helvetica"/>
          <w:color w:val="24292E"/>
          <w:sz w:val="24"/>
          <w:szCs w:val="24"/>
        </w:rPr>
        <w:t xml:space="preserve"> 1 </w:t>
      </w:r>
      <w:r>
        <w:rPr>
          <w:rFonts w:ascii="Helvetica" w:hAnsi="Helvetica"/>
          <w:color w:val="24292E"/>
          <w:sz w:val="24"/>
          <w:szCs w:val="24"/>
        </w:rPr>
        <w:t>之间有界的光滑非线性函数），</w:t>
      </w:r>
      <w:r>
        <w:rPr>
          <w:rFonts w:ascii="Helvetica" w:hAnsi="Helvetica"/>
          <w:color w:val="24292E"/>
          <w:sz w:val="24"/>
          <w:szCs w:val="24"/>
        </w:rPr>
        <w:t xml:space="preserve">sigmoid </w:t>
      </w:r>
      <w:r>
        <w:rPr>
          <w:rFonts w:ascii="Helvetica" w:hAnsi="Helvetica"/>
          <w:color w:val="24292E"/>
          <w:sz w:val="24"/>
          <w:szCs w:val="24"/>
        </w:rPr>
        <w:t>函数（</w:t>
      </w:r>
      <w:r>
        <w:rPr>
          <w:rFonts w:ascii="Helvetica" w:hAnsi="Helvetica"/>
          <w:color w:val="24292E"/>
          <w:sz w:val="24"/>
          <w:szCs w:val="24"/>
        </w:rPr>
        <w:t xml:space="preserve">0 </w:t>
      </w:r>
      <w:r>
        <w:rPr>
          <w:rFonts w:ascii="Helvetica" w:hAnsi="Helvetica"/>
          <w:color w:val="24292E"/>
          <w:sz w:val="24"/>
          <w:szCs w:val="24"/>
        </w:rPr>
        <w:t>到</w:t>
      </w:r>
      <w:r>
        <w:rPr>
          <w:rFonts w:ascii="Helvetica" w:hAnsi="Helvetica"/>
          <w:color w:val="24292E"/>
          <w:sz w:val="24"/>
          <w:szCs w:val="24"/>
        </w:rPr>
        <w:t xml:space="preserve"> 1 </w:t>
      </w:r>
      <w:r>
        <w:rPr>
          <w:rFonts w:ascii="Helvetica" w:hAnsi="Helvetica"/>
          <w:color w:val="24292E"/>
          <w:sz w:val="24"/>
          <w:szCs w:val="24"/>
        </w:rPr>
        <w:t>之间的平滑非线性函数），或者称为整流线性单元的函数（</w:t>
      </w:r>
      <w:proofErr w:type="spellStart"/>
      <w:r>
        <w:rPr>
          <w:rFonts w:ascii="Helvetica" w:hAnsi="Helvetica"/>
          <w:color w:val="24292E"/>
          <w:sz w:val="24"/>
          <w:szCs w:val="24"/>
        </w:rPr>
        <w:t>Relu</w:t>
      </w:r>
      <w:proofErr w:type="spellEnd"/>
      <w:r>
        <w:rPr>
          <w:rFonts w:ascii="Helvetica" w:hAnsi="Helvetica"/>
          <w:color w:val="24292E"/>
          <w:sz w:val="24"/>
          <w:szCs w:val="24"/>
        </w:rPr>
        <w:t>）。</w:t>
      </w:r>
      <w:proofErr w:type="spellStart"/>
      <w:r>
        <w:rPr>
          <w:rFonts w:ascii="Helvetica" w:hAnsi="Helvetica"/>
          <w:color w:val="24292E"/>
          <w:sz w:val="24"/>
          <w:szCs w:val="24"/>
        </w:rPr>
        <w:t>Relu</w:t>
      </w:r>
      <w:proofErr w:type="spellEnd"/>
      <w:r>
        <w:rPr>
          <w:rFonts w:ascii="Helvetica" w:hAnsi="Helvetica"/>
          <w:color w:val="24292E"/>
          <w:sz w:val="24"/>
          <w:szCs w:val="24"/>
        </w:rPr>
        <w:t xml:space="preserve"> </w:t>
      </w:r>
      <w:r>
        <w:rPr>
          <w:rFonts w:ascii="Helvetica" w:hAnsi="Helvetica"/>
          <w:color w:val="24292E"/>
          <w:sz w:val="24"/>
          <w:szCs w:val="24"/>
        </w:rPr>
        <w:t>是一个线性函数的简单变化，其中负部分被归零。换言之，它修剪了负值，但留下无穷的正边界。</w:t>
      </w:r>
      <w:proofErr w:type="spellStart"/>
      <w:r>
        <w:rPr>
          <w:rFonts w:ascii="Helvetica" w:hAnsi="Helvetica"/>
          <w:color w:val="24292E"/>
          <w:sz w:val="24"/>
          <w:szCs w:val="24"/>
        </w:rPr>
        <w:t>Relu</w:t>
      </w:r>
      <w:proofErr w:type="spellEnd"/>
      <w:r>
        <w:rPr>
          <w:rFonts w:ascii="Helvetica" w:hAnsi="Helvetica"/>
          <w:color w:val="24292E"/>
          <w:sz w:val="24"/>
          <w:szCs w:val="24"/>
        </w:rPr>
        <w:t xml:space="preserve"> </w:t>
      </w:r>
      <w:r>
        <w:rPr>
          <w:rFonts w:ascii="Helvetica" w:hAnsi="Helvetica"/>
          <w:color w:val="24292E"/>
          <w:sz w:val="24"/>
          <w:szCs w:val="24"/>
        </w:rPr>
        <w:t>的范围从</w:t>
      </w:r>
      <w:r>
        <w:rPr>
          <w:rFonts w:ascii="Helvetica" w:hAnsi="Helvetica"/>
          <w:color w:val="24292E"/>
          <w:sz w:val="24"/>
          <w:szCs w:val="24"/>
        </w:rPr>
        <w:t xml:space="preserve"> 0 </w:t>
      </w:r>
      <w:r>
        <w:rPr>
          <w:rFonts w:ascii="Helvetica" w:hAnsi="Helvetica"/>
          <w:color w:val="24292E"/>
          <w:sz w:val="24"/>
          <w:szCs w:val="24"/>
        </w:rPr>
        <w:t>到无穷大。</w:t>
      </w:r>
    </w:p>
    <w:p w14:paraId="5C7F8C8C" w14:textId="0E185B0F" w:rsidR="00C416E4" w:rsidRDefault="00C416E4" w:rsidP="00C416E4">
      <w:pPr>
        <w:pStyle w:val="a3"/>
        <w:shd w:val="clear" w:color="auto" w:fill="FFFFFF"/>
        <w:spacing w:before="0" w:beforeAutospacing="0" w:after="240" w:afterAutospacing="0"/>
        <w:rPr>
          <w:rFonts w:ascii="Helvetica" w:hAnsi="Helvetica"/>
          <w:color w:val="24292E"/>
          <w:sz w:val="24"/>
          <w:szCs w:val="24"/>
        </w:rPr>
      </w:pPr>
      <w:r>
        <w:rPr>
          <w:rFonts w:ascii="Helvetica" w:hAnsi="Helvetica"/>
          <w:color w:val="24292E"/>
          <w:sz w:val="24"/>
          <w:szCs w:val="24"/>
        </w:rPr>
        <w:t>整流线性单元（</w:t>
      </w:r>
      <w:proofErr w:type="spellStart"/>
      <w:r>
        <w:rPr>
          <w:rFonts w:ascii="Helvetica" w:hAnsi="Helvetica"/>
          <w:color w:val="24292E"/>
          <w:sz w:val="24"/>
          <w:szCs w:val="24"/>
        </w:rPr>
        <w:t>Relu</w:t>
      </w:r>
      <w:proofErr w:type="spellEnd"/>
      <w:r>
        <w:rPr>
          <w:rFonts w:ascii="Helvetica" w:hAnsi="Helvetica"/>
          <w:color w:val="24292E"/>
          <w:sz w:val="24"/>
          <w:szCs w:val="24"/>
        </w:rPr>
        <w:t>）是线性函数，负部分归零。</w:t>
      </w:r>
    </w:p>
    <w:p w14:paraId="576A0DC3" w14:textId="7B6732B2" w:rsidR="00C416E4" w:rsidRDefault="00C416E4" w:rsidP="00C416E4">
      <w:pPr>
        <w:pStyle w:val="a3"/>
        <w:shd w:val="clear" w:color="auto" w:fill="FFFFFF"/>
        <w:spacing w:before="0" w:beforeAutospacing="0" w:after="240" w:afterAutospacing="0"/>
        <w:rPr>
          <w:rFonts w:ascii="Helvetica" w:hAnsi="Helvetica"/>
          <w:color w:val="24292E"/>
          <w:sz w:val="24"/>
          <w:szCs w:val="24"/>
        </w:rPr>
      </w:pPr>
      <w:r>
        <w:rPr>
          <w:rFonts w:ascii="Helvetica" w:hAnsi="Helvetica" w:hint="eastAsia"/>
          <w:noProof/>
          <w:color w:val="24292E"/>
          <w:sz w:val="24"/>
          <w:szCs w:val="24"/>
        </w:rPr>
        <w:drawing>
          <wp:inline distT="0" distB="0" distL="0" distR="0" wp14:anchorId="5BC463AE" wp14:editId="29AD60CC">
            <wp:extent cx="2731770" cy="750570"/>
            <wp:effectExtent l="0" t="0" r="11430" b="11430"/>
            <wp:docPr id="17" name="图片 17" descr="Macintosh HD:Users:appl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pple:Download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1770" cy="750570"/>
                    </a:xfrm>
                    <a:prstGeom prst="rect">
                      <a:avLst/>
                    </a:prstGeom>
                    <a:noFill/>
                    <a:ln>
                      <a:noFill/>
                    </a:ln>
                  </pic:spPr>
                </pic:pic>
              </a:graphicData>
            </a:graphic>
          </wp:inline>
        </w:drawing>
      </w:r>
    </w:p>
    <w:p w14:paraId="3DC04E4A" w14:textId="1E82D14E" w:rsidR="00C416E4" w:rsidRDefault="00C416E4" w:rsidP="00C416E4">
      <w:pPr>
        <w:pStyle w:val="a3"/>
        <w:shd w:val="clear" w:color="auto" w:fill="FFFFFF"/>
        <w:spacing w:before="0" w:beforeAutospacing="0" w:after="240" w:afterAutospacing="0"/>
        <w:rPr>
          <w:rFonts w:ascii="Helvetica" w:hAnsi="Helvetica"/>
          <w:color w:val="24292E"/>
          <w:sz w:val="24"/>
          <w:szCs w:val="24"/>
        </w:rPr>
      </w:pPr>
      <w:proofErr w:type="spellStart"/>
      <w:r>
        <w:rPr>
          <w:rFonts w:ascii="Helvetica" w:hAnsi="Helvetica"/>
          <w:color w:val="24292E"/>
          <w:sz w:val="24"/>
          <w:szCs w:val="24"/>
        </w:rPr>
        <w:t>tanh</w:t>
      </w:r>
      <w:proofErr w:type="spellEnd"/>
      <w:r>
        <w:rPr>
          <w:rFonts w:ascii="Helvetica" w:hAnsi="Helvetica"/>
          <w:color w:val="24292E"/>
          <w:sz w:val="24"/>
          <w:szCs w:val="24"/>
        </w:rPr>
        <w:t xml:space="preserve"> </w:t>
      </w:r>
      <w:r>
        <w:rPr>
          <w:rFonts w:ascii="Helvetica" w:hAnsi="Helvetica"/>
          <w:color w:val="24292E"/>
          <w:sz w:val="24"/>
          <w:szCs w:val="24"/>
        </w:rPr>
        <w:t>函数，在</w:t>
      </w:r>
      <w:r>
        <w:rPr>
          <w:rFonts w:ascii="Helvetica" w:hAnsi="Helvetica"/>
          <w:color w:val="24292E"/>
          <w:sz w:val="24"/>
          <w:szCs w:val="24"/>
        </w:rPr>
        <w:t xml:space="preserve"> -1 </w:t>
      </w:r>
      <w:r>
        <w:rPr>
          <w:rFonts w:ascii="Helvetica" w:hAnsi="Helvetica"/>
          <w:color w:val="24292E"/>
          <w:sz w:val="24"/>
          <w:szCs w:val="24"/>
        </w:rPr>
        <w:t>和</w:t>
      </w:r>
      <w:r>
        <w:rPr>
          <w:rFonts w:ascii="Helvetica" w:hAnsi="Helvetica"/>
          <w:color w:val="24292E"/>
          <w:sz w:val="24"/>
          <w:szCs w:val="24"/>
        </w:rPr>
        <w:t xml:space="preserve"> 1 </w:t>
      </w:r>
      <w:r>
        <w:rPr>
          <w:rFonts w:ascii="Helvetica" w:hAnsi="Helvetica"/>
          <w:color w:val="24292E"/>
          <w:sz w:val="24"/>
          <w:szCs w:val="24"/>
        </w:rPr>
        <w:t>之间有界的光滑非线性函数。</w:t>
      </w:r>
    </w:p>
    <w:p w14:paraId="4110C688" w14:textId="6F5EAE67" w:rsidR="00C416E4" w:rsidRDefault="00C416E4" w:rsidP="00C416E4">
      <w:pPr>
        <w:pStyle w:val="a3"/>
        <w:shd w:val="clear" w:color="auto" w:fill="FFFFFF"/>
        <w:spacing w:before="0" w:beforeAutospacing="0" w:after="240" w:afterAutospacing="0"/>
        <w:rPr>
          <w:rFonts w:ascii="Helvetica" w:hAnsi="Helvetica"/>
          <w:color w:val="24292E"/>
          <w:sz w:val="24"/>
          <w:szCs w:val="24"/>
        </w:rPr>
      </w:pPr>
      <w:r>
        <w:rPr>
          <w:rFonts w:ascii="Helvetica" w:hAnsi="Helvetica" w:hint="eastAsia"/>
          <w:noProof/>
          <w:color w:val="24292E"/>
          <w:sz w:val="24"/>
          <w:szCs w:val="24"/>
        </w:rPr>
        <w:drawing>
          <wp:inline distT="0" distB="0" distL="0" distR="0" wp14:anchorId="185DDAE3" wp14:editId="371D053C">
            <wp:extent cx="3798570" cy="879475"/>
            <wp:effectExtent l="0" t="0" r="11430" b="9525"/>
            <wp:docPr id="18" name="图片 18" descr="Macintosh HD:Users:apple: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pple:Download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8570" cy="879475"/>
                    </a:xfrm>
                    <a:prstGeom prst="rect">
                      <a:avLst/>
                    </a:prstGeom>
                    <a:noFill/>
                    <a:ln>
                      <a:noFill/>
                    </a:ln>
                  </pic:spPr>
                </pic:pic>
              </a:graphicData>
            </a:graphic>
          </wp:inline>
        </w:drawing>
      </w:r>
    </w:p>
    <w:p w14:paraId="158849F2" w14:textId="77777777" w:rsidR="00C416E4" w:rsidRDefault="00C416E4" w:rsidP="00C416E4">
      <w:pPr>
        <w:pStyle w:val="a3"/>
        <w:shd w:val="clear" w:color="auto" w:fill="FFFFFF"/>
        <w:spacing w:before="0" w:beforeAutospacing="0" w:after="240" w:afterAutospacing="0"/>
        <w:rPr>
          <w:rFonts w:ascii="Helvetica" w:hAnsi="Helvetica"/>
          <w:color w:val="24292E"/>
          <w:sz w:val="24"/>
          <w:szCs w:val="24"/>
        </w:rPr>
      </w:pPr>
      <w:r>
        <w:rPr>
          <w:rFonts w:ascii="Helvetica" w:hAnsi="Helvetica"/>
          <w:color w:val="24292E"/>
          <w:sz w:val="24"/>
          <w:szCs w:val="24"/>
        </w:rPr>
        <w:t xml:space="preserve">sigmoid </w:t>
      </w:r>
      <w:r>
        <w:rPr>
          <w:rFonts w:ascii="Helvetica" w:hAnsi="Helvetica"/>
          <w:color w:val="24292E"/>
          <w:sz w:val="24"/>
          <w:szCs w:val="24"/>
        </w:rPr>
        <w:t>函数，</w:t>
      </w:r>
      <w:r>
        <w:rPr>
          <w:rFonts w:ascii="Helvetica" w:hAnsi="Helvetica"/>
          <w:color w:val="24292E"/>
          <w:sz w:val="24"/>
          <w:szCs w:val="24"/>
        </w:rPr>
        <w:t xml:space="preserve">0 </w:t>
      </w:r>
      <w:r>
        <w:rPr>
          <w:rFonts w:ascii="Helvetica" w:hAnsi="Helvetica"/>
          <w:color w:val="24292E"/>
          <w:sz w:val="24"/>
          <w:szCs w:val="24"/>
        </w:rPr>
        <w:t>到</w:t>
      </w:r>
      <w:r>
        <w:rPr>
          <w:rFonts w:ascii="Helvetica" w:hAnsi="Helvetica"/>
          <w:color w:val="24292E"/>
          <w:sz w:val="24"/>
          <w:szCs w:val="24"/>
        </w:rPr>
        <w:t xml:space="preserve"> 1 </w:t>
      </w:r>
      <w:r>
        <w:rPr>
          <w:rFonts w:ascii="Helvetica" w:hAnsi="Helvetica"/>
          <w:color w:val="24292E"/>
          <w:sz w:val="24"/>
          <w:szCs w:val="24"/>
        </w:rPr>
        <w:t>之间的平滑非线性函数。</w:t>
      </w:r>
    </w:p>
    <w:p w14:paraId="1E559CEE" w14:textId="038D3987" w:rsidR="00C416E4" w:rsidRDefault="00C416E4" w:rsidP="00C416E4">
      <w:pPr>
        <w:pStyle w:val="a3"/>
        <w:shd w:val="clear" w:color="auto" w:fill="FFFFFF"/>
        <w:spacing w:before="0" w:beforeAutospacing="0" w:after="240" w:afterAutospacing="0"/>
        <w:rPr>
          <w:rFonts w:ascii="Helvetica" w:hAnsi="Helvetica"/>
          <w:color w:val="24292E"/>
          <w:sz w:val="24"/>
          <w:szCs w:val="24"/>
        </w:rPr>
      </w:pPr>
      <w:r>
        <w:rPr>
          <w:rFonts w:ascii="Helvetica" w:hAnsi="Helvetica" w:hint="eastAsia"/>
          <w:noProof/>
          <w:color w:val="24292E"/>
          <w:sz w:val="24"/>
          <w:szCs w:val="24"/>
        </w:rPr>
        <w:drawing>
          <wp:inline distT="0" distB="0" distL="0" distR="0" wp14:anchorId="1715DE45" wp14:editId="7B5B95C2">
            <wp:extent cx="3341370" cy="937895"/>
            <wp:effectExtent l="0" t="0" r="11430" b="1905"/>
            <wp:docPr id="19" name="图片 19" descr="Macintosh HD:Users:apple: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pple:Download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1370" cy="937895"/>
                    </a:xfrm>
                    <a:prstGeom prst="rect">
                      <a:avLst/>
                    </a:prstGeom>
                    <a:noFill/>
                    <a:ln>
                      <a:noFill/>
                    </a:ln>
                  </pic:spPr>
                </pic:pic>
              </a:graphicData>
            </a:graphic>
          </wp:inline>
        </w:drawing>
      </w:r>
    </w:p>
    <w:p w14:paraId="7781D070" w14:textId="7A6108CF" w:rsidR="00682751" w:rsidRDefault="00682751" w:rsidP="00C416E4">
      <w:pPr>
        <w:pStyle w:val="a3"/>
        <w:shd w:val="clear" w:color="auto" w:fill="FFFFFF"/>
        <w:spacing w:before="0" w:beforeAutospacing="0" w:after="240" w:afterAutospacing="0"/>
        <w:rPr>
          <w:rFonts w:ascii="Helvetica" w:hAnsi="Helvetica"/>
          <w:color w:val="24292E"/>
          <w:sz w:val="24"/>
          <w:szCs w:val="24"/>
        </w:rPr>
      </w:pPr>
      <w:r>
        <w:rPr>
          <w:rFonts w:ascii="Helvetica" w:hAnsi="Helvetica" w:hint="eastAsia"/>
          <w:noProof/>
          <w:color w:val="24292E"/>
          <w:sz w:val="24"/>
          <w:szCs w:val="24"/>
        </w:rPr>
        <w:drawing>
          <wp:inline distT="0" distB="0" distL="0" distR="0" wp14:anchorId="39BA50C5" wp14:editId="4A3F5307">
            <wp:extent cx="5263515" cy="3118485"/>
            <wp:effectExtent l="0" t="0" r="0" b="5715"/>
            <wp:docPr id="20" name="图片 20" descr="Macintosh HD:Users:appl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pple:Download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3515" cy="3118485"/>
                    </a:xfrm>
                    <a:prstGeom prst="rect">
                      <a:avLst/>
                    </a:prstGeom>
                    <a:noFill/>
                    <a:ln>
                      <a:noFill/>
                    </a:ln>
                  </pic:spPr>
                </pic:pic>
              </a:graphicData>
            </a:graphic>
          </wp:inline>
        </w:drawing>
      </w:r>
    </w:p>
    <w:p w14:paraId="3D639DEF" w14:textId="77777777" w:rsidR="00C416E4" w:rsidRDefault="00C416E4" w:rsidP="00C416E4">
      <w:pPr>
        <w:pStyle w:val="a3"/>
        <w:shd w:val="clear" w:color="auto" w:fill="FFFFFF"/>
        <w:spacing w:before="0" w:beforeAutospacing="0" w:after="240" w:afterAutospacing="0"/>
        <w:rPr>
          <w:rFonts w:ascii="Helvetica" w:hAnsi="Helvetica"/>
          <w:color w:val="24292E"/>
          <w:sz w:val="24"/>
          <w:szCs w:val="24"/>
        </w:rPr>
      </w:pPr>
      <w:proofErr w:type="spellStart"/>
      <w:r>
        <w:rPr>
          <w:rFonts w:ascii="Helvetica" w:hAnsi="Helvetica"/>
          <w:color w:val="24292E"/>
          <w:sz w:val="24"/>
          <w:szCs w:val="24"/>
        </w:rPr>
        <w:t>Relu</w:t>
      </w:r>
      <w:proofErr w:type="spellEnd"/>
      <w:r>
        <w:rPr>
          <w:rFonts w:ascii="Helvetica" w:hAnsi="Helvetica"/>
          <w:color w:val="24292E"/>
          <w:sz w:val="24"/>
          <w:szCs w:val="24"/>
        </w:rPr>
        <w:t xml:space="preserve"> </w:t>
      </w:r>
      <w:r>
        <w:rPr>
          <w:rFonts w:ascii="Helvetica" w:hAnsi="Helvetica"/>
          <w:color w:val="24292E"/>
          <w:sz w:val="24"/>
          <w:szCs w:val="24"/>
        </w:rPr>
        <w:t>变换对原始图像或高斯滤波器等非负函数没有影响。然而，经过训练的神经网络，无论是完全连接的还是卷积的，都有可能输出负值。</w:t>
      </w:r>
      <w:proofErr w:type="spellStart"/>
      <w:r>
        <w:rPr>
          <w:rFonts w:ascii="Helvetica" w:hAnsi="Helvetica"/>
          <w:color w:val="24292E"/>
          <w:sz w:val="24"/>
          <w:szCs w:val="24"/>
        </w:rPr>
        <w:t>AlxNet</w:t>
      </w:r>
      <w:proofErr w:type="spellEnd"/>
      <w:r>
        <w:rPr>
          <w:rFonts w:ascii="Helvetica" w:hAnsi="Helvetica"/>
          <w:color w:val="24292E"/>
          <w:sz w:val="24"/>
          <w:szCs w:val="24"/>
        </w:rPr>
        <w:t xml:space="preserve"> </w:t>
      </w:r>
      <w:r>
        <w:rPr>
          <w:rFonts w:ascii="Helvetica" w:hAnsi="Helvetica"/>
          <w:color w:val="24292E"/>
          <w:sz w:val="24"/>
          <w:szCs w:val="24"/>
        </w:rPr>
        <w:t>使用</w:t>
      </w:r>
      <w:r>
        <w:rPr>
          <w:rFonts w:ascii="Helvetica" w:hAnsi="Helvetica"/>
          <w:color w:val="24292E"/>
          <w:sz w:val="24"/>
          <w:szCs w:val="24"/>
        </w:rPr>
        <w:t xml:space="preserve"> </w:t>
      </w:r>
      <w:proofErr w:type="spellStart"/>
      <w:r>
        <w:rPr>
          <w:rFonts w:ascii="Helvetica" w:hAnsi="Helvetica"/>
          <w:color w:val="24292E"/>
          <w:sz w:val="24"/>
          <w:szCs w:val="24"/>
        </w:rPr>
        <w:t>Relu</w:t>
      </w:r>
      <w:proofErr w:type="spellEnd"/>
      <w:r>
        <w:rPr>
          <w:rFonts w:ascii="Helvetica" w:hAnsi="Helvetica"/>
          <w:color w:val="24292E"/>
          <w:sz w:val="24"/>
          <w:szCs w:val="24"/>
        </w:rPr>
        <w:t xml:space="preserve"> </w:t>
      </w:r>
      <w:r>
        <w:rPr>
          <w:rFonts w:ascii="Helvetica" w:hAnsi="Helvetica"/>
          <w:color w:val="24292E"/>
          <w:sz w:val="24"/>
          <w:szCs w:val="24"/>
        </w:rPr>
        <w:t>代替其他变换，在训练过程中可以更快的收敛，它适用于每一个卷积和全连接层。</w:t>
      </w:r>
    </w:p>
    <w:p w14:paraId="31AEA79A" w14:textId="77777777" w:rsidR="00C416E4" w:rsidRDefault="00C416E4" w:rsidP="00C416E4">
      <w:pPr>
        <w:pStyle w:val="2"/>
        <w:pBdr>
          <w:bottom w:val="single" w:sz="6" w:space="4" w:color="EAECEF"/>
        </w:pBdr>
        <w:shd w:val="clear" w:color="auto" w:fill="FFFFFF"/>
        <w:spacing w:before="360" w:beforeAutospacing="0" w:after="240" w:afterAutospacing="0"/>
        <w:rPr>
          <w:rFonts w:ascii="Helvetica" w:hAnsi="Helvetica" w:cs="Times New Roman"/>
          <w:color w:val="24292E"/>
          <w:sz w:val="30"/>
          <w:szCs w:val="30"/>
        </w:rPr>
      </w:pPr>
      <w:r>
        <w:rPr>
          <w:rFonts w:ascii="Helvetica" w:hAnsi="Helvetica" w:cs="Times New Roman"/>
          <w:color w:val="24292E"/>
          <w:sz w:val="30"/>
          <w:szCs w:val="30"/>
        </w:rPr>
        <w:t>响应归一化层</w:t>
      </w:r>
    </w:p>
    <w:p w14:paraId="14608741" w14:textId="77777777" w:rsidR="00C416E4" w:rsidRDefault="00C416E4" w:rsidP="00C416E4">
      <w:pPr>
        <w:pStyle w:val="a3"/>
        <w:shd w:val="clear" w:color="auto" w:fill="FFFFFF"/>
        <w:spacing w:before="0" w:beforeAutospacing="0" w:after="240" w:afterAutospacing="0"/>
        <w:rPr>
          <w:rFonts w:ascii="Helvetica" w:hAnsi="Helvetica"/>
          <w:color w:val="24292E"/>
          <w:sz w:val="24"/>
          <w:szCs w:val="24"/>
        </w:rPr>
      </w:pPr>
      <w:r>
        <w:rPr>
          <w:rFonts w:ascii="Helvetica" w:hAnsi="Helvetica"/>
          <w:color w:val="24292E"/>
          <w:sz w:val="24"/>
          <w:szCs w:val="24"/>
        </w:rPr>
        <w:t>在第</w:t>
      </w:r>
      <w:r>
        <w:rPr>
          <w:rFonts w:ascii="Helvetica" w:hAnsi="Helvetica"/>
          <w:color w:val="24292E"/>
          <w:sz w:val="24"/>
          <w:szCs w:val="24"/>
        </w:rPr>
        <w:t xml:space="preserve"> 4 </w:t>
      </w:r>
      <w:r>
        <w:rPr>
          <w:rFonts w:ascii="Helvetica" w:hAnsi="Helvetica"/>
          <w:color w:val="24292E"/>
          <w:sz w:val="24"/>
          <w:szCs w:val="24"/>
        </w:rPr>
        <w:t>章和本章之前的讨论之后，归一化对大家来说应该是一个熟悉的概念。归一化将个体输出通过集体总响应的函数来划分。因此，理解归一化的另一种方式是，它在邻居之间产生竞争，因为现在每个输出的强度都相对于其邻居进行测量。</w:t>
      </w:r>
      <w:proofErr w:type="spellStart"/>
      <w:r>
        <w:rPr>
          <w:rFonts w:ascii="Helvetica" w:hAnsi="Helvetica"/>
          <w:color w:val="24292E"/>
          <w:sz w:val="24"/>
          <w:szCs w:val="24"/>
        </w:rPr>
        <w:t>AlexNet</w:t>
      </w:r>
      <w:proofErr w:type="spellEnd"/>
      <w:r>
        <w:rPr>
          <w:rFonts w:ascii="Helvetica" w:hAnsi="Helvetica"/>
          <w:color w:val="24292E"/>
          <w:sz w:val="24"/>
          <w:szCs w:val="24"/>
        </w:rPr>
        <w:t xml:space="preserve"> </w:t>
      </w:r>
      <w:r>
        <w:rPr>
          <w:rFonts w:ascii="Helvetica" w:hAnsi="Helvetica"/>
          <w:color w:val="24292E"/>
          <w:sz w:val="24"/>
          <w:szCs w:val="24"/>
        </w:rPr>
        <w:t>在不同内核的每个位置上归一化输出。</w:t>
      </w:r>
    </w:p>
    <w:p w14:paraId="563186F4" w14:textId="77777777" w:rsidR="00C416E4" w:rsidRDefault="00C416E4" w:rsidP="00C416E4">
      <w:pPr>
        <w:pStyle w:val="a3"/>
        <w:shd w:val="clear" w:color="auto" w:fill="FFFFFF"/>
        <w:spacing w:before="0" w:beforeAutospacing="0" w:after="240" w:afterAutospacing="0"/>
        <w:rPr>
          <w:rFonts w:ascii="Helvetica" w:hAnsi="Helvetica"/>
          <w:color w:val="24292E"/>
          <w:sz w:val="24"/>
          <w:szCs w:val="24"/>
        </w:rPr>
      </w:pPr>
      <w:r>
        <w:rPr>
          <w:rFonts w:ascii="Helvetica" w:hAnsi="Helvetica"/>
          <w:color w:val="24292E"/>
          <w:sz w:val="24"/>
          <w:szCs w:val="24"/>
        </w:rPr>
        <w:t>局部响应归一化引起相邻核之间的竞争</w:t>
      </w:r>
    </w:p>
    <w:p w14:paraId="45131D46" w14:textId="310F8A58" w:rsidR="00C416E4" w:rsidRDefault="00682751" w:rsidP="00C416E4">
      <w:pPr>
        <w:pStyle w:val="a3"/>
        <w:shd w:val="clear" w:color="auto" w:fill="FFFFFF"/>
        <w:spacing w:before="0" w:beforeAutospacing="0" w:after="240" w:afterAutospacing="0"/>
        <w:rPr>
          <w:rFonts w:ascii="Helvetica" w:hAnsi="Helvetica"/>
          <w:color w:val="24292E"/>
          <w:sz w:val="24"/>
          <w:szCs w:val="24"/>
        </w:rPr>
      </w:pPr>
      <w:r>
        <w:rPr>
          <w:rFonts w:ascii="Helvetica" w:hAnsi="Helvetica" w:hint="eastAsia"/>
          <w:noProof/>
          <w:color w:val="24292E"/>
          <w:sz w:val="24"/>
          <w:szCs w:val="24"/>
        </w:rPr>
        <w:drawing>
          <wp:inline distT="0" distB="0" distL="0" distR="0" wp14:anchorId="6320D217" wp14:editId="26554A49">
            <wp:extent cx="4712970" cy="1043305"/>
            <wp:effectExtent l="0" t="0" r="11430" b="0"/>
            <wp:docPr id="21" name="图片 21" descr="Macintosh HD:Users:appl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pple:Downloads: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2970" cy="1043305"/>
                    </a:xfrm>
                    <a:prstGeom prst="rect">
                      <a:avLst/>
                    </a:prstGeom>
                    <a:noFill/>
                    <a:ln>
                      <a:noFill/>
                    </a:ln>
                  </pic:spPr>
                </pic:pic>
              </a:graphicData>
            </a:graphic>
          </wp:inline>
        </w:drawing>
      </w:r>
    </w:p>
    <w:p w14:paraId="0956F015" w14:textId="77777777" w:rsidR="00C416E4" w:rsidRDefault="00C416E4" w:rsidP="00C416E4">
      <w:pPr>
        <w:pStyle w:val="a3"/>
        <w:shd w:val="clear" w:color="auto" w:fill="FFFFFF"/>
        <w:spacing w:before="0" w:beforeAutospacing="0" w:after="0" w:afterAutospacing="0"/>
        <w:rPr>
          <w:rFonts w:ascii="Helvetica" w:hAnsi="Helvetica"/>
          <w:color w:val="24292E"/>
          <w:sz w:val="24"/>
          <w:szCs w:val="24"/>
        </w:rPr>
      </w:pPr>
      <w:r>
        <w:rPr>
          <w:rFonts w:ascii="Helvetica" w:hAnsi="Helvetica"/>
          <w:color w:val="24292E"/>
          <w:sz w:val="24"/>
          <w:szCs w:val="24"/>
        </w:rPr>
        <w:t>其中，</w:t>
      </w:r>
      <w:proofErr w:type="spellStart"/>
      <w:r>
        <w:rPr>
          <w:rStyle w:val="HTML"/>
          <w:rFonts w:ascii="Consolas" w:hAnsi="Consolas"/>
          <w:color w:val="24292E"/>
        </w:rPr>
        <w:t>Xk</w:t>
      </w:r>
      <w:proofErr w:type="spellEnd"/>
      <w:r>
        <w:rPr>
          <w:rFonts w:ascii="Helvetica" w:hAnsi="Helvetica"/>
          <w:color w:val="24292E"/>
          <w:sz w:val="24"/>
          <w:szCs w:val="24"/>
        </w:rPr>
        <w:t>是第</w:t>
      </w:r>
      <w:r>
        <w:rPr>
          <w:rStyle w:val="HTML"/>
          <w:rFonts w:ascii="Consolas" w:hAnsi="Consolas"/>
          <w:color w:val="24292E"/>
        </w:rPr>
        <w:t>k</w:t>
      </w:r>
      <w:r>
        <w:rPr>
          <w:rFonts w:ascii="Helvetica" w:hAnsi="Helvetica"/>
          <w:color w:val="24292E"/>
          <w:sz w:val="24"/>
          <w:szCs w:val="24"/>
        </w:rPr>
        <w:t>个核的输出，</w:t>
      </w:r>
      <w:proofErr w:type="spellStart"/>
      <w:r>
        <w:rPr>
          <w:rFonts w:ascii="Helvetica" w:hAnsi="Helvetica"/>
          <w:color w:val="24292E"/>
          <w:sz w:val="24"/>
          <w:szCs w:val="24"/>
        </w:rPr>
        <w:t>yk</w:t>
      </w:r>
      <w:proofErr w:type="spellEnd"/>
      <w:r>
        <w:rPr>
          <w:rFonts w:ascii="Helvetica" w:hAnsi="Helvetica"/>
          <w:color w:val="24292E"/>
          <w:sz w:val="24"/>
          <w:szCs w:val="24"/>
        </w:rPr>
        <w:t>是相对于邻域中的其他核的归一化响应。对每个输出位置分别执行归一化。换言之，对于每个输出位置</w:t>
      </w:r>
      <w:r>
        <w:rPr>
          <w:rStyle w:val="HTML"/>
          <w:rFonts w:ascii="Consolas" w:hAnsi="Consolas"/>
          <w:color w:val="24292E"/>
        </w:rPr>
        <w:t>(</w:t>
      </w:r>
      <w:proofErr w:type="spellStart"/>
      <w:r>
        <w:rPr>
          <w:rStyle w:val="HTML"/>
          <w:rFonts w:ascii="Consolas" w:hAnsi="Consolas"/>
          <w:color w:val="24292E"/>
        </w:rPr>
        <w:t>i</w:t>
      </w:r>
      <w:proofErr w:type="spellEnd"/>
      <w:r>
        <w:rPr>
          <w:rStyle w:val="HTML"/>
          <w:rFonts w:ascii="Consolas" w:hAnsi="Consolas"/>
          <w:color w:val="24292E"/>
        </w:rPr>
        <w:t>, j)</w:t>
      </w:r>
      <w:r>
        <w:rPr>
          <w:rFonts w:ascii="Helvetica" w:hAnsi="Helvetica"/>
          <w:color w:val="24292E"/>
          <w:sz w:val="24"/>
          <w:szCs w:val="24"/>
        </w:rPr>
        <w:t>，在附近的卷积核输出上进行归一化。注意，这与在图像邻域或输出位置上的归一化不相同。内核邻域的尺寸</w:t>
      </w:r>
      <w:r>
        <w:rPr>
          <w:rStyle w:val="HTML"/>
          <w:rFonts w:ascii="Consolas" w:hAnsi="Consolas"/>
          <w:color w:val="24292E"/>
        </w:rPr>
        <w:t>c</w:t>
      </w:r>
      <w:r>
        <w:rPr>
          <w:rFonts w:ascii="Helvetica" w:hAnsi="Helvetica"/>
          <w:color w:val="24292E"/>
          <w:sz w:val="24"/>
          <w:szCs w:val="24"/>
        </w:rPr>
        <w:t>、</w:t>
      </w:r>
      <w:r>
        <w:rPr>
          <w:rStyle w:val="HTML"/>
          <w:rFonts w:ascii="Consolas" w:hAnsi="Consolas"/>
          <w:color w:val="24292E"/>
        </w:rPr>
        <w:t>α</w:t>
      </w:r>
      <w:r>
        <w:rPr>
          <w:rFonts w:ascii="Helvetica" w:hAnsi="Helvetica"/>
          <w:color w:val="24292E"/>
          <w:sz w:val="24"/>
          <w:szCs w:val="24"/>
        </w:rPr>
        <w:t>和</w:t>
      </w:r>
      <w:r>
        <w:rPr>
          <w:rStyle w:val="HTML"/>
          <w:rFonts w:ascii="Consolas" w:hAnsi="Consolas"/>
          <w:color w:val="24292E"/>
        </w:rPr>
        <w:t>β</w:t>
      </w:r>
      <w:r>
        <w:rPr>
          <w:rFonts w:ascii="Helvetica" w:hAnsi="Helvetica"/>
          <w:color w:val="24292E"/>
          <w:sz w:val="24"/>
          <w:szCs w:val="24"/>
        </w:rPr>
        <w:t>的大小超参数都是通过图像验证集调整的。</w:t>
      </w:r>
    </w:p>
    <w:p w14:paraId="3EEF0E5C" w14:textId="6A653F9D" w:rsidR="00C550EE" w:rsidRDefault="00C37BBE" w:rsidP="00C37BBE">
      <w:pPr>
        <w:pStyle w:val="a3"/>
        <w:shd w:val="clear" w:color="auto" w:fill="FFFFFF"/>
        <w:spacing w:before="0" w:beforeAutospacing="0" w:after="240" w:afterAutospacing="0"/>
        <w:rPr>
          <w:rFonts w:ascii="Helvetica" w:hAnsi="Helvetica"/>
          <w:color w:val="24292E"/>
          <w:sz w:val="24"/>
          <w:szCs w:val="24"/>
        </w:rPr>
      </w:pPr>
      <w:r>
        <w:rPr>
          <w:rFonts w:ascii="Helvetica" w:hAnsi="Helvetica" w:hint="eastAsia"/>
          <w:noProof/>
          <w:color w:val="24292E"/>
          <w:sz w:val="24"/>
          <w:szCs w:val="24"/>
        </w:rPr>
        <w:drawing>
          <wp:inline distT="0" distB="0" distL="0" distR="0" wp14:anchorId="465B25DA" wp14:editId="1DCA066D">
            <wp:extent cx="5263515" cy="4103370"/>
            <wp:effectExtent l="0" t="0" r="0" b="11430"/>
            <wp:docPr id="22" name="图片 22" descr="Macintosh HD:Users:apple: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pple:Download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515" cy="4103370"/>
                    </a:xfrm>
                    <a:prstGeom prst="rect">
                      <a:avLst/>
                    </a:prstGeom>
                    <a:noFill/>
                    <a:ln>
                      <a:noFill/>
                    </a:ln>
                  </pic:spPr>
                </pic:pic>
              </a:graphicData>
            </a:graphic>
          </wp:inline>
        </w:drawing>
      </w:r>
    </w:p>
    <w:p w14:paraId="246C23A4" w14:textId="77777777" w:rsidR="0035474D" w:rsidRDefault="0035474D" w:rsidP="00C37BBE">
      <w:pPr>
        <w:pStyle w:val="a3"/>
        <w:shd w:val="clear" w:color="auto" w:fill="FFFFFF"/>
        <w:spacing w:before="0" w:beforeAutospacing="0" w:after="240" w:afterAutospacing="0"/>
        <w:rPr>
          <w:rFonts w:ascii="Helvetica" w:hAnsi="Helvetica"/>
          <w:color w:val="24292E"/>
          <w:sz w:val="24"/>
          <w:szCs w:val="24"/>
        </w:rPr>
      </w:pPr>
    </w:p>
    <w:p w14:paraId="0844AD96" w14:textId="77777777" w:rsidR="0035474D" w:rsidRDefault="0035474D" w:rsidP="0035474D">
      <w:pPr>
        <w:pStyle w:val="2"/>
        <w:pBdr>
          <w:bottom w:val="single" w:sz="6" w:space="4" w:color="EAECEF"/>
        </w:pBdr>
        <w:shd w:val="clear" w:color="auto" w:fill="FFFFFF"/>
        <w:spacing w:before="360" w:beforeAutospacing="0" w:after="240" w:afterAutospacing="0"/>
        <w:rPr>
          <w:rFonts w:ascii="Helvetica" w:hAnsi="Helvetica" w:cs="Times New Roman"/>
          <w:color w:val="24292E"/>
          <w:sz w:val="30"/>
          <w:szCs w:val="30"/>
        </w:rPr>
      </w:pPr>
      <w:r>
        <w:rPr>
          <w:rFonts w:ascii="Helvetica" w:hAnsi="Helvetica" w:cs="Times New Roman"/>
          <w:color w:val="24292E"/>
          <w:sz w:val="30"/>
          <w:szCs w:val="30"/>
        </w:rPr>
        <w:t>池化层</w:t>
      </w:r>
    </w:p>
    <w:p w14:paraId="4DC4137B" w14:textId="77777777" w:rsidR="0035474D" w:rsidRDefault="0035474D" w:rsidP="0035474D">
      <w:pPr>
        <w:pStyle w:val="a3"/>
        <w:shd w:val="clear" w:color="auto" w:fill="FFFFFF"/>
        <w:spacing w:before="0" w:beforeAutospacing="0" w:after="240" w:afterAutospacing="0"/>
        <w:rPr>
          <w:rFonts w:ascii="Helvetica" w:hAnsi="Helvetica"/>
          <w:color w:val="24292E"/>
          <w:sz w:val="24"/>
          <w:szCs w:val="24"/>
        </w:rPr>
      </w:pPr>
      <w:r>
        <w:rPr>
          <w:rFonts w:ascii="Helvetica" w:hAnsi="Helvetica"/>
          <w:color w:val="24292E"/>
          <w:sz w:val="24"/>
          <w:szCs w:val="24"/>
        </w:rPr>
        <w:t>池化层将多个输入组合成单个输出。当卷积滤波器在图像上移动时，它为其尺寸下的每个邻域生成输出。池化层迫使局部图像邻域产生一个值而不是许多值。这减少了在深度学习网络的中间层中的输出数量，这有效地减少了过拟合训练数据的概率。</w:t>
      </w:r>
    </w:p>
    <w:p w14:paraId="762C342A" w14:textId="77777777" w:rsidR="0035474D" w:rsidRDefault="0035474D" w:rsidP="0035474D">
      <w:pPr>
        <w:pStyle w:val="a3"/>
        <w:shd w:val="clear" w:color="auto" w:fill="FFFFFF"/>
        <w:spacing w:before="0" w:beforeAutospacing="0" w:after="240" w:afterAutospacing="0"/>
        <w:rPr>
          <w:rFonts w:ascii="Helvetica" w:hAnsi="Helvetica"/>
          <w:color w:val="24292E"/>
          <w:sz w:val="24"/>
          <w:szCs w:val="24"/>
        </w:rPr>
      </w:pPr>
      <w:r>
        <w:rPr>
          <w:rFonts w:ascii="Helvetica" w:hAnsi="Helvetica"/>
          <w:color w:val="24292E"/>
          <w:sz w:val="24"/>
          <w:szCs w:val="24"/>
        </w:rPr>
        <w:t>有多种方法汇集输入：平均，求和（或计算一个广义范数），或取最大值。池化层通过图像或中间输出层移动。</w:t>
      </w:r>
      <w:proofErr w:type="spellStart"/>
      <w:r>
        <w:rPr>
          <w:rFonts w:ascii="Helvetica" w:hAnsi="Helvetica"/>
          <w:color w:val="24292E"/>
          <w:sz w:val="24"/>
          <w:szCs w:val="24"/>
        </w:rPr>
        <w:t>Alxnet</w:t>
      </w:r>
      <w:proofErr w:type="spellEnd"/>
      <w:r>
        <w:rPr>
          <w:rFonts w:ascii="Helvetica" w:hAnsi="Helvetica"/>
          <w:color w:val="24292E"/>
          <w:sz w:val="24"/>
          <w:szCs w:val="24"/>
        </w:rPr>
        <w:t xml:space="preserve"> </w:t>
      </w:r>
      <w:r>
        <w:rPr>
          <w:rFonts w:ascii="Helvetica" w:hAnsi="Helvetica"/>
          <w:color w:val="24292E"/>
          <w:sz w:val="24"/>
          <w:szCs w:val="24"/>
        </w:rPr>
        <w:t>使用最大池化层，以</w:t>
      </w:r>
      <w:r>
        <w:rPr>
          <w:rFonts w:ascii="Helvetica" w:hAnsi="Helvetica"/>
          <w:color w:val="24292E"/>
          <w:sz w:val="24"/>
          <w:szCs w:val="24"/>
        </w:rPr>
        <w:t xml:space="preserve"> 2 </w:t>
      </w:r>
      <w:r>
        <w:rPr>
          <w:rFonts w:ascii="Helvetica" w:hAnsi="Helvetica"/>
          <w:color w:val="24292E"/>
          <w:sz w:val="24"/>
          <w:szCs w:val="24"/>
        </w:rPr>
        <w:t>像素（或输出）的步幅移动图像，并在</w:t>
      </w:r>
      <w:r>
        <w:rPr>
          <w:rFonts w:ascii="Helvetica" w:hAnsi="Helvetica"/>
          <w:color w:val="24292E"/>
          <w:sz w:val="24"/>
          <w:szCs w:val="24"/>
        </w:rPr>
        <w:t xml:space="preserve"> 3 </w:t>
      </w:r>
      <w:r>
        <w:rPr>
          <w:rFonts w:ascii="Helvetica" w:hAnsi="Helvetica"/>
          <w:color w:val="24292E"/>
          <w:sz w:val="24"/>
          <w:szCs w:val="24"/>
        </w:rPr>
        <w:t>个邻居之间汇集。</w:t>
      </w:r>
    </w:p>
    <w:p w14:paraId="18DA3156" w14:textId="1AF4E53A" w:rsidR="0035474D" w:rsidRDefault="0035474D" w:rsidP="0035474D">
      <w:pPr>
        <w:pStyle w:val="a3"/>
        <w:shd w:val="clear" w:color="auto" w:fill="FFFFFF"/>
        <w:spacing w:before="0" w:beforeAutospacing="0" w:after="240" w:afterAutospacing="0"/>
        <w:rPr>
          <w:rFonts w:ascii="Helvetica" w:hAnsi="Helvetica"/>
          <w:color w:val="24292E"/>
          <w:sz w:val="24"/>
          <w:szCs w:val="24"/>
        </w:rPr>
      </w:pPr>
      <w:r>
        <w:rPr>
          <w:rFonts w:ascii="Helvetica" w:hAnsi="Helvetica" w:hint="eastAsia"/>
          <w:noProof/>
          <w:color w:val="24292E"/>
          <w:sz w:val="24"/>
          <w:szCs w:val="24"/>
        </w:rPr>
        <w:drawing>
          <wp:inline distT="0" distB="0" distL="0" distR="0" wp14:anchorId="52669E95" wp14:editId="521F6F12">
            <wp:extent cx="5263515" cy="3235325"/>
            <wp:effectExtent l="0" t="0" r="0" b="0"/>
            <wp:docPr id="24" name="图片 24" descr="Macintosh HD:Users:appl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apple:Download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3235325"/>
                    </a:xfrm>
                    <a:prstGeom prst="rect">
                      <a:avLst/>
                    </a:prstGeom>
                    <a:noFill/>
                    <a:ln>
                      <a:noFill/>
                    </a:ln>
                  </pic:spPr>
                </pic:pic>
              </a:graphicData>
            </a:graphic>
          </wp:inline>
        </w:drawing>
      </w:r>
    </w:p>
    <w:p w14:paraId="63A01F18" w14:textId="77777777" w:rsidR="0035474D" w:rsidRPr="00C37BBE" w:rsidRDefault="0035474D" w:rsidP="00C37BBE">
      <w:pPr>
        <w:pStyle w:val="a3"/>
        <w:shd w:val="clear" w:color="auto" w:fill="FFFFFF"/>
        <w:spacing w:before="0" w:beforeAutospacing="0" w:after="240" w:afterAutospacing="0"/>
        <w:rPr>
          <w:rFonts w:ascii="Helvetica" w:hAnsi="Helvetica"/>
          <w:color w:val="24292E"/>
          <w:sz w:val="24"/>
          <w:szCs w:val="24"/>
        </w:rPr>
      </w:pPr>
    </w:p>
    <w:p w14:paraId="6F425F62" w14:textId="7D0604ED" w:rsidR="00716CAC" w:rsidRDefault="00B63C09" w:rsidP="00BB08EA">
      <w:pPr>
        <w:jc w:val="left"/>
      </w:pPr>
      <w:r>
        <w:rPr>
          <w:rFonts w:hint="eastAsia"/>
        </w:rPr>
        <w:t>相应的我们可以综合采用的特征提取参考模型有：</w:t>
      </w:r>
    </w:p>
    <w:p w14:paraId="790A5C55" w14:textId="77777777" w:rsidR="00B63C09" w:rsidRDefault="00B63C09" w:rsidP="00B63C09">
      <w:pPr>
        <w:jc w:val="left"/>
      </w:pPr>
      <w:r>
        <w:rPr>
          <w:rFonts w:hint="eastAsia"/>
        </w:rPr>
        <w:t>1</w:t>
      </w:r>
      <w:r>
        <w:rPr>
          <w:rFonts w:hint="eastAsia"/>
        </w:rPr>
        <w:t>）</w:t>
      </w:r>
      <w:proofErr w:type="spellStart"/>
      <w:r>
        <w:rPr>
          <w:rFonts w:hint="eastAsia"/>
        </w:rPr>
        <w:t>Lenet</w:t>
      </w:r>
      <w:proofErr w:type="spellEnd"/>
      <w:r>
        <w:rPr>
          <w:rFonts w:hint="eastAsia"/>
        </w:rPr>
        <w:t>（</w:t>
      </w:r>
      <w:r>
        <w:rPr>
          <w:rFonts w:hint="eastAsia"/>
        </w:rPr>
        <w:t>LeNet-5, 5</w:t>
      </w:r>
      <w:r>
        <w:rPr>
          <w:rFonts w:hint="eastAsia"/>
        </w:rPr>
        <w:t>大层）</w:t>
      </w:r>
    </w:p>
    <w:p w14:paraId="4CA176A7" w14:textId="77777777" w:rsidR="00B63C09" w:rsidRDefault="00B63C09" w:rsidP="00B63C09">
      <w:pPr>
        <w:jc w:val="left"/>
      </w:pPr>
      <w:r>
        <w:rPr>
          <w:rFonts w:hint="eastAsia"/>
        </w:rPr>
        <w:t>文章：</w:t>
      </w:r>
      <w:r>
        <w:rPr>
          <w:rFonts w:hint="eastAsia"/>
        </w:rPr>
        <w:t>Gradient-Based Learning Applied to Document Recognition</w:t>
      </w:r>
      <w:r>
        <w:rPr>
          <w:rFonts w:hint="eastAsia"/>
        </w:rPr>
        <w:t>（</w:t>
      </w:r>
      <w:r>
        <w:rPr>
          <w:rFonts w:hint="eastAsia"/>
        </w:rPr>
        <w:t>1989</w:t>
      </w:r>
      <w:r>
        <w:rPr>
          <w:rFonts w:hint="eastAsia"/>
        </w:rPr>
        <w:t>）</w:t>
      </w:r>
    </w:p>
    <w:p w14:paraId="35C1B1C8" w14:textId="6951C0C1" w:rsidR="00B63C09" w:rsidRDefault="00B63C09" w:rsidP="00B63C09">
      <w:pPr>
        <w:jc w:val="left"/>
      </w:pPr>
      <w:r>
        <w:rPr>
          <w:rFonts w:hint="eastAsia"/>
        </w:rPr>
        <w:t>下图是广为流传</w:t>
      </w:r>
      <w:proofErr w:type="spellStart"/>
      <w:r>
        <w:rPr>
          <w:rFonts w:hint="eastAsia"/>
        </w:rPr>
        <w:t>LeNet</w:t>
      </w:r>
      <w:proofErr w:type="spellEnd"/>
      <w:r>
        <w:rPr>
          <w:rFonts w:hint="eastAsia"/>
        </w:rPr>
        <w:t>的网络结构，麻雀虽小，但五脏俱全，卷积层、</w:t>
      </w:r>
      <w:r>
        <w:rPr>
          <w:rFonts w:hint="eastAsia"/>
        </w:rPr>
        <w:t>pooling</w:t>
      </w:r>
      <w:r>
        <w:rPr>
          <w:rFonts w:hint="eastAsia"/>
        </w:rPr>
        <w:t>层、全连接层，这些都是现代</w:t>
      </w:r>
      <w:r>
        <w:rPr>
          <w:rFonts w:hint="eastAsia"/>
        </w:rPr>
        <w:t>CNN</w:t>
      </w:r>
      <w:r>
        <w:rPr>
          <w:rFonts w:hint="eastAsia"/>
        </w:rPr>
        <w:t>网络的基本组件。</w:t>
      </w:r>
    </w:p>
    <w:p w14:paraId="62CE0A10" w14:textId="27AFAE74" w:rsidR="00B63C09" w:rsidRDefault="00B63C09" w:rsidP="00B63C09">
      <w:pPr>
        <w:jc w:val="left"/>
      </w:pPr>
      <w:r>
        <w:rPr>
          <w:noProof/>
        </w:rPr>
        <w:drawing>
          <wp:inline distT="0" distB="0" distL="0" distR="0" wp14:anchorId="79E783A9" wp14:editId="6FE7B8F6">
            <wp:extent cx="5263515" cy="1477010"/>
            <wp:effectExtent l="0" t="0" r="0" b="0"/>
            <wp:docPr id="3" name="图片 3" descr="Macintosh HD:Users:appl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pple:Download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1477010"/>
                    </a:xfrm>
                    <a:prstGeom prst="rect">
                      <a:avLst/>
                    </a:prstGeom>
                    <a:noFill/>
                    <a:ln>
                      <a:noFill/>
                    </a:ln>
                  </pic:spPr>
                </pic:pic>
              </a:graphicData>
            </a:graphic>
          </wp:inline>
        </w:drawing>
      </w:r>
    </w:p>
    <w:p w14:paraId="7A63A255" w14:textId="192F74D3" w:rsidR="00B63C09" w:rsidRDefault="00B63C09" w:rsidP="00B63C09">
      <w:pPr>
        <w:jc w:val="left"/>
      </w:pPr>
      <w:r>
        <w:rPr>
          <w:rFonts w:hint="eastAsia"/>
        </w:rPr>
        <w:t>1</w:t>
      </w:r>
      <w:r>
        <w:rPr>
          <w:rFonts w:hint="eastAsia"/>
        </w:rPr>
        <w:t>）输入尺寸：</w:t>
      </w:r>
      <w:r>
        <w:rPr>
          <w:rFonts w:hint="eastAsia"/>
        </w:rPr>
        <w:t>32*32</w:t>
      </w:r>
      <w:r>
        <w:rPr>
          <w:rFonts w:hint="eastAsia"/>
        </w:rPr>
        <w:t>；</w:t>
      </w:r>
      <w:r>
        <w:rPr>
          <w:rFonts w:hint="eastAsia"/>
        </w:rPr>
        <w:t>2</w:t>
      </w:r>
      <w:r>
        <w:rPr>
          <w:rFonts w:hint="eastAsia"/>
        </w:rPr>
        <w:t>）卷积层：</w:t>
      </w:r>
      <w:r>
        <w:rPr>
          <w:rFonts w:hint="eastAsia"/>
        </w:rPr>
        <w:t>3</w:t>
      </w:r>
      <w:r>
        <w:rPr>
          <w:rFonts w:hint="eastAsia"/>
        </w:rPr>
        <w:t>个；</w:t>
      </w:r>
      <w:r>
        <w:rPr>
          <w:rFonts w:hint="eastAsia"/>
        </w:rPr>
        <w:t>3</w:t>
      </w:r>
      <w:r>
        <w:rPr>
          <w:rFonts w:hint="eastAsia"/>
        </w:rPr>
        <w:t>）降采样层：</w:t>
      </w:r>
      <w:r>
        <w:rPr>
          <w:rFonts w:hint="eastAsia"/>
        </w:rPr>
        <w:t>2</w:t>
      </w:r>
      <w:r>
        <w:rPr>
          <w:rFonts w:hint="eastAsia"/>
        </w:rPr>
        <w:t>个；</w:t>
      </w:r>
      <w:r>
        <w:rPr>
          <w:rFonts w:hint="eastAsia"/>
        </w:rPr>
        <w:t>4</w:t>
      </w:r>
      <w:r>
        <w:rPr>
          <w:rFonts w:hint="eastAsia"/>
        </w:rPr>
        <w:t>）全连接层：</w:t>
      </w:r>
      <w:r>
        <w:rPr>
          <w:rFonts w:hint="eastAsia"/>
        </w:rPr>
        <w:t>1</w:t>
      </w:r>
      <w:r>
        <w:rPr>
          <w:rFonts w:hint="eastAsia"/>
        </w:rPr>
        <w:t>个；</w:t>
      </w:r>
      <w:r>
        <w:rPr>
          <w:rFonts w:hint="eastAsia"/>
        </w:rPr>
        <w:t>5</w:t>
      </w:r>
      <w:r>
        <w:rPr>
          <w:rFonts w:hint="eastAsia"/>
        </w:rPr>
        <w:t>）输出：</w:t>
      </w:r>
      <w:r>
        <w:rPr>
          <w:rFonts w:hint="eastAsia"/>
        </w:rPr>
        <w:t>10</w:t>
      </w:r>
      <w:r>
        <w:rPr>
          <w:rFonts w:hint="eastAsia"/>
        </w:rPr>
        <w:t>个类别（数字</w:t>
      </w:r>
      <w:r>
        <w:rPr>
          <w:rFonts w:hint="eastAsia"/>
        </w:rPr>
        <w:t>0-9</w:t>
      </w:r>
      <w:r>
        <w:rPr>
          <w:rFonts w:hint="eastAsia"/>
        </w:rPr>
        <w:t>的概率）</w:t>
      </w:r>
    </w:p>
    <w:p w14:paraId="39E3EC77" w14:textId="77777777" w:rsidR="00B63C09" w:rsidRDefault="00B63C09" w:rsidP="00B63C09">
      <w:pPr>
        <w:jc w:val="left"/>
      </w:pPr>
      <w:r>
        <w:rPr>
          <w:rFonts w:hint="eastAsia"/>
        </w:rPr>
        <w:t>（</w:t>
      </w:r>
      <w:r>
        <w:rPr>
          <w:rFonts w:hint="eastAsia"/>
        </w:rPr>
        <w:t>2</w:t>
      </w:r>
      <w:r>
        <w:rPr>
          <w:rFonts w:hint="eastAsia"/>
        </w:rPr>
        <w:t>）</w:t>
      </w:r>
      <w:proofErr w:type="spellStart"/>
      <w:r>
        <w:rPr>
          <w:rFonts w:hint="eastAsia"/>
        </w:rPr>
        <w:t>Alexnet</w:t>
      </w:r>
      <w:proofErr w:type="spellEnd"/>
      <w:r>
        <w:rPr>
          <w:rFonts w:hint="eastAsia"/>
        </w:rPr>
        <w:t>（</w:t>
      </w:r>
      <w:r>
        <w:rPr>
          <w:rFonts w:hint="eastAsia"/>
        </w:rPr>
        <w:t>7</w:t>
      </w:r>
      <w:r>
        <w:rPr>
          <w:rFonts w:hint="eastAsia"/>
        </w:rPr>
        <w:t>层）</w:t>
      </w:r>
    </w:p>
    <w:p w14:paraId="7A982BB3" w14:textId="77F35796" w:rsidR="00B63C09" w:rsidRDefault="00B63C09" w:rsidP="00B63C09">
      <w:pPr>
        <w:jc w:val="left"/>
      </w:pPr>
      <w:r>
        <w:rPr>
          <w:rFonts w:hint="eastAsia"/>
        </w:rPr>
        <w:t>文章：</w:t>
      </w:r>
      <w:proofErr w:type="spellStart"/>
      <w:r>
        <w:rPr>
          <w:rFonts w:hint="eastAsia"/>
        </w:rPr>
        <w:t>ImageNet</w:t>
      </w:r>
      <w:proofErr w:type="spellEnd"/>
      <w:r>
        <w:rPr>
          <w:rFonts w:hint="eastAsia"/>
        </w:rPr>
        <w:t xml:space="preserve"> Classification with Deep Convolutional Neural Network</w:t>
      </w:r>
      <w:r>
        <w:rPr>
          <w:rFonts w:hint="eastAsia"/>
        </w:rPr>
        <w:t>（</w:t>
      </w:r>
      <w:r>
        <w:rPr>
          <w:rFonts w:hint="eastAsia"/>
        </w:rPr>
        <w:t>2012</w:t>
      </w:r>
      <w:r>
        <w:rPr>
          <w:rFonts w:hint="eastAsia"/>
        </w:rPr>
        <w:t>）</w:t>
      </w:r>
      <w:r>
        <w:rPr>
          <w:rFonts w:hint="eastAsia"/>
        </w:rPr>
        <w:t>http://blog.csdn.net/whiteinblue/article/details/43202399</w:t>
      </w:r>
      <w:r>
        <w:rPr>
          <w:rFonts w:hint="eastAsia"/>
        </w:rPr>
        <w:t>（非常好）</w:t>
      </w:r>
    </w:p>
    <w:p w14:paraId="65287DF6" w14:textId="77777777" w:rsidR="00B63C09" w:rsidRDefault="00B63C09" w:rsidP="00B63C09">
      <w:pPr>
        <w:jc w:val="left"/>
      </w:pPr>
      <w:r>
        <w:rPr>
          <w:rFonts w:hint="eastAsia"/>
        </w:rPr>
        <w:t>见下图，别看只有寥寥八层（不算</w:t>
      </w:r>
      <w:r>
        <w:rPr>
          <w:rFonts w:hint="eastAsia"/>
        </w:rPr>
        <w:t>input</w:t>
      </w:r>
      <w:r>
        <w:rPr>
          <w:rFonts w:hint="eastAsia"/>
        </w:rPr>
        <w:t>层，</w:t>
      </w:r>
      <w:r>
        <w:rPr>
          <w:rFonts w:hint="eastAsia"/>
        </w:rPr>
        <w:t>mine</w:t>
      </w:r>
      <w:r>
        <w:rPr>
          <w:rFonts w:hint="eastAsia"/>
        </w:rPr>
        <w:t>：这里是把卷积层到</w:t>
      </w:r>
      <w:r>
        <w:rPr>
          <w:rFonts w:hint="eastAsia"/>
        </w:rPr>
        <w:t>pooling</w:t>
      </w:r>
      <w:r>
        <w:rPr>
          <w:rFonts w:hint="eastAsia"/>
        </w:rPr>
        <w:t>层放一起，认为是一层，认为是这层卷积层到下一层卷积层统一是一层，对于层的概念好像有点模糊，各处可能会不一样吧），但是它有</w:t>
      </w:r>
      <w:r>
        <w:rPr>
          <w:rFonts w:hint="eastAsia"/>
        </w:rPr>
        <w:t>60M</w:t>
      </w:r>
      <w:r>
        <w:rPr>
          <w:rFonts w:hint="eastAsia"/>
        </w:rPr>
        <w:t>（</w:t>
      </w:r>
      <w:r>
        <w:rPr>
          <w:rFonts w:hint="eastAsia"/>
        </w:rPr>
        <w:t>60 million</w:t>
      </w:r>
      <w:r>
        <w:rPr>
          <w:rFonts w:hint="eastAsia"/>
        </w:rPr>
        <w:t>）以上的参数总量，事实上在参数量上比后面的网络都大。</w:t>
      </w:r>
    </w:p>
    <w:p w14:paraId="4D7404D6" w14:textId="6786B10A" w:rsidR="00B63C09" w:rsidRDefault="00B63C09" w:rsidP="00B63C09">
      <w:pPr>
        <w:jc w:val="left"/>
      </w:pPr>
      <w:r>
        <w:rPr>
          <w:rFonts w:hint="eastAsia"/>
        </w:rPr>
        <w:t>。</w:t>
      </w:r>
    </w:p>
    <w:p w14:paraId="3542B7EE" w14:textId="388B8F6A" w:rsidR="00B63C09" w:rsidRDefault="00B63C09" w:rsidP="00B63C09">
      <w:pPr>
        <w:jc w:val="left"/>
      </w:pPr>
      <w:r>
        <w:rPr>
          <w:rFonts w:hint="eastAsia"/>
          <w:noProof/>
        </w:rPr>
        <w:drawing>
          <wp:inline distT="0" distB="0" distL="0" distR="0" wp14:anchorId="4B6DF767" wp14:editId="75577E0C">
            <wp:extent cx="5228590" cy="1687830"/>
            <wp:effectExtent l="0" t="0" r="3810" b="0"/>
            <wp:docPr id="4" name="图片 4" descr="Macintosh HD:Users:appl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pple:Download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8590" cy="1687830"/>
                    </a:xfrm>
                    <a:prstGeom prst="rect">
                      <a:avLst/>
                    </a:prstGeom>
                    <a:noFill/>
                    <a:ln>
                      <a:noFill/>
                    </a:ln>
                  </pic:spPr>
                </pic:pic>
              </a:graphicData>
            </a:graphic>
          </wp:inline>
        </w:drawing>
      </w:r>
    </w:p>
    <w:p w14:paraId="5D09B57D" w14:textId="663C74B2" w:rsidR="00B63C09" w:rsidRDefault="00B63C09" w:rsidP="00B63C09">
      <w:pPr>
        <w:jc w:val="left"/>
      </w:pPr>
      <w:r>
        <w:rPr>
          <w:rFonts w:hint="eastAsia"/>
          <w:noProof/>
        </w:rPr>
        <w:drawing>
          <wp:inline distT="0" distB="0" distL="0" distR="0" wp14:anchorId="6BD8D9C9" wp14:editId="6EAFB840">
            <wp:extent cx="3528695" cy="3188970"/>
            <wp:effectExtent l="0" t="0" r="1905" b="11430"/>
            <wp:docPr id="5" name="图片 5" descr="Macintosh HD:Users:apple: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pple:Downloads: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695" cy="3188970"/>
                    </a:xfrm>
                    <a:prstGeom prst="rect">
                      <a:avLst/>
                    </a:prstGeom>
                    <a:noFill/>
                    <a:ln>
                      <a:noFill/>
                    </a:ln>
                  </pic:spPr>
                </pic:pic>
              </a:graphicData>
            </a:graphic>
          </wp:inline>
        </w:drawing>
      </w:r>
    </w:p>
    <w:p w14:paraId="2830B589" w14:textId="77777777" w:rsidR="00B63C09" w:rsidRDefault="00B63C09" w:rsidP="00B63C09">
      <w:pPr>
        <w:jc w:val="left"/>
      </w:pPr>
      <w:r>
        <w:rPr>
          <w:rFonts w:hint="eastAsia"/>
        </w:rPr>
        <w:t>（</w:t>
      </w:r>
      <w:r>
        <w:rPr>
          <w:rFonts w:hint="eastAsia"/>
        </w:rPr>
        <w:t>3</w:t>
      </w:r>
      <w:r>
        <w:rPr>
          <w:rFonts w:hint="eastAsia"/>
        </w:rPr>
        <w:t>）</w:t>
      </w:r>
      <w:proofErr w:type="spellStart"/>
      <w:r>
        <w:rPr>
          <w:rFonts w:hint="eastAsia"/>
        </w:rPr>
        <w:t>GoogleNet</w:t>
      </w:r>
      <w:proofErr w:type="spellEnd"/>
      <w:r>
        <w:rPr>
          <w:rFonts w:hint="eastAsia"/>
        </w:rPr>
        <w:t>(22</w:t>
      </w:r>
      <w:r>
        <w:rPr>
          <w:rFonts w:hint="eastAsia"/>
        </w:rPr>
        <w:t>层</w:t>
      </w:r>
      <w:r>
        <w:rPr>
          <w:rFonts w:hint="eastAsia"/>
        </w:rPr>
        <w:t>)</w:t>
      </w:r>
    </w:p>
    <w:p w14:paraId="6FB117BE" w14:textId="77777777" w:rsidR="00B63C09" w:rsidRDefault="00B63C09" w:rsidP="00B63C09">
      <w:pPr>
        <w:jc w:val="left"/>
      </w:pPr>
    </w:p>
    <w:p w14:paraId="77E8BF18" w14:textId="77777777" w:rsidR="00B63C09" w:rsidRDefault="00B63C09" w:rsidP="00B63C09">
      <w:pPr>
        <w:jc w:val="left"/>
      </w:pPr>
      <w:r>
        <w:rPr>
          <w:rFonts w:hint="eastAsia"/>
        </w:rPr>
        <w:t>文章：</w:t>
      </w:r>
      <w:r>
        <w:rPr>
          <w:rFonts w:hint="eastAsia"/>
        </w:rPr>
        <w:t>Going deeper with convolutions</w:t>
      </w:r>
      <w:r>
        <w:rPr>
          <w:rFonts w:hint="eastAsia"/>
        </w:rPr>
        <w:t>（</w:t>
      </w:r>
      <w:r>
        <w:rPr>
          <w:rFonts w:hint="eastAsia"/>
        </w:rPr>
        <w:t>2014</w:t>
      </w:r>
      <w:r>
        <w:rPr>
          <w:rFonts w:hint="eastAsia"/>
        </w:rPr>
        <w:t>）</w:t>
      </w:r>
    </w:p>
    <w:p w14:paraId="36F7EB4A" w14:textId="2A60DE82" w:rsidR="00B63C09" w:rsidRDefault="00711E76" w:rsidP="00B63C09">
      <w:pPr>
        <w:jc w:val="left"/>
      </w:pPr>
      <w:r>
        <w:rPr>
          <w:noProof/>
        </w:rPr>
        <w:drawing>
          <wp:inline distT="0" distB="0" distL="0" distR="0" wp14:anchorId="04C3C2A8" wp14:editId="55835501">
            <wp:extent cx="2438400" cy="8850630"/>
            <wp:effectExtent l="0" t="0" r="0" b="0"/>
            <wp:docPr id="6" name="图片 6" descr="Macintosh HD:Users:appl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pple:Download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8850630"/>
                    </a:xfrm>
                    <a:prstGeom prst="rect">
                      <a:avLst/>
                    </a:prstGeom>
                    <a:noFill/>
                    <a:ln>
                      <a:noFill/>
                    </a:ln>
                  </pic:spPr>
                </pic:pic>
              </a:graphicData>
            </a:graphic>
          </wp:inline>
        </w:drawing>
      </w:r>
    </w:p>
    <w:p w14:paraId="3855BDD6" w14:textId="0921310C" w:rsidR="00B63C09" w:rsidRDefault="00711E76" w:rsidP="00B63C09">
      <w:pPr>
        <w:jc w:val="left"/>
      </w:pPr>
      <w:r>
        <w:rPr>
          <w:rFonts w:hint="eastAsia"/>
        </w:rPr>
        <w:t>除此之外，还有</w:t>
      </w:r>
      <w:r>
        <w:rPr>
          <w:rFonts w:hint="eastAsia"/>
        </w:rPr>
        <w:t>VGG</w:t>
      </w:r>
      <w:r>
        <w:rPr>
          <w:rFonts w:hint="eastAsia"/>
        </w:rPr>
        <w:t>的多个版本的模型可以用于图像的特征提取</w:t>
      </w:r>
    </w:p>
    <w:p w14:paraId="4D2791D4" w14:textId="77777777" w:rsidR="00B1572E" w:rsidRDefault="00B1572E" w:rsidP="00B63C09">
      <w:pPr>
        <w:jc w:val="left"/>
      </w:pPr>
    </w:p>
    <w:p w14:paraId="02124A49" w14:textId="77777777" w:rsidR="00B1572E" w:rsidRDefault="00B1572E" w:rsidP="00B63C09">
      <w:pPr>
        <w:jc w:val="left"/>
      </w:pPr>
    </w:p>
    <w:p w14:paraId="1CDA7909" w14:textId="77777777" w:rsidR="00BB08EA" w:rsidRDefault="00BB08EA" w:rsidP="00BB08EA">
      <w:r>
        <w:rPr>
          <w:rFonts w:hint="eastAsia"/>
        </w:rPr>
        <w:t xml:space="preserve">1.2 </w:t>
      </w:r>
      <w:r>
        <w:rPr>
          <w:rFonts w:hint="eastAsia"/>
        </w:rPr>
        <w:t>以图搜图架构设计</w:t>
      </w:r>
    </w:p>
    <w:p w14:paraId="0462159B" w14:textId="25DA01FE" w:rsidR="00BB08EA" w:rsidRDefault="00BB08EA" w:rsidP="0031347F">
      <w:pPr>
        <w:rPr>
          <w:rFonts w:hint="eastAsia"/>
          <w:color w:val="FF0000"/>
        </w:rPr>
      </w:pPr>
      <w:r w:rsidRPr="0031347F">
        <w:rPr>
          <w:rFonts w:hint="eastAsia"/>
          <w:color w:val="FF0000"/>
        </w:rPr>
        <w:t>基于深度学习的以图搜图架构主要包括</w:t>
      </w:r>
      <w:r w:rsidR="0031347F" w:rsidRPr="0031347F">
        <w:rPr>
          <w:rFonts w:hint="eastAsia"/>
          <w:color w:val="FF0000"/>
        </w:rPr>
        <w:t>图像的特征提取和标签化两个组成部分。视频检索库构建采用深度学习方法将教育相关的图片</w:t>
      </w:r>
      <w:r w:rsidRPr="0031347F">
        <w:rPr>
          <w:rFonts w:hint="eastAsia"/>
          <w:color w:val="FF0000"/>
        </w:rPr>
        <w:t>进行预处理，提取其中的目标类型和深度特征</w:t>
      </w:r>
      <w:r w:rsidRPr="0031347F">
        <w:rPr>
          <w:color w:val="FF0000"/>
        </w:rPr>
        <w:t>;</w:t>
      </w:r>
      <w:r w:rsidR="00F162B2">
        <w:rPr>
          <w:rFonts w:hint="eastAsia"/>
          <w:color w:val="FF0000"/>
        </w:rPr>
        <w:t>标签化模块通过提取待检目标的特征。最终与</w:t>
      </w:r>
      <w:r w:rsidRPr="0031347F">
        <w:rPr>
          <w:rFonts w:hint="eastAsia"/>
          <w:color w:val="FF0000"/>
        </w:rPr>
        <w:t>检索库中的特征</w:t>
      </w:r>
      <w:r w:rsidR="0031347F" w:rsidRPr="0031347F">
        <w:rPr>
          <w:rFonts w:hint="eastAsia"/>
          <w:color w:val="FF0000"/>
        </w:rPr>
        <w:t>标签</w:t>
      </w:r>
      <w:r w:rsidR="00F162B2">
        <w:rPr>
          <w:rFonts w:hint="eastAsia"/>
          <w:color w:val="FF0000"/>
        </w:rPr>
        <w:t>和特征向量</w:t>
      </w:r>
      <w:r w:rsidRPr="0031347F">
        <w:rPr>
          <w:rFonts w:hint="eastAsia"/>
          <w:color w:val="FF0000"/>
        </w:rPr>
        <w:t>进行相似度比对，按相似度高低展现检索结果。</w:t>
      </w:r>
    </w:p>
    <w:p w14:paraId="2315C44D" w14:textId="77777777" w:rsidR="00B80072" w:rsidRPr="0031347F" w:rsidRDefault="00B80072" w:rsidP="0031347F">
      <w:pPr>
        <w:rPr>
          <w:color w:val="FF0000"/>
        </w:rPr>
      </w:pPr>
    </w:p>
    <w:p w14:paraId="168617DA" w14:textId="373BE64E" w:rsidR="00B80072" w:rsidRDefault="00B80072" w:rsidP="00B80072">
      <w:pPr>
        <w:rPr>
          <w:rFonts w:hint="eastAsia"/>
        </w:rPr>
      </w:pPr>
      <w:r>
        <w:rPr>
          <w:rFonts w:hint="eastAsia"/>
        </w:rPr>
        <w:t>基于内容的图像检索系统最大的难点</w:t>
      </w:r>
      <w:r>
        <w:rPr>
          <w:rFonts w:hint="eastAsia"/>
        </w:rPr>
        <w:t>在于</w:t>
      </w:r>
      <w:r>
        <w:rPr>
          <w:rFonts w:hint="eastAsia"/>
        </w:rPr>
        <w:t>图片特征的表达能力</w:t>
      </w:r>
      <w:r>
        <w:rPr>
          <w:rFonts w:hint="eastAsia"/>
        </w:rPr>
        <w:t>及</w:t>
      </w:r>
      <w:r>
        <w:rPr>
          <w:rFonts w:hint="eastAsia"/>
        </w:rPr>
        <w:t>近似最近邻的查找，其一为大部分神经网络产出的中间层特征维度非常高，比如</w:t>
      </w:r>
      <w:proofErr w:type="spellStart"/>
      <w:r>
        <w:rPr>
          <w:rFonts w:hint="eastAsia"/>
        </w:rPr>
        <w:t>Krizhevsky</w:t>
      </w:r>
      <w:proofErr w:type="spellEnd"/>
      <w:r>
        <w:rPr>
          <w:rFonts w:hint="eastAsia"/>
        </w:rPr>
        <w:t>等的在</w:t>
      </w:r>
      <w:r>
        <w:rPr>
          <w:rFonts w:hint="eastAsia"/>
        </w:rPr>
        <w:t>2012</w:t>
      </w:r>
      <w:r>
        <w:rPr>
          <w:rFonts w:hint="eastAsia"/>
        </w:rPr>
        <w:t>的</w:t>
      </w:r>
      <w:proofErr w:type="spellStart"/>
      <w:r>
        <w:rPr>
          <w:rFonts w:hint="eastAsia"/>
        </w:rPr>
        <w:t>ImageNet</w:t>
      </w:r>
      <w:proofErr w:type="spellEnd"/>
      <w:r>
        <w:rPr>
          <w:rFonts w:hint="eastAsia"/>
        </w:rPr>
        <w:t>比赛中用到的</w:t>
      </w:r>
      <w:proofErr w:type="spellStart"/>
      <w:r>
        <w:rPr>
          <w:rFonts w:hint="eastAsia"/>
        </w:rPr>
        <w:t>AlexNet</w:t>
      </w:r>
      <w:proofErr w:type="spellEnd"/>
      <w:r>
        <w:rPr>
          <w:rFonts w:hint="eastAsia"/>
        </w:rPr>
        <w:t>神经网，第</w:t>
      </w:r>
      <w:r>
        <w:rPr>
          <w:rFonts w:hint="eastAsia"/>
        </w:rPr>
        <w:t>7</w:t>
      </w:r>
      <w:r>
        <w:rPr>
          <w:rFonts w:hint="eastAsia"/>
        </w:rPr>
        <w:t>层的输出包含丰富的图像信息，但是维度高达</w:t>
      </w:r>
      <w:r>
        <w:rPr>
          <w:rFonts w:hint="eastAsia"/>
        </w:rPr>
        <w:t>4096</w:t>
      </w:r>
      <w:r>
        <w:rPr>
          <w:rFonts w:hint="eastAsia"/>
        </w:rPr>
        <w:t>维。</w:t>
      </w:r>
      <w:r>
        <w:rPr>
          <w:rFonts w:hint="eastAsia"/>
        </w:rPr>
        <w:t>4096</w:t>
      </w:r>
      <w:r>
        <w:rPr>
          <w:rFonts w:hint="eastAsia"/>
        </w:rPr>
        <w:t>维的浮点数向量与</w:t>
      </w:r>
      <w:r>
        <w:rPr>
          <w:rFonts w:hint="eastAsia"/>
        </w:rPr>
        <w:t>4096</w:t>
      </w:r>
      <w:r>
        <w:rPr>
          <w:rFonts w:hint="eastAsia"/>
        </w:rPr>
        <w:t>维的浮点数向量之间求相似度，运算量较大，因此</w:t>
      </w:r>
      <w:proofErr w:type="spellStart"/>
      <w:r>
        <w:rPr>
          <w:rFonts w:hint="eastAsia"/>
        </w:rPr>
        <w:t>Babenko</w:t>
      </w:r>
      <w:proofErr w:type="spellEnd"/>
      <w:r>
        <w:rPr>
          <w:rFonts w:hint="eastAsia"/>
        </w:rPr>
        <w:t>等人在论文</w:t>
      </w:r>
      <w:r>
        <w:rPr>
          <w:rFonts w:hint="eastAsia"/>
        </w:rPr>
        <w:t>Neural codes for image retrieval</w:t>
      </w:r>
      <w:r>
        <w:rPr>
          <w:rFonts w:hint="eastAsia"/>
        </w:rPr>
        <w:t>中提出用</w:t>
      </w:r>
      <w:r>
        <w:rPr>
          <w:rFonts w:hint="eastAsia"/>
        </w:rPr>
        <w:t>PCA</w:t>
      </w:r>
      <w:r>
        <w:rPr>
          <w:rFonts w:hint="eastAsia"/>
        </w:rPr>
        <w:t>对</w:t>
      </w:r>
      <w:r>
        <w:rPr>
          <w:rFonts w:hint="eastAsia"/>
        </w:rPr>
        <w:t>4096</w:t>
      </w:r>
      <w:r>
        <w:rPr>
          <w:rFonts w:hint="eastAsia"/>
        </w:rPr>
        <w:t>维的特征进行</w:t>
      </w:r>
      <w:r>
        <w:rPr>
          <w:rFonts w:hint="eastAsia"/>
        </w:rPr>
        <w:t>PCA</w:t>
      </w:r>
      <w:r>
        <w:rPr>
          <w:rFonts w:hint="eastAsia"/>
        </w:rPr>
        <w:t>降维压缩，然后用于基于内容的图像检索，此场景中效果优于大部分传统图像特征。同时因为高维度的特征之间相似度运算会消耗一定的时间，因此线性地逐个比对数据库中特征向量是显然不可取的。大部分的</w:t>
      </w:r>
      <w:r>
        <w:rPr>
          <w:rFonts w:hint="eastAsia"/>
        </w:rPr>
        <w:t>ANN</w:t>
      </w:r>
      <w:r>
        <w:rPr>
          <w:rFonts w:hint="eastAsia"/>
        </w:rPr>
        <w:t>技术都是将高维特征向量压缩到低维度空间，并且以</w:t>
      </w:r>
      <w:r>
        <w:rPr>
          <w:rFonts w:hint="eastAsia"/>
        </w:rPr>
        <w:t>01</w:t>
      </w:r>
      <w:r>
        <w:rPr>
          <w:rFonts w:hint="eastAsia"/>
        </w:rPr>
        <w:t>二值的方式表达，因为在低维空间中计算两个二值向量的汉明距离速度非常快，因此可以在一定程度上缓解时效问题。</w:t>
      </w:r>
      <w:r>
        <w:rPr>
          <w:rFonts w:hint="eastAsia"/>
        </w:rPr>
        <w:t>ANN</w:t>
      </w:r>
      <w:r>
        <w:rPr>
          <w:rFonts w:hint="eastAsia"/>
        </w:rPr>
        <w:t>的这部分</w:t>
      </w:r>
      <w:r>
        <w:rPr>
          <w:rFonts w:hint="eastAsia"/>
        </w:rPr>
        <w:t>hash</w:t>
      </w:r>
      <w:r>
        <w:rPr>
          <w:rFonts w:hint="eastAsia"/>
        </w:rPr>
        <w:t>映射是在拿到特征之外做的，</w:t>
      </w:r>
      <w:r>
        <w:rPr>
          <w:rFonts w:hint="eastAsia"/>
        </w:rPr>
        <w:t>我们可以</w:t>
      </w:r>
      <w:r>
        <w:rPr>
          <w:rFonts w:hint="eastAsia"/>
        </w:rPr>
        <w:t>试图让卷积神经网在训练过程中学习出对应的『二值检索向量』，或者我们可以理解成对全部图先做了一个分桶操作，每次检索的时候只取本桶和临近桶的图片作比对，而不是在全域做比对，以提高检索速度。</w:t>
      </w:r>
    </w:p>
    <w:p w14:paraId="314DC79C" w14:textId="2305FB0D" w:rsidR="00B80072" w:rsidRDefault="00B80072" w:rsidP="00B80072">
      <w:pPr>
        <w:jc w:val="center"/>
      </w:pPr>
      <w:r>
        <w:rPr>
          <w:noProof/>
        </w:rPr>
        <w:drawing>
          <wp:inline distT="0" distB="0" distL="0" distR="0" wp14:anchorId="44AED1CB" wp14:editId="04D60EE4">
            <wp:extent cx="3810000" cy="2614295"/>
            <wp:effectExtent l="0" t="0" r="0" b="1905"/>
            <wp:docPr id="1" name="图片 1" descr="Macintosh HD:Users:apple:Downloads:Image_retrievalImage retrie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pple:Downloads:Image_retrievalImage retrieval.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614295"/>
                    </a:xfrm>
                    <a:prstGeom prst="rect">
                      <a:avLst/>
                    </a:prstGeom>
                    <a:noFill/>
                    <a:ln>
                      <a:noFill/>
                    </a:ln>
                  </pic:spPr>
                </pic:pic>
              </a:graphicData>
            </a:graphic>
          </wp:inline>
        </w:drawing>
      </w:r>
    </w:p>
    <w:p w14:paraId="0FEF809B" w14:textId="3E1CDE1F" w:rsidR="00B80072" w:rsidRDefault="00B80072" w:rsidP="00B80072">
      <w:pPr>
        <w:rPr>
          <w:rFonts w:hint="eastAsia"/>
        </w:rPr>
      </w:pPr>
      <w:r>
        <w:rPr>
          <w:rFonts w:hint="eastAsia"/>
        </w:rPr>
        <w:t>我们实现『二值检索向量』借鉴如下</w:t>
      </w:r>
      <w:r>
        <w:rPr>
          <w:rFonts w:hint="eastAsia"/>
        </w:rPr>
        <w:t>：在</w:t>
      </w:r>
      <w:proofErr w:type="spellStart"/>
      <w:r>
        <w:rPr>
          <w:rFonts w:hint="eastAsia"/>
        </w:rPr>
        <w:t>Krizhevsky</w:t>
      </w:r>
      <w:proofErr w:type="spellEnd"/>
      <w:r>
        <w:rPr>
          <w:rFonts w:hint="eastAsia"/>
        </w:rPr>
        <w:t>等</w:t>
      </w:r>
      <w:r>
        <w:rPr>
          <w:rFonts w:hint="eastAsia"/>
        </w:rPr>
        <w:t>2012</w:t>
      </w:r>
      <w:r>
        <w:rPr>
          <w:rFonts w:hint="eastAsia"/>
        </w:rPr>
        <w:t>年用于</w:t>
      </w:r>
      <w:proofErr w:type="spellStart"/>
      <w:r>
        <w:rPr>
          <w:rFonts w:hint="eastAsia"/>
        </w:rPr>
        <w:t>ImageNet</w:t>
      </w:r>
      <w:proofErr w:type="spellEnd"/>
      <w:r>
        <w:rPr>
          <w:rFonts w:hint="eastAsia"/>
        </w:rPr>
        <w:t>中的卷积神经网络结构基础上，在第</w:t>
      </w:r>
      <w:r>
        <w:rPr>
          <w:rFonts w:hint="eastAsia"/>
        </w:rPr>
        <w:t>7</w:t>
      </w:r>
      <w:r>
        <w:rPr>
          <w:rFonts w:hint="eastAsia"/>
        </w:rPr>
        <w:t>层</w:t>
      </w:r>
      <w:r>
        <w:rPr>
          <w:rFonts w:hint="eastAsia"/>
        </w:rPr>
        <w:t>(4096</w:t>
      </w:r>
      <w:r>
        <w:rPr>
          <w:rFonts w:hint="eastAsia"/>
        </w:rPr>
        <w:t>个神经元</w:t>
      </w:r>
      <w:r>
        <w:rPr>
          <w:rFonts w:hint="eastAsia"/>
        </w:rPr>
        <w:t>)</w:t>
      </w:r>
      <w:r>
        <w:rPr>
          <w:rFonts w:hint="eastAsia"/>
        </w:rPr>
        <w:t>和</w:t>
      </w:r>
      <w:r>
        <w:rPr>
          <w:rFonts w:hint="eastAsia"/>
        </w:rPr>
        <w:t>output</w:t>
      </w:r>
      <w:r>
        <w:rPr>
          <w:rFonts w:hint="eastAsia"/>
        </w:rPr>
        <w:t>层之间多加了一个隐层</w:t>
      </w:r>
      <w:r>
        <w:rPr>
          <w:rFonts w:hint="eastAsia"/>
        </w:rPr>
        <w:t>(</w:t>
      </w:r>
      <w:r>
        <w:rPr>
          <w:rFonts w:hint="eastAsia"/>
        </w:rPr>
        <w:t>全连接层</w:t>
      </w:r>
      <w:r>
        <w:rPr>
          <w:rFonts w:hint="eastAsia"/>
        </w:rPr>
        <w:t>)</w:t>
      </w:r>
      <w:r>
        <w:rPr>
          <w:rFonts w:hint="eastAsia"/>
        </w:rPr>
        <w:t>。隐层的神经元激励函数，可以选用</w:t>
      </w:r>
      <w:r>
        <w:rPr>
          <w:rFonts w:hint="eastAsia"/>
        </w:rPr>
        <w:t>sigmoid</w:t>
      </w:r>
      <w:r>
        <w:rPr>
          <w:rFonts w:hint="eastAsia"/>
        </w:rPr>
        <w:t>，这样输出值在</w:t>
      </w:r>
      <w:r>
        <w:rPr>
          <w:rFonts w:hint="eastAsia"/>
        </w:rPr>
        <w:t>0-1</w:t>
      </w:r>
      <w:r>
        <w:rPr>
          <w:rFonts w:hint="eastAsia"/>
        </w:rPr>
        <w:t>之间值，可以设定阈值</w:t>
      </w:r>
      <w:r>
        <w:rPr>
          <w:rFonts w:hint="eastAsia"/>
        </w:rPr>
        <w:t>(</w:t>
      </w:r>
      <w:r>
        <w:rPr>
          <w:rFonts w:hint="eastAsia"/>
        </w:rPr>
        <w:t>比如说</w:t>
      </w:r>
      <w:r>
        <w:rPr>
          <w:rFonts w:hint="eastAsia"/>
        </w:rPr>
        <w:t>0.5)</w:t>
      </w:r>
      <w:r>
        <w:rPr>
          <w:rFonts w:hint="eastAsia"/>
        </w:rPr>
        <w:t>之后，将这一层输出变换为</w:t>
      </w:r>
      <w:r>
        <w:rPr>
          <w:rFonts w:hint="eastAsia"/>
        </w:rPr>
        <w:t>01</w:t>
      </w:r>
      <w:r>
        <w:rPr>
          <w:rFonts w:hint="eastAsia"/>
        </w:rPr>
        <w:t>二值向量作为『二值检索向量』，这样在使用卷积神经网做图像分类训练的过程中，会『学到』和结果类别最接近的</w:t>
      </w:r>
      <w:r>
        <w:rPr>
          <w:rFonts w:hint="eastAsia"/>
        </w:rPr>
        <w:t>01</w:t>
      </w:r>
      <w:r>
        <w:rPr>
          <w:rFonts w:hint="eastAsia"/>
        </w:rPr>
        <w:t>二值串，也可以理解成，我们把第</w:t>
      </w:r>
      <w:r>
        <w:rPr>
          <w:rFonts w:hint="eastAsia"/>
        </w:rPr>
        <w:t>7</w:t>
      </w:r>
      <w:r>
        <w:rPr>
          <w:rFonts w:hint="eastAsia"/>
        </w:rPr>
        <w:t>层</w:t>
      </w:r>
      <w:r>
        <w:rPr>
          <w:rFonts w:hint="eastAsia"/>
        </w:rPr>
        <w:t>4096</w:t>
      </w:r>
      <w:r>
        <w:rPr>
          <w:rFonts w:hint="eastAsia"/>
        </w:rPr>
        <w:t>维的输出特征向量，通过神经元关联压缩成一个低维度的</w:t>
      </w:r>
      <w:r>
        <w:rPr>
          <w:rFonts w:hint="eastAsia"/>
        </w:rPr>
        <w:t>01</w:t>
      </w:r>
      <w:r>
        <w:rPr>
          <w:rFonts w:hint="eastAsia"/>
        </w:rPr>
        <w:t>向量，但不同于其他的降维和二值操作，这是在一个神经网络里完成的，每对图片做一次完整的前向运算拿到类别，就产出了表征图像丰富信息的第</w:t>
      </w:r>
      <w:r>
        <w:rPr>
          <w:rFonts w:hint="eastAsia"/>
        </w:rPr>
        <w:t>7</w:t>
      </w:r>
      <w:r>
        <w:rPr>
          <w:rFonts w:hint="eastAsia"/>
        </w:rPr>
        <w:t>层</w:t>
      </w:r>
      <w:r>
        <w:rPr>
          <w:rFonts w:hint="eastAsia"/>
        </w:rPr>
        <w:t>output(4096</w:t>
      </w:r>
      <w:r>
        <w:rPr>
          <w:rFonts w:hint="eastAsia"/>
        </w:rPr>
        <w:t>维</w:t>
      </w:r>
      <w:r>
        <w:rPr>
          <w:rFonts w:hint="eastAsia"/>
        </w:rPr>
        <w:t>)</w:t>
      </w:r>
      <w:r>
        <w:rPr>
          <w:rFonts w:hint="eastAsia"/>
        </w:rPr>
        <w:t>和代表图片分桶的第</w:t>
      </w:r>
      <w:r>
        <w:rPr>
          <w:rFonts w:hint="eastAsia"/>
        </w:rPr>
        <w:t>8</w:t>
      </w:r>
      <w:r>
        <w:rPr>
          <w:rFonts w:hint="eastAsia"/>
        </w:rPr>
        <w:t>层</w:t>
      </w:r>
      <w:r>
        <w:rPr>
          <w:rFonts w:hint="eastAsia"/>
        </w:rPr>
        <w:t>output(</w:t>
      </w:r>
      <w:r>
        <w:rPr>
          <w:rFonts w:hint="eastAsia"/>
        </w:rPr>
        <w:t>神经元个数自己指定，一般都不会很多，因此维度不会很高</w:t>
      </w:r>
      <w:r>
        <w:rPr>
          <w:rFonts w:hint="eastAsia"/>
        </w:rPr>
        <w:t>)</w:t>
      </w:r>
      <w:r>
        <w:rPr>
          <w:rFonts w:hint="eastAsia"/>
        </w:rPr>
        <w:t>。引用论文中的图例解释就</w:t>
      </w:r>
      <w:r>
        <w:rPr>
          <w:rFonts w:hint="eastAsia"/>
        </w:rPr>
        <w:t>是如下结构：</w:t>
      </w:r>
    </w:p>
    <w:p w14:paraId="72257CBB" w14:textId="41D0115B" w:rsidR="00B80072" w:rsidRDefault="00B80072" w:rsidP="00B80072">
      <w:pPr>
        <w:rPr>
          <w:rFonts w:hint="eastAsia"/>
        </w:rPr>
      </w:pPr>
      <w:r>
        <w:rPr>
          <w:noProof/>
        </w:rPr>
        <w:drawing>
          <wp:inline distT="0" distB="0" distL="0" distR="0" wp14:anchorId="4F9AC0EE" wp14:editId="22BD78D2">
            <wp:extent cx="5263515" cy="3891915"/>
            <wp:effectExtent l="0" t="0" r="0" b="0"/>
            <wp:docPr id="11" name="图片 11" descr="Macintosh HD:Users:apple: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pple:Downloads: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15" cy="3891915"/>
                    </a:xfrm>
                    <a:prstGeom prst="rect">
                      <a:avLst/>
                    </a:prstGeom>
                    <a:noFill/>
                    <a:ln>
                      <a:noFill/>
                    </a:ln>
                  </pic:spPr>
                </pic:pic>
              </a:graphicData>
            </a:graphic>
          </wp:inline>
        </w:drawing>
      </w:r>
    </w:p>
    <w:p w14:paraId="57F6CE70" w14:textId="77777777" w:rsidR="00B80072" w:rsidRDefault="00B80072" w:rsidP="00B80072">
      <w:pPr>
        <w:rPr>
          <w:rFonts w:hint="eastAsia"/>
        </w:rPr>
      </w:pPr>
      <w:r>
        <w:rPr>
          <w:rFonts w:hint="eastAsia"/>
        </w:rPr>
        <w:t>上方图为</w:t>
      </w:r>
      <w:proofErr w:type="spellStart"/>
      <w:r>
        <w:rPr>
          <w:rFonts w:hint="eastAsia"/>
        </w:rPr>
        <w:t>ImageNet</w:t>
      </w:r>
      <w:proofErr w:type="spellEnd"/>
      <w:r>
        <w:rPr>
          <w:rFonts w:hint="eastAsia"/>
        </w:rPr>
        <w:t>比赛中使用的卷积神经网络；中间图为调整后，在第</w:t>
      </w:r>
      <w:r>
        <w:rPr>
          <w:rFonts w:hint="eastAsia"/>
        </w:rPr>
        <w:t>7</w:t>
      </w:r>
      <w:r>
        <w:rPr>
          <w:rFonts w:hint="eastAsia"/>
        </w:rPr>
        <w:t>层和</w:t>
      </w:r>
      <w:r>
        <w:rPr>
          <w:rFonts w:hint="eastAsia"/>
        </w:rPr>
        <w:t>output</w:t>
      </w:r>
      <w:r>
        <w:rPr>
          <w:rFonts w:hint="eastAsia"/>
        </w:rPr>
        <w:t>层之间添加隐层</w:t>
      </w:r>
      <w:r>
        <w:rPr>
          <w:rFonts w:hint="eastAsia"/>
        </w:rPr>
        <w:t>(</w:t>
      </w:r>
      <w:r>
        <w:rPr>
          <w:rFonts w:hint="eastAsia"/>
        </w:rPr>
        <w:t>假设为</w:t>
      </w:r>
      <w:r>
        <w:rPr>
          <w:rFonts w:hint="eastAsia"/>
        </w:rPr>
        <w:t>128</w:t>
      </w:r>
      <w:r>
        <w:rPr>
          <w:rFonts w:hint="eastAsia"/>
        </w:rPr>
        <w:t>个神经元</w:t>
      </w:r>
      <w:r>
        <w:rPr>
          <w:rFonts w:hint="eastAsia"/>
        </w:rPr>
        <w:t>)</w:t>
      </w:r>
      <w:r>
        <w:rPr>
          <w:rFonts w:hint="eastAsia"/>
        </w:rPr>
        <w:t>后的卷积神经网络，我们将复用</w:t>
      </w:r>
      <w:proofErr w:type="spellStart"/>
      <w:r>
        <w:rPr>
          <w:rFonts w:hint="eastAsia"/>
        </w:rPr>
        <w:t>ImageNet</w:t>
      </w:r>
      <w:proofErr w:type="spellEnd"/>
      <w:r>
        <w:rPr>
          <w:rFonts w:hint="eastAsia"/>
        </w:rPr>
        <w:t>中得到最终模型的前</w:t>
      </w:r>
      <w:r>
        <w:rPr>
          <w:rFonts w:hint="eastAsia"/>
        </w:rPr>
        <w:t>7</w:t>
      </w:r>
      <w:r>
        <w:rPr>
          <w:rFonts w:hint="eastAsia"/>
        </w:rPr>
        <w:t>层权重做</w:t>
      </w:r>
      <w:r>
        <w:rPr>
          <w:rFonts w:hint="eastAsia"/>
        </w:rPr>
        <w:t>fine-tuning</w:t>
      </w:r>
      <w:r>
        <w:rPr>
          <w:rFonts w:hint="eastAsia"/>
        </w:rPr>
        <w:t>，得到第</w:t>
      </w:r>
      <w:r>
        <w:rPr>
          <w:rFonts w:hint="eastAsia"/>
        </w:rPr>
        <w:t>7</w:t>
      </w:r>
      <w:r>
        <w:rPr>
          <w:rFonts w:hint="eastAsia"/>
        </w:rPr>
        <w:t>层、</w:t>
      </w:r>
      <w:r>
        <w:rPr>
          <w:rFonts w:hint="eastAsia"/>
        </w:rPr>
        <w:t>8</w:t>
      </w:r>
      <w:r>
        <w:rPr>
          <w:rFonts w:hint="eastAsia"/>
        </w:rPr>
        <w:t>层和</w:t>
      </w:r>
      <w:r>
        <w:rPr>
          <w:rFonts w:hint="eastAsia"/>
        </w:rPr>
        <w:t>output</w:t>
      </w:r>
      <w:r>
        <w:rPr>
          <w:rFonts w:hint="eastAsia"/>
        </w:rPr>
        <w:t>层之间的权重。下方图为实际检索过程，对于所有的图片做卷积神经网络前向运算得到第</w:t>
      </w:r>
      <w:r>
        <w:rPr>
          <w:rFonts w:hint="eastAsia"/>
        </w:rPr>
        <w:t>7</w:t>
      </w:r>
      <w:r>
        <w:rPr>
          <w:rFonts w:hint="eastAsia"/>
        </w:rPr>
        <w:t>层</w:t>
      </w:r>
      <w:r>
        <w:rPr>
          <w:rFonts w:hint="eastAsia"/>
        </w:rPr>
        <w:t>4096</w:t>
      </w:r>
      <w:r>
        <w:rPr>
          <w:rFonts w:hint="eastAsia"/>
        </w:rPr>
        <w:t>维特征向量和第</w:t>
      </w:r>
      <w:r>
        <w:rPr>
          <w:rFonts w:hint="eastAsia"/>
        </w:rPr>
        <w:t>8</w:t>
      </w:r>
      <w:r>
        <w:rPr>
          <w:rFonts w:hint="eastAsia"/>
        </w:rPr>
        <w:t>层</w:t>
      </w:r>
      <w:r>
        <w:rPr>
          <w:rFonts w:hint="eastAsia"/>
        </w:rPr>
        <w:t>128</w:t>
      </w:r>
      <w:r>
        <w:rPr>
          <w:rFonts w:hint="eastAsia"/>
        </w:rPr>
        <w:t>维输出</w:t>
      </w:r>
      <w:r>
        <w:rPr>
          <w:rFonts w:hint="eastAsia"/>
        </w:rPr>
        <w:t>(</w:t>
      </w:r>
      <w:r>
        <w:rPr>
          <w:rFonts w:hint="eastAsia"/>
        </w:rPr>
        <w:t>设定阈值</w:t>
      </w:r>
      <w:r>
        <w:rPr>
          <w:rFonts w:hint="eastAsia"/>
        </w:rPr>
        <w:t>0.5</w:t>
      </w:r>
      <w:r>
        <w:rPr>
          <w:rFonts w:hint="eastAsia"/>
        </w:rPr>
        <w:t>之后可以转成</w:t>
      </w:r>
      <w:r>
        <w:rPr>
          <w:rFonts w:hint="eastAsia"/>
        </w:rPr>
        <w:t>01</w:t>
      </w:r>
      <w:r>
        <w:rPr>
          <w:rFonts w:hint="eastAsia"/>
        </w:rPr>
        <w:t>二值检索向量</w:t>
      </w:r>
      <w:r>
        <w:rPr>
          <w:rFonts w:hint="eastAsia"/>
        </w:rPr>
        <w:t>)</w:t>
      </w:r>
      <w:r>
        <w:rPr>
          <w:rFonts w:hint="eastAsia"/>
        </w:rPr>
        <w:t>，对于待检索的图片，同样得到</w:t>
      </w:r>
      <w:r>
        <w:rPr>
          <w:rFonts w:hint="eastAsia"/>
        </w:rPr>
        <w:t>4096</w:t>
      </w:r>
      <w:r>
        <w:rPr>
          <w:rFonts w:hint="eastAsia"/>
        </w:rPr>
        <w:t>维特征向量和</w:t>
      </w:r>
      <w:r>
        <w:rPr>
          <w:rFonts w:hint="eastAsia"/>
        </w:rPr>
        <w:t>128</w:t>
      </w:r>
      <w:r>
        <w:rPr>
          <w:rFonts w:hint="eastAsia"/>
        </w:rPr>
        <w:t>维</w:t>
      </w:r>
      <w:r>
        <w:rPr>
          <w:rFonts w:hint="eastAsia"/>
        </w:rPr>
        <w:t>01</w:t>
      </w:r>
      <w:r>
        <w:rPr>
          <w:rFonts w:hint="eastAsia"/>
        </w:rPr>
        <w:t>二值检索向量，在数据库中查找二值检索向量对应『桶』内图片，比对</w:t>
      </w:r>
      <w:r>
        <w:rPr>
          <w:rFonts w:hint="eastAsia"/>
        </w:rPr>
        <w:t>4096</w:t>
      </w:r>
      <w:r>
        <w:rPr>
          <w:rFonts w:hint="eastAsia"/>
        </w:rPr>
        <w:t>维特征向量之间距离，做重拍即得到最终结果。图上的检索例子比较直观，对于待检索的</w:t>
      </w:r>
      <w:r>
        <w:rPr>
          <w:rFonts w:hint="eastAsia"/>
        </w:rPr>
        <w:t>"</w:t>
      </w:r>
      <w:r>
        <w:rPr>
          <w:rFonts w:hint="eastAsia"/>
        </w:rPr>
        <w:t>鹰</w:t>
      </w:r>
      <w:r>
        <w:rPr>
          <w:rFonts w:hint="eastAsia"/>
        </w:rPr>
        <w:t>"</w:t>
      </w:r>
      <w:r>
        <w:rPr>
          <w:rFonts w:hint="eastAsia"/>
        </w:rPr>
        <w:t>图像，算得二值检索向量为</w:t>
      </w:r>
      <w:r>
        <w:rPr>
          <w:rFonts w:hint="eastAsia"/>
        </w:rPr>
        <w:t>101010</w:t>
      </w:r>
      <w:r>
        <w:rPr>
          <w:rFonts w:hint="eastAsia"/>
        </w:rPr>
        <w:t>，取出桶内图片</w:t>
      </w:r>
      <w:r>
        <w:rPr>
          <w:rFonts w:hint="eastAsia"/>
        </w:rPr>
        <w:t>(</w:t>
      </w:r>
      <w:r>
        <w:rPr>
          <w:rFonts w:hint="eastAsia"/>
        </w:rPr>
        <w:t>可以看到基本也都为鹰</w:t>
      </w:r>
      <w:r>
        <w:rPr>
          <w:rFonts w:hint="eastAsia"/>
        </w:rPr>
        <w:t>)</w:t>
      </w:r>
      <w:r>
        <w:rPr>
          <w:rFonts w:hint="eastAsia"/>
        </w:rPr>
        <w:t>，比对</w:t>
      </w:r>
      <w:r>
        <w:rPr>
          <w:rFonts w:hint="eastAsia"/>
        </w:rPr>
        <w:t>4096</w:t>
      </w:r>
      <w:r>
        <w:rPr>
          <w:rFonts w:hint="eastAsia"/>
        </w:rPr>
        <w:t>维特征向量之间距离，重新排序拿得到最后的检索结果。</w:t>
      </w:r>
    </w:p>
    <w:p w14:paraId="325A7156" w14:textId="77777777" w:rsidR="00B80072" w:rsidRDefault="00B80072" w:rsidP="00B80072"/>
    <w:p w14:paraId="3F864CE8" w14:textId="4DE1EC1B" w:rsidR="000413AF" w:rsidRDefault="00B80072" w:rsidP="00BB08EA">
      <w:pPr>
        <w:rPr>
          <w:rFonts w:hint="eastAsia"/>
        </w:rPr>
      </w:pPr>
      <w:r>
        <w:rPr>
          <w:rFonts w:hint="eastAsia"/>
        </w:rPr>
        <w:t>理论部分吹完了，</w:t>
      </w:r>
      <w:bookmarkStart w:id="0" w:name="_GoBack"/>
      <w:bookmarkEnd w:id="0"/>
      <w:r>
        <w:rPr>
          <w:rFonts w:hint="eastAsia"/>
        </w:rPr>
        <w:t>后面就是具体应用了</w:t>
      </w:r>
    </w:p>
    <w:sectPr w:rsidR="000413AF" w:rsidSect="00C81A7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3AF"/>
    <w:rsid w:val="000413AF"/>
    <w:rsid w:val="00251019"/>
    <w:rsid w:val="002B5BC5"/>
    <w:rsid w:val="0031347F"/>
    <w:rsid w:val="0035474D"/>
    <w:rsid w:val="00390642"/>
    <w:rsid w:val="00524BB3"/>
    <w:rsid w:val="00682751"/>
    <w:rsid w:val="00711E76"/>
    <w:rsid w:val="00716CAC"/>
    <w:rsid w:val="00B1572E"/>
    <w:rsid w:val="00B63C09"/>
    <w:rsid w:val="00B80072"/>
    <w:rsid w:val="00BB08EA"/>
    <w:rsid w:val="00C37BBE"/>
    <w:rsid w:val="00C416E4"/>
    <w:rsid w:val="00C550EE"/>
    <w:rsid w:val="00C81A74"/>
    <w:rsid w:val="00CD504F"/>
    <w:rsid w:val="00E55B4E"/>
    <w:rsid w:val="00E84C2E"/>
    <w:rsid w:val="00F16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E4F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0"/>
    <w:uiPriority w:val="9"/>
    <w:qFormat/>
    <w:rsid w:val="00716CAC"/>
    <w:pPr>
      <w:widowControl/>
      <w:spacing w:before="100" w:beforeAutospacing="1" w:after="100" w:afterAutospacing="1"/>
      <w:jc w:val="left"/>
      <w:outlineLvl w:val="1"/>
    </w:pPr>
    <w:rPr>
      <w:rFonts w:ascii="宋体" w:eastAsia="宋体" w:hAnsi="宋体"/>
      <w:b/>
      <w:bCs/>
      <w:kern w:val="0"/>
      <w:sz w:val="36"/>
      <w:szCs w:val="36"/>
    </w:rPr>
  </w:style>
  <w:style w:type="paragraph" w:styleId="3">
    <w:name w:val="heading 3"/>
    <w:basedOn w:val="a"/>
    <w:link w:val="30"/>
    <w:uiPriority w:val="9"/>
    <w:qFormat/>
    <w:rsid w:val="00716CAC"/>
    <w:pPr>
      <w:widowControl/>
      <w:spacing w:before="100" w:beforeAutospacing="1" w:after="100" w:afterAutospacing="1"/>
      <w:jc w:val="left"/>
      <w:outlineLvl w:val="2"/>
    </w:pPr>
    <w:rPr>
      <w:rFonts w:ascii="宋体" w:eastAsia="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716CAC"/>
    <w:rPr>
      <w:rFonts w:ascii="宋体" w:eastAsia="宋体" w:hAnsi="宋体"/>
      <w:b/>
      <w:bCs/>
      <w:kern w:val="0"/>
      <w:sz w:val="36"/>
      <w:szCs w:val="36"/>
    </w:rPr>
  </w:style>
  <w:style w:type="character" w:customStyle="1" w:styleId="30">
    <w:name w:val="标题 3字符"/>
    <w:basedOn w:val="a0"/>
    <w:link w:val="3"/>
    <w:uiPriority w:val="9"/>
    <w:rsid w:val="00716CAC"/>
    <w:rPr>
      <w:rFonts w:ascii="宋体" w:eastAsia="宋体" w:hAnsi="宋体"/>
      <w:b/>
      <w:bCs/>
      <w:kern w:val="0"/>
      <w:sz w:val="27"/>
      <w:szCs w:val="27"/>
    </w:rPr>
  </w:style>
  <w:style w:type="paragraph" w:styleId="a3">
    <w:name w:val="Normal (Web)"/>
    <w:basedOn w:val="a"/>
    <w:uiPriority w:val="99"/>
    <w:unhideWhenUsed/>
    <w:rsid w:val="00716CAC"/>
    <w:pPr>
      <w:widowControl/>
      <w:spacing w:before="100" w:beforeAutospacing="1" w:after="100" w:afterAutospacing="1"/>
      <w:jc w:val="left"/>
    </w:pPr>
    <w:rPr>
      <w:rFonts w:ascii="宋体" w:eastAsia="宋体" w:hAnsi="宋体" w:cs="Times New Roman"/>
      <w:kern w:val="0"/>
      <w:sz w:val="20"/>
      <w:szCs w:val="20"/>
    </w:rPr>
  </w:style>
  <w:style w:type="character" w:styleId="HTML">
    <w:name w:val="HTML Code"/>
    <w:basedOn w:val="a0"/>
    <w:uiPriority w:val="99"/>
    <w:semiHidden/>
    <w:unhideWhenUsed/>
    <w:rsid w:val="00716CAC"/>
    <w:rPr>
      <w:rFonts w:ascii="Courier" w:eastAsiaTheme="minorEastAsia" w:hAnsi="Courier" w:cs="Courier"/>
      <w:sz w:val="20"/>
      <w:szCs w:val="20"/>
    </w:rPr>
  </w:style>
  <w:style w:type="paragraph" w:styleId="a4">
    <w:name w:val="Balloon Text"/>
    <w:basedOn w:val="a"/>
    <w:link w:val="a5"/>
    <w:uiPriority w:val="99"/>
    <w:semiHidden/>
    <w:unhideWhenUsed/>
    <w:rsid w:val="00716CAC"/>
    <w:rPr>
      <w:rFonts w:ascii="Heiti SC Light" w:eastAsia="Heiti SC Light"/>
      <w:sz w:val="18"/>
      <w:szCs w:val="18"/>
    </w:rPr>
  </w:style>
  <w:style w:type="character" w:customStyle="1" w:styleId="a5">
    <w:name w:val="批注框文本字符"/>
    <w:basedOn w:val="a0"/>
    <w:link w:val="a4"/>
    <w:uiPriority w:val="99"/>
    <w:semiHidden/>
    <w:rsid w:val="00716CAC"/>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0"/>
    <w:uiPriority w:val="9"/>
    <w:qFormat/>
    <w:rsid w:val="00716CAC"/>
    <w:pPr>
      <w:widowControl/>
      <w:spacing w:before="100" w:beforeAutospacing="1" w:after="100" w:afterAutospacing="1"/>
      <w:jc w:val="left"/>
      <w:outlineLvl w:val="1"/>
    </w:pPr>
    <w:rPr>
      <w:rFonts w:ascii="宋体" w:eastAsia="宋体" w:hAnsi="宋体"/>
      <w:b/>
      <w:bCs/>
      <w:kern w:val="0"/>
      <w:sz w:val="36"/>
      <w:szCs w:val="36"/>
    </w:rPr>
  </w:style>
  <w:style w:type="paragraph" w:styleId="3">
    <w:name w:val="heading 3"/>
    <w:basedOn w:val="a"/>
    <w:link w:val="30"/>
    <w:uiPriority w:val="9"/>
    <w:qFormat/>
    <w:rsid w:val="00716CAC"/>
    <w:pPr>
      <w:widowControl/>
      <w:spacing w:before="100" w:beforeAutospacing="1" w:after="100" w:afterAutospacing="1"/>
      <w:jc w:val="left"/>
      <w:outlineLvl w:val="2"/>
    </w:pPr>
    <w:rPr>
      <w:rFonts w:ascii="宋体" w:eastAsia="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716CAC"/>
    <w:rPr>
      <w:rFonts w:ascii="宋体" w:eastAsia="宋体" w:hAnsi="宋体"/>
      <w:b/>
      <w:bCs/>
      <w:kern w:val="0"/>
      <w:sz w:val="36"/>
      <w:szCs w:val="36"/>
    </w:rPr>
  </w:style>
  <w:style w:type="character" w:customStyle="1" w:styleId="30">
    <w:name w:val="标题 3字符"/>
    <w:basedOn w:val="a0"/>
    <w:link w:val="3"/>
    <w:uiPriority w:val="9"/>
    <w:rsid w:val="00716CAC"/>
    <w:rPr>
      <w:rFonts w:ascii="宋体" w:eastAsia="宋体" w:hAnsi="宋体"/>
      <w:b/>
      <w:bCs/>
      <w:kern w:val="0"/>
      <w:sz w:val="27"/>
      <w:szCs w:val="27"/>
    </w:rPr>
  </w:style>
  <w:style w:type="paragraph" w:styleId="a3">
    <w:name w:val="Normal (Web)"/>
    <w:basedOn w:val="a"/>
    <w:uiPriority w:val="99"/>
    <w:unhideWhenUsed/>
    <w:rsid w:val="00716CAC"/>
    <w:pPr>
      <w:widowControl/>
      <w:spacing w:before="100" w:beforeAutospacing="1" w:after="100" w:afterAutospacing="1"/>
      <w:jc w:val="left"/>
    </w:pPr>
    <w:rPr>
      <w:rFonts w:ascii="宋体" w:eastAsia="宋体" w:hAnsi="宋体" w:cs="Times New Roman"/>
      <w:kern w:val="0"/>
      <w:sz w:val="20"/>
      <w:szCs w:val="20"/>
    </w:rPr>
  </w:style>
  <w:style w:type="character" w:styleId="HTML">
    <w:name w:val="HTML Code"/>
    <w:basedOn w:val="a0"/>
    <w:uiPriority w:val="99"/>
    <w:semiHidden/>
    <w:unhideWhenUsed/>
    <w:rsid w:val="00716CAC"/>
    <w:rPr>
      <w:rFonts w:ascii="Courier" w:eastAsiaTheme="minorEastAsia" w:hAnsi="Courier" w:cs="Courier"/>
      <w:sz w:val="20"/>
      <w:szCs w:val="20"/>
    </w:rPr>
  </w:style>
  <w:style w:type="paragraph" w:styleId="a4">
    <w:name w:val="Balloon Text"/>
    <w:basedOn w:val="a"/>
    <w:link w:val="a5"/>
    <w:uiPriority w:val="99"/>
    <w:semiHidden/>
    <w:unhideWhenUsed/>
    <w:rsid w:val="00716CAC"/>
    <w:rPr>
      <w:rFonts w:ascii="Heiti SC Light" w:eastAsia="Heiti SC Light"/>
      <w:sz w:val="18"/>
      <w:szCs w:val="18"/>
    </w:rPr>
  </w:style>
  <w:style w:type="character" w:customStyle="1" w:styleId="a5">
    <w:name w:val="批注框文本字符"/>
    <w:basedOn w:val="a0"/>
    <w:link w:val="a4"/>
    <w:uiPriority w:val="99"/>
    <w:semiHidden/>
    <w:rsid w:val="00716CAC"/>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84413">
      <w:bodyDiv w:val="1"/>
      <w:marLeft w:val="0"/>
      <w:marRight w:val="0"/>
      <w:marTop w:val="0"/>
      <w:marBottom w:val="0"/>
      <w:divBdr>
        <w:top w:val="none" w:sz="0" w:space="0" w:color="auto"/>
        <w:left w:val="none" w:sz="0" w:space="0" w:color="auto"/>
        <w:bottom w:val="none" w:sz="0" w:space="0" w:color="auto"/>
        <w:right w:val="none" w:sz="0" w:space="0" w:color="auto"/>
      </w:divBdr>
    </w:div>
    <w:div w:id="61760630">
      <w:bodyDiv w:val="1"/>
      <w:marLeft w:val="0"/>
      <w:marRight w:val="0"/>
      <w:marTop w:val="0"/>
      <w:marBottom w:val="0"/>
      <w:divBdr>
        <w:top w:val="none" w:sz="0" w:space="0" w:color="auto"/>
        <w:left w:val="none" w:sz="0" w:space="0" w:color="auto"/>
        <w:bottom w:val="none" w:sz="0" w:space="0" w:color="auto"/>
        <w:right w:val="none" w:sz="0" w:space="0" w:color="auto"/>
      </w:divBdr>
      <w:divsChild>
        <w:div w:id="1426805382">
          <w:marLeft w:val="0"/>
          <w:marRight w:val="0"/>
          <w:marTop w:val="0"/>
          <w:marBottom w:val="0"/>
          <w:divBdr>
            <w:top w:val="none" w:sz="0" w:space="0" w:color="auto"/>
            <w:left w:val="none" w:sz="0" w:space="0" w:color="auto"/>
            <w:bottom w:val="none" w:sz="0" w:space="0" w:color="auto"/>
            <w:right w:val="none" w:sz="0" w:space="0" w:color="auto"/>
          </w:divBdr>
          <w:divsChild>
            <w:div w:id="1746607055">
              <w:marLeft w:val="0"/>
              <w:marRight w:val="0"/>
              <w:marTop w:val="0"/>
              <w:marBottom w:val="0"/>
              <w:divBdr>
                <w:top w:val="none" w:sz="0" w:space="0" w:color="auto"/>
                <w:left w:val="none" w:sz="0" w:space="0" w:color="auto"/>
                <w:bottom w:val="none" w:sz="0" w:space="0" w:color="auto"/>
                <w:right w:val="none" w:sz="0" w:space="0" w:color="auto"/>
              </w:divBdr>
              <w:divsChild>
                <w:div w:id="1177230814">
                  <w:marLeft w:val="0"/>
                  <w:marRight w:val="0"/>
                  <w:marTop w:val="0"/>
                  <w:marBottom w:val="0"/>
                  <w:divBdr>
                    <w:top w:val="none" w:sz="0" w:space="0" w:color="auto"/>
                    <w:left w:val="none" w:sz="0" w:space="0" w:color="auto"/>
                    <w:bottom w:val="none" w:sz="0" w:space="0" w:color="auto"/>
                    <w:right w:val="none" w:sz="0" w:space="0" w:color="auto"/>
                  </w:divBdr>
                  <w:divsChild>
                    <w:div w:id="419760594">
                      <w:marLeft w:val="0"/>
                      <w:marRight w:val="0"/>
                      <w:marTop w:val="0"/>
                      <w:marBottom w:val="0"/>
                      <w:divBdr>
                        <w:top w:val="none" w:sz="0" w:space="0" w:color="auto"/>
                        <w:left w:val="none" w:sz="0" w:space="0" w:color="auto"/>
                        <w:bottom w:val="none" w:sz="0" w:space="0" w:color="auto"/>
                        <w:right w:val="none" w:sz="0" w:space="0" w:color="auto"/>
                      </w:divBdr>
                      <w:divsChild>
                        <w:div w:id="16623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237335">
      <w:bodyDiv w:val="1"/>
      <w:marLeft w:val="0"/>
      <w:marRight w:val="0"/>
      <w:marTop w:val="0"/>
      <w:marBottom w:val="0"/>
      <w:divBdr>
        <w:top w:val="none" w:sz="0" w:space="0" w:color="auto"/>
        <w:left w:val="none" w:sz="0" w:space="0" w:color="auto"/>
        <w:bottom w:val="none" w:sz="0" w:space="0" w:color="auto"/>
        <w:right w:val="none" w:sz="0" w:space="0" w:color="auto"/>
      </w:divBdr>
    </w:div>
    <w:div w:id="529877678">
      <w:bodyDiv w:val="1"/>
      <w:marLeft w:val="0"/>
      <w:marRight w:val="0"/>
      <w:marTop w:val="0"/>
      <w:marBottom w:val="0"/>
      <w:divBdr>
        <w:top w:val="none" w:sz="0" w:space="0" w:color="auto"/>
        <w:left w:val="none" w:sz="0" w:space="0" w:color="auto"/>
        <w:bottom w:val="none" w:sz="0" w:space="0" w:color="auto"/>
        <w:right w:val="none" w:sz="0" w:space="0" w:color="auto"/>
      </w:divBdr>
    </w:div>
    <w:div w:id="535315030">
      <w:bodyDiv w:val="1"/>
      <w:marLeft w:val="0"/>
      <w:marRight w:val="0"/>
      <w:marTop w:val="0"/>
      <w:marBottom w:val="0"/>
      <w:divBdr>
        <w:top w:val="none" w:sz="0" w:space="0" w:color="auto"/>
        <w:left w:val="none" w:sz="0" w:space="0" w:color="auto"/>
        <w:bottom w:val="none" w:sz="0" w:space="0" w:color="auto"/>
        <w:right w:val="none" w:sz="0" w:space="0" w:color="auto"/>
      </w:divBdr>
    </w:div>
    <w:div w:id="613635662">
      <w:bodyDiv w:val="1"/>
      <w:marLeft w:val="0"/>
      <w:marRight w:val="0"/>
      <w:marTop w:val="0"/>
      <w:marBottom w:val="0"/>
      <w:divBdr>
        <w:top w:val="none" w:sz="0" w:space="0" w:color="auto"/>
        <w:left w:val="none" w:sz="0" w:space="0" w:color="auto"/>
        <w:bottom w:val="none" w:sz="0" w:space="0" w:color="auto"/>
        <w:right w:val="none" w:sz="0" w:space="0" w:color="auto"/>
      </w:divBdr>
      <w:divsChild>
        <w:div w:id="1101418409">
          <w:marLeft w:val="0"/>
          <w:marRight w:val="0"/>
          <w:marTop w:val="0"/>
          <w:marBottom w:val="0"/>
          <w:divBdr>
            <w:top w:val="none" w:sz="0" w:space="0" w:color="auto"/>
            <w:left w:val="none" w:sz="0" w:space="0" w:color="auto"/>
            <w:bottom w:val="none" w:sz="0" w:space="0" w:color="auto"/>
            <w:right w:val="none" w:sz="0" w:space="0" w:color="auto"/>
          </w:divBdr>
          <w:divsChild>
            <w:div w:id="6790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1760">
      <w:bodyDiv w:val="1"/>
      <w:marLeft w:val="0"/>
      <w:marRight w:val="0"/>
      <w:marTop w:val="0"/>
      <w:marBottom w:val="0"/>
      <w:divBdr>
        <w:top w:val="none" w:sz="0" w:space="0" w:color="auto"/>
        <w:left w:val="none" w:sz="0" w:space="0" w:color="auto"/>
        <w:bottom w:val="none" w:sz="0" w:space="0" w:color="auto"/>
        <w:right w:val="none" w:sz="0" w:space="0" w:color="auto"/>
      </w:divBdr>
    </w:div>
    <w:div w:id="944845233">
      <w:bodyDiv w:val="1"/>
      <w:marLeft w:val="0"/>
      <w:marRight w:val="0"/>
      <w:marTop w:val="0"/>
      <w:marBottom w:val="0"/>
      <w:divBdr>
        <w:top w:val="none" w:sz="0" w:space="0" w:color="auto"/>
        <w:left w:val="none" w:sz="0" w:space="0" w:color="auto"/>
        <w:bottom w:val="none" w:sz="0" w:space="0" w:color="auto"/>
        <w:right w:val="none" w:sz="0" w:space="0" w:color="auto"/>
      </w:divBdr>
    </w:div>
    <w:div w:id="1145662615">
      <w:bodyDiv w:val="1"/>
      <w:marLeft w:val="0"/>
      <w:marRight w:val="0"/>
      <w:marTop w:val="0"/>
      <w:marBottom w:val="0"/>
      <w:divBdr>
        <w:top w:val="none" w:sz="0" w:space="0" w:color="auto"/>
        <w:left w:val="none" w:sz="0" w:space="0" w:color="auto"/>
        <w:bottom w:val="none" w:sz="0" w:space="0" w:color="auto"/>
        <w:right w:val="none" w:sz="0" w:space="0" w:color="auto"/>
      </w:divBdr>
    </w:div>
    <w:div w:id="1394962098">
      <w:bodyDiv w:val="1"/>
      <w:marLeft w:val="0"/>
      <w:marRight w:val="0"/>
      <w:marTop w:val="0"/>
      <w:marBottom w:val="0"/>
      <w:divBdr>
        <w:top w:val="none" w:sz="0" w:space="0" w:color="auto"/>
        <w:left w:val="none" w:sz="0" w:space="0" w:color="auto"/>
        <w:bottom w:val="none" w:sz="0" w:space="0" w:color="auto"/>
        <w:right w:val="none" w:sz="0" w:space="0" w:color="auto"/>
      </w:divBdr>
    </w:div>
    <w:div w:id="1493645777">
      <w:bodyDiv w:val="1"/>
      <w:marLeft w:val="0"/>
      <w:marRight w:val="0"/>
      <w:marTop w:val="0"/>
      <w:marBottom w:val="0"/>
      <w:divBdr>
        <w:top w:val="none" w:sz="0" w:space="0" w:color="auto"/>
        <w:left w:val="none" w:sz="0" w:space="0" w:color="auto"/>
        <w:bottom w:val="none" w:sz="0" w:space="0" w:color="auto"/>
        <w:right w:val="none" w:sz="0" w:space="0" w:color="auto"/>
      </w:divBdr>
    </w:div>
    <w:div w:id="1650935973">
      <w:bodyDiv w:val="1"/>
      <w:marLeft w:val="0"/>
      <w:marRight w:val="0"/>
      <w:marTop w:val="0"/>
      <w:marBottom w:val="0"/>
      <w:divBdr>
        <w:top w:val="none" w:sz="0" w:space="0" w:color="auto"/>
        <w:left w:val="none" w:sz="0" w:space="0" w:color="auto"/>
        <w:bottom w:val="none" w:sz="0" w:space="0" w:color="auto"/>
        <w:right w:val="none" w:sz="0" w:space="0" w:color="auto"/>
      </w:divBdr>
    </w:div>
    <w:div w:id="1759935578">
      <w:bodyDiv w:val="1"/>
      <w:marLeft w:val="0"/>
      <w:marRight w:val="0"/>
      <w:marTop w:val="0"/>
      <w:marBottom w:val="0"/>
      <w:divBdr>
        <w:top w:val="none" w:sz="0" w:space="0" w:color="auto"/>
        <w:left w:val="none" w:sz="0" w:space="0" w:color="auto"/>
        <w:bottom w:val="none" w:sz="0" w:space="0" w:color="auto"/>
        <w:right w:val="none" w:sz="0" w:space="0" w:color="auto"/>
      </w:divBdr>
    </w:div>
    <w:div w:id="1825270914">
      <w:bodyDiv w:val="1"/>
      <w:marLeft w:val="0"/>
      <w:marRight w:val="0"/>
      <w:marTop w:val="0"/>
      <w:marBottom w:val="0"/>
      <w:divBdr>
        <w:top w:val="none" w:sz="0" w:space="0" w:color="auto"/>
        <w:left w:val="none" w:sz="0" w:space="0" w:color="auto"/>
        <w:bottom w:val="none" w:sz="0" w:space="0" w:color="auto"/>
        <w:right w:val="none" w:sz="0" w:space="0" w:color="auto"/>
      </w:divBdr>
      <w:divsChild>
        <w:div w:id="179049836">
          <w:marLeft w:val="0"/>
          <w:marRight w:val="0"/>
          <w:marTop w:val="0"/>
          <w:marBottom w:val="0"/>
          <w:divBdr>
            <w:top w:val="none" w:sz="0" w:space="0" w:color="auto"/>
            <w:left w:val="none" w:sz="0" w:space="0" w:color="auto"/>
            <w:bottom w:val="none" w:sz="0" w:space="0" w:color="auto"/>
            <w:right w:val="none" w:sz="0" w:space="0" w:color="auto"/>
          </w:divBdr>
          <w:divsChild>
            <w:div w:id="9827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673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apachecn/feature-engineering-for-ml-zh/blob/master/images/chapter8/E8-9.png" TargetMode="Externa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956</Words>
  <Characters>5451</Characters>
  <Application>Microsoft Macintosh Word</Application>
  <DocSecurity>0</DocSecurity>
  <Lines>45</Lines>
  <Paragraphs>12</Paragraphs>
  <ScaleCrop>false</ScaleCrop>
  <Company/>
  <LinksUpToDate>false</LinksUpToDate>
  <CharactersWithSpaces>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 郑</dc:creator>
  <cp:keywords/>
  <dc:description/>
  <cp:lastModifiedBy>apple 郑</cp:lastModifiedBy>
  <cp:revision>17</cp:revision>
  <dcterms:created xsi:type="dcterms:W3CDTF">2019-05-10T07:19:00Z</dcterms:created>
  <dcterms:modified xsi:type="dcterms:W3CDTF">2019-05-10T14:23:00Z</dcterms:modified>
</cp:coreProperties>
</file>