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ind w:left="360" w:leftChars="0"/>
        <w:rPr>
          <w:lang w:val="en-US"/>
        </w:rPr>
      </w:pPr>
      <w:r>
        <w:rPr>
          <w:rFonts w:hint="default"/>
          <w:lang w:val="en-US"/>
        </w:rPr>
        <w:t xml:space="preserve">1.a </w:t>
      </w:r>
      <w:r>
        <w:rPr>
          <w:lang w:val="en-US"/>
        </w:rPr>
        <w:t>Market place database with cluster product</w:t>
      </w:r>
      <w:r>
        <w:rPr>
          <w:lang w:val="en-US"/>
        </w:rPr>
        <w:drawing>
          <wp:inline distT="0" distB="0" distL="0" distR="0">
            <wp:extent cx="5731510" cy="3441065"/>
            <wp:effectExtent l="0" t="0" r="2540" b="6985"/>
            <wp:docPr id="15693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592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  <w:r>
        <w:rPr>
          <w:lang w:val="en-US"/>
        </w:rPr>
        <w:t>1.b  Market place database with cluster categories</w:t>
      </w:r>
      <w:r>
        <w:rPr>
          <w:lang w:val="en-US"/>
        </w:rPr>
        <w:drawing>
          <wp:inline distT="0" distB="0" distL="0" distR="0">
            <wp:extent cx="5731510" cy="2689225"/>
            <wp:effectExtent l="0" t="0" r="2540" b="0"/>
            <wp:docPr id="16807777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7750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  <w:r>
        <w:rPr>
          <w:lang w:val="en-US"/>
        </w:rPr>
        <w:t>1.c connection string 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  <w:r>
        <w:rPr>
          <w:rFonts w:hint="default" w:ascii="Consolas" w:hAnsi="Consolas" w:eastAsia="Times New Roman"/>
          <w:color w:val="A31515"/>
          <w:kern w:val="0"/>
          <w:sz w:val="21"/>
          <w:szCs w:val="21"/>
          <w:lang w:eastAsia="zh-CN"/>
          <w14:ligatures w14:val="none"/>
        </w:rPr>
        <w:t>'mongodb+srv://Adarsh_S:PO4DiCQrWmJdZWse@cluster0.lk4ylmi.mongodb.net/?retryWrites=true&amp;w=majority'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  <w:bookmarkStart w:id="0" w:name="_GoBack"/>
      <w:bookmarkEnd w:id="0"/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  <w14:ligatures w14:val="none"/>
        </w:rPr>
        <w:t>Output 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zh-CN"/>
        </w:rPr>
        <w:drawing>
          <wp:inline distT="0" distB="0" distL="0" distR="0">
            <wp:extent cx="5113020" cy="1889760"/>
            <wp:effectExtent l="0" t="0" r="0" b="0"/>
            <wp:docPr id="734314348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4348" name="Picture 4" descr="A screenshot of a web p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  <w14:ligatures w14:val="none"/>
        </w:rPr>
        <w:t>Output to get all products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zh-CN"/>
        </w:rPr>
        <w:drawing>
          <wp:inline distT="0" distB="0" distL="0" distR="0">
            <wp:extent cx="5731510" cy="6556375"/>
            <wp:effectExtent l="0" t="0" r="2540" b="0"/>
            <wp:docPr id="718102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203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  <w:r>
        <w:rPr>
          <w:lang w:val="en-US"/>
        </w:rPr>
        <w:t>Output to get product with particular id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676900" cy="6149340"/>
            <wp:effectExtent l="0" t="0" r="0" b="3810"/>
            <wp:docPr id="953451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5103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Insert</w:t>
      </w:r>
      <w:r>
        <w:rPr>
          <w:rFonts w:hint="default"/>
          <w:lang w:val="en-US"/>
        </w:rPr>
        <w:t>ing</w:t>
      </w:r>
      <w:r>
        <w:rPr>
          <w:lang w:val="en-US"/>
        </w:rPr>
        <w:t xml:space="preserve"> new item</w:t>
      </w: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6055995"/>
            <wp:effectExtent l="0" t="0" r="2540" b="1905"/>
            <wp:docPr id="21169939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93951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Updat</w:t>
      </w:r>
      <w:r>
        <w:rPr>
          <w:rFonts w:hint="default"/>
          <w:lang w:val="en-US"/>
        </w:rPr>
        <w:t>ing</w:t>
      </w:r>
      <w:r>
        <w:rPr>
          <w:lang w:val="en-US"/>
        </w:rPr>
        <w:t xml:space="preserve"> an item with particular id</w:t>
      </w: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715000" cy="6347460"/>
            <wp:effectExtent l="0" t="0" r="0" b="0"/>
            <wp:docPr id="7784748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4882" name="Picture 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t>Get all product with name contain kw.</w:t>
      </w:r>
    </w:p>
    <w:p>
      <w:pPr>
        <w:pStyle w:val="6"/>
        <w:rPr>
          <w:lang w:val="en-US"/>
        </w:rPr>
      </w:pPr>
    </w:p>
    <w:p>
      <w:pPr>
        <w:pStyle w:val="6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6077585"/>
            <wp:effectExtent l="0" t="0" r="2540" b="0"/>
            <wp:docPr id="173426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839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C066A"/>
    <w:multiLevelType w:val="multilevel"/>
    <w:tmpl w:val="004C0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DD"/>
    <w:rsid w:val="002346D3"/>
    <w:rsid w:val="002E1714"/>
    <w:rsid w:val="005F21C0"/>
    <w:rsid w:val="00660E34"/>
    <w:rsid w:val="00806DEA"/>
    <w:rsid w:val="00B74F32"/>
    <w:rsid w:val="00CC3D99"/>
    <w:rsid w:val="00E357DD"/>
    <w:rsid w:val="00FE5BF5"/>
    <w:rsid w:val="1FBD47E9"/>
    <w:rsid w:val="6E57B403"/>
    <w:rsid w:val="7C5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</Words>
  <Characters>388</Characters>
  <Lines>3</Lines>
  <Paragraphs>1</Paragraphs>
  <TotalTime>37</TotalTime>
  <ScaleCrop>false</ScaleCrop>
  <LinksUpToDate>false</LinksUpToDate>
  <CharactersWithSpaces>454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2023-10-23T14:58:00Z</dcterms:created>
  <dc:creator>Rani Krishna</dc:creator>
  <cp:lastModifiedBy>Adarsh S Prabhan</cp:lastModifiedBy>
  <dcterms:modified xsi:type="dcterms:W3CDTF">2023-11-05T21:04:42Z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