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642D06B4" w:rsidR="00E31828" w:rsidRPr="00E31828" w:rsidRDefault="00716493">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Pr>
                                          <w:rFonts w:asciiTheme="majorHAnsi" w:eastAsiaTheme="majorEastAsia" w:hAnsiTheme="majorHAnsi" w:cstheme="majorBidi"/>
                                          <w:color w:val="595959" w:themeColor="text1" w:themeTint="A6"/>
                                          <w:sz w:val="96"/>
                                          <w:szCs w:val="96"/>
                                        </w:rPr>
                                        <w:t>Title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642D06B4" w:rsidR="00E31828" w:rsidRPr="00E31828" w:rsidRDefault="00716493">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Pr>
                                    <w:rFonts w:asciiTheme="majorHAnsi" w:eastAsiaTheme="majorEastAsia" w:hAnsiTheme="majorHAnsi" w:cstheme="majorBidi"/>
                                    <w:color w:val="595959" w:themeColor="text1" w:themeTint="A6"/>
                                    <w:sz w:val="96"/>
                                    <w:szCs w:val="96"/>
                                  </w:rPr>
                                  <w:t>Title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28E44E4" w:rsidR="0086558B" w:rsidRPr="00CD54AB" w:rsidRDefault="0086558B" w:rsidP="0086558B">
                                <w:pPr>
                                  <w:spacing w:after="0"/>
                                  <w:jc w:val="center"/>
                                  <w:rPr>
                                    <w:b/>
                                    <w:bCs/>
                                    <w:color w:val="FF0000"/>
                                    <w:sz w:val="36"/>
                                    <w:szCs w:val="36"/>
                                  </w:rPr>
                                </w:pPr>
                                <w:r w:rsidRPr="00CD54AB">
                                  <w:rPr>
                                    <w:b/>
                                    <w:bCs/>
                                    <w:color w:val="FF0000"/>
                                    <w:sz w:val="36"/>
                                    <w:szCs w:val="36"/>
                                  </w:rPr>
                                  <w:t>2023-1</w:t>
                                </w:r>
                                <w:r w:rsidR="00081251">
                                  <w:rPr>
                                    <w:b/>
                                    <w:bCs/>
                                    <w:color w:val="FF0000"/>
                                    <w:sz w:val="36"/>
                                    <w:szCs w:val="36"/>
                                  </w:rPr>
                                  <w:t>2-04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28E44E4" w:rsidR="0086558B" w:rsidRPr="00CD54AB" w:rsidRDefault="0086558B" w:rsidP="0086558B">
                          <w:pPr>
                            <w:spacing w:after="0"/>
                            <w:jc w:val="center"/>
                            <w:rPr>
                              <w:b/>
                              <w:bCs/>
                              <w:color w:val="FF0000"/>
                              <w:sz w:val="36"/>
                              <w:szCs w:val="36"/>
                            </w:rPr>
                          </w:pPr>
                          <w:r w:rsidRPr="00CD54AB">
                            <w:rPr>
                              <w:b/>
                              <w:bCs/>
                              <w:color w:val="FF0000"/>
                              <w:sz w:val="36"/>
                              <w:szCs w:val="36"/>
                            </w:rPr>
                            <w:t>2023-1</w:t>
                          </w:r>
                          <w:r w:rsidR="00081251">
                            <w:rPr>
                              <w:b/>
                              <w:bCs/>
                              <w:color w:val="FF0000"/>
                              <w:sz w:val="36"/>
                              <w:szCs w:val="36"/>
                            </w:rPr>
                            <w:t>2-04</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000000">
          <w:pPr>
            <w:pStyle w:val="TOC1"/>
            <w:tabs>
              <w:tab w:val="right" w:leader="dot" w:pos="9350"/>
            </w:tabs>
            <w:rPr>
              <w:rFonts w:eastAsiaTheme="minorEastAsia"/>
              <w:noProof/>
            </w:rPr>
          </w:pPr>
          <w:hyperlink w:anchor="_Toc94295355" w:history="1">
            <w:r w:rsidR="0025356E" w:rsidRPr="00444E2A">
              <w:rPr>
                <w:rStyle w:val="Hyperlink"/>
                <w:noProof/>
              </w:rPr>
              <w:t>Problem Analysis</w:t>
            </w:r>
            <w:r w:rsidR="0025356E">
              <w:rPr>
                <w:noProof/>
                <w:webHidden/>
              </w:rPr>
              <w:tab/>
            </w:r>
            <w:r w:rsidR="0025356E">
              <w:rPr>
                <w:noProof/>
                <w:webHidden/>
              </w:rPr>
              <w:fldChar w:fldCharType="begin"/>
            </w:r>
            <w:r w:rsidR="0025356E">
              <w:rPr>
                <w:noProof/>
                <w:webHidden/>
              </w:rPr>
              <w:instrText xml:space="preserve"> PAGEREF _Toc94295355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4B53FA3" w14:textId="09885D02" w:rsidR="0025356E" w:rsidRDefault="00000000">
          <w:pPr>
            <w:pStyle w:val="TOC2"/>
            <w:tabs>
              <w:tab w:val="right" w:leader="dot" w:pos="9350"/>
            </w:tabs>
            <w:rPr>
              <w:rFonts w:eastAsiaTheme="minorEastAsia"/>
              <w:noProof/>
            </w:rPr>
          </w:pPr>
          <w:hyperlink w:anchor="_Toc94295356" w:history="1">
            <w:r w:rsidR="0025356E" w:rsidRPr="00444E2A">
              <w:rPr>
                <w:rStyle w:val="Hyperlink"/>
                <w:noProof/>
              </w:rPr>
              <w:t>Overview of problem and its significance</w:t>
            </w:r>
            <w:r w:rsidR="0025356E">
              <w:rPr>
                <w:noProof/>
                <w:webHidden/>
              </w:rPr>
              <w:tab/>
            </w:r>
            <w:r w:rsidR="0025356E">
              <w:rPr>
                <w:noProof/>
                <w:webHidden/>
              </w:rPr>
              <w:fldChar w:fldCharType="begin"/>
            </w:r>
            <w:r w:rsidR="0025356E">
              <w:rPr>
                <w:noProof/>
                <w:webHidden/>
              </w:rPr>
              <w:instrText xml:space="preserve"> PAGEREF _Toc94295356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8572DBA" w14:textId="012ABA7C" w:rsidR="0025356E" w:rsidRDefault="00000000">
          <w:pPr>
            <w:pStyle w:val="TOC2"/>
            <w:tabs>
              <w:tab w:val="right" w:leader="dot" w:pos="9350"/>
            </w:tabs>
            <w:rPr>
              <w:rFonts w:eastAsiaTheme="minorEastAsia"/>
              <w:noProof/>
            </w:rPr>
          </w:pPr>
          <w:hyperlink w:anchor="_Toc94295357" w:history="1">
            <w:r w:rsidR="0025356E" w:rsidRPr="00444E2A">
              <w:rPr>
                <w:rStyle w:val="Hyperlink"/>
                <w:noProof/>
              </w:rPr>
              <w:t>STEM fundamentals of problem</w:t>
            </w:r>
            <w:r w:rsidR="0025356E">
              <w:rPr>
                <w:noProof/>
                <w:webHidden/>
              </w:rPr>
              <w:tab/>
            </w:r>
            <w:r w:rsidR="0025356E">
              <w:rPr>
                <w:noProof/>
                <w:webHidden/>
              </w:rPr>
              <w:fldChar w:fldCharType="begin"/>
            </w:r>
            <w:r w:rsidR="0025356E">
              <w:rPr>
                <w:noProof/>
                <w:webHidden/>
              </w:rPr>
              <w:instrText xml:space="preserve"> PAGEREF _Toc94295357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382066C" w14:textId="0C98BCC0" w:rsidR="0025356E" w:rsidRDefault="00000000">
          <w:pPr>
            <w:pStyle w:val="TOC2"/>
            <w:tabs>
              <w:tab w:val="right" w:leader="dot" w:pos="9350"/>
            </w:tabs>
            <w:rPr>
              <w:rFonts w:eastAsiaTheme="minorEastAsia"/>
              <w:noProof/>
            </w:rPr>
          </w:pPr>
          <w:hyperlink w:anchor="_Toc94295358" w:history="1">
            <w:r w:rsidR="0025356E" w:rsidRPr="00444E2A">
              <w:rPr>
                <w:rStyle w:val="Hyperlink"/>
                <w:noProof/>
              </w:rPr>
              <w:t>Lessons from prior responses to the problem</w:t>
            </w:r>
            <w:r w:rsidR="0025356E">
              <w:rPr>
                <w:noProof/>
                <w:webHidden/>
              </w:rPr>
              <w:tab/>
            </w:r>
            <w:r w:rsidR="0025356E">
              <w:rPr>
                <w:noProof/>
                <w:webHidden/>
              </w:rPr>
              <w:fldChar w:fldCharType="begin"/>
            </w:r>
            <w:r w:rsidR="0025356E">
              <w:rPr>
                <w:noProof/>
                <w:webHidden/>
              </w:rPr>
              <w:instrText xml:space="preserve"> PAGEREF _Toc94295358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3E3D2C82" w14:textId="7A54EAD8" w:rsidR="0025356E" w:rsidRDefault="00000000">
          <w:pPr>
            <w:pStyle w:val="TOC2"/>
            <w:tabs>
              <w:tab w:val="right" w:leader="dot" w:pos="9350"/>
            </w:tabs>
            <w:rPr>
              <w:rFonts w:eastAsiaTheme="minorEastAsia"/>
              <w:noProof/>
            </w:rPr>
          </w:pPr>
          <w:hyperlink w:anchor="_Toc94295359" w:history="1">
            <w:r w:rsidR="0025356E" w:rsidRPr="00444E2A">
              <w:rPr>
                <w:rStyle w:val="Hyperlink"/>
                <w:noProof/>
              </w:rPr>
              <w:t>Project objectives and constraints</w:t>
            </w:r>
            <w:r w:rsidR="0025356E">
              <w:rPr>
                <w:noProof/>
                <w:webHidden/>
              </w:rPr>
              <w:tab/>
            </w:r>
            <w:r w:rsidR="0025356E">
              <w:rPr>
                <w:noProof/>
                <w:webHidden/>
              </w:rPr>
              <w:fldChar w:fldCharType="begin"/>
            </w:r>
            <w:r w:rsidR="0025356E">
              <w:rPr>
                <w:noProof/>
                <w:webHidden/>
              </w:rPr>
              <w:instrText xml:space="preserve"> PAGEREF _Toc94295359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BE157CF" w14:textId="6BC0717B" w:rsidR="0025356E" w:rsidRDefault="00000000">
          <w:pPr>
            <w:pStyle w:val="TOC1"/>
            <w:tabs>
              <w:tab w:val="right" w:leader="dot" w:pos="9350"/>
            </w:tabs>
            <w:rPr>
              <w:rFonts w:eastAsiaTheme="minorEastAsia"/>
              <w:noProof/>
            </w:rPr>
          </w:pPr>
          <w:hyperlink w:anchor="_Toc94295360" w:history="1">
            <w:r w:rsidR="0025356E" w:rsidRPr="00444E2A">
              <w:rPr>
                <w:rStyle w:val="Hyperlink"/>
                <w:noProof/>
              </w:rPr>
              <w:t>Candidate Solutions</w:t>
            </w:r>
            <w:r w:rsidR="0025356E">
              <w:rPr>
                <w:noProof/>
                <w:webHidden/>
              </w:rPr>
              <w:tab/>
            </w:r>
            <w:r w:rsidR="0025356E">
              <w:rPr>
                <w:noProof/>
                <w:webHidden/>
              </w:rPr>
              <w:fldChar w:fldCharType="begin"/>
            </w:r>
            <w:r w:rsidR="0025356E">
              <w:rPr>
                <w:noProof/>
                <w:webHidden/>
              </w:rPr>
              <w:instrText xml:space="preserve"> PAGEREF _Toc94295360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F27F36" w14:textId="39256D3B" w:rsidR="0025356E" w:rsidRDefault="00000000">
          <w:pPr>
            <w:pStyle w:val="TOC2"/>
            <w:tabs>
              <w:tab w:val="right" w:leader="dot" w:pos="9350"/>
            </w:tabs>
            <w:rPr>
              <w:rFonts w:eastAsiaTheme="minorEastAsia"/>
              <w:noProof/>
            </w:rPr>
          </w:pPr>
          <w:hyperlink w:anchor="_Toc94295361" w:history="1">
            <w:r w:rsidR="0025356E" w:rsidRPr="00444E2A">
              <w:rPr>
                <w:rStyle w:val="Hyperlink"/>
                <w:noProof/>
              </w:rPr>
              <w:t>Scope of solutions considered</w:t>
            </w:r>
            <w:r w:rsidR="0025356E">
              <w:rPr>
                <w:noProof/>
                <w:webHidden/>
              </w:rPr>
              <w:tab/>
            </w:r>
            <w:r w:rsidR="0025356E">
              <w:rPr>
                <w:noProof/>
                <w:webHidden/>
              </w:rPr>
              <w:fldChar w:fldCharType="begin"/>
            </w:r>
            <w:r w:rsidR="0025356E">
              <w:rPr>
                <w:noProof/>
                <w:webHidden/>
              </w:rPr>
              <w:instrText xml:space="preserve"> PAGEREF _Toc94295361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806FA61" w14:textId="354E1C08" w:rsidR="0025356E" w:rsidRDefault="00000000">
          <w:pPr>
            <w:pStyle w:val="TOC2"/>
            <w:tabs>
              <w:tab w:val="right" w:leader="dot" w:pos="9350"/>
            </w:tabs>
            <w:rPr>
              <w:rFonts w:eastAsiaTheme="minorEastAsia"/>
              <w:noProof/>
            </w:rPr>
          </w:pPr>
          <w:hyperlink w:anchor="_Toc94295362" w:history="1">
            <w:r w:rsidR="0025356E" w:rsidRPr="00444E2A">
              <w:rPr>
                <w:rStyle w:val="Hyperlink"/>
                <w:noProof/>
              </w:rPr>
              <w:t>Explanation of candidate solutions</w:t>
            </w:r>
            <w:r w:rsidR="0025356E">
              <w:rPr>
                <w:noProof/>
                <w:webHidden/>
              </w:rPr>
              <w:tab/>
            </w:r>
            <w:r w:rsidR="0025356E">
              <w:rPr>
                <w:noProof/>
                <w:webHidden/>
              </w:rPr>
              <w:fldChar w:fldCharType="begin"/>
            </w:r>
            <w:r w:rsidR="0025356E">
              <w:rPr>
                <w:noProof/>
                <w:webHidden/>
              </w:rPr>
              <w:instrText xml:space="preserve"> PAGEREF _Toc94295362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C04B2F" w14:textId="19D3C0F5" w:rsidR="0025356E" w:rsidRDefault="00000000">
          <w:pPr>
            <w:pStyle w:val="TOC3"/>
            <w:tabs>
              <w:tab w:val="right" w:leader="dot" w:pos="9350"/>
            </w:tabs>
            <w:rPr>
              <w:rFonts w:eastAsiaTheme="minorEastAsia"/>
              <w:noProof/>
            </w:rPr>
          </w:pPr>
          <w:hyperlink w:anchor="_Toc94295363" w:history="1">
            <w:r w:rsidR="0025356E" w:rsidRPr="00444E2A">
              <w:rPr>
                <w:rStyle w:val="Hyperlink"/>
                <w:noProof/>
              </w:rPr>
              <w:t>Replace this dummy header later with a descriptive header for Solution 1</w:t>
            </w:r>
            <w:r w:rsidR="0025356E">
              <w:rPr>
                <w:noProof/>
                <w:webHidden/>
              </w:rPr>
              <w:tab/>
            </w:r>
            <w:r w:rsidR="0025356E">
              <w:rPr>
                <w:noProof/>
                <w:webHidden/>
              </w:rPr>
              <w:fldChar w:fldCharType="begin"/>
            </w:r>
            <w:r w:rsidR="0025356E">
              <w:rPr>
                <w:noProof/>
                <w:webHidden/>
              </w:rPr>
              <w:instrText xml:space="preserve"> PAGEREF _Toc94295363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2110BC9" w14:textId="378209EE" w:rsidR="0025356E" w:rsidRDefault="00000000">
          <w:pPr>
            <w:pStyle w:val="TOC3"/>
            <w:tabs>
              <w:tab w:val="right" w:leader="dot" w:pos="9350"/>
            </w:tabs>
            <w:rPr>
              <w:rFonts w:eastAsiaTheme="minorEastAsia"/>
              <w:noProof/>
            </w:rPr>
          </w:pPr>
          <w:hyperlink w:anchor="_Toc94295364" w:history="1">
            <w:r w:rsidR="0025356E" w:rsidRPr="00444E2A">
              <w:rPr>
                <w:rStyle w:val="Hyperlink"/>
                <w:noProof/>
              </w:rPr>
              <w:t>Replace this dummy header later with a descriptive header for Solution 2</w:t>
            </w:r>
            <w:r w:rsidR="0025356E">
              <w:rPr>
                <w:noProof/>
                <w:webHidden/>
              </w:rPr>
              <w:tab/>
            </w:r>
            <w:r w:rsidR="0025356E">
              <w:rPr>
                <w:noProof/>
                <w:webHidden/>
              </w:rPr>
              <w:fldChar w:fldCharType="begin"/>
            </w:r>
            <w:r w:rsidR="0025356E">
              <w:rPr>
                <w:noProof/>
                <w:webHidden/>
              </w:rPr>
              <w:instrText xml:space="preserve"> PAGEREF _Toc94295364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72FE0352" w14:textId="14B72392" w:rsidR="0025356E" w:rsidRDefault="00000000">
          <w:pPr>
            <w:pStyle w:val="TOC3"/>
            <w:tabs>
              <w:tab w:val="right" w:leader="dot" w:pos="9350"/>
            </w:tabs>
            <w:rPr>
              <w:rFonts w:eastAsiaTheme="minorEastAsia"/>
              <w:noProof/>
            </w:rPr>
          </w:pPr>
          <w:hyperlink w:anchor="_Toc94295365" w:history="1">
            <w:r w:rsidR="0025356E" w:rsidRPr="00444E2A">
              <w:rPr>
                <w:rStyle w:val="Hyperlink"/>
                <w:noProof/>
              </w:rPr>
              <w:t>Replace this dummy header later with a descriptive header for Solution 3</w:t>
            </w:r>
            <w:r w:rsidR="0025356E">
              <w:rPr>
                <w:noProof/>
                <w:webHidden/>
              </w:rPr>
              <w:tab/>
            </w:r>
            <w:r w:rsidR="0025356E">
              <w:rPr>
                <w:noProof/>
                <w:webHidden/>
              </w:rPr>
              <w:fldChar w:fldCharType="begin"/>
            </w:r>
            <w:r w:rsidR="0025356E">
              <w:rPr>
                <w:noProof/>
                <w:webHidden/>
              </w:rPr>
              <w:instrText xml:space="preserve"> PAGEREF _Toc94295365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5D250CF" w14:textId="6DD42E5F" w:rsidR="0025356E" w:rsidRDefault="00000000">
          <w:pPr>
            <w:pStyle w:val="TOC2"/>
            <w:tabs>
              <w:tab w:val="right" w:leader="dot" w:pos="9350"/>
            </w:tabs>
            <w:rPr>
              <w:rFonts w:eastAsiaTheme="minorEastAsia"/>
              <w:noProof/>
            </w:rPr>
          </w:pPr>
          <w:hyperlink w:anchor="_Toc94295366" w:history="1">
            <w:r w:rsidR="0025356E" w:rsidRPr="00444E2A">
              <w:rPr>
                <w:rStyle w:val="Hyperlink"/>
                <w:noProof/>
              </w:rPr>
              <w:t>Comparative assessment of candidate solutions</w:t>
            </w:r>
            <w:r w:rsidR="0025356E">
              <w:rPr>
                <w:noProof/>
                <w:webHidden/>
              </w:rPr>
              <w:tab/>
            </w:r>
            <w:r w:rsidR="0025356E">
              <w:rPr>
                <w:noProof/>
                <w:webHidden/>
              </w:rPr>
              <w:fldChar w:fldCharType="begin"/>
            </w:r>
            <w:r w:rsidR="0025356E">
              <w:rPr>
                <w:noProof/>
                <w:webHidden/>
              </w:rPr>
              <w:instrText xml:space="preserve"> PAGEREF _Toc94295366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4072DDF4" w14:textId="79FDF7C8" w:rsidR="0025356E" w:rsidRDefault="00000000">
          <w:pPr>
            <w:pStyle w:val="TOC1"/>
            <w:tabs>
              <w:tab w:val="right" w:leader="dot" w:pos="9350"/>
            </w:tabs>
            <w:rPr>
              <w:rFonts w:eastAsiaTheme="minorEastAsia"/>
              <w:noProof/>
            </w:rPr>
          </w:pPr>
          <w:hyperlink w:anchor="_Toc94295367" w:history="1">
            <w:r w:rsidR="0025356E" w:rsidRPr="00444E2A">
              <w:rPr>
                <w:rStyle w:val="Hyperlink"/>
                <w:noProof/>
              </w:rPr>
              <w:t>Project Recommendations</w:t>
            </w:r>
            <w:r w:rsidR="0025356E">
              <w:rPr>
                <w:noProof/>
                <w:webHidden/>
              </w:rPr>
              <w:tab/>
            </w:r>
            <w:r w:rsidR="0025356E">
              <w:rPr>
                <w:noProof/>
                <w:webHidden/>
              </w:rPr>
              <w:fldChar w:fldCharType="begin"/>
            </w:r>
            <w:r w:rsidR="0025356E">
              <w:rPr>
                <w:noProof/>
                <w:webHidden/>
              </w:rPr>
              <w:instrText xml:space="preserve"> PAGEREF _Toc94295367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1B9C1CB" w14:textId="308937F2" w:rsidR="0025356E" w:rsidRDefault="00000000">
          <w:pPr>
            <w:pStyle w:val="TOC2"/>
            <w:tabs>
              <w:tab w:val="right" w:leader="dot" w:pos="9350"/>
            </w:tabs>
            <w:rPr>
              <w:rFonts w:eastAsiaTheme="minorEastAsia"/>
              <w:noProof/>
            </w:rPr>
          </w:pPr>
          <w:hyperlink w:anchor="_Toc94295368" w:history="1">
            <w:r w:rsidR="0025356E" w:rsidRPr="00444E2A">
              <w:rPr>
                <w:rStyle w:val="Hyperlink"/>
                <w:noProof/>
              </w:rPr>
              <w:t>Proposed solution</w:t>
            </w:r>
            <w:r w:rsidR="0025356E">
              <w:rPr>
                <w:noProof/>
                <w:webHidden/>
              </w:rPr>
              <w:tab/>
            </w:r>
            <w:r w:rsidR="0025356E">
              <w:rPr>
                <w:noProof/>
                <w:webHidden/>
              </w:rPr>
              <w:fldChar w:fldCharType="begin"/>
            </w:r>
            <w:r w:rsidR="0025356E">
              <w:rPr>
                <w:noProof/>
                <w:webHidden/>
              </w:rPr>
              <w:instrText xml:space="preserve"> PAGEREF _Toc94295368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E4C4EA8" w14:textId="3B4DF66B" w:rsidR="0025356E" w:rsidRDefault="00000000">
          <w:pPr>
            <w:pStyle w:val="TOC2"/>
            <w:tabs>
              <w:tab w:val="right" w:leader="dot" w:pos="9350"/>
            </w:tabs>
            <w:rPr>
              <w:rFonts w:eastAsiaTheme="minorEastAsia"/>
              <w:noProof/>
            </w:rPr>
          </w:pPr>
          <w:hyperlink w:anchor="_Toc94295369" w:history="1">
            <w:r w:rsidR="0025356E" w:rsidRPr="00444E2A">
              <w:rPr>
                <w:rStyle w:val="Hyperlink"/>
                <w:noProof/>
              </w:rPr>
              <w:t>Design and implementation challenges</w:t>
            </w:r>
            <w:r w:rsidR="0025356E">
              <w:rPr>
                <w:noProof/>
                <w:webHidden/>
              </w:rPr>
              <w:tab/>
            </w:r>
            <w:r w:rsidR="0025356E">
              <w:rPr>
                <w:noProof/>
                <w:webHidden/>
              </w:rPr>
              <w:fldChar w:fldCharType="begin"/>
            </w:r>
            <w:r w:rsidR="0025356E">
              <w:rPr>
                <w:noProof/>
                <w:webHidden/>
              </w:rPr>
              <w:instrText xml:space="preserve"> PAGEREF _Toc94295369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70724890" w14:textId="5942B346" w:rsidR="0025356E" w:rsidRDefault="00000000">
          <w:pPr>
            <w:pStyle w:val="TOC2"/>
            <w:tabs>
              <w:tab w:val="right" w:leader="dot" w:pos="9350"/>
            </w:tabs>
            <w:rPr>
              <w:rFonts w:eastAsiaTheme="minorEastAsia"/>
              <w:noProof/>
            </w:rPr>
          </w:pPr>
          <w:hyperlink w:anchor="_Toc94295370" w:history="1">
            <w:r w:rsidR="0025356E" w:rsidRPr="00444E2A">
              <w:rPr>
                <w:rStyle w:val="Hyperlink"/>
                <w:noProof/>
              </w:rPr>
              <w:t>Anticipated project outcomes and impacts</w:t>
            </w:r>
            <w:r w:rsidR="0025356E">
              <w:rPr>
                <w:noProof/>
                <w:webHidden/>
              </w:rPr>
              <w:tab/>
            </w:r>
            <w:r w:rsidR="0025356E">
              <w:rPr>
                <w:noProof/>
                <w:webHidden/>
              </w:rPr>
              <w:fldChar w:fldCharType="begin"/>
            </w:r>
            <w:r w:rsidR="0025356E">
              <w:rPr>
                <w:noProof/>
                <w:webHidden/>
              </w:rPr>
              <w:instrText xml:space="preserve"> PAGEREF _Toc94295370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6B56ABBB" w14:textId="3827974E" w:rsidR="0025356E" w:rsidRDefault="00000000">
          <w:pPr>
            <w:pStyle w:val="TOC1"/>
            <w:tabs>
              <w:tab w:val="right" w:leader="dot" w:pos="9350"/>
            </w:tabs>
            <w:rPr>
              <w:rFonts w:eastAsiaTheme="minorEastAsia"/>
              <w:noProof/>
            </w:rPr>
          </w:pPr>
          <w:hyperlink w:anchor="_Toc94295371" w:history="1">
            <w:r w:rsidR="0025356E" w:rsidRPr="00444E2A">
              <w:rPr>
                <w:rStyle w:val="Hyperlink"/>
                <w:noProof/>
              </w:rPr>
              <w:t>Glossary</w:t>
            </w:r>
            <w:r w:rsidR="0025356E">
              <w:rPr>
                <w:noProof/>
                <w:webHidden/>
              </w:rPr>
              <w:tab/>
            </w:r>
            <w:r w:rsidR="0025356E">
              <w:rPr>
                <w:noProof/>
                <w:webHidden/>
              </w:rPr>
              <w:fldChar w:fldCharType="begin"/>
            </w:r>
            <w:r w:rsidR="0025356E">
              <w:rPr>
                <w:noProof/>
                <w:webHidden/>
              </w:rPr>
              <w:instrText xml:space="preserve"> PAGEREF _Toc94295371 \h </w:instrText>
            </w:r>
            <w:r w:rsidR="0025356E">
              <w:rPr>
                <w:noProof/>
                <w:webHidden/>
              </w:rPr>
            </w:r>
            <w:r w:rsidR="0025356E">
              <w:rPr>
                <w:noProof/>
                <w:webHidden/>
              </w:rPr>
              <w:fldChar w:fldCharType="separate"/>
            </w:r>
            <w:r w:rsidR="0025356E">
              <w:rPr>
                <w:noProof/>
                <w:webHidden/>
              </w:rPr>
              <w:t>8</w:t>
            </w:r>
            <w:r w:rsidR="0025356E">
              <w:rPr>
                <w:noProof/>
                <w:webHidden/>
              </w:rPr>
              <w:fldChar w:fldCharType="end"/>
            </w:r>
          </w:hyperlink>
        </w:p>
        <w:p w14:paraId="770702AA" w14:textId="531A57B3" w:rsidR="0025356E" w:rsidRDefault="00000000">
          <w:pPr>
            <w:pStyle w:val="TOC1"/>
            <w:tabs>
              <w:tab w:val="right" w:leader="dot" w:pos="9350"/>
            </w:tabs>
            <w:rPr>
              <w:rFonts w:eastAsiaTheme="minorEastAsia"/>
              <w:noProof/>
            </w:rPr>
          </w:pPr>
          <w:hyperlink w:anchor="_Toc94295372" w:history="1">
            <w:r w:rsidR="0025356E" w:rsidRPr="00444E2A">
              <w:rPr>
                <w:rStyle w:val="Hyperlink"/>
                <w:noProof/>
              </w:rPr>
              <w:t>References</w:t>
            </w:r>
            <w:r w:rsidR="0025356E">
              <w:rPr>
                <w:noProof/>
                <w:webHidden/>
              </w:rPr>
              <w:tab/>
            </w:r>
            <w:r w:rsidR="0025356E">
              <w:rPr>
                <w:noProof/>
                <w:webHidden/>
              </w:rPr>
              <w:fldChar w:fldCharType="begin"/>
            </w:r>
            <w:r w:rsidR="0025356E">
              <w:rPr>
                <w:noProof/>
                <w:webHidden/>
              </w:rPr>
              <w:instrText xml:space="preserve"> PAGEREF _Toc94295372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62FE3CF3" w14:textId="190345BC" w:rsidR="0025356E" w:rsidRDefault="00000000">
          <w:pPr>
            <w:pStyle w:val="TOC2"/>
            <w:tabs>
              <w:tab w:val="right" w:leader="dot" w:pos="9350"/>
            </w:tabs>
            <w:rPr>
              <w:rFonts w:eastAsiaTheme="minorEastAsia"/>
              <w:noProof/>
            </w:rPr>
          </w:pPr>
          <w:hyperlink w:anchor="_Toc94295373" w:history="1">
            <w:r w:rsidR="0025356E" w:rsidRPr="00444E2A">
              <w:rPr>
                <w:rStyle w:val="Hyperlink"/>
                <w:noProof/>
              </w:rPr>
              <w:t>Additional sources consulted</w:t>
            </w:r>
            <w:r w:rsidR="0025356E">
              <w:rPr>
                <w:noProof/>
                <w:webHidden/>
              </w:rPr>
              <w:tab/>
            </w:r>
            <w:r w:rsidR="0025356E">
              <w:rPr>
                <w:noProof/>
                <w:webHidden/>
              </w:rPr>
              <w:fldChar w:fldCharType="begin"/>
            </w:r>
            <w:r w:rsidR="0025356E">
              <w:rPr>
                <w:noProof/>
                <w:webHidden/>
              </w:rPr>
              <w:instrText xml:space="preserve"> PAGEREF _Toc94295373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Pr="00584B1C" w:rsidRDefault="31AB8FB0" w:rsidP="006C39FA">
      <w:pPr>
        <w:pStyle w:val="Heading2"/>
      </w:pPr>
      <w:bookmarkStart w:id="2" w:name="_Toc94295356"/>
      <w:r w:rsidRPr="009D205E">
        <w:t>Overview</w:t>
      </w:r>
      <w:r>
        <w:t xml:space="preserve"> of problem and its significance</w:t>
      </w:r>
      <w:bookmarkEnd w:id="2"/>
    </w:p>
    <w:p w14:paraId="413E0529" w14:textId="5D478B9D" w:rsidR="003D2BBD" w:rsidRDefault="00137EF6" w:rsidP="4D7351AA">
      <w:r>
        <w:t>In motorsports, having an effective setup package is critical to being competitive. Suspension setup, in particular, is hypersensitive to specific drivers and tracks. With limited track testing time, racing teams must start optimizing setup packages earlier than competitors outside of the racetrack. One method of analyzing suspension parameters is using a shaker rig, which is a testing apparatus comprised of mechanical actuators that oscillate the vehicle’s wheels and chassis to simulate driving conditions.</w:t>
      </w:r>
    </w:p>
    <w:p w14:paraId="4BF94323" w14:textId="76A1C048" w:rsidR="007E3D6F" w:rsidRDefault="007E3D6F" w:rsidP="4D7351AA">
      <w:r>
        <w:t>Talk about how the rig</w:t>
      </w:r>
      <w:r w:rsidR="0034754B">
        <w:t>’</w:t>
      </w:r>
      <w:r>
        <w:t>s use is used to analyze/improve. The parameters focused in these improvements will likely be reflected later on in the objectives/</w:t>
      </w:r>
      <w:r w:rsidR="00726A82">
        <w:t>comparable sections</w:t>
      </w:r>
      <w:r>
        <w:t>.</w:t>
      </w:r>
    </w:p>
    <w:p w14:paraId="1C2597E1" w14:textId="07E7435A" w:rsidR="00200F70" w:rsidRDefault="00200F70" w:rsidP="4D7351AA">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7BC3751C" w14:textId="77777777" w:rsidR="00584B1C" w:rsidRDefault="31AB8FB0" w:rsidP="006C39FA">
      <w:pPr>
        <w:pStyle w:val="Heading2"/>
      </w:pPr>
      <w:bookmarkStart w:id="3" w:name="_Toc94295357"/>
      <w:r>
        <w:t>STEM fundamentals of problem</w:t>
      </w:r>
      <w:bookmarkEnd w:id="3"/>
    </w:p>
    <w:p w14:paraId="206A6804" w14:textId="61182298" w:rsidR="00200F70" w:rsidRDefault="00426886" w:rsidP="00426886">
      <w:r>
        <w:t xml:space="preserve">Shaker rigs work by suspending </w:t>
      </w:r>
      <w:r w:rsidR="00726A82">
        <w:t xml:space="preserve">a car </w:t>
      </w:r>
      <w:r>
        <w:t>by its tires and chassis and moving them in specified directions to simulat</w:t>
      </w:r>
      <w:r w:rsidR="002D1348">
        <w:t>e</w:t>
      </w:r>
      <w:r>
        <w:t xml:space="preserve"> the forces and motions encountered on a racetrack. Shaker rigs interact with the actual vehicle that is being tested which means the functionality of each component must be understood. To characterize the forces and motions outputted by the rig, sensors are fitted to a car and driven around a track</w:t>
      </w:r>
      <w:r w:rsidR="00E7183E">
        <w:t xml:space="preserve"> </w:t>
      </w:r>
      <w:r w:rsidR="00E7183E">
        <w:fldChar w:fldCharType="begin"/>
      </w:r>
      <w:r w:rsidR="00E7183E">
        <w:instrText xml:space="preserve"> ADDIN ZOTERO_ITEM CSL_CITATION {"citationID":"hzim0FDp","properties":{"formattedCitation":"(Boggs,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t xml:space="preserve">. The data collected while driving is then </w:t>
      </w:r>
      <w:r w:rsidR="00200F70">
        <w:t>processed into</w:t>
      </w:r>
      <w:r>
        <w:t xml:space="preserve"> a “drive file”, which is </w:t>
      </w:r>
      <w:r w:rsidR="00200F70">
        <w:t>how the computer tells the shaker rig how to move</w:t>
      </w:r>
      <w:r w:rsidR="00E7183E">
        <w:t xml:space="preserve"> </w:t>
      </w:r>
      <w:r w:rsidR="00E7183E">
        <w:fldChar w:fldCharType="begin"/>
      </w:r>
      <w:r w:rsidR="00E7183E">
        <w:instrText xml:space="preserve"> ADDIN ZOTERO_ITEM CSL_CITATION {"citationID":"GHqgcZIR","properties":{"formattedCitation":"(Boggs,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rsidR="00200F70">
        <w:t xml:space="preserve">. The shaker rig controls the motion of each part of the vehicle with </w:t>
      </w:r>
      <w:r w:rsidR="00726A82">
        <w:t>linear actuators</w:t>
      </w:r>
      <w:r w:rsidR="00200F70">
        <w:t xml:space="preserve">. </w:t>
      </w:r>
    </w:p>
    <w:p w14:paraId="2F2F1AE0" w14:textId="585D9C34" w:rsidR="00726A82" w:rsidRDefault="00726A82" w:rsidP="00426886">
      <w:r>
        <w:t>Explain how the ultimate motion of the actuator is affected by parameters that can be defined. Maybe frequency, response, force, etc.</w:t>
      </w:r>
    </w:p>
    <w:p w14:paraId="7A9A26A0" w14:textId="02650B69" w:rsidR="00D0567C" w:rsidRDefault="00D0567C" w:rsidP="00D0567C">
      <w:pPr>
        <w:pStyle w:val="ListParagraph"/>
        <w:numPr>
          <w:ilvl w:val="0"/>
          <w:numId w:val="4"/>
        </w:numPr>
      </w:pPr>
      <w:r>
        <w:t>Track inputs</w:t>
      </w:r>
    </w:p>
    <w:p w14:paraId="230E7EF5" w14:textId="7C94FC26" w:rsidR="00D0567C" w:rsidRDefault="00D0567C" w:rsidP="00D0567C">
      <w:pPr>
        <w:pStyle w:val="ListParagraph"/>
        <w:numPr>
          <w:ilvl w:val="0"/>
          <w:numId w:val="4"/>
        </w:numPr>
      </w:pPr>
      <w:r>
        <w:t>Suspension components</w:t>
      </w:r>
    </w:p>
    <w:p w14:paraId="3241B498" w14:textId="017DBAA9" w:rsidR="00D0567C" w:rsidRDefault="00D0567C" w:rsidP="00D0567C">
      <w:pPr>
        <w:pStyle w:val="ListParagraph"/>
        <w:numPr>
          <w:ilvl w:val="1"/>
          <w:numId w:val="4"/>
        </w:numPr>
      </w:pPr>
      <w:r>
        <w:t>Springs</w:t>
      </w:r>
    </w:p>
    <w:p w14:paraId="6349F965" w14:textId="0CC1DC95" w:rsidR="00D0567C" w:rsidRDefault="00D0567C" w:rsidP="00D0567C">
      <w:pPr>
        <w:pStyle w:val="ListParagraph"/>
        <w:numPr>
          <w:ilvl w:val="1"/>
          <w:numId w:val="4"/>
        </w:numPr>
      </w:pPr>
      <w:r>
        <w:t>Dampers</w:t>
      </w:r>
    </w:p>
    <w:p w14:paraId="49D69A9E" w14:textId="342CFD7A" w:rsidR="00D0567C" w:rsidRDefault="00D0567C" w:rsidP="00D0567C">
      <w:pPr>
        <w:pStyle w:val="ListParagraph"/>
        <w:numPr>
          <w:ilvl w:val="1"/>
          <w:numId w:val="4"/>
        </w:numPr>
      </w:pPr>
      <w:r>
        <w:t>Anti-roll bars</w:t>
      </w:r>
    </w:p>
    <w:p w14:paraId="40C1A193" w14:textId="46EA21EB" w:rsidR="00D0567C" w:rsidRDefault="00D0567C" w:rsidP="00D0567C">
      <w:pPr>
        <w:pStyle w:val="ListParagraph"/>
        <w:numPr>
          <w:ilvl w:val="1"/>
          <w:numId w:val="4"/>
        </w:numPr>
      </w:pPr>
      <w:r>
        <w:t>Tires</w:t>
      </w:r>
    </w:p>
    <w:p w14:paraId="17FD8ADD" w14:textId="51E67EE3" w:rsidR="00D0567C" w:rsidRDefault="00D0567C" w:rsidP="00D0567C">
      <w:pPr>
        <w:pStyle w:val="ListParagraph"/>
        <w:numPr>
          <w:ilvl w:val="1"/>
          <w:numId w:val="4"/>
        </w:numPr>
      </w:pPr>
      <w:r>
        <w:t>Unsprung mass?</w:t>
      </w:r>
    </w:p>
    <w:p w14:paraId="55E27E94" w14:textId="6FCBE820" w:rsidR="00D0567C" w:rsidRDefault="00D0567C" w:rsidP="00D0567C">
      <w:pPr>
        <w:pStyle w:val="ListParagraph"/>
        <w:numPr>
          <w:ilvl w:val="0"/>
          <w:numId w:val="4"/>
        </w:numPr>
      </w:pPr>
      <w:r>
        <w:t>Actuator data collection</w:t>
      </w:r>
    </w:p>
    <w:p w14:paraId="05EAFA3F" w14:textId="3E2B474C" w:rsidR="00200F70" w:rsidRDefault="00200F70" w:rsidP="00426886">
      <w:r>
        <w:t xml:space="preserve">How do I explain fundamentals about </w:t>
      </w:r>
      <w:commentRangeStart w:id="4"/>
      <w:r>
        <w:t>different types of actuators that might not be used right now</w:t>
      </w:r>
      <w:commentRangeEnd w:id="4"/>
      <w:r w:rsidR="00594477">
        <w:rPr>
          <w:rStyle w:val="CommentReference"/>
        </w:rPr>
        <w:commentReference w:id="4"/>
      </w:r>
      <w:r>
        <w:t>?</w:t>
      </w:r>
    </w:p>
    <w:p w14:paraId="47829F68" w14:textId="55D3FABD" w:rsidR="00200F70" w:rsidRPr="00426886" w:rsidRDefault="00200F70" w:rsidP="00426886">
      <w:commentRangeStart w:id="5"/>
      <w:r>
        <w:t>Should I explain vehicle components?</w:t>
      </w:r>
      <w:commentRangeEnd w:id="5"/>
      <w:r w:rsidR="00594477">
        <w:rPr>
          <w:rStyle w:val="CommentReference"/>
        </w:rPr>
        <w:commentReference w:id="5"/>
      </w:r>
    </w:p>
    <w:p w14:paraId="1470BE77" w14:textId="77777777" w:rsidR="00584B1C" w:rsidRDefault="00584B1C" w:rsidP="006C39FA">
      <w:pPr>
        <w:pStyle w:val="Heading2"/>
      </w:pPr>
      <w:bookmarkStart w:id="6" w:name="_Toc94295358"/>
      <w:r w:rsidRPr="006C39FA">
        <w:t>Lessons from prior responses to the problem</w:t>
      </w:r>
      <w:bookmarkEnd w:id="6"/>
    </w:p>
    <w:p w14:paraId="3A10E424" w14:textId="742C833B" w:rsidR="003223D3" w:rsidRDefault="003223D3" w:rsidP="003223D3">
      <w:r>
        <w:t xml:space="preserve">Dynamic vehicle testing was first introduced to the laboratory environment in the 1950’s, with a focus on overall vehicle comfort and durability </w:t>
      </w:r>
      <w:r>
        <w:fldChar w:fldCharType="begin"/>
      </w:r>
      <w:r>
        <w:instrText xml:space="preserve"> ADDIN ZOTERO_ITEM CSL_CITATION {"citationID":"Hu23uy4t","properties":{"formattedCitation":"(Dodds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Early testing apparatuses were designed using two-stage servo-valves and four linear actuators or posts, which were concurrently being </w:t>
      </w:r>
      <w:r>
        <w:lastRenderedPageBreak/>
        <w:t xml:space="preserve">developed by Moog </w:t>
      </w:r>
      <w:r>
        <w:fldChar w:fldCharType="begin"/>
      </w:r>
      <w:r>
        <w:instrText xml:space="preserve"> ADDIN ZOTERO_ITEM CSL_CITATION {"citationID":"WoekXA2N","properties":{"formattedCitation":"(Dodds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To operate the testing rig, a vehicle was suspended in the air in which each post supported one of the vehicle’s wheels. The posts were actuated vertically in accordance to a testing cycle which aimed to </w:t>
      </w:r>
      <w:r w:rsidR="000569BE">
        <w:t xml:space="preserve">statistically </w:t>
      </w:r>
      <w:r>
        <w:t>replicate a vehicle’s wheel travel</w:t>
      </w:r>
      <w:r w:rsidR="00C41B69">
        <w:t xml:space="preserve"> </w:t>
      </w:r>
      <w:r w:rsidR="00C41B69">
        <w:fldChar w:fldCharType="begin"/>
      </w:r>
      <w:r w:rsidR="00C41B69">
        <w:instrText xml:space="preserve"> ADDIN ZOTERO_ITEM CSL_CITATION {"citationID":"YTa9Lz84","properties":{"formattedCitation":"(Dodds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41B69">
        <w:fldChar w:fldCharType="separate"/>
      </w:r>
      <w:r w:rsidR="00C41B69" w:rsidRPr="00C41B69">
        <w:rPr>
          <w:rFonts w:ascii="Calibri" w:hAnsi="Calibri" w:cs="Calibri"/>
        </w:rPr>
        <w:t>(Dodds &amp; Plummer, 2001)</w:t>
      </w:r>
      <w:r w:rsidR="00C41B69">
        <w:fldChar w:fldCharType="end"/>
      </w:r>
      <w:r>
        <w:t>.</w:t>
      </w:r>
      <w:r w:rsidR="00C41B69">
        <w:t xml:space="preserve"> While subjective results reported good comfort, users noted potential error from the test setup lacking </w:t>
      </w:r>
      <w:r w:rsidR="00C41B69">
        <w:t>lateral and for/aft forces</w:t>
      </w:r>
      <w:r w:rsidR="00C41B69">
        <w:t xml:space="preserve"> as well as inertial forces associated with rolling tires</w:t>
      </w:r>
      <w:r w:rsidR="00C91F66">
        <w:t xml:space="preserve">. Furthermore, some unresolved dynamics issue with hydraulics systems used throughout the 1960’s muddied the results from “excitement simulations” </w:t>
      </w:r>
      <w:r w:rsidR="00C91F66">
        <w:fldChar w:fldCharType="begin"/>
      </w:r>
      <w:r w:rsidR="00C91F66">
        <w:instrText xml:space="preserve"> ADDIN ZOTERO_ITEM CSL_CITATION {"citationID":"VlbuvyzM","properties":{"formattedCitation":"(Dodds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91F66">
        <w:fldChar w:fldCharType="separate"/>
      </w:r>
      <w:r w:rsidR="00C91F66" w:rsidRPr="00C91F66">
        <w:rPr>
          <w:rFonts w:ascii="Calibri" w:hAnsi="Calibri" w:cs="Calibri"/>
        </w:rPr>
        <w:t>(Dodds &amp; Plummer, 2001)</w:t>
      </w:r>
      <w:r w:rsidR="00C91F66">
        <w:fldChar w:fldCharType="end"/>
      </w:r>
      <w:r w:rsidR="00C41B69">
        <w:t>.</w:t>
      </w:r>
      <w:r w:rsidR="00C91F66">
        <w:t xml:space="preserve"> </w:t>
      </w:r>
      <w:r w:rsidR="00C41B69">
        <w:t xml:space="preserve"> </w:t>
      </w:r>
    </w:p>
    <w:p w14:paraId="518AF763" w14:textId="5FF7311A" w:rsidR="00DF48B2" w:rsidRDefault="00DF48B2" w:rsidP="002D1348">
      <w:r>
        <w:t>The next breakthrough in dynamic vehicle testing was “Response Simulation”. GM Truck and Bus conceived that by using a vehicle as the transducer, road inputs at the tire contact patch could be determined while driving at the proving grounds. The measured wheel response could then be used to drive closed loop control of the servo-hydraulic system</w:t>
      </w:r>
      <w:r w:rsidR="006B1612">
        <w:t xml:space="preserve"> </w:t>
      </w:r>
      <w:r w:rsidR="006B1612">
        <w:fldChar w:fldCharType="begin"/>
      </w:r>
      <w:r w:rsidR="006B1612">
        <w:instrText xml:space="preserve"> ADDIN ZOTERO_ITEM CSL_CITATION {"citationID":"EtkR2wum","properties":{"formattedCitation":"(Dodds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B1612">
        <w:fldChar w:fldCharType="separate"/>
      </w:r>
      <w:r w:rsidR="006B1612" w:rsidRPr="006B1612">
        <w:rPr>
          <w:rFonts w:ascii="Calibri" w:hAnsi="Calibri" w:cs="Calibri"/>
        </w:rPr>
        <w:t>(Dodds &amp; Plummer, 2001)</w:t>
      </w:r>
      <w:r w:rsidR="006B1612">
        <w:fldChar w:fldCharType="end"/>
      </w:r>
      <w:r>
        <w:t>.</w:t>
      </w:r>
      <w:r w:rsidR="006B1612">
        <w:t xml:space="preserve"> Implementing this system improved relevance of test results</w:t>
      </w:r>
      <w:r w:rsidR="00166EEA">
        <w:t xml:space="preserve"> and lead to the creation of multiple testing software. </w:t>
      </w:r>
    </w:p>
    <w:p w14:paraId="55E84572" w14:textId="4BED9D90" w:rsidR="00FE2216" w:rsidRDefault="008B0039" w:rsidP="002D1348">
      <w:r>
        <w:t>In order to increase accuracy of simulations, contemporary testing rigs have been configured to allow forces and motion in multiple directions. Triaxial systems have the ability to generate vertical, lateral, and longitudinal forces, and yaw and pitch moments</w:t>
      </w:r>
      <w:r w:rsidR="00FE2216">
        <w:t xml:space="preserve"> at each wheel</w:t>
      </w:r>
      <w:r>
        <w:t xml:space="preserve"> </w:t>
      </w:r>
      <w:r>
        <w:fldChar w:fldCharType="begin"/>
      </w:r>
      <w:r>
        <w:instrText xml:space="preserve"> ADDIN ZOTERO_ITEM CSL_CITATION {"citationID":"YyHS0HJc","properties":{"formattedCitation":"(Dodds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8B0039">
        <w:rPr>
          <w:rFonts w:ascii="Calibri" w:hAnsi="Calibri" w:cs="Calibri"/>
        </w:rPr>
        <w:t>(Dodds &amp; Plummer, 2001)</w:t>
      </w:r>
      <w:r>
        <w:fldChar w:fldCharType="end"/>
      </w:r>
      <w:r>
        <w:t>. These more complex setups allows analysis of vehicle characteristics such as self-aligning torque and braking, which would be possible on previous four-post rigs</w:t>
      </w:r>
      <w:r w:rsidR="00FE2216">
        <w:t xml:space="preserve">. </w:t>
      </w:r>
      <w:r w:rsidR="00FE2216">
        <w:t>However, the setup for these tests are significantly more complex and require an extra actuator for every degree of motion</w:t>
      </w:r>
      <w:r w:rsidR="00D8181C">
        <w:t xml:space="preserve"> </w:t>
      </w:r>
      <w:r w:rsidR="00D8181C">
        <w:fldChar w:fldCharType="begin"/>
      </w:r>
      <w:r w:rsidR="00D8181C">
        <w:instrText xml:space="preserve"> ADDIN ZOTERO_ITEM CSL_CITATION {"citationID":"47deHfN3","properties":{"formattedCitation":"(Dodds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D8181C">
        <w:fldChar w:fldCharType="separate"/>
      </w:r>
      <w:r w:rsidR="00D8181C" w:rsidRPr="00D8181C">
        <w:rPr>
          <w:rFonts w:ascii="Calibri" w:hAnsi="Calibri" w:cs="Calibri"/>
        </w:rPr>
        <w:t>(Dodds &amp; Plummer, 2001)</w:t>
      </w:r>
      <w:r w:rsidR="00D8181C">
        <w:fldChar w:fldCharType="end"/>
      </w:r>
      <w:r>
        <w:t>.</w:t>
      </w:r>
    </w:p>
    <w:p w14:paraId="47565617" w14:textId="07C9BD9A" w:rsidR="00FE2216" w:rsidRDefault="00FE2216" w:rsidP="002D1348">
      <w:r>
        <w:t>An alternative method</w:t>
      </w:r>
      <w:r w:rsidR="009C5FBE">
        <w:t xml:space="preserve"> called “Body Restraint Testing” applies force and moment inputs through the chassis rather than wheels. The significance of this technique is that the inputs can be relatively small and output displacements in vertical, pitch, and roll can be large</w:t>
      </w:r>
      <w:r w:rsidR="00615D1C">
        <w:t xml:space="preserve">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9C5FBE">
        <w:t xml:space="preserve">. Initial passive restraint setups were disadvantaged by changing the structural loading of the chassis, which skewed results. </w:t>
      </w:r>
      <w:r w:rsidR="00615D1C">
        <w:t xml:space="preserve">To eliminate this issue, later setups replaced fixed chassis restraints with actuators which could apply high frequency motions but respond to low frequency loads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615D1C">
        <w:t xml:space="preserve">. </w:t>
      </w:r>
      <w:r w:rsidR="00C366F9">
        <w:t xml:space="preserve">These systems proved to </w:t>
      </w:r>
      <w:r w:rsidR="004F35AB">
        <w:t>have versatile control of the vehicle’s body and could introduce external forces such as aerodynamics in motorsports.</w:t>
      </w:r>
      <w:r w:rsidR="00615D1C">
        <w:t xml:space="preserve"> </w:t>
      </w:r>
    </w:p>
    <w:p w14:paraId="666FD179" w14:textId="349347B1" w:rsidR="003223D3" w:rsidRDefault="00DE27CA" w:rsidP="002D1348">
      <w:r>
        <w:t>Depending on the type of testing being done, the servo-hydraulic components will be selected</w:t>
      </w:r>
      <w:r w:rsidR="00432872">
        <w:t>… short vs long stroke etc</w:t>
      </w:r>
    </w:p>
    <w:p w14:paraId="4447A87B" w14:textId="77777777" w:rsidR="00584B1C" w:rsidRPr="00584B1C" w:rsidRDefault="31AB8FB0" w:rsidP="006C39FA">
      <w:pPr>
        <w:pStyle w:val="Heading2"/>
      </w:pPr>
      <w:bookmarkStart w:id="7" w:name="_Toc94295359"/>
      <w:r>
        <w:t>Project objectives and constraints</w:t>
      </w:r>
      <w:bookmarkEnd w:id="7"/>
    </w:p>
    <w:p w14:paraId="2D29A86A" w14:textId="2995453B" w:rsidR="4D7351AA" w:rsidRDefault="007423A0">
      <w:r w:rsidRPr="00364EB3">
        <w:rPr>
          <w:highlight w:val="yellow"/>
        </w:rPr>
        <w:t>The goal of this project is to improve the shaker rig simulations used in motorsports</w:t>
      </w:r>
      <w:r w:rsidR="00BB4348" w:rsidRPr="00364EB3">
        <w:rPr>
          <w:highlight w:val="yellow"/>
        </w:rPr>
        <w:t xml:space="preserve"> by evaluating the configuration and type of actuators used</w:t>
      </w:r>
      <w:r w:rsidRPr="00364EB3">
        <w:rPr>
          <w:highlight w:val="yellow"/>
        </w:rPr>
        <w:t>.</w:t>
      </w:r>
      <w:r>
        <w:t xml:space="preserve"> To </w:t>
      </w:r>
      <w:commentRangeStart w:id="8"/>
      <w:r>
        <w:t>improve</w:t>
      </w:r>
      <w:r w:rsidR="00BB4348">
        <w:t xml:space="preserve"> the</w:t>
      </w:r>
      <w:r>
        <w:t xml:space="preserve"> </w:t>
      </w:r>
      <w:r w:rsidR="00BB4348">
        <w:t xml:space="preserve">quality of useable information </w:t>
      </w:r>
      <w:commentRangeEnd w:id="8"/>
      <w:r w:rsidR="00BB4348">
        <w:rPr>
          <w:rStyle w:val="CommentReference"/>
        </w:rPr>
        <w:commentReference w:id="8"/>
      </w:r>
      <w:r w:rsidR="00BB4348">
        <w:t xml:space="preserve">extracted from </w:t>
      </w:r>
      <w:r>
        <w:t xml:space="preserve">simulations, </w:t>
      </w:r>
      <w:r w:rsidR="00BB4348">
        <w:t xml:space="preserve">shaker rig posts will be compared. </w:t>
      </w:r>
      <w:r w:rsidR="006C7EB2">
        <w:t xml:space="preserve">The data collected by a shaker rig is based off the motions imparted on the vehicle during the simulation. </w:t>
      </w:r>
      <w:r w:rsidR="00E676BB">
        <w:t>If the apparatus is unable to replicate forces</w:t>
      </w:r>
      <w:r w:rsidR="00364EB3">
        <w:t xml:space="preserve"> as they happen in real time</w:t>
      </w:r>
      <w:r w:rsidR="00E676BB">
        <w:t xml:space="preserve">, resulting data will not be relevant </w:t>
      </w:r>
      <w:r w:rsidR="00A74531">
        <w:t>for</w:t>
      </w:r>
      <w:r w:rsidR="00E676BB">
        <w:t xml:space="preserve"> analyzing vehicle performance. </w:t>
      </w:r>
    </w:p>
    <w:p w14:paraId="3EE4FD15" w14:textId="1BA962D5" w:rsidR="007C6189" w:rsidRDefault="007C6189">
      <w:r>
        <w:t>Shaker rig posts operate by moving platforms or attachment points along a linear axis at high frequencies and with great force. Typical shaker rigs use servo-valve hydraulic linear actuators. Other applications have shown that pneumatic or electrical actuators could provide similar results with different cost/benefits.</w:t>
      </w:r>
    </w:p>
    <w:p w14:paraId="0E43461F" w14:textId="32A93BFF" w:rsidR="00E7183E" w:rsidRDefault="007B41E4">
      <w:r>
        <w:lastRenderedPageBreak/>
        <w:t xml:space="preserve">The overarching goal is to improve the ability to </w:t>
      </w:r>
      <w:commentRangeStart w:id="9"/>
      <w:commentRangeStart w:id="10"/>
      <w:r>
        <w:t>optimize a racecar</w:t>
      </w:r>
      <w:commentRangeEnd w:id="9"/>
      <w:r w:rsidR="00594477">
        <w:rPr>
          <w:rStyle w:val="CommentReference"/>
        </w:rPr>
        <w:commentReference w:id="9"/>
      </w:r>
      <w:commentRangeEnd w:id="10"/>
      <w:r w:rsidR="00C30EDF">
        <w:rPr>
          <w:rStyle w:val="CommentReference"/>
        </w:rPr>
        <w:commentReference w:id="10"/>
      </w:r>
      <w:r>
        <w:t xml:space="preserve">. The target audience would be racing teams and/or motorsports testing facilities. By developing more effective shaker rig testing apparatus, teams can extract more precise and reliable data and subsequently use that data to generate more competitive suspension setups. </w:t>
      </w:r>
      <w:r w:rsidR="00626033">
        <w:t xml:space="preserve">The responsibility of a shaker rig is to replicate the forces imparted on a vehicle by driving conditions. </w:t>
      </w:r>
      <w:r>
        <w:t xml:space="preserve">Each component used in a shaker rig </w:t>
      </w:r>
      <w:r w:rsidR="00626033">
        <w:t>contributes a certain amount of error in replicating these motions and forces</w:t>
      </w:r>
      <w:r>
        <w:t xml:space="preserve">. </w:t>
      </w:r>
      <w:r w:rsidR="00626033">
        <w:t xml:space="preserve">Post actuators and control mechanisms will be analyzed to find improvements in the accuracy in which they help replicate driving conditions. </w:t>
      </w:r>
    </w:p>
    <w:p w14:paraId="25C9C426" w14:textId="474C1AB1" w:rsidR="000F4F60" w:rsidRDefault="00626033">
      <w:r>
        <w:t xml:space="preserve">Ultimately, the level of precision and accuracy the shaker rig can replicate driving conditions is based on the simulation model generated to run the rig. The primary method for generating simulation parameters is by collecting data using sensors placed on an actual vehicle driving around the subject racing circuit </w:t>
      </w:r>
      <w:r>
        <w:fldChar w:fldCharType="begin"/>
      </w:r>
      <w:r>
        <w:instrText xml:space="preserve"> ADDIN ZOTERO_ITEM CSL_CITATION {"citationID":"2km9eYPz","properties":{"formattedCitation":"(Boggs,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fldChar w:fldCharType="separate"/>
      </w:r>
      <w:r w:rsidRPr="00626033">
        <w:rPr>
          <w:rFonts w:ascii="Calibri" w:hAnsi="Calibri" w:cs="Calibri"/>
        </w:rPr>
        <w:t>(Boggs, 2009)</w:t>
      </w:r>
      <w:r>
        <w:fldChar w:fldCharType="end"/>
      </w:r>
      <w:r>
        <w:t xml:space="preserve">. This </w:t>
      </w:r>
      <w:r w:rsidR="00AC7AA4">
        <w:t xml:space="preserve">places a contingency on the quality of data pulled from driving and the ability to process the data into a functional testing “drive file” </w:t>
      </w:r>
      <w:r w:rsidR="00AC7AA4">
        <w:fldChar w:fldCharType="begin"/>
      </w:r>
      <w:r w:rsidR="00AC7AA4">
        <w:instrText xml:space="preserve"> ADDIN ZOTERO_ITEM CSL_CITATION {"citationID":"j99SpxBd","properties":{"formattedCitation":"(Boggs,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AC7AA4">
        <w:fldChar w:fldCharType="separate"/>
      </w:r>
      <w:r w:rsidR="00AC7AA4" w:rsidRPr="00AC7AA4">
        <w:rPr>
          <w:rFonts w:ascii="Calibri" w:hAnsi="Calibri" w:cs="Calibri"/>
        </w:rPr>
        <w:t>(Boggs, 2009)</w:t>
      </w:r>
      <w:r w:rsidR="00AC7AA4">
        <w:fldChar w:fldCharType="end"/>
      </w:r>
      <w:r w:rsidR="00AC7AA4">
        <w:t xml:space="preserve">. </w:t>
      </w:r>
    </w:p>
    <w:p w14:paraId="60631C9B" w14:textId="610BC093" w:rsidR="008F2810" w:rsidRDefault="008F2810">
      <w:r>
        <w:t>A high performance actuation system is one that has wide bandwidth frequency response, low resolution and high stiffness. Additionally, systems may call for intense duty cycles and small form factor</w:t>
      </w:r>
      <w:r w:rsidR="00C30EDF">
        <w:t>s</w:t>
      </w:r>
      <w:r>
        <w:t xml:space="preserve"> </w:t>
      </w:r>
      <w:r>
        <w:fldChar w:fldCharType="begin"/>
      </w:r>
      <w:r>
        <w:instrText xml:space="preserve"> ADDIN ZOTERO_ITEM CSL_CITATION {"citationID":"3BCu6Cnq","properties":{"formattedCitation":"(Rydberg,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8F2810">
        <w:rPr>
          <w:rFonts w:ascii="Calibri" w:hAnsi="Calibri" w:cs="Calibri"/>
        </w:rPr>
        <w:t>(Rydberg, 2008)</w:t>
      </w:r>
      <w:r>
        <w:fldChar w:fldCharType="end"/>
      </w:r>
      <w:r>
        <w:t>.</w:t>
      </w:r>
    </w:p>
    <w:p w14:paraId="0C175AF1" w14:textId="77777777" w:rsidR="00584B1C" w:rsidRPr="00584B1C" w:rsidRDefault="00584B1C" w:rsidP="004653D1">
      <w:pPr>
        <w:pStyle w:val="Heading1"/>
      </w:pPr>
      <w:bookmarkStart w:id="11" w:name="_Toc94295360"/>
      <w:r>
        <w:t>Candidate Solutions</w:t>
      </w:r>
      <w:bookmarkEnd w:id="11"/>
    </w:p>
    <w:p w14:paraId="7708845F" w14:textId="77777777" w:rsidR="00584B1C" w:rsidRDefault="00584B1C" w:rsidP="006C39FA">
      <w:pPr>
        <w:pStyle w:val="Heading2"/>
      </w:pPr>
      <w:bookmarkStart w:id="12" w:name="_Toc94295361"/>
      <w:r>
        <w:t>Scope of solutions considered</w:t>
      </w:r>
      <w:bookmarkEnd w:id="12"/>
    </w:p>
    <w:p w14:paraId="535B69CA" w14:textId="3121E231" w:rsidR="00320B9B" w:rsidRDefault="00320B9B" w:rsidP="007C2182">
      <w:r>
        <w:t xml:space="preserve">The use of linear actuators in shaker rigs is vital to simulating the forces and motions endured by driving and for collecting data to analyze suspension parameters. </w:t>
      </w:r>
      <w:commentRangeStart w:id="13"/>
      <w:r w:rsidR="007D7FEA">
        <w:t>Contemporary shaker rigs typically utilize hydraulic servo systems.</w:t>
      </w:r>
      <w:commentRangeEnd w:id="13"/>
      <w:r w:rsidR="007D7FEA">
        <w:rPr>
          <w:rStyle w:val="CommentReference"/>
        </w:rPr>
        <w:commentReference w:id="13"/>
      </w:r>
      <w:r w:rsidR="007D7FEA">
        <w:t xml:space="preserve"> </w:t>
      </w:r>
    </w:p>
    <w:p w14:paraId="7FF13FCE" w14:textId="6560F31C" w:rsidR="007C2182" w:rsidRPr="007C2182" w:rsidRDefault="007C2182" w:rsidP="007C2182">
      <w:r>
        <w:t>To improve the results of shaker rig testing, different actuators are compared…</w:t>
      </w:r>
    </w:p>
    <w:p w14:paraId="1CCB32E4" w14:textId="77777777" w:rsidR="00584B1C" w:rsidRPr="00584B1C" w:rsidRDefault="00584B1C" w:rsidP="006C39FA">
      <w:pPr>
        <w:pStyle w:val="Heading2"/>
      </w:pPr>
      <w:bookmarkStart w:id="14" w:name="_Toc94295362"/>
      <w:r>
        <w:t>Explanation of candidate solutions</w:t>
      </w:r>
      <w:bookmarkEnd w:id="14"/>
    </w:p>
    <w:p w14:paraId="3A6C0A67" w14:textId="4A5AF3DC" w:rsidR="00584B1C" w:rsidRDefault="0099755C" w:rsidP="006C39FA">
      <w:pPr>
        <w:pStyle w:val="Heading3"/>
      </w:pPr>
      <w:r>
        <w:t>Electro-hydraulic system</w:t>
      </w:r>
    </w:p>
    <w:p w14:paraId="669659E7" w14:textId="731A0AB2" w:rsidR="00741490" w:rsidRPr="00741490" w:rsidRDefault="00741490" w:rsidP="00741490">
      <w:r>
        <w:t>A system that utilizes electronically controlled servo valves to control hydraulic linear actuators.</w:t>
      </w:r>
    </w:p>
    <w:p w14:paraId="5DD7E663" w14:textId="25AF53BE" w:rsidR="00584B1C" w:rsidRPr="00584B1C" w:rsidRDefault="0099755C" w:rsidP="006C39FA">
      <w:pPr>
        <w:pStyle w:val="Heading3"/>
      </w:pPr>
      <w:r>
        <w:t>Electro-mechanical system</w:t>
      </w:r>
    </w:p>
    <w:p w14:paraId="7CFA8019" w14:textId="3F9BD033" w:rsidR="002E4F78" w:rsidRDefault="0099755C" w:rsidP="006C39FA">
      <w:pPr>
        <w:pStyle w:val="Heading3"/>
      </w:pPr>
      <w:r>
        <w:t>Electro-pneumatic system</w:t>
      </w:r>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5"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commentRangeStart w:id="16"/>
      <w:r w:rsidR="00303D91">
        <w:t>racing</w:t>
      </w:r>
      <w:commentRangeEnd w:id="16"/>
      <w:r w:rsidR="00594477">
        <w:rPr>
          <w:rStyle w:val="CommentReference"/>
          <w:i w:val="0"/>
          <w:iCs w:val="0"/>
          <w:color w:val="auto"/>
        </w:rPr>
        <w:commentReference w:id="16"/>
      </w:r>
      <w:r w:rsidR="000C4D3C">
        <w:t xml:space="preserve"> for Mc</w:t>
      </w:r>
      <w:r w:rsidR="00303D91">
        <w:t>L</w:t>
      </w:r>
      <w:r w:rsidR="000C4D3C">
        <w:t>aren</w:t>
      </w:r>
      <w:bookmarkEnd w:id="15"/>
    </w:p>
    <w:p w14:paraId="043606B7" w14:textId="40994A9C" w:rsidR="00584B1C" w:rsidRDefault="00584B1C" w:rsidP="006C39FA">
      <w:pPr>
        <w:pStyle w:val="Heading2"/>
      </w:pPr>
      <w:bookmarkStart w:id="17" w:name="_Toc94295366"/>
      <w:r>
        <w:lastRenderedPageBreak/>
        <w:t>Comparative assessment of candidate solutions</w:t>
      </w:r>
      <w:bookmarkEnd w:id="17"/>
    </w:p>
    <w:p w14:paraId="1956E746" w14:textId="686D5677" w:rsidR="4D7351AA" w:rsidRDefault="00741490">
      <w:r>
        <w:t xml:space="preserve">A high performance actuation system is one that has wide bandwidth frequency response, low resolution and high stiffness. Additionally, systems may call for intense duty cycles and light and small form factor </w:t>
      </w:r>
      <w:r>
        <w:fldChar w:fldCharType="begin"/>
      </w:r>
      <w:r>
        <w:instrText xml:space="preserve"> ADDIN ZOTERO_ITEM CSL_CITATION {"citationID":"ht6b0wUi","properties":{"formattedCitation":"(Rydberg,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741490">
        <w:rPr>
          <w:rFonts w:ascii="Calibri" w:hAnsi="Calibri" w:cs="Calibri"/>
        </w:rPr>
        <w:t>(Rydberg, 2008)</w:t>
      </w:r>
      <w:r>
        <w:fldChar w:fldCharType="end"/>
      </w:r>
      <w:r>
        <w:t>.</w:t>
      </w:r>
    </w:p>
    <w:p w14:paraId="08093D20" w14:textId="21135098" w:rsidR="00532F1E" w:rsidRDefault="00532F1E" w:rsidP="00532F1E">
      <w:pPr>
        <w:pStyle w:val="Caption"/>
        <w:keepNext/>
        <w:jc w:val="center"/>
      </w:pPr>
      <w:r>
        <w:t xml:space="preserve">Table </w:t>
      </w:r>
      <w:r>
        <w:fldChar w:fldCharType="begin"/>
      </w:r>
      <w:r>
        <w:instrText xml:space="preserve"> SEQ Table \* ARABIC </w:instrText>
      </w:r>
      <w:r>
        <w:fldChar w:fldCharType="separate"/>
      </w:r>
      <w:r>
        <w:rPr>
          <w:noProof/>
        </w:rPr>
        <w:t>2</w:t>
      </w:r>
      <w:r>
        <w:rPr>
          <w:noProof/>
        </w:rPr>
        <w:fldChar w:fldCharType="end"/>
      </w:r>
      <w:r>
        <w:t xml:space="preserve"> - Comparison of Candidate Solutions</w:t>
      </w:r>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7396954D" w:rsidR="00532F1E" w:rsidRDefault="00532F1E">
            <w:r>
              <w:t>Property</w:t>
            </w:r>
          </w:p>
        </w:tc>
        <w:tc>
          <w:tcPr>
            <w:tcW w:w="1678" w:type="dxa"/>
            <w:shd w:val="clear" w:color="auto" w:fill="D0CECE" w:themeFill="background2" w:themeFillShade="E6"/>
          </w:tcPr>
          <w:p w14:paraId="129911A2" w14:textId="11E990F8" w:rsidR="00532F1E" w:rsidRDefault="000C1F86">
            <w:r>
              <w:t>Electro-hydraulic</w:t>
            </w:r>
          </w:p>
        </w:tc>
        <w:tc>
          <w:tcPr>
            <w:tcW w:w="1678" w:type="dxa"/>
            <w:shd w:val="clear" w:color="auto" w:fill="D0CECE" w:themeFill="background2" w:themeFillShade="E6"/>
          </w:tcPr>
          <w:p w14:paraId="15462A67" w14:textId="2CAB6431" w:rsidR="00532F1E" w:rsidRDefault="000C1F86">
            <w:r>
              <w:t>Electro-</w:t>
            </w:r>
            <w:commentRangeStart w:id="18"/>
            <w:r>
              <w:t>mechanical</w:t>
            </w:r>
            <w:commentRangeEnd w:id="18"/>
            <w:r w:rsidR="00594477">
              <w:rPr>
                <w:rStyle w:val="CommentReference"/>
              </w:rPr>
              <w:commentReference w:id="18"/>
            </w:r>
          </w:p>
        </w:tc>
        <w:tc>
          <w:tcPr>
            <w:tcW w:w="1679" w:type="dxa"/>
            <w:shd w:val="clear" w:color="auto" w:fill="D0CECE" w:themeFill="background2" w:themeFillShade="E6"/>
          </w:tcPr>
          <w:p w14:paraId="3FD56DE3" w14:textId="429DEC17" w:rsidR="00532F1E" w:rsidRDefault="000C1F86">
            <w:r>
              <w:t>Electro-pneumatic</w:t>
            </w:r>
          </w:p>
        </w:tc>
      </w:tr>
      <w:tr w:rsidR="000C1F86" w14:paraId="726F13A7" w14:textId="77777777" w:rsidTr="00CD746D">
        <w:tc>
          <w:tcPr>
            <w:tcW w:w="4315" w:type="dxa"/>
            <w:vAlign w:val="center"/>
          </w:tcPr>
          <w:p w14:paraId="5E518A25" w14:textId="3FF5431F" w:rsidR="000C1F86" w:rsidRDefault="00CD746D" w:rsidP="00532F1E">
            <w:r>
              <w:t>Max actuation power (1-100 Hz) [kW]</w:t>
            </w:r>
          </w:p>
        </w:tc>
        <w:tc>
          <w:tcPr>
            <w:tcW w:w="1678" w:type="dxa"/>
          </w:tcPr>
          <w:p w14:paraId="792D9A75" w14:textId="6C16F46E" w:rsidR="000C1F86" w:rsidRDefault="00CD746D" w:rsidP="00532F1E">
            <w:r>
              <w:t>100+</w:t>
            </w:r>
          </w:p>
        </w:tc>
        <w:tc>
          <w:tcPr>
            <w:tcW w:w="1678" w:type="dxa"/>
          </w:tcPr>
          <w:p w14:paraId="658B85B8" w14:textId="40D8EC55" w:rsidR="000C1F86" w:rsidRDefault="00CD746D" w:rsidP="00532F1E">
            <w:r>
              <w:t>~40</w:t>
            </w:r>
          </w:p>
        </w:tc>
        <w:tc>
          <w:tcPr>
            <w:tcW w:w="1679" w:type="dxa"/>
          </w:tcPr>
          <w:p w14:paraId="3495D091" w14:textId="620088A3" w:rsidR="000C1F86" w:rsidRDefault="00CD746D" w:rsidP="00532F1E">
            <w:r>
              <w:t>~2</w:t>
            </w:r>
          </w:p>
        </w:tc>
      </w:tr>
      <w:tr w:rsidR="00CD746D" w14:paraId="53E9BF3C" w14:textId="77777777" w:rsidTr="00CD746D">
        <w:tc>
          <w:tcPr>
            <w:tcW w:w="4315" w:type="dxa"/>
            <w:vAlign w:val="center"/>
          </w:tcPr>
          <w:p w14:paraId="70BA788D" w14:textId="58F2808E" w:rsidR="00532F1E" w:rsidRDefault="00532F1E" w:rsidP="00532F1E">
            <w:r>
              <w:t>Bandwidth frequency response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A3ABB59" w:rsidR="00532F1E" w:rsidRDefault="00532F1E" w:rsidP="00532F1E">
            <w:r>
              <w:t>Reolution</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6A323785" w:rsidR="00532F1E" w:rsidRDefault="00532F1E" w:rsidP="00532F1E">
            <w:r>
              <w:t>Stiffness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2388E2A1" w:rsidR="00532F1E" w:rsidRDefault="00532F1E" w:rsidP="00532F1E">
            <w:r>
              <w:t>Duty cycle</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4CE664CD" w:rsidR="00F60DBD" w:rsidRDefault="00F60DBD" w:rsidP="00532F1E">
            <w:r>
              <w:t>Form factor</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150F6A17" w:rsidR="00F60DBD" w:rsidRDefault="00F60DBD" w:rsidP="00532F1E">
            <w:r>
              <w:t>Costs</w:t>
            </w:r>
          </w:p>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bookmarkStart w:id="19" w:name="_Toc94295367"/>
      <w:r>
        <w:br w:type="page"/>
      </w:r>
    </w:p>
    <w:p w14:paraId="15EA3C31" w14:textId="68BFA5DF" w:rsidR="00584B1C" w:rsidRPr="00584B1C" w:rsidRDefault="00584B1C" w:rsidP="004653D1">
      <w:pPr>
        <w:pStyle w:val="Heading1"/>
      </w:pPr>
      <w:r>
        <w:lastRenderedPageBreak/>
        <w:t>Project Recommendations</w:t>
      </w:r>
      <w:bookmarkEnd w:id="19"/>
    </w:p>
    <w:p w14:paraId="5613D7A6" w14:textId="77777777" w:rsidR="00584B1C" w:rsidRPr="00584B1C" w:rsidRDefault="00584B1C" w:rsidP="006C39FA">
      <w:pPr>
        <w:pStyle w:val="Heading2"/>
      </w:pPr>
      <w:bookmarkStart w:id="20" w:name="_Toc94295368"/>
      <w:r>
        <w:t>Proposed solution</w:t>
      </w:r>
      <w:bookmarkEnd w:id="20"/>
    </w:p>
    <w:p w14:paraId="5244EFD1" w14:textId="77777777" w:rsidR="00584B1C" w:rsidRPr="00584B1C" w:rsidRDefault="00584B1C" w:rsidP="006C39FA">
      <w:pPr>
        <w:pStyle w:val="Heading2"/>
      </w:pPr>
      <w:bookmarkStart w:id="21" w:name="_Toc94295369"/>
      <w:r>
        <w:t>Design and implementation challenges</w:t>
      </w:r>
      <w:bookmarkEnd w:id="21"/>
    </w:p>
    <w:p w14:paraId="39B11013" w14:textId="77777777" w:rsidR="00584B1C" w:rsidRPr="00584B1C" w:rsidRDefault="31AB8FB0" w:rsidP="006C39FA">
      <w:pPr>
        <w:pStyle w:val="Heading2"/>
        <w:rPr>
          <w:sz w:val="20"/>
        </w:rPr>
      </w:pPr>
      <w:bookmarkStart w:id="22" w:name="_Toc94295370"/>
      <w:r>
        <w:t>Anticipated project outcomes and impacts</w:t>
      </w:r>
      <w:bookmarkEnd w:id="22"/>
    </w:p>
    <w:p w14:paraId="64501EEA" w14:textId="4058C50A" w:rsidR="4D7351AA" w:rsidRDefault="4D7351AA">
      <w:r>
        <w:br w:type="page"/>
      </w:r>
    </w:p>
    <w:p w14:paraId="58C27900" w14:textId="77777777" w:rsidR="00584B1C" w:rsidRPr="00584B1C" w:rsidRDefault="31AB8FB0" w:rsidP="004653D1">
      <w:pPr>
        <w:pStyle w:val="Heading1"/>
      </w:pPr>
      <w:bookmarkStart w:id="23" w:name="_Toc94295371"/>
      <w:r>
        <w:lastRenderedPageBreak/>
        <w:t>Glossary</w:t>
      </w:r>
      <w:bookmarkEnd w:id="23"/>
    </w:p>
    <w:p w14:paraId="0DF80CE3" w14:textId="68FC3E6C" w:rsidR="4D7351AA" w:rsidRDefault="4D7351AA">
      <w:r>
        <w:br w:type="page"/>
      </w:r>
    </w:p>
    <w:p w14:paraId="1A485BCE" w14:textId="0CAF9D78" w:rsidR="00E7183E" w:rsidRPr="00E7183E" w:rsidRDefault="00584B1C" w:rsidP="00E7183E">
      <w:pPr>
        <w:pStyle w:val="Heading1"/>
      </w:pPr>
      <w:bookmarkStart w:id="24" w:name="_Toc94295372"/>
      <w:r>
        <w:lastRenderedPageBreak/>
        <w:t>References</w:t>
      </w:r>
      <w:bookmarkEnd w:id="24"/>
    </w:p>
    <w:p w14:paraId="3EBB593E" w14:textId="6313B444" w:rsidR="00E0134C" w:rsidRDefault="00584B1C" w:rsidP="006C39FA">
      <w:pPr>
        <w:pStyle w:val="Heading2"/>
      </w:pPr>
      <w:bookmarkStart w:id="25" w:name="_Toc94295373"/>
      <w:r>
        <w:t>Additional sources consulted</w:t>
      </w:r>
      <w:bookmarkEnd w:id="25"/>
    </w:p>
    <w:p w14:paraId="37868A08" w14:textId="77777777" w:rsidR="00615D1C" w:rsidRPr="00615D1C" w:rsidRDefault="00E7183E" w:rsidP="00615D1C">
      <w:pPr>
        <w:pStyle w:val="Bibliography"/>
        <w:rPr>
          <w:rFonts w:ascii="Calibri" w:hAnsi="Calibri" w:cs="Calibri"/>
        </w:rPr>
      </w:pPr>
      <w:r>
        <w:fldChar w:fldCharType="begin"/>
      </w:r>
      <w:r>
        <w:instrText xml:space="preserve"> ADDIN ZOTERO_BIBL {"uncited":[],"omitted":[],"custom":[]} CSL_BIBLIOGRAPHY </w:instrText>
      </w:r>
      <w:r>
        <w:fldChar w:fldCharType="separate"/>
      </w:r>
      <w:r w:rsidR="00615D1C" w:rsidRPr="00615D1C">
        <w:rPr>
          <w:rFonts w:ascii="Calibri" w:hAnsi="Calibri" w:cs="Calibri"/>
        </w:rPr>
        <w:t xml:space="preserve">Boggs, C. M. (2009). </w:t>
      </w:r>
      <w:r w:rsidR="00615D1C" w:rsidRPr="00615D1C">
        <w:rPr>
          <w:rFonts w:ascii="Calibri" w:hAnsi="Calibri" w:cs="Calibri"/>
          <w:i/>
          <w:iCs/>
        </w:rPr>
        <w:t>The Use of Simulation to Expedite Experimental Investigations of the Effect of High-Performance Shock Absorbers</w:t>
      </w:r>
      <w:r w:rsidR="00615D1C" w:rsidRPr="00615D1C">
        <w:rPr>
          <w:rFonts w:ascii="Calibri" w:hAnsi="Calibri" w:cs="Calibri"/>
        </w:rPr>
        <w:t>. https://vtechworks.lib.vt.edu/handle/10919/26108</w:t>
      </w:r>
    </w:p>
    <w:p w14:paraId="3F6A1725" w14:textId="77777777" w:rsidR="00615D1C" w:rsidRPr="00615D1C" w:rsidRDefault="00615D1C" w:rsidP="00615D1C">
      <w:pPr>
        <w:pStyle w:val="Bibliography"/>
        <w:rPr>
          <w:rFonts w:ascii="Calibri" w:hAnsi="Calibri" w:cs="Calibri"/>
        </w:rPr>
      </w:pPr>
      <w:r w:rsidRPr="00615D1C">
        <w:rPr>
          <w:rFonts w:ascii="Calibri" w:hAnsi="Calibri" w:cs="Calibri"/>
        </w:rPr>
        <w:t xml:space="preserve">Dodds, C. J., &amp; Plummer, A. R. (2001). </w:t>
      </w:r>
      <w:r w:rsidRPr="00615D1C">
        <w:rPr>
          <w:rFonts w:ascii="Calibri" w:hAnsi="Calibri" w:cs="Calibri"/>
          <w:i/>
          <w:iCs/>
        </w:rPr>
        <w:t>Laboratory Road Simulation for Full Vehicle Testing: A Review</w:t>
      </w:r>
      <w:r w:rsidRPr="00615D1C">
        <w:rPr>
          <w:rFonts w:ascii="Calibri" w:hAnsi="Calibri" w:cs="Calibri"/>
        </w:rPr>
        <w:t>. 2001-26–0047. https://doi.org/10.4271/2001-26-0047</w:t>
      </w:r>
    </w:p>
    <w:p w14:paraId="6406AFCB" w14:textId="77777777" w:rsidR="00615D1C" w:rsidRPr="00615D1C" w:rsidRDefault="00615D1C" w:rsidP="00615D1C">
      <w:pPr>
        <w:pStyle w:val="Bibliography"/>
        <w:rPr>
          <w:rFonts w:ascii="Calibri" w:hAnsi="Calibri" w:cs="Calibri"/>
        </w:rPr>
      </w:pPr>
      <w:r w:rsidRPr="00615D1C">
        <w:rPr>
          <w:rFonts w:ascii="Calibri" w:hAnsi="Calibri" w:cs="Calibri"/>
        </w:rPr>
        <w:t xml:space="preserve">Rydberg, K.-E. (2008). Hydraulic Servo Systems. </w:t>
      </w:r>
      <w:r w:rsidRPr="00615D1C">
        <w:rPr>
          <w:rFonts w:ascii="Calibri" w:hAnsi="Calibri" w:cs="Calibri"/>
          <w:i/>
          <w:iCs/>
        </w:rPr>
        <w:t>Hydraulic Servo Systems</w:t>
      </w:r>
      <w:r w:rsidRPr="00615D1C">
        <w:rPr>
          <w:rFonts w:ascii="Calibri" w:hAnsi="Calibri" w:cs="Calibri"/>
        </w:rPr>
        <w:t>.</w:t>
      </w:r>
    </w:p>
    <w:p w14:paraId="09F64EC6" w14:textId="164A507A"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Geoff Keston" w:date="2023-11-30T09:09:00Z" w:initials="GK">
    <w:p w14:paraId="5087EE7F" w14:textId="6A46ED88" w:rsidR="00594477" w:rsidRDefault="00594477">
      <w:pPr>
        <w:pStyle w:val="CommentText"/>
      </w:pPr>
      <w:r>
        <w:rPr>
          <w:rStyle w:val="CommentReference"/>
        </w:rPr>
        <w:annotationRef/>
      </w:r>
      <w:r>
        <w:t>This section is about fundamentals of the problem, so you don’t need to describe the solution here. Instead, you can talk about the requirements of testing and of existing shaker rigs, etc.</w:t>
      </w:r>
    </w:p>
  </w:comment>
  <w:comment w:id="5" w:author="Geoff Keston" w:date="2023-11-30T09:08:00Z" w:initials="GK">
    <w:p w14:paraId="4198A83C" w14:textId="094FAC0C" w:rsidR="00594477" w:rsidRDefault="00594477">
      <w:pPr>
        <w:pStyle w:val="CommentText"/>
      </w:pPr>
      <w:r>
        <w:rPr>
          <w:rStyle w:val="CommentReference"/>
        </w:rPr>
        <w:annotationRef/>
      </w:r>
      <w:r>
        <w:t>You don’t need to explain the entire vehicle, but explaining components relevant to the testing you propose would be helpful.</w:t>
      </w:r>
    </w:p>
  </w:comment>
  <w:comment w:id="8" w:author="Jakob Werle" w:date="2023-11-15T16:50:00Z" w:initials="JW">
    <w:p w14:paraId="43267025" w14:textId="77777777" w:rsidR="00BB4348" w:rsidRDefault="00BB4348" w:rsidP="009545A2">
      <w:pPr>
        <w:pStyle w:val="CommentText"/>
      </w:pPr>
      <w:r>
        <w:rPr>
          <w:rStyle w:val="CommentReference"/>
        </w:rPr>
        <w:annotationRef/>
      </w:r>
      <w:r>
        <w:t>What makes shaker rig data good?</w:t>
      </w:r>
    </w:p>
  </w:comment>
  <w:comment w:id="9" w:author="Geoff Keston" w:date="2023-11-30T09:10:00Z" w:initials="GK">
    <w:p w14:paraId="3E1370F1" w14:textId="71A1BCF3" w:rsidR="00594477" w:rsidRDefault="00594477">
      <w:pPr>
        <w:pStyle w:val="CommentText"/>
      </w:pPr>
      <w:r>
        <w:rPr>
          <w:rStyle w:val="CommentReference"/>
        </w:rPr>
        <w:annotationRef/>
      </w:r>
      <w:r>
        <w:t>Can “optimize” be quantified based on sources?</w:t>
      </w:r>
    </w:p>
  </w:comment>
  <w:comment w:id="10" w:author="Jakob Werle" w:date="2023-12-04T18:55:00Z" w:initials="JW">
    <w:p w14:paraId="152C2072" w14:textId="77777777" w:rsidR="00C30EDF" w:rsidRDefault="00C30EDF" w:rsidP="00A52700">
      <w:pPr>
        <w:pStyle w:val="CommentText"/>
      </w:pPr>
      <w:r>
        <w:rPr>
          <w:rStyle w:val="CommentReference"/>
        </w:rPr>
        <w:annotationRef/>
      </w:r>
      <w:r>
        <w:t>Look into how engineers use shaker rig data?</w:t>
      </w:r>
    </w:p>
  </w:comment>
  <w:comment w:id="13" w:author="Jakob Werle" w:date="2023-11-29T02:21:00Z" w:initials="JW">
    <w:p w14:paraId="7BEF3F80" w14:textId="23B1AE7E" w:rsidR="007D7FEA" w:rsidRDefault="007D7FEA" w:rsidP="00D71232">
      <w:pPr>
        <w:pStyle w:val="CommentText"/>
      </w:pPr>
      <w:r>
        <w:rPr>
          <w:rStyle w:val="CommentReference"/>
        </w:rPr>
        <w:annotationRef/>
      </w:r>
      <w:r>
        <w:t>Need to cite something to say this accurately.</w:t>
      </w:r>
    </w:p>
  </w:comment>
  <w:comment w:id="16" w:author="Geoff Keston" w:date="2023-11-30T09:07:00Z" w:initials="GK">
    <w:p w14:paraId="3F1014BC" w14:textId="6ED02141" w:rsidR="00594477" w:rsidRDefault="00594477">
      <w:pPr>
        <w:pStyle w:val="CommentText"/>
      </w:pPr>
      <w:r>
        <w:rPr>
          <w:rStyle w:val="CommentReference"/>
        </w:rPr>
        <w:annotationRef/>
      </w:r>
      <w:r>
        <w:t>Finding images and describing them in the text is a good way to generate content.</w:t>
      </w:r>
    </w:p>
  </w:comment>
  <w:comment w:id="18" w:author="Geoff Keston" w:date="2023-11-30T09:05:00Z" w:initials="GK">
    <w:p w14:paraId="14754CD1" w14:textId="651A5A89" w:rsidR="00594477" w:rsidRDefault="00594477">
      <w:pPr>
        <w:pStyle w:val="CommentText"/>
      </w:pPr>
      <w:r>
        <w:rPr>
          <w:rStyle w:val="CommentReference"/>
        </w:rPr>
        <w:annotationRef/>
      </w:r>
      <w:r>
        <w:t>A good workflow approach will be to use table this as a graphic organizer, which is a visual tool for organizing and focusing research. Filling in this table will spur the creation of text to fully explain each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87EE7F" w15:done="0"/>
  <w15:commentEx w15:paraId="4198A83C" w15:done="0"/>
  <w15:commentEx w15:paraId="43267025" w15:done="0"/>
  <w15:commentEx w15:paraId="3E1370F1" w15:done="0"/>
  <w15:commentEx w15:paraId="152C2072" w15:paraIdParent="3E1370F1" w15:done="0"/>
  <w15:commentEx w15:paraId="7BEF3F80" w15:done="0"/>
  <w15:commentEx w15:paraId="3F1014BC" w15:done="0"/>
  <w15:commentEx w15:paraId="14754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024D37" w16cex:dateUtc="2023-11-30T14:09:00Z"/>
  <w16cex:commentExtensible w16cex:durableId="08BA8351" w16cex:dateUtc="2023-11-30T14:08:00Z"/>
  <w16cex:commentExtensible w16cex:durableId="1049B7C3" w16cex:dateUtc="2023-11-15T21:50:00Z"/>
  <w16cex:commentExtensible w16cex:durableId="4757F3F2" w16cex:dateUtc="2023-11-30T14:10:00Z"/>
  <w16cex:commentExtensible w16cex:durableId="28C178D4" w16cex:dateUtc="2023-12-04T23:55:00Z"/>
  <w16cex:commentExtensible w16cex:durableId="3B44D747" w16cex:dateUtc="2023-11-29T07:21:00Z"/>
  <w16cex:commentExtensible w16cex:durableId="73739F4F" w16cex:dateUtc="2023-11-30T14:07:00Z"/>
  <w16cex:commentExtensible w16cex:durableId="711F94C6" w16cex:dateUtc="2023-11-3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87EE7F" w16cid:durableId="42024D37"/>
  <w16cid:commentId w16cid:paraId="4198A83C" w16cid:durableId="08BA8351"/>
  <w16cid:commentId w16cid:paraId="43267025" w16cid:durableId="1049B7C3"/>
  <w16cid:commentId w16cid:paraId="3E1370F1" w16cid:durableId="4757F3F2"/>
  <w16cid:commentId w16cid:paraId="152C2072" w16cid:durableId="28C178D4"/>
  <w16cid:commentId w16cid:paraId="7BEF3F80" w16cid:durableId="3B44D747"/>
  <w16cid:commentId w16cid:paraId="3F1014BC" w16cid:durableId="73739F4F"/>
  <w16cid:commentId w16cid:paraId="14754CD1" w16cid:durableId="711F94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41209" w14:textId="77777777" w:rsidR="00217915" w:rsidRDefault="00217915" w:rsidP="002F21F1">
      <w:pPr>
        <w:spacing w:after="0" w:line="240" w:lineRule="auto"/>
      </w:pPr>
      <w:r>
        <w:separator/>
      </w:r>
    </w:p>
  </w:endnote>
  <w:endnote w:type="continuationSeparator" w:id="0">
    <w:p w14:paraId="21CD76FD" w14:textId="77777777" w:rsidR="00217915" w:rsidRDefault="00217915"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DF3A9" w14:textId="77777777" w:rsidR="00217915" w:rsidRDefault="00217915" w:rsidP="002F21F1">
      <w:pPr>
        <w:spacing w:after="0" w:line="240" w:lineRule="auto"/>
      </w:pPr>
      <w:r>
        <w:separator/>
      </w:r>
    </w:p>
  </w:footnote>
  <w:footnote w:type="continuationSeparator" w:id="0">
    <w:p w14:paraId="4300C605" w14:textId="77777777" w:rsidR="00217915" w:rsidRDefault="00217915"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2"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1"/>
  </w:num>
  <w:num w:numId="2" w16cid:durableId="1304848933">
    <w:abstractNumId w:val="2"/>
  </w:num>
  <w:num w:numId="3" w16cid:durableId="1991670832">
    <w:abstractNumId w:val="3"/>
  </w:num>
  <w:num w:numId="4" w16cid:durableId="15163369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off Keston">
    <w15:presenceInfo w15:providerId="Windows Live" w15:userId="c6870a18179d967b"/>
  </w15:person>
  <w15:person w15:author="Jakob Werle">
    <w15:presenceInfo w15:providerId="None" w15:userId="Jakob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50E9"/>
    <w:rsid w:val="000463DE"/>
    <w:rsid w:val="000569BE"/>
    <w:rsid w:val="00081251"/>
    <w:rsid w:val="00085BF5"/>
    <w:rsid w:val="000A10E1"/>
    <w:rsid w:val="000A6D8E"/>
    <w:rsid w:val="000C1F86"/>
    <w:rsid w:val="000C4D3C"/>
    <w:rsid w:val="000F4F60"/>
    <w:rsid w:val="000F553E"/>
    <w:rsid w:val="000F78E3"/>
    <w:rsid w:val="0013154B"/>
    <w:rsid w:val="00137EF6"/>
    <w:rsid w:val="00166EEA"/>
    <w:rsid w:val="001B543B"/>
    <w:rsid w:val="00200F70"/>
    <w:rsid w:val="00217915"/>
    <w:rsid w:val="0022281A"/>
    <w:rsid w:val="0025356E"/>
    <w:rsid w:val="00282C0B"/>
    <w:rsid w:val="002A50E8"/>
    <w:rsid w:val="002A546E"/>
    <w:rsid w:val="002B3796"/>
    <w:rsid w:val="002B7CFC"/>
    <w:rsid w:val="002D1348"/>
    <w:rsid w:val="002E4F78"/>
    <w:rsid w:val="002E642F"/>
    <w:rsid w:val="002F21F1"/>
    <w:rsid w:val="00303D91"/>
    <w:rsid w:val="00320B9B"/>
    <w:rsid w:val="003223D3"/>
    <w:rsid w:val="0034754B"/>
    <w:rsid w:val="00364EB3"/>
    <w:rsid w:val="0037745E"/>
    <w:rsid w:val="003D2BBD"/>
    <w:rsid w:val="0040666A"/>
    <w:rsid w:val="00426886"/>
    <w:rsid w:val="00426E2B"/>
    <w:rsid w:val="00432872"/>
    <w:rsid w:val="00432C56"/>
    <w:rsid w:val="00437F5E"/>
    <w:rsid w:val="00457F45"/>
    <w:rsid w:val="00464525"/>
    <w:rsid w:val="004653D1"/>
    <w:rsid w:val="00465B9C"/>
    <w:rsid w:val="004975C7"/>
    <w:rsid w:val="004F35AB"/>
    <w:rsid w:val="0050099F"/>
    <w:rsid w:val="00516571"/>
    <w:rsid w:val="0053015C"/>
    <w:rsid w:val="00532F1E"/>
    <w:rsid w:val="0053574C"/>
    <w:rsid w:val="00567AA9"/>
    <w:rsid w:val="00570E02"/>
    <w:rsid w:val="00584B1C"/>
    <w:rsid w:val="00594477"/>
    <w:rsid w:val="00615D1C"/>
    <w:rsid w:val="006170CC"/>
    <w:rsid w:val="00626033"/>
    <w:rsid w:val="006306BA"/>
    <w:rsid w:val="0068063A"/>
    <w:rsid w:val="006B1612"/>
    <w:rsid w:val="006B5347"/>
    <w:rsid w:val="006C39FA"/>
    <w:rsid w:val="006C7391"/>
    <w:rsid w:val="006C7EB2"/>
    <w:rsid w:val="00716493"/>
    <w:rsid w:val="00726A82"/>
    <w:rsid w:val="00741490"/>
    <w:rsid w:val="007423A0"/>
    <w:rsid w:val="007A143D"/>
    <w:rsid w:val="007B41E4"/>
    <w:rsid w:val="007C2182"/>
    <w:rsid w:val="007C6189"/>
    <w:rsid w:val="007D7FEA"/>
    <w:rsid w:val="007E3D6F"/>
    <w:rsid w:val="0080715C"/>
    <w:rsid w:val="00826C00"/>
    <w:rsid w:val="0086558B"/>
    <w:rsid w:val="00896FBE"/>
    <w:rsid w:val="008B0039"/>
    <w:rsid w:val="008C06A7"/>
    <w:rsid w:val="008F2810"/>
    <w:rsid w:val="00903C07"/>
    <w:rsid w:val="00967D3E"/>
    <w:rsid w:val="0099755C"/>
    <w:rsid w:val="009A73AC"/>
    <w:rsid w:val="009B3F46"/>
    <w:rsid w:val="009C4F3B"/>
    <w:rsid w:val="009C5FBE"/>
    <w:rsid w:val="009D205E"/>
    <w:rsid w:val="00A04868"/>
    <w:rsid w:val="00A71C7A"/>
    <w:rsid w:val="00A74531"/>
    <w:rsid w:val="00AB0EF5"/>
    <w:rsid w:val="00AC5119"/>
    <w:rsid w:val="00AC7AA4"/>
    <w:rsid w:val="00AD522C"/>
    <w:rsid w:val="00AD8988"/>
    <w:rsid w:val="00AF6AFB"/>
    <w:rsid w:val="00B006A9"/>
    <w:rsid w:val="00B539CA"/>
    <w:rsid w:val="00B77154"/>
    <w:rsid w:val="00B8342C"/>
    <w:rsid w:val="00B879B5"/>
    <w:rsid w:val="00BB4348"/>
    <w:rsid w:val="00BBF0C5"/>
    <w:rsid w:val="00BF7767"/>
    <w:rsid w:val="00BF7A39"/>
    <w:rsid w:val="00BF7AA4"/>
    <w:rsid w:val="00C30EDF"/>
    <w:rsid w:val="00C366F9"/>
    <w:rsid w:val="00C41B69"/>
    <w:rsid w:val="00C44C44"/>
    <w:rsid w:val="00C7259C"/>
    <w:rsid w:val="00C91F66"/>
    <w:rsid w:val="00CD54AB"/>
    <w:rsid w:val="00CD746D"/>
    <w:rsid w:val="00D0567C"/>
    <w:rsid w:val="00D22382"/>
    <w:rsid w:val="00D2663C"/>
    <w:rsid w:val="00D455D3"/>
    <w:rsid w:val="00D65FE7"/>
    <w:rsid w:val="00D665B3"/>
    <w:rsid w:val="00D8181C"/>
    <w:rsid w:val="00D916E8"/>
    <w:rsid w:val="00DE27CA"/>
    <w:rsid w:val="00DF48B2"/>
    <w:rsid w:val="00E0134C"/>
    <w:rsid w:val="00E0787E"/>
    <w:rsid w:val="00E31828"/>
    <w:rsid w:val="00E676BB"/>
    <w:rsid w:val="00E7183E"/>
    <w:rsid w:val="00E8454D"/>
    <w:rsid w:val="00EB00BA"/>
    <w:rsid w:val="00EB3CFD"/>
    <w:rsid w:val="00F40C9A"/>
    <w:rsid w:val="00F60DBD"/>
    <w:rsid w:val="00F84673"/>
    <w:rsid w:val="00FE2216"/>
    <w:rsid w:val="00FF742B"/>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C39FA"/>
    <w:pPr>
      <w:spacing w:after="0" w:line="240" w:lineRule="auto"/>
      <w:ind w:left="1260"/>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C39FA"/>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5.xml><?xml version="1.0" encoding="utf-8"?>
<ds:datastoreItem xmlns:ds="http://schemas.openxmlformats.org/officeDocument/2006/customXml" ds:itemID="{6318BF04-1B46-4A76-9AA8-6E064F390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6024</Words>
  <Characters>34337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Linear Actuators for Motorsports Shaker Rig</vt:lpstr>
    </vt:vector>
  </TitlesOfParts>
  <Company>Temple University</Company>
  <LinksUpToDate>false</LinksUpToDate>
  <CharactersWithSpaces>40281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cOMMUNICATION</dc:subject>
  <dc:creator>Jakob Werle</dc:creator>
  <cp:keywords/>
  <dc:description/>
  <cp:lastModifiedBy>Jakob Werle</cp:lastModifiedBy>
  <cp:revision>22</cp:revision>
  <dcterms:created xsi:type="dcterms:W3CDTF">2024-10-11T14:20:00Z</dcterms:created>
  <dcterms:modified xsi:type="dcterms:W3CDTF">2024-10-12T19:26:00Z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zotero-version="6.0.36"&gt;&lt;session id="Ph5OBSwZ"/&gt;&lt;style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