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4490606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E6BD23B" w14:textId="48968B05" w:rsidR="00EE6577" w:rsidRDefault="00EE6577">
          <w:pPr>
            <w:pStyle w:val="TOCHeading"/>
          </w:pPr>
          <w:r>
            <w:t>Contents</w:t>
          </w:r>
        </w:p>
        <w:p w14:paraId="4FEAB96B" w14:textId="6EBD12BC" w:rsidR="00BF793A" w:rsidRDefault="00EE657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192671" w:history="1">
            <w:r w:rsidR="00BF793A" w:rsidRPr="00A10E3B">
              <w:rPr>
                <w:rStyle w:val="Hyperlink"/>
                <w:noProof/>
                <w:bdr w:val="none" w:sz="0" w:space="0" w:color="auto" w:frame="1"/>
              </w:rPr>
              <w:t>BOGGS:</w:t>
            </w:r>
            <w:r w:rsidR="00BF793A">
              <w:rPr>
                <w:noProof/>
                <w:webHidden/>
              </w:rPr>
              <w:tab/>
            </w:r>
            <w:r w:rsidR="00BF793A">
              <w:rPr>
                <w:noProof/>
                <w:webHidden/>
              </w:rPr>
              <w:fldChar w:fldCharType="begin"/>
            </w:r>
            <w:r w:rsidR="00BF793A">
              <w:rPr>
                <w:noProof/>
                <w:webHidden/>
              </w:rPr>
              <w:instrText xml:space="preserve"> PAGEREF _Toc152192671 \h </w:instrText>
            </w:r>
            <w:r w:rsidR="00BF793A">
              <w:rPr>
                <w:noProof/>
                <w:webHidden/>
              </w:rPr>
            </w:r>
            <w:r w:rsidR="00BF793A">
              <w:rPr>
                <w:noProof/>
                <w:webHidden/>
              </w:rPr>
              <w:fldChar w:fldCharType="separate"/>
            </w:r>
            <w:r w:rsidR="00BF793A">
              <w:rPr>
                <w:noProof/>
                <w:webHidden/>
              </w:rPr>
              <w:t>1</w:t>
            </w:r>
            <w:r w:rsidR="00BF793A">
              <w:rPr>
                <w:noProof/>
                <w:webHidden/>
              </w:rPr>
              <w:fldChar w:fldCharType="end"/>
            </w:r>
          </w:hyperlink>
        </w:p>
        <w:p w14:paraId="7AD82977" w14:textId="3550A3EA" w:rsidR="00BF793A" w:rsidRDefault="00BF793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192672" w:history="1">
            <w:r w:rsidRPr="00A10E3B">
              <w:rPr>
                <w:rStyle w:val="Hyperlink"/>
                <w:noProof/>
                <w:bdr w:val="none" w:sz="0" w:space="0" w:color="auto" w:frame="1"/>
              </w:rPr>
              <w:t>KOWALCZYK: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_Toc152192672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BB423" w14:textId="70E57836" w:rsidR="00BF793A" w:rsidRDefault="00BF793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192673" w:history="1">
            <w:r w:rsidRPr="00A10E3B">
              <w:rPr>
                <w:rStyle w:val="Hyperlink"/>
                <w:noProof/>
                <w:bdr w:val="none" w:sz="0" w:space="0" w:color="auto" w:frame="1"/>
              </w:rPr>
              <w:t>DODDS AND PLUMMER: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_Toc152192673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A90F0" w14:textId="76208449" w:rsidR="00BF793A" w:rsidRDefault="00BF793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192674" w:history="1">
            <w:r w:rsidRPr="00A10E3B">
              <w:rPr>
                <w:rStyle w:val="Hyperlink"/>
                <w:noProof/>
                <w:bdr w:val="none" w:sz="0" w:space="0" w:color="auto" w:frame="1"/>
              </w:rPr>
              <w:t>CVOK ET 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_Toc152192674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70215" w14:textId="1CFD32F7" w:rsidR="00BF793A" w:rsidRDefault="00BF793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192675" w:history="1">
            <w:r w:rsidRPr="00A10E3B">
              <w:rPr>
                <w:rStyle w:val="Hyperlink"/>
                <w:noProof/>
                <w:bdr w:val="none" w:sz="0" w:space="0" w:color="auto" w:frame="1"/>
              </w:rPr>
              <w:t>KHAN AND IQBAL: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_Toc152192675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7B0A0" w14:textId="62C73F4D" w:rsidR="00BF793A" w:rsidRDefault="00BF793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192676" w:history="1">
            <w:r w:rsidRPr="00A10E3B">
              <w:rPr>
                <w:rStyle w:val="Hyperlink"/>
                <w:noProof/>
                <w:bdr w:val="none" w:sz="0" w:space="0" w:color="auto" w:frame="1"/>
              </w:rPr>
              <w:t>FUJIMOTO: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_Toc152192676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FD187" w14:textId="50DB5336" w:rsidR="00BF793A" w:rsidRDefault="00BF793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192677" w:history="1">
            <w:r w:rsidRPr="00A10E3B">
              <w:rPr>
                <w:rStyle w:val="Hyperlink"/>
                <w:noProof/>
                <w:bdr w:val="none" w:sz="0" w:space="0" w:color="auto" w:frame="1"/>
              </w:rPr>
              <w:t>RYDBERG: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_Toc152192677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5F4FF" w14:textId="391D85C6" w:rsidR="00BF793A" w:rsidRDefault="00BF793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192678" w:history="1">
            <w:r w:rsidRPr="00A10E3B">
              <w:rPr>
                <w:rStyle w:val="Hyperlink"/>
                <w:noProof/>
                <w:bdr w:val="none" w:sz="0" w:space="0" w:color="auto" w:frame="1"/>
              </w:rPr>
              <w:t>HAHN, PIEPENBRINK, LEIMBA</w:t>
            </w:r>
            <w:r w:rsidRPr="00A10E3B">
              <w:rPr>
                <w:rStyle w:val="Hyperlink"/>
                <w:noProof/>
                <w:bdr w:val="none" w:sz="0" w:space="0" w:color="auto" w:frame="1"/>
              </w:rPr>
              <w:t>C</w:t>
            </w:r>
            <w:r w:rsidRPr="00A10E3B">
              <w:rPr>
                <w:rStyle w:val="Hyperlink"/>
                <w:noProof/>
                <w:bdr w:val="none" w:sz="0" w:space="0" w:color="auto" w:frame="1"/>
              </w:rPr>
              <w:t>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_Toc152192678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493A8" w14:textId="63E4A304" w:rsidR="00EE6577" w:rsidRPr="00EE6577" w:rsidRDefault="00EE6577" w:rsidP="00EE6577">
          <w:r>
            <w:rPr>
              <w:b/>
              <w:bCs/>
              <w:noProof/>
            </w:rPr>
            <w:fldChar w:fldCharType="end"/>
          </w:r>
        </w:p>
      </w:sdtContent>
    </w:sdt>
    <w:p w14:paraId="0A8E79AB" w14:textId="3198AB75" w:rsidR="007E4383" w:rsidRPr="00EE6577" w:rsidRDefault="007E4383" w:rsidP="00EE6577">
      <w:pPr>
        <w:pStyle w:val="Heading1"/>
        <w:rPr>
          <w:rFonts w:ascii="Segoe UI" w:hAnsi="Segoe UI" w:cs="Segoe UI"/>
          <w:sz w:val="23"/>
          <w:szCs w:val="23"/>
        </w:rPr>
      </w:pPr>
      <w:bookmarkStart w:id="0" w:name="_Toc152192671"/>
      <w:r>
        <w:rPr>
          <w:bdr w:val="none" w:sz="0" w:space="0" w:color="auto" w:frame="1"/>
        </w:rPr>
        <w:t>BOGGS:</w:t>
      </w:r>
      <w:bookmarkEnd w:id="0"/>
    </w:p>
    <w:p w14:paraId="16DE4EF8" w14:textId="77777777" w:rsidR="007E4383" w:rsidRDefault="007E4383" w:rsidP="007E438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Goal is to increase productivity during 8-post rig testing by "eliminating setups to test, identifying tradeoffs in vehicle performance, identifying sensitivity of setup parameters, </w:t>
      </w:r>
      <w:proofErr w:type="spellStart"/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etc</w:t>
      </w:r>
      <w:proofErr w:type="spellEnd"/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"</w:t>
      </w:r>
    </w:p>
    <w:p w14:paraId="69883C42" w14:textId="77777777" w:rsidR="007E4383" w:rsidRDefault="007E4383" w:rsidP="007E438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 </w:t>
      </w:r>
    </w:p>
    <w:p w14:paraId="2A7CAAB6" w14:textId="77777777" w:rsidR="007E4383" w:rsidRDefault="007E4383" w:rsidP="007E438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They use the simulation rig to develop a linear model that predicts actuator inputs and shock force during a test.</w:t>
      </w:r>
    </w:p>
    <w:p w14:paraId="0BADCFD4" w14:textId="77777777" w:rsidR="007E4383" w:rsidRDefault="007E4383" w:rsidP="007E438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 </w:t>
      </w:r>
    </w:p>
    <w:p w14:paraId="74FE8830" w14:textId="77777777" w:rsidR="00EE6577" w:rsidRDefault="007E4383" w:rsidP="00EE6577">
      <w:pPr>
        <w:pStyle w:val="Heading1"/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  <w:bookmarkStart w:id="1" w:name="_Toc152192672"/>
      <w:r>
        <w:rPr>
          <w:bdr w:val="none" w:sz="0" w:space="0" w:color="auto" w:frame="1"/>
        </w:rPr>
        <w:t>KOWALCZYK:</w:t>
      </w:r>
      <w:bookmarkEnd w:id="1"/>
    </w:p>
    <w:p w14:paraId="0167BDB3" w14:textId="099A06AB" w:rsidR="007E4383" w:rsidRPr="00EE6577" w:rsidRDefault="007E4383" w:rsidP="00EE6577">
      <w:pPr>
        <w:rPr>
          <w:rFonts w:asciiTheme="majorHAnsi" w:hAnsiTheme="majorHAnsi" w:cstheme="majorBidi"/>
          <w:color w:val="2F5496" w:themeColor="accent1" w:themeShade="BF"/>
          <w:sz w:val="32"/>
          <w:szCs w:val="32"/>
          <w:bdr w:val="none" w:sz="0" w:space="0" w:color="auto" w:frame="1"/>
        </w:rPr>
      </w:pPr>
      <w:r>
        <w:rPr>
          <w:bdr w:val="none" w:sz="0" w:space="0" w:color="auto" w:frame="1"/>
        </w:rPr>
        <w:t>The use of the shaker rig eliminates the complexity of non-linear computer symptoms. Better for most race teams. There are some limitations, look back at paper to expand.</w:t>
      </w:r>
    </w:p>
    <w:p w14:paraId="03E53C52" w14:textId="77777777" w:rsidR="007E4383" w:rsidRDefault="007E4383" w:rsidP="007E438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 </w:t>
      </w:r>
    </w:p>
    <w:p w14:paraId="3820DCF6" w14:textId="02913C93" w:rsidR="007E4383" w:rsidRPr="00EE6577" w:rsidRDefault="007E4383" w:rsidP="00EE6577">
      <w:pPr>
        <w:pStyle w:val="Heading1"/>
        <w:rPr>
          <w:rFonts w:ascii="Segoe UI" w:hAnsi="Segoe UI" w:cs="Segoe UI"/>
          <w:sz w:val="23"/>
          <w:szCs w:val="23"/>
        </w:rPr>
      </w:pPr>
      <w:bookmarkStart w:id="2" w:name="_Toc152192673"/>
      <w:r>
        <w:rPr>
          <w:bdr w:val="none" w:sz="0" w:space="0" w:color="auto" w:frame="1"/>
        </w:rPr>
        <w:t>DODDS AND PLUMMER</w:t>
      </w:r>
      <w:r w:rsidR="00EE6577">
        <w:rPr>
          <w:bdr w:val="none" w:sz="0" w:space="0" w:color="auto" w:frame="1"/>
        </w:rPr>
        <w:t>:</w:t>
      </w:r>
      <w:bookmarkEnd w:id="2"/>
    </w:p>
    <w:p w14:paraId="5FC991F4" w14:textId="77777777" w:rsidR="007E4383" w:rsidRDefault="007E4383" w:rsidP="007E438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Talks about how much computers improve a learning system and efficiency of the shaker rig</w:t>
      </w:r>
    </w:p>
    <w:p w14:paraId="52F11FB9" w14:textId="77777777" w:rsidR="007E4383" w:rsidRDefault="007E4383" w:rsidP="007E438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Ability to reproduce all of the loads at all points is illusive, the linear behavior is being pursued with the time-domain modeling being considered as an alternative.</w:t>
      </w:r>
    </w:p>
    <w:p w14:paraId="075ACD22" w14:textId="77777777" w:rsidR="007E4383" w:rsidRDefault="007E4383" w:rsidP="007E438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Focus for future development is largely on computing and control aspects</w:t>
      </w:r>
    </w:p>
    <w:p w14:paraId="417C4B6C" w14:textId="77777777" w:rsidR="007E4383" w:rsidRDefault="007E4383" w:rsidP="007E438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JAKOB THOUGHT: They have figured out ways in which to physically simulate the road conditions, they have set up ways to model more comprehensive programs in the future</w:t>
      </w:r>
    </w:p>
    <w:p w14:paraId="58663F4E" w14:textId="77777777" w:rsidR="007E4383" w:rsidRDefault="007E4383" w:rsidP="007E438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 </w:t>
      </w:r>
    </w:p>
    <w:p w14:paraId="0057C597" w14:textId="6E7FBFAC" w:rsidR="007E4383" w:rsidRPr="00EE6577" w:rsidRDefault="007E4383" w:rsidP="00EE6577">
      <w:pPr>
        <w:pStyle w:val="Heading1"/>
        <w:rPr>
          <w:rFonts w:ascii="Segoe UI" w:hAnsi="Segoe UI" w:cs="Segoe UI"/>
          <w:sz w:val="23"/>
          <w:szCs w:val="23"/>
        </w:rPr>
      </w:pPr>
      <w:bookmarkStart w:id="3" w:name="_Toc152192674"/>
      <w:r>
        <w:rPr>
          <w:bdr w:val="none" w:sz="0" w:space="0" w:color="auto" w:frame="1"/>
        </w:rPr>
        <w:t>CVOK ET AL:</w:t>
      </w:r>
      <w:bookmarkEnd w:id="3"/>
    </w:p>
    <w:p w14:paraId="4243D43F" w14:textId="77777777" w:rsidR="007E4383" w:rsidRDefault="007E4383" w:rsidP="007E438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JAKOB THOUGHT: Why don’t they use linear motors for the whole car? Most of the actuators used now are hydraulic pistons. Possible gap: find why those are worse</w:t>
      </w:r>
    </w:p>
    <w:p w14:paraId="3F325D0A" w14:textId="77777777" w:rsidR="007E4383" w:rsidRDefault="007E4383" w:rsidP="007E438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 </w:t>
      </w:r>
    </w:p>
    <w:p w14:paraId="0A281CEE" w14:textId="77777777" w:rsidR="007E4383" w:rsidRDefault="007E4383" w:rsidP="007E438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Test three different types of actuators: servo-valve hydraulic cylinder, spindle equipped rotary servomotor, and linear servomotor// LINEAR SERVOMOTOR WINS </w:t>
      </w:r>
      <w:proofErr w:type="spellStart"/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bc</w:t>
      </w:r>
      <w:proofErr w:type="spellEnd"/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highest bandwidth and acceleration and control system, low friction losses</w:t>
      </w:r>
    </w:p>
    <w:p w14:paraId="3FEA9733" w14:textId="77777777" w:rsidR="007E4383" w:rsidRDefault="007E4383" w:rsidP="007E438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lastRenderedPageBreak/>
        <w:t> </w:t>
      </w:r>
    </w:p>
    <w:p w14:paraId="059040F6" w14:textId="06820867" w:rsidR="007E4383" w:rsidRPr="00EE6577" w:rsidRDefault="007E4383" w:rsidP="00EE6577">
      <w:pPr>
        <w:pStyle w:val="Heading1"/>
        <w:rPr>
          <w:rFonts w:ascii="Segoe UI" w:hAnsi="Segoe UI" w:cs="Segoe UI"/>
          <w:sz w:val="23"/>
          <w:szCs w:val="23"/>
        </w:rPr>
      </w:pPr>
      <w:bookmarkStart w:id="4" w:name="_Toc152192675"/>
      <w:r>
        <w:rPr>
          <w:bdr w:val="none" w:sz="0" w:space="0" w:color="auto" w:frame="1"/>
        </w:rPr>
        <w:t>KHAN AND IQBAL:</w:t>
      </w:r>
      <w:bookmarkEnd w:id="4"/>
    </w:p>
    <w:p w14:paraId="0A18E12E" w14:textId="77777777" w:rsidR="007E4383" w:rsidRDefault="007E4383" w:rsidP="007E438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Micro and </w:t>
      </w:r>
      <w:proofErr w:type="spellStart"/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meso</w:t>
      </w:r>
      <w:proofErr w:type="spellEnd"/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scale devices can be characterized in the development testing</w:t>
      </w:r>
    </w:p>
    <w:p w14:paraId="778363F2" w14:textId="77777777" w:rsidR="007E4383" w:rsidRDefault="007E4383" w:rsidP="007E438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Velocity of the rig changes the excitation levels.</w:t>
      </w:r>
    </w:p>
    <w:p w14:paraId="069E2AA3" w14:textId="77777777" w:rsidR="007E4383" w:rsidRDefault="007E4383" w:rsidP="007E438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 </w:t>
      </w:r>
    </w:p>
    <w:p w14:paraId="7CD65C18" w14:textId="77777777" w:rsidR="007E4383" w:rsidRDefault="007E4383" w:rsidP="007E438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JAKOB THOUGHT: How does this compare to a multi thousand pound car? How will this force requirement change the way that the application works?</w:t>
      </w:r>
    </w:p>
    <w:p w14:paraId="4697FD5A" w14:textId="77777777" w:rsidR="007E4383" w:rsidRDefault="007E4383" w:rsidP="007E438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 </w:t>
      </w:r>
    </w:p>
    <w:p w14:paraId="4FDF509E" w14:textId="77777777" w:rsidR="007E4383" w:rsidRDefault="007E4383" w:rsidP="007E438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GOALS OF RESEARCHERS:</w:t>
      </w:r>
    </w:p>
    <w:p w14:paraId="45249EF5" w14:textId="77777777" w:rsidR="007E4383" w:rsidRDefault="007E4383" w:rsidP="007E438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 </w:t>
      </w:r>
    </w:p>
    <w:p w14:paraId="28F2E383" w14:textId="77777777" w:rsidR="007E4383" w:rsidRDefault="007E4383" w:rsidP="007E438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Increase productivity and efficiency</w:t>
      </w:r>
    </w:p>
    <w:p w14:paraId="090EEF83" w14:textId="77777777" w:rsidR="007E4383" w:rsidRDefault="007E4383" w:rsidP="007E438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 </w:t>
      </w:r>
    </w:p>
    <w:p w14:paraId="1D071CAE" w14:textId="77777777" w:rsidR="007E4383" w:rsidRDefault="007E4383" w:rsidP="007E438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Find the best actuator that can perform to their specification</w:t>
      </w:r>
    </w:p>
    <w:p w14:paraId="34E3F982" w14:textId="77777777" w:rsidR="007E4383" w:rsidRDefault="007E4383" w:rsidP="007E438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Facilitate the combination of the rig and computer systems, improve the technological model</w:t>
      </w:r>
    </w:p>
    <w:p w14:paraId="28E7AFD8" w14:textId="77777777" w:rsidR="007E4383" w:rsidRDefault="007E4383" w:rsidP="007E438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Improve the linear-ness of these systems, make computations easier and more efficient for researchers</w:t>
      </w:r>
    </w:p>
    <w:p w14:paraId="5B51AD1C" w14:textId="77777777" w:rsidR="007E4383" w:rsidRDefault="007E4383" w:rsidP="007E438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 </w:t>
      </w:r>
    </w:p>
    <w:p w14:paraId="4BB25E6B" w14:textId="3C9D5F96" w:rsidR="007E4383" w:rsidRDefault="007E4383" w:rsidP="007E4383">
      <w:pPr>
        <w:pStyle w:val="xelementtoproof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JAKOB THOUGHT: I would like to lean towards the choice of the actuator, it is most easily testable. I want to focus on whether or not people have sought out a better solution for actuators in the racing shaker rig in the modern day. What is the performance of them now, and would implementing a technology from a semi-related system increase x parameter.</w:t>
      </w:r>
    </w:p>
    <w:p w14:paraId="5CF44B3B" w14:textId="77777777" w:rsidR="007E4383" w:rsidRDefault="007E4383" w:rsidP="007E4383">
      <w:pPr>
        <w:pStyle w:val="xelementtoproof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</w:p>
    <w:p w14:paraId="5480DCF7" w14:textId="508D6F6D" w:rsidR="007E4383" w:rsidRPr="00EE6577" w:rsidRDefault="007E4383" w:rsidP="00EE6577">
      <w:pPr>
        <w:pStyle w:val="Heading1"/>
        <w:rPr>
          <w:bdr w:val="none" w:sz="0" w:space="0" w:color="auto" w:frame="1"/>
        </w:rPr>
      </w:pPr>
      <w:bookmarkStart w:id="5" w:name="_Toc152192676"/>
      <w:r>
        <w:rPr>
          <w:bdr w:val="none" w:sz="0" w:space="0" w:color="auto" w:frame="1"/>
        </w:rPr>
        <w:t>FUJIMOTO</w:t>
      </w:r>
      <w:r w:rsidR="00EE6577">
        <w:rPr>
          <w:bdr w:val="none" w:sz="0" w:space="0" w:color="auto" w:frame="1"/>
        </w:rPr>
        <w:t>:</w:t>
      </w:r>
      <w:bookmarkEnd w:id="5"/>
    </w:p>
    <w:p w14:paraId="779A2683" w14:textId="77777777" w:rsidR="00C77DA9" w:rsidRDefault="007E4383" w:rsidP="007E4383">
      <w:pPr>
        <w:pStyle w:val="xelementtoproof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A high thrust-force linear actuator was designed and experimentally tested. The spiral design is state of the art and would be suitable for robot applications.</w:t>
      </w:r>
    </w:p>
    <w:p w14:paraId="5C4F83F2" w14:textId="77777777" w:rsidR="00C77DA9" w:rsidRDefault="00C77DA9" w:rsidP="007E4383">
      <w:pPr>
        <w:pStyle w:val="xelementtoproof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</w:p>
    <w:p w14:paraId="7D63DD9D" w14:textId="1C7656E5" w:rsidR="00C77DA9" w:rsidRPr="00EE6577" w:rsidRDefault="00C77DA9" w:rsidP="00EE6577">
      <w:pPr>
        <w:pStyle w:val="Heading1"/>
        <w:rPr>
          <w:bdr w:val="none" w:sz="0" w:space="0" w:color="auto" w:frame="1"/>
        </w:rPr>
      </w:pPr>
      <w:bookmarkStart w:id="6" w:name="_Toc152192677"/>
      <w:r>
        <w:rPr>
          <w:bdr w:val="none" w:sz="0" w:space="0" w:color="auto" w:frame="1"/>
        </w:rPr>
        <w:t>RYDBERG</w:t>
      </w:r>
      <w:r w:rsidR="00EE6577">
        <w:rPr>
          <w:bdr w:val="none" w:sz="0" w:space="0" w:color="auto" w:frame="1"/>
        </w:rPr>
        <w:t>:</w:t>
      </w:r>
      <w:bookmarkEnd w:id="6"/>
    </w:p>
    <w:p w14:paraId="053BD9F8" w14:textId="68F0273D" w:rsidR="007E4383" w:rsidRDefault="00C77DA9" w:rsidP="007E4383">
      <w:pPr>
        <w:pStyle w:val="xelementtoproof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Hydraulic servo systems are gaining acceptance in many industries. Hydraulic servo systems can operate at high precision, fast operation, and provide simple adjustments. </w:t>
      </w:r>
      <w:r w:rsidR="00AE2CDD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These systems do come at increased costs, however.</w:t>
      </w:r>
    </w:p>
    <w:p w14:paraId="48074691" w14:textId="77777777" w:rsidR="007A7210" w:rsidRDefault="007A7210" w:rsidP="007E4383">
      <w:pPr>
        <w:pStyle w:val="xelementtoproof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</w:p>
    <w:p w14:paraId="569A480D" w14:textId="56B252E5" w:rsidR="007A7210" w:rsidRPr="00EE6577" w:rsidRDefault="007A7210" w:rsidP="00EE6577">
      <w:pPr>
        <w:pStyle w:val="Heading1"/>
        <w:rPr>
          <w:bdr w:val="none" w:sz="0" w:space="0" w:color="auto" w:frame="1"/>
        </w:rPr>
      </w:pPr>
      <w:bookmarkStart w:id="7" w:name="_Toc152192678"/>
      <w:r>
        <w:rPr>
          <w:bdr w:val="none" w:sz="0" w:space="0" w:color="auto" w:frame="1"/>
        </w:rPr>
        <w:t>HAHN, PIEPENBRINK, LEIMBACH:</w:t>
      </w:r>
      <w:bookmarkEnd w:id="7"/>
    </w:p>
    <w:p w14:paraId="2CD924B9" w14:textId="7E172D06" w:rsidR="00BF793A" w:rsidRDefault="007A7210" w:rsidP="00BF793A">
      <w:pPr>
        <w:pStyle w:val="xelementtoproof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Servo-hydraulic actuators have been historically designed to operate with linear based controllers. Due to the nature of fluid dynamics, the behavior of actuators in non-linear. A controller is developed to compensate for the non-linearities.</w:t>
      </w:r>
    </w:p>
    <w:p w14:paraId="2B396C7F" w14:textId="059B0FAE" w:rsidR="00BF793A" w:rsidRDefault="00BF793A" w:rsidP="00BF793A">
      <w:pPr>
        <w:pStyle w:val="xelementtoproof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</w:p>
    <w:p w14:paraId="49DD98D8" w14:textId="38C27E1A" w:rsidR="00BF793A" w:rsidRDefault="00BF793A" w:rsidP="00BF793A">
      <w:pPr>
        <w:pStyle w:val="Heading1"/>
        <w:rPr>
          <w:bdr w:val="none" w:sz="0" w:space="0" w:color="auto" w:frame="1"/>
        </w:rPr>
      </w:pPr>
      <w:r>
        <w:rPr>
          <w:bdr w:val="none" w:sz="0" w:space="0" w:color="auto" w:frame="1"/>
        </w:rPr>
        <w:t>SOUTHWARD &amp; BOGGS:</w:t>
      </w:r>
    </w:p>
    <w:p w14:paraId="3B7C4AC1" w14:textId="21E028C4" w:rsidR="00BF793A" w:rsidRDefault="008A05A8" w:rsidP="00BF793A">
      <w:r>
        <w:t>Experiments have shown that 8-post shaker rig provides more accurate results than 7-post configurations</w:t>
      </w:r>
      <w:r>
        <w:t>.</w:t>
      </w:r>
    </w:p>
    <w:p w14:paraId="1B3A7B05" w14:textId="385814F9" w:rsidR="00C24A78" w:rsidRDefault="00C24A78" w:rsidP="00655D8C">
      <w:pPr>
        <w:pStyle w:val="Heading1"/>
      </w:pPr>
      <w:r>
        <w:lastRenderedPageBreak/>
        <w:t>JONSON &amp; ENDERS:</w:t>
      </w:r>
    </w:p>
    <w:p w14:paraId="1A9977E7" w14:textId="731112FB" w:rsidR="00C24A78" w:rsidRPr="00BF793A" w:rsidRDefault="00C24A78" w:rsidP="00BF793A">
      <w:r>
        <w:t xml:space="preserve">The results from shaker rig testing and computer simulations did not correlate. Experimental tests concluded that energy losses such as friction within the suspension components were to blame. </w:t>
      </w:r>
      <w:r w:rsidR="0024395B">
        <w:t xml:space="preserve">Results were more correlated after modeling friction and suspension bushings. </w:t>
      </w:r>
    </w:p>
    <w:sectPr w:rsidR="00C24A78" w:rsidRPr="00BF7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E1C"/>
    <w:rsid w:val="0024395B"/>
    <w:rsid w:val="00290E1C"/>
    <w:rsid w:val="003767F6"/>
    <w:rsid w:val="00655D8C"/>
    <w:rsid w:val="007A7210"/>
    <w:rsid w:val="007E4383"/>
    <w:rsid w:val="008A05A8"/>
    <w:rsid w:val="00995916"/>
    <w:rsid w:val="00AE2CDD"/>
    <w:rsid w:val="00BF793A"/>
    <w:rsid w:val="00C24A78"/>
    <w:rsid w:val="00C77DA9"/>
    <w:rsid w:val="00EE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5097E"/>
  <w15:chartTrackingRefBased/>
  <w15:docId w15:val="{F4422C30-B53E-4FB3-A61A-7CF7074F7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5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elementtoproof">
    <w:name w:val="x_elementtoproof"/>
    <w:basedOn w:val="Normal"/>
    <w:rsid w:val="007E43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E43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E65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E6577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E657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E65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9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0941D3-A92B-4698-B985-C5941181F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615</Words>
  <Characters>3548</Characters>
  <Application>Microsoft Office Word</Application>
  <DocSecurity>0</DocSecurity>
  <Lines>86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Werle</dc:creator>
  <cp:keywords/>
  <dc:description/>
  <cp:lastModifiedBy>Jakob Werle</cp:lastModifiedBy>
  <cp:revision>10</cp:revision>
  <dcterms:created xsi:type="dcterms:W3CDTF">2023-11-15T18:40:00Z</dcterms:created>
  <dcterms:modified xsi:type="dcterms:W3CDTF">2023-11-30T07:04:00Z</dcterms:modified>
</cp:coreProperties>
</file>