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FA799E" w14:paraId="78616553" w14:textId="77777777" w:rsidTr="00F433D8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FA799E" w:rsidRPr="002E7767" w:rsidRDefault="00FA799E" w:rsidP="00FA799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14595" w:type="dxa"/>
            <w:gridSpan w:val="5"/>
            <w:vAlign w:val="center"/>
          </w:tcPr>
          <w:p w14:paraId="0BEF5A21" w14:textId="0436947E" w:rsidR="00FA799E" w:rsidRPr="002E7767" w:rsidRDefault="00FA799E" w:rsidP="00FA799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今回のテストケース作成にあたり、料金情報を作成。詳細については「</w:t>
            </w:r>
            <w:r>
              <w:rPr>
                <w:rFonts w:ascii="游ゴシック" w:eastAsia="游ゴシック" w:hAnsi="游ゴシック" w:cs="Arial Unicode MS" w:hint="eastAsia"/>
                <w:sz w:val="20"/>
              </w:rPr>
              <w:t>料金情報TOP画面表示</w:t>
            </w:r>
            <w:r>
              <w:rPr>
                <w:rFonts w:ascii="游ゴシック" w:eastAsia="游ゴシック" w:hAnsi="游ゴシック" w:hint="eastAsia"/>
                <w:sz w:val="20"/>
              </w:rPr>
              <w:t>テスト結果.</w:t>
            </w:r>
            <w:r>
              <w:rPr>
                <w:rFonts w:ascii="游ゴシック" w:eastAsia="游ゴシック" w:hAnsi="游ゴシック"/>
                <w:sz w:val="20"/>
              </w:rPr>
              <w:t>Excel</w:t>
            </w:r>
            <w:r>
              <w:rPr>
                <w:rFonts w:ascii="游ゴシック" w:eastAsia="游ゴシック" w:hAnsi="游ゴシック" w:hint="eastAsia"/>
                <w:sz w:val="20"/>
              </w:rPr>
              <w:t>」を参照</w:t>
            </w:r>
          </w:p>
        </w:tc>
      </w:tr>
      <w:tr w:rsidR="00260BA1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141668FE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1-1</w:t>
            </w:r>
          </w:p>
        </w:tc>
        <w:tc>
          <w:tcPr>
            <w:tcW w:w="5355" w:type="dxa"/>
            <w:vMerge w:val="restart"/>
            <w:vAlign w:val="center"/>
          </w:tcPr>
          <w:p w14:paraId="61A4A877" w14:textId="035797BE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ログイン画面でログインボタンを押下</w:t>
            </w:r>
          </w:p>
        </w:tc>
        <w:tc>
          <w:tcPr>
            <w:tcW w:w="4935" w:type="dxa"/>
            <w:vAlign w:val="center"/>
          </w:tcPr>
          <w:p w14:paraId="04DFD7E4" w14:textId="62DF3052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今月請求予定の料金プランの件数が表示されていること</w:t>
            </w:r>
          </w:p>
        </w:tc>
        <w:tc>
          <w:tcPr>
            <w:tcW w:w="1050" w:type="dxa"/>
            <w:vAlign w:val="center"/>
          </w:tcPr>
          <w:p w14:paraId="1A6A0692" w14:textId="1BB83BF5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708AC01D" w14:textId="27A6CFD6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5F917C4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60BA1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580A5A62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1-2</w:t>
            </w:r>
          </w:p>
        </w:tc>
        <w:tc>
          <w:tcPr>
            <w:tcW w:w="5355" w:type="dxa"/>
            <w:vMerge/>
            <w:vAlign w:val="center"/>
          </w:tcPr>
          <w:p w14:paraId="50D22070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7364190F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今月請求予定の料金プランのテーブルが表示されていること</w:t>
            </w:r>
          </w:p>
        </w:tc>
        <w:tc>
          <w:tcPr>
            <w:tcW w:w="1050" w:type="dxa"/>
            <w:vAlign w:val="center"/>
          </w:tcPr>
          <w:p w14:paraId="50A8F0EE" w14:textId="30DAFDEA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7C2FC681" w14:textId="33805D7E" w:rsidR="00260BA1" w:rsidRPr="002E7767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FDF4038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60BA1" w14:paraId="6D876015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BE0EB41" w14:textId="637692AB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1-3</w:t>
            </w:r>
          </w:p>
        </w:tc>
        <w:tc>
          <w:tcPr>
            <w:tcW w:w="5355" w:type="dxa"/>
            <w:vMerge/>
            <w:vAlign w:val="center"/>
          </w:tcPr>
          <w:p w14:paraId="0EADEC31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14AC388" w14:textId="1F9AD343" w:rsidR="00260BA1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来月請求予定の料金プランの件数が表示されていること</w:t>
            </w:r>
          </w:p>
        </w:tc>
        <w:tc>
          <w:tcPr>
            <w:tcW w:w="1050" w:type="dxa"/>
            <w:vAlign w:val="center"/>
          </w:tcPr>
          <w:p w14:paraId="6C3C06EE" w14:textId="0836145B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55E2C016" w14:textId="1DB798F7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6EFEDEC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260BA1" w14:paraId="461DFC7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67BBEDA" w14:textId="66BF11E9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1-4</w:t>
            </w:r>
          </w:p>
        </w:tc>
        <w:tc>
          <w:tcPr>
            <w:tcW w:w="5355" w:type="dxa"/>
            <w:vMerge/>
            <w:vAlign w:val="center"/>
          </w:tcPr>
          <w:p w14:paraId="145592FB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1F45C3C" w14:textId="486988B6" w:rsidR="00260BA1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来月請求予定の料金プランのテーブルが表示されていること</w:t>
            </w:r>
          </w:p>
        </w:tc>
        <w:tc>
          <w:tcPr>
            <w:tcW w:w="1050" w:type="dxa"/>
            <w:vAlign w:val="center"/>
          </w:tcPr>
          <w:p w14:paraId="0683345B" w14:textId="2773EE29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5/27</w:t>
            </w:r>
          </w:p>
        </w:tc>
        <w:tc>
          <w:tcPr>
            <w:tcW w:w="945" w:type="dxa"/>
            <w:vAlign w:val="center"/>
          </w:tcPr>
          <w:p w14:paraId="727C3044" w14:textId="258457BD" w:rsidR="00260BA1" w:rsidRDefault="00260BA1" w:rsidP="00260BA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1549D29" w14:textId="77777777" w:rsidR="00260BA1" w:rsidRPr="002E7767" w:rsidRDefault="00260BA1" w:rsidP="00260BA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E4B51" w14:textId="77777777" w:rsidR="00827DDB" w:rsidRDefault="00827DDB">
      <w:r>
        <w:separator/>
      </w:r>
    </w:p>
  </w:endnote>
  <w:endnote w:type="continuationSeparator" w:id="0">
    <w:p w14:paraId="256DC4E5" w14:textId="77777777" w:rsidR="00827DDB" w:rsidRDefault="0082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703B3" w14:textId="77777777" w:rsidR="00DC75AE" w:rsidRDefault="00DC75A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B51AA" w14:textId="77777777" w:rsidR="00DC75AE" w:rsidRDefault="00DC75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602C9" w14:textId="77777777" w:rsidR="00827DDB" w:rsidRDefault="00827DDB">
      <w:r>
        <w:separator/>
      </w:r>
    </w:p>
  </w:footnote>
  <w:footnote w:type="continuationSeparator" w:id="0">
    <w:p w14:paraId="75BF4625" w14:textId="77777777" w:rsidR="00827DDB" w:rsidRDefault="00827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45C83" w14:textId="77777777" w:rsidR="00DC75AE" w:rsidRDefault="00DC75A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58C0A32" w:rsidR="00984C0B" w:rsidRPr="002E7767" w:rsidRDefault="00FA799E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0904642F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FA799E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FA799E">
            <w:rPr>
              <w:rFonts w:ascii="游ゴシック" w:eastAsia="游ゴシック" w:hAnsi="游ゴシック" w:cs="Arial Unicode MS" w:hint="eastAsia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FA799E">
            <w:rPr>
              <w:rFonts w:ascii="游ゴシック" w:eastAsia="游ゴシック" w:hAnsi="游ゴシック" w:cs="Arial Unicode MS" w:hint="eastAsia"/>
              <w:sz w:val="20"/>
            </w:rPr>
            <w:t>27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A5FE0D" w:rsidR="00984C0B" w:rsidRPr="002E7767" w:rsidRDefault="00FA799E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料金情報TOP画面表示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7DC5158" w:rsidR="00984C0B" w:rsidRPr="002E7767" w:rsidRDefault="00FA799E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5C60C369" w:rsidR="00984C0B" w:rsidRPr="002E7767" w:rsidRDefault="00FA799E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  <w:r w:rsidR="00DC75AE"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 w:rsidR="00DC75AE" w:rsidRPr="00DC75AE">
            <w:rPr>
              <w:rFonts w:ascii="游ゴシック" w:eastAsia="游ゴシック" w:hAnsi="游ゴシック" w:cs="Arial Unicode MS"/>
              <w:sz w:val="20"/>
            </w:rPr>
            <w:t>0290b8175375d38c45cf7c5894fb448a8efcc897</w:t>
          </w:r>
          <w:bookmarkStart w:id="0" w:name="_GoBack"/>
          <w:bookmarkEnd w:id="0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93D19" w14:textId="77777777" w:rsidR="00DC75AE" w:rsidRDefault="00DC75A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260BA1"/>
    <w:rsid w:val="002E7767"/>
    <w:rsid w:val="00411D05"/>
    <w:rsid w:val="004467AC"/>
    <w:rsid w:val="004600AA"/>
    <w:rsid w:val="00485F02"/>
    <w:rsid w:val="007B6F5A"/>
    <w:rsid w:val="00827DDB"/>
    <w:rsid w:val="008B6502"/>
    <w:rsid w:val="009210D4"/>
    <w:rsid w:val="00984C0B"/>
    <w:rsid w:val="00A9454C"/>
    <w:rsid w:val="00DC75AE"/>
    <w:rsid w:val="00DF0610"/>
    <w:rsid w:val="00E52009"/>
    <w:rsid w:val="00FA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7</cp:revision>
  <cp:lastPrinted>1999-12-01T08:11:00Z</cp:lastPrinted>
  <dcterms:created xsi:type="dcterms:W3CDTF">2023-08-09T06:15:00Z</dcterms:created>
  <dcterms:modified xsi:type="dcterms:W3CDTF">2024-05-27T05:49:00Z</dcterms:modified>
</cp:coreProperties>
</file>