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F427" w14:textId="51DF4D96" w:rsidR="00A919E7" w:rsidRDefault="004A50D2">
      <w:r>
        <w:t>Esquema de trabajo, “</w:t>
      </w:r>
      <w:proofErr w:type="spellStart"/>
      <w:r>
        <w:t>InvertirOnline</w:t>
      </w:r>
      <w:proofErr w:type="spellEnd"/>
      <w:r>
        <w:t>” Algoritmo.</w:t>
      </w:r>
    </w:p>
    <w:p w14:paraId="4E53F360" w14:textId="786D25BB" w:rsidR="004A50D2" w:rsidRDefault="004A50D2">
      <w:r>
        <w:t>Fuentes de Información Fiables:</w:t>
      </w:r>
    </w:p>
    <w:p w14:paraId="162C88C6" w14:textId="22E6D7A2" w:rsidR="00FD4971" w:rsidRDefault="00FD4971">
      <w:r>
        <w:t>Este es el mejor:</w:t>
      </w:r>
    </w:p>
    <w:p w14:paraId="4A034C5D" w14:textId="271D984A" w:rsidR="004A50D2" w:rsidRDefault="004A50D2">
      <w:r>
        <w:t>“companiesmarketcap.com”</w:t>
      </w:r>
    </w:p>
    <w:p w14:paraId="3B75EBEC" w14:textId="4E59CAFF" w:rsidR="00FD4971" w:rsidRDefault="00FD4971">
      <w:r>
        <w:t>Investig.com</w:t>
      </w:r>
    </w:p>
    <w:p w14:paraId="169099C7" w14:textId="755FFF30" w:rsidR="00FD4971" w:rsidRDefault="00527067">
      <w:hyperlink r:id="rId5" w:history="1">
        <w:r w:rsidRPr="007637D7">
          <w:rPr>
            <w:rStyle w:val="Hipervnculo"/>
          </w:rPr>
          <w:t>https://www.investing.com/</w:t>
        </w:r>
      </w:hyperlink>
    </w:p>
    <w:p w14:paraId="4A8B84EF" w14:textId="77777777" w:rsidR="00527067" w:rsidRDefault="00527067"/>
    <w:p w14:paraId="38BF90C6" w14:textId="2EFD86BB" w:rsidR="00527067" w:rsidRDefault="00527067">
      <w:r>
        <w:t>Noticias:</w:t>
      </w:r>
    </w:p>
    <w:p w14:paraId="1567531D" w14:textId="208F6E50" w:rsidR="00527067" w:rsidRDefault="00527067">
      <w:r w:rsidRPr="00527067">
        <w:t>investorplace.com</w:t>
      </w:r>
    </w:p>
    <w:p w14:paraId="752BF2B1" w14:textId="77777777" w:rsidR="004A50D2" w:rsidRDefault="004A50D2"/>
    <w:p w14:paraId="522C7D68" w14:textId="77777777" w:rsidR="004A50D2" w:rsidRDefault="004A50D2"/>
    <w:p w14:paraId="4F71A32E" w14:textId="77777777" w:rsidR="004A50D2" w:rsidRDefault="004A50D2"/>
    <w:p w14:paraId="431D47DE" w14:textId="77777777" w:rsidR="004A50D2" w:rsidRDefault="004A50D2"/>
    <w:p w14:paraId="1BB95237" w14:textId="77777777" w:rsidR="004A50D2" w:rsidRDefault="004A50D2"/>
    <w:p w14:paraId="521822D7" w14:textId="1A673D14" w:rsidR="004A50D2" w:rsidRDefault="004A50D2">
      <w:r>
        <w:t>Fondos de Inversión interesantes:</w:t>
      </w:r>
    </w:p>
    <w:p w14:paraId="3C8BA0BC" w14:textId="678447FD" w:rsidR="004A50D2" w:rsidRDefault="004A50D2" w:rsidP="004A50D2">
      <w:pPr>
        <w:pStyle w:val="Prrafodelista"/>
        <w:numPr>
          <w:ilvl w:val="0"/>
          <w:numId w:val="1"/>
        </w:numPr>
      </w:pPr>
      <w:proofErr w:type="spellStart"/>
      <w:r>
        <w:t>Alpha</w:t>
      </w:r>
      <w:r w:rsidR="00FD4971">
        <w:t>b</w:t>
      </w:r>
      <w:r>
        <w:t>et</w:t>
      </w:r>
      <w:proofErr w:type="spellEnd"/>
    </w:p>
    <w:p w14:paraId="44A677BF" w14:textId="09F6C6CB" w:rsidR="004A50D2" w:rsidRDefault="004A50D2" w:rsidP="004A50D2">
      <w:pPr>
        <w:pStyle w:val="Prrafodelista"/>
        <w:numPr>
          <w:ilvl w:val="0"/>
          <w:numId w:val="1"/>
        </w:numPr>
      </w:pPr>
      <w:proofErr w:type="spellStart"/>
      <w:r>
        <w:t>OpenIA</w:t>
      </w:r>
      <w:proofErr w:type="spellEnd"/>
    </w:p>
    <w:p w14:paraId="7187C2BE" w14:textId="6D13E44F" w:rsidR="00FD4971" w:rsidRDefault="00FD4971" w:rsidP="004A50D2">
      <w:pPr>
        <w:pStyle w:val="Prrafodelista"/>
        <w:numPr>
          <w:ilvl w:val="0"/>
          <w:numId w:val="1"/>
        </w:numPr>
      </w:pPr>
      <w:proofErr w:type="spellStart"/>
      <w:r>
        <w:t>Nvidea</w:t>
      </w:r>
      <w:proofErr w:type="spellEnd"/>
    </w:p>
    <w:p w14:paraId="1E332F47" w14:textId="4203E13A" w:rsidR="00FD4971" w:rsidRDefault="00FD4971" w:rsidP="004A50D2">
      <w:pPr>
        <w:pStyle w:val="Prrafodelista"/>
        <w:numPr>
          <w:ilvl w:val="0"/>
          <w:numId w:val="1"/>
        </w:numPr>
      </w:pPr>
      <w:r>
        <w:t>AMD</w:t>
      </w:r>
    </w:p>
    <w:p w14:paraId="33B91D90" w14:textId="6349A3F7" w:rsidR="00FD4971" w:rsidRDefault="00FD4971" w:rsidP="004A50D2">
      <w:pPr>
        <w:pStyle w:val="Prrafodelista"/>
        <w:numPr>
          <w:ilvl w:val="0"/>
          <w:numId w:val="1"/>
        </w:numPr>
      </w:pPr>
      <w:r>
        <w:t>Intel</w:t>
      </w:r>
    </w:p>
    <w:p w14:paraId="13780B42" w14:textId="2BCAFB2A" w:rsidR="00FD4971" w:rsidRDefault="00FD4971" w:rsidP="004A50D2">
      <w:pPr>
        <w:pStyle w:val="Prrafodelista"/>
        <w:numPr>
          <w:ilvl w:val="0"/>
          <w:numId w:val="1"/>
        </w:numPr>
      </w:pPr>
      <w:r>
        <w:t>Samsung</w:t>
      </w:r>
    </w:p>
    <w:p w14:paraId="442FA51A" w14:textId="390BE953" w:rsidR="00527067" w:rsidRDefault="00527067" w:rsidP="004A50D2">
      <w:pPr>
        <w:pStyle w:val="Prrafodelista"/>
        <w:numPr>
          <w:ilvl w:val="0"/>
          <w:numId w:val="1"/>
        </w:numPr>
      </w:pPr>
      <w:r>
        <w:t>Microsoft (En super alza)</w:t>
      </w:r>
    </w:p>
    <w:p w14:paraId="1D9D9A38" w14:textId="0C22AD49" w:rsidR="00527067" w:rsidRDefault="00527067" w:rsidP="00527067">
      <w:pPr>
        <w:pStyle w:val="Prrafodelista"/>
        <w:numPr>
          <w:ilvl w:val="1"/>
          <w:numId w:val="1"/>
        </w:numPr>
      </w:pPr>
      <w:r w:rsidRPr="00527067">
        <w:t>https://companiesmarketcap.com/microsoft/marketcap/</w:t>
      </w:r>
    </w:p>
    <w:p w14:paraId="5BDB02DD" w14:textId="4CB94369" w:rsidR="00FD4971" w:rsidRDefault="00FD4971" w:rsidP="00FD4971">
      <w:pPr>
        <w:pStyle w:val="Prrafodelista"/>
      </w:pPr>
      <w:proofErr w:type="spellStart"/>
      <w:r>
        <w:t>Biotech</w:t>
      </w:r>
      <w:proofErr w:type="spellEnd"/>
      <w:r>
        <w:t>:</w:t>
      </w:r>
    </w:p>
    <w:p w14:paraId="340F6C2D" w14:textId="6CA39320" w:rsidR="00FD4971" w:rsidRDefault="00FD4971" w:rsidP="00FD4971">
      <w:pPr>
        <w:pStyle w:val="Prrafodelista"/>
        <w:numPr>
          <w:ilvl w:val="1"/>
          <w:numId w:val="1"/>
        </w:numPr>
      </w:pPr>
      <w:r>
        <w:t>Pfizer</w:t>
      </w:r>
    </w:p>
    <w:p w14:paraId="4ECC8297" w14:textId="6D932585" w:rsidR="00FD4971" w:rsidRDefault="00FD4971" w:rsidP="00FD4971">
      <w:pPr>
        <w:pStyle w:val="Prrafodelista"/>
        <w:numPr>
          <w:ilvl w:val="1"/>
          <w:numId w:val="1"/>
        </w:numPr>
      </w:pPr>
      <w:r>
        <w:t xml:space="preserve">Abbot </w:t>
      </w:r>
      <w:proofErr w:type="spellStart"/>
      <w:r>
        <w:t>Laboratories</w:t>
      </w:r>
      <w:proofErr w:type="spellEnd"/>
    </w:p>
    <w:p w14:paraId="54639D9F" w14:textId="594FC3EF" w:rsidR="00FD4971" w:rsidRDefault="00FD4971" w:rsidP="00FD4971">
      <w:pPr>
        <w:pStyle w:val="Prrafodelista"/>
        <w:numPr>
          <w:ilvl w:val="1"/>
          <w:numId w:val="1"/>
        </w:numPr>
      </w:pPr>
      <w:r>
        <w:t>Unilever</w:t>
      </w:r>
    </w:p>
    <w:p w14:paraId="37F44269" w14:textId="4B1C7F42" w:rsidR="00FD4971" w:rsidRDefault="00FD4971" w:rsidP="00FD4971">
      <w:pPr>
        <w:pStyle w:val="Prrafodelista"/>
        <w:numPr>
          <w:ilvl w:val="1"/>
          <w:numId w:val="1"/>
        </w:numPr>
      </w:pPr>
      <w:r>
        <w:t>Bayer</w:t>
      </w:r>
    </w:p>
    <w:p w14:paraId="1AA44F88" w14:textId="21722E71" w:rsidR="00C07CE0" w:rsidRPr="00C07CE0" w:rsidRDefault="00C07CE0" w:rsidP="00FD4971">
      <w:pPr>
        <w:pStyle w:val="Prrafodelista"/>
        <w:numPr>
          <w:ilvl w:val="1"/>
          <w:numId w:val="1"/>
        </w:numPr>
      </w:pPr>
      <w:proofErr w:type="spellStart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>Nuvectis</w:t>
      </w:r>
      <w:proofErr w:type="spellEnd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 xml:space="preserve"> </w:t>
      </w:r>
      <w:proofErr w:type="spellStart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>Pharma</w:t>
      </w:r>
      <w:proofErr w:type="spellEnd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 xml:space="preserve"> (Pastilla para el </w:t>
      </w:r>
      <w:proofErr w:type="spellStart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>cancer</w:t>
      </w:r>
      <w:proofErr w:type="spellEnd"/>
      <w:r>
        <w:rPr>
          <w:rFonts w:ascii="Roboto" w:hAnsi="Roboto"/>
          <w:b/>
          <w:bCs/>
          <w:color w:val="373B43"/>
          <w:spacing w:val="2"/>
          <w:bdr w:val="none" w:sz="0" w:space="0" w:color="auto" w:frame="1"/>
        </w:rPr>
        <w:t>)</w:t>
      </w:r>
    </w:p>
    <w:p w14:paraId="3D840E15" w14:textId="52FB1749" w:rsidR="00C07CE0" w:rsidRDefault="00527067" w:rsidP="00C07CE0">
      <w:pPr>
        <w:pStyle w:val="Prrafodelista"/>
        <w:numPr>
          <w:ilvl w:val="2"/>
          <w:numId w:val="1"/>
        </w:numPr>
      </w:pPr>
      <w:hyperlink r:id="rId6" w:history="1">
        <w:r w:rsidRPr="007637D7">
          <w:rPr>
            <w:rStyle w:val="Hipervnculo"/>
          </w:rPr>
          <w:t>https://companiesmarketcap.com/nuvectis-pharma/marketcap/</w:t>
        </w:r>
      </w:hyperlink>
    </w:p>
    <w:p w14:paraId="24DBC47F" w14:textId="4AAA5975" w:rsidR="00527067" w:rsidRDefault="00527067" w:rsidP="00527067">
      <w:pPr>
        <w:pStyle w:val="Prrafodelista"/>
        <w:numPr>
          <w:ilvl w:val="1"/>
          <w:numId w:val="1"/>
        </w:numPr>
      </w:pPr>
      <w:proofErr w:type="spellStart"/>
      <w:r w:rsidRPr="00527067">
        <w:t>Market</w:t>
      </w:r>
      <w:proofErr w:type="spellEnd"/>
      <w:r w:rsidRPr="00527067">
        <w:t xml:space="preserve"> </w:t>
      </w:r>
      <w:proofErr w:type="spellStart"/>
      <w:r w:rsidRPr="00527067">
        <w:t>capitalization</w:t>
      </w:r>
      <w:proofErr w:type="spellEnd"/>
      <w:r w:rsidRPr="00527067">
        <w:t xml:space="preserve"> </w:t>
      </w:r>
      <w:proofErr w:type="spellStart"/>
      <w:r w:rsidRPr="00527067">
        <w:t>of</w:t>
      </w:r>
      <w:proofErr w:type="spellEnd"/>
      <w:r w:rsidRPr="00527067">
        <w:t xml:space="preserve"> </w:t>
      </w:r>
      <w:proofErr w:type="spellStart"/>
      <w:r w:rsidRPr="00527067">
        <w:t>Azenta</w:t>
      </w:r>
      <w:proofErr w:type="spellEnd"/>
      <w:r w:rsidRPr="00527067">
        <w:t xml:space="preserve"> (</w:t>
      </w:r>
      <w:proofErr w:type="gramStart"/>
      <w:r w:rsidRPr="00527067">
        <w:t>AZTA)</w:t>
      </w:r>
      <w:r>
        <w:t xml:space="preserve">   </w:t>
      </w:r>
      <w:proofErr w:type="gramEnd"/>
      <w:r>
        <w:t xml:space="preserve"> (Está en alza)</w:t>
      </w:r>
    </w:p>
    <w:p w14:paraId="3D3D7D1D" w14:textId="565D0DAF" w:rsidR="00527067" w:rsidRDefault="00527067" w:rsidP="00527067">
      <w:pPr>
        <w:pStyle w:val="Prrafodelista"/>
        <w:numPr>
          <w:ilvl w:val="2"/>
          <w:numId w:val="1"/>
        </w:numPr>
      </w:pPr>
      <w:hyperlink r:id="rId7" w:history="1">
        <w:r w:rsidRPr="007637D7">
          <w:rPr>
            <w:rStyle w:val="Hipervnculo"/>
          </w:rPr>
          <w:t>https://companiesmarketcap.com/azenta/marketcap/</w:t>
        </w:r>
      </w:hyperlink>
    </w:p>
    <w:p w14:paraId="7851587D" w14:textId="6F03D7B8" w:rsidR="00527067" w:rsidRDefault="00527067" w:rsidP="00527067">
      <w:pPr>
        <w:pStyle w:val="Prrafodelista"/>
        <w:numPr>
          <w:ilvl w:val="1"/>
          <w:numId w:val="1"/>
        </w:numPr>
      </w:pPr>
      <w:proofErr w:type="spellStart"/>
      <w:r w:rsidRPr="00527067">
        <w:t>Thermo</w:t>
      </w:r>
      <w:proofErr w:type="spellEnd"/>
      <w:r w:rsidRPr="00527067">
        <w:t xml:space="preserve"> Fisher </w:t>
      </w:r>
      <w:proofErr w:type="spellStart"/>
      <w:r w:rsidRPr="00527067">
        <w:t>Scientific</w:t>
      </w:r>
      <w:proofErr w:type="spellEnd"/>
      <w:r>
        <w:t xml:space="preserve"> (Está en alza)</w:t>
      </w:r>
    </w:p>
    <w:p w14:paraId="328D6A88" w14:textId="430BE213" w:rsidR="00527067" w:rsidRDefault="00574C5A" w:rsidP="00527067">
      <w:pPr>
        <w:pStyle w:val="Prrafodelista"/>
        <w:numPr>
          <w:ilvl w:val="2"/>
          <w:numId w:val="1"/>
        </w:numPr>
      </w:pPr>
      <w:hyperlink r:id="rId8" w:history="1">
        <w:r w:rsidRPr="007637D7">
          <w:rPr>
            <w:rStyle w:val="Hipervnculo"/>
          </w:rPr>
          <w:t>https://companiesmarketcap.com/thermo-fisher-scientific/marketcap/</w:t>
        </w:r>
      </w:hyperlink>
    </w:p>
    <w:p w14:paraId="459159E7" w14:textId="101740DA" w:rsidR="00574C5A" w:rsidRDefault="00574C5A" w:rsidP="00574C5A">
      <w:pPr>
        <w:pStyle w:val="Prrafodelista"/>
        <w:numPr>
          <w:ilvl w:val="1"/>
          <w:numId w:val="1"/>
        </w:numPr>
      </w:pPr>
      <w:proofErr w:type="spellStart"/>
      <w:r>
        <w:t>Astrazeneca</w:t>
      </w:r>
      <w:proofErr w:type="spellEnd"/>
      <w:r>
        <w:t xml:space="preserve"> (Barato)</w:t>
      </w:r>
    </w:p>
    <w:sectPr w:rsidR="00574C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A4D66"/>
    <w:multiLevelType w:val="hybridMultilevel"/>
    <w:tmpl w:val="12BAAC9A"/>
    <w:lvl w:ilvl="0" w:tplc="89586D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831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D2"/>
    <w:rsid w:val="0015608F"/>
    <w:rsid w:val="003B116B"/>
    <w:rsid w:val="004A50D2"/>
    <w:rsid w:val="00527067"/>
    <w:rsid w:val="00574C5A"/>
    <w:rsid w:val="00A919E7"/>
    <w:rsid w:val="00C07CE0"/>
    <w:rsid w:val="00F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668B3"/>
  <w15:chartTrackingRefBased/>
  <w15:docId w15:val="{1360D541-49A8-4A9A-8DB8-FEDF92E23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A50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2706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70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paniesmarketcap.com/thermo-fisher-scientific/marketca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mpaniesmarketcap.com/azenta/marketca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paniesmarketcap.com/nuvectis-pharma/marketcap/" TargetMode="External"/><Relationship Id="rId5" Type="http://schemas.openxmlformats.org/officeDocument/2006/relationships/hyperlink" Target="https://www.investing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 Dudi</dc:creator>
  <cp:keywords/>
  <dc:description/>
  <cp:lastModifiedBy>Yak Dudi</cp:lastModifiedBy>
  <cp:revision>1</cp:revision>
  <dcterms:created xsi:type="dcterms:W3CDTF">2023-08-14T13:51:00Z</dcterms:created>
  <dcterms:modified xsi:type="dcterms:W3CDTF">2023-08-14T19:44:00Z</dcterms:modified>
</cp:coreProperties>
</file>