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30876B">
      <w:pPr>
        <w:tabs>
          <w:tab w:val="left" w:pos="13749"/>
        </w:tabs>
        <w:spacing w:line="240" w:lineRule="auto"/>
        <w:ind w:left="24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747520" cy="73533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55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sz w:val="20"/>
        </w:rPr>
        <w:drawing>
          <wp:inline distT="0" distB="0" distL="0" distR="0">
            <wp:extent cx="1219200" cy="56197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283CA">
      <w:pPr>
        <w:pStyle w:val="2"/>
      </w:pPr>
      <w:bookmarkStart w:id="0" w:name="Initial Project Planning Template "/>
      <w:bookmarkEnd w:id="0"/>
      <w:r>
        <w:t>Initial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Template</w:t>
      </w:r>
    </w:p>
    <w:p w14:paraId="55F18BEE">
      <w:pPr>
        <w:pStyle w:val="6"/>
        <w:spacing w:before="46"/>
        <w:rPr>
          <w:b/>
          <w:sz w:val="20"/>
        </w:rPr>
      </w:pPr>
    </w:p>
    <w:tbl>
      <w:tblPr>
        <w:tblStyle w:val="5"/>
        <w:tblW w:w="0" w:type="auto"/>
        <w:tblInd w:w="349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0"/>
        <w:gridCol w:w="4860"/>
      </w:tblGrid>
      <w:tr w14:paraId="796006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4500" w:type="dxa"/>
          </w:tcPr>
          <w:p w14:paraId="3DB026DE">
            <w:pPr>
              <w:pStyle w:val="9"/>
              <w:spacing w:before="13" w:line="247" w:lineRule="exact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0" w:type="dxa"/>
          </w:tcPr>
          <w:p w14:paraId="0292A5C0">
            <w:pPr>
              <w:pStyle w:val="9"/>
              <w:spacing w:before="13" w:line="247" w:lineRule="exact"/>
              <w:ind w:left="139"/>
              <w:rPr>
                <w:rFonts w:hint="default"/>
                <w:sz w:val="24"/>
                <w:lang w:val="en-US"/>
              </w:rPr>
            </w:pPr>
            <w:r>
              <w:rPr>
                <w:sz w:val="24"/>
              </w:rPr>
              <w:t>1</w:t>
            </w:r>
            <w:r>
              <w:rPr>
                <w:rFonts w:hint="default"/>
                <w:sz w:val="24"/>
                <w:lang w:val="en-US"/>
              </w:rPr>
              <w:t xml:space="preserve"> October 2026</w:t>
            </w:r>
          </w:p>
        </w:tc>
      </w:tr>
      <w:tr w14:paraId="267F366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4500" w:type="dxa"/>
          </w:tcPr>
          <w:p w14:paraId="4A3B2E5F">
            <w:pPr>
              <w:pStyle w:val="9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0" w:type="dxa"/>
          </w:tcPr>
          <w:p w14:paraId="68BE74B3">
            <w:pPr>
              <w:pStyle w:val="9"/>
              <w:spacing w:before="21"/>
              <w:ind w:left="139"/>
              <w:rPr>
                <w:sz w:val="24"/>
              </w:rPr>
            </w:pPr>
            <w:r>
              <w:rPr>
                <w:rFonts w:hint="default"/>
                <w:sz w:val="20"/>
                <w:lang w:val="en-US"/>
              </w:rPr>
              <w:t>SWTID-2026-2672</w:t>
            </w:r>
          </w:p>
        </w:tc>
      </w:tr>
      <w:tr w14:paraId="6187A3D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4500" w:type="dxa"/>
          </w:tcPr>
          <w:p w14:paraId="4A6F999B">
            <w:pPr>
              <w:pStyle w:val="9"/>
              <w:spacing w:line="240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0" w:type="dxa"/>
          </w:tcPr>
          <w:p w14:paraId="0CCFF19D">
            <w:pPr>
              <w:pStyle w:val="9"/>
              <w:spacing w:line="240" w:lineRule="exact"/>
              <w:ind w:left="139"/>
              <w:rPr>
                <w:sz w:val="24"/>
              </w:rPr>
            </w:pPr>
            <w:r>
              <w:t>EduGenie – Google Gemini Powered Learning Assistant</w:t>
            </w:r>
            <w:bookmarkStart w:id="2" w:name="_GoBack"/>
            <w:bookmarkEnd w:id="2"/>
          </w:p>
        </w:tc>
      </w:tr>
      <w:tr w14:paraId="698A3B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4500" w:type="dxa"/>
          </w:tcPr>
          <w:p w14:paraId="579B0D5C">
            <w:pPr>
              <w:pStyle w:val="9"/>
              <w:spacing w:before="31" w:line="269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0" w:type="dxa"/>
          </w:tcPr>
          <w:p w14:paraId="5CAEFA50">
            <w:pPr>
              <w:pStyle w:val="9"/>
              <w:spacing w:before="31" w:line="269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A22E5B5">
      <w:pPr>
        <w:pStyle w:val="6"/>
        <w:spacing w:before="148"/>
        <w:rPr>
          <w:b/>
          <w:sz w:val="28"/>
        </w:rPr>
      </w:pPr>
    </w:p>
    <w:p w14:paraId="312BB345">
      <w:pPr>
        <w:pStyle w:val="3"/>
      </w:pPr>
      <w:bookmarkStart w:id="1" w:name="Product Backlog, Sprint Schedule, and Es"/>
      <w:bookmarkEnd w:id="1"/>
      <w:r>
        <w:t>Product</w:t>
      </w:r>
      <w:r>
        <w:rPr>
          <w:spacing w:val="-1"/>
        </w:rPr>
        <w:t xml:space="preserve"> </w:t>
      </w:r>
      <w:r>
        <w:t>Backlog,</w:t>
      </w:r>
      <w:r>
        <w:rPr>
          <w:spacing w:val="-1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Schedule, and</w:t>
      </w:r>
      <w:r>
        <w:rPr>
          <w:spacing w:val="-1"/>
        </w:rPr>
        <w:t xml:space="preserve"> </w:t>
      </w:r>
      <w:r>
        <w:t>Estimation</w:t>
      </w:r>
      <w:r>
        <w:rPr>
          <w:spacing w:val="-1"/>
        </w:rPr>
        <w:t xml:space="preserve"> </w:t>
      </w:r>
      <w:r>
        <w:t xml:space="preserve">(4 </w:t>
      </w:r>
      <w:r>
        <w:rPr>
          <w:spacing w:val="-2"/>
        </w:rPr>
        <w:t>Marks)</w:t>
      </w:r>
    </w:p>
    <w:p w14:paraId="2486B395">
      <w:pPr>
        <w:pStyle w:val="6"/>
        <w:spacing w:before="182"/>
        <w:ind w:left="864"/>
      </w:pPr>
      <w:r>
        <w:t xml:space="preserve">Use the below template to create a product backlog and sprint </w:t>
      </w:r>
      <w:r>
        <w:rPr>
          <w:spacing w:val="-2"/>
        </w:rPr>
        <w:t>schedule</w:t>
      </w:r>
    </w:p>
    <w:p w14:paraId="7361B3FF">
      <w:pPr>
        <w:pStyle w:val="6"/>
        <w:rPr>
          <w:sz w:val="13"/>
        </w:rPr>
      </w:pPr>
    </w:p>
    <w:tbl>
      <w:tblPr>
        <w:tblStyle w:val="5"/>
        <w:tblW w:w="0" w:type="auto"/>
        <w:tblInd w:w="91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14:paraId="3569D4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1080" w:type="dxa"/>
          </w:tcPr>
          <w:p w14:paraId="31AE8909">
            <w:pPr>
              <w:pStyle w:val="9"/>
              <w:spacing w:before="10"/>
              <w:ind w:left="10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40" w:type="dxa"/>
          </w:tcPr>
          <w:p w14:paraId="7D8E9946">
            <w:pPr>
              <w:pStyle w:val="9"/>
              <w:spacing w:before="10" w:line="256" w:lineRule="auto"/>
              <w:ind w:left="185" w:right="90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380" w:type="dxa"/>
          </w:tcPr>
          <w:p w14:paraId="3AD800DD">
            <w:pPr>
              <w:pStyle w:val="9"/>
              <w:spacing w:before="10"/>
              <w:ind w:left="285" w:right="105" w:hanging="13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840" w:type="dxa"/>
          </w:tcPr>
          <w:p w14:paraId="1637CB4E">
            <w:pPr>
              <w:pStyle w:val="9"/>
              <w:spacing w:before="10"/>
              <w:ind w:left="105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200" w:type="dxa"/>
          </w:tcPr>
          <w:p w14:paraId="2C3A41EA">
            <w:pPr>
              <w:pStyle w:val="9"/>
              <w:spacing w:before="10"/>
              <w:ind w:left="300" w:right="231" w:firstLine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180" w:type="dxa"/>
          </w:tcPr>
          <w:p w14:paraId="25EE35ED">
            <w:pPr>
              <w:pStyle w:val="9"/>
              <w:spacing w:before="10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80" w:type="dxa"/>
          </w:tcPr>
          <w:p w14:paraId="5EB7C811">
            <w:pPr>
              <w:pStyle w:val="9"/>
              <w:spacing w:before="10"/>
              <w:ind w:left="230" w:right="151" w:firstLine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1380" w:type="dxa"/>
          </w:tcPr>
          <w:p w14:paraId="3DF39558">
            <w:pPr>
              <w:pStyle w:val="9"/>
              <w:spacing w:before="10"/>
              <w:ind w:left="185" w:right="110" w:firstLine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Sprint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500" w:type="dxa"/>
          </w:tcPr>
          <w:p w14:paraId="1455A745">
            <w:pPr>
              <w:pStyle w:val="9"/>
              <w:spacing w:line="276" w:lineRule="auto"/>
              <w:ind w:left="537" w:right="128" w:hanging="331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4"/>
                <w:sz w:val="24"/>
              </w:rPr>
              <w:t>Date</w:t>
            </w:r>
          </w:p>
          <w:p w14:paraId="0607E498">
            <w:pPr>
              <w:pStyle w:val="9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(Planned)</w:t>
            </w:r>
          </w:p>
        </w:tc>
      </w:tr>
      <w:tr w14:paraId="573904F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9" w:hRule="atLeast"/>
        </w:trPr>
        <w:tc>
          <w:tcPr>
            <w:tcW w:w="1080" w:type="dxa"/>
          </w:tcPr>
          <w:p w14:paraId="21096FFB">
            <w:pPr>
              <w:pStyle w:val="9"/>
              <w:spacing w:before="8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26501343">
            <w:pPr>
              <w:pStyle w:val="9"/>
              <w:spacing w:before="8"/>
              <w:ind w:left="140"/>
              <w:rPr>
                <w:sz w:val="24"/>
              </w:rPr>
            </w:pPr>
          </w:p>
          <w:p w14:paraId="2B711D9F">
            <w:pPr>
              <w:pStyle w:val="9"/>
              <w:spacing w:before="8"/>
              <w:ind w:left="14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AI Tutor</w:t>
            </w:r>
          </w:p>
        </w:tc>
        <w:tc>
          <w:tcPr>
            <w:tcW w:w="1380" w:type="dxa"/>
          </w:tcPr>
          <w:p w14:paraId="3929D969">
            <w:pPr>
              <w:pStyle w:val="9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40" w:type="dxa"/>
          </w:tcPr>
          <w:p w14:paraId="4C97C697">
            <w:pPr>
              <w:pStyle w:val="9"/>
              <w:spacing w:line="270" w:lineRule="atLeast"/>
              <w:ind w:right="141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>As a student, I can enter an academic question and receive an AI-generated explanation.</w:t>
            </w:r>
          </w:p>
        </w:tc>
        <w:tc>
          <w:tcPr>
            <w:tcW w:w="1200" w:type="dxa"/>
          </w:tcPr>
          <w:p w14:paraId="76BBFF55">
            <w:pPr>
              <w:pStyle w:val="9"/>
              <w:spacing w:before="8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1D73BC3A">
            <w:pPr>
              <w:pStyle w:val="9"/>
              <w:spacing w:before="8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36CA8ADF">
            <w:pPr>
              <w:pStyle w:val="9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Yakeshram M</w:t>
            </w:r>
          </w:p>
        </w:tc>
        <w:tc>
          <w:tcPr>
            <w:tcW w:w="1380" w:type="dxa"/>
          </w:tcPr>
          <w:p w14:paraId="1B6715A8">
            <w:pPr>
              <w:pStyle w:val="9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28\ 9\2026</w:t>
            </w:r>
          </w:p>
        </w:tc>
        <w:tc>
          <w:tcPr>
            <w:tcW w:w="1500" w:type="dxa"/>
          </w:tcPr>
          <w:p w14:paraId="5306837E">
            <w:pPr>
              <w:pStyle w:val="9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1/10/2026</w:t>
            </w:r>
          </w:p>
        </w:tc>
      </w:tr>
      <w:tr w14:paraId="612FAF2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tcPr>
            <w:tcW w:w="1080" w:type="dxa"/>
          </w:tcPr>
          <w:p w14:paraId="12CEF792">
            <w:pPr>
              <w:pStyle w:val="9"/>
              <w:spacing w:before="1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2C47A13C">
            <w:pPr>
              <w:pStyle w:val="9"/>
              <w:rPr>
                <w:sz w:val="24"/>
              </w:rPr>
            </w:pPr>
          </w:p>
          <w:p w14:paraId="714B10B9">
            <w:pPr>
              <w:pStyle w:val="9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 xml:space="preserve">  AI Tutor</w:t>
            </w:r>
          </w:p>
        </w:tc>
        <w:tc>
          <w:tcPr>
            <w:tcW w:w="1380" w:type="dxa"/>
          </w:tcPr>
          <w:p w14:paraId="54AAC103">
            <w:pPr>
              <w:pStyle w:val="9"/>
              <w:spacing w:before="1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40" w:type="dxa"/>
          </w:tcPr>
          <w:p w14:paraId="165CADBF">
            <w:pPr>
              <w:pStyle w:val="9"/>
              <w:spacing w:line="270" w:lineRule="atLeast"/>
              <w:ind w:left="120" w:right="141"/>
              <w:rPr>
                <w:sz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As a student, I can view clear and concise answers to my questions.</w:t>
            </w:r>
          </w:p>
        </w:tc>
        <w:tc>
          <w:tcPr>
            <w:tcW w:w="1200" w:type="dxa"/>
          </w:tcPr>
          <w:p w14:paraId="202ADC20">
            <w:pPr>
              <w:pStyle w:val="9"/>
              <w:spacing w:before="13"/>
              <w:ind w:left="65"/>
              <w:jc w:val="center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2</w:t>
            </w:r>
          </w:p>
        </w:tc>
        <w:tc>
          <w:tcPr>
            <w:tcW w:w="1180" w:type="dxa"/>
          </w:tcPr>
          <w:p w14:paraId="708288D2">
            <w:pPr>
              <w:pStyle w:val="9"/>
              <w:spacing w:before="13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3670B1F7">
            <w:pPr>
              <w:pStyle w:val="9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Sivaguru B</w:t>
            </w:r>
          </w:p>
        </w:tc>
        <w:tc>
          <w:tcPr>
            <w:tcW w:w="1380" w:type="dxa"/>
          </w:tcPr>
          <w:p w14:paraId="6AC029F1">
            <w:pPr>
              <w:pStyle w:val="9"/>
              <w:rPr>
                <w:sz w:val="24"/>
              </w:rPr>
            </w:pPr>
            <w:r>
              <w:rPr>
                <w:rFonts w:hint="default"/>
                <w:sz w:val="24"/>
                <w:lang w:val="en-US"/>
              </w:rPr>
              <w:t>28\ 9\2026</w:t>
            </w:r>
          </w:p>
        </w:tc>
        <w:tc>
          <w:tcPr>
            <w:tcW w:w="1500" w:type="dxa"/>
          </w:tcPr>
          <w:p w14:paraId="01CB4D51">
            <w:pPr>
              <w:pStyle w:val="9"/>
              <w:rPr>
                <w:sz w:val="24"/>
              </w:rPr>
            </w:pPr>
            <w:r>
              <w:rPr>
                <w:rFonts w:hint="default"/>
                <w:sz w:val="24"/>
                <w:lang w:val="en-US"/>
              </w:rPr>
              <w:t>1/10/2026</w:t>
            </w:r>
          </w:p>
        </w:tc>
      </w:tr>
      <w:tr w14:paraId="7327387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1080" w:type="dxa"/>
          </w:tcPr>
          <w:p w14:paraId="7AEB4866">
            <w:pPr>
              <w:pStyle w:val="9"/>
              <w:spacing w:before="2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40" w:type="dxa"/>
          </w:tcPr>
          <w:p w14:paraId="4876AA03">
            <w:pPr>
              <w:pStyle w:val="9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 xml:space="preserve">  </w:t>
            </w:r>
          </w:p>
          <w:p w14:paraId="23E3546B">
            <w:pPr>
              <w:pStyle w:val="9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 xml:space="preserve">  Quiz</w:t>
            </w:r>
          </w:p>
        </w:tc>
        <w:tc>
          <w:tcPr>
            <w:tcW w:w="1380" w:type="dxa"/>
          </w:tcPr>
          <w:p w14:paraId="1D336F51">
            <w:pPr>
              <w:pStyle w:val="9"/>
              <w:spacing w:before="2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40" w:type="dxa"/>
          </w:tcPr>
          <w:p w14:paraId="1A9EB57D">
            <w:pPr>
              <w:pStyle w:val="9"/>
              <w:spacing w:before="2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>As a student, I can take quizzes to test my understanding of academic topics.</w:t>
            </w:r>
          </w:p>
        </w:tc>
        <w:tc>
          <w:tcPr>
            <w:tcW w:w="1200" w:type="dxa"/>
          </w:tcPr>
          <w:p w14:paraId="586F69A5">
            <w:pPr>
              <w:pStyle w:val="9"/>
              <w:spacing w:before="2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06FEABE7">
            <w:pPr>
              <w:pStyle w:val="9"/>
              <w:spacing w:before="2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1380" w:type="dxa"/>
          </w:tcPr>
          <w:p w14:paraId="7EC02782">
            <w:pPr>
              <w:pStyle w:val="9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MohammedShameem KT</w:t>
            </w:r>
          </w:p>
        </w:tc>
        <w:tc>
          <w:tcPr>
            <w:tcW w:w="1380" w:type="dxa"/>
          </w:tcPr>
          <w:p w14:paraId="23039D74">
            <w:pPr>
              <w:pStyle w:val="9"/>
              <w:rPr>
                <w:sz w:val="24"/>
              </w:rPr>
            </w:pPr>
            <w:r>
              <w:rPr>
                <w:rFonts w:hint="default"/>
                <w:sz w:val="24"/>
                <w:lang w:val="en-US"/>
              </w:rPr>
              <w:t>28\ 9\2026</w:t>
            </w:r>
          </w:p>
        </w:tc>
        <w:tc>
          <w:tcPr>
            <w:tcW w:w="1500" w:type="dxa"/>
          </w:tcPr>
          <w:p w14:paraId="57564942">
            <w:pPr>
              <w:pStyle w:val="9"/>
              <w:rPr>
                <w:sz w:val="24"/>
              </w:rPr>
            </w:pPr>
            <w:r>
              <w:rPr>
                <w:rFonts w:hint="default"/>
                <w:sz w:val="24"/>
                <w:lang w:val="en-US"/>
              </w:rPr>
              <w:t>1/10/2026</w:t>
            </w:r>
          </w:p>
        </w:tc>
      </w:tr>
      <w:tr w14:paraId="33CEB23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1080" w:type="dxa"/>
          </w:tcPr>
          <w:p w14:paraId="430BA82C">
            <w:pPr>
              <w:pStyle w:val="9"/>
              <w:spacing w:before="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1DAD45E1">
            <w:pPr>
              <w:pStyle w:val="9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 xml:space="preserve"> </w:t>
            </w:r>
          </w:p>
          <w:p w14:paraId="123E0E5C">
            <w:pPr>
              <w:pStyle w:val="9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 xml:space="preserve"> Study notes</w:t>
            </w:r>
          </w:p>
        </w:tc>
        <w:tc>
          <w:tcPr>
            <w:tcW w:w="1380" w:type="dxa"/>
          </w:tcPr>
          <w:p w14:paraId="0961027C">
            <w:pPr>
              <w:pStyle w:val="9"/>
              <w:spacing w:before="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40" w:type="dxa"/>
          </w:tcPr>
          <w:p w14:paraId="39AC577E">
            <w:pPr>
              <w:pStyle w:val="9"/>
              <w:spacing w:line="276" w:lineRule="exact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 xml:space="preserve">  A</w:t>
            </w:r>
            <w:r>
              <w:rPr>
                <w:rFonts w:ascii="SimSun" w:hAnsi="SimSun" w:eastAsia="SimSun" w:cs="SimSun"/>
                <w:sz w:val="24"/>
                <w:szCs w:val="24"/>
              </w:rPr>
              <w:t>s a student, I can access study notes to revise academic topics.</w:t>
            </w:r>
          </w:p>
        </w:tc>
        <w:tc>
          <w:tcPr>
            <w:tcW w:w="1200" w:type="dxa"/>
          </w:tcPr>
          <w:p w14:paraId="266E77EB">
            <w:pPr>
              <w:pStyle w:val="9"/>
              <w:spacing w:before="3"/>
              <w:ind w:left="65"/>
              <w:jc w:val="center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1</w:t>
            </w:r>
          </w:p>
        </w:tc>
        <w:tc>
          <w:tcPr>
            <w:tcW w:w="1180" w:type="dxa"/>
          </w:tcPr>
          <w:p w14:paraId="49AEC6E7">
            <w:pPr>
              <w:pStyle w:val="9"/>
              <w:spacing w:before="3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80" w:type="dxa"/>
          </w:tcPr>
          <w:p w14:paraId="6112B562">
            <w:pPr>
              <w:pStyle w:val="9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Mohammed Salman M</w:t>
            </w:r>
          </w:p>
          <w:p w14:paraId="7C4720A9">
            <w:pPr>
              <w:pStyle w:val="9"/>
              <w:rPr>
                <w:rFonts w:hint="default"/>
                <w:sz w:val="24"/>
                <w:lang w:val="en-US"/>
              </w:rPr>
            </w:pPr>
          </w:p>
        </w:tc>
        <w:tc>
          <w:tcPr>
            <w:tcW w:w="1380" w:type="dxa"/>
          </w:tcPr>
          <w:p w14:paraId="3D1B1E68">
            <w:pPr>
              <w:pStyle w:val="9"/>
              <w:rPr>
                <w:sz w:val="24"/>
              </w:rPr>
            </w:pPr>
            <w:r>
              <w:rPr>
                <w:rFonts w:hint="default"/>
                <w:sz w:val="24"/>
                <w:lang w:val="en-US"/>
              </w:rPr>
              <w:t>28\ 9\2026</w:t>
            </w:r>
          </w:p>
        </w:tc>
        <w:tc>
          <w:tcPr>
            <w:tcW w:w="1500" w:type="dxa"/>
          </w:tcPr>
          <w:p w14:paraId="5A49488D">
            <w:pPr>
              <w:pStyle w:val="9"/>
              <w:rPr>
                <w:sz w:val="24"/>
              </w:rPr>
            </w:pPr>
            <w:r>
              <w:rPr>
                <w:rFonts w:hint="default"/>
                <w:sz w:val="24"/>
                <w:lang w:val="en-US"/>
              </w:rPr>
              <w:t>1/10/2026</w:t>
            </w:r>
          </w:p>
        </w:tc>
      </w:tr>
      <w:tr w14:paraId="1286694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1080" w:type="dxa"/>
          </w:tcPr>
          <w:p w14:paraId="652FEBE9">
            <w:pPr>
              <w:pStyle w:val="9"/>
              <w:spacing w:line="268" w:lineRule="exact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4314BEC8">
            <w:pPr>
              <w:pStyle w:val="9"/>
              <w:spacing w:line="268" w:lineRule="exact"/>
              <w:ind w:left="140"/>
              <w:rPr>
                <w:sz w:val="24"/>
              </w:rPr>
            </w:pPr>
          </w:p>
          <w:p w14:paraId="1FA3A015">
            <w:pPr>
              <w:pStyle w:val="9"/>
              <w:spacing w:line="268" w:lineRule="exact"/>
              <w:ind w:left="14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Quiz</w:t>
            </w:r>
          </w:p>
        </w:tc>
        <w:tc>
          <w:tcPr>
            <w:tcW w:w="1380" w:type="dxa"/>
          </w:tcPr>
          <w:p w14:paraId="7093C0E6">
            <w:pPr>
              <w:pStyle w:val="9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40" w:type="dxa"/>
          </w:tcPr>
          <w:p w14:paraId="6F45CEE2">
            <w:pPr>
              <w:pStyle w:val="9"/>
              <w:spacing w:line="276" w:lineRule="auto"/>
              <w:ind w:right="141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>As a student, I can view my quiz score and feedback after completing a quiz.</w:t>
            </w:r>
          </w:p>
        </w:tc>
        <w:tc>
          <w:tcPr>
            <w:tcW w:w="1200" w:type="dxa"/>
          </w:tcPr>
          <w:p w14:paraId="406812AD">
            <w:pPr>
              <w:pStyle w:val="9"/>
              <w:spacing w:line="268" w:lineRule="exact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80" w:type="dxa"/>
          </w:tcPr>
          <w:p w14:paraId="4836E9CB">
            <w:pPr>
              <w:pStyle w:val="9"/>
              <w:spacing w:line="268" w:lineRule="exact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21B946FC">
            <w:pPr>
              <w:pStyle w:val="9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Ascik</w:t>
            </w:r>
          </w:p>
        </w:tc>
        <w:tc>
          <w:tcPr>
            <w:tcW w:w="1380" w:type="dxa"/>
          </w:tcPr>
          <w:p w14:paraId="449E0B82">
            <w:pPr>
              <w:pStyle w:val="9"/>
              <w:rPr>
                <w:sz w:val="24"/>
              </w:rPr>
            </w:pPr>
            <w:r>
              <w:rPr>
                <w:rFonts w:hint="default"/>
                <w:sz w:val="24"/>
                <w:lang w:val="en-US"/>
              </w:rPr>
              <w:t>28\ 9\2026</w:t>
            </w:r>
          </w:p>
        </w:tc>
        <w:tc>
          <w:tcPr>
            <w:tcW w:w="1500" w:type="dxa"/>
          </w:tcPr>
          <w:p w14:paraId="51EF0C6D">
            <w:pPr>
              <w:pStyle w:val="9"/>
              <w:rPr>
                <w:sz w:val="24"/>
              </w:rPr>
            </w:pPr>
            <w:r>
              <w:rPr>
                <w:rFonts w:hint="default"/>
                <w:sz w:val="24"/>
                <w:lang w:val="en-US"/>
              </w:rPr>
              <w:t>1/10/2026</w:t>
            </w:r>
          </w:p>
        </w:tc>
      </w:tr>
    </w:tbl>
    <w:p w14:paraId="4E456AAB"/>
    <w:sectPr>
      <w:type w:val="continuous"/>
      <w:pgSz w:w="16840" w:h="11920" w:orient="landscape"/>
      <w:pgMar w:top="280" w:right="566" w:bottom="280" w:left="566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76E667FD"/>
    <w:rsid w:val="790977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83"/>
      <w:ind w:left="576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864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7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182</Words>
  <Characters>909</Characters>
  <TotalTime>0</TotalTime>
  <ScaleCrop>false</ScaleCrop>
  <LinksUpToDate>false</LinksUpToDate>
  <CharactersWithSpaces>1039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2026-09-30T04:48:00Z</dcterms:created>
  <dc:creator>M.YAKESHRAM</dc:creator>
  <cp:lastModifiedBy>M.YAKESHRAM</cp:lastModifiedBy>
  <dcterms:modified xsi:type="dcterms:W3CDTF">2026-10-03T09:11:22Z</dcterms:modified>
  <dc:title>Project Planning Template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  <property fmtid="{D5CDD505-2E9C-101B-9397-08002B2CF9AE}" pid="6" name="KSOTemplateDocerSaveRecord">
    <vt:lpwstr>eyJoZGlkIjoiYmFmZTdhZjhjZTA0MDNmNTI0ZWYzODlkM2Q1NzcyNDAifQ==</vt:lpwstr>
  </property>
  <property fmtid="{D5CDD505-2E9C-101B-9397-08002B2CF9AE}" pid="7" name="KSOProductBuildVer">
    <vt:lpwstr>1033-12.1.0.28485</vt:lpwstr>
  </property>
  <property fmtid="{D5CDD505-2E9C-101B-9397-08002B2CF9AE}" pid="8" name="ICV">
    <vt:lpwstr>9B3BBC11E210420083512124F532613D_13</vt:lpwstr>
  </property>
</Properties>
</file>