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20" w:after="60"/>
        <w:jc w:val="center"/>
      </w:pPr>
      <w:r>
        <w:rPr>
          <w:b/>
          <w:i w:val="0"/>
          <w:color w:val="1A365D"/>
          <w:sz w:val="34"/>
          <w:rtl/>
          <w:rFonts w:ascii="Arial" w:hAnsi="Arial" w:cs="Arial"/>
          <w:lang w:bidi="he-IL"/>
        </w:rPr>
        <w:t>מערכת ILT - מסמך תכנון מפורט והנחיות למימוש (Detailed Design - DDD v1.3 CODING-READY)</w:t>
      </w:r>
    </w:p>
    <w:p>
      <w:pPr>
        <w:bidi/>
        <w:spacing w:before="0" w:after="160"/>
        <w:jc w:val="center"/>
      </w:pPr>
      <w:r>
        <w:rPr>
          <w:b w:val="0"/>
          <w:i/>
          <w:color w:val="4A5568"/>
          <w:sz w:val="20"/>
          <w:rtl/>
          <w:rFonts w:ascii="Arial" w:hAnsi="Arial" w:cs="Arial"/>
          <w:lang w:bidi="he-IL"/>
        </w:rPr>
        <w:t>מהדורה סופית מוכנה לקידוד ע"י סוכני AI (Gemini &amp; Claude): ארכיטקטורת רכיבים, פרוטוקול בינארי, איתות WebRTC, סקריפטים ו-Seed, וחלוקת עבודה מודולרית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ILT-DDD-V1.3-CODING-READY-HEB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הפקה: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אוקטובר 2026 (מהדורה מוכנה לפיתוח)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פונקציונלי: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FRS v3.3 &amp; Architecture Spec v5.3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מבצעי הקידוד: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Gemini &amp; Claude (פיתוח אוטונומי ומודולרי)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סביבת בדיקות (Test):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Docker Compose מקומי + P2P LAN (אינו דורש Google Drive)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מיועדת: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(טעינה רציפה נתמכת)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סטטוס מוכנות: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100% Coding-Ready (חוזים מפורשים ו-Seed מלא)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טיימרים: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ברירת מחדל 20 שנ' (שינוי באישור מנהל מחקר)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מטרת המסמך, סקירת המערכת ומטריצת טכנולוגיות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מסמך תכנון מפורט זה (DDD v1.3) הוכן כדי לאפשר לסוכני הפיתוח האוטונומיים (Gemini ו-Claude) להיכנס ישירות לקידוד המערכת ללא פערי מידע. המפרט כולל חוזי תקשורת בינאריים, סכמות JSON קשיחות, DDL מלא של מסד הנתונים ונתוני Seed התחלתיים, סביבת Docker Compose וסימולטור עט EMR לבדיקות.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ארכיטקטורת רכיבים, זרימת נתונים וערוצי WebRTC DataChannels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ערוץ WebRTC emr-stream (לא-חוסם):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ערוץ SCTP במצב בלתי-חוסם (ordered: false, maxRetransmits: 0) להעברת דגימות העט בקצב 133Hz בשיהוי נמוך מ-15ms.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ערוץ WebRTC control-events (אמין):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ערוץ SCTP במצב אמין (ordered: true) להעברת פקודות בקרה (OpCodes 0x01–0x1A), אירועי נעילה וטיימרים.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2p_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טופולוגיית רשת מקומית וסנכרון אסינכרוני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מבנה מאגר הקוד ותיקיות הפרויקט (Monorepo Layout)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ilt-research-platform/</w:t>
        <w:br/>
        <w:t>├── apps/</w:t>
        <w:br/>
        <w:t>│   ├── student-tablet/          # אפליקציית הטאבלט לתלמיד (React + Canvas 2D + EMR Driver)</w:t>
        <w:br/>
        <w:t>│   ├── proctor-cockpit/         # עמדת המאבחן (Control Page, Live Cockpit, Comparative Dashboard)</w:t>
        <w:br/>
        <w:t>│   └── analyst-portal/          # פורטל אנליסט (Kinematic Replayer, Desk Video Sync, Superset Dashboards)</w:t>
        <w:br/>
        <w:t>├── services/</w:t>
        <w:br/>
        <w:t>│   ├── gateway/                 # שרת שער מקומי (Signaling, DB Cache, go2rtc Camera Proxy)</w:t>
        <w:br/>
        <w:t>│   └── analytics/               # שירות ניתוח קינמטי, cDTW לשורה 3, וייצוא DuckDB/Parquet (FastAPI)</w:t>
        <w:br/>
        <w:t>├── packages/</w:t>
        <w:br/>
        <w:t>│   ├── shared-types/            # מודלי נתונים, ממשקים ו-Enums משותפים (TypeScript)</w:t>
        <w:br/>
        <w:t>│   ├── emr-protocol/            # מודול סריאליזציה בינארית (24-Byte Struct) ומילון OpCodes</w:t>
        <w:br/>
        <w:t>│   └── template-schemas/        # סכמות JSON של תבניות כתיבה (גריד 3x5, מחברת 10 שורות, אותיות ט')</w:t>
        <w:br/>
        <w:t>└── docker/                      # תצורות Docker לפיתוח מקומי (Postgres+Timescale, MinIO, go2rtc)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4. פרוטוקול התקשורת הבינארי, פקטות ואיתות WebRTC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מבנה פקטה של 24 בתים לדגימת עט: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Little-Endian IEEE 754 float32 לקואורדינטות ולחץ, uint32 לזמן, int16 לזוויות, ו-uint8 לדגלים: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C / C++ &amp; TypedArray 24-Byte Binary EMR Sample Struct (Little-Endian IEEE 754)</w:t>
        <w:br/>
        <w:t>#pragma pack(push, 1)</w:t>
        <w:br/>
        <w:t>struct EMRSampleRecord {</w:t>
        <w:br/>
        <w:t xml:space="preserve">    uint32_t timestamp_offset_ms; // 4 Bytes: Milliseconds elapsed since block launch</w:t>
        <w:br/>
        <w:t xml:space="preserve">    float    x_coord;             // 4 Bytes: Normalized X sub-pixel coordinate (0.0000 - 1.0000)</w:t>
        <w:br/>
        <w:t xml:space="preserve">    float    y_coord;             // 4 Bytes: Normalized Y sub-pixel coordinate (0.0000 - 1.0000)</w:t>
        <w:br/>
        <w:t xml:space="preserve">    float    pressure;            // 4 Bytes: Normalized pen tip pressure (0.0000 - 1.0000)</w:t>
        <w:br/>
        <w:t xml:space="preserve">    int16_t  tilt_altitude;       // 2 Bytes: Pen vertical angle relative to tablet plane (0 - 90 deg)</w:t>
        <w:br/>
        <w:t xml:space="preserve">    int16_t  tilt_azimuth;        // 2 Bytes: Pen rotational angle around surface normal (0 - 360 deg)</w:t>
        <w:br/>
        <w:t xml:space="preserve">    uint8_t  stroke_flags;        // 1 Byte: Bit 0: PenDown, Bit 1: InAirHover, Bit 2: Eraser, Bit 3: TargetHit</w:t>
        <w:br/>
        <w:t xml:space="preserve">    uint8_t  active_house_id;     // 1 Byte: Identifier of active house/cell (1 to 15)</w:t>
        <w:br/>
        <w:t xml:space="preserve">    uint16_t reserved_padding;    // 2 Bytes: Alignment padding (0x0000)</w:t>
        <w:br/>
        <w:t>};</w:t>
        <w:br/>
        <w:t>#pragma pack(pop)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חוזה איתות WebRTC Signaling (JSON):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פרוטוקול איתות מבוסס WebSockets לפתיחת ערוץ P2P בין הטאבלט לקוקפיט: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WebRTC Signaling Protocol Contracts (WebSocket / JSON)</w:t>
        <w:br/>
        <w:t>// 1. Tablet -&gt; Gateway (Signaling): Join session room</w:t>
        <w:br/>
        <w:t>{</w:t>
        <w:br/>
        <w:t xml:space="preserve">  "event": "JOIN_ROOM",</w:t>
        <w:br/>
        <w:t xml:space="preserve">  "payload": {</w:t>
        <w:br/>
        <w:t xml:space="preserve">    "role": "TABLET",</w:t>
        <w:br/>
        <w:t xml:space="preserve">    "pin": "84920",</w:t>
        <w:br/>
        <w:t xml:space="preserve">    "device_model": "Wacom MovinkPad 11 / DTHA116"</w:t>
        <w:br/>
        <w:t xml:space="preserve">  }</w:t>
        <w:br/>
        <w:t>}</w:t>
        <w:br/>
        <w:br/>
        <w:t>// 2. Gateway -&gt; Proctor Cockpit: Notify tablet joined</w:t>
        <w:br/>
        <w:t>{</w:t>
        <w:br/>
        <w:t xml:space="preserve">  "event": "PEER_JOINED",</w:t>
        <w:br/>
        <w:t xml:space="preserve">  "payload": {</w:t>
        <w:br/>
        <w:t xml:space="preserve">    "peer_id": "tablet_client_uuid",</w:t>
        <w:br/>
        <w:t xml:space="preserve">    "role": "TABLET"</w:t>
        <w:br/>
        <w:t xml:space="preserve">  }</w:t>
        <w:br/>
        <w:t>}</w:t>
        <w:br/>
        <w:br/>
        <w:t>// 3. Proctor Cockpit -&gt; Gateway -&gt; Tablet: WebRTC SDP Offer</w:t>
        <w:br/>
        <w:t>{</w:t>
        <w:br/>
        <w:t xml:space="preserve">  "event": "WEBRTC_OFFER",</w:t>
        <w:br/>
        <w:t xml:space="preserve">  "payload": {</w:t>
        <w:br/>
        <w:t xml:space="preserve">    "sdp": "v=0\r\no=- 420 2 IN IP4 127.0.0.1...",</w:t>
        <w:br/>
        <w:t xml:space="preserve">    "type": "offer"</w:t>
        <w:br/>
        <w:t xml:space="preserve">  }</w:t>
        <w:br/>
        <w:t>}</w:t>
        <w:br/>
        <w:br/>
        <w:t>// 4. Tablet -&gt; Gateway -&gt; Cockpit: WebRTC SDP Answer</w:t>
        <w:br/>
        <w:t>{</w:t>
        <w:br/>
        <w:t xml:space="preserve">  "event": "WEBRTC_ANSWER",</w:t>
        <w:br/>
        <w:t xml:space="preserve">  "payload": {</w:t>
        <w:br/>
        <w:t xml:space="preserve">    "sdp": "v=0\r\no=- 421 2 IN IP4 127.0.0.1...",</w:t>
        <w:br/>
        <w:t xml:space="preserve">    "type": "answer"</w:t>
        <w:br/>
        <w:t xml:space="preserve">  }</w:t>
        <w:br/>
        <w:t>}</w:t>
        <w:br/>
        <w:br/>
        <w:t>// 5. Bidirectional: ICE Candidate Exchange</w:t>
        <w:br/>
        <w:t>{</w:t>
        <w:br/>
        <w:t xml:space="preserve">  "event": "ICE_CANDIDATE",</w:t>
        <w:br/>
        <w:t xml:space="preserve">  "payload": {</w:t>
        <w:br/>
        <w:t xml:space="preserve">    "candidate": "candidate:842163049 1 udp 1677729535 192.168.1.105 52834 typ host...",</w:t>
        <w:br/>
        <w:t xml:space="preserve">    "sdpMid": "0",</w:t>
        <w:br/>
        <w:t xml:space="preserve">    "sdpMLineIndex": 0</w:t>
        <w:br/>
        <w:t xml:space="preserve">  }</w:t>
        <w:br/>
        <w:t>}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5. מנוע הקנבס, גיאומטריית תבניות ומנגנון הנעילה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{</w:t>
        <w:br/>
        <w:t xml:space="preserve">  "$schema": "http://json-schema.org/draft-07/schema#",</w:t>
        <w:br/>
        <w:t xml:space="preserve">  "title": "ILTDynamicTemplateDefinition",</w:t>
        <w:br/>
        <w:t xml:space="preserve">  "type": "object",</w:t>
        <w:br/>
        <w:t xml:space="preserve">  "properties": {</w:t>
        <w:br/>
        <w:t xml:space="preserve">    "template_id": { "type": "string" },</w:t>
        <w:br/>
        <w:t xml:space="preserve">    "template_name": { "type": "string" },</w:t>
        <w:br/>
        <w:t xml:space="preserve">    "ruling_type": { "type": "string", "enum": ["NOTEBOOK_10_ROWS", "NOTEBOOK_14_ROWS", "NOTEBOOK_1_ROW", "GRID_3X5", "FREE_CANVAS"] },</w:t>
        <w:br/>
        <w:t xml:space="preserve">    "target_grade_level": { "type": "string", "default": "ALL_GRADES" },</w:t>
        <w:br/>
        <w:t xml:space="preserve">    "canvas_schema": {</w:t>
        <w:br/>
        <w:t xml:space="preserve">      "type": "object",</w:t>
        <w:br/>
        <w:t xml:space="preserve">      "properties": {</w:t>
        <w:br/>
        <w:t xml:space="preserve">        "num_lines": { "type": "integer" },</w:t>
        <w:br/>
        <w:t xml:space="preserve">        "line_spacing_px": { "type": "number" },</w:t>
        <w:br/>
        <w:t xml:space="preserve">        "margin_side": { "type": "string", "enum": ["RIGHT", "LEFT", "NONE"] },</w:t>
        <w:br/>
        <w:t xml:space="preserve">        "margin_offset_px": { "type": "number" },</w:t>
        <w:br/>
        <w:t xml:space="preserve">        "active_row_indices": { "type": "array", "items": { "type": "integer" } }</w:t>
        <w:br/>
        <w:t xml:space="preserve">      },</w:t>
        <w:br/>
        <w:t xml:space="preserve">      "required": ["num_lines", "line_spacing_px", "margin_side", "active_row_indices"]</w:t>
        <w:br/>
        <w:t xml:space="preserve">    },</w:t>
        <w:br/>
        <w:t xml:space="preserve">    "rules_schema": {</w:t>
        <w:br/>
        <w:t xml:space="preserve">      "type": "object",</w:t>
        <w:br/>
        <w:t xml:space="preserve">      "properties": {</w:t>
        <w:br/>
        <w:t xml:space="preserve">        "max_internal_pen_lifts": { "type": "integer", "default": 0 },</w:t>
        <w:br/>
        <w:t xml:space="preserve">        "width_nominal_mm": { "type": "number", "default": 15.0 },</w:t>
        <w:br/>
        <w:t xml:space="preserve">        "width_tolerance_mm": { "type": "number", "default": 2.0 },</w:t>
        <w:br/>
        <w:t xml:space="preserve">        "forward_only_locking": { "type": "boolean", "default": true }</w:t>
        <w:br/>
        <w:t xml:space="preserve">      }</w:t>
        <w:br/>
        <w:t xml:space="preserve">    }</w:t>
        <w:br/>
        <w:t xml:space="preserve">  },</w:t>
        <w:br/>
        <w:t xml:space="preserve">  "required": ["template_id", "template_name", "ruling_type", "canvas_schema", "rules_schema"]</w:t>
        <w:br/>
        <w:t>}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student_kiosk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2: קנבס הטאבלט לתלמיד (נעילה קדימה ורציפות בטעינה)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notebook_can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3: תבנית מחברת שורות (NB2Pages) – מותאמת באופן מלא לאיור 13 מהמחקר המקורי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6. מכונות מצבים, קוקפיט מאבחן ודף מסכם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4: עמוד תפעול ובקרה (Control Page)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valuator_cockp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5: קוקפיט המאבחן 1:1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6: דף מסכם השוואתי המציג 3 מדדים נפרדים (הנחיית פרופ' אסתי עדי-יפה)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7. סכמת מסד נתונים מלאה ונתוני Seed התחלתיים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סכמת ה-DDL המלאה של PostgreSQL 16 + TimescaleDB: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PRODUCTION DDL (PostgreSQL 16 + TimescaleDB) - Release 5.3 / DDD v1.2</w:t>
        <w:br/>
        <w:t>-- =============================================================================</w:t>
        <w:br/>
        <w:t>CREATE EXTENSION IF NOT EXISTS "uuid-ossp";</w:t>
        <w:br/>
        <w:t>CREATE EXTENSION IF NOT EXISTS "timescaledb";</w:t>
        <w:br/>
        <w:br/>
        <w:t>-- 1. System Configuration &amp; Global Defaults</w:t>
        <w:br/>
        <w:t>CREATE TABLE system_config (</w:t>
        <w:br/>
        <w:t xml:space="preserve">    config_id INT PRIMARY KEY DEFAULT 1,</w:t>
        <w:br/>
        <w:t xml:space="preserve">    in_transition_delay_sec INT NOT NULL DEFAULT 20, -- Default In-Transition: 20s</w:t>
        <w:br/>
        <w:t xml:space="preserve">    inactivity_timeout_sec INT NOT NULL DEFAULT 20,  -- Default Inactivity Timeout: 20s</w:t>
        <w:br/>
        <w:t xml:space="preserve">    post_block_timeout_sec INT NOT NULL DEFAULT 30,  -- Timeout post-15th letter: 30s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require_research_director_approval BOOLEAN NOT NULL DEFAULT TRUE,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Domains Table (with Research Director Authorization for Overrides)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</w:t>
        <w:br/>
        <w:t xml:space="preserve">    override_inactivity_timeout_sec INT NULL,</w:t>
        <w:br/>
        <w:t xml:space="preserve">    override_video_enabled BOOLEAN NULL,</w:t>
        <w:br/>
        <w:t xml:space="preserve">    timer_approved_by_research_director VARCHAR(100) NULL,</w:t>
        <w:br/>
        <w:t xml:space="preserve">    timer_approval_timestamp TIMESTAMP WITH TIME ZONE NULL,</w:t>
        <w:br/>
        <w:t xml:space="preserve">    created_at TIMESTAMP WITH TIME ZONE DEFAULT CURRENT_TIMESTAMP</w:t>
        <w:br/>
        <w:t>);</w:t>
        <w:br/>
        <w:br/>
        <w:t>-- 3. Dynamic Templates Engine</w:t>
        <w:br/>
        <w:t>CREATE TABLE dynamic_templates (</w:t>
        <w:br/>
        <w:t xml:space="preserve">    template_id VARCHAR(50) PRIMARY KEY,</w:t>
        <w:br/>
        <w:t xml:space="preserve">    template_name VARCHAR(100) NOT NULL,</w:t>
        <w:br/>
        <w:t xml:space="preserve">    template_category VARCHAR(30) NOT NULL,</w:t>
        <w:br/>
        <w:t xml:space="preserve">    ruling_type VARCHAR(30) NOT NULL,</w:t>
        <w:br/>
        <w:t xml:space="preserve">    target_grade_level VARCHAR(30) DEFAULT 'ALL_GRADES',</w:t>
        <w:br/>
        <w:t xml:space="preserve">    canvas_schema JSONB NOT NULL,</w:t>
        <w:br/>
        <w:t xml:space="preserve">    rules_schema JSONB NOT NULL,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-- 4. Canonical Models for Freehand Row 3 Evaluation</w:t>
        <w:br/>
        <w:t>CREATE TABLE letter_canonical_models (</w:t>
        <w:br/>
        <w:t xml:space="preserve">    letter_id VARCHAR(10) PRIMARY KEY,</w:t>
        <w:br/>
        <w:t xml:space="preserve">    language_code VARCHAR(5) NOT NULL,</w:t>
        <w:br/>
        <w:t xml:space="preserve">    letter_char VARCHAR(5) NOT NULL,</w:t>
        <w:br/>
        <w:t xml:space="preserve">    expected_strokes_count INT NOT NULL DEFAULT 1,</w:t>
        <w:br/>
        <w:t xml:space="preserve">    canonical_aspect_ratio NUMERIC(5,3) NOT NULL,</w:t>
        <w:br/>
        <w:t xml:space="preserve">    canonical_points JSONB NOT NULL,</w:t>
        <w:br/>
        <w:t xml:space="preserve">    created_at TIMESTAMP WITH TIME ZONE DEFAULT CURRENT_TIMESTAMP</w:t>
        <w:br/>
        <w:t>);</w:t>
        <w:br/>
        <w:br/>
        <w:t>-- 5. Sessions Table (3 Metrics Preserved Independently + Timer Snapshots)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school_name VARCHAR(150) NOT NULL,</w:t>
        <w:br/>
        <w:t xml:space="preserve">    grade_class VARCHAR(50) NOT NULL,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student_language VARCHAR(5) DEFAULT 'he',</w:t>
        <w:br/>
        <w:t xml:space="preserve">    session_stage VARCHAR(30) NOT NULL,</w:t>
        <w:br/>
        <w:t xml:space="preserve">    is_charging_during_test BOOLEAN DEFAULT FALSE,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-- 6. Assessment Blocks Table (Preserving 3 Distinct Metrics Independently)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NULL,</w:t>
        <w:br/>
        <w:t xml:space="preserve">    block_index INT NOT NULL,</w:t>
        <w:br/>
        <w:t xml:space="preserve">    target_letter VARCHAR(5) NULL,</w:t>
        <w:br/>
        <w:t xml:space="preserve">    pen_lifts_count INT NOT NULL,</w:t>
        <w:br/>
        <w:t xml:space="preserve">    accuracy_pct NUMERIC(5,2) NOT NULL,</w:t>
        <w:br/>
        <w:t xml:space="preserve">    total_duration_ms INT NOT NULL,</w:t>
        <w:br/>
        <w:t xml:space="preserve">    composite_score NUMERIC(6,2) NULL,</w:t>
        <w:br/>
        <w:t xml:space="preserve">    is_repeated_disrupted BOOLEAN DEFAULT FALSE,</w:t>
        <w:br/>
        <w:t xml:space="preserve">    created_at TIMESTAMP WITH TIME ZONE DEFAULT CURRENT_TIMESTAMP</w:t>
        <w:br/>
        <w:t>);</w:t>
        <w:br/>
        <w:br/>
        <w:t>-- 7. High-Frequency EMR Telemetry (TimescaleDB Hypertable with 1-Day Chunks)</w:t>
        <w:br/>
        <w:t>CREATE TABLE pen_telemetry_chunks (</w:t>
        <w:br/>
        <w:t xml:space="preserve">    recorded_at TIMESTAMP WITH TIME ZONE NOT NULL,</w:t>
        <w:br/>
        <w:t xml:space="preserve">    session_id UUID NOT NULL,</w:t>
        <w:br/>
        <w:t xml:space="preserve">    block_index INT NOT NULL,</w:t>
        <w:br/>
        <w:t xml:space="preserve">    house_id INT NOT NULL,</w:t>
        <w:br/>
        <w:t xml:space="preserve">    time_offset_ms INT NOT NULL,</w:t>
        <w:br/>
        <w:t xml:space="preserve">    x NUMERIC(8,4) NOT NULL,</w:t>
        <w:br/>
        <w:t xml:space="preserve">    y NUMERIC(8,4) NOT NULL,</w:t>
        <w:br/>
        <w:t xml:space="preserve">    pressure NUMERIC(6,5) NOT NULL,</w:t>
        <w:br/>
        <w:t xml:space="preserve">    tilt_altitude SMALLINT NOT NULL,</w:t>
        <w:br/>
        <w:t xml:space="preserve">    tilt_azimuth SMALLINT NOT NULL,</w:t>
        <w:br/>
        <w:t xml:space="preserve">    is_hover BOOLEAN NOT NULL,</w:t>
        <w:br/>
        <w:t xml:space="preserve">    is_pen_down BOOLEAN NOT NULL</w:t>
        <w:br/>
        <w:t>);</w:t>
        <w:br/>
        <w:t>SELECT create_hypertable('pen_telemetry_chunks', 'recorded_at', chunk_time_interval =&gt; INTERVAL '1 day');</w:t>
        <w:br/>
        <w:t>ALTER TABLE pen_telemetry_chunks SET (timescaledb.compress, timescaledb.compress_segmentby = 'session_id, block_index');</w:t>
        <w:br/>
        <w:t>SELECT add_compression_policy('pen_telemetry_chunks', INTERVAL '7 days');</w:t>
        <w:br/>
        <w:br/>
        <w:t>-- 8. Video Replay Records (Desk &amp; Hands RTSP / MP4 Ingestion)</w:t>
        <w:br/>
        <w:t>CREATE TABLE session_video_records (</w:t>
        <w:br/>
        <w:t xml:space="preserve">    video_id BIGSERIAL PRIMARY KEY,</w:t>
        <w:br/>
        <w:t xml:space="preserve">    session_id UUID NOT NULL REFERENCES sessions(session_id) ON DELETE CASCADE,</w:t>
        <w:br/>
        <w:t xml:space="preserve">    camera_model VARCHAR(100) DEFAULT 'Wireless IP Camera (RTSP)',</w:t>
        <w:br/>
        <w:t xml:space="preserve">    storage_bucket VARCHAR(50) DEFAULT 'ilt-session-videos',</w:t>
        <w:br/>
        <w:t xml:space="preserve">    video_object_key TEXT NOT NULL,</w:t>
        <w:br/>
        <w:t xml:space="preserve">    duration_sec NUMERIC(8,2) NOT NULL,</w:t>
        <w:br/>
        <w:t xml:space="preserve">    start_time_utc TIMESTAMP WITH TIME ZONE NOT NULL,</w:t>
        <w:br/>
        <w:t xml:space="preserve">    fps NUMERIC(4,2) DEFAULT 25.00,</w:t>
        <w:br/>
        <w:t xml:space="preserve">    resolution VARCHAR(20) DEFAULT '1280x720',</w:t>
        <w:br/>
        <w:t xml:space="preserve">    created_at TIMESTAMP WITH TIME ZONE DEFAULT CURRENT_TIMESTAMP</w:t>
        <w:br/>
        <w:t>);</w:t>
        <w:br/>
        <w:br/>
        <w:t>-- 9. Analytical Cohort Slices View (for Apache Superset, Metabase, DuckDB, Jupyter)</w:t>
        <w:br/>
        <w:t>CREATE OR REPLACE VIEW v_analyst_cohort_slices AS</w:t>
        <w:br/>
        <w:t xml:space="preserve">SELECT </w:t>
        <w:br/>
        <w:t xml:space="preserve">    s.session_id,</w:t>
        <w:br/>
        <w:t xml:space="preserve">    s.session_number,</w:t>
        <w:br/>
        <w:t xml:space="preserve">    s.examinee_alias,</w:t>
        <w:br/>
        <w:t xml:space="preserve">    s.examinee_initials,</w:t>
        <w:br/>
        <w:t xml:space="preserve">    d.domain_name,</w:t>
        <w:br/>
        <w:t xml:space="preserve">    s.school_name,</w:t>
        <w:br/>
        <w:t xml:space="preserve">    s.grade_class,</w:t>
        <w:br/>
        <w:t xml:space="preserve">    s.dominant_hand,</w:t>
        <w:br/>
        <w:t xml:space="preserve">    s.student_language,</w:t>
        <w:br/>
        <w:t xml:space="preserve">    s.session_stage,</w:t>
        <w:br/>
        <w:t xml:space="preserve">    s.assessment_date,</w:t>
        <w:br/>
        <w:t xml:space="preserve">    s.sys_in_transition_sec,</w:t>
        <w:br/>
        <w:t xml:space="preserve">    s.dom_in_transition_sec,</w:t>
        <w:br/>
        <w:t xml:space="preserve">    (s.dom_in_transition_sec::numeric / s.sys_in_transition_sec::numeric) AS timer_factoring_ratio,</w:t>
        <w:br/>
        <w:t xml:space="preserve">    sb.block_id,</w:t>
        <w:br/>
        <w:t xml:space="preserve">    sb.block_type,</w:t>
        <w:br/>
        <w:t xml:space="preserve">    sb.block_index,</w:t>
        <w:br/>
        <w:t xml:space="preserve">    sb.target_letter,</w:t>
        <w:br/>
        <w:t xml:space="preserve">    sb.pen_lifts_count,</w:t>
        <w:br/>
        <w:t xml:space="preserve">    sb.accuracy_pct,</w:t>
        <w:br/>
        <w:t xml:space="preserve">    sb.total_duration_ms,</w:t>
        <w:br/>
        <w:t xml:space="preserve">    (sb.total_duration_ms::numeric / 1000.0) AS total_duration_sec,</w:t>
        <w:br/>
        <w:t xml:space="preserve">    ((sb.total_duration_ms::numeric / 1000.0) * (s.sys_in_transition_sec::numeric / s.dom_in_transition_sec::numeric)) AS factored_duration_sec,</w:t>
        <w:br/>
        <w:t xml:space="preserve">    sb.composite_score,</w:t>
        <w:br/>
        <w:t xml:space="preserve">    sb.is_repeated_disrupted</w:t>
        <w:br/>
        <w:t>FROM sessions s</w:t>
        <w:br/>
        <w:t>JOIN domains d ON s.domain_id = d.domain_id</w:t>
        <w:br/>
        <w:t>JOIN session_blocks sb ON s.session_id = sb.session_id;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סקריפט נתוני Seed ראשוניים (הגדרות טיימרים 20 שנ', מחוזות ותבניות מובנות):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SEED DATA &amp; INITIAL CONFIGURATION (PostgreSQL 16)</w:t>
        <w:br/>
        <w:t>-- =============================================================================</w:t>
        <w:br/>
        <w:br/>
        <w:t>-- 1. Insert System Default Configuration (Timers: 20s, Sum(weights) = 100%)</w:t>
        <w:br/>
        <w:t>INSERT INTO system_config (</w:t>
        <w:br/>
        <w:t xml:space="preserve">    config_id, in_transition_delay_sec, inactivity_timeout_sec, post_block_timeout_sec,</w:t>
        <w:br/>
        <w:t xml:space="preserve">    notebook_page_timeout_sec, video_recording_enabled, require_research_director_approval,</w:t>
        <w:br/>
        <w:t xml:space="preserve">    score_weight_pen_lifts_pct, score_weight_accuracy_pct, score_weight_time_pct</w:t>
        <w:br/>
        <w:t>) VALUES (</w:t>
        <w:br/>
        <w:t xml:space="preserve">    1, 20, 20, 30, 60, TRUE, TRUE, 35.00, 40.00, 25.00</w:t>
        <w:br/>
        <w:t>) ON CONFLICT (config_id) DO NOTHING;</w:t>
        <w:br/>
        <w:br/>
        <w:t>-- 2. Insert Default Districts (Domains)</w:t>
        <w:br/>
        <w:t>INSERT INTO domains (domain_name, override_in_transition_sec, override_inactivity_timeout_sec)</w:t>
        <w:br/>
        <w:t xml:space="preserve">VALUES </w:t>
        <w:br/>
        <w:t xml:space="preserve">    ('Central District (מחוז מרכז)', NULL, NULL),</w:t>
        <w:br/>
        <w:t xml:space="preserve">    ('Tel Aviv District (מחוז תל אביב)', NULL, NULL),</w:t>
        <w:br/>
        <w:t xml:space="preserve">    ('Haifa District (מחוז חיפה)', NULL, NULL),</w:t>
        <w:br/>
        <w:t xml:space="preserve">    ('Jerusalem District (מחוז ירושלים)', NULL, NULL),</w:t>
        <w:br/>
        <w:t xml:space="preserve">    ('Northern District (מחוז צפון)', NULL, NULL),</w:t>
        <w:br/>
        <w:t xml:space="preserve">    ('Southern District (מחוז דרום)', NULL, NULL)</w:t>
        <w:br/>
        <w:t>ON CONFLICT (domain_name) DO NOTHING;</w:t>
        <w:br/>
        <w:br/>
        <w:t>-- 3. Insert Standard Dynamic Templates</w:t>
        <w:br/>
        <w:t>INSERT INTO dynamic_templates (</w:t>
        <w:br/>
        <w:t xml:space="preserve">    template_id, template_name, template_category, ruling_type, target_grade_level,</w:t>
        <w:br/>
        <w:t xml:space="preserve">    canvas_schema, rules_schema</w:t>
        <w:br/>
        <w:t xml:space="preserve">) VALUES </w:t>
        <w:br/>
        <w:t>(</w:t>
        <w:br/>
        <w:t xml:space="preserve">    'TEMPLATE_ILT_GRID_3X5',</w:t>
        <w:br/>
        <w:t xml:space="preserve">    'Standard ILT 3x5 Grid (רשת 15 בתים לאות מומצאת)',</w:t>
        <w:br/>
        <w:t xml:space="preserve">    'GRID_ILT',</w:t>
        <w:br/>
        <w:t xml:space="preserve">    'GRID_3X5',</w:t>
        <w:br/>
        <w:t xml:space="preserve">    'ALL_GRADES',</w:t>
        <w:br/>
        <w:t xml:space="preserve">    '{"rows": 3, "cols": 5, "box_w_px": 170, "box_h_px": 145, "dot_hit_radius_mm": 3.5}',</w:t>
        <w:br/>
        <w:t xml:space="preserve">    '{"max_internal_pen_lifts": 0, "width_nominal_mm": 15.0, "width_tolerance_mm": 2.0, "forward_only_locking": true}'</w:t>
        <w:br/>
        <w:t>),</w:t>
        <w:br/>
        <w:t>(</w:t>
        <w:br/>
        <w:t xml:space="preserve">    'TEMPLATE_NOTEBOOK_10_ROWS',</w:t>
        <w:br/>
        <w:t xml:space="preserve">    'Authentic 10-Row Israeli Elementary Notebook (מחברת 10 שורות לכיתות יסודי)',</w:t>
        <w:br/>
        <w:t xml:space="preserve">    'NOTEBOOK_LINED',</w:t>
        <w:br/>
        <w:t xml:space="preserve">    'NOTEBOOK_10_ROWS',</w:t>
        <w:br/>
        <w:t xml:space="preserve">    'ALL_GRADES',</w:t>
        <w:br/>
        <w:t xml:space="preserve">    '{"num_lines": 16, "line_spacing_px": 35.0, "margin_side": "RIGHT", "active_row_indices": [4, 7, 10]}',</w:t>
        <w:br/>
        <w:t xml:space="preserve">    '{"max_internal_pen_lifts": 0, "time_measurement_only": true, "letters_per_row": 5}'</w:t>
        <w:br/>
        <w:t>),</w:t>
        <w:br/>
        <w:t>(</w:t>
        <w:br/>
        <w:t xml:space="preserve">    'TEMPLATE_INTERVENTION_LETTER_TET',</w:t>
        <w:br/>
        <w:t xml:space="preserve">    'Intervention Scaffolding Template (האות העברית ט'')',</w:t>
        <w:br/>
        <w:t xml:space="preserve">    'INTERVENTION_LETTER',</w:t>
        <w:br/>
        <w:t xml:space="preserve">    'GRID_3X5',</w:t>
        <w:br/>
        <w:t xml:space="preserve">    'ALL_GRADES',</w:t>
        <w:br/>
        <w:t xml:space="preserve">    '{"row1": "MODEL_PLUS_TARGET_DOTS", "row2": "START_DOT_ONLY", "row3": "BLANK_FREEHAND"}',</w:t>
        <w:br/>
        <w:t xml:space="preserve">    '{"max_internal_pen_lifts": 0, "dtw_accuracy_evaluation_row3": true, "nominal_aspect_ratio": 0.85}'</w:t>
        <w:br/>
        <w:t>)</w:t>
        <w:br/>
        <w:t>ON CONFLICT (template_id) DO NOTHING;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8. מימוש מנוע שחזור קינמטי ושאילתות חיתוך (Analyst Replay &amp; Cohort Engine)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קוד TypeScript לנגן השחזור הקינמטי (KinematicSessionReplayer):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מימוש שחזור משיכות ב-Canvas 2D, בקרת מהירות (0.25x-4x), וסנכרון וידאו שולחן/ידיים: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Kinematic Session Replay Engine (TypeScript / React Canvas 2D)</w:t>
        <w:br/>
        <w:t>export class KinematicSessionReplayer {</w:t>
        <w:br/>
        <w:t xml:space="preserve">    private currentFrameIndex = 0;</w:t>
        <w:br/>
        <w:t xml:space="preserve">    private playbackSpeed = 1.0;</w:t>
        <w:br/>
        <w:t xml:space="preserve">    private isPlaying = false;</w:t>
        <w:br/>
        <w:t xml:space="preserve">    private animFrameId: number | null = null;</w:t>
        <w:br/>
        <w:br/>
        <w:t xml:space="preserve">    constructor(</w:t>
        <w:br/>
        <w:t xml:space="preserve">        private canvas: HTMLCanvasElement,</w:t>
        <w:br/>
        <w:t xml:space="preserve">        private samples: any[],</w:t>
        <w:br/>
        <w:t xml:space="preserve">        private videoElement?: HTMLVideoElement,</w:t>
        <w:br/>
        <w:t xml:space="preserve">        private onProgress?: (timeMs: number, sample: any) =&gt; void</w:t>
        <w:br/>
        <w:t xml:space="preserve">    ) {}</w:t>
        <w:br/>
        <w:br/>
        <w:t xml:space="preserve">    public play(): void {</w:t>
        <w:br/>
        <w:t xml:space="preserve">        this.isPlaying = true;</w:t>
        <w:br/>
        <w:t xml:space="preserve">        if (this.videoElement) this.videoElement.play();</w:t>
        <w:br/>
        <w:t xml:space="preserve">        this.renderLoop();</w:t>
        <w:br/>
        <w:t xml:space="preserve">    }</w:t>
        <w:br/>
        <w:br/>
        <w:t xml:space="preserve">    public pause(): void {</w:t>
        <w:br/>
        <w:t xml:space="preserve">        this.isPlaying = false;</w:t>
        <w:br/>
        <w:t xml:space="preserve">        if (this.animFrameId) cancelAnimationFrame(this.animFrameId);</w:t>
        <w:br/>
        <w:t xml:space="preserve">        if (this.videoElement) this.videoElement.pause();</w:t>
        <w:br/>
        <w:t xml:space="preserve">    }</w:t>
        <w:br/>
        <w:br/>
        <w:t xml:space="preserve">    public setSpeed(speed: number): void {</w:t>
        <w:br/>
        <w:t xml:space="preserve">        this.playbackSpeed = speed;</w:t>
        <w:br/>
        <w:t xml:space="preserve">        if (this.videoElement) this.videoElement.playbackRate = speed;</w:t>
        <w:br/>
        <w:t xml:space="preserve">    }</w:t>
        <w:br/>
        <w:br/>
        <w:t xml:space="preserve">    public seek(targetTimeMs: number): void {</w:t>
        <w:br/>
        <w:t xml:space="preserve">        this.currentFrameIndex = this.samples.findIndex(s =&gt; s.timestamp_offset_ms &gt;= targetTimeMs);</w:t>
        <w:br/>
        <w:t xml:space="preserve">        if (this.currentFrameIndex === -1) this.currentFrameIndex = this.samples.length - 1;</w:t>
        <w:br/>
        <w:t xml:space="preserve">        if (this.videoElement) this.videoElement.currentTime = targetTimeMs / 1000.0;</w:t>
        <w:br/>
        <w:t xml:space="preserve">        this.renderUpToCurrentFrame();</w:t>
        <w:br/>
        <w:t xml:space="preserve">    }</w:t>
        <w:br/>
        <w:br/>
        <w:t xml:space="preserve">    private renderLoop = (): void =&gt; {</w:t>
        <w:br/>
        <w:t xml:space="preserve">        if (!this.isPlaying) return;</w:t>
        <w:br/>
        <w:t xml:space="preserve">        const currentSample = this.samples[this.currentFrameIndex];</w:t>
        <w:br/>
        <w:t xml:space="preserve">        this.drawStrokeSegment(currentSample);</w:t>
        <w:br/>
        <w:t xml:space="preserve">        if (this.onProgress) this.onProgress(currentSample.timestamp_offset_ms, currentSample);</w:t>
        <w:br/>
        <w:br/>
        <w:t xml:space="preserve">        this.currentFrameIndex += Math.max(1, Math.round(this.playbackSpeed));</w:t>
        <w:br/>
        <w:t xml:space="preserve">        if (this.currentFrameIndex &lt; this.samples.length) {</w:t>
        <w:br/>
        <w:t xml:space="preserve">            this.animFrameId = requestAnimationFrame(this.renderLoop);</w:t>
        <w:br/>
        <w:t xml:space="preserve">        } else {</w:t>
        <w:br/>
        <w:t xml:space="preserve">            this.pause();</w:t>
        <w:br/>
        <w:t xml:space="preserve">        }</w:t>
        <w:br/>
        <w:t xml:space="preserve">    };</w:t>
        <w:br/>
        <w:br/>
        <w:t xml:space="preserve">    private drawStrokeSegment(s: any): void {</w:t>
        <w:br/>
        <w:t xml:space="preserve">        const ctx = this.canvas.getContext('2d')!;</w:t>
        <w:br/>
        <w:t xml:space="preserve">        const x = s.x_coord * this.canvas.width;</w:t>
        <w:br/>
        <w:t xml:space="preserve">        const y = s.y_coord * this.canvas.height;</w:t>
        <w:br/>
        <w:t xml:space="preserve">        if (s.stroke_flags &amp; 0x01) { // Pen Down</w:t>
        <w:br/>
        <w:t xml:space="preserve">            ctx.fillStyle = this.getPressureColor(s.pressure);</w:t>
        <w:br/>
        <w:t xml:space="preserve">            ctx.beginPath();</w:t>
        <w:br/>
        <w:t xml:space="preserve">            ctx.arc(x, y, 2 + s.pressure * 4, 0, Math.PI * 2);</w:t>
        <w:br/>
        <w:t xml:space="preserve">            ctx.fill();</w:t>
        <w:br/>
        <w:t xml:space="preserve">        } else if (s.stroke_flags &amp; 0x02) { // In-Air Hover</w:t>
        <w:br/>
        <w:t xml:space="preserve">            ctx.fillStyle = '#ECC94B'; // Yellow hover line</w:t>
        <w:br/>
        <w:t xml:space="preserve">            ctx.fillRect(x - 1, y - 1, 2, 2);</w:t>
        <w:br/>
        <w:t xml:space="preserve">        }</w:t>
        <w:br/>
        <w:t xml:space="preserve">    }</w:t>
        <w:br/>
        <w:br/>
        <w:t xml:space="preserve">    private getPressureColor(p: number): string {</w:t>
        <w:br/>
        <w:t xml:space="preserve">        if (p &lt; 0.20) return '#38A169'; // Light Green</w:t>
        <w:br/>
        <w:t xml:space="preserve">        if (p &lt; 0.40) return '#3182CE'; // Medium Blue</w:t>
        <w:br/>
        <w:t xml:space="preserve">        return '#E53E3E';               // Firm Red</w:t>
        <w:br/>
        <w:t xml:space="preserve">    }</w:t>
        <w:br/>
        <w:t>}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קוד Python לייצוא חיתוכי נתונים ל-Parquet דרך DuckDB: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שאילתות חיתוך מהירות במיוחד וייצוא קבצי Parquet ישירות לחוקרים: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# Python Cohort Analytics &amp; Parquet / DuckDB Export Engine (FastAPI)</w:t>
        <w:br/>
        <w:t>import duckdb</w:t>
        <w:br/>
        <w:t>import pandas as pd</w:t>
        <w:br/>
        <w:t>from fastapi import APIRouter, Response</w:t>
        <w:br/>
        <w:br/>
        <w:t>router = APIRouter(prefix="/api/v1/analyst")</w:t>
        <w:br/>
        <w:br/>
        <w:t>@router.get("/export/parquet")</w:t>
        <w:br/>
        <w:t>def export_cohort_parquet(domain: str = None, grade: str = None, ses_low: bool = None):</w:t>
        <w:br/>
        <w:t xml:space="preserve">    con = duckdb.connect()</w:t>
        <w:br/>
        <w:t xml:space="preserve">    con.execute("INSTALL postgres; LOAD postgres;")</w:t>
        <w:br/>
        <w:t xml:space="preserve">    con.execute("ATTACH 'dbname=ilt_research user=ilt_admin host=db' AS pg (TYPE POSTGRES);")</w:t>
        <w:br/>
        <w:t xml:space="preserve">    </w:t>
        <w:br/>
        <w:t xml:space="preserve">    query = "SELECT * FROM pg.v_analyst_cohort_slices WHERE 1=1"</w:t>
        <w:br/>
        <w:t xml:space="preserve">    if domain: query += f" AND domain_name = '{domain}'"</w:t>
        <w:br/>
        <w:t xml:space="preserve">    if grade: query += f" AND grade_class LIKE '%{grade}%'"</w:t>
        <w:br/>
        <w:t xml:space="preserve">    </w:t>
        <w:br/>
        <w:t xml:space="preserve">    df = con.execute(query).df()</w:t>
        <w:br/>
        <w:t xml:space="preserve">    parquet_bytes = df.to_parquet(index=False)</w:t>
        <w:br/>
        <w:t xml:space="preserve">    </w:t>
        <w:br/>
        <w:t xml:space="preserve">    return Response(</w:t>
        <w:br/>
        <w:t xml:space="preserve">        content=parquet_bytes,</w:t>
        <w:br/>
        <w:t xml:space="preserve">        media_type="application/octet-stream",</w:t>
        <w:br/>
        <w:t xml:space="preserve">        headers={"Content-Disposition": "attachment; filename=ilt_cohort_data.parquet"}</w:t>
        <w:br/>
        <w:t xml:space="preserve">    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rep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7: פורטל אנליסט מחקרי – נגן שחזור קינמטי פרטני (Replay Engine) מסונכרן לוידאו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coh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8: לוח אנליטיקה קבוצתית וחיתוכים מרובי-משתנים (Apache Superset / DuckDB / Jupyter)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9. אלגוריתמיקה מפורטת ותוכנית ההתערבות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import numpy as np</w:t>
        <w:br/>
        <w:t>from scipy.spatial import procrustes</w:t>
        <w:br/>
        <w:t>from fastdtw import fastdtw</w:t>
        <w:br/>
        <w:br/>
        <w:t>def evaluate_freehand_row3(stroke_points: np.ndarray, canonical_points: np.ndarray, canonical_aspect_ratio: float) -&gt; dict:</w:t>
        <w:br/>
        <w:t xml:space="preserve">    if len(stroke_points) &lt; 10:</w:t>
        <w:br/>
        <w:t xml:space="preserve">        return {"composite_accuracy": 0.0, "diagnostic_tag": "EMPTY_OR_NOISE", "valid": False}</w:t>
        <w:br/>
        <w:br/>
        <w:t xml:space="preserve">    diffs = np.diff(stroke_points, axis=0)</w:t>
        <w:br/>
        <w:t xml:space="preserve">    dists = np.hypot(diffs[:, 0], diffs[:, 1])</w:t>
        <w:br/>
        <w:t xml:space="preserve">    cum_dist = np.insert(np.cumsum(dists), 0, 0)</w:t>
        <w:br/>
        <w:t xml:space="preserve">    total_len = cum_dist[-1]</w:t>
        <w:br/>
        <w:t xml:space="preserve">    even_spaces = np.linspace(0, total_len, 100)</w:t>
        <w:br/>
        <w:t xml:space="preserve">    resampled_stroke = np.column_stack((</w:t>
        <w:br/>
        <w:t xml:space="preserve">        np.interp(even_spaces, cum_dist, stroke_points[:, 0]),</w:t>
        <w:br/>
        <w:t xml:space="preserve">        np.interp(even_spaces, cum_dist, stroke_points[:, 1])</w:t>
        <w:br/>
        <w:t xml:space="preserve">    ))</w:t>
        <w:br/>
        <w:br/>
        <w:t xml:space="preserve">    norm_stroke = (resampled_stroke - np.mean(resampled_stroke, axis=0)) / (np.std(resampled_stroke) + 1e-6)</w:t>
        <w:br/>
        <w:t xml:space="preserve">    norm_canonical = (canonical_points - np.mean(canonical_points, axis=0)) / (np.std(canonical_points) + 1e-6)</w:t>
        <w:br/>
        <w:br/>
        <w:t xml:space="preserve">    _, _, disparity = procrustes(norm_canonical, norm_stroke)</w:t>
        <w:br/>
        <w:t xml:space="preserve">    procrustes_score = max(0.0, min(100.0, 100.0 * (1.0 - disparity * 2.2)))</w:t>
        <w:br/>
        <w:br/>
        <w:t xml:space="preserve">    dtw_dist, _ = fastdtw(norm_stroke, norm_canonical, dist=2)</w:t>
        <w:br/>
        <w:t xml:space="preserve">    dtw_score = max(0.0, min(100.0, 100.0 * (1.0 - (dtw_dist / 100.0))))</w:t>
        <w:br/>
        <w:br/>
        <w:t xml:space="preserve">    w, h = np.ptp(stroke_points[:, 0]), np.ptp(stroke_points[:, 1])</w:t>
        <w:br/>
        <w:t xml:space="preserve">    actual_ratio = w / (h + 1e-6)</w:t>
        <w:br/>
        <w:t xml:space="preserve">    ratio_dev_pct = abs(actual_ratio - canonical_aspect_ratio) / canonical_aspect_ratio * 100.0</w:t>
        <w:br/>
        <w:br/>
        <w:t xml:space="preserve">    composite_acc = 0.55 * procrustes_score + 0.30 * dtw_score + 0.15 * max(0.0, 100.0 - ratio_dev_pct)</w:t>
        <w:br/>
        <w:t xml:space="preserve">    tag = "ACCURATE" if composite_acc &gt;= 80.0 else ("PROPORTION_DISTORTION" if ratio_dev_pct &gt; 25.0 else "SHAPE_DEFORMATION")</w:t>
        <w:br/>
        <w:br/>
        <w:t xml:space="preserve">    return {</w:t>
        <w:br/>
        <w:t xml:space="preserve">        "composite_accuracy": round(composite_acc, 2),</w:t>
        <w:br/>
        <w:t xml:space="preserve">        "procrustes_score": round(procrustes_score, 2),</w:t>
        <w:br/>
        <w:t xml:space="preserve">        "dtw_distance": round(dtw_dist, 2),</w:t>
        <w:br/>
        <w:t xml:space="preserve">        "aspect_ratio_deviation_pct": round(ratio_dev_pct, 2),</w:t>
        <w:br/>
        <w:t xml:space="preserve">        "diagnostic_tag": tag,</w:t>
        <w:br/>
        <w:t xml:space="preserve">        "valid": True</w:t>
        <w:br/>
        <w:t xml:space="preserve">    }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756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tervention_tet_p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5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9: דוגמת דף אימון של תוכנית ההתערבות (האות ט')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10. נספח הנחיות למתכנת (Developer Onboarding &amp; AI Implementation Guide)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סביבת Docker Compose מקומית: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הרמת TimescaleDB, MinIO ו-go2rtc בפקודה אחת: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version: '3.8'</w:t>
        <w:br/>
        <w:t>services:</w:t>
        <w:br/>
        <w:t xml:space="preserve">  db:</w:t>
        <w:br/>
        <w:t xml:space="preserve">    image: timescale/timescaledb:latest-pg16</w:t>
        <w:br/>
        <w:t xml:space="preserve">    container_name: ilt_db</w:t>
        <w:br/>
        <w:t xml:space="preserve">    environment:</w:t>
        <w:br/>
        <w:t xml:space="preserve">      POSTGRES_DB: ilt_research</w:t>
        <w:br/>
        <w:t xml:space="preserve">      POSTGRES_USER: ilt_admin</w:t>
        <w:br/>
        <w:t xml:space="preserve">      POSTGRES_PASSWORD: ilt_secret_password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t xml:space="preserve">    restart: always</w:t>
        <w:br/>
        <w:br/>
        <w:t xml:space="preserve">  minio:</w:t>
        <w:br/>
        <w:t xml:space="preserve">    image: minio/minio:latest</w:t>
        <w:br/>
        <w:t xml:space="preserve">    container_name: ilt_minio</w:t>
        <w:br/>
        <w:t xml:space="preserve">    command: server /data --console-address ":9001"</w:t>
        <w:br/>
        <w:t xml:space="preserve">    environment:</w:t>
        <w:br/>
        <w:t xml:space="preserve">      MINIO_ROOT_USER: minio_admin</w:t>
        <w:br/>
        <w:t xml:space="preserve">      MINIO_ROOT_PASSWORD: minio_secret_password</w:t>
        <w:br/>
        <w:t xml:space="preserve">    ports:</w:t>
        <w:br/>
        <w:t xml:space="preserve">      - "9000:9000"</w:t>
        <w:br/>
        <w:t xml:space="preserve">      - "9001:9001"</w:t>
        <w:br/>
        <w:t xml:space="preserve">    volumes:</w:t>
        <w:br/>
        <w:t xml:space="preserve">      - miniodata:/data</w:t>
        <w:br/>
        <w:t xml:space="preserve">    restart: always</w:t>
        <w:br/>
        <w:br/>
        <w:t xml:space="preserve">  go2rtc:</w:t>
        <w:br/>
        <w:t xml:space="preserve">    image: alexxit/go2rtc:latest</w:t>
        <w:br/>
        <w:t xml:space="preserve">    container_name: ilt_cms_gateway</w:t>
        <w:br/>
        <w:t xml:space="preserve">    ports:</w:t>
        <w:br/>
        <w:t xml:space="preserve">      - "1984:1984" # Management &amp; WebRTC API</w:t>
        <w:br/>
        <w:t xml:space="preserve">      - "8554:8554" # RTSP Relay Port</w:t>
        <w:br/>
        <w:t xml:space="preserve">      - "8555:8555" # WebRTC Live Port</w:t>
        <w:br/>
        <w:t xml:space="preserve">    volumes:</w:t>
        <w:br/>
        <w:t xml:space="preserve">      - ./go2rtc.yaml:/config/go2rtc.yaml</w:t>
        <w:br/>
        <w:t xml:space="preserve">    restart: always</w:t>
        <w:br/>
        <w:br/>
        <w:t>volumes:</w:t>
        <w:br/>
        <w:t xml:space="preserve">  pgdata:</w:t>
        <w:br/>
        <w:t xml:space="preserve">  miniodata: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סימולטור עט EMR לפיתוח בדפדפן שולחני: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מיפוי אירועי עכבר לדגימות EMR מדומות עם לחץ וריחוף: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Mock Wacom EMR Stylus Simulator for Desktop Browser Development</w:t>
        <w:br/>
        <w:t>export class MockEMRStylusSimulator {</w:t>
        <w:br/>
        <w:t xml:space="preserve">    private isMouseDown = false;</w:t>
        <w:br/>
        <w:t xml:space="preserve">    private startTime = 0;</w:t>
        <w:br/>
        <w:br/>
        <w:t xml:space="preserve">    constructor(private canvas: HTMLCanvasElement, private onSample: (s: any) =&gt; void) {</w:t>
        <w:br/>
        <w:t xml:space="preserve">        this.canvas.addEventListener('mousedown', (e) =&gt; {</w:t>
        <w:br/>
        <w:t xml:space="preserve">            this.isMouseDown = true;</w:t>
        <w:br/>
        <w:t xml:space="preserve">            this.startTime = performance.now();</w:t>
        <w:br/>
        <w:t xml:space="preserve">            this.emit(e, 0.45, true, false);</w:t>
        <w:br/>
        <w:t xml:space="preserve">        });</w:t>
        <w:br/>
        <w:t xml:space="preserve">        window.addEventListener('mouseup', (e) =&gt; {</w:t>
        <w:br/>
        <w:t xml:space="preserve">            if (this.isMouseDown) {</w:t>
        <w:br/>
        <w:t xml:space="preserve">                this.isMouseDown = false;</w:t>
        <w:br/>
        <w:t xml:space="preserve">                this.emit(e, 0.0, false, false);</w:t>
        <w:br/>
        <w:t xml:space="preserve">            }</w:t>
        <w:br/>
        <w:t xml:space="preserve">        });</w:t>
        <w:br/>
        <w:t xml:space="preserve">        this.canvas.addEventListener('mousemove', (e) =&gt; {</w:t>
        <w:br/>
        <w:t xml:space="preserve">            const pressure = this.isMouseDown ? 0.55 + 0.15 * Math.sin(performance.now() / 80) : 0.0;</w:t>
        <w:br/>
        <w:t xml:space="preserve">            const isHover = !this.isMouseDown;</w:t>
        <w:br/>
        <w:t xml:space="preserve">            this.emit(e, pressure, this.isMouseDown, isHover);</w:t>
        <w:br/>
        <w:t xml:space="preserve">        });</w:t>
        <w:br/>
        <w:t xml:space="preserve">    }</w:t>
        <w:br/>
        <w:br/>
        <w:t xml:space="preserve">    private emit(e: MouseEvent, pressure: number, isPenDown: boolean, isHover: boolean) {</w:t>
        <w:br/>
        <w:t xml:space="preserve">        const rect = this.canvas.getBoundingClientRect();</w:t>
        <w:br/>
        <w:t xml:space="preserve">        const x = (e.clientX - rect.left) / rect.width;</w:t>
        <w:br/>
        <w:t xml:space="preserve">        const y = (e.clientY - rect.top) / rect.height;</w:t>
        <w:br/>
        <w:t xml:space="preserve">        this.onSample({</w:t>
        <w:br/>
        <w:t xml:space="preserve">            time_offset_ms: Math.round(performance.now() - this.startTime),</w:t>
        <w:br/>
        <w:t xml:space="preserve">            x: Number(x.toFixed(5)),</w:t>
        <w:br/>
        <w:t xml:space="preserve">            y: Number(y.toFixed(5)),</w:t>
        <w:br/>
        <w:t xml:space="preserve">            pressure: Number(pressure.toFixed(4)),</w:t>
        <w:br/>
        <w:t xml:space="preserve">            tilt_altitude: 60,</w:t>
        <w:br/>
        <w:t xml:space="preserve">            tilt_azimuth: 180,</w:t>
        <w:br/>
        <w:t xml:space="preserve">            is_pen_down: isPenDown,</w:t>
        <w:br/>
        <w:t xml:space="preserve">            is_hover: isHover</w:t>
        <w:br/>
        <w:t xml:space="preserve">        });</w:t>
        <w:br/>
        <w:t xml:space="preserve">    }</w:t>
        <w:br/>
        <w:t>}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bidi="he-IL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