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E783" w14:textId="77777777" w:rsidR="004E7D07" w:rsidRDefault="004E7D07">
      <w:pPr>
        <w:bidi/>
        <w:spacing w:after="120"/>
        <w:jc w:val="both"/>
        <w:rPr>
          <w:rFonts w:ascii="Source Sans Pro" w:eastAsia="Source Sans Pro" w:hAnsi="Source Sans Pro" w:cs="Source Sans Pro"/>
          <w:sz w:val="40"/>
          <w:szCs w:val="40"/>
        </w:rPr>
      </w:pPr>
    </w:p>
    <w:p w14:paraId="40BC6322" w14:textId="77777777" w:rsidR="004E7D07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sz w:val="52"/>
          <w:szCs w:val="52"/>
          <w:lang w:val="en-GB"/>
        </w:rPr>
      </w:pPr>
      <w:r>
        <w:rPr>
          <w:rFonts w:ascii="Source Sans Pro" w:eastAsia="Source Sans Pro" w:hAnsi="Source Sans Pro" w:cs="Source Sans Pro"/>
          <w:sz w:val="52"/>
          <w:szCs w:val="52"/>
          <w:lang w:val="en-GB"/>
        </w:rPr>
        <w:t>Operating Systems – 234123</w:t>
      </w:r>
    </w:p>
    <w:p w14:paraId="1633E153" w14:textId="77777777" w:rsidR="004E7D07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  <w:t>Homework Exercise 2 – Dry</w:t>
      </w:r>
    </w:p>
    <w:p w14:paraId="5F57FC0D" w14:textId="77777777" w:rsidR="004E7D07" w:rsidRDefault="004E7D07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4D6D62D4" w14:textId="77777777" w:rsidR="004E7D07" w:rsidRDefault="004E7D07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78752C43" w14:textId="1A88F374" w:rsidR="004E7D07" w:rsidRDefault="00644825" w:rsidP="00644825">
      <w:pPr>
        <w:bidi/>
        <w:spacing w:after="120"/>
        <w:jc w:val="both"/>
        <w:rPr>
          <w:rFonts w:ascii="Source Sans Pro" w:eastAsia="Source Sans Pro" w:hAnsi="Source Sans Pro" w:cs="Times New Roman" w:hint="cs"/>
          <w:b/>
          <w:sz w:val="36"/>
          <w:szCs w:val="36"/>
          <w:rtl/>
          <w:lang w:val="en-GB" w:bidi="he-IL"/>
        </w:rPr>
      </w:pPr>
      <w:r>
        <w:rPr>
          <w:rFonts w:ascii="Source Sans Pro" w:eastAsia="Source Sans Pro" w:hAnsi="Source Sans Pro" w:cs="Times New Roman" w:hint="cs"/>
          <w:b/>
          <w:sz w:val="36"/>
          <w:szCs w:val="36"/>
          <w:rtl/>
          <w:lang w:val="en-GB" w:bidi="he-IL"/>
        </w:rPr>
        <w:t>מגיש: יקיר קרמר</w:t>
      </w:r>
      <w:r w:rsidR="006E5508">
        <w:rPr>
          <w:rFonts w:ascii="Source Sans Pro" w:eastAsia="Source Sans Pro" w:hAnsi="Source Sans Pro" w:cs="Times New Roman"/>
          <w:b/>
          <w:sz w:val="36"/>
          <w:szCs w:val="36"/>
          <w:lang w:val="en-GB" w:bidi="he-IL"/>
        </w:rPr>
        <w:t xml:space="preserve"> </w:t>
      </w:r>
      <w:r w:rsidR="006E5508">
        <w:rPr>
          <w:rFonts w:ascii="Source Sans Pro" w:eastAsia="Source Sans Pro" w:hAnsi="Source Sans Pro" w:cs="Times New Roman" w:hint="cs"/>
          <w:b/>
          <w:sz w:val="36"/>
          <w:szCs w:val="36"/>
          <w:rtl/>
          <w:lang w:val="en-GB" w:bidi="he-IL"/>
        </w:rPr>
        <w:t>ורון וליצקי</w:t>
      </w:r>
    </w:p>
    <w:p w14:paraId="781EC4D0" w14:textId="141E92C8" w:rsidR="00644825" w:rsidRDefault="00644825" w:rsidP="00644825">
      <w:pPr>
        <w:bidi/>
        <w:spacing w:after="120"/>
        <w:jc w:val="both"/>
        <w:rPr>
          <w:rFonts w:ascii="Source Sans Pro" w:eastAsia="Source Sans Pro" w:hAnsi="Source Sans Pro" w:cs="Times New Roman"/>
          <w:b/>
          <w:sz w:val="36"/>
          <w:szCs w:val="36"/>
          <w:rtl/>
          <w:lang w:val="en-GB" w:bidi="he-IL"/>
        </w:rPr>
      </w:pPr>
      <w:r>
        <w:rPr>
          <w:rFonts w:ascii="Source Sans Pro" w:eastAsia="Source Sans Pro" w:hAnsi="Source Sans Pro" w:cs="Times New Roman" w:hint="cs"/>
          <w:b/>
          <w:sz w:val="36"/>
          <w:szCs w:val="36"/>
          <w:rtl/>
          <w:lang w:val="en-GB" w:bidi="he-IL"/>
        </w:rPr>
        <w:t>ת.ז : 207678665</w:t>
      </w:r>
      <w:r w:rsidR="006E5508">
        <w:rPr>
          <w:rFonts w:ascii="Source Sans Pro" w:eastAsia="Source Sans Pro" w:hAnsi="Source Sans Pro" w:cs="Times New Roman" w:hint="cs"/>
          <w:b/>
          <w:sz w:val="36"/>
          <w:szCs w:val="36"/>
          <w:rtl/>
          <w:lang w:val="en-GB" w:bidi="he-IL"/>
        </w:rPr>
        <w:t xml:space="preserve">  </w:t>
      </w:r>
      <w:r w:rsidR="006E5508" w:rsidRPr="006E5508">
        <w:rPr>
          <w:rFonts w:ascii="Source Sans Pro" w:eastAsia="Source Sans Pro" w:hAnsi="Source Sans Pro" w:cs="Times New Roman"/>
          <w:b/>
          <w:sz w:val="36"/>
          <w:szCs w:val="36"/>
          <w:rtl/>
          <w:lang w:val="en-GB" w:bidi="he-IL"/>
        </w:rPr>
        <w:t>325892453</w:t>
      </w:r>
    </w:p>
    <w:p w14:paraId="6D17899C" w14:textId="58E3F120" w:rsidR="006E5508" w:rsidRPr="00644825" w:rsidRDefault="00644825" w:rsidP="006E5508">
      <w:pPr>
        <w:bidi/>
        <w:spacing w:after="120"/>
        <w:jc w:val="both"/>
        <w:rPr>
          <w:rFonts w:ascii="Source Sans Pro" w:eastAsia="Source Sans Pro" w:hAnsi="Source Sans Pro" w:cs="Times New Roman"/>
          <w:b/>
          <w:sz w:val="36"/>
          <w:szCs w:val="36"/>
          <w:lang w:val="en-US" w:bidi="he-IL"/>
        </w:rPr>
      </w:pPr>
      <w:r>
        <w:rPr>
          <w:rFonts w:ascii="Source Sans Pro" w:eastAsia="Source Sans Pro" w:hAnsi="Source Sans Pro" w:cs="Times New Roman"/>
          <w:b/>
          <w:sz w:val="36"/>
          <w:szCs w:val="36"/>
          <w:lang w:val="en-US" w:bidi="he-IL"/>
        </w:rPr>
        <w:t xml:space="preserve">Mail: </w:t>
      </w:r>
      <w:hyperlink r:id="rId5" w:history="1">
        <w:r w:rsidR="006E5508" w:rsidRPr="00F866CE">
          <w:rPr>
            <w:rStyle w:val="Hyperlink"/>
            <w:rFonts w:ascii="Source Sans Pro" w:eastAsia="Source Sans Pro" w:hAnsi="Source Sans Pro" w:cs="Times New Roman"/>
            <w:b/>
            <w:sz w:val="36"/>
            <w:szCs w:val="36"/>
            <w:lang w:val="en-US" w:bidi="he-IL"/>
          </w:rPr>
          <w:t>yakir.kremer@campus.technion.ac.il</w:t>
        </w:r>
      </w:hyperlink>
      <w:r w:rsidR="006E5508">
        <w:rPr>
          <w:rFonts w:ascii="Source Sans Pro" w:eastAsia="Source Sans Pro" w:hAnsi="Source Sans Pro" w:cs="Times New Roman"/>
          <w:b/>
          <w:sz w:val="36"/>
          <w:szCs w:val="36"/>
          <w:rtl/>
          <w:lang w:val="en-US" w:bidi="he-IL"/>
        </w:rPr>
        <w:br/>
      </w:r>
      <w:r w:rsidR="006E5508" w:rsidRPr="006E5508">
        <w:rPr>
          <w:rFonts w:ascii="Source Sans Pro" w:eastAsia="Source Sans Pro" w:hAnsi="Source Sans Pro" w:cs="Times New Roman"/>
          <w:b/>
          <w:sz w:val="36"/>
          <w:szCs w:val="36"/>
          <w:lang w:val="en-US" w:bidi="he-IL"/>
        </w:rPr>
        <w:t>ron.velitsky@campus.technion.ac.il</w:t>
      </w:r>
    </w:p>
    <w:p w14:paraId="423010F5" w14:textId="77777777" w:rsidR="004E7D07" w:rsidRDefault="004E7D07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49076257" w14:textId="77777777" w:rsidR="004E7D07" w:rsidRDefault="004E7D07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3B548D8E" w14:textId="77777777" w:rsidR="004E7D07" w:rsidRDefault="004E7D07">
      <w:pPr>
        <w:spacing w:after="120"/>
        <w:jc w:val="both"/>
        <w:rPr>
          <w:rFonts w:ascii="Source Sans Pro" w:eastAsia="Source Sans Pro" w:hAnsi="Source Sans Pro" w:cs="Source Sans Pro"/>
          <w:b/>
          <w:sz w:val="40"/>
          <w:szCs w:val="40"/>
          <w:lang w:val="en-GB"/>
        </w:rPr>
      </w:pPr>
    </w:p>
    <w:p w14:paraId="35C75448" w14:textId="77777777" w:rsidR="004E7D07" w:rsidRDefault="00000000">
      <w:pPr>
        <w:spacing w:after="120"/>
        <w:rPr>
          <w:rFonts w:ascii="Source Sans Pro" w:eastAsia="Source Sans Pro" w:hAnsi="Source Sans Pro" w:cs="Source Sans Pro"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sz w:val="40"/>
          <w:szCs w:val="40"/>
          <w:lang w:val="en-GB"/>
        </w:rPr>
        <w:t>Teaching Assistant in charge:</w:t>
      </w:r>
    </w:p>
    <w:p w14:paraId="3AF923E0" w14:textId="77777777" w:rsidR="004E7D07" w:rsidRDefault="00000000">
      <w:pPr>
        <w:spacing w:after="120"/>
        <w:rPr>
          <w:rFonts w:ascii="Source Sans Pro" w:eastAsia="Source Sans Pro" w:hAnsi="Source Sans Pro" w:cs="Source Sans Pro"/>
          <w:b/>
          <w:bCs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b/>
          <w:bCs/>
          <w:sz w:val="40"/>
          <w:szCs w:val="40"/>
          <w:lang w:val="en-GB"/>
        </w:rPr>
        <w:t>Niv Kaminer</w:t>
      </w:r>
    </w:p>
    <w:p w14:paraId="02E21A6D" w14:textId="77777777" w:rsidR="004E7D07" w:rsidRDefault="004E7D07">
      <w:pPr>
        <w:spacing w:after="120"/>
        <w:rPr>
          <w:rFonts w:ascii="Source Sans Pro" w:eastAsia="Source Sans Pro" w:hAnsi="Source Sans Pro" w:cs="Source Sans Pro"/>
          <w:sz w:val="40"/>
          <w:szCs w:val="40"/>
          <w:lang w:val="en-GB"/>
        </w:rPr>
      </w:pPr>
    </w:p>
    <w:p w14:paraId="371C771A" w14:textId="77777777" w:rsidR="004E7D07" w:rsidRDefault="00000000">
      <w:pPr>
        <w:spacing w:after="120"/>
        <w:rPr>
          <w:rFonts w:ascii="Source Sans Pro" w:eastAsia="Source Sans Pro" w:hAnsi="Source Sans Pro" w:cs="Source Sans Pro"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sz w:val="40"/>
          <w:szCs w:val="40"/>
          <w:lang w:val="en-GB"/>
        </w:rPr>
        <w:t>Assignment Subjects &amp; Relevant Course material</w:t>
      </w:r>
    </w:p>
    <w:p w14:paraId="5A12006E" w14:textId="77777777" w:rsidR="004E7D07" w:rsidRDefault="00000000">
      <w:pPr>
        <w:spacing w:after="120"/>
        <w:rPr>
          <w:rFonts w:ascii="Source Sans Pro" w:eastAsia="Source Sans Pro" w:hAnsi="Source Sans Pro" w:cs="Source Sans Pro"/>
          <w:b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b/>
          <w:bCs/>
          <w:sz w:val="40"/>
          <w:szCs w:val="40"/>
          <w:lang w:val="en-GB"/>
        </w:rPr>
        <w:t>Modules, Scheduling (Lectures 4--5, Tutorials 4--5)</w:t>
      </w:r>
    </w:p>
    <w:p w14:paraId="7FA76096" w14:textId="77777777" w:rsidR="004E7D07" w:rsidRPr="003D5635" w:rsidRDefault="00000000">
      <w:pPr>
        <w:spacing w:after="120" w:line="360" w:lineRule="auto"/>
        <w:rPr>
          <w:lang w:val="en-US"/>
        </w:rPr>
      </w:pPr>
      <w:r w:rsidRPr="003D5635">
        <w:rPr>
          <w:lang w:val="en-US"/>
        </w:rPr>
        <w:br w:type="page"/>
      </w:r>
    </w:p>
    <w:p w14:paraId="53315885" w14:textId="77777777" w:rsidR="004E7D07" w:rsidRDefault="00000000">
      <w:pPr>
        <w:pStyle w:val="Heading1"/>
        <w:keepLines w:val="0"/>
        <w:spacing w:before="0" w:after="120" w:line="360" w:lineRule="auto"/>
        <w:rPr>
          <w:rFonts w:ascii="Source Sans Pro" w:eastAsia="Source Sans Pro" w:hAnsi="Source Sans Pro" w:cs="Source Sans Pro"/>
          <w:b/>
          <w:bCs/>
          <w:lang w:val="en-GB"/>
        </w:rPr>
      </w:pPr>
      <w:r>
        <w:rPr>
          <w:rFonts w:ascii="Source Sans Pro" w:eastAsia="Source Sans Pro" w:hAnsi="Source Sans Pro" w:cs="Source Sans Pro"/>
          <w:b/>
          <w:bCs/>
          <w:lang w:val="en-GB"/>
        </w:rPr>
        <w:lastRenderedPageBreak/>
        <w:t>Submission Format</w:t>
      </w:r>
    </w:p>
    <w:p w14:paraId="271DD43D" w14:textId="77777777" w:rsidR="004E7D07" w:rsidRDefault="00000000">
      <w:pPr>
        <w:numPr>
          <w:ilvl w:val="0"/>
          <w:numId w:val="2"/>
        </w:numPr>
        <w:spacing w:after="120" w:line="240" w:lineRule="auto"/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Only typed submissions in PDF format will be accepted. Scanned handwritten submissions will not be graded. </w:t>
      </w:r>
    </w:p>
    <w:p w14:paraId="3E63ED8B" w14:textId="77777777" w:rsidR="004E7D07" w:rsidRDefault="00000000">
      <w:pPr>
        <w:numPr>
          <w:ilvl w:val="0"/>
          <w:numId w:val="2"/>
        </w:numPr>
        <w:spacing w:after="120" w:line="240" w:lineRule="auto"/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The dry part submission must contain a single PDF file named with your student IDs – </w:t>
      </w:r>
    </w:p>
    <w:p w14:paraId="1A9CCEFB" w14:textId="77777777" w:rsidR="004E7D07" w:rsidRDefault="00000000">
      <w:pPr>
        <w:spacing w:after="120" w:line="240" w:lineRule="auto"/>
        <w:ind w:left="360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123456789_300200100.pdf</w:t>
      </w:r>
    </w:p>
    <w:p w14:paraId="0CBD32BA" w14:textId="77777777" w:rsidR="004E7D07" w:rsidRDefault="00000000">
      <w:pPr>
        <w:numPr>
          <w:ilvl w:val="0"/>
          <w:numId w:val="2"/>
        </w:numPr>
        <w:spacing w:after="120" w:line="240" w:lineRule="auto"/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The submission should contain the following: </w:t>
      </w:r>
    </w:p>
    <w:p w14:paraId="514FBE3F" w14:textId="77777777" w:rsidR="004E7D07" w:rsidRDefault="00000000">
      <w:pPr>
        <w:numPr>
          <w:ilvl w:val="1"/>
          <w:numId w:val="3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 The first page should contain the details about the submitters - Name, ID number and email address.</w:t>
      </w:r>
    </w:p>
    <w:p w14:paraId="7B4244F5" w14:textId="77777777" w:rsidR="004E7D07" w:rsidRDefault="00000000">
      <w:pPr>
        <w:numPr>
          <w:ilvl w:val="1"/>
          <w:numId w:val="3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Your answers to the dry part questions. </w:t>
      </w:r>
    </w:p>
    <w:p w14:paraId="385C758C" w14:textId="77777777" w:rsidR="004E7D07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Submission is done electronically via the course website, in the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HW2 Dry</w:t>
      </w:r>
      <w:r>
        <w:rPr>
          <w:rFonts w:ascii="Source Sans Pro" w:eastAsia="Source Sans Pro" w:hAnsi="Source Sans Pro" w:cs="Source Sans Pro"/>
          <w:b/>
          <w:lang w:val="en-GB"/>
        </w:rPr>
        <w:t xml:space="preserve"> </w:t>
      </w:r>
      <w:r>
        <w:rPr>
          <w:rFonts w:ascii="Source Sans Pro" w:eastAsia="Source Sans Pro" w:hAnsi="Source Sans Pro" w:cs="Source Sans Pro"/>
          <w:lang w:val="en-GB"/>
        </w:rPr>
        <w:t xml:space="preserve">submission box. </w:t>
      </w:r>
    </w:p>
    <w:p w14:paraId="4E165027" w14:textId="77777777" w:rsidR="004E7D07" w:rsidRDefault="004E7D07">
      <w:pPr>
        <w:ind w:left="360"/>
        <w:rPr>
          <w:rFonts w:ascii="Source Sans Pro" w:eastAsia="Source Sans Pro" w:hAnsi="Source Sans Pro" w:cs="Source Sans Pro"/>
          <w:lang w:val="en-GB"/>
        </w:rPr>
      </w:pPr>
    </w:p>
    <w:p w14:paraId="490DCF45" w14:textId="77777777" w:rsidR="004E7D07" w:rsidRDefault="00000000">
      <w:pPr>
        <w:pStyle w:val="Heading1"/>
        <w:keepLines w:val="0"/>
        <w:bidi/>
        <w:spacing w:before="0" w:after="120" w:line="360" w:lineRule="auto"/>
        <w:jc w:val="right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Grading</w:t>
      </w:r>
    </w:p>
    <w:p w14:paraId="31D56182" w14:textId="77777777" w:rsidR="004E7D07" w:rsidRDefault="00000000">
      <w:pPr>
        <w:numPr>
          <w:ilvl w:val="0"/>
          <w:numId w:val="4"/>
        </w:numPr>
        <w:rPr>
          <w:rFonts w:ascii="Source Sans Pro" w:eastAsia="Source Sans Pro" w:hAnsi="Source Sans Pro" w:cs="Source Sans Pro"/>
          <w:sz w:val="24"/>
          <w:szCs w:val="24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All question answers must be supplied with a full explanation. Most of the weight of your grade sits on your explanation and evident effort, and not on the absolute correctness of your answer. </w:t>
      </w:r>
    </w:p>
    <w:p w14:paraId="620A9117" w14:textId="77777777" w:rsidR="004E7D07" w:rsidRDefault="00000000">
      <w:pPr>
        <w:numPr>
          <w:ilvl w:val="0"/>
          <w:numId w:val="4"/>
        </w:num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lang w:val="en-GB"/>
        </w:rPr>
        <w:t xml:space="preserve">Remember – your goal is to communicate. Full credit will be given only to correct solutions which are clearly described. </w:t>
      </w:r>
      <w:r>
        <w:rPr>
          <w:rFonts w:ascii="Source Sans Pro" w:eastAsia="Source Sans Pro" w:hAnsi="Source Sans Pro" w:cs="Source Sans Pro"/>
        </w:rPr>
        <w:t xml:space="preserve">Convoluted and obtuse descriptions will receive low marks. </w:t>
      </w:r>
    </w:p>
    <w:p w14:paraId="4A6D0987" w14:textId="77777777" w:rsidR="004E7D07" w:rsidRDefault="004E7D07">
      <w:pPr>
        <w:rPr>
          <w:rFonts w:ascii="Source Sans Pro" w:eastAsia="Source Sans Pro" w:hAnsi="Source Sans Pro" w:cs="Source Sans Pro"/>
          <w:b/>
          <w:sz w:val="24"/>
          <w:szCs w:val="24"/>
          <w:u w:val="single"/>
        </w:rPr>
      </w:pPr>
    </w:p>
    <w:p w14:paraId="541368A4" w14:textId="77777777" w:rsidR="004E7D07" w:rsidRDefault="00000000">
      <w:pPr>
        <w:pStyle w:val="Heading1"/>
        <w:keepLines w:val="0"/>
        <w:bidi/>
        <w:spacing w:before="0" w:after="120" w:line="360" w:lineRule="auto"/>
        <w:jc w:val="right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Questions &amp; Answers</w:t>
      </w:r>
      <w:r>
        <w:rPr>
          <w:rFonts w:ascii="Source Sans Pro" w:eastAsia="Source Sans Pro" w:hAnsi="Source Sans Pro" w:cs="Source Sans Pro"/>
          <w:b/>
          <w:rtl/>
        </w:rPr>
        <w:t xml:space="preserve"> </w:t>
      </w:r>
    </w:p>
    <w:p w14:paraId="07A24B4D" w14:textId="77777777" w:rsidR="004E7D07" w:rsidRDefault="00000000">
      <w:pPr>
        <w:numPr>
          <w:ilvl w:val="0"/>
          <w:numId w:val="6"/>
        </w:numPr>
        <w:spacing w:after="120" w:line="240" w:lineRule="auto"/>
        <w:jc w:val="both"/>
        <w:rPr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The Q&amp;A for the exercise will take place at a public forum Piazza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only</w:t>
      </w:r>
      <w:r>
        <w:rPr>
          <w:rFonts w:ascii="Source Sans Pro" w:eastAsia="Source Sans Pro" w:hAnsi="Source Sans Pro" w:cs="Source Sans Pro"/>
          <w:lang w:val="en-GB"/>
        </w:rPr>
        <w:t xml:space="preserve">. Please </w:t>
      </w:r>
      <w:r>
        <w:rPr>
          <w:rFonts w:ascii="Source Sans Pro" w:eastAsia="Source Sans Pro" w:hAnsi="Source Sans Pro" w:cs="Source Sans Pro"/>
          <w:b/>
          <w:color w:val="FF0000"/>
          <w:u w:val="single"/>
          <w:lang w:val="en-GB"/>
        </w:rPr>
        <w:t>DO NOT</w:t>
      </w:r>
      <w:r>
        <w:rPr>
          <w:rFonts w:ascii="Source Sans Pro" w:eastAsia="Source Sans Pro" w:hAnsi="Source Sans Pro" w:cs="Source Sans Pro"/>
          <w:color w:val="FF0000"/>
          <w:lang w:val="en-GB"/>
        </w:rPr>
        <w:t xml:space="preserve"> </w:t>
      </w:r>
      <w:r>
        <w:rPr>
          <w:rFonts w:ascii="Source Sans Pro" w:eastAsia="Source Sans Pro" w:hAnsi="Source Sans Pro" w:cs="Source Sans Pro"/>
          <w:lang w:val="en-GB"/>
        </w:rPr>
        <w:t xml:space="preserve">send questions to the private email addresses of the TAs. </w:t>
      </w:r>
    </w:p>
    <w:p w14:paraId="782F75C7" w14:textId="77777777" w:rsidR="004E7D07" w:rsidRDefault="00000000">
      <w:pPr>
        <w:numPr>
          <w:ilvl w:val="0"/>
          <w:numId w:val="6"/>
        </w:numPr>
        <w:spacing w:after="120" w:line="240" w:lineRule="auto"/>
        <w:jc w:val="both"/>
        <w:rPr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Critical updates about the HW will be published in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pinned</w:t>
      </w:r>
      <w:r>
        <w:rPr>
          <w:rFonts w:ascii="Source Sans Pro" w:eastAsia="Source Sans Pro" w:hAnsi="Source Sans Pro" w:cs="Source Sans Pro"/>
          <w:lang w:val="en-GB"/>
        </w:rPr>
        <w:t xml:space="preserve"> notes in the piazza forum. These notes are mandatory and it is your responsibility to be updated. </w:t>
      </w:r>
    </w:p>
    <w:p w14:paraId="4FC644F5" w14:textId="77777777" w:rsidR="004E7D07" w:rsidRDefault="00000000">
      <w:pPr>
        <w:spacing w:after="120" w:line="240" w:lineRule="auto"/>
        <w:jc w:val="both"/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>A number of guidelines to use the forum:</w:t>
      </w:r>
    </w:p>
    <w:p w14:paraId="045059FA" w14:textId="77777777" w:rsidR="004E7D07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Read previous Q&amp;A carefully before asking the question; repeated questions will probably go without answers </w:t>
      </w:r>
    </w:p>
    <w:p w14:paraId="19987FAC" w14:textId="77777777" w:rsidR="004E7D07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>Be polite, remember that course staff does this as a service for the students</w:t>
      </w:r>
    </w:p>
    <w:p w14:paraId="0A66B7A3" w14:textId="77777777" w:rsidR="004E7D07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>You’re not allowed to post any kind of solution and/or source code in the forum as a hint for other students; In case you feel that you have to discuss such a matter, please come to the reception hour</w:t>
      </w:r>
    </w:p>
    <w:p w14:paraId="219FAD00" w14:textId="77777777" w:rsidR="004E7D07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When posting questions regarding </w:t>
      </w:r>
      <w:r>
        <w:rPr>
          <w:rFonts w:ascii="Source Sans Pro" w:eastAsia="Source Sans Pro" w:hAnsi="Source Sans Pro" w:cs="Source Sans Pro"/>
          <w:b/>
          <w:lang w:val="en-GB"/>
        </w:rPr>
        <w:t>hw2-dry</w:t>
      </w:r>
      <w:r>
        <w:rPr>
          <w:rFonts w:ascii="Source Sans Pro" w:eastAsia="Source Sans Pro" w:hAnsi="Source Sans Pro" w:cs="Source Sans Pro"/>
          <w:lang w:val="en-GB"/>
        </w:rPr>
        <w:t xml:space="preserve">, put them in the </w:t>
      </w:r>
      <w:r>
        <w:rPr>
          <w:rFonts w:ascii="Source Sans Pro" w:eastAsia="Source Sans Pro" w:hAnsi="Source Sans Pro" w:cs="Source Sans Pro"/>
          <w:b/>
          <w:lang w:val="en-GB"/>
        </w:rPr>
        <w:t>hw2-dry</w:t>
      </w:r>
      <w:r>
        <w:rPr>
          <w:rFonts w:ascii="Source Sans Pro" w:eastAsia="Source Sans Pro" w:hAnsi="Source Sans Pro" w:cs="Source Sans Pro"/>
          <w:lang w:val="en-GB"/>
        </w:rPr>
        <w:t xml:space="preserve"> folder.</w:t>
      </w:r>
    </w:p>
    <w:p w14:paraId="05BCA91A" w14:textId="77777777" w:rsidR="004E7D07" w:rsidRDefault="004E7D07">
      <w:pPr>
        <w:ind w:left="720"/>
        <w:rPr>
          <w:rFonts w:ascii="Source Sans Pro" w:eastAsia="Source Sans Pro" w:hAnsi="Source Sans Pro" w:cs="Source Sans Pro"/>
          <w:lang w:val="en-GB"/>
        </w:rPr>
      </w:pPr>
    </w:p>
    <w:p w14:paraId="31B00497" w14:textId="77777777" w:rsidR="004E7D07" w:rsidRDefault="00000000">
      <w:pPr>
        <w:pStyle w:val="Heading1"/>
        <w:keepLines w:val="0"/>
        <w:bidi/>
        <w:spacing w:before="0" w:after="120" w:line="360" w:lineRule="auto"/>
        <w:jc w:val="right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Late Days</w:t>
      </w:r>
      <w:r>
        <w:rPr>
          <w:rFonts w:ascii="Source Sans Pro" w:eastAsia="Source Sans Pro" w:hAnsi="Source Sans Pro" w:cs="Source Sans Pro"/>
          <w:b/>
          <w:rtl/>
        </w:rPr>
        <w:t xml:space="preserve"> </w:t>
      </w:r>
    </w:p>
    <w:p w14:paraId="48ACECE5" w14:textId="77777777" w:rsidR="004E7D07" w:rsidRDefault="00000000">
      <w:pPr>
        <w:numPr>
          <w:ilvl w:val="0"/>
          <w:numId w:val="6"/>
        </w:numPr>
        <w:rPr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u w:val="single"/>
          <w:lang w:val="en-GB"/>
        </w:rPr>
        <w:t>DO NOT</w:t>
      </w:r>
      <w:r>
        <w:rPr>
          <w:rFonts w:ascii="Source Sans Pro" w:eastAsia="Source Sans Pro" w:hAnsi="Source Sans Pro" w:cs="Source Sans Pro"/>
          <w:b/>
          <w:color w:val="FF0000"/>
          <w:lang w:val="en-GB"/>
        </w:rPr>
        <w:t xml:space="preserve"> </w:t>
      </w:r>
      <w:r>
        <w:rPr>
          <w:rFonts w:ascii="Source Sans Pro" w:eastAsia="Source Sans Pro" w:hAnsi="Source Sans Pro" w:cs="Source Sans Pro"/>
          <w:lang w:val="en-GB"/>
        </w:rPr>
        <w:t xml:space="preserve">send postponement requests to the TA responsible for this assignment. Only the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TA in charge</w:t>
      </w:r>
      <w:r>
        <w:rPr>
          <w:rFonts w:ascii="Source Sans Pro" w:eastAsia="Source Sans Pro" w:hAnsi="Source Sans Pro" w:cs="Source Sans Pro"/>
          <w:lang w:val="en-GB"/>
        </w:rPr>
        <w:t xml:space="preserve"> can authorize postponements. In case you need a postponement, please fill out the attached form: </w:t>
      </w:r>
      <w:bookmarkStart w:id="0" w:name="_gjdgxs"/>
    </w:p>
    <w:p w14:paraId="2D08F771" w14:textId="77777777" w:rsidR="004E7D07" w:rsidRPr="003D5635" w:rsidRDefault="00000000">
      <w:pPr>
        <w:rPr>
          <w:lang w:val="en-GB"/>
        </w:rPr>
      </w:pPr>
      <w:hyperlink r:id="rId6">
        <w:bookmarkEnd w:id="0"/>
        <w:r>
          <w:rPr>
            <w:rStyle w:val="Hyperlink"/>
            <w:lang w:val="en-GB"/>
          </w:rPr>
          <w:t>https://forms.office.com/r/Fpw9SfbtLY?origin=lprLink</w:t>
        </w:r>
      </w:hyperlink>
    </w:p>
    <w:p w14:paraId="4C097341" w14:textId="77777777" w:rsidR="004E7D07" w:rsidRPr="003D5635" w:rsidRDefault="004E7D07">
      <w:pPr>
        <w:spacing w:after="120" w:line="240" w:lineRule="auto"/>
        <w:jc w:val="both"/>
        <w:rPr>
          <w:rFonts w:ascii="Source Sans Pro" w:eastAsia="Source Sans Pro" w:hAnsi="Source Sans Pro" w:cs="Source Sans Pro"/>
          <w:sz w:val="24"/>
          <w:szCs w:val="24"/>
          <w:lang w:val="en-GB"/>
        </w:rPr>
      </w:pPr>
    </w:p>
    <w:p w14:paraId="21977036" w14:textId="77777777" w:rsidR="004E7D07" w:rsidRPr="003D5635" w:rsidRDefault="004E7D07">
      <w:pPr>
        <w:bidi/>
        <w:spacing w:after="120" w:line="240" w:lineRule="auto"/>
        <w:jc w:val="right"/>
        <w:rPr>
          <w:rFonts w:ascii="Source Sans Pro" w:eastAsia="Source Sans Pro" w:hAnsi="Source Sans Pro" w:cs="Source Sans Pro"/>
          <w:sz w:val="24"/>
          <w:szCs w:val="24"/>
          <w:lang w:val="en-GB"/>
        </w:rPr>
      </w:pPr>
    </w:p>
    <w:p w14:paraId="49B89B29" w14:textId="77777777" w:rsidR="004E7D07" w:rsidRDefault="00000000">
      <w:pPr>
        <w:pStyle w:val="Heading1"/>
        <w:bidi/>
        <w:spacing w:before="400" w:after="120"/>
        <w:rPr>
          <w:rFonts w:ascii="Arial" w:eastAsia="Arial" w:hAnsi="Arial" w:cs="Arial"/>
          <w:sz w:val="40"/>
          <w:szCs w:val="40"/>
          <w:u w:val="single"/>
        </w:rPr>
      </w:pPr>
      <w:bookmarkStart w:id="1" w:name="_3xcfk9hiun2i"/>
      <w:bookmarkEnd w:id="1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חלק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1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שאלות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בנושא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התרגיל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הרטוב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נק</w:t>
      </w:r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4A25620A" w14:textId="77777777" w:rsidR="004E7D07" w:rsidRDefault="00000000">
      <w:pPr>
        <w:bidi/>
      </w:pPr>
      <w:r>
        <w:rPr>
          <w:rtl/>
          <w:lang w:bidi="he-IL"/>
        </w:rPr>
        <w:t>מומלץ</w:t>
      </w:r>
      <w:r>
        <w:rPr>
          <w:rtl/>
        </w:rPr>
        <w:t xml:space="preserve"> </w:t>
      </w:r>
      <w:r>
        <w:rPr>
          <w:rtl/>
          <w:lang w:bidi="he-IL"/>
        </w:rPr>
        <w:t>לקרוא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הסעיפים</w:t>
      </w:r>
      <w:r>
        <w:rPr>
          <w:rtl/>
        </w:rPr>
        <w:t xml:space="preserve"> </w:t>
      </w: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לפני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 xml:space="preserve">, </w:t>
      </w:r>
      <w:r>
        <w:rPr>
          <w:rtl/>
          <w:lang w:bidi="he-IL"/>
        </w:rPr>
        <w:t>ולענות</w:t>
      </w:r>
      <w:r>
        <w:rPr>
          <w:rtl/>
        </w:rPr>
        <w:t xml:space="preserve"> </w:t>
      </w:r>
      <w:r>
        <w:rPr>
          <w:rtl/>
          <w:lang w:bidi="he-IL"/>
        </w:rPr>
        <w:t>עליהם</w:t>
      </w:r>
      <w:r>
        <w:rPr>
          <w:rtl/>
        </w:rPr>
        <w:t xml:space="preserve"> </w:t>
      </w:r>
      <w:r>
        <w:rPr>
          <w:rtl/>
          <w:lang w:bidi="he-IL"/>
        </w:rPr>
        <w:t>בהדרגה</w:t>
      </w:r>
      <w:r>
        <w:rPr>
          <w:rtl/>
        </w:rPr>
        <w:t xml:space="preserve"> </w:t>
      </w: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פתרון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>.</w:t>
      </w:r>
    </w:p>
    <w:p w14:paraId="172EF3ED" w14:textId="77777777" w:rsidR="004E7D07" w:rsidRDefault="004E7D07">
      <w:pPr>
        <w:bidi/>
      </w:pPr>
    </w:p>
    <w:p w14:paraId="78655F0D" w14:textId="77777777" w:rsidR="003D5635" w:rsidRPr="003D5635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פקודת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yes</w:t>
      </w:r>
      <w:r>
        <w:rPr>
          <w:rtl/>
        </w:rPr>
        <w:t xml:space="preserve"> </w:t>
      </w:r>
      <w:r>
        <w:rPr>
          <w:rtl/>
          <w:lang w:bidi="he-IL"/>
        </w:rPr>
        <w:t>בלינוקס</w:t>
      </w:r>
      <w:r>
        <w:rPr>
          <w:rtl/>
        </w:rPr>
        <w:t xml:space="preserve">?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הארגומנטים</w:t>
      </w:r>
      <w:r>
        <w:rPr>
          <w:rtl/>
        </w:rPr>
        <w:t xml:space="preserve"> </w:t>
      </w:r>
      <w:r>
        <w:rPr>
          <w:rtl/>
          <w:lang w:bidi="he-IL"/>
        </w:rPr>
        <w:t>שהיא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>?</w:t>
      </w:r>
    </w:p>
    <w:p w14:paraId="682A3FBA" w14:textId="77777777" w:rsidR="003D5635" w:rsidRPr="003D5635" w:rsidRDefault="003D5635" w:rsidP="003D5635">
      <w:pPr>
        <w:numPr>
          <w:ilvl w:val="0"/>
          <w:numId w:val="7"/>
        </w:numPr>
        <w:bidi/>
      </w:pPr>
      <w:r>
        <w:rPr>
          <w:rFonts w:hint="cs"/>
          <w:color w:val="FF0000"/>
          <w:rtl/>
          <w:lang w:val="en-US" w:bidi="he-IL"/>
        </w:rPr>
        <w:t>משמשת להדפסה אוטומטית של קלט ומדפיסה ללא הפסקה</w:t>
      </w:r>
    </w:p>
    <w:p w14:paraId="7F5079D9" w14:textId="41E5E3E4" w:rsidR="004E7D07" w:rsidRDefault="003D5635" w:rsidP="003D5635">
      <w:pPr>
        <w:bidi/>
        <w:ind w:left="720"/>
      </w:pPr>
      <w:r>
        <w:rPr>
          <w:rFonts w:hint="cs"/>
          <w:color w:val="FF0000"/>
          <w:rtl/>
          <w:lang w:val="en-US" w:bidi="he-IL"/>
        </w:rPr>
        <w:t>מקבלת מחרוזת כארגומנט ואותה מדפיסה ברצף</w:t>
      </w:r>
      <w:r>
        <w:rPr>
          <w:rtl/>
        </w:rPr>
        <w:br/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r>
        <w:t>man page</w:t>
      </w:r>
      <w:r>
        <w:rPr>
          <w:rtl/>
        </w:rPr>
        <w:t xml:space="preserve">, </w:t>
      </w:r>
      <w:r>
        <w:rPr>
          <w:rtl/>
          <w:lang w:bidi="he-IL"/>
        </w:rPr>
        <w:t>ולאחר</w:t>
      </w:r>
      <w:r>
        <w:rPr>
          <w:rtl/>
        </w:rPr>
        <w:t xml:space="preserve"> </w:t>
      </w:r>
      <w:r>
        <w:rPr>
          <w:rtl/>
          <w:lang w:bidi="he-IL"/>
        </w:rPr>
        <w:t>מכן</w:t>
      </w:r>
      <w:r>
        <w:rPr>
          <w:rtl/>
        </w:rPr>
        <w:t xml:space="preserve"> </w:t>
      </w:r>
      <w:r>
        <w:rPr>
          <w:rtl/>
          <w:lang w:bidi="he-IL"/>
        </w:rPr>
        <w:t>השתמשו</w:t>
      </w:r>
      <w:r>
        <w:rPr>
          <w:rtl/>
        </w:rPr>
        <w:t xml:space="preserve"> </w:t>
      </w:r>
      <w:r>
        <w:rPr>
          <w:rtl/>
          <w:lang w:bidi="he-IL"/>
        </w:rPr>
        <w:t>בפקודה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r>
        <w:t>shell</w:t>
      </w:r>
      <w:r>
        <w:rPr>
          <w:rtl/>
        </w:rPr>
        <w:t xml:space="preserve"> </w:t>
      </w:r>
      <w:r>
        <w:rPr>
          <w:rtl/>
          <w:lang w:bidi="he-IL"/>
        </w:rPr>
        <w:t>שלכן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לבדוק</w:t>
      </w:r>
      <w:r>
        <w:rPr>
          <w:rtl/>
        </w:rPr>
        <w:t>.</w:t>
      </w:r>
    </w:p>
    <w:p w14:paraId="4D5F8739" w14:textId="77777777" w:rsidR="004E7D07" w:rsidRDefault="004E7D07">
      <w:pPr>
        <w:bidi/>
      </w:pPr>
    </w:p>
    <w:p w14:paraId="64D36641" w14:textId="77777777" w:rsidR="004E7D07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השתמשנו</w:t>
      </w:r>
      <w:r>
        <w:rPr>
          <w:rtl/>
        </w:rPr>
        <w:t xml:space="preserve"> </w:t>
      </w:r>
      <w:r>
        <w:rPr>
          <w:rtl/>
          <w:lang w:bidi="he-IL"/>
        </w:rPr>
        <w:t>בפקודת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yes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ריקה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309"/>
      </w:tblGrid>
      <w:tr w:rsidR="004E7D07" w14:paraId="248A335B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AF92" w14:textId="77777777" w:rsidR="004E7D07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 xml:space="preserve">&gt;&gt; yes </w:t>
            </w:r>
            <w:r>
              <w:rPr>
                <w:rFonts w:ascii="Consolas" w:eastAsia="Consolas" w:hAnsi="Consolas" w:cs="Consolas"/>
                <w:color w:val="C41A16"/>
              </w:rPr>
              <w:t>''</w:t>
            </w:r>
            <w:r>
              <w:rPr>
                <w:rFonts w:ascii="Consolas" w:eastAsia="Consolas" w:hAnsi="Consolas" w:cs="Consolas"/>
              </w:rPr>
              <w:t xml:space="preserve"> | make oldconfig</w:t>
            </w:r>
          </w:p>
        </w:tc>
      </w:tr>
    </w:tbl>
    <w:p w14:paraId="64E0F031" w14:textId="77777777" w:rsidR="004E7D07" w:rsidRDefault="00000000">
      <w:pPr>
        <w:bidi/>
        <w:ind w:left="720"/>
        <w:rPr>
          <w:lang w:val="en-US"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make oldconfig</w:t>
      </w:r>
      <w:r>
        <w:rPr>
          <w:rtl/>
        </w:rPr>
        <w:t xml:space="preserve"> </w:t>
      </w:r>
      <w:r>
        <w:rPr>
          <w:rtl/>
          <w:lang w:bidi="he-IL"/>
        </w:rPr>
        <w:t>לבדה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 xml:space="preserve"> </w:t>
      </w:r>
      <w:r>
        <w:rPr>
          <w:rtl/>
          <w:lang w:bidi="he-IL"/>
        </w:rPr>
        <w:t>בכך</w:t>
      </w:r>
      <w:r>
        <w:rPr>
          <w:rtl/>
        </w:rPr>
        <w:t>.</w:t>
      </w:r>
    </w:p>
    <w:p w14:paraId="51236A20" w14:textId="0BD52ADC" w:rsidR="003D5635" w:rsidRDefault="003D5635" w:rsidP="003D5635">
      <w:pPr>
        <w:bidi/>
        <w:ind w:left="720"/>
        <w:rPr>
          <w:color w:val="FF0000"/>
          <w:rtl/>
          <w:lang w:val="en-US" w:bidi="he-IL"/>
        </w:rPr>
      </w:pPr>
      <w:r>
        <w:rPr>
          <w:rFonts w:hint="cs"/>
          <w:color w:val="FF0000"/>
          <w:rtl/>
          <w:lang w:val="en-US" w:bidi="he-IL"/>
        </w:rPr>
        <w:t>כשמריצים בלי מקבלים אזהרה כי היא מצפה לארגומנטים ואין לה ערך דיפולטיבי</w:t>
      </w:r>
    </w:p>
    <w:p w14:paraId="406FCB01" w14:textId="4E2BC85F" w:rsidR="003D5635" w:rsidRPr="003D5635" w:rsidRDefault="003D5635" w:rsidP="003D5635">
      <w:pPr>
        <w:bidi/>
        <w:ind w:left="720"/>
        <w:rPr>
          <w:color w:val="FF0000"/>
          <w:rtl/>
          <w:lang w:val="en-US" w:bidi="he-IL"/>
        </w:rPr>
      </w:pPr>
      <w:r>
        <w:rPr>
          <w:rFonts w:hint="cs"/>
          <w:color w:val="FF0000"/>
          <w:rtl/>
          <w:lang w:val="en-US" w:bidi="he-IL"/>
        </w:rPr>
        <w:t xml:space="preserve">על ידי </w:t>
      </w:r>
      <w:r>
        <w:rPr>
          <w:color w:val="FF0000"/>
          <w:lang w:val="en-US" w:bidi="he-IL"/>
        </w:rPr>
        <w:t xml:space="preserve">yes </w:t>
      </w:r>
      <w:r>
        <w:rPr>
          <w:rFonts w:hint="cs"/>
          <w:color w:val="FF0000"/>
          <w:rtl/>
          <w:lang w:val="en-US" w:bidi="he-IL"/>
        </w:rPr>
        <w:t xml:space="preserve"> אנחנו שולחים כארגומנט את המחרוזת הריקה וכך </w:t>
      </w:r>
      <w:r>
        <w:rPr>
          <w:color w:val="FF0000"/>
          <w:lang w:val="en-US" w:bidi="he-IL"/>
        </w:rPr>
        <w:t>MAKE</w:t>
      </w:r>
      <w:r>
        <w:rPr>
          <w:rFonts w:hint="cs"/>
          <w:color w:val="FF0000"/>
          <w:rtl/>
          <w:lang w:val="en-US" w:bidi="he-IL"/>
        </w:rPr>
        <w:t xml:space="preserve"> יודעת לבצע את הפעולה על פי ברירת המחדל והיא תמשיך בכך ללא הפסקה כי תקבל את המחרוזת ריקה ללא הפסקה.</w:t>
      </w:r>
    </w:p>
    <w:p w14:paraId="246B623E" w14:textId="77777777" w:rsidR="004E7D07" w:rsidRPr="00B25E02" w:rsidRDefault="004E7D07">
      <w:pPr>
        <w:bidi/>
        <w:rPr>
          <w:lang w:val="en-US"/>
        </w:rPr>
      </w:pPr>
    </w:p>
    <w:p w14:paraId="46A4A137" w14:textId="77777777" w:rsidR="004E7D07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משמעות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tl/>
          <w:lang w:bidi="he-IL"/>
        </w:rPr>
        <w:t>ההגדרות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t>GRUB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309"/>
      </w:tblGrid>
      <w:tr w:rsidR="004E7D07" w14:paraId="351CC56D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999C4" w14:textId="77777777" w:rsidR="004E7D07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GRUB_TIMEOUT=5</w:t>
            </w:r>
          </w:p>
        </w:tc>
      </w:tr>
    </w:tbl>
    <w:p w14:paraId="2BCEBC8B" w14:textId="77777777" w:rsidR="004E7D07" w:rsidRDefault="00000000">
      <w:pPr>
        <w:bidi/>
        <w:ind w:left="720"/>
        <w:rPr>
          <w:rtl/>
          <w:lang w:bidi="he-IL"/>
        </w:rPr>
      </w:pPr>
      <w:r>
        <w:rPr>
          <w:rtl/>
          <w:lang w:bidi="he-IL"/>
        </w:rPr>
        <w:t>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היתרונות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החסרונות</w:t>
      </w:r>
      <w:r>
        <w:rPr>
          <w:rtl/>
        </w:rPr>
        <w:t xml:space="preserve"> </w:t>
      </w:r>
      <w:r>
        <w:rPr>
          <w:rtl/>
          <w:lang w:bidi="he-IL"/>
        </w:rPr>
        <w:t>בהגדלת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>.</w:t>
      </w:r>
    </w:p>
    <w:p w14:paraId="660EFF6A" w14:textId="062244DE" w:rsidR="003D5635" w:rsidRDefault="003D5635" w:rsidP="003D5635">
      <w:pPr>
        <w:bidi/>
        <w:ind w:left="720"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 xml:space="preserve">קובע למשך כמה זמן יופיע התפריט בחירת </w:t>
      </w:r>
      <w:r w:rsidR="00A851F7">
        <w:rPr>
          <w:rFonts w:hint="cs"/>
          <w:color w:val="FF0000"/>
          <w:rtl/>
          <w:lang w:bidi="he-IL"/>
        </w:rPr>
        <w:t>מערכת הפעלה שתטען</w:t>
      </w:r>
    </w:p>
    <w:p w14:paraId="263D1E79" w14:textId="429D9385" w:rsidR="00A851F7" w:rsidRDefault="00A851F7" w:rsidP="00A851F7">
      <w:pPr>
        <w:bidi/>
        <w:ind w:left="720"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>כאשר שווה ל0 תטען ברירת המחדל</w:t>
      </w:r>
    </w:p>
    <w:p w14:paraId="64397EB7" w14:textId="232E6E96" w:rsidR="00A851F7" w:rsidRDefault="00A851F7" w:rsidP="00A851F7">
      <w:pPr>
        <w:bidi/>
        <w:ind w:left="720"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>כאשר שווה ל-1 יחכה עד שתבחר איזה לטעון</w:t>
      </w:r>
    </w:p>
    <w:p w14:paraId="6E22D3EB" w14:textId="6659461A" w:rsidR="00A851F7" w:rsidRDefault="00A851F7" w:rsidP="00A851F7">
      <w:pPr>
        <w:bidi/>
        <w:ind w:left="720"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 xml:space="preserve">היתרון בלהגדיל זה שניתן יותר זמן להחליט לפני שעובר לדיפולטיבי </w:t>
      </w:r>
    </w:p>
    <w:p w14:paraId="6E1E9ABA" w14:textId="7D74136C" w:rsidR="00A851F7" w:rsidRDefault="00A851F7" w:rsidP="00A851F7">
      <w:pPr>
        <w:bidi/>
        <w:ind w:left="720"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>החסרון הוא שזה מגדיל את זמן העלייה של המערכת</w:t>
      </w:r>
    </w:p>
    <w:p w14:paraId="2677540F" w14:textId="77777777" w:rsidR="00A851F7" w:rsidRPr="003D5635" w:rsidRDefault="00A851F7" w:rsidP="00A851F7">
      <w:pPr>
        <w:bidi/>
        <w:ind w:left="720"/>
        <w:rPr>
          <w:color w:val="FF0000"/>
          <w:lang w:bidi="he-IL"/>
        </w:rPr>
      </w:pPr>
    </w:p>
    <w:p w14:paraId="3523E116" w14:textId="77777777" w:rsidR="004E7D07" w:rsidRDefault="004E7D07">
      <w:pPr>
        <w:bidi/>
        <w:ind w:left="720"/>
      </w:pPr>
    </w:p>
    <w:p w14:paraId="3C7ED27F" w14:textId="77777777" w:rsidR="004E7D07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הפונקציה</w:t>
      </w:r>
      <w:r>
        <w:rPr>
          <w:rtl/>
        </w:rPr>
        <w:t xml:space="preserve"> ()</w:t>
      </w:r>
      <w:r>
        <w:rPr>
          <w:rFonts w:ascii="Consolas" w:eastAsia="Consolas" w:hAnsi="Consolas" w:cs="Consolas"/>
        </w:rPr>
        <w:t>run_init_process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נמצאת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init/main.c</w:t>
      </w:r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קוראת</w:t>
      </w:r>
      <w:r>
        <w:rPr>
          <w:rtl/>
        </w:rPr>
        <w:t xml:space="preserve"> </w:t>
      </w:r>
      <w:r>
        <w:rPr>
          <w:rtl/>
          <w:lang w:bidi="he-IL"/>
        </w:rPr>
        <w:t>לפונקציה</w:t>
      </w:r>
      <w:r>
        <w:rPr>
          <w:rtl/>
        </w:rPr>
        <w:t xml:space="preserve"> ()</w:t>
      </w:r>
      <w:r>
        <w:rPr>
          <w:rFonts w:ascii="Consolas" w:eastAsia="Consolas" w:hAnsi="Consolas" w:cs="Consolas"/>
        </w:rPr>
        <w:t>do_execve</w:t>
      </w:r>
      <w:r>
        <w:rPr>
          <w:rtl/>
        </w:rPr>
        <w:t xml:space="preserve"> </w:t>
      </w:r>
      <w:r>
        <w:rPr>
          <w:rtl/>
          <w:lang w:bidi="he-IL"/>
        </w:rPr>
        <w:t>במקום</w:t>
      </w:r>
      <w:r>
        <w:rPr>
          <w:rtl/>
        </w:rPr>
        <w:t xml:space="preserve"> </w:t>
      </w:r>
      <w:r>
        <w:rPr>
          <w:rtl/>
          <w:lang w:bidi="he-IL"/>
        </w:rPr>
        <w:t>לקריאת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r>
        <w:rPr>
          <w:rFonts w:ascii="Consolas" w:eastAsia="Consolas" w:hAnsi="Consolas" w:cs="Consolas"/>
        </w:rPr>
        <w:t>execve</w:t>
      </w:r>
      <w:r>
        <w:rPr>
          <w:rtl/>
        </w:rPr>
        <w:t>?</w:t>
      </w:r>
    </w:p>
    <w:p w14:paraId="21954462" w14:textId="65F35F7E" w:rsidR="00A851F7" w:rsidRPr="00A851F7" w:rsidRDefault="00A851F7" w:rsidP="00A851F7">
      <w:pPr>
        <w:bidi/>
        <w:ind w:left="360"/>
        <w:rPr>
          <w:color w:val="FF0000"/>
        </w:rPr>
      </w:pPr>
      <w:r w:rsidRPr="00A851F7">
        <w:rPr>
          <w:color w:val="FF0000"/>
          <w:lang w:val="en-US" w:bidi="he-IL"/>
        </w:rPr>
        <w:t>Run_init_process</w:t>
      </w:r>
      <w:r w:rsidRPr="00A851F7">
        <w:rPr>
          <w:rFonts w:hint="cs"/>
          <w:color w:val="FF0000"/>
          <w:rtl/>
          <w:lang w:val="en-US" w:bidi="he-IL"/>
        </w:rPr>
        <w:t xml:space="preserve"> רצה במצב</w:t>
      </w:r>
      <w:r>
        <w:rPr>
          <w:rFonts w:hint="cs"/>
          <w:color w:val="FF0000"/>
          <w:rtl/>
          <w:lang w:val="en-US" w:bidi="he-IL"/>
        </w:rPr>
        <w:t xml:space="preserve"> גרעין ולכן יכול לקרוא ישירות לפונקציות בגרעין ללא שימוש בקריאות מערכת</w:t>
      </w:r>
    </w:p>
    <w:p w14:paraId="4B5A1D02" w14:textId="480FFB24" w:rsidR="00A851F7" w:rsidRPr="00A851F7" w:rsidRDefault="00A851F7" w:rsidP="00A851F7">
      <w:pPr>
        <w:bidi/>
        <w:ind w:left="360"/>
        <w:rPr>
          <w:color w:val="FF0000"/>
          <w:rtl/>
        </w:rPr>
      </w:pPr>
      <w:r>
        <w:rPr>
          <w:rFonts w:hint="cs"/>
          <w:color w:val="FF0000"/>
          <w:rtl/>
          <w:lang w:val="en-US" w:bidi="he-IL"/>
        </w:rPr>
        <w:t xml:space="preserve">נחליף נראה כי הקוד לא מתקמפל מאחר והגרעין נטען לפני הספריות הסטנדרטיות של </w:t>
      </w:r>
      <w:r>
        <w:rPr>
          <w:color w:val="FF0000"/>
          <w:lang w:val="en-US" w:bidi="he-IL"/>
        </w:rPr>
        <w:t xml:space="preserve">c </w:t>
      </w:r>
      <w:r>
        <w:rPr>
          <w:rFonts w:hint="cs"/>
          <w:color w:val="FF0000"/>
          <w:rtl/>
          <w:lang w:val="en-US" w:bidi="he-IL"/>
        </w:rPr>
        <w:t xml:space="preserve"> ואינו מכיר אותן.</w:t>
      </w:r>
    </w:p>
    <w:tbl>
      <w:tblPr>
        <w:bidiVisual/>
        <w:tblW w:w="8280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500"/>
        <w:gridCol w:w="780"/>
      </w:tblGrid>
      <w:tr w:rsidR="004E7D07" w14:paraId="4870C58F" w14:textId="77777777"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E333E" w14:textId="77777777" w:rsidR="004E7D07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static int run_init_process(const char *init_filename)</w:t>
            </w:r>
            <w:r>
              <w:rPr>
                <w:rFonts w:ascii="Consolas" w:eastAsia="Consolas" w:hAnsi="Consolas" w:cs="Consolas"/>
                <w:lang w:val="en-GB"/>
              </w:rPr>
              <w:br/>
              <w:t>{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b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>argv_init[0] = init_filename;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do_execve(getname_kernel(init_filename),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(const char __user *const __user *)argv_init,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(const char __user *const __user *)envp_init);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BAF4" w14:textId="77777777" w:rsidR="004E7D07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944</w:t>
            </w:r>
            <w:r>
              <w:rPr>
                <w:rFonts w:ascii="Consolas" w:eastAsia="Consolas" w:hAnsi="Consolas" w:cs="Consolas"/>
              </w:rPr>
              <w:br/>
              <w:t>945</w:t>
            </w:r>
            <w:r>
              <w:rPr>
                <w:rFonts w:ascii="Consolas" w:eastAsia="Consolas" w:hAnsi="Consolas" w:cs="Consolas"/>
              </w:rPr>
              <w:br/>
              <w:t>946</w:t>
            </w:r>
            <w:r>
              <w:rPr>
                <w:rFonts w:ascii="Consolas" w:eastAsia="Consolas" w:hAnsi="Consolas" w:cs="Consolas"/>
              </w:rPr>
              <w:br/>
              <w:t>947</w:t>
            </w:r>
            <w:r>
              <w:rPr>
                <w:rFonts w:ascii="Consolas" w:eastAsia="Consolas" w:hAnsi="Consolas" w:cs="Consolas"/>
              </w:rPr>
              <w:br/>
              <w:t>948</w:t>
            </w:r>
            <w:r>
              <w:rPr>
                <w:rFonts w:ascii="Consolas" w:eastAsia="Consolas" w:hAnsi="Consolas" w:cs="Consolas"/>
              </w:rPr>
              <w:br/>
              <w:t>949</w:t>
            </w:r>
            <w:r>
              <w:rPr>
                <w:rFonts w:ascii="Consolas" w:eastAsia="Consolas" w:hAnsi="Consolas" w:cs="Consolas"/>
              </w:rPr>
              <w:br/>
              <w:t>950</w:t>
            </w:r>
          </w:p>
        </w:tc>
      </w:tr>
    </w:tbl>
    <w:p w14:paraId="2957CB27" w14:textId="77777777" w:rsidR="004E7D07" w:rsidRDefault="00000000">
      <w:pPr>
        <w:bidi/>
        <w:ind w:left="720"/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להחליף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בזו</w:t>
      </w:r>
      <w:r>
        <w:rPr>
          <w:rtl/>
        </w:rPr>
        <w:t xml:space="preserve"> </w:t>
      </w:r>
      <w:r>
        <w:rPr>
          <w:rtl/>
          <w:lang w:bidi="he-IL"/>
        </w:rPr>
        <w:t>ובדקו</w:t>
      </w:r>
      <w:r>
        <w:rPr>
          <w:rtl/>
        </w:rPr>
        <w:t xml:space="preserve">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מתקמפל</w:t>
      </w:r>
      <w:r>
        <w:rPr>
          <w:rtl/>
        </w:rPr>
        <w:t>.</w:t>
      </w:r>
    </w:p>
    <w:p w14:paraId="2819720F" w14:textId="77777777" w:rsidR="004E7D07" w:rsidRDefault="004E7D07">
      <w:pPr>
        <w:bidi/>
        <w:ind w:left="720"/>
      </w:pPr>
    </w:p>
    <w:p w14:paraId="73396996" w14:textId="57ED6C0A" w:rsidR="004E7D07" w:rsidRPr="00A851F7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r>
        <w:rPr>
          <w:rFonts w:ascii="Consolas" w:eastAsia="Consolas" w:hAnsi="Consolas" w:cs="Consolas"/>
        </w:rPr>
        <w:t>syscall</w:t>
      </w:r>
      <w:r>
        <w:rPr>
          <w:rtl/>
        </w:rPr>
        <w:t xml:space="preserve">? </w:t>
      </w: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ארגומנטים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תפקידם</w:t>
      </w:r>
      <w:r>
        <w:rPr>
          <w:rtl/>
        </w:rPr>
        <w:t xml:space="preserve">? </w:t>
      </w:r>
      <w:r>
        <w:rPr>
          <w:rtl/>
          <w:lang w:bidi="he-IL"/>
        </w:rPr>
        <w:t>באיזו</w:t>
      </w:r>
      <w:r>
        <w:rPr>
          <w:rtl/>
        </w:rPr>
        <w:t xml:space="preserve"> </w:t>
      </w:r>
      <w:r>
        <w:rPr>
          <w:rtl/>
          <w:lang w:bidi="he-IL"/>
        </w:rPr>
        <w:t>ספריה</w:t>
      </w:r>
      <w:r>
        <w:rPr>
          <w:rtl/>
        </w:rPr>
        <w:t xml:space="preserve"> </w:t>
      </w:r>
      <w:r>
        <w:rPr>
          <w:rtl/>
          <w:lang w:bidi="he-IL"/>
        </w:rPr>
        <w:t>ממומשת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r>
        <w:rPr>
          <w:rFonts w:ascii="Consolas" w:eastAsia="Consolas" w:hAnsi="Consolas" w:cs="Consolas"/>
        </w:rPr>
        <w:t>syscall</w:t>
      </w:r>
      <w:r>
        <w:rPr>
          <w:rtl/>
        </w:rPr>
        <w:t xml:space="preserve">? </w:t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r>
        <w:t>man page</w:t>
      </w:r>
      <w:r>
        <w:rPr>
          <w:rtl/>
        </w:rPr>
        <w:t xml:space="preserve"> </w:t>
      </w:r>
      <w:r>
        <w:rPr>
          <w:rtl/>
          <w:lang w:bidi="he-IL"/>
        </w:rPr>
        <w:t>בתשובתכן</w:t>
      </w:r>
      <w:r>
        <w:rPr>
          <w:rtl/>
        </w:rPr>
        <w:t>.</w:t>
      </w:r>
      <w:r w:rsidR="00A851F7">
        <w:rPr>
          <w:rtl/>
          <w:lang w:bidi="he-IL"/>
        </w:rPr>
        <w:br/>
      </w:r>
      <w:r w:rsidR="00A851F7">
        <w:rPr>
          <w:color w:val="FF0000"/>
          <w:lang w:val="en-US" w:bidi="he-IL"/>
        </w:rPr>
        <w:t>Syscall</w:t>
      </w:r>
      <w:r w:rsidR="00A851F7">
        <w:rPr>
          <w:rFonts w:hint="cs"/>
          <w:color w:val="FF0000"/>
          <w:rtl/>
          <w:lang w:val="en-US" w:bidi="he-IL"/>
        </w:rPr>
        <w:t xml:space="preserve"> משמשת לקריאה לקריאת מערכת וגם גורמת שיתבצע מעבר לקוד גרעין</w:t>
      </w:r>
      <w:r w:rsidR="00A851F7">
        <w:rPr>
          <w:color w:val="FF0000"/>
          <w:rtl/>
          <w:lang w:val="en-US" w:bidi="he-IL"/>
        </w:rPr>
        <w:br/>
      </w:r>
      <w:r w:rsidR="00A851F7">
        <w:rPr>
          <w:rFonts w:hint="cs"/>
          <w:color w:val="FF0000"/>
          <w:rtl/>
          <w:lang w:val="en-US" w:bidi="he-IL"/>
        </w:rPr>
        <w:t>מקבל כארגומנט את מספר הקריאה ולפי זה קוראת לפונקציה המתאימה</w:t>
      </w:r>
      <w:r w:rsidR="00A851F7">
        <w:rPr>
          <w:color w:val="FF0000"/>
          <w:rtl/>
          <w:lang w:val="en-US" w:bidi="he-IL"/>
        </w:rPr>
        <w:br/>
      </w:r>
      <w:r w:rsidR="00A851F7">
        <w:rPr>
          <w:rFonts w:hint="cs"/>
          <w:color w:val="FF0000"/>
          <w:rtl/>
          <w:lang w:val="en-US" w:bidi="he-IL"/>
        </w:rPr>
        <w:t>בנוסף אם יש צורך בארגומנטים נוספים לקריאת המערכת היא מקבלת ומעבירה אותם</w:t>
      </w:r>
    </w:p>
    <w:p w14:paraId="78DBDBAA" w14:textId="5CF567AD" w:rsidR="00A851F7" w:rsidRDefault="00A851F7" w:rsidP="00A851F7">
      <w:pPr>
        <w:bidi/>
        <w:ind w:left="720"/>
      </w:pPr>
      <w:r>
        <w:rPr>
          <w:rFonts w:hint="cs"/>
          <w:color w:val="FF0000"/>
          <w:rtl/>
          <w:lang w:val="en-US" w:bidi="he-IL"/>
        </w:rPr>
        <w:t xml:space="preserve">ממומשת בספרייה </w:t>
      </w:r>
      <w:r>
        <w:rPr>
          <w:color w:val="FF0000"/>
          <w:lang w:val="en-US" w:bidi="he-IL"/>
        </w:rPr>
        <w:t>glibc</w:t>
      </w:r>
    </w:p>
    <w:p w14:paraId="7C948BE9" w14:textId="77777777" w:rsidR="004E7D07" w:rsidRDefault="004E7D07">
      <w:pPr>
        <w:bidi/>
        <w:ind w:left="720"/>
      </w:pPr>
    </w:p>
    <w:p w14:paraId="69C8638D" w14:textId="77777777" w:rsidR="004E7D07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מדפיס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?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ברור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השקול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309"/>
      </w:tblGrid>
      <w:tr w:rsidR="004E7D07" w:rsidRPr="006E5508" w14:paraId="3CDFEDB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00671" w14:textId="77777777" w:rsidR="004E7D07" w:rsidRDefault="00000000">
            <w:pPr>
              <w:widowControl w:val="0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int </w:t>
            </w:r>
            <w:r>
              <w:rPr>
                <w:rFonts w:ascii="Consolas" w:eastAsia="Consolas" w:hAnsi="Consolas" w:cs="Consolas"/>
                <w:color w:val="1C00CF"/>
                <w:lang w:val="en-GB"/>
              </w:rPr>
              <w:t>main</w:t>
            </w:r>
            <w:r>
              <w:rPr>
                <w:rFonts w:ascii="Consolas" w:eastAsia="Consolas" w:hAnsi="Consolas" w:cs="Consolas"/>
                <w:lang w:val="en-GB"/>
              </w:rPr>
              <w:t>() {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long r = syscall(39);</w:t>
            </w:r>
          </w:p>
          <w:p w14:paraId="6123FE4E" w14:textId="77777777" w:rsidR="004E7D07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    printf(“</w:t>
            </w:r>
            <w:r>
              <w:rPr>
                <w:rFonts w:ascii="Consolas" w:eastAsia="Consolas" w:hAnsi="Consolas" w:cs="Consolas"/>
                <w:color w:val="C41A16"/>
                <w:lang w:val="en-GB"/>
              </w:rPr>
              <w:t xml:space="preserve">sys_hello returned </w:t>
            </w:r>
            <w:r>
              <w:rPr>
                <w:rFonts w:ascii="Consolas" w:eastAsia="Consolas" w:hAnsi="Consolas" w:cs="Consolas"/>
                <w:lang w:val="en-GB"/>
              </w:rPr>
              <w:t>%ld\n”, r);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0;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</w:p>
        </w:tc>
      </w:tr>
    </w:tbl>
    <w:p w14:paraId="75AEAD10" w14:textId="756A076E" w:rsidR="004E7D07" w:rsidRPr="00A851F7" w:rsidRDefault="00000000">
      <w:pPr>
        <w:bidi/>
        <w:ind w:left="720"/>
        <w:rPr>
          <w:rFonts w:cs="Times New Roman"/>
          <w:b/>
          <w:bCs/>
          <w:rtl/>
          <w:lang w:val="en-US" w:bidi="he-IL"/>
        </w:rPr>
      </w:pPr>
      <w:r>
        <w:rPr>
          <w:rtl/>
        </w:rPr>
        <w:t xml:space="preserve">רמז: התבוננו בקובץ </w:t>
      </w:r>
      <w:r>
        <w:rPr>
          <w:rFonts w:ascii="Consolas" w:eastAsia="Consolas" w:hAnsi="Consolas" w:cs="Consolas"/>
        </w:rPr>
        <w:t>arch/x86/entry/syscalls/syscall_64.tbl</w:t>
      </w:r>
      <w:r>
        <w:rPr>
          <w:rtl/>
        </w:rPr>
        <w:t xml:space="preserve"> בקוד הגרעין.</w:t>
      </w:r>
      <w:r w:rsidR="00A851F7">
        <w:rPr>
          <w:lang w:val="en-US"/>
        </w:rPr>
        <w:br/>
      </w:r>
      <w:r w:rsidR="00A851F7">
        <w:rPr>
          <w:rFonts w:hint="cs"/>
          <w:color w:val="FF0000"/>
          <w:rtl/>
          <w:lang w:val="en-US" w:bidi="he-IL"/>
        </w:rPr>
        <w:t xml:space="preserve">מתבצעת קריאת מערכת מס 39 שזה המספר של </w:t>
      </w:r>
      <w:r w:rsidR="00A851F7">
        <w:rPr>
          <w:color w:val="FF0000"/>
          <w:lang w:val="en-US" w:bidi="he-IL"/>
        </w:rPr>
        <w:t xml:space="preserve">sys_getpid() </w:t>
      </w:r>
      <w:r w:rsidR="00A851F7">
        <w:rPr>
          <w:rFonts w:hint="cs"/>
          <w:color w:val="FF0000"/>
          <w:rtl/>
          <w:lang w:val="en-US" w:bidi="he-IL"/>
        </w:rPr>
        <w:t xml:space="preserve"> בגרעין</w:t>
      </w:r>
      <w:r w:rsidR="00A851F7">
        <w:rPr>
          <w:color w:val="FF0000"/>
          <w:lang w:val="en-US" w:bidi="he-IL"/>
        </w:rPr>
        <w:t xml:space="preserve"> </w:t>
      </w:r>
      <w:r w:rsidR="00A851F7">
        <w:rPr>
          <w:rFonts w:hint="cs"/>
          <w:color w:val="FF0000"/>
          <w:rtl/>
          <w:lang w:val="en-US" w:bidi="he-IL"/>
        </w:rPr>
        <w:t xml:space="preserve"> והקוד ידפיס :</w:t>
      </w:r>
      <w:r w:rsidR="00A851F7" w:rsidRPr="00A851F7">
        <w:rPr>
          <w:rFonts w:ascii="Consolas" w:eastAsia="Consolas" w:hAnsi="Consolas" w:cs="Consolas"/>
          <w:color w:val="C41A16"/>
          <w:lang w:val="en-GB"/>
        </w:rPr>
        <w:t xml:space="preserve"> </w:t>
      </w:r>
      <w:r w:rsidR="00A851F7">
        <w:rPr>
          <w:rFonts w:ascii="Consolas" w:eastAsia="Consolas" w:hAnsi="Consolas" w:cs="Consolas"/>
          <w:color w:val="C41A16"/>
          <w:lang w:val="en-GB"/>
        </w:rPr>
        <w:t>sys_hello returned &lt;pid&gt;</w:t>
      </w:r>
      <w:r w:rsidR="00A851F7">
        <w:rPr>
          <w:rFonts w:ascii="Consolas" w:eastAsia="Consolas" w:hAnsi="Consolas" w:cs="Consolas"/>
          <w:color w:val="C41A16"/>
          <w:lang w:val="en-GB"/>
        </w:rPr>
        <w:br/>
      </w:r>
      <w:r w:rsidR="00A851F7">
        <w:rPr>
          <w:rFonts w:hint="cs"/>
          <w:color w:val="FF0000"/>
          <w:rtl/>
          <w:lang w:val="en-US" w:bidi="he-IL"/>
        </w:rPr>
        <w:t>ניתן להחליף בקוד את הקריאה ב</w:t>
      </w:r>
      <w:r w:rsidR="00A851F7">
        <w:rPr>
          <w:color w:val="FF0000"/>
          <w:lang w:val="en-US" w:bidi="he-IL"/>
        </w:rPr>
        <w:t>getpid()</w:t>
      </w:r>
      <w:r w:rsidR="00A851F7">
        <w:rPr>
          <w:rFonts w:hint="cs"/>
          <w:color w:val="FF0000"/>
          <w:rtl/>
          <w:lang w:val="en-US" w:bidi="he-IL"/>
        </w:rPr>
        <w:t xml:space="preserve"> על מנת שהקוד יהיה קריא יותר, כי זו פונקצית המעטפת לקריאה הזו</w:t>
      </w:r>
    </w:p>
    <w:p w14:paraId="49323220" w14:textId="77777777" w:rsidR="004E7D07" w:rsidRDefault="004E7D07">
      <w:pPr>
        <w:bidi/>
        <w:ind w:left="720"/>
      </w:pPr>
    </w:p>
    <w:p w14:paraId="25B9E472" w14:textId="77777777" w:rsidR="004E7D07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</w:t>
      </w:r>
      <w:r>
        <w:rPr>
          <w:rtl/>
          <w:lang w:bidi="he-IL"/>
        </w:rPr>
        <w:t>התבוננו</w:t>
      </w:r>
      <w:r>
        <w:rPr>
          <w:rtl/>
        </w:rPr>
        <w:t xml:space="preserve"> </w:t>
      </w:r>
      <w:r>
        <w:rPr>
          <w:rtl/>
          <w:lang w:bidi="he-IL"/>
        </w:rPr>
        <w:t>בתוכנית</w:t>
      </w:r>
      <w:r>
        <w:rPr>
          <w:rtl/>
        </w:rPr>
        <w:t xml:space="preserve"> </w:t>
      </w:r>
      <w:r>
        <w:rPr>
          <w:rtl/>
          <w:lang w:bidi="he-IL"/>
        </w:rPr>
        <w:t>הבדיקה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test1.c</w:t>
      </w:r>
      <w:r>
        <w:rPr>
          <w:rtl/>
        </w:rPr>
        <w:t xml:space="preserve"> </w:t>
      </w:r>
      <w:r>
        <w:rPr>
          <w:rtl/>
          <w:lang w:bidi="he-IL"/>
        </w:rPr>
        <w:t>שסופקה</w:t>
      </w:r>
      <w:r>
        <w:rPr>
          <w:rtl/>
        </w:rPr>
        <w:t xml:space="preserve"> </w:t>
      </w:r>
      <w:r>
        <w:rPr>
          <w:rtl/>
          <w:lang w:bidi="he-IL"/>
        </w:rPr>
        <w:t>לכן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במילים</w:t>
      </w:r>
      <w:r>
        <w:rPr>
          <w:rtl/>
        </w:rPr>
        <w:t xml:space="preserve"> </w:t>
      </w:r>
      <w:r>
        <w:rPr>
          <w:rtl/>
          <w:lang w:bidi="he-IL"/>
        </w:rPr>
        <w:t>פשוטות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בודקת</w:t>
      </w:r>
      <w:r>
        <w:rPr>
          <w:rtl/>
        </w:rPr>
        <w:t>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309"/>
      </w:tblGrid>
      <w:tr w:rsidR="004E7D07" w14:paraId="188D3126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DB5B0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()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{</w:t>
            </w:r>
          </w:p>
          <w:p w14:paraId="5CB01DB1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get_weight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();</w:t>
            </w:r>
          </w:p>
          <w:p w14:paraId="6B6FF9B2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cout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endl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41CB1F2B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2877980D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set_weight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0F1105FD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cout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"set_weight returns: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endl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1B1F7788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21394DDC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get_weight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();</w:t>
            </w:r>
          </w:p>
          <w:p w14:paraId="2E6CC644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cout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"new 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endl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1DFEF446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58EDE58A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cout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"===== SUCCESS ====="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endl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398BBD3E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0E7D2C2" w14:textId="77777777" w:rsidR="004E7D07" w:rsidRDefault="00000000">
            <w:pPr>
              <w:widowControl w:val="0"/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}</w:t>
            </w:r>
          </w:p>
        </w:tc>
      </w:tr>
    </w:tbl>
    <w:p w14:paraId="7BA33C05" w14:textId="77777777" w:rsidR="004E7D07" w:rsidRDefault="004E7D07">
      <w:pPr>
        <w:bidi/>
      </w:pPr>
    </w:p>
    <w:p w14:paraId="40427504" w14:textId="21419900" w:rsidR="004E7D07" w:rsidRDefault="00000000">
      <w:pPr>
        <w:bidi/>
        <w:rPr>
          <w:color w:val="FF0000"/>
          <w:rtl/>
          <w:lang w:val="en-US" w:bidi="he-IL"/>
        </w:rPr>
      </w:pPr>
      <w:r>
        <w:rPr>
          <w:rtl/>
        </w:rPr>
        <w:br/>
      </w:r>
      <w:r w:rsidR="00A851F7">
        <w:rPr>
          <w:rFonts w:hint="cs"/>
          <w:color w:val="FF0000"/>
          <w:rtl/>
          <w:lang w:val="en-US" w:bidi="he-IL"/>
        </w:rPr>
        <w:t xml:space="preserve">התכנית בודקת שקריאת המערכת </w:t>
      </w:r>
      <w:r w:rsidR="00A851F7">
        <w:rPr>
          <w:color w:val="FF0000"/>
          <w:lang w:val="en-US" w:bidi="he-IL"/>
        </w:rPr>
        <w:t xml:space="preserve">get_weight </w:t>
      </w:r>
      <w:r w:rsidR="00A851F7">
        <w:rPr>
          <w:rFonts w:hint="cs"/>
          <w:color w:val="FF0000"/>
          <w:rtl/>
          <w:lang w:val="en-US" w:bidi="he-IL"/>
        </w:rPr>
        <w:t xml:space="preserve"> עובדת כמו שצריך ומחזירה 0 שהוא המשקל של אתחול ראשוני לתהליך שהגדרנו</w:t>
      </w:r>
      <w:r w:rsidR="00A851F7">
        <w:rPr>
          <w:color w:val="FF0000"/>
          <w:rtl/>
          <w:lang w:val="en-US" w:bidi="he-IL"/>
        </w:rPr>
        <w:br/>
      </w:r>
      <w:r w:rsidR="00A851F7">
        <w:rPr>
          <w:rFonts w:hint="cs"/>
          <w:color w:val="FF0000"/>
          <w:rtl/>
          <w:lang w:val="en-US" w:bidi="he-IL"/>
        </w:rPr>
        <w:t>לאחר מכן בודקים ש</w:t>
      </w:r>
      <w:r w:rsidR="00A851F7">
        <w:rPr>
          <w:color w:val="FF0000"/>
          <w:lang w:val="en-US" w:bidi="he-IL"/>
        </w:rPr>
        <w:t xml:space="preserve"> set_weight </w:t>
      </w:r>
      <w:r w:rsidR="00A851F7">
        <w:rPr>
          <w:rFonts w:hint="cs"/>
          <w:color w:val="FF0000"/>
          <w:rtl/>
          <w:lang w:val="en-US" w:bidi="he-IL"/>
        </w:rPr>
        <w:t>מחזירה 0 כמו שאמורה בהצלחה ומשנה כמו שצריך ל5</w:t>
      </w:r>
    </w:p>
    <w:p w14:paraId="04736E99" w14:textId="3CD951AF" w:rsidR="00A851F7" w:rsidRDefault="00A851F7" w:rsidP="00A851F7">
      <w:pPr>
        <w:bidi/>
        <w:rPr>
          <w:rtl/>
          <w:lang w:bidi="he-IL"/>
        </w:rPr>
      </w:pPr>
      <w:r>
        <w:rPr>
          <w:rFonts w:hint="cs"/>
          <w:color w:val="FF0000"/>
          <w:rtl/>
          <w:lang w:val="en-US" w:bidi="he-IL"/>
        </w:rPr>
        <w:t xml:space="preserve">ובודקים שוב בעזרת </w:t>
      </w:r>
      <w:r>
        <w:rPr>
          <w:color w:val="FF0000"/>
          <w:lang w:val="en-US" w:bidi="he-IL"/>
        </w:rPr>
        <w:t xml:space="preserve">get_weight </w:t>
      </w:r>
      <w:r>
        <w:rPr>
          <w:rFonts w:hint="cs"/>
          <w:color w:val="FF0000"/>
          <w:rtl/>
          <w:lang w:val="en-US" w:bidi="he-IL"/>
        </w:rPr>
        <w:t xml:space="preserve"> שהמשקל השתנה באמת ל5</w:t>
      </w:r>
    </w:p>
    <w:p w14:paraId="508FF531" w14:textId="77777777" w:rsidR="004E7D07" w:rsidRDefault="004E7D07">
      <w:pPr>
        <w:bidi/>
      </w:pPr>
    </w:p>
    <w:p w14:paraId="3DBE315E" w14:textId="77777777" w:rsidR="004E7D07" w:rsidRDefault="00000000">
      <w:pPr>
        <w:bidi/>
      </w:pPr>
      <w:r>
        <w:br w:type="page"/>
      </w:r>
    </w:p>
    <w:p w14:paraId="4478B173" w14:textId="77777777" w:rsidR="004E7D07" w:rsidRDefault="00000000">
      <w:pPr>
        <w:pStyle w:val="Heading1"/>
        <w:bidi/>
        <w:spacing w:before="0" w:after="120"/>
      </w:pPr>
      <w:bookmarkStart w:id="2" w:name="_4y4429vqfinz_Copy_2"/>
      <w:bookmarkEnd w:id="2"/>
      <w:r>
        <w:rPr>
          <w:rFonts w:ascii="Arial" w:eastAsia="Arial" w:hAnsi="Arial" w:cs="Arial"/>
          <w:sz w:val="40"/>
          <w:szCs w:val="40"/>
          <w:u w:val="single"/>
          <w:rtl/>
        </w:rPr>
        <w:lastRenderedPageBreak/>
        <w:t xml:space="preserve">חלק </w:t>
      </w:r>
      <w:r>
        <w:rPr>
          <w:rFonts w:ascii="Arial" w:eastAsia="Arial" w:hAnsi="Arial" w:cs="Arial"/>
          <w:sz w:val="40"/>
          <w:szCs w:val="40"/>
          <w:u w:val="single"/>
        </w:rPr>
        <w:t>2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זימון תהליכים (</w:t>
      </w:r>
      <w:r>
        <w:rPr>
          <w:rFonts w:ascii="Arial" w:eastAsia="Arial" w:hAnsi="Arial" w:cs="Arial"/>
          <w:sz w:val="40"/>
          <w:szCs w:val="40"/>
          <w:u w:val="single"/>
        </w:rPr>
        <w:t>30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נק')</w:t>
      </w:r>
    </w:p>
    <w:p w14:paraId="653C5B7F" w14:textId="77777777" w:rsidR="004E7D07" w:rsidRDefault="00000000">
      <w:pPr>
        <w:numPr>
          <w:ilvl w:val="0"/>
          <w:numId w:val="8"/>
        </w:numPr>
        <w:bidi/>
        <w:spacing w:after="120"/>
      </w:pPr>
      <w:r>
        <w:rPr>
          <w:rtl/>
        </w:rPr>
        <w:t xml:space="preserve">( </w:t>
      </w:r>
      <w:r>
        <w:t>6</w:t>
      </w:r>
      <w:r>
        <w:rPr>
          <w:rtl/>
        </w:rPr>
        <w:t xml:space="preserve"> נק’) נתון התרשים המופשט של מצבי התהליכים:</w:t>
      </w:r>
    </w:p>
    <w:p w14:paraId="578F055B" w14:textId="77777777" w:rsidR="004E7D07" w:rsidRDefault="00000000">
      <w:pPr>
        <w:bidi/>
        <w:spacing w:after="120"/>
        <w:ind w:left="720"/>
      </w:pPr>
      <w:r>
        <w:rPr>
          <w:noProof/>
        </w:rPr>
        <w:drawing>
          <wp:anchor distT="0" distB="0" distL="0" distR="0" simplePos="0" relativeHeight="2" behindDoc="0" locked="0" layoutInCell="0" allowOverlap="1" wp14:anchorId="2692D9D6" wp14:editId="6ABBBDBB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4347845" cy="2185035"/>
            <wp:effectExtent l="0" t="0" r="0" b="0"/>
            <wp:wrapSquare wrapText="lef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עבור כל אחד מהמעברים תנו תרחיש המוביל למעבר:</w:t>
      </w:r>
    </w:p>
    <w:p w14:paraId="24CD5551" w14:textId="6A4C57C1" w:rsidR="004E7D07" w:rsidRDefault="00000000">
      <w:pPr>
        <w:numPr>
          <w:ilvl w:val="1"/>
          <w:numId w:val="8"/>
        </w:numPr>
        <w:bidi/>
        <w:spacing w:after="120"/>
      </w:pPr>
      <w:r>
        <w:t>waiting-&gt;ready</w:t>
      </w:r>
      <w:r w:rsidR="00AC0FC7">
        <w:rPr>
          <w:rtl/>
          <w:lang w:bidi="he-IL"/>
        </w:rPr>
        <w:br/>
      </w:r>
      <w:r w:rsidR="00AC0FC7">
        <w:rPr>
          <w:rFonts w:hint="cs"/>
          <w:color w:val="FF0000"/>
          <w:rtl/>
          <w:lang w:val="en-US" w:bidi="he-IL"/>
        </w:rPr>
        <w:t>תהליך סיים לקרוא מקובץ מהדיסק</w:t>
      </w:r>
    </w:p>
    <w:p w14:paraId="744ED56C" w14:textId="38641839" w:rsidR="004E7D07" w:rsidRDefault="00000000">
      <w:pPr>
        <w:numPr>
          <w:ilvl w:val="1"/>
          <w:numId w:val="8"/>
        </w:numPr>
        <w:bidi/>
        <w:spacing w:after="120"/>
      </w:pPr>
      <w:r>
        <w:t>ready-&gt;running</w:t>
      </w:r>
      <w:r w:rsidR="00AC0FC7">
        <w:rPr>
          <w:rtl/>
          <w:lang w:bidi="he-IL"/>
        </w:rPr>
        <w:br/>
      </w:r>
      <w:r w:rsidR="00AC0FC7">
        <w:rPr>
          <w:rFonts w:hint="cs"/>
          <w:color w:val="FF0000"/>
          <w:rtl/>
          <w:lang w:val="en-US" w:bidi="he-IL"/>
        </w:rPr>
        <w:t>הזמן קרא לתהליך הבא שאמור לרוץ</w:t>
      </w:r>
    </w:p>
    <w:p w14:paraId="0F5E77A4" w14:textId="2B6A6D90" w:rsidR="004E7D07" w:rsidRDefault="00000000">
      <w:pPr>
        <w:numPr>
          <w:ilvl w:val="1"/>
          <w:numId w:val="8"/>
        </w:numPr>
        <w:bidi/>
        <w:spacing w:after="120"/>
      </w:pPr>
      <w:r>
        <w:t>running-&gt;waiting</w:t>
      </w:r>
      <w:r w:rsidR="00AC0FC7">
        <w:rPr>
          <w:rtl/>
          <w:lang w:bidi="he-IL"/>
        </w:rPr>
        <w:br/>
      </w:r>
      <w:r w:rsidR="00AC0FC7">
        <w:rPr>
          <w:rFonts w:hint="cs"/>
          <w:color w:val="FF0000"/>
          <w:rtl/>
          <w:lang w:val="en-US" w:bidi="he-IL"/>
        </w:rPr>
        <w:t>תהליך יוצא להמתנה כי הוא צריך לקרוא קובץ מהדיסק</w:t>
      </w:r>
    </w:p>
    <w:p w14:paraId="3620752B" w14:textId="77777777" w:rsidR="004E7D07" w:rsidRDefault="00000000">
      <w:pPr>
        <w:numPr>
          <w:ilvl w:val="0"/>
          <w:numId w:val="8"/>
        </w:numPr>
        <w:bidi/>
        <w:spacing w:after="120"/>
      </w:pPr>
      <w:r>
        <w:rPr>
          <w:rtl/>
        </w:rPr>
        <w:t>(</w:t>
      </w:r>
      <w:r>
        <w:t>4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>') אילו משיטות התזמון הבאות עלולות לגרום לאפקט השיירה (</w:t>
      </w:r>
      <w:r>
        <w:t>convoy effect</w:t>
      </w:r>
      <w:r>
        <w:rPr>
          <w:rtl/>
        </w:rPr>
        <w:t>)?</w:t>
      </w:r>
    </w:p>
    <w:p w14:paraId="163BBB01" w14:textId="77777777" w:rsidR="004E7D07" w:rsidRDefault="00000000">
      <w:pPr>
        <w:numPr>
          <w:ilvl w:val="1"/>
          <w:numId w:val="8"/>
        </w:numPr>
        <w:bidi/>
        <w:spacing w:after="120"/>
      </w:pPr>
      <w:r>
        <w:t>RR</w:t>
      </w:r>
    </w:p>
    <w:p w14:paraId="0C81DAAD" w14:textId="77777777" w:rsidR="004E7D07" w:rsidRPr="00AC0FC7" w:rsidRDefault="00000000">
      <w:pPr>
        <w:numPr>
          <w:ilvl w:val="1"/>
          <w:numId w:val="8"/>
        </w:numPr>
        <w:bidi/>
        <w:spacing w:after="120"/>
        <w:rPr>
          <w:highlight w:val="yellow"/>
        </w:rPr>
      </w:pPr>
      <w:r w:rsidRPr="00AC0FC7">
        <w:rPr>
          <w:highlight w:val="yellow"/>
        </w:rPr>
        <w:t>FCFS</w:t>
      </w:r>
    </w:p>
    <w:p w14:paraId="6CAED2FF" w14:textId="77777777" w:rsidR="004E7D07" w:rsidRDefault="00000000">
      <w:pPr>
        <w:numPr>
          <w:ilvl w:val="1"/>
          <w:numId w:val="8"/>
        </w:numPr>
        <w:bidi/>
        <w:spacing w:after="120"/>
      </w:pPr>
      <w:r>
        <w:t>SRTF</w:t>
      </w:r>
    </w:p>
    <w:p w14:paraId="09E16AAA" w14:textId="77777777" w:rsidR="004E7D07" w:rsidRDefault="00000000">
      <w:pPr>
        <w:numPr>
          <w:ilvl w:val="1"/>
          <w:numId w:val="8"/>
        </w:numPr>
        <w:bidi/>
        <w:spacing w:after="120"/>
      </w:pPr>
      <w:r>
        <w:rPr>
          <w:rtl/>
        </w:rPr>
        <w:t>אף תשובה אינה נכונה</w:t>
      </w:r>
    </w:p>
    <w:p w14:paraId="27C5B022" w14:textId="793632C7" w:rsidR="004E7D07" w:rsidRDefault="00000000">
      <w:pPr>
        <w:numPr>
          <w:ilvl w:val="0"/>
          <w:numId w:val="8"/>
        </w:numPr>
        <w:bidi/>
        <w:spacing w:after="120"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כפי שלמדנו, תחת תנאים מסוימים אלגוריתם </w:t>
      </w:r>
      <w:r>
        <w:t>SJF</w:t>
      </w:r>
      <w:r>
        <w:rPr>
          <w:rtl/>
        </w:rPr>
        <w:t xml:space="preserve"> הינו אופטימלי עבור מדד זמן תגובה ממוצע. מהם שלושת התנאים?</w:t>
      </w:r>
      <w:r w:rsidR="00AC0FC7">
        <w:rPr>
          <w:rtl/>
          <w:lang w:bidi="he-IL"/>
        </w:rPr>
        <w:br/>
      </w:r>
      <w:r w:rsidR="00AC0FC7">
        <w:rPr>
          <w:rFonts w:hint="cs"/>
          <w:color w:val="FF0000"/>
          <w:rtl/>
          <w:lang w:val="en-US" w:bidi="he-IL"/>
        </w:rPr>
        <w:t>כל התהליכים מגיעים באותו זמן</w:t>
      </w:r>
      <w:r w:rsidR="00AC0FC7">
        <w:rPr>
          <w:color w:val="FF0000"/>
          <w:rtl/>
          <w:lang w:val="en-US" w:bidi="he-IL"/>
        </w:rPr>
        <w:br/>
      </w:r>
      <w:r w:rsidR="00AC0FC7">
        <w:rPr>
          <w:rFonts w:hint="cs"/>
          <w:color w:val="FF0000"/>
          <w:rtl/>
          <w:lang w:val="en-US" w:bidi="he-IL"/>
        </w:rPr>
        <w:t>זמן הריצה של כל תהליך ידוע מראש</w:t>
      </w:r>
      <w:r w:rsidR="00AC0FC7">
        <w:rPr>
          <w:color w:val="FF0000"/>
          <w:rtl/>
          <w:lang w:val="en-US" w:bidi="he-IL"/>
        </w:rPr>
        <w:br/>
      </w:r>
      <w:r w:rsidR="00AC0FC7">
        <w:rPr>
          <w:rFonts w:hint="cs"/>
          <w:color w:val="FF0000"/>
          <w:rtl/>
          <w:lang w:val="en-US" w:bidi="he-IL"/>
        </w:rPr>
        <w:t xml:space="preserve">אף תהליך לא יוצא להמתנה (אין פעולות </w:t>
      </w:r>
      <w:r w:rsidR="00AC0FC7">
        <w:rPr>
          <w:color w:val="FF0000"/>
          <w:lang w:val="en-US" w:bidi="he-IL"/>
        </w:rPr>
        <w:t>I/O</w:t>
      </w:r>
      <w:r w:rsidR="00AC0FC7">
        <w:rPr>
          <w:rFonts w:hint="cs"/>
          <w:color w:val="FF0000"/>
          <w:rtl/>
          <w:lang w:val="en-US" w:bidi="he-IL"/>
        </w:rPr>
        <w:t>)</w:t>
      </w:r>
      <w:r w:rsidR="00AC0FC7">
        <w:rPr>
          <w:color w:val="FF0000"/>
          <w:rtl/>
          <w:lang w:val="en-US" w:bidi="he-IL"/>
        </w:rPr>
        <w:br/>
      </w:r>
    </w:p>
    <w:p w14:paraId="6602E0EA" w14:textId="106994C6" w:rsidR="004E7D07" w:rsidRDefault="00000000">
      <w:pPr>
        <w:numPr>
          <w:ilvl w:val="0"/>
          <w:numId w:val="8"/>
        </w:numPr>
        <w:bidi/>
        <w:spacing w:after="120"/>
      </w:pPr>
      <w:r>
        <w:rPr>
          <w:rtl/>
        </w:rPr>
        <w:t>(</w:t>
      </w:r>
      <w:r>
        <w:t>4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עבור מערכת זימון </w:t>
      </w:r>
      <w:r>
        <w:t>CFS</w:t>
      </w:r>
      <w:r>
        <w:rPr>
          <w:rtl/>
        </w:rPr>
        <w:t xml:space="preserve">, איזה בעיה פותרת ה </w:t>
      </w:r>
      <w:r>
        <w:t>min_granularity</w:t>
      </w:r>
      <w:r>
        <w:rPr>
          <w:rtl/>
        </w:rPr>
        <w:t>?</w:t>
      </w:r>
      <w:r w:rsidR="00AC0FC7">
        <w:rPr>
          <w:rtl/>
          <w:lang w:bidi="he-IL"/>
        </w:rPr>
        <w:br/>
      </w:r>
      <w:r w:rsidR="00AC0FC7">
        <w:rPr>
          <w:rFonts w:hint="cs"/>
          <w:color w:val="FF0000"/>
          <w:rtl/>
          <w:lang w:val="en-US" w:bidi="he-IL"/>
        </w:rPr>
        <w:t xml:space="preserve">כאשר יש תהליכים רבין במערכת יכול להווצר מצב של </w:t>
      </w:r>
      <w:r w:rsidR="00AC0FC7">
        <w:rPr>
          <w:color w:val="FF0000"/>
          <w:lang w:val="en-US" w:bidi="he-IL"/>
        </w:rPr>
        <w:t xml:space="preserve">quantom </w:t>
      </w:r>
      <w:r w:rsidR="00AC0FC7">
        <w:rPr>
          <w:rFonts w:hint="cs"/>
          <w:color w:val="FF0000"/>
          <w:rtl/>
          <w:lang w:val="en-US" w:bidi="he-IL"/>
        </w:rPr>
        <w:t xml:space="preserve"> קטן מאוד שיגרום להרבה החלפות הקשר =&gt; תקורה שלהן ולכן נקבע </w:t>
      </w:r>
      <w:r w:rsidR="00AC0FC7">
        <w:rPr>
          <w:color w:val="FF0000"/>
          <w:lang w:val="en-US" w:bidi="he-IL"/>
        </w:rPr>
        <w:t xml:space="preserve">min_gradualarity </w:t>
      </w:r>
      <w:r w:rsidR="00AC0FC7">
        <w:rPr>
          <w:rFonts w:hint="cs"/>
          <w:color w:val="FF0000"/>
          <w:rtl/>
          <w:lang w:val="en-US" w:bidi="he-IL"/>
        </w:rPr>
        <w:t xml:space="preserve"> כך שיהי סף מינימאלי גם כאשר יש הרבה תהליכים ולפי החישוב צריך לתת קואנטום קטן הוא לא ירד מהסף הזה</w:t>
      </w:r>
    </w:p>
    <w:p w14:paraId="177B65AD" w14:textId="77777777" w:rsidR="004E7D07" w:rsidRDefault="00000000">
      <w:pPr>
        <w:numPr>
          <w:ilvl w:val="0"/>
          <w:numId w:val="8"/>
        </w:numPr>
        <w:bidi/>
        <w:spacing w:after="120"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נתונת מערכת זימון של לינוקס כפי שנלמד בתרגול עם אורך קוונטום </w:t>
      </w:r>
      <w:r>
        <w:t>2ms</w:t>
      </w:r>
      <w:r>
        <w:rPr>
          <w:rtl/>
        </w:rPr>
        <w:t>, הרצה על מחשב עם מעבד יחיד. בהנחה שלמערכת מגיעים התהליכים הבאים:</w:t>
      </w:r>
    </w:p>
    <w:tbl>
      <w:tblPr>
        <w:bidiVisual/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7D07" w14:paraId="14BBAEF0" w14:textId="77777777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84A34" w14:textId="77777777" w:rsidR="004E7D07" w:rsidRDefault="00000000">
            <w:pPr>
              <w:pStyle w:val="TableContents"/>
            </w:pPr>
            <w:r>
              <w:t>Arrival time (ms)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39B1D" w14:textId="77777777" w:rsidR="004E7D07" w:rsidRDefault="00000000">
            <w:pPr>
              <w:pStyle w:val="TableContents"/>
            </w:pPr>
            <w:r>
              <w:t>Expected runtime (ms)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26282" w14:textId="77777777" w:rsidR="004E7D07" w:rsidRDefault="00000000">
            <w:pPr>
              <w:pStyle w:val="TableContents"/>
            </w:pPr>
            <w:r>
              <w:t>Priority level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9C6D4" w14:textId="77777777" w:rsidR="004E7D07" w:rsidRDefault="00000000">
            <w:pPr>
              <w:pStyle w:val="TableContents"/>
            </w:pPr>
            <w:r>
              <w:t>Schedualing policy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964C" w14:textId="77777777" w:rsidR="004E7D07" w:rsidRDefault="00000000">
            <w:pPr>
              <w:pStyle w:val="TableContents"/>
            </w:pPr>
            <w:r>
              <w:t>process</w:t>
            </w:r>
          </w:p>
        </w:tc>
      </w:tr>
      <w:tr w:rsidR="004E7D07" w14:paraId="7D440D15" w14:textId="77777777"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7F32F20B" w14:textId="77777777" w:rsidR="004E7D07" w:rsidRDefault="00000000">
            <w:pPr>
              <w:pStyle w:val="TableContents"/>
            </w:pPr>
            <w:r>
              <w:lastRenderedPageBreak/>
              <w:t>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607C8D6D" w14:textId="77777777" w:rsidR="004E7D07" w:rsidRDefault="00000000">
            <w:pPr>
              <w:pStyle w:val="TableContents"/>
            </w:pPr>
            <w:r>
              <w:t>4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254A6B23" w14:textId="77777777" w:rsidR="004E7D07" w:rsidRDefault="00000000">
            <w:pPr>
              <w:pStyle w:val="TableContents"/>
            </w:pPr>
            <w:r>
              <w:t>30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32FCDDB4" w14:textId="77777777" w:rsidR="004E7D07" w:rsidRDefault="00000000">
            <w:pPr>
              <w:pStyle w:val="TableContents"/>
            </w:pPr>
            <w:r>
              <w:t>SCHED_RR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20E0" w14:textId="77777777" w:rsidR="004E7D07" w:rsidRDefault="00000000">
            <w:pPr>
              <w:pStyle w:val="TableContents"/>
            </w:pPr>
            <w:r>
              <w:t>A</w:t>
            </w:r>
          </w:p>
        </w:tc>
      </w:tr>
      <w:tr w:rsidR="004E7D07" w14:paraId="63CF6BD8" w14:textId="77777777"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36B6EB6C" w14:textId="77777777" w:rsidR="004E7D07" w:rsidRDefault="00000000">
            <w:pPr>
              <w:pStyle w:val="TableContents"/>
            </w:pPr>
            <w: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22724D67" w14:textId="77777777" w:rsidR="004E7D07" w:rsidRDefault="00000000">
            <w:pPr>
              <w:pStyle w:val="TableContents"/>
            </w:pPr>
            <w:r>
              <w:t>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1610209E" w14:textId="77777777" w:rsidR="004E7D07" w:rsidRDefault="00000000">
            <w:pPr>
              <w:pStyle w:val="TableContents"/>
            </w:pPr>
            <w:r>
              <w:t>30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03C009B8" w14:textId="77777777" w:rsidR="004E7D07" w:rsidRDefault="00000000">
            <w:pPr>
              <w:pStyle w:val="TableContents"/>
            </w:pPr>
            <w:r>
              <w:t>SCHED_FIFO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93C9" w14:textId="77777777" w:rsidR="004E7D07" w:rsidRDefault="00000000">
            <w:pPr>
              <w:pStyle w:val="TableContents"/>
            </w:pPr>
            <w:r>
              <w:t>B</w:t>
            </w:r>
          </w:p>
        </w:tc>
      </w:tr>
      <w:tr w:rsidR="004E7D07" w14:paraId="3BA0805A" w14:textId="77777777"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276937FA" w14:textId="77777777" w:rsidR="004E7D07" w:rsidRDefault="00000000">
            <w:pPr>
              <w:pStyle w:val="TableContents"/>
            </w:pPr>
            <w:r>
              <w:t>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0A954AFD" w14:textId="77777777" w:rsidR="004E7D07" w:rsidRDefault="00000000">
            <w:pPr>
              <w:pStyle w:val="TableContents"/>
            </w:pPr>
            <w:r>
              <w:t>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1C6A853C" w14:textId="77777777" w:rsidR="004E7D07" w:rsidRDefault="00000000">
            <w:pPr>
              <w:pStyle w:val="TableContents"/>
            </w:pPr>
            <w:r>
              <w:t>31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3D86008D" w14:textId="77777777" w:rsidR="004E7D07" w:rsidRDefault="00000000">
            <w:pPr>
              <w:pStyle w:val="TableContents"/>
            </w:pPr>
            <w:r>
              <w:t>SCHED_RR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EC13" w14:textId="77777777" w:rsidR="004E7D07" w:rsidRDefault="00000000">
            <w:pPr>
              <w:pStyle w:val="TableContents"/>
            </w:pPr>
            <w:r>
              <w:t>C</w:t>
            </w:r>
          </w:p>
        </w:tc>
      </w:tr>
    </w:tbl>
    <w:p w14:paraId="1768C24E" w14:textId="77777777" w:rsidR="004E7D07" w:rsidRDefault="004E7D07">
      <w:pPr>
        <w:bidi/>
        <w:spacing w:after="120"/>
        <w:ind w:left="720"/>
      </w:pPr>
    </w:p>
    <w:p w14:paraId="28F2FA5C" w14:textId="77777777" w:rsidR="004E7D07" w:rsidRDefault="00000000">
      <w:pPr>
        <w:bidi/>
        <w:spacing w:after="120"/>
        <w:ind w:left="720"/>
      </w:pPr>
      <w:r>
        <w:rPr>
          <w:rtl/>
        </w:rPr>
        <w:t>איזה תהליך ירוץ בכל אחד מהזמנים הנתונים:</w:t>
      </w:r>
    </w:p>
    <w:tbl>
      <w:tblPr>
        <w:bidiVisual/>
        <w:tblW w:w="8786" w:type="dxa"/>
        <w:tblInd w:w="-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70"/>
        <w:gridCol w:w="760"/>
        <w:gridCol w:w="750"/>
        <w:gridCol w:w="760"/>
        <w:gridCol w:w="751"/>
        <w:gridCol w:w="760"/>
        <w:gridCol w:w="760"/>
        <w:gridCol w:w="750"/>
        <w:gridCol w:w="760"/>
        <w:gridCol w:w="750"/>
        <w:gridCol w:w="1215"/>
      </w:tblGrid>
      <w:tr w:rsidR="004E7D07" w14:paraId="67957278" w14:textId="77777777"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B74F7" w14:textId="4817F176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2DD87" w14:textId="5B683722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96DEA" w14:textId="141742BE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A9D2C" w14:textId="0EE5771D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C81CA" w14:textId="1B3D0495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C164D" w14:textId="55222D9F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03B73" w14:textId="3DF402F4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57C73" w14:textId="3A0DC965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4212B" w14:textId="25795064" w:rsidR="004E7D07" w:rsidRPr="00783F03" w:rsidRDefault="00783F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3CD8" w14:textId="2F46E33F" w:rsidR="004E7D07" w:rsidRPr="00AC0FC7" w:rsidRDefault="00AC0FC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1C95" w14:textId="77777777" w:rsidR="004E7D07" w:rsidRDefault="00000000">
            <w:pPr>
              <w:pStyle w:val="TableContents"/>
            </w:pPr>
            <w:r>
              <w:t>processes</w:t>
            </w:r>
          </w:p>
        </w:tc>
      </w:tr>
      <w:tr w:rsidR="004E7D07" w14:paraId="7114A737" w14:textId="77777777">
        <w:tc>
          <w:tcPr>
            <w:tcW w:w="770" w:type="dxa"/>
            <w:tcBorders>
              <w:left w:val="single" w:sz="4" w:space="0" w:color="000000"/>
              <w:bottom w:val="single" w:sz="4" w:space="0" w:color="000000"/>
            </w:tcBorders>
          </w:tcPr>
          <w:p w14:paraId="6B554679" w14:textId="77777777" w:rsidR="004E7D07" w:rsidRDefault="00000000">
            <w:pPr>
              <w:pStyle w:val="TableContents"/>
            </w:pPr>
            <w:r>
              <w:t>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 w14:paraId="417D8AD7" w14:textId="77777777" w:rsidR="004E7D07" w:rsidRDefault="00000000">
            <w:pPr>
              <w:pStyle w:val="TableContents"/>
            </w:pPr>
            <w:r>
              <w:t>8</w:t>
            </w:r>
          </w:p>
        </w:tc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</w:tcPr>
          <w:p w14:paraId="08442FC1" w14:textId="77777777" w:rsidR="004E7D07" w:rsidRDefault="00000000">
            <w:pPr>
              <w:pStyle w:val="TableContents"/>
            </w:pPr>
            <w:r>
              <w:t>7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 w14:paraId="3AE8A3D4" w14:textId="77777777" w:rsidR="004E7D07" w:rsidRDefault="00000000">
            <w:pPr>
              <w:pStyle w:val="TableContents"/>
            </w:pPr>
            <w:r>
              <w:t>6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</w:tcPr>
          <w:p w14:paraId="09E1D602" w14:textId="77777777" w:rsidR="004E7D07" w:rsidRDefault="00000000">
            <w:pPr>
              <w:pStyle w:val="TableContents"/>
            </w:pPr>
            <w:r>
              <w:t>5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 w14:paraId="37DBC3F9" w14:textId="77777777" w:rsidR="004E7D07" w:rsidRDefault="00000000">
            <w:pPr>
              <w:pStyle w:val="TableContents"/>
            </w:pPr>
            <w:r>
              <w:t>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 w14:paraId="04F9F89C" w14:textId="77777777" w:rsidR="004E7D07" w:rsidRDefault="00000000">
            <w:pPr>
              <w:pStyle w:val="TableContents"/>
            </w:pPr>
            <w:r>
              <w:t>3</w:t>
            </w:r>
          </w:p>
        </w:tc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</w:tcPr>
          <w:p w14:paraId="04C32149" w14:textId="77777777" w:rsidR="004E7D07" w:rsidRDefault="00000000">
            <w:pPr>
              <w:pStyle w:val="TableContents"/>
            </w:pPr>
            <w:r>
              <w:t>2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 w14:paraId="4CE0B23A" w14:textId="77777777" w:rsidR="004E7D07" w:rsidRDefault="00000000">
            <w:pPr>
              <w:pStyle w:val="TableContents"/>
            </w:pPr>
            <w:r>
              <w:t>1</w:t>
            </w:r>
          </w:p>
        </w:tc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</w:tcPr>
          <w:p w14:paraId="63224A90" w14:textId="77777777" w:rsidR="004E7D07" w:rsidRDefault="00000000">
            <w:pPr>
              <w:pStyle w:val="TableContents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5AF1" w14:textId="77777777" w:rsidR="004E7D07" w:rsidRDefault="00000000">
            <w:pPr>
              <w:pStyle w:val="TableContents"/>
            </w:pPr>
            <w:r>
              <w:t>Timestamp (ms)</w:t>
            </w:r>
          </w:p>
        </w:tc>
      </w:tr>
    </w:tbl>
    <w:p w14:paraId="334ADAB1" w14:textId="77777777" w:rsidR="00783F03" w:rsidRDefault="00783F03">
      <w:pPr>
        <w:pStyle w:val="Heading1"/>
        <w:bidi/>
        <w:spacing w:before="0" w:after="120"/>
        <w:rPr>
          <w:rFonts w:ascii="Arial" w:eastAsia="Arial" w:hAnsi="Arial" w:cs="Arial"/>
          <w:sz w:val="40"/>
          <w:szCs w:val="40"/>
          <w:u w:val="single"/>
          <w:lang w:val="en-US"/>
        </w:rPr>
      </w:pPr>
    </w:p>
    <w:p w14:paraId="79A36210" w14:textId="0B1FC004" w:rsidR="00783F03" w:rsidRPr="00783F03" w:rsidRDefault="00783F03" w:rsidP="00783F03">
      <w:pPr>
        <w:bidi/>
        <w:rPr>
          <w:color w:val="FF0000"/>
          <w:rtl/>
          <w:lang w:val="en-US" w:bidi="he-IL"/>
        </w:rPr>
      </w:pPr>
      <w:r>
        <w:rPr>
          <w:rFonts w:hint="cs"/>
          <w:color w:val="FF0000"/>
          <w:rtl/>
          <w:lang w:val="en-US" w:bidi="he-IL"/>
        </w:rPr>
        <w:t xml:space="preserve">הסבר: בזמן 0 רק </w:t>
      </w:r>
      <w:r>
        <w:rPr>
          <w:color w:val="FF0000"/>
          <w:lang w:val="en-US" w:bidi="he-IL"/>
        </w:rPr>
        <w:t>A</w:t>
      </w:r>
      <w:r>
        <w:rPr>
          <w:rFonts w:hint="cs"/>
          <w:color w:val="FF0000"/>
          <w:rtl/>
          <w:lang w:val="en-US" w:bidi="he-IL"/>
        </w:rPr>
        <w:t xml:space="preserve"> במערכת ולכן ירוץ לפי </w:t>
      </w:r>
      <w:r>
        <w:rPr>
          <w:color w:val="FF0000"/>
          <w:lang w:val="en-US" w:bidi="he-IL"/>
        </w:rPr>
        <w:t>RR</w:t>
      </w:r>
      <w:r>
        <w:rPr>
          <w:rFonts w:hint="cs"/>
          <w:color w:val="FF0000"/>
          <w:rtl/>
          <w:lang w:val="en-US" w:bidi="he-IL"/>
        </w:rPr>
        <w:t xml:space="preserve"> בקוואנטום של 2 ואז יופקע בזמן זה </w:t>
      </w:r>
      <w:r>
        <w:rPr>
          <w:color w:val="FF0000"/>
          <w:lang w:val="en-US" w:bidi="he-IL"/>
        </w:rPr>
        <w:t>B</w:t>
      </w:r>
      <w:r>
        <w:rPr>
          <w:rFonts w:hint="cs"/>
          <w:color w:val="FF0000"/>
          <w:rtl/>
          <w:lang w:val="en-US" w:bidi="he-IL"/>
        </w:rPr>
        <w:t xml:space="preserve"> כבר יהיה במערכת ולכן ירוץ עד הסוף כי הוא ב</w:t>
      </w:r>
      <w:r>
        <w:rPr>
          <w:color w:val="FF0000"/>
          <w:lang w:val="en-US" w:bidi="he-IL"/>
        </w:rPr>
        <w:t>FIFO</w:t>
      </w:r>
      <w:r>
        <w:rPr>
          <w:rFonts w:hint="cs"/>
          <w:color w:val="FF0000"/>
          <w:rtl/>
          <w:lang w:val="en-US" w:bidi="he-IL"/>
        </w:rPr>
        <w:t xml:space="preserve"> ותהליך </w:t>
      </w:r>
      <w:r>
        <w:rPr>
          <w:color w:val="FF0000"/>
          <w:lang w:val="en-US" w:bidi="he-IL"/>
        </w:rPr>
        <w:t>RR</w:t>
      </w:r>
      <w:r>
        <w:rPr>
          <w:rFonts w:hint="cs"/>
          <w:color w:val="FF0000"/>
          <w:rtl/>
          <w:lang w:val="en-US" w:bidi="he-IL"/>
        </w:rPr>
        <w:t xml:space="preserve"> לא יכול להפקיע ממנו את המעבד לאחר שיסיים </w:t>
      </w:r>
      <w:r>
        <w:rPr>
          <w:color w:val="FF0000"/>
          <w:lang w:val="en-US" w:bidi="he-IL"/>
        </w:rPr>
        <w:t>A</w:t>
      </w:r>
      <w:r>
        <w:rPr>
          <w:rFonts w:hint="cs"/>
          <w:color w:val="FF0000"/>
          <w:rtl/>
          <w:lang w:val="en-US" w:bidi="he-IL"/>
        </w:rPr>
        <w:t xml:space="preserve"> ו</w:t>
      </w:r>
      <w:r>
        <w:rPr>
          <w:color w:val="FF0000"/>
          <w:lang w:val="en-US" w:bidi="he-IL"/>
        </w:rPr>
        <w:t>C</w:t>
      </w:r>
      <w:r>
        <w:rPr>
          <w:rFonts w:hint="cs"/>
          <w:color w:val="FF0000"/>
          <w:rtl/>
          <w:lang w:val="en-US" w:bidi="he-IL"/>
        </w:rPr>
        <w:t xml:space="preserve"> יהיו במערכת ו</w:t>
      </w:r>
      <w:r>
        <w:rPr>
          <w:color w:val="FF0000"/>
          <w:lang w:val="en-US" w:bidi="he-IL"/>
        </w:rPr>
        <w:t>A</w:t>
      </w:r>
      <w:r>
        <w:rPr>
          <w:rFonts w:hint="cs"/>
          <w:color w:val="FF0000"/>
          <w:rtl/>
          <w:lang w:val="en-US" w:bidi="he-IL"/>
        </w:rPr>
        <w:t xml:space="preserve"> בעדיפות גבוהה יותר ולכן ירוץ עד הסוף ולאחר מכן רק </w:t>
      </w:r>
      <w:r>
        <w:rPr>
          <w:color w:val="FF0000"/>
          <w:lang w:val="en-US" w:bidi="he-IL"/>
        </w:rPr>
        <w:t>C</w:t>
      </w:r>
      <w:r>
        <w:rPr>
          <w:rFonts w:hint="cs"/>
          <w:color w:val="FF0000"/>
          <w:rtl/>
          <w:lang w:val="en-US" w:bidi="he-IL"/>
        </w:rPr>
        <w:t xml:space="preserve"> יישאר וירוץ עד הסוף</w:t>
      </w:r>
    </w:p>
    <w:p w14:paraId="7C71A21D" w14:textId="77777777" w:rsidR="00783F03" w:rsidRPr="00783F03" w:rsidRDefault="00783F03" w:rsidP="00783F03">
      <w:pPr>
        <w:bidi/>
        <w:rPr>
          <w:lang w:val="en-US"/>
        </w:rPr>
      </w:pPr>
    </w:p>
    <w:p w14:paraId="405FD6C0" w14:textId="3043C78B" w:rsidR="004E7D07" w:rsidRDefault="00000000" w:rsidP="00783F03">
      <w:pPr>
        <w:pStyle w:val="Heading1"/>
        <w:bidi/>
        <w:spacing w:before="0" w:after="120"/>
      </w:pPr>
      <w:r>
        <w:rPr>
          <w:rFonts w:ascii="Arial" w:eastAsia="Arial" w:hAnsi="Arial" w:cs="Arial"/>
          <w:sz w:val="40"/>
          <w:szCs w:val="40"/>
          <w:u w:val="single"/>
          <w:rtl/>
        </w:rPr>
        <w:t xml:space="preserve">חלק </w:t>
      </w:r>
      <w:r>
        <w:rPr>
          <w:rFonts w:ascii="Arial" w:eastAsia="Arial" w:hAnsi="Arial" w:cs="Arial"/>
          <w:sz w:val="40"/>
          <w:szCs w:val="40"/>
          <w:u w:val="single"/>
        </w:rPr>
        <w:t>3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מודולים (</w:t>
      </w:r>
      <w:r>
        <w:rPr>
          <w:rFonts w:ascii="Arial" w:eastAsia="Arial" w:hAnsi="Arial" w:cs="Arial"/>
          <w:sz w:val="40"/>
          <w:szCs w:val="40"/>
          <w:u w:val="single"/>
        </w:rPr>
        <w:t>20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נק')</w:t>
      </w:r>
    </w:p>
    <w:p w14:paraId="37BE61A3" w14:textId="77777777" w:rsidR="004E7D07" w:rsidRDefault="00000000">
      <w:pPr>
        <w:bidi/>
        <w:spacing w:after="120"/>
        <w:rPr>
          <w:sz w:val="24"/>
          <w:szCs w:val="24"/>
        </w:rPr>
      </w:pPr>
      <w:r>
        <w:rPr>
          <w:sz w:val="24"/>
          <w:szCs w:val="24"/>
          <w:rtl/>
        </w:rPr>
        <w:t>ענו עבור השאלות הבאות</w:t>
      </w:r>
    </w:p>
    <w:p w14:paraId="1DB4748C" w14:textId="77777777" w:rsidR="004E7D07" w:rsidRDefault="00000000">
      <w:pPr>
        <w:numPr>
          <w:ilvl w:val="0"/>
          <w:numId w:val="9"/>
        </w:numPr>
        <w:bidi/>
        <w:spacing w:after="12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</w:rPr>
        <w:t>4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נק</w:t>
      </w:r>
      <w:r>
        <w:rPr>
          <w:sz w:val="24"/>
          <w:szCs w:val="24"/>
          <w:rtl/>
        </w:rPr>
        <w:t>') ענו עבור השאלות הבאות האם הטענה ונכונה או לא, ונקמו.</w:t>
      </w:r>
    </w:p>
    <w:p w14:paraId="2EE7D988" w14:textId="04925B0D" w:rsidR="004E7D07" w:rsidRDefault="00000000">
      <w:pPr>
        <w:numPr>
          <w:ilvl w:val="1"/>
          <w:numId w:val="9"/>
        </w:numPr>
        <w:bidi/>
        <w:spacing w:after="120"/>
      </w:pPr>
      <w:r>
        <w:rPr>
          <w:rtl/>
        </w:rPr>
        <w:t>‬מודולים מאפשרים להוסיף לגרעין לינוקס,</w:t>
      </w:r>
      <w:r>
        <w:rPr>
          <w:b/>
          <w:bCs/>
          <w:rtl/>
        </w:rPr>
        <w:t xml:space="preserve"> בזמן ריצה</w:t>
      </w:r>
      <w:r>
        <w:rPr>
          <w:rtl/>
        </w:rPr>
        <w:t xml:space="preserve">, קטעי קוד חדשים שרצים </w:t>
      </w:r>
      <w:r>
        <w:rPr>
          <w:b/>
          <w:bCs/>
          <w:rtl/>
        </w:rPr>
        <w:t>בהרשאות גרעין</w:t>
      </w:r>
      <w:r>
        <w:rPr>
          <w:rtl/>
        </w:rPr>
        <w:t>.</w:t>
      </w:r>
      <w:r w:rsidR="00783F03">
        <w:rPr>
          <w:rFonts w:hint="cs"/>
          <w:rtl/>
          <w:lang w:bidi="he-IL"/>
        </w:rPr>
        <w:t xml:space="preserve"> </w:t>
      </w:r>
      <w:r w:rsidR="00783F03">
        <w:rPr>
          <w:rFonts w:hint="cs"/>
          <w:color w:val="FF0000"/>
          <w:rtl/>
          <w:lang w:bidi="he-IL"/>
        </w:rPr>
        <w:t>נכון זה מה שלמדנו בתרגול מודולים מאפשרים להוסיף קוד שרץ במצב גרעין ללא צורך לקמפל את הגרעין מחדש</w:t>
      </w:r>
    </w:p>
    <w:p w14:paraId="0F90F281" w14:textId="1C4C6187" w:rsidR="004E7D07" w:rsidRDefault="00000000">
      <w:pPr>
        <w:numPr>
          <w:ilvl w:val="1"/>
          <w:numId w:val="9"/>
        </w:numPr>
        <w:bidi/>
        <w:spacing w:after="120"/>
      </w:pPr>
      <w:r>
        <w:rPr>
          <w:rtl/>
        </w:rPr>
        <w:t xml:space="preserve">לכל התקן במערכת, תמיד קיים מודול המתאים למספר הראשי של ההתקן, אשר יממש את פונקציות ה </w:t>
      </w:r>
      <w:r>
        <w:t>file_operations</w:t>
      </w:r>
      <w:r>
        <w:rPr>
          <w:rtl/>
        </w:rPr>
        <w:t xml:space="preserve"> שלו.</w:t>
      </w:r>
      <w:r w:rsidR="00783F03">
        <w:rPr>
          <w:rFonts w:hint="cs"/>
          <w:rtl/>
          <w:lang w:bidi="he-IL"/>
        </w:rPr>
        <w:t xml:space="preserve"> </w:t>
      </w:r>
      <w:r w:rsidR="00783F03">
        <w:rPr>
          <w:rFonts w:hint="cs"/>
          <w:color w:val="FF0000"/>
          <w:rtl/>
          <w:lang w:val="en-US" w:bidi="he-IL"/>
        </w:rPr>
        <w:t>נכון ההתקן קורא לקריאות מערכת שעוברות דרך המודול שממפה את הקריאות דרך ה</w:t>
      </w:r>
      <w:r w:rsidR="00783F03">
        <w:rPr>
          <w:color w:val="FF0000"/>
          <w:lang w:val="en-US" w:bidi="he-IL"/>
        </w:rPr>
        <w:t xml:space="preserve">file_operations </w:t>
      </w:r>
      <w:r w:rsidR="00783F03">
        <w:rPr>
          <w:rFonts w:hint="cs"/>
          <w:color w:val="FF0000"/>
          <w:rtl/>
          <w:lang w:val="en-US" w:bidi="he-IL"/>
        </w:rPr>
        <w:t xml:space="preserve"> של המודול</w:t>
      </w:r>
    </w:p>
    <w:p w14:paraId="46B3E5E7" w14:textId="6C6599F4" w:rsidR="004E7D07" w:rsidRDefault="00000000">
      <w:pPr>
        <w:numPr>
          <w:ilvl w:val="0"/>
          <w:numId w:val="9"/>
        </w:numPr>
        <w:bidi/>
        <w:spacing w:after="120"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 xml:space="preserve">') מנו </w:t>
      </w:r>
      <w:r>
        <w:t>2</w:t>
      </w:r>
      <w:r>
        <w:rPr>
          <w:rtl/>
        </w:rPr>
        <w:t xml:space="preserve"> הבדלים בין התקן תויים להתקן בלוקים.</w:t>
      </w:r>
      <w:r w:rsidR="00783F03">
        <w:rPr>
          <w:rtl/>
          <w:lang w:bidi="he-IL"/>
        </w:rPr>
        <w:br/>
      </w:r>
      <w:r w:rsidR="00783F03">
        <w:rPr>
          <w:rFonts w:hint="cs"/>
          <w:color w:val="FF0000"/>
          <w:rtl/>
          <w:lang w:val="en-US" w:bidi="he-IL"/>
        </w:rPr>
        <w:t xml:space="preserve">תווים </w:t>
      </w:r>
      <w:r w:rsidR="00783F03">
        <w:rPr>
          <w:color w:val="FF0000"/>
          <w:rtl/>
          <w:lang w:val="en-US" w:bidi="he-IL"/>
        </w:rPr>
        <w:t>–</w:t>
      </w:r>
      <w:r w:rsidR="00783F03">
        <w:rPr>
          <w:rFonts w:hint="cs"/>
          <w:color w:val="FF0000"/>
          <w:rtl/>
          <w:lang w:val="en-US" w:bidi="he-IL"/>
        </w:rPr>
        <w:t xml:space="preserve"> אפשר לגשת כרצף תווים בודדים. בלוקים </w:t>
      </w:r>
      <w:r w:rsidR="00783F03">
        <w:rPr>
          <w:color w:val="FF0000"/>
          <w:rtl/>
          <w:lang w:val="en-US" w:bidi="he-IL"/>
        </w:rPr>
        <w:t>–</w:t>
      </w:r>
      <w:r w:rsidR="00783F03">
        <w:rPr>
          <w:rFonts w:hint="cs"/>
          <w:color w:val="FF0000"/>
          <w:rtl/>
          <w:lang w:val="en-US" w:bidi="he-IL"/>
        </w:rPr>
        <w:t xml:space="preserve"> אפשר לגשת רק בכפולות של בלוק.</w:t>
      </w:r>
      <w:r w:rsidR="00783F03">
        <w:rPr>
          <w:color w:val="FF0000"/>
          <w:rtl/>
          <w:lang w:val="en-US" w:bidi="he-IL"/>
        </w:rPr>
        <w:br/>
      </w:r>
      <w:r w:rsidR="00783F03">
        <w:rPr>
          <w:rFonts w:hint="cs"/>
          <w:color w:val="FF0000"/>
          <w:rtl/>
          <w:lang w:val="en-US" w:bidi="he-IL"/>
        </w:rPr>
        <w:t xml:space="preserve">תווים </w:t>
      </w:r>
      <w:r w:rsidR="00783F03">
        <w:rPr>
          <w:color w:val="FF0000"/>
          <w:rtl/>
          <w:lang w:val="en-US" w:bidi="he-IL"/>
        </w:rPr>
        <w:t>–</w:t>
      </w:r>
      <w:r w:rsidR="00783F03">
        <w:rPr>
          <w:rFonts w:hint="cs"/>
          <w:color w:val="FF0000"/>
          <w:rtl/>
          <w:lang w:val="en-US" w:bidi="he-IL"/>
        </w:rPr>
        <w:t xml:space="preserve"> משמשים לרוב להעברת מידע. בלוקים </w:t>
      </w:r>
      <w:r w:rsidR="00783F03">
        <w:rPr>
          <w:color w:val="FF0000"/>
          <w:rtl/>
          <w:lang w:val="en-US" w:bidi="he-IL"/>
        </w:rPr>
        <w:t>–</w:t>
      </w:r>
      <w:r w:rsidR="00783F03">
        <w:rPr>
          <w:rFonts w:hint="cs"/>
          <w:color w:val="FF0000"/>
          <w:rtl/>
          <w:lang w:val="en-US" w:bidi="he-IL"/>
        </w:rPr>
        <w:t xml:space="preserve"> משמשים לרוב לאחסון מידע.</w:t>
      </w:r>
      <w:r w:rsidR="00783F03">
        <w:rPr>
          <w:color w:val="FF0000"/>
          <w:rtl/>
          <w:lang w:val="en-US" w:bidi="he-IL"/>
        </w:rPr>
        <w:br/>
      </w:r>
      <w:r w:rsidR="00783F03">
        <w:rPr>
          <w:rFonts w:hint="cs"/>
          <w:color w:val="FF0000"/>
          <w:rtl/>
          <w:lang w:val="en-US" w:bidi="he-IL"/>
        </w:rPr>
        <w:t>תווים -  לרוב מאפשר רק גישה סדרתית למידע. בלוקים -  מאפשר גישה אקראית למידע.</w:t>
      </w:r>
    </w:p>
    <w:p w14:paraId="7E879ABE" w14:textId="77777777" w:rsidR="004E7D07" w:rsidRDefault="004E7D07">
      <w:pPr>
        <w:bidi/>
        <w:spacing w:after="120"/>
      </w:pPr>
    </w:p>
    <w:p w14:paraId="33486455" w14:textId="77777777" w:rsidR="004E7D07" w:rsidRDefault="00000000">
      <w:pPr>
        <w:numPr>
          <w:ilvl w:val="0"/>
          <w:numId w:val="9"/>
        </w:numPr>
        <w:bidi/>
        <w:spacing w:after="120"/>
      </w:pPr>
      <w:r>
        <w:rPr>
          <w:rtl/>
        </w:rPr>
        <w:t>(</w:t>
      </w:r>
      <w:r>
        <w:t>4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>') נתונות הפקודות הבאות:</w:t>
      </w:r>
    </w:p>
    <w:p w14:paraId="0CCC2AB5" w14:textId="0E4CAFCE" w:rsidR="00783F03" w:rsidRDefault="00000000" w:rsidP="00783F03">
      <w:pPr>
        <w:numPr>
          <w:ilvl w:val="1"/>
          <w:numId w:val="9"/>
        </w:numPr>
        <w:spacing w:after="120"/>
      </w:pPr>
      <w:r>
        <w:t>cat /dev/null</w:t>
      </w:r>
      <w:r w:rsidR="00783F03">
        <w:rPr>
          <w:rtl/>
          <w:lang w:bidi="he-IL"/>
        </w:rPr>
        <w:br/>
      </w:r>
      <w:r w:rsidR="00783F03">
        <w:rPr>
          <w:rFonts w:hint="cs"/>
          <w:color w:val="FF0000"/>
          <w:rtl/>
          <w:lang w:val="en-US" w:bidi="he-IL"/>
        </w:rPr>
        <w:t xml:space="preserve">כן,  </w:t>
      </w:r>
      <w:r w:rsidR="00783F03">
        <w:rPr>
          <w:color w:val="FF0000"/>
          <w:lang w:val="en-US" w:bidi="he-IL"/>
        </w:rPr>
        <w:t xml:space="preserve"> dev/null </w:t>
      </w:r>
      <w:r w:rsidR="00783F03">
        <w:rPr>
          <w:rFonts w:hint="cs"/>
          <w:color w:val="FF0000"/>
          <w:rtl/>
          <w:lang w:val="en-US" w:bidi="he-IL"/>
        </w:rPr>
        <w:t xml:space="preserve"> מחזיר </w:t>
      </w:r>
      <w:r w:rsidR="00783F03">
        <w:rPr>
          <w:color w:val="FF0000"/>
          <w:lang w:val="en-US" w:bidi="he-IL"/>
        </w:rPr>
        <w:t>EOF</w:t>
      </w:r>
    </w:p>
    <w:p w14:paraId="11D56159" w14:textId="27E6A42E" w:rsidR="004E7D07" w:rsidRDefault="00000000">
      <w:pPr>
        <w:numPr>
          <w:ilvl w:val="1"/>
          <w:numId w:val="9"/>
        </w:numPr>
        <w:spacing w:after="120"/>
      </w:pPr>
      <w:r>
        <w:t>echo "hi" &gt; /dev/full</w:t>
      </w:r>
      <w:r w:rsidR="00783F03">
        <w:rPr>
          <w:rtl/>
          <w:lang w:bidi="he-IL"/>
        </w:rPr>
        <w:br/>
      </w:r>
      <w:r w:rsidR="00783F03">
        <w:rPr>
          <w:rFonts w:hint="cs"/>
          <w:color w:val="FF0000"/>
          <w:rtl/>
          <w:lang w:val="en-US" w:bidi="he-IL"/>
        </w:rPr>
        <w:t xml:space="preserve">לא. כי </w:t>
      </w:r>
      <w:r w:rsidR="00B25E02">
        <w:rPr>
          <w:rFonts w:hint="cs"/>
          <w:color w:val="FF0000"/>
          <w:rtl/>
          <w:lang w:val="en-US" w:bidi="he-IL"/>
        </w:rPr>
        <w:t xml:space="preserve"> </w:t>
      </w:r>
      <w:r w:rsidR="00B25E02">
        <w:rPr>
          <w:color w:val="FF0000"/>
          <w:lang w:val="en-US" w:bidi="he-IL"/>
        </w:rPr>
        <w:t xml:space="preserve"> </w:t>
      </w:r>
      <w:r w:rsidR="00B25E02">
        <w:rPr>
          <w:color w:val="FF0000"/>
          <w:lang w:val="en-US" w:bidi="he-IL"/>
        </w:rPr>
        <w:br/>
        <w:t>echo</w:t>
      </w:r>
      <w:r w:rsidR="00B25E02">
        <w:rPr>
          <w:color w:val="FF0000"/>
          <w:lang w:val="en-US" w:bidi="he-IL"/>
        </w:rPr>
        <w:br/>
      </w:r>
      <w:r w:rsidR="00B25E02">
        <w:rPr>
          <w:rFonts w:hint="cs"/>
          <w:color w:val="FF0000"/>
          <w:rtl/>
          <w:lang w:val="en-US" w:bidi="he-IL"/>
        </w:rPr>
        <w:t xml:space="preserve">תקרא לקריאת מערכת </w:t>
      </w:r>
      <w:r w:rsidR="00B25E02">
        <w:rPr>
          <w:color w:val="FF0000"/>
          <w:rtl/>
          <w:lang w:val="en-US" w:bidi="he-IL"/>
        </w:rPr>
        <w:br/>
      </w:r>
      <w:r w:rsidR="00B25E02">
        <w:rPr>
          <w:color w:val="FF0000"/>
          <w:lang w:val="en-US" w:bidi="he-IL"/>
        </w:rPr>
        <w:t>WRITE</w:t>
      </w:r>
      <w:r w:rsidR="00B25E02">
        <w:rPr>
          <w:color w:val="FF0000"/>
          <w:rtl/>
          <w:lang w:val="en-US" w:bidi="he-IL"/>
        </w:rPr>
        <w:br/>
      </w:r>
      <w:r w:rsidR="00B25E02">
        <w:rPr>
          <w:rFonts w:hint="cs"/>
          <w:color w:val="FF0000"/>
          <w:rtl/>
          <w:lang w:val="en-US" w:bidi="he-IL"/>
        </w:rPr>
        <w:t xml:space="preserve">שתנסה לכתוב שם אבל </w:t>
      </w:r>
      <w:r w:rsidR="00B25E02">
        <w:rPr>
          <w:color w:val="FF0000"/>
          <w:lang w:val="en-US" w:bidi="he-IL"/>
        </w:rPr>
        <w:br/>
        <w:t>dev/full</w:t>
      </w:r>
      <w:r w:rsidR="00B25E02">
        <w:rPr>
          <w:color w:val="FF0000"/>
          <w:lang w:val="en-US" w:bidi="he-IL"/>
        </w:rPr>
        <w:br/>
      </w:r>
      <w:r w:rsidR="00B25E02">
        <w:rPr>
          <w:rFonts w:hint="cs"/>
          <w:color w:val="FF0000"/>
          <w:rtl/>
          <w:lang w:val="en-US" w:bidi="he-IL"/>
        </w:rPr>
        <w:t>מחזירה</w:t>
      </w:r>
      <w:r w:rsidR="00B25E02">
        <w:rPr>
          <w:color w:val="FF0000"/>
          <w:rtl/>
          <w:lang w:val="en-US" w:bidi="he-IL"/>
        </w:rPr>
        <w:br/>
      </w:r>
      <w:r w:rsidR="00B25E02">
        <w:rPr>
          <w:color w:val="FF0000"/>
          <w:lang w:val="en-US" w:bidi="he-IL"/>
        </w:rPr>
        <w:t>no space left on device</w:t>
      </w:r>
    </w:p>
    <w:p w14:paraId="42043B1F" w14:textId="4346E513" w:rsidR="004E7D07" w:rsidRDefault="00000000">
      <w:pPr>
        <w:numPr>
          <w:ilvl w:val="1"/>
          <w:numId w:val="9"/>
        </w:numPr>
        <w:spacing w:after="120"/>
      </w:pPr>
      <w:r>
        <w:lastRenderedPageBreak/>
        <w:t>cat /dev/zero</w:t>
      </w:r>
      <w:r w:rsidR="00B25E02">
        <w:rPr>
          <w:lang w:val="en-US"/>
        </w:rPr>
        <w:br/>
        <w:t xml:space="preserve"> </w:t>
      </w:r>
      <w:r w:rsidR="00B25E02">
        <w:rPr>
          <w:rFonts w:hint="cs"/>
          <w:color w:val="FF0000"/>
          <w:rtl/>
          <w:lang w:val="en-US" w:bidi="he-IL"/>
        </w:rPr>
        <w:t xml:space="preserve">כן </w:t>
      </w:r>
      <w:r w:rsidR="00B25E02">
        <w:rPr>
          <w:color w:val="FF0000"/>
          <w:lang w:val="en-US" w:bidi="he-IL"/>
        </w:rPr>
        <w:br/>
        <w:t>dev/zero</w:t>
      </w:r>
      <w:r w:rsidR="00B25E02">
        <w:rPr>
          <w:rFonts w:hint="cs"/>
          <w:color w:val="FF0000"/>
          <w:rtl/>
          <w:lang w:val="en-US" w:bidi="he-IL"/>
        </w:rPr>
        <w:t xml:space="preserve"> </w:t>
      </w:r>
      <w:r w:rsidR="00B25E02">
        <w:rPr>
          <w:color w:val="FF0000"/>
          <w:rtl/>
          <w:lang w:val="en-US" w:bidi="he-IL"/>
        </w:rPr>
        <w:br/>
      </w:r>
      <w:r w:rsidR="00B25E02">
        <w:rPr>
          <w:rFonts w:hint="cs"/>
          <w:color w:val="FF0000"/>
          <w:rtl/>
          <w:lang w:val="en-US" w:bidi="he-IL"/>
        </w:rPr>
        <w:t xml:space="preserve">מחזירה רצף אפסים שיקרא על ידי </w:t>
      </w:r>
      <w:r w:rsidR="00B25E02">
        <w:rPr>
          <w:color w:val="FF0000"/>
          <w:lang w:val="en-US" w:bidi="he-IL"/>
        </w:rPr>
        <w:br/>
        <w:t>cat</w:t>
      </w:r>
    </w:p>
    <w:p w14:paraId="375CD90C" w14:textId="4269357D" w:rsidR="004E7D07" w:rsidRDefault="00000000">
      <w:pPr>
        <w:numPr>
          <w:ilvl w:val="1"/>
          <w:numId w:val="9"/>
        </w:numPr>
        <w:spacing w:after="120"/>
      </w:pPr>
      <w:r>
        <w:t>echo "hi" &gt; /dev/random</w:t>
      </w:r>
      <w:r w:rsidR="00B25E02">
        <w:rPr>
          <w:lang w:val="en-US"/>
        </w:rPr>
        <w:br/>
      </w:r>
      <w:r w:rsidR="00B25E02">
        <w:rPr>
          <w:rFonts w:hint="cs"/>
          <w:color w:val="FF0000"/>
          <w:rtl/>
          <w:lang w:val="en-US" w:bidi="he-IL"/>
        </w:rPr>
        <w:t>כן מה שיקרה זה שייכתב לרצף בתים אקראי</w:t>
      </w:r>
    </w:p>
    <w:p w14:paraId="7FFF7174" w14:textId="77777777" w:rsidR="004E7D07" w:rsidRDefault="00000000">
      <w:pPr>
        <w:bidi/>
        <w:spacing w:after="120"/>
        <w:ind w:left="720"/>
      </w:pPr>
      <w:r>
        <w:rPr>
          <w:rtl/>
        </w:rPr>
        <w:t xml:space="preserve">עבור כל פקודה ציינו האם אם תסתיים בהצלחה (תקרא ל </w:t>
      </w:r>
      <w:r>
        <w:t>exit</w:t>
      </w:r>
      <w:r>
        <w:rPr>
          <w:rtl/>
        </w:rPr>
        <w:t xml:space="preserve"> עם ערך </w:t>
      </w:r>
      <w:r>
        <w:t>0</w:t>
      </w:r>
      <w:r>
        <w:rPr>
          <w:rtl/>
        </w:rPr>
        <w:t>), ואם לא, מדוע.</w:t>
      </w:r>
    </w:p>
    <w:p w14:paraId="05B07604" w14:textId="77777777" w:rsidR="004E7D07" w:rsidRDefault="004E7D07">
      <w:pPr>
        <w:bidi/>
        <w:spacing w:after="120"/>
      </w:pPr>
    </w:p>
    <w:p w14:paraId="5DAC2921" w14:textId="77777777" w:rsidR="004E7D07" w:rsidRDefault="00000000">
      <w:pPr>
        <w:numPr>
          <w:ilvl w:val="0"/>
          <w:numId w:val="9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r>
        <w:rPr>
          <w:rtl/>
          <w:lang w:bidi="he-IL"/>
        </w:rPr>
        <w:t>נק</w:t>
      </w:r>
      <w:r>
        <w:rPr>
          <w:rtl/>
        </w:rPr>
        <w:t>') נתון הקוד הבא: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309"/>
      </w:tblGrid>
      <w:tr w:rsidR="004E7D07" w:rsidRPr="006E5508" w14:paraId="7E542E78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C13D" w14:textId="77777777" w:rsidR="004E7D07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GB"/>
              </w:rPr>
              <w:t>#define MOD_NAME “MY_MODULE”</w:t>
            </w:r>
          </w:p>
          <w:p w14:paraId="54AC0A5D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GB"/>
              </w:rPr>
              <w:t>int my_major = 0;</w:t>
            </w:r>
          </w:p>
          <w:p w14:paraId="67167D61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GB"/>
              </w:rPr>
              <w:t>struct file_operations my_fops = {</w:t>
            </w:r>
          </w:p>
          <w:p w14:paraId="64D4EC25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 w:rsidRPr="003D5635">
              <w:rPr>
                <w:color w:val="000000"/>
                <w:lang w:val="en-US"/>
              </w:rPr>
              <w:t>.open = my_open,</w:t>
            </w:r>
          </w:p>
          <w:p w14:paraId="57743596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 w:rsidRPr="003D5635">
              <w:rPr>
                <w:color w:val="000000"/>
                <w:lang w:val="en-US"/>
              </w:rPr>
              <w:t>.release = my_release,</w:t>
            </w:r>
          </w:p>
          <w:p w14:paraId="203895C8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 w:rsidRPr="003D5635">
              <w:rPr>
                <w:color w:val="000000"/>
                <w:lang w:val="en-US"/>
              </w:rPr>
              <w:t>.read = my_read,</w:t>
            </w:r>
          </w:p>
          <w:p w14:paraId="35D6EEC7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 w:rsidRPr="003D5635">
              <w:rPr>
                <w:color w:val="000000"/>
                <w:lang w:val="en-US"/>
              </w:rPr>
              <w:t>.write = NULL,</w:t>
            </w:r>
          </w:p>
          <w:p w14:paraId="119308F6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 w:rsidRPr="003D5635">
              <w:rPr>
                <w:color w:val="000000"/>
                <w:lang w:val="en-US"/>
              </w:rPr>
              <w:t>.llseek = NULL,</w:t>
            </w:r>
          </w:p>
          <w:p w14:paraId="50CB6F7A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color w:val="000000"/>
                <w:lang w:val="en-US"/>
              </w:rPr>
            </w:pPr>
            <w:r w:rsidRPr="003D5635">
              <w:rPr>
                <w:color w:val="000000"/>
                <w:lang w:val="en-US"/>
              </w:rPr>
              <w:t>.owner = OWNER,</w:t>
            </w:r>
          </w:p>
          <w:p w14:paraId="2780784F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D563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06943223" w14:textId="77777777" w:rsidR="004E7D07" w:rsidRPr="003D5635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D563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my_major = register_chrdev(my_major, MOD_NAME, &amp;my_fops);</w:t>
            </w:r>
          </w:p>
        </w:tc>
      </w:tr>
    </w:tbl>
    <w:p w14:paraId="7E87B5EA" w14:textId="77777777" w:rsidR="004E7D07" w:rsidRDefault="00000000">
      <w:pPr>
        <w:bidi/>
      </w:pPr>
      <w:r>
        <w:rPr>
          <w:rtl/>
        </w:rPr>
        <w:t xml:space="preserve">בהנחה שקקים מודול בשם </w:t>
      </w:r>
      <w:r>
        <w:t>MY_MODULE</w:t>
      </w:r>
      <w:r>
        <w:rPr>
          <w:rtl/>
        </w:rPr>
        <w:t xml:space="preserve"> ושכל הפונקציות של </w:t>
      </w:r>
      <w:r>
        <w:t>my_ops</w:t>
      </w:r>
      <w:r>
        <w:rPr>
          <w:rtl/>
        </w:rPr>
        <w:t xml:space="preserve"> ממומשות כראוי, עבור כל טענהת רשמו האם היא נכונה או לא, ונמקו.</w:t>
      </w:r>
    </w:p>
    <w:p w14:paraId="375AC9D2" w14:textId="18C810AF" w:rsidR="004E7D07" w:rsidRDefault="00000000">
      <w:pPr>
        <w:numPr>
          <w:ilvl w:val="1"/>
          <w:numId w:val="9"/>
        </w:numPr>
        <w:bidi/>
      </w:pPr>
      <w:r>
        <w:rPr>
          <w:rtl/>
        </w:rPr>
        <w:t xml:space="preserve">בסיום השורה האחרונה יירשם דרייבר עם מספר ראשי ששווה ל </w:t>
      </w:r>
      <w:r>
        <w:t>0</w:t>
      </w:r>
      <w:r>
        <w:rPr>
          <w:rtl/>
        </w:rPr>
        <w:t>.</w:t>
      </w:r>
      <w:r w:rsidR="00B25E02">
        <w:rPr>
          <w:rtl/>
          <w:lang w:bidi="he-IL"/>
        </w:rPr>
        <w:br/>
      </w:r>
      <w:r w:rsidR="00B25E02">
        <w:rPr>
          <w:rFonts w:hint="cs"/>
          <w:color w:val="FF0000"/>
          <w:rtl/>
          <w:lang w:val="en-US" w:bidi="he-IL"/>
        </w:rPr>
        <w:t>לא נכון שליחת 0 כפרמטר של מספר ראשי גורם להקצאה דינמית כלומר המספר הראשון הפנוי לרישום דרייבר ולכן לא בהכרח (וכנראה שזה לא) יהיה 0.</w:t>
      </w:r>
    </w:p>
    <w:p w14:paraId="30FD41DA" w14:textId="29523C5E" w:rsidR="004E7D07" w:rsidRDefault="00000000">
      <w:pPr>
        <w:numPr>
          <w:ilvl w:val="1"/>
          <w:numId w:val="9"/>
        </w:numPr>
        <w:bidi/>
      </w:pPr>
      <w:r>
        <w:rPr>
          <w:rtl/>
        </w:rPr>
        <w:t xml:space="preserve">ביצוע קריאת מערכת </w:t>
      </w:r>
      <w:r>
        <w:rPr>
          <w:b/>
          <w:bCs/>
        </w:rPr>
        <w:t>seek</w:t>
      </w:r>
      <w:r>
        <w:rPr>
          <w:rtl/>
        </w:rPr>
        <w:t xml:space="preserve"> על התקן עם מספר ראשי המתאים למודול תמיד יסתיים בהצלחה.</w:t>
      </w:r>
      <w:r w:rsidR="00B25E02">
        <w:rPr>
          <w:lang w:val="en-US"/>
        </w:rPr>
        <w:br/>
      </w:r>
      <w:r w:rsidR="00B25E02">
        <w:rPr>
          <w:rFonts w:hint="cs"/>
          <w:color w:val="FF0000"/>
          <w:rtl/>
          <w:lang w:val="en-US" w:bidi="he-IL"/>
        </w:rPr>
        <w:t>לא כי הפונקציה אינה מוגדרת ב</w:t>
      </w:r>
      <w:r w:rsidR="00B25E02">
        <w:rPr>
          <w:color w:val="FF0000"/>
          <w:lang w:val="en-US" w:bidi="he-IL"/>
        </w:rPr>
        <w:t>file_operations</w:t>
      </w:r>
    </w:p>
    <w:p w14:paraId="7ED40363" w14:textId="6F0AB29D" w:rsidR="004E7D07" w:rsidRDefault="00000000">
      <w:pPr>
        <w:numPr>
          <w:ilvl w:val="1"/>
          <w:numId w:val="9"/>
        </w:numPr>
        <w:bidi/>
      </w:pPr>
      <w:r>
        <w:rPr>
          <w:rtl/>
        </w:rPr>
        <w:t xml:space="preserve">ביצוע קריאת מערכת </w:t>
      </w:r>
      <w:r>
        <w:rPr>
          <w:b/>
          <w:bCs/>
        </w:rPr>
        <w:t>write</w:t>
      </w:r>
      <w:r>
        <w:rPr>
          <w:rtl/>
        </w:rPr>
        <w:t xml:space="preserve"> על התקן עם מספר ראשי המתאים למודול תמיד יסתיים בהצלחה.</w:t>
      </w:r>
      <w:r w:rsidR="00B25E02">
        <w:rPr>
          <w:rtl/>
          <w:lang w:bidi="he-IL"/>
        </w:rPr>
        <w:br/>
      </w:r>
      <w:r w:rsidR="00B25E02">
        <w:rPr>
          <w:rFonts w:hint="cs"/>
          <w:color w:val="FF0000"/>
          <w:rtl/>
          <w:lang w:val="en-US" w:bidi="he-IL"/>
        </w:rPr>
        <w:t xml:space="preserve">כן ההשמה של </w:t>
      </w:r>
      <w:r w:rsidR="00B25E02">
        <w:rPr>
          <w:color w:val="FF0000"/>
          <w:lang w:val="en-US" w:bidi="he-IL"/>
        </w:rPr>
        <w:t>NULL</w:t>
      </w:r>
      <w:r w:rsidR="00B25E02">
        <w:rPr>
          <w:rFonts w:hint="cs"/>
          <w:color w:val="FF0000"/>
          <w:rtl/>
          <w:lang w:val="en-US" w:bidi="he-IL"/>
        </w:rPr>
        <w:t xml:space="preserve"> גורמת לכך שיקרא מימוש ברירת המחדל</w:t>
      </w:r>
      <w:r>
        <w:rPr>
          <w:rtl/>
        </w:rPr>
        <w:br/>
      </w:r>
    </w:p>
    <w:sectPr w:rsidR="004E7D0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6AAC"/>
    <w:multiLevelType w:val="multilevel"/>
    <w:tmpl w:val="19D678E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2A5E67"/>
    <w:multiLevelType w:val="multilevel"/>
    <w:tmpl w:val="B6F0A6F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24065E7"/>
    <w:multiLevelType w:val="multilevel"/>
    <w:tmpl w:val="5C8E4E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2EE5B84"/>
    <w:multiLevelType w:val="multilevel"/>
    <w:tmpl w:val="60A878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2F412022"/>
    <w:multiLevelType w:val="multilevel"/>
    <w:tmpl w:val="CCB276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35C5073C"/>
    <w:multiLevelType w:val="multilevel"/>
    <w:tmpl w:val="65840D94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6041509"/>
    <w:multiLevelType w:val="multilevel"/>
    <w:tmpl w:val="7BA034F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CB10704"/>
    <w:multiLevelType w:val="multilevel"/>
    <w:tmpl w:val="C762A53A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EAB6EF3"/>
    <w:multiLevelType w:val="multilevel"/>
    <w:tmpl w:val="5F6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79544834">
    <w:abstractNumId w:val="6"/>
  </w:num>
  <w:num w:numId="2" w16cid:durableId="1465931010">
    <w:abstractNumId w:val="4"/>
  </w:num>
  <w:num w:numId="3" w16cid:durableId="1321956654">
    <w:abstractNumId w:val="2"/>
  </w:num>
  <w:num w:numId="4" w16cid:durableId="1939219591">
    <w:abstractNumId w:val="1"/>
  </w:num>
  <w:num w:numId="5" w16cid:durableId="1716394229">
    <w:abstractNumId w:val="7"/>
  </w:num>
  <w:num w:numId="6" w16cid:durableId="381253311">
    <w:abstractNumId w:val="5"/>
  </w:num>
  <w:num w:numId="7" w16cid:durableId="102920432">
    <w:abstractNumId w:val="3"/>
  </w:num>
  <w:num w:numId="8" w16cid:durableId="1193567379">
    <w:abstractNumId w:val="0"/>
  </w:num>
  <w:num w:numId="9" w16cid:durableId="1492670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07"/>
    <w:rsid w:val="003D5635"/>
    <w:rsid w:val="004E7D07"/>
    <w:rsid w:val="00644825"/>
    <w:rsid w:val="006E5508"/>
    <w:rsid w:val="00783F03"/>
    <w:rsid w:val="009650FC"/>
    <w:rsid w:val="00A851F7"/>
    <w:rsid w:val="00AC0FC7"/>
    <w:rsid w:val="00B25E02"/>
    <w:rsid w:val="00E5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7ECE"/>
  <w15:docId w15:val="{9DB5CE20-37AE-4BF2-BD4E-9798AF15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-I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6E5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r/Fpw9SfbtLY?origin=lprLink" TargetMode="External"/><Relationship Id="rId5" Type="http://schemas.openxmlformats.org/officeDocument/2006/relationships/hyperlink" Target="mailto:yakir.kremer@campus.technion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Yakir Kremer</cp:lastModifiedBy>
  <cp:revision>5</cp:revision>
  <cp:lastPrinted>2024-07-16T13:58:00Z</cp:lastPrinted>
  <dcterms:created xsi:type="dcterms:W3CDTF">2024-07-16T13:09:00Z</dcterms:created>
  <dcterms:modified xsi:type="dcterms:W3CDTF">2024-07-16T14:12:00Z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2021-12-09T08:55:00Z</dcterms:created>
  <dc:creator/>
  <dc:description/>
  <dc:language>en-US</dc:language>
  <cp:lastModifiedBy/>
  <dcterms:modified xsi:type="dcterms:W3CDTF">2024-06-30T02:57:32Z</dcterms:modified>
  <cp:revision>26</cp:revision>
  <dc:subject/>
  <dc:title/>
</cp:coreProperties>
</file>