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0759974"/>
        <w:docPartObj>
          <w:docPartGallery w:val="Cover Pages"/>
          <w:docPartUnique/>
        </w:docPartObj>
      </w:sdtPr>
      <w:sdtContent>
        <w:p w:rsidR="00E31788" w:rsidRDefault="00E3178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8C20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31788" w:rsidRPr="00E31788" w:rsidRDefault="00E31788">
                                    <w:pPr>
                                      <w:pStyle w:val="NoSpacing"/>
                                      <w:jc w:val="right"/>
                                      <w:rPr>
                                        <w:color w:val="595959" w:themeColor="text1" w:themeTint="A6"/>
                                        <w:sz w:val="28"/>
                                        <w:szCs w:val="28"/>
                                        <w:lang w:val="fi-FI"/>
                                      </w:rPr>
                                    </w:pPr>
                                    <w:r>
                                      <w:rPr>
                                        <w:color w:val="595959" w:themeColor="text1" w:themeTint="A6"/>
                                        <w:sz w:val="28"/>
                                        <w:szCs w:val="28"/>
                                        <w:lang w:val="fi-FI"/>
                                      </w:rPr>
                                      <w:t>Mark Mäkinen &amp; Jukka Lehtimäki, ryhmä 38</w:t>
                                    </w:r>
                                  </w:p>
                                </w:sdtContent>
                              </w:sdt>
                              <w:p w:rsidR="00E31788" w:rsidRDefault="00E3178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31788" w:rsidRPr="00E31788" w:rsidRDefault="00E31788">
                              <w:pPr>
                                <w:pStyle w:val="NoSpacing"/>
                                <w:jc w:val="right"/>
                                <w:rPr>
                                  <w:color w:val="595959" w:themeColor="text1" w:themeTint="A6"/>
                                  <w:sz w:val="28"/>
                                  <w:szCs w:val="28"/>
                                  <w:lang w:val="fi-FI"/>
                                </w:rPr>
                              </w:pPr>
                              <w:r>
                                <w:rPr>
                                  <w:color w:val="595959" w:themeColor="text1" w:themeTint="A6"/>
                                  <w:sz w:val="28"/>
                                  <w:szCs w:val="28"/>
                                  <w:lang w:val="fi-FI"/>
                                </w:rPr>
                                <w:t>Mark Mäkinen &amp; Jukka Lehtimäki, ryhmä 38</w:t>
                              </w:r>
                            </w:p>
                          </w:sdtContent>
                        </w:sdt>
                        <w:p w:rsidR="00E31788" w:rsidRDefault="00E31788">
                          <w:pPr>
                            <w:pStyle w:val="NoSpacing"/>
                            <w:jc w:val="right"/>
                            <w:rPr>
                              <w:color w:val="595959" w:themeColor="text1" w:themeTint="A6"/>
                              <w:sz w:val="18"/>
                              <w:szCs w:val="18"/>
                            </w:rPr>
                          </w:pPr>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88" w:rsidRDefault="00E3178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TIKO 2017 Harjoitustyö</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31788" w:rsidRDefault="00E31788">
                                    <w:pPr>
                                      <w:jc w:val="right"/>
                                      <w:rPr>
                                        <w:smallCaps/>
                                        <w:color w:val="404040" w:themeColor="text1" w:themeTint="BF"/>
                                        <w:sz w:val="36"/>
                                        <w:szCs w:val="36"/>
                                      </w:rPr>
                                    </w:pPr>
                                    <w:r>
                                      <w:rPr>
                                        <w:color w:val="404040" w:themeColor="text1" w:themeTint="BF"/>
                                        <w:sz w:val="36"/>
                                        <w:szCs w:val="36"/>
                                      </w:rPr>
                                      <w:t>2. vaihe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31788" w:rsidRDefault="00E3178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TIKO 2017 Harjoitustyö</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31788" w:rsidRDefault="00E31788">
                              <w:pPr>
                                <w:jc w:val="right"/>
                                <w:rPr>
                                  <w:smallCaps/>
                                  <w:color w:val="404040" w:themeColor="text1" w:themeTint="BF"/>
                                  <w:sz w:val="36"/>
                                  <w:szCs w:val="36"/>
                                </w:rPr>
                              </w:pPr>
                              <w:r>
                                <w:rPr>
                                  <w:color w:val="404040" w:themeColor="text1" w:themeTint="BF"/>
                                  <w:sz w:val="36"/>
                                  <w:szCs w:val="36"/>
                                </w:rPr>
                                <w:t>2. vaihe</w:t>
                              </w:r>
                            </w:p>
                          </w:sdtContent>
                        </w:sdt>
                      </w:txbxContent>
                    </v:textbox>
                    <w10:wrap type="square" anchorx="page" anchory="page"/>
                  </v:shape>
                </w:pict>
              </mc:Fallback>
            </mc:AlternateContent>
          </w:r>
        </w:p>
        <w:p w:rsidR="00E31788" w:rsidRDefault="00E31788">
          <w:r>
            <w:br w:type="page"/>
          </w:r>
        </w:p>
      </w:sdtContent>
    </w:sdt>
    <w:sdt>
      <w:sdtPr>
        <w:id w:val="1717305339"/>
        <w:docPartObj>
          <w:docPartGallery w:val="Table of Contents"/>
          <w:docPartUnique/>
        </w:docPartObj>
      </w:sdtPr>
      <w:sdtEndPr>
        <w:rPr>
          <w:rFonts w:asciiTheme="minorHAnsi" w:eastAsiaTheme="minorHAnsi" w:hAnsiTheme="minorHAnsi" w:cstheme="minorBidi"/>
          <w:b/>
          <w:bCs/>
          <w:noProof/>
          <w:color w:val="auto"/>
          <w:sz w:val="22"/>
          <w:szCs w:val="22"/>
          <w:lang w:val="fi-FI"/>
        </w:rPr>
      </w:sdtEndPr>
      <w:sdtContent>
        <w:p w:rsidR="00E31788" w:rsidRDefault="00E31788">
          <w:pPr>
            <w:pStyle w:val="TOCHeading"/>
          </w:pPr>
          <w:proofErr w:type="spellStart"/>
          <w:r>
            <w:t>Sisältö</w:t>
          </w:r>
          <w:proofErr w:type="spellEnd"/>
        </w:p>
        <w:p w:rsidR="00A74671" w:rsidRDefault="00E31788">
          <w:pPr>
            <w:pStyle w:val="TOC1"/>
            <w:tabs>
              <w:tab w:val="right" w:leader="dot" w:pos="9628"/>
            </w:tabs>
            <w:rPr>
              <w:rFonts w:eastAsiaTheme="minorEastAsia"/>
              <w:noProof/>
              <w:lang w:eastAsia="fi-FI"/>
            </w:rPr>
          </w:pPr>
          <w:r>
            <w:fldChar w:fldCharType="begin"/>
          </w:r>
          <w:r w:rsidRPr="00E31788">
            <w:rPr>
              <w:lang w:val="en-US"/>
            </w:rPr>
            <w:instrText xml:space="preserve"> TOC \o "1-3" \h \z \u </w:instrText>
          </w:r>
          <w:r>
            <w:fldChar w:fldCharType="separate"/>
          </w:r>
          <w:hyperlink w:anchor="_Toc481875250" w:history="1">
            <w:r w:rsidR="00A74671" w:rsidRPr="00907DF8">
              <w:rPr>
                <w:rStyle w:val="Hyperlink"/>
                <w:noProof/>
              </w:rPr>
              <w:t>Järjestelmä</w:t>
            </w:r>
            <w:r w:rsidR="00A74671">
              <w:rPr>
                <w:noProof/>
                <w:webHidden/>
              </w:rPr>
              <w:tab/>
            </w:r>
            <w:r w:rsidR="00A74671">
              <w:rPr>
                <w:noProof/>
                <w:webHidden/>
              </w:rPr>
              <w:fldChar w:fldCharType="begin"/>
            </w:r>
            <w:r w:rsidR="00A74671">
              <w:rPr>
                <w:noProof/>
                <w:webHidden/>
              </w:rPr>
              <w:instrText xml:space="preserve"> PAGEREF _Toc481875250 \h </w:instrText>
            </w:r>
            <w:r w:rsidR="00A74671">
              <w:rPr>
                <w:noProof/>
                <w:webHidden/>
              </w:rPr>
            </w:r>
            <w:r w:rsidR="00A74671">
              <w:rPr>
                <w:noProof/>
                <w:webHidden/>
              </w:rPr>
              <w:fldChar w:fldCharType="separate"/>
            </w:r>
            <w:r w:rsidR="00995F96">
              <w:rPr>
                <w:noProof/>
                <w:webHidden/>
              </w:rPr>
              <w:t>2</w:t>
            </w:r>
            <w:r w:rsidR="00A74671">
              <w:rPr>
                <w:noProof/>
                <w:webHidden/>
              </w:rPr>
              <w:fldChar w:fldCharType="end"/>
            </w:r>
          </w:hyperlink>
        </w:p>
        <w:p w:rsidR="00A74671" w:rsidRDefault="00A74671">
          <w:pPr>
            <w:pStyle w:val="TOC1"/>
            <w:tabs>
              <w:tab w:val="right" w:leader="dot" w:pos="9628"/>
            </w:tabs>
            <w:rPr>
              <w:rFonts w:eastAsiaTheme="minorEastAsia"/>
              <w:noProof/>
              <w:lang w:eastAsia="fi-FI"/>
            </w:rPr>
          </w:pPr>
          <w:hyperlink w:anchor="_Toc481875251" w:history="1">
            <w:r w:rsidRPr="00907DF8">
              <w:rPr>
                <w:rStyle w:val="Hyperlink"/>
                <w:noProof/>
              </w:rPr>
              <w:t>Ominaisuudet</w:t>
            </w:r>
            <w:r>
              <w:rPr>
                <w:noProof/>
                <w:webHidden/>
              </w:rPr>
              <w:tab/>
            </w:r>
            <w:r>
              <w:rPr>
                <w:noProof/>
                <w:webHidden/>
              </w:rPr>
              <w:fldChar w:fldCharType="begin"/>
            </w:r>
            <w:r>
              <w:rPr>
                <w:noProof/>
                <w:webHidden/>
              </w:rPr>
              <w:instrText xml:space="preserve"> PAGEREF _Toc481875251 \h </w:instrText>
            </w:r>
            <w:r>
              <w:rPr>
                <w:noProof/>
                <w:webHidden/>
              </w:rPr>
            </w:r>
            <w:r>
              <w:rPr>
                <w:noProof/>
                <w:webHidden/>
              </w:rPr>
              <w:fldChar w:fldCharType="separate"/>
            </w:r>
            <w:r w:rsidR="00995F96">
              <w:rPr>
                <w:noProof/>
                <w:webHidden/>
              </w:rPr>
              <w:t>2</w:t>
            </w:r>
            <w:r>
              <w:rPr>
                <w:noProof/>
                <w:webHidden/>
              </w:rPr>
              <w:fldChar w:fldCharType="end"/>
            </w:r>
          </w:hyperlink>
        </w:p>
        <w:p w:rsidR="00A74671" w:rsidRDefault="00A74671">
          <w:pPr>
            <w:pStyle w:val="TOC1"/>
            <w:tabs>
              <w:tab w:val="right" w:leader="dot" w:pos="9628"/>
            </w:tabs>
            <w:rPr>
              <w:rFonts w:eastAsiaTheme="minorEastAsia"/>
              <w:noProof/>
              <w:lang w:eastAsia="fi-FI"/>
            </w:rPr>
          </w:pPr>
          <w:hyperlink w:anchor="_Toc481875252" w:history="1">
            <w:r w:rsidRPr="00907DF8">
              <w:rPr>
                <w:rStyle w:val="Hyperlink"/>
                <w:noProof/>
              </w:rPr>
              <w:t>Toteutus</w:t>
            </w:r>
            <w:r>
              <w:rPr>
                <w:noProof/>
                <w:webHidden/>
              </w:rPr>
              <w:tab/>
            </w:r>
            <w:r>
              <w:rPr>
                <w:noProof/>
                <w:webHidden/>
              </w:rPr>
              <w:fldChar w:fldCharType="begin"/>
            </w:r>
            <w:r>
              <w:rPr>
                <w:noProof/>
                <w:webHidden/>
              </w:rPr>
              <w:instrText xml:space="preserve"> PAGEREF _Toc481875252 \h </w:instrText>
            </w:r>
            <w:r>
              <w:rPr>
                <w:noProof/>
                <w:webHidden/>
              </w:rPr>
            </w:r>
            <w:r>
              <w:rPr>
                <w:noProof/>
                <w:webHidden/>
              </w:rPr>
              <w:fldChar w:fldCharType="separate"/>
            </w:r>
            <w:r w:rsidR="00995F96">
              <w:rPr>
                <w:noProof/>
                <w:webHidden/>
              </w:rPr>
              <w:t>3</w:t>
            </w:r>
            <w:r>
              <w:rPr>
                <w:noProof/>
                <w:webHidden/>
              </w:rPr>
              <w:fldChar w:fldCharType="end"/>
            </w:r>
          </w:hyperlink>
        </w:p>
        <w:p w:rsidR="00A74671" w:rsidRDefault="00A74671">
          <w:pPr>
            <w:pStyle w:val="TOC2"/>
            <w:tabs>
              <w:tab w:val="right" w:leader="dot" w:pos="9628"/>
            </w:tabs>
            <w:rPr>
              <w:rFonts w:eastAsiaTheme="minorEastAsia"/>
              <w:noProof/>
              <w:lang w:eastAsia="fi-FI"/>
            </w:rPr>
          </w:pPr>
          <w:hyperlink w:anchor="_Toc481875253" w:history="1">
            <w:r w:rsidRPr="00907DF8">
              <w:rPr>
                <w:rStyle w:val="Hyperlink"/>
                <w:noProof/>
              </w:rPr>
              <w:t>Työnjako</w:t>
            </w:r>
            <w:r>
              <w:rPr>
                <w:noProof/>
                <w:webHidden/>
              </w:rPr>
              <w:tab/>
            </w:r>
            <w:r>
              <w:rPr>
                <w:noProof/>
                <w:webHidden/>
              </w:rPr>
              <w:fldChar w:fldCharType="begin"/>
            </w:r>
            <w:r>
              <w:rPr>
                <w:noProof/>
                <w:webHidden/>
              </w:rPr>
              <w:instrText xml:space="preserve"> PAGEREF _Toc481875253 \h </w:instrText>
            </w:r>
            <w:r>
              <w:rPr>
                <w:noProof/>
                <w:webHidden/>
              </w:rPr>
            </w:r>
            <w:r>
              <w:rPr>
                <w:noProof/>
                <w:webHidden/>
              </w:rPr>
              <w:fldChar w:fldCharType="separate"/>
            </w:r>
            <w:r w:rsidR="00995F96">
              <w:rPr>
                <w:noProof/>
                <w:webHidden/>
              </w:rPr>
              <w:t>3</w:t>
            </w:r>
            <w:r>
              <w:rPr>
                <w:noProof/>
                <w:webHidden/>
              </w:rPr>
              <w:fldChar w:fldCharType="end"/>
            </w:r>
          </w:hyperlink>
        </w:p>
        <w:p w:rsidR="00A74671" w:rsidRDefault="00A74671">
          <w:pPr>
            <w:pStyle w:val="TOC1"/>
            <w:tabs>
              <w:tab w:val="right" w:leader="dot" w:pos="9628"/>
            </w:tabs>
            <w:rPr>
              <w:rFonts w:eastAsiaTheme="minorEastAsia"/>
              <w:noProof/>
              <w:lang w:eastAsia="fi-FI"/>
            </w:rPr>
          </w:pPr>
          <w:hyperlink w:anchor="_Toc481875254" w:history="1">
            <w:r w:rsidRPr="00907DF8">
              <w:rPr>
                <w:rStyle w:val="Hyperlink"/>
                <w:noProof/>
              </w:rPr>
              <w:t>Käyttö</w:t>
            </w:r>
            <w:r>
              <w:rPr>
                <w:noProof/>
                <w:webHidden/>
              </w:rPr>
              <w:tab/>
            </w:r>
            <w:r>
              <w:rPr>
                <w:noProof/>
                <w:webHidden/>
              </w:rPr>
              <w:fldChar w:fldCharType="begin"/>
            </w:r>
            <w:r>
              <w:rPr>
                <w:noProof/>
                <w:webHidden/>
              </w:rPr>
              <w:instrText xml:space="preserve"> PAGEREF _Toc481875254 \h </w:instrText>
            </w:r>
            <w:r>
              <w:rPr>
                <w:noProof/>
                <w:webHidden/>
              </w:rPr>
            </w:r>
            <w:r>
              <w:rPr>
                <w:noProof/>
                <w:webHidden/>
              </w:rPr>
              <w:fldChar w:fldCharType="separate"/>
            </w:r>
            <w:r w:rsidR="00995F96">
              <w:rPr>
                <w:noProof/>
                <w:webHidden/>
              </w:rPr>
              <w:t>3</w:t>
            </w:r>
            <w:r>
              <w:rPr>
                <w:noProof/>
                <w:webHidden/>
              </w:rPr>
              <w:fldChar w:fldCharType="end"/>
            </w:r>
          </w:hyperlink>
        </w:p>
        <w:p w:rsidR="00A74671" w:rsidRDefault="00A74671">
          <w:pPr>
            <w:pStyle w:val="TOC2"/>
            <w:tabs>
              <w:tab w:val="right" w:leader="dot" w:pos="9628"/>
            </w:tabs>
            <w:rPr>
              <w:rFonts w:eastAsiaTheme="minorEastAsia"/>
              <w:noProof/>
              <w:lang w:eastAsia="fi-FI"/>
            </w:rPr>
          </w:pPr>
          <w:hyperlink w:anchor="_Toc481875255" w:history="1">
            <w:r w:rsidRPr="00907DF8">
              <w:rPr>
                <w:rStyle w:val="Hyperlink"/>
                <w:noProof/>
              </w:rPr>
              <w:t>Asennus</w:t>
            </w:r>
            <w:r>
              <w:rPr>
                <w:noProof/>
                <w:webHidden/>
              </w:rPr>
              <w:tab/>
            </w:r>
            <w:r>
              <w:rPr>
                <w:noProof/>
                <w:webHidden/>
              </w:rPr>
              <w:fldChar w:fldCharType="begin"/>
            </w:r>
            <w:r>
              <w:rPr>
                <w:noProof/>
                <w:webHidden/>
              </w:rPr>
              <w:instrText xml:space="preserve"> PAGEREF _Toc481875255 \h </w:instrText>
            </w:r>
            <w:r>
              <w:rPr>
                <w:noProof/>
                <w:webHidden/>
              </w:rPr>
            </w:r>
            <w:r>
              <w:rPr>
                <w:noProof/>
                <w:webHidden/>
              </w:rPr>
              <w:fldChar w:fldCharType="separate"/>
            </w:r>
            <w:r w:rsidR="00995F96">
              <w:rPr>
                <w:noProof/>
                <w:webHidden/>
              </w:rPr>
              <w:t>3</w:t>
            </w:r>
            <w:r>
              <w:rPr>
                <w:noProof/>
                <w:webHidden/>
              </w:rPr>
              <w:fldChar w:fldCharType="end"/>
            </w:r>
          </w:hyperlink>
        </w:p>
        <w:p w:rsidR="00A74671" w:rsidRDefault="00A74671">
          <w:pPr>
            <w:pStyle w:val="TOC3"/>
            <w:tabs>
              <w:tab w:val="right" w:leader="dot" w:pos="9628"/>
            </w:tabs>
            <w:rPr>
              <w:rFonts w:eastAsiaTheme="minorEastAsia"/>
              <w:noProof/>
              <w:lang w:eastAsia="fi-FI"/>
            </w:rPr>
          </w:pPr>
          <w:hyperlink w:anchor="_Toc481875256" w:history="1">
            <w:r w:rsidRPr="00907DF8">
              <w:rPr>
                <w:rStyle w:val="Hyperlink"/>
                <w:noProof/>
              </w:rPr>
              <w:t>.env-tiedosto</w:t>
            </w:r>
            <w:r>
              <w:rPr>
                <w:noProof/>
                <w:webHidden/>
              </w:rPr>
              <w:tab/>
            </w:r>
            <w:r>
              <w:rPr>
                <w:noProof/>
                <w:webHidden/>
              </w:rPr>
              <w:fldChar w:fldCharType="begin"/>
            </w:r>
            <w:r>
              <w:rPr>
                <w:noProof/>
                <w:webHidden/>
              </w:rPr>
              <w:instrText xml:space="preserve"> PAGEREF _Toc481875256 \h </w:instrText>
            </w:r>
            <w:r>
              <w:rPr>
                <w:noProof/>
                <w:webHidden/>
              </w:rPr>
            </w:r>
            <w:r>
              <w:rPr>
                <w:noProof/>
                <w:webHidden/>
              </w:rPr>
              <w:fldChar w:fldCharType="separate"/>
            </w:r>
            <w:r w:rsidR="00995F96">
              <w:rPr>
                <w:noProof/>
                <w:webHidden/>
              </w:rPr>
              <w:t>3</w:t>
            </w:r>
            <w:r>
              <w:rPr>
                <w:noProof/>
                <w:webHidden/>
              </w:rPr>
              <w:fldChar w:fldCharType="end"/>
            </w:r>
          </w:hyperlink>
        </w:p>
        <w:p w:rsidR="00A74671" w:rsidRDefault="00A74671">
          <w:pPr>
            <w:pStyle w:val="TOC3"/>
            <w:tabs>
              <w:tab w:val="right" w:leader="dot" w:pos="9628"/>
            </w:tabs>
            <w:rPr>
              <w:rFonts w:eastAsiaTheme="minorEastAsia"/>
              <w:noProof/>
              <w:lang w:eastAsia="fi-FI"/>
            </w:rPr>
          </w:pPr>
          <w:hyperlink w:anchor="_Toc481875257" w:history="1">
            <w:r w:rsidRPr="00907DF8">
              <w:rPr>
                <w:rStyle w:val="Hyperlink"/>
                <w:noProof/>
              </w:rPr>
              <w:t>Komennot (konsolissa)</w:t>
            </w:r>
            <w:r>
              <w:rPr>
                <w:noProof/>
                <w:webHidden/>
              </w:rPr>
              <w:tab/>
            </w:r>
            <w:r>
              <w:rPr>
                <w:noProof/>
                <w:webHidden/>
              </w:rPr>
              <w:fldChar w:fldCharType="begin"/>
            </w:r>
            <w:r>
              <w:rPr>
                <w:noProof/>
                <w:webHidden/>
              </w:rPr>
              <w:instrText xml:space="preserve"> PAGEREF _Toc481875257 \h </w:instrText>
            </w:r>
            <w:r>
              <w:rPr>
                <w:noProof/>
                <w:webHidden/>
              </w:rPr>
            </w:r>
            <w:r>
              <w:rPr>
                <w:noProof/>
                <w:webHidden/>
              </w:rPr>
              <w:fldChar w:fldCharType="separate"/>
            </w:r>
            <w:r w:rsidR="00995F96">
              <w:rPr>
                <w:noProof/>
                <w:webHidden/>
              </w:rPr>
              <w:t>3</w:t>
            </w:r>
            <w:r>
              <w:rPr>
                <w:noProof/>
                <w:webHidden/>
              </w:rPr>
              <w:fldChar w:fldCharType="end"/>
            </w:r>
          </w:hyperlink>
        </w:p>
        <w:p w:rsidR="00A74671" w:rsidRDefault="00A74671">
          <w:pPr>
            <w:pStyle w:val="TOC2"/>
            <w:tabs>
              <w:tab w:val="right" w:leader="dot" w:pos="9628"/>
            </w:tabs>
            <w:rPr>
              <w:rFonts w:eastAsiaTheme="minorEastAsia"/>
              <w:noProof/>
              <w:lang w:eastAsia="fi-FI"/>
            </w:rPr>
          </w:pPr>
          <w:hyperlink w:anchor="_Toc481875258" w:history="1">
            <w:r w:rsidRPr="00907DF8">
              <w:rPr>
                <w:rStyle w:val="Hyperlink"/>
                <w:noProof/>
              </w:rPr>
              <w:t>Käyttö</w:t>
            </w:r>
            <w:r>
              <w:rPr>
                <w:noProof/>
                <w:webHidden/>
              </w:rPr>
              <w:tab/>
            </w:r>
            <w:r>
              <w:rPr>
                <w:noProof/>
                <w:webHidden/>
              </w:rPr>
              <w:fldChar w:fldCharType="begin"/>
            </w:r>
            <w:r>
              <w:rPr>
                <w:noProof/>
                <w:webHidden/>
              </w:rPr>
              <w:instrText xml:space="preserve"> PAGEREF _Toc481875258 \h </w:instrText>
            </w:r>
            <w:r>
              <w:rPr>
                <w:noProof/>
                <w:webHidden/>
              </w:rPr>
            </w:r>
            <w:r>
              <w:rPr>
                <w:noProof/>
                <w:webHidden/>
              </w:rPr>
              <w:fldChar w:fldCharType="separate"/>
            </w:r>
            <w:r w:rsidR="00995F96">
              <w:rPr>
                <w:noProof/>
                <w:webHidden/>
              </w:rPr>
              <w:t>4</w:t>
            </w:r>
            <w:r>
              <w:rPr>
                <w:noProof/>
                <w:webHidden/>
              </w:rPr>
              <w:fldChar w:fldCharType="end"/>
            </w:r>
          </w:hyperlink>
        </w:p>
        <w:p w:rsidR="00A74671" w:rsidRDefault="00A74671">
          <w:pPr>
            <w:pStyle w:val="TOC1"/>
            <w:tabs>
              <w:tab w:val="right" w:leader="dot" w:pos="9628"/>
            </w:tabs>
            <w:rPr>
              <w:rFonts w:eastAsiaTheme="minorEastAsia"/>
              <w:noProof/>
              <w:lang w:eastAsia="fi-FI"/>
            </w:rPr>
          </w:pPr>
          <w:hyperlink w:anchor="_Toc481875259" w:history="1">
            <w:r w:rsidRPr="00907DF8">
              <w:rPr>
                <w:rStyle w:val="Hyperlink"/>
                <w:noProof/>
              </w:rPr>
              <w:t>Arvio työstä</w:t>
            </w:r>
            <w:r>
              <w:rPr>
                <w:noProof/>
                <w:webHidden/>
              </w:rPr>
              <w:tab/>
            </w:r>
            <w:r>
              <w:rPr>
                <w:noProof/>
                <w:webHidden/>
              </w:rPr>
              <w:fldChar w:fldCharType="begin"/>
            </w:r>
            <w:r>
              <w:rPr>
                <w:noProof/>
                <w:webHidden/>
              </w:rPr>
              <w:instrText xml:space="preserve"> PAGEREF _Toc481875259 \h </w:instrText>
            </w:r>
            <w:r>
              <w:rPr>
                <w:noProof/>
                <w:webHidden/>
              </w:rPr>
            </w:r>
            <w:r>
              <w:rPr>
                <w:noProof/>
                <w:webHidden/>
              </w:rPr>
              <w:fldChar w:fldCharType="separate"/>
            </w:r>
            <w:r w:rsidR="00995F96">
              <w:rPr>
                <w:noProof/>
                <w:webHidden/>
              </w:rPr>
              <w:t>4</w:t>
            </w:r>
            <w:r>
              <w:rPr>
                <w:noProof/>
                <w:webHidden/>
              </w:rPr>
              <w:fldChar w:fldCharType="end"/>
            </w:r>
          </w:hyperlink>
        </w:p>
        <w:p w:rsidR="00A74671" w:rsidRDefault="00A74671">
          <w:pPr>
            <w:pStyle w:val="TOC1"/>
            <w:tabs>
              <w:tab w:val="right" w:leader="dot" w:pos="9628"/>
            </w:tabs>
            <w:rPr>
              <w:rFonts w:eastAsiaTheme="minorEastAsia"/>
              <w:noProof/>
              <w:lang w:eastAsia="fi-FI"/>
            </w:rPr>
          </w:pPr>
          <w:hyperlink w:anchor="_Toc481875260" w:history="1">
            <w:r w:rsidRPr="00907DF8">
              <w:rPr>
                <w:rStyle w:val="Hyperlink"/>
                <w:noProof/>
              </w:rPr>
              <w:t>Liite – Ominaisuuslomake</w:t>
            </w:r>
            <w:r>
              <w:rPr>
                <w:noProof/>
                <w:webHidden/>
              </w:rPr>
              <w:tab/>
            </w:r>
            <w:r>
              <w:rPr>
                <w:noProof/>
                <w:webHidden/>
              </w:rPr>
              <w:fldChar w:fldCharType="begin"/>
            </w:r>
            <w:r>
              <w:rPr>
                <w:noProof/>
                <w:webHidden/>
              </w:rPr>
              <w:instrText xml:space="preserve"> PAGEREF _Toc481875260 \h </w:instrText>
            </w:r>
            <w:r>
              <w:rPr>
                <w:noProof/>
                <w:webHidden/>
              </w:rPr>
            </w:r>
            <w:r>
              <w:rPr>
                <w:noProof/>
                <w:webHidden/>
              </w:rPr>
              <w:fldChar w:fldCharType="separate"/>
            </w:r>
            <w:r w:rsidR="00995F96">
              <w:rPr>
                <w:noProof/>
                <w:webHidden/>
              </w:rPr>
              <w:t>5</w:t>
            </w:r>
            <w:r>
              <w:rPr>
                <w:noProof/>
                <w:webHidden/>
              </w:rPr>
              <w:fldChar w:fldCharType="end"/>
            </w:r>
          </w:hyperlink>
        </w:p>
        <w:p w:rsidR="00E31788" w:rsidRPr="00E31788" w:rsidRDefault="00E31788">
          <w:pPr>
            <w:rPr>
              <w:lang w:val="en-US"/>
            </w:rPr>
          </w:pPr>
          <w:r>
            <w:rPr>
              <w:b/>
              <w:bCs/>
              <w:noProof/>
            </w:rPr>
            <w:fldChar w:fldCharType="end"/>
          </w:r>
        </w:p>
      </w:sdtContent>
    </w:sdt>
    <w:p w:rsidR="00E31788" w:rsidRDefault="00E31788">
      <w:pPr>
        <w:rPr>
          <w:lang w:val="en-US"/>
        </w:rPr>
      </w:pPr>
      <w:r>
        <w:rPr>
          <w:lang w:val="en-US"/>
        </w:rPr>
        <w:br w:type="page"/>
      </w:r>
      <w:bookmarkStart w:id="0" w:name="_GoBack"/>
      <w:bookmarkEnd w:id="0"/>
    </w:p>
    <w:p w:rsidR="00AA2029" w:rsidRPr="00AA2029" w:rsidRDefault="00AA2029" w:rsidP="00E31788">
      <w:pPr>
        <w:pStyle w:val="Heading1"/>
      </w:pPr>
      <w:bookmarkStart w:id="1" w:name="_Järjestelmä"/>
      <w:bookmarkStart w:id="2" w:name="_Toc481875250"/>
      <w:bookmarkEnd w:id="1"/>
      <w:r w:rsidRPr="00AA2029">
        <w:lastRenderedPageBreak/>
        <w:t>Järjestelmä</w:t>
      </w:r>
      <w:bookmarkEnd w:id="2"/>
    </w:p>
    <w:p w:rsidR="00AA2029" w:rsidRDefault="00AA2029" w:rsidP="00AA2029">
      <w:r w:rsidRPr="00AA2029">
        <w:t xml:space="preserve">“SQL-treeni” -järjestelmä on helposti käytettävissä osoitteessa </w:t>
      </w:r>
      <w:hyperlink r:id="rId10" w:history="1">
        <w:r w:rsidRPr="00AA2029">
          <w:rPr>
            <w:rStyle w:val="Hyperlink"/>
          </w:rPr>
          <w:t>https://zini.im/tiko</w:t>
        </w:r>
      </w:hyperlink>
      <w:r>
        <w:t xml:space="preserve">. Vaikkakin helppoussyistä järjestelmää ei jaella yliopiston palvelimelta, sen toteutuksessa ei ole käytetty mitään mitä ei löytyisi yliopiston palvelimelta. Tietokantana toimii </w:t>
      </w:r>
      <w:proofErr w:type="spellStart"/>
      <w:r>
        <w:t>PostgreSQL</w:t>
      </w:r>
      <w:proofErr w:type="spellEnd"/>
      <w:r>
        <w:t>, kuten vaadittu.</w:t>
      </w:r>
    </w:p>
    <w:p w:rsidR="003731A8" w:rsidRDefault="00AC55F6" w:rsidP="00AA2029">
      <w:r>
        <w:t xml:space="preserve">Järjestelmän lähdekoodi on saatavilla GitHub-palvelussa osoitteessa </w:t>
      </w:r>
      <w:hyperlink r:id="rId11" w:history="1">
        <w:r w:rsidRPr="003E0037">
          <w:rPr>
            <w:rStyle w:val="Hyperlink"/>
          </w:rPr>
          <w:t>https://github.com/yakka34/tiko2017</w:t>
        </w:r>
      </w:hyperlink>
      <w:r>
        <w:t>.</w:t>
      </w:r>
      <w:r>
        <w:br/>
      </w:r>
      <w:r w:rsidR="003F611A">
        <w:t>K</w:t>
      </w:r>
      <w:r>
        <w:t>äyttäjävastaavuudet: Z1ni – Mark Mäkinen, yakka34 – Jukka Lehtimäki.</w:t>
      </w:r>
    </w:p>
    <w:p w:rsidR="005D3DDE" w:rsidRDefault="005D3DDE" w:rsidP="00AA2029">
      <w:r>
        <w:t>Järjestelmässä on oletuksena tehtävänannossa annettu aineisto, sekä neljä käyttäjää:</w:t>
      </w:r>
    </w:p>
    <w:p w:rsidR="005D3DDE" w:rsidRDefault="005D3DDE" w:rsidP="005D3DDE">
      <w:pPr>
        <w:pStyle w:val="ListParagraph"/>
        <w:numPr>
          <w:ilvl w:val="0"/>
          <w:numId w:val="3"/>
        </w:numPr>
      </w:pPr>
      <w:r>
        <w:t xml:space="preserve">Pääkäyttäjä: </w:t>
      </w:r>
      <w:hyperlink r:id="rId12" w:history="1">
        <w:r w:rsidRPr="003E0037">
          <w:rPr>
            <w:rStyle w:val="Hyperlink"/>
          </w:rPr>
          <w:t>admin@example.com</w:t>
        </w:r>
      </w:hyperlink>
    </w:p>
    <w:p w:rsidR="005D3DDE" w:rsidRDefault="005D3DDE" w:rsidP="005D3DDE">
      <w:pPr>
        <w:pStyle w:val="ListParagraph"/>
        <w:numPr>
          <w:ilvl w:val="0"/>
          <w:numId w:val="3"/>
        </w:numPr>
      </w:pPr>
      <w:r>
        <w:t xml:space="preserve">Opettaja: </w:t>
      </w:r>
      <w:hyperlink r:id="rId13" w:history="1">
        <w:r w:rsidRPr="003E0037">
          <w:rPr>
            <w:rStyle w:val="Hyperlink"/>
          </w:rPr>
          <w:t>opettaja1@example.com</w:t>
        </w:r>
      </w:hyperlink>
    </w:p>
    <w:p w:rsidR="00CF5C25" w:rsidRDefault="005D3DDE" w:rsidP="005D3DDE">
      <w:pPr>
        <w:pStyle w:val="ListParagraph"/>
        <w:numPr>
          <w:ilvl w:val="0"/>
          <w:numId w:val="3"/>
        </w:numPr>
      </w:pPr>
      <w:r>
        <w:t>Oppilas 1</w:t>
      </w:r>
      <w:r w:rsidR="002513D3">
        <w:t xml:space="preserve"> </w:t>
      </w:r>
      <w:r w:rsidR="002513D3" w:rsidRPr="00CF5C25">
        <w:rPr>
          <w:b/>
          <w:color w:val="FF0000"/>
        </w:rPr>
        <w:t>*</w:t>
      </w:r>
      <w:r>
        <w:t xml:space="preserve">: </w:t>
      </w:r>
      <w:hyperlink r:id="rId14" w:history="1">
        <w:r w:rsidR="00CF5C25" w:rsidRPr="003E0037">
          <w:rPr>
            <w:rStyle w:val="Hyperlink"/>
          </w:rPr>
          <w:t>luigi24@example.org</w:t>
        </w:r>
      </w:hyperlink>
    </w:p>
    <w:p w:rsidR="005D3DDE" w:rsidRDefault="005D3DDE" w:rsidP="005D3DDE">
      <w:pPr>
        <w:pStyle w:val="ListParagraph"/>
        <w:numPr>
          <w:ilvl w:val="0"/>
          <w:numId w:val="3"/>
        </w:numPr>
      </w:pPr>
      <w:r>
        <w:t>Oppilas 2:</w:t>
      </w:r>
      <w:r w:rsidR="002513D3">
        <w:t xml:space="preserve"> </w:t>
      </w:r>
      <w:r w:rsidR="002513D3" w:rsidRPr="00CF5C25">
        <w:rPr>
          <w:b/>
          <w:color w:val="FF0000"/>
        </w:rPr>
        <w:t>*</w:t>
      </w:r>
      <w:r>
        <w:t xml:space="preserve"> </w:t>
      </w:r>
      <w:hyperlink r:id="rId15" w:history="1">
        <w:r w:rsidR="00CF5C25" w:rsidRPr="003E0037">
          <w:rPr>
            <w:rStyle w:val="Hyperlink"/>
          </w:rPr>
          <w:t>gislason.darren@example.net</w:t>
        </w:r>
      </w:hyperlink>
    </w:p>
    <w:p w:rsidR="00D84C05" w:rsidRPr="00180C0F" w:rsidRDefault="005D3DDE" w:rsidP="005D3DDE">
      <w:pPr>
        <w:rPr>
          <w:b/>
        </w:rPr>
      </w:pPr>
      <w:r w:rsidRPr="00180C0F">
        <w:rPr>
          <w:b/>
        </w:rPr>
        <w:t>Kaikkien käyttäjien salasana on ”salasana”.</w:t>
      </w:r>
    </w:p>
    <w:p w:rsidR="00350145" w:rsidRDefault="002513D3" w:rsidP="004D58B2">
      <w:r w:rsidRPr="002513D3">
        <w:rPr>
          <w:b/>
          <w:color w:val="FF0000"/>
        </w:rPr>
        <w:t>*</w:t>
      </w:r>
      <w:r>
        <w:rPr>
          <w:b/>
          <w:color w:val="FF0000"/>
        </w:rPr>
        <w:t xml:space="preserve">) </w:t>
      </w:r>
      <w:r>
        <w:t xml:space="preserve">Nämä sähköpostiosoitteet ovat voimassa osoitteessa </w:t>
      </w:r>
      <w:hyperlink r:id="rId16" w:history="1">
        <w:r w:rsidRPr="003E0037">
          <w:rPr>
            <w:rStyle w:val="Hyperlink"/>
          </w:rPr>
          <w:t>https://zini.im/tiko</w:t>
        </w:r>
      </w:hyperlink>
      <w:r>
        <w:t xml:space="preserve"> sijaitsevalla testipalvelimella kirjoitushetkellä. Osoitteet ovat saattaneet voida muuttua kirjoitushetken jälkeen korjausten vuoksi. Nämä osoitteet eivät myöskään ole </w:t>
      </w:r>
      <w:r w:rsidR="00FB5C03">
        <w:t>voimassa,</w:t>
      </w:r>
      <w:r>
        <w:t xml:space="preserve"> mikäli luodaan oma lokaali asennus. Käyttäjien osoitteet voidaan tarkistaa pääkäyttäjänä hallintasivulta (kirjaudu -&gt; oikea yläkulma -&gt; Hallinta), koska pääkäyttäjän ja opettajan sähköpostit ovat aina yllä mainitut.</w:t>
      </w:r>
      <w:bookmarkStart w:id="3" w:name="_Ominaisuudet"/>
      <w:bookmarkEnd w:id="3"/>
    </w:p>
    <w:p w:rsidR="004D58B2" w:rsidRDefault="004D58B2" w:rsidP="004D58B2"/>
    <w:p w:rsidR="007708BF" w:rsidRDefault="00E31788" w:rsidP="00E31788">
      <w:pPr>
        <w:pStyle w:val="Heading1"/>
      </w:pPr>
      <w:bookmarkStart w:id="4" w:name="_Toc481875251"/>
      <w:r w:rsidRPr="00916668">
        <w:t>Ominaisuudet</w:t>
      </w:r>
      <w:bookmarkEnd w:id="4"/>
    </w:p>
    <w:p w:rsidR="002C747D" w:rsidRPr="002C747D" w:rsidRDefault="002C747D" w:rsidP="002C747D">
      <w:r>
        <w:t>Lyhyt ominaisuuslistaus ominaisuudet-liitteessä.</w:t>
      </w:r>
    </w:p>
    <w:p w:rsidR="00E31788" w:rsidRDefault="00916668" w:rsidP="00E31788">
      <w:r w:rsidRPr="00916668">
        <w:t xml:space="preserve">Sovellus mahdollistaa tehtävänannossa vaaditulla tavalla tehtävien ja tehtävälistojen luomisen, jotka sisältävät SQL-kyselyharjoituksia. </w:t>
      </w:r>
      <w:r>
        <w:t>Opiskelijat voivat kirjautua sisään ja suorittaa tehtäviä ja saada niistä palautetta. Opettajat voivat luoda tehtäviä ja tehtävälistoja (tehtäväkokonaisuuksia) ja tarkastella suoritusraportteja ja niiden oppilaiden tietoja, jotka ovat tehneet opettajan luomia tehtäviä. Pääkäyttäjällä on oikeus tarkastella kaikkien käyttäjien tietoja.</w:t>
      </w:r>
      <w:r w:rsidR="00B11708">
        <w:t xml:space="preserve"> Järjestelmä toimii sekä rooli- että oikeustasolla. Käyttäjillä on rooli ja rooleihin kuuluu useampia oikeuksia (esim. oikeus luoda tehtäviä, oikeus tarkastella käyttäjien tietoja, jne.).</w:t>
      </w:r>
    </w:p>
    <w:p w:rsidR="00F42097" w:rsidRDefault="00A21EDC" w:rsidP="00E31788">
      <w:r>
        <w:t>Rakenteellisesti</w:t>
      </w:r>
      <w:r w:rsidR="00F42097">
        <w:t xml:space="preserve"> järjestelmässä on tehtäväsuorituksia, jotka liittyvät sessiosuorituksiin, jotka liittyvät sessioihin. Tämä toteuttaa tehtävänannon T1- ja T2-tapahtumat/tapahtumasekvenssit.</w:t>
      </w:r>
    </w:p>
    <w:p w:rsidR="00C17B5A" w:rsidRDefault="00C17B5A" w:rsidP="00E31788">
      <w:r>
        <w:t>Tehtävänannossa mainituista raporteista on toteutettu kaikki muut paitsi raportti R6. Raportit löytyvät pääkäyttäjän ja opettajan etusivulta.</w:t>
      </w:r>
    </w:p>
    <w:p w:rsidR="000446F0" w:rsidRDefault="000446F0" w:rsidP="00E31788">
      <w:r>
        <w:t>Tietokannan rakenteen johtamista ja esittämistä ei ole toteutettu, vaan sen katsotaan toimivan samalla tavalla esimerkkijärjestelmän lailla (</w:t>
      </w:r>
      <w:proofErr w:type="spellStart"/>
      <w:r>
        <w:t>Tiko</w:t>
      </w:r>
      <w:proofErr w:type="spellEnd"/>
      <w:r>
        <w:t>-kurssin SQL-kyselyjärjestelmä), eli opettajan pitää sisällyttää kannan rakenne ja tiedot tehtävälistan/tehtävän kuvaukseen. Kuvaustekstejä editoidaan monipuolisella editorilla, joka mahdollistaa kehittyneet tekstinkäsittelyominaisuudet sekä kuvien liittämisen kuvauksiin.</w:t>
      </w:r>
    </w:p>
    <w:p w:rsidR="00B405D6" w:rsidRDefault="00B405D6" w:rsidP="00E31788">
      <w:r>
        <w:t>Järjestelmä tukee useita samanaikaisia käyttäjiä ja kestää virheellisesti suoritetut, tietokannan</w:t>
      </w:r>
      <w:r w:rsidR="00516E02">
        <w:t xml:space="preserve"> tilaa </w:t>
      </w:r>
      <w:r>
        <w:t>muuttavien toimintojen suorittamisen. Käyttäjä voi esimerkiksi virheellisesti poistaa kaikki tiedot esimerkkitaulusta, jolloin järjestelmä palauttaa kaikkien taulujen tiedot kyselyä edeltävään tilanteeseen.</w:t>
      </w:r>
    </w:p>
    <w:p w:rsidR="00F61415" w:rsidRDefault="00F61415" w:rsidP="00E31788">
      <w:r>
        <w:t xml:space="preserve">Käyttöliittymä on toteutettu visuaalisesti miellyttäväksi käyttäen </w:t>
      </w:r>
      <w:proofErr w:type="spellStart"/>
      <w:r>
        <w:t>Bootstrap</w:t>
      </w:r>
      <w:proofErr w:type="spellEnd"/>
      <w:r>
        <w:t>-kehystä. Lisäksi tehtävälistojen luominen on toteutettu JavaScriptillä dynaamisesti (ks. oikea yläkulma -&gt; Tehtävähallinta).</w:t>
      </w:r>
    </w:p>
    <w:p w:rsidR="00E66617" w:rsidRDefault="00E66617" w:rsidP="00E31788">
      <w:r>
        <w:lastRenderedPageBreak/>
        <w:t>Pääkäyttäjällä on oikeus ja mahdollisuus</w:t>
      </w:r>
      <w:r w:rsidR="001E7A76">
        <w:t xml:space="preserve"> muuttaa käyttäjien tietoja ja lisätä käyttäjille rooleja.</w:t>
      </w:r>
    </w:p>
    <w:p w:rsidR="00537BBA" w:rsidRPr="00916668" w:rsidRDefault="00537BBA" w:rsidP="00E31788"/>
    <w:p w:rsidR="00F547C2" w:rsidRPr="00F547C2" w:rsidRDefault="00F547C2" w:rsidP="00F547C2">
      <w:pPr>
        <w:pStyle w:val="Heading1"/>
      </w:pPr>
      <w:bookmarkStart w:id="5" w:name="_Toc481875252"/>
      <w:r w:rsidRPr="00F547C2">
        <w:t>Toteutus</w:t>
      </w:r>
      <w:bookmarkEnd w:id="5"/>
    </w:p>
    <w:p w:rsidR="00F547C2" w:rsidRDefault="00F547C2" w:rsidP="00F547C2">
      <w:r w:rsidRPr="00F547C2">
        <w:t xml:space="preserve">Järjestelmä on toteutettu </w:t>
      </w:r>
      <w:proofErr w:type="spellStart"/>
      <w:r w:rsidRPr="00F547C2">
        <w:t>Laravel</w:t>
      </w:r>
      <w:proofErr w:type="spellEnd"/>
      <w:r w:rsidRPr="00F547C2">
        <w:t xml:space="preserve">-ohjelmistokehyksellä MVC-mallia käyttäen. </w:t>
      </w:r>
      <w:proofErr w:type="spellStart"/>
      <w:r>
        <w:t>Laravelin</w:t>
      </w:r>
      <w:proofErr w:type="spellEnd"/>
      <w:r>
        <w:t xml:space="preserve"> käyttämisestä johtuen tietokannan malli on jokseenkin erilainen kuin 1. vaiheen suunnitelmassa. Ydinrakenne ja toiminnallisuus on kuitenkin käytännössä sama.</w:t>
      </w:r>
      <w:r w:rsidR="00A40444">
        <w:t xml:space="preserve"> Tietokannan rakenteen voi korkeammalla tasolla tarkistaa lähdekoodista ns. </w:t>
      </w:r>
      <w:proofErr w:type="spellStart"/>
      <w:r w:rsidR="00A40444">
        <w:t>migration</w:t>
      </w:r>
      <w:proofErr w:type="spellEnd"/>
      <w:r w:rsidR="00A40444">
        <w:t xml:space="preserve">-tiedostoista, jotka sijaitsevat kansiossa </w:t>
      </w:r>
      <w:proofErr w:type="spellStart"/>
      <w:r w:rsidR="00A40444">
        <w:t>src</w:t>
      </w:r>
      <w:proofErr w:type="spellEnd"/>
      <w:r w:rsidR="00A40444">
        <w:t>/</w:t>
      </w:r>
      <w:proofErr w:type="spellStart"/>
      <w:r w:rsidR="00A40444">
        <w:t>database</w:t>
      </w:r>
      <w:proofErr w:type="spellEnd"/>
      <w:r w:rsidR="00A40444">
        <w:t>/</w:t>
      </w:r>
      <w:proofErr w:type="spellStart"/>
      <w:r w:rsidR="00A40444">
        <w:t>migrations</w:t>
      </w:r>
      <w:proofErr w:type="spellEnd"/>
      <w:r w:rsidR="00A40444">
        <w:t>.</w:t>
      </w:r>
    </w:p>
    <w:p w:rsidR="00402023" w:rsidRDefault="00402023" w:rsidP="00F547C2">
      <w:r>
        <w:t>Järjestelmän ydinrakenteena ovat tehtävät, tehtävälistat, sessiot ja tehtäväyritykset. Tehtävät sisältävät SQL-kyselyitä ja niihin tehtävänantoja. Tehtävät kuuluvat tehtävälistoihin, jotka sisältävät yhden tai useamman tehtävän ja kuvauksen. Käyttäjät voivat tehdä tehtäviä, jotka tällöin käsitellään sessioina. Sessiossa on aina yksi tehtävälista, jonka tehtävät käyttäjän pitää suorittaa joko oikein kerralla tai väärin kolme kertaa per tehtävä. Sessiossa yhdellä tehtävällä on siis yksi tai maksimissaan kolme tehtäväyritystä. Sessioista ja tehtäväyrityksistä pidetään myös ajallisesti kirjaa, kuten tehtävänannon raporteista käy ilmi.</w:t>
      </w:r>
    </w:p>
    <w:p w:rsidR="00A61E04" w:rsidRDefault="00A61E04" w:rsidP="00A61E04">
      <w:pPr>
        <w:pStyle w:val="Heading2"/>
      </w:pPr>
      <w:bookmarkStart w:id="6" w:name="_Toc481875253"/>
      <w:r>
        <w:t>Työnjako</w:t>
      </w:r>
      <w:bookmarkEnd w:id="6"/>
    </w:p>
    <w:p w:rsidR="00A61E04" w:rsidRDefault="00A61E04" w:rsidP="00A61E04">
      <w:r>
        <w:t xml:space="preserve">Työ on toteutettu hyvin tasaisesti kaksin, eikä kumpikaan ole tehnyt vain mitään tiettyjä osia. Tarkemmat </w:t>
      </w:r>
      <w:proofErr w:type="spellStart"/>
      <w:r>
        <w:t>graafit</w:t>
      </w:r>
      <w:proofErr w:type="spellEnd"/>
      <w:r>
        <w:t xml:space="preserve"> ja </w:t>
      </w:r>
      <w:proofErr w:type="spellStart"/>
      <w:r>
        <w:t>commit</w:t>
      </w:r>
      <w:proofErr w:type="spellEnd"/>
      <w:r>
        <w:t>-mää</w:t>
      </w:r>
      <w:r w:rsidR="00130481">
        <w:t>rät voi tarkistaa GitHub-palvelusta</w:t>
      </w:r>
      <w:r>
        <w:t xml:space="preserve"> osoitteesta </w:t>
      </w:r>
      <w:hyperlink r:id="rId17" w:history="1">
        <w:r w:rsidRPr="003E0037">
          <w:rPr>
            <w:rStyle w:val="Hyperlink"/>
          </w:rPr>
          <w:t>https://github.com/yakka34/tiko2017/graphs/contributors</w:t>
        </w:r>
      </w:hyperlink>
      <w:r>
        <w:t>.</w:t>
      </w:r>
    </w:p>
    <w:p w:rsidR="00F547C2" w:rsidRDefault="00F547C2" w:rsidP="00F547C2"/>
    <w:p w:rsidR="00F547C2" w:rsidRDefault="00F547C2" w:rsidP="00F547C2">
      <w:pPr>
        <w:pStyle w:val="Heading1"/>
      </w:pPr>
      <w:bookmarkStart w:id="7" w:name="_Toc481875254"/>
      <w:r>
        <w:t>Käyttö</w:t>
      </w:r>
      <w:bookmarkEnd w:id="7"/>
    </w:p>
    <w:p w:rsidR="00F547C2" w:rsidRDefault="00F547C2" w:rsidP="00F547C2">
      <w:pPr>
        <w:pStyle w:val="Heading2"/>
      </w:pPr>
      <w:bookmarkStart w:id="8" w:name="_Toc481875255"/>
      <w:r>
        <w:t>Asennus</w:t>
      </w:r>
      <w:bookmarkEnd w:id="8"/>
    </w:p>
    <w:p w:rsidR="00F547C2" w:rsidRDefault="00F547C2" w:rsidP="00F547C2">
      <w:r>
        <w:t>Jos järjestelmän haluaa asentaa palvelinkoneelle, vaaditaan koneelta seuraavaa</w:t>
      </w:r>
      <w:r w:rsidR="00B90BA0">
        <w:t xml:space="preserve"> (tässä vaiheessa kannattaa muistaa, että täysin toimiva ja käytettävä versio on käytettävissä osoitteessa </w:t>
      </w:r>
      <w:hyperlink r:id="rId18" w:history="1">
        <w:r w:rsidR="00B90BA0" w:rsidRPr="003E0037">
          <w:rPr>
            <w:rStyle w:val="Hyperlink"/>
          </w:rPr>
          <w:t>https://zini.im/tiko</w:t>
        </w:r>
      </w:hyperlink>
      <w:r w:rsidR="00B90BA0">
        <w:t>)</w:t>
      </w:r>
      <w:r>
        <w:t>:</w:t>
      </w:r>
    </w:p>
    <w:p w:rsidR="00F547C2" w:rsidRDefault="00F547C2" w:rsidP="00F547C2">
      <w:pPr>
        <w:pStyle w:val="ListParagraph"/>
        <w:numPr>
          <w:ilvl w:val="0"/>
          <w:numId w:val="1"/>
        </w:numPr>
      </w:pPr>
      <w:r>
        <w:t>PHP 7</w:t>
      </w:r>
    </w:p>
    <w:p w:rsidR="009D51E8" w:rsidRDefault="009D51E8" w:rsidP="00F547C2">
      <w:pPr>
        <w:pStyle w:val="ListParagraph"/>
        <w:numPr>
          <w:ilvl w:val="0"/>
          <w:numId w:val="1"/>
        </w:numPr>
      </w:pPr>
      <w:r>
        <w:t xml:space="preserve">PHP </w:t>
      </w:r>
      <w:proofErr w:type="spellStart"/>
      <w:r>
        <w:t>Composer</w:t>
      </w:r>
      <w:proofErr w:type="spellEnd"/>
    </w:p>
    <w:p w:rsidR="009D51E8" w:rsidRDefault="009D51E8" w:rsidP="00F547C2">
      <w:pPr>
        <w:pStyle w:val="ListParagraph"/>
        <w:numPr>
          <w:ilvl w:val="0"/>
          <w:numId w:val="1"/>
        </w:numPr>
      </w:pPr>
      <w:r>
        <w:t>Node.js 6.x</w:t>
      </w:r>
    </w:p>
    <w:p w:rsidR="009D51E8" w:rsidRDefault="009D51E8" w:rsidP="009D51E8">
      <w:r>
        <w:t xml:space="preserve">Asennus suoritetaan kloonaamalla </w:t>
      </w:r>
      <w:proofErr w:type="spellStart"/>
      <w:r>
        <w:t>git</w:t>
      </w:r>
      <w:proofErr w:type="spellEnd"/>
      <w:r>
        <w:t>-repo</w:t>
      </w:r>
      <w:r w:rsidR="007B0D2B">
        <w:t xml:space="preserve">, </w:t>
      </w:r>
      <w:proofErr w:type="gramStart"/>
      <w:r w:rsidR="007B0D2B">
        <w:t>luomalla .</w:t>
      </w:r>
      <w:proofErr w:type="spellStart"/>
      <w:r w:rsidR="007B0D2B">
        <w:t>env</w:t>
      </w:r>
      <w:proofErr w:type="spellEnd"/>
      <w:proofErr w:type="gramEnd"/>
      <w:r w:rsidR="007B0D2B">
        <w:t xml:space="preserve">-asetustiedosto </w:t>
      </w:r>
      <w:r>
        <w:t xml:space="preserve">ja ajamalla </w:t>
      </w:r>
      <w:proofErr w:type="spellStart"/>
      <w:r>
        <w:t>s</w:t>
      </w:r>
      <w:r w:rsidR="007B0D2B">
        <w:t>rc</w:t>
      </w:r>
      <w:proofErr w:type="spellEnd"/>
      <w:r w:rsidR="007B0D2B">
        <w:t>-kansiossa muutama komento.</w:t>
      </w:r>
      <w:r w:rsidR="00377DC3">
        <w:t xml:space="preserve"> </w:t>
      </w:r>
      <w:proofErr w:type="spellStart"/>
      <w:r w:rsidR="00377DC3">
        <w:t>src</w:t>
      </w:r>
      <w:proofErr w:type="spellEnd"/>
      <w:r w:rsidR="00377DC3">
        <w:t>/</w:t>
      </w:r>
      <w:proofErr w:type="spellStart"/>
      <w:r w:rsidR="00377DC3">
        <w:t>public</w:t>
      </w:r>
      <w:proofErr w:type="spellEnd"/>
      <w:r w:rsidR="00377DC3">
        <w:t xml:space="preserve"> -kansio pitäisi </w:t>
      </w:r>
      <w:r w:rsidR="00813609">
        <w:t>linkata symbolisella linkillä</w:t>
      </w:r>
      <w:r w:rsidR="00377DC3">
        <w:t xml:space="preserve"> kansioon, josta verkkopalvelin voi tarjota sivuja</w:t>
      </w:r>
      <w:r w:rsidR="00486D8E">
        <w:t xml:space="preserve"> (ks. </w:t>
      </w:r>
      <w:proofErr w:type="spellStart"/>
      <w:r w:rsidR="00486D8E">
        <w:t>ln</w:t>
      </w:r>
      <w:proofErr w:type="spellEnd"/>
      <w:r w:rsidR="00486D8E">
        <w:t xml:space="preserve">-komento </w:t>
      </w:r>
      <w:proofErr w:type="spellStart"/>
      <w:r w:rsidR="00486D8E">
        <w:t>linuxilla</w:t>
      </w:r>
      <w:proofErr w:type="spellEnd"/>
      <w:r w:rsidR="00486D8E">
        <w:t>)</w:t>
      </w:r>
      <w:r w:rsidR="00377DC3">
        <w:t>.</w:t>
      </w:r>
    </w:p>
    <w:p w:rsidR="007B0D2B" w:rsidRPr="00377DC3" w:rsidRDefault="007B0D2B" w:rsidP="007B0D2B">
      <w:pPr>
        <w:pStyle w:val="Heading3"/>
      </w:pPr>
      <w:bookmarkStart w:id="9" w:name="_Toc481875256"/>
      <w:proofErr w:type="gramStart"/>
      <w:r w:rsidRPr="00377DC3">
        <w:t>.</w:t>
      </w:r>
      <w:proofErr w:type="spellStart"/>
      <w:r w:rsidRPr="00377DC3">
        <w:t>env</w:t>
      </w:r>
      <w:proofErr w:type="spellEnd"/>
      <w:proofErr w:type="gramEnd"/>
      <w:r w:rsidRPr="00377DC3">
        <w:t>-tiedosto</w:t>
      </w:r>
      <w:bookmarkEnd w:id="9"/>
    </w:p>
    <w:p w:rsidR="007B0D2B" w:rsidRPr="00B66967" w:rsidRDefault="007B0D2B" w:rsidP="007B0D2B">
      <w:proofErr w:type="gramStart"/>
      <w:r w:rsidRPr="00377DC3">
        <w:t>Kopioi .</w:t>
      </w:r>
      <w:proofErr w:type="spellStart"/>
      <w:r w:rsidRPr="00377DC3">
        <w:t>env</w:t>
      </w:r>
      <w:proofErr w:type="gramEnd"/>
      <w:r w:rsidRPr="00377DC3">
        <w:t>.example</w:t>
      </w:r>
      <w:proofErr w:type="spellEnd"/>
      <w:r w:rsidRPr="00377DC3">
        <w:t>-tiedosto .</w:t>
      </w:r>
      <w:proofErr w:type="spellStart"/>
      <w:r w:rsidRPr="00377DC3">
        <w:t>env</w:t>
      </w:r>
      <w:proofErr w:type="spellEnd"/>
      <w:r w:rsidRPr="00377DC3">
        <w:t xml:space="preserve">-tiedostoksi ja muuta seuraavat kohdat: </w:t>
      </w:r>
      <w:r w:rsidR="007C0F4A" w:rsidRPr="00377DC3">
        <w:t xml:space="preserve">APP_URL, </w:t>
      </w:r>
      <w:r w:rsidRPr="00377DC3">
        <w:t xml:space="preserve">DB_HOST, DB_PORT, DB_DATABASE, </w:t>
      </w:r>
      <w:r w:rsidRPr="007B0D2B">
        <w:rPr>
          <w:lang w:val="en-US"/>
        </w:rPr>
        <w:t>DB_USERNAME, DB_PASSWORD</w:t>
      </w:r>
      <w:r>
        <w:rPr>
          <w:lang w:val="en-US"/>
        </w:rPr>
        <w:t xml:space="preserve"> (</w:t>
      </w:r>
      <w:proofErr w:type="spellStart"/>
      <w:r>
        <w:rPr>
          <w:lang w:val="en-US"/>
        </w:rPr>
        <w:t>myös</w:t>
      </w:r>
      <w:proofErr w:type="spellEnd"/>
      <w:r>
        <w:rPr>
          <w:lang w:val="en-US"/>
        </w:rPr>
        <w:t xml:space="preserve"> DB_TASK_*-</w:t>
      </w:r>
      <w:proofErr w:type="spellStart"/>
      <w:r>
        <w:rPr>
          <w:lang w:val="en-US"/>
        </w:rPr>
        <w:t>vastaavat</w:t>
      </w:r>
      <w:proofErr w:type="spellEnd"/>
      <w:r>
        <w:rPr>
          <w:lang w:val="en-US"/>
        </w:rPr>
        <w:t>)</w:t>
      </w:r>
      <w:r w:rsidR="00B66967">
        <w:rPr>
          <w:lang w:val="en-US"/>
        </w:rPr>
        <w:t xml:space="preserve">. </w:t>
      </w:r>
      <w:r w:rsidR="00B66967" w:rsidRPr="00B66967">
        <w:t xml:space="preserve">Mitään asetuksia ei tarvitse muuttaa, jos sovellusta ajetaan </w:t>
      </w:r>
      <w:proofErr w:type="spellStart"/>
      <w:r w:rsidR="00B66967" w:rsidRPr="00B66967">
        <w:t>Homestead</w:t>
      </w:r>
      <w:proofErr w:type="spellEnd"/>
      <w:r w:rsidR="00B66967" w:rsidRPr="00B66967">
        <w:t>-virtuaalikoneessa (</w:t>
      </w:r>
      <w:hyperlink r:id="rId19" w:history="1">
        <w:r w:rsidR="00B66967" w:rsidRPr="00B66967">
          <w:rPr>
            <w:rStyle w:val="Hyperlink"/>
          </w:rPr>
          <w:t>https://laravel.com/docs/5.4/homestead</w:t>
        </w:r>
      </w:hyperlink>
      <w:r w:rsidR="00B66967">
        <w:t>)</w:t>
      </w:r>
    </w:p>
    <w:p w:rsidR="007B0D2B" w:rsidRPr="000F4E0B" w:rsidRDefault="007B0D2B" w:rsidP="007B0D2B">
      <w:pPr>
        <w:pStyle w:val="Heading3"/>
      </w:pPr>
      <w:bookmarkStart w:id="10" w:name="_Toc481875257"/>
      <w:r w:rsidRPr="000F4E0B">
        <w:t>Komennot</w:t>
      </w:r>
      <w:r w:rsidR="006B7BD8">
        <w:t xml:space="preserve"> (konsolissa)</w:t>
      </w:r>
      <w:bookmarkEnd w:id="10"/>
    </w:p>
    <w:p w:rsidR="007B0D2B" w:rsidRPr="00115392" w:rsidRDefault="00115392" w:rsidP="00115392">
      <w:pPr>
        <w:pStyle w:val="Code"/>
      </w:pPr>
      <w:r>
        <w:t xml:space="preserve">$ </w:t>
      </w:r>
      <w:r w:rsidR="007B0D2B" w:rsidRPr="00115392">
        <w:t>composer install</w:t>
      </w:r>
      <w:r w:rsidR="007B0D2B" w:rsidRPr="00115392">
        <w:br/>
      </w:r>
      <w:r>
        <w:t xml:space="preserve">$ </w:t>
      </w:r>
      <w:r w:rsidR="007B0D2B" w:rsidRPr="00115392">
        <w:t>php artisan key:generate</w:t>
      </w:r>
      <w:r w:rsidR="007B0D2B" w:rsidRPr="00115392">
        <w:br/>
      </w:r>
      <w:r>
        <w:t xml:space="preserve">$ </w:t>
      </w:r>
      <w:r w:rsidR="007B0D2B" w:rsidRPr="00115392">
        <w:t>php artisan migrate –seed</w:t>
      </w:r>
      <w:r w:rsidR="000F4E0B" w:rsidRPr="00115392">
        <w:br/>
      </w:r>
      <w:r>
        <w:t xml:space="preserve">$ </w:t>
      </w:r>
      <w:r w:rsidR="000F4E0B" w:rsidRPr="00115392">
        <w:t>npm install</w:t>
      </w:r>
      <w:r w:rsidR="000F4E0B" w:rsidRPr="00115392">
        <w:br/>
      </w:r>
      <w:r>
        <w:t xml:space="preserve">$ </w:t>
      </w:r>
      <w:r w:rsidR="000F4E0B" w:rsidRPr="00115392">
        <w:t>npm run prod</w:t>
      </w:r>
    </w:p>
    <w:p w:rsidR="007B0D2B" w:rsidRPr="00A60E02" w:rsidRDefault="00A60E02" w:rsidP="00A60E02">
      <w:pPr>
        <w:pStyle w:val="Heading2"/>
      </w:pPr>
      <w:bookmarkStart w:id="11" w:name="_Toc481875258"/>
      <w:r w:rsidRPr="00A60E02">
        <w:lastRenderedPageBreak/>
        <w:t>Käyttö</w:t>
      </w:r>
      <w:bookmarkEnd w:id="11"/>
    </w:p>
    <w:p w:rsidR="00B06483" w:rsidRDefault="00A60E02" w:rsidP="00A60E02">
      <w:r w:rsidRPr="00A60E02">
        <w:t xml:space="preserve">Järjestelmä on websovellus, jota käytetään selaimessa. </w:t>
      </w:r>
      <w:r w:rsidR="002F10BF">
        <w:t xml:space="preserve">Mikäli on asennettu oma lokaali versio järjestelmästä </w:t>
      </w:r>
      <w:proofErr w:type="spellStart"/>
      <w:r w:rsidR="002F10BF">
        <w:t>Homestead</w:t>
      </w:r>
      <w:proofErr w:type="spellEnd"/>
      <w:r w:rsidR="002F10BF">
        <w:t xml:space="preserve">-virtuaalikoneeseen, sovellukseen pääsee kiinni </w:t>
      </w:r>
      <w:proofErr w:type="spellStart"/>
      <w:r w:rsidR="002F10BF">
        <w:t>Homesteadin</w:t>
      </w:r>
      <w:proofErr w:type="spellEnd"/>
      <w:r w:rsidR="002F10BF">
        <w:t xml:space="preserve"> konfiguraatiossa määritellyllä osoitteella. </w:t>
      </w:r>
      <w:r>
        <w:t xml:space="preserve">Vapaasti </w:t>
      </w:r>
      <w:r w:rsidR="00252BF2">
        <w:t xml:space="preserve">verkossa </w:t>
      </w:r>
      <w:r>
        <w:t xml:space="preserve">saatavilla oleva testiversio on osoitteessa </w:t>
      </w:r>
      <w:hyperlink r:id="rId20" w:history="1">
        <w:r w:rsidRPr="003E0037">
          <w:rPr>
            <w:rStyle w:val="Hyperlink"/>
          </w:rPr>
          <w:t>https://zini.im/tiko</w:t>
        </w:r>
      </w:hyperlink>
      <w:r>
        <w:t>.</w:t>
      </w:r>
    </w:p>
    <w:p w:rsidR="00A60E02" w:rsidRDefault="00EA1161" w:rsidP="00A60E02">
      <w:r>
        <w:t xml:space="preserve">Järjestelmään kirjaudutaan oikeasta yläkulmasta linkistä ”Kirjaudu”. Tunnukset näkyvissä ylempänä kohdassa </w:t>
      </w:r>
      <w:hyperlink w:anchor="_Järjestelmä" w:history="1">
        <w:r w:rsidRPr="00EA1161">
          <w:rPr>
            <w:rStyle w:val="Hyperlink"/>
          </w:rPr>
          <w:t>Järjestelmä</w:t>
        </w:r>
      </w:hyperlink>
      <w:r>
        <w:t>.</w:t>
      </w:r>
      <w:r w:rsidR="00B90082">
        <w:t xml:space="preserve"> Kirjautumisen jälkeen toimintoja löytyy etusivulta ja oikeasta yläkulmasta </w:t>
      </w:r>
      <w:r w:rsidR="007E6F77">
        <w:t>käyttäjä</w:t>
      </w:r>
      <w:r w:rsidR="00B90082">
        <w:t>nimeä klikkaamalla.</w:t>
      </w:r>
      <w:r w:rsidR="00A92351">
        <w:t xml:space="preserve"> Käyttöliittymä on yksinkertainen ja toivottavasti selkeästi navigoitavissa, joten tässä ei kuvata toimintoja tämän enempää. Järjestelmään toteutetut toiminnot voi tarkastaa ylempää kohdasta </w:t>
      </w:r>
      <w:hyperlink w:anchor="_Ominaisuudet" w:history="1">
        <w:r w:rsidR="00A92351" w:rsidRPr="00A92351">
          <w:rPr>
            <w:rStyle w:val="Hyperlink"/>
          </w:rPr>
          <w:t>Ominaisuudet</w:t>
        </w:r>
      </w:hyperlink>
      <w:r w:rsidR="00A92351">
        <w:t>.</w:t>
      </w:r>
    </w:p>
    <w:p w:rsidR="00F67886" w:rsidRDefault="00F67886" w:rsidP="00A60E02">
      <w:r>
        <w:t>Tehtävälistoja pääsee suorittamaan opiskelijana kirjautumisen jälkeen etusivulta klikkaamalla tehtävälistan nimeä.</w:t>
      </w:r>
    </w:p>
    <w:p w:rsidR="00977F1D" w:rsidRDefault="00977F1D" w:rsidP="00A60E02"/>
    <w:p w:rsidR="00977F1D" w:rsidRDefault="00977F1D" w:rsidP="00977F1D">
      <w:pPr>
        <w:pStyle w:val="Heading1"/>
      </w:pPr>
      <w:bookmarkStart w:id="12" w:name="_Toc481875259"/>
      <w:r>
        <w:t>Arvio työstä</w:t>
      </w:r>
      <w:bookmarkEnd w:id="12"/>
    </w:p>
    <w:p w:rsidR="00977F1D" w:rsidRDefault="00F43623" w:rsidP="00977F1D">
      <w:r>
        <w:t>Järjestelmän rakentaminen on ollut sopivan haastavaa, varsinkin kun samaa järjestelmää on käytetty myös TIETA12 WWW-ohjelmointi -kurssi</w:t>
      </w:r>
      <w:r w:rsidR="009C2DC4">
        <w:t>n harjoitustyönä</w:t>
      </w:r>
      <w:r>
        <w:t>.</w:t>
      </w:r>
      <w:r w:rsidR="007949EC">
        <w:t xml:space="preserve"> Mikään kohta ei ole erityisesti noussut vaikeana esille, vaan kokonaisuutena järjestelmän rakentaminen on ollut haastavaa.</w:t>
      </w:r>
      <w:r w:rsidR="002C5A48">
        <w:t xml:space="preserve"> Eri osien toimiminen yhteen</w:t>
      </w:r>
      <w:r w:rsidR="002B4988">
        <w:t xml:space="preserve"> on tästä hyvä esimerkki</w:t>
      </w:r>
      <w:r w:rsidR="002C5A48">
        <w:t>, varsinkin kun järjestelmää on tehty parityönä eri osia tehden. Kommunikointi on ollut hyvin tärkeää sekä tekstuaalisesti, että audion välityksellä.</w:t>
      </w:r>
    </w:p>
    <w:p w:rsidR="00083A36" w:rsidRDefault="00931542" w:rsidP="00977F1D">
      <w:r>
        <w:t xml:space="preserve">Puutteina mainittakoon esimerkiksi järjestelmän suhteellinen joustamattomuus. </w:t>
      </w:r>
      <w:r w:rsidR="00B957C6">
        <w:t>Tavoitteena</w:t>
      </w:r>
      <w:r>
        <w:t xml:space="preserve"> oli tehdä tietokantahiekkalaatikosta (jossa siis tarkastetaan käyttäjän syöttämät SQL-lauseet) paljon joustavampi järjestelmä, mutta ajankäyttö ja priorisointi aiheuttivat sen, että harjoitustyön esimerkkikantojen tila kovakoodattiin hiekkalaatikkojärjestelmään. Tämä ei kuitenkaan ole ongelma tämän työn kontekstissa.</w:t>
      </w:r>
      <w:r w:rsidR="00301648">
        <w:br/>
      </w:r>
      <w:r w:rsidR="00B6459E">
        <w:t>Toisena puutteena sanottakoon tietojen poistamisen mahdottomuus. Mitään tehtäviä tai käyttäjiä, jne. ei voi poistaa järjestelmästä. Tämäkään ei kuitenkaan ole tällä hetkellä ongelma tämän harjoitustyön puitteessa.</w:t>
      </w:r>
      <w:r w:rsidR="00301648">
        <w:br/>
      </w:r>
      <w:r w:rsidR="00BE68DC">
        <w:t>Järjestelmä ei myöskään estä kyselyitä muihin kuin tehtävänannossa mainittuihin tauluihin. Tässä kohtaa toivotaan, että järjestelmän ylläpitäjä käyttäisi hiekkalaatikkotietokantana erillistä tietokantaa (tämä on tällä hetkellä mahdollista konfiguraation puolesta) ja loisi oman käyttäjän, jolla olisi vain SELECT, UPDATE, INSERT ja DELETE -oikeudet.</w:t>
      </w:r>
    </w:p>
    <w:p w:rsidR="00931542" w:rsidRDefault="00B6459E" w:rsidP="00977F1D">
      <w:r>
        <w:t>Mainitut ongelmat ovat siis hypoteettisen jatkokehityksen</w:t>
      </w:r>
      <w:r w:rsidR="00D92B1F">
        <w:t>, mutta eivät harjoitustyön</w:t>
      </w:r>
      <w:r>
        <w:t xml:space="preserve"> kannalta oleell</w:t>
      </w:r>
      <w:r w:rsidR="00D92B1F">
        <w:t>isia.</w:t>
      </w:r>
    </w:p>
    <w:p w:rsidR="005578D6" w:rsidRDefault="005578D6" w:rsidP="007A70C9">
      <w:pPr>
        <w:pStyle w:val="Heading1"/>
      </w:pPr>
      <w:r>
        <w:br w:type="page"/>
      </w:r>
    </w:p>
    <w:p w:rsidR="00C30CEF" w:rsidRDefault="007A70C9" w:rsidP="007A70C9">
      <w:pPr>
        <w:pStyle w:val="Heading1"/>
      </w:pPr>
      <w:bookmarkStart w:id="13" w:name="_Toc481875260"/>
      <w:r>
        <w:lastRenderedPageBreak/>
        <w:t>Liite – Ominaisuuslomake</w:t>
      </w:r>
      <w:bookmarkEnd w:id="13"/>
    </w:p>
    <w:tbl>
      <w:tblPr>
        <w:tblStyle w:val="TableGridLight"/>
        <w:tblW w:w="9972" w:type="dxa"/>
        <w:tblLook w:val="04A0" w:firstRow="1" w:lastRow="0" w:firstColumn="1" w:lastColumn="0" w:noHBand="0" w:noVBand="1"/>
      </w:tblPr>
      <w:tblGrid>
        <w:gridCol w:w="5901"/>
        <w:gridCol w:w="1117"/>
        <w:gridCol w:w="654"/>
        <w:gridCol w:w="600"/>
        <w:gridCol w:w="1117"/>
        <w:gridCol w:w="256"/>
        <w:gridCol w:w="871"/>
      </w:tblGrid>
      <w:tr w:rsidR="007A70C9" w:rsidRPr="007A70C9" w:rsidTr="007A70C9">
        <w:trPr>
          <w:trHeight w:val="315"/>
        </w:trPr>
        <w:tc>
          <w:tcPr>
            <w:tcW w:w="5901" w:type="dxa"/>
            <w:noWrap/>
            <w:hideMark/>
          </w:tcPr>
          <w:p w:rsidR="007A70C9" w:rsidRPr="007A70C9" w:rsidRDefault="007A70C9" w:rsidP="007A70C9">
            <w:pPr>
              <w:rPr>
                <w:rFonts w:ascii="Arial" w:eastAsia="Times New Roman" w:hAnsi="Arial" w:cs="Arial"/>
                <w:b/>
                <w:bCs/>
                <w:sz w:val="24"/>
                <w:szCs w:val="24"/>
                <w:lang w:eastAsia="fi-FI"/>
              </w:rPr>
            </w:pPr>
            <w:r w:rsidRPr="007A70C9">
              <w:rPr>
                <w:rFonts w:ascii="Arial" w:eastAsia="Times New Roman" w:hAnsi="Arial" w:cs="Arial"/>
                <w:b/>
                <w:bCs/>
                <w:sz w:val="24"/>
                <w:szCs w:val="24"/>
                <w:lang w:eastAsia="fi-FI"/>
              </w:rPr>
              <w:t>Tietokantaohjelmointi 2017</w:t>
            </w:r>
          </w:p>
        </w:tc>
        <w:tc>
          <w:tcPr>
            <w:tcW w:w="845" w:type="dxa"/>
            <w:noWrap/>
            <w:hideMark/>
          </w:tcPr>
          <w:p w:rsidR="007A70C9" w:rsidRPr="007A70C9" w:rsidRDefault="007A70C9" w:rsidP="007A70C9">
            <w:pPr>
              <w:rPr>
                <w:rFonts w:ascii="Arial" w:eastAsia="Times New Roman" w:hAnsi="Arial" w:cs="Arial"/>
                <w:b/>
                <w:bCs/>
                <w:sz w:val="24"/>
                <w:szCs w:val="24"/>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300"/>
        </w:trPr>
        <w:tc>
          <w:tcPr>
            <w:tcW w:w="5901" w:type="dxa"/>
            <w:noWrap/>
            <w:hideMark/>
          </w:tcPr>
          <w:p w:rsidR="007A70C9" w:rsidRPr="007A70C9" w:rsidRDefault="007A70C9" w:rsidP="007A70C9">
            <w:pPr>
              <w:rPr>
                <w:rFonts w:ascii="Arial" w:eastAsia="Times New Roman" w:hAnsi="Arial" w:cs="Arial"/>
                <w:sz w:val="24"/>
                <w:szCs w:val="24"/>
                <w:lang w:eastAsia="fi-FI"/>
              </w:rPr>
            </w:pPr>
            <w:r w:rsidRPr="007A70C9">
              <w:rPr>
                <w:rFonts w:ascii="Arial" w:eastAsia="Times New Roman" w:hAnsi="Arial" w:cs="Arial"/>
                <w:sz w:val="24"/>
                <w:szCs w:val="24"/>
                <w:lang w:eastAsia="fi-FI"/>
              </w:rPr>
              <w:t>Lomake toteutetuista harjoitustyön ominaisuuksista</w:t>
            </w:r>
          </w:p>
        </w:tc>
        <w:tc>
          <w:tcPr>
            <w:tcW w:w="845" w:type="dxa"/>
            <w:noWrap/>
            <w:hideMark/>
          </w:tcPr>
          <w:p w:rsidR="007A70C9" w:rsidRPr="007A70C9" w:rsidRDefault="007A70C9" w:rsidP="007A70C9">
            <w:pPr>
              <w:rPr>
                <w:rFonts w:ascii="Arial" w:eastAsia="Times New Roman" w:hAnsi="Arial" w:cs="Arial"/>
                <w:sz w:val="24"/>
                <w:szCs w:val="24"/>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9972" w:type="dxa"/>
            <w:gridSpan w:val="7"/>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Rastita ominaisuudet, joita työssä on. Arvioi onko *) merkityt ominaisuudet toteutettu suppeasti vai laajasti.</w:t>
            </w: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xml:space="preserve">Ryhmän numero: </w:t>
            </w:r>
          </w:p>
        </w:tc>
        <w:tc>
          <w:tcPr>
            <w:tcW w:w="845" w:type="dxa"/>
            <w:noWrap/>
            <w:hideMark/>
          </w:tcPr>
          <w:p w:rsidR="007A70C9" w:rsidRPr="007A70C9" w:rsidRDefault="007A70C9" w:rsidP="007A70C9">
            <w:pPr>
              <w:rPr>
                <w:rFonts w:ascii="Arial" w:eastAsia="Times New Roman" w:hAnsi="Arial" w:cs="Arial"/>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jc w:val="cente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jc w:val="cente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jc w:val="center"/>
              <w:rPr>
                <w:rFonts w:ascii="Arial" w:eastAsia="Times New Roman" w:hAnsi="Arial" w:cs="Arial"/>
                <w:sz w:val="20"/>
                <w:szCs w:val="20"/>
                <w:lang w:eastAsia="fi-FI"/>
              </w:rPr>
            </w:pPr>
            <w:r w:rsidRPr="007A70C9">
              <w:rPr>
                <w:rFonts w:ascii="Arial" w:eastAsia="Times New Roman" w:hAnsi="Arial" w:cs="Arial"/>
                <w:sz w:val="20"/>
                <w:szCs w:val="20"/>
                <w:lang w:eastAsia="fi-FI"/>
              </w:rPr>
              <w:t xml:space="preserve">Toteutettu </w:t>
            </w:r>
          </w:p>
        </w:tc>
        <w:tc>
          <w:tcPr>
            <w:tcW w:w="256" w:type="dxa"/>
            <w:noWrap/>
            <w:hideMark/>
          </w:tcPr>
          <w:p w:rsidR="007A70C9" w:rsidRPr="007A70C9" w:rsidRDefault="007A70C9" w:rsidP="007A70C9">
            <w:pPr>
              <w:jc w:val="center"/>
              <w:rPr>
                <w:rFonts w:ascii="Arial" w:eastAsia="Times New Roman" w:hAnsi="Arial" w:cs="Arial"/>
                <w:sz w:val="20"/>
                <w:szCs w:val="20"/>
                <w:lang w:eastAsia="fi-FI"/>
              </w:rPr>
            </w:pPr>
          </w:p>
        </w:tc>
        <w:tc>
          <w:tcPr>
            <w:tcW w:w="871" w:type="dxa"/>
            <w:noWrap/>
            <w:hideMark/>
          </w:tcPr>
          <w:p w:rsidR="007A70C9" w:rsidRPr="007A70C9" w:rsidRDefault="007A70C9" w:rsidP="007A70C9">
            <w:pPr>
              <w:jc w:val="cente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jc w:val="center"/>
              <w:rPr>
                <w:rFonts w:ascii="Arial" w:eastAsia="Times New Roman" w:hAnsi="Arial" w:cs="Arial"/>
                <w:sz w:val="20"/>
                <w:szCs w:val="20"/>
                <w:lang w:eastAsia="fi-FI"/>
              </w:rPr>
            </w:pPr>
            <w:r w:rsidRPr="007A70C9">
              <w:rPr>
                <w:rFonts w:ascii="Arial" w:eastAsia="Times New Roman" w:hAnsi="Arial" w:cs="Arial"/>
                <w:sz w:val="20"/>
                <w:szCs w:val="20"/>
                <w:lang w:eastAsia="fi-FI"/>
              </w:rPr>
              <w:t>Toteutettu</w:t>
            </w:r>
          </w:p>
        </w:tc>
        <w:tc>
          <w:tcPr>
            <w:tcW w:w="654" w:type="dxa"/>
            <w:noWrap/>
            <w:hideMark/>
          </w:tcPr>
          <w:p w:rsidR="007A70C9" w:rsidRPr="007A70C9" w:rsidRDefault="007A70C9" w:rsidP="007A70C9">
            <w:pPr>
              <w:jc w:val="center"/>
              <w:rPr>
                <w:rFonts w:ascii="Arial" w:eastAsia="Times New Roman" w:hAnsi="Arial" w:cs="Arial"/>
                <w:sz w:val="20"/>
                <w:szCs w:val="20"/>
                <w:lang w:eastAsia="fi-FI"/>
              </w:rPr>
            </w:pPr>
          </w:p>
        </w:tc>
        <w:tc>
          <w:tcPr>
            <w:tcW w:w="600" w:type="dxa"/>
            <w:noWrap/>
            <w:hideMark/>
          </w:tcPr>
          <w:p w:rsidR="007A70C9" w:rsidRPr="007A70C9" w:rsidRDefault="007A70C9" w:rsidP="007A70C9">
            <w:pPr>
              <w:jc w:val="cente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jc w:val="center"/>
              <w:rPr>
                <w:rFonts w:ascii="Arial" w:eastAsia="Times New Roman" w:hAnsi="Arial" w:cs="Arial"/>
                <w:sz w:val="20"/>
                <w:szCs w:val="20"/>
                <w:lang w:eastAsia="fi-FI"/>
              </w:rPr>
            </w:pPr>
            <w:r w:rsidRPr="007A70C9">
              <w:rPr>
                <w:rFonts w:ascii="Arial" w:eastAsia="Times New Roman" w:hAnsi="Arial" w:cs="Arial"/>
                <w:sz w:val="20"/>
                <w:szCs w:val="20"/>
                <w:lang w:eastAsia="fi-FI"/>
              </w:rPr>
              <w:t>laajasti</w:t>
            </w:r>
          </w:p>
        </w:tc>
        <w:tc>
          <w:tcPr>
            <w:tcW w:w="256" w:type="dxa"/>
            <w:noWrap/>
            <w:hideMark/>
          </w:tcPr>
          <w:p w:rsidR="007A70C9" w:rsidRPr="007A70C9" w:rsidRDefault="007A70C9" w:rsidP="007A70C9">
            <w:pPr>
              <w:jc w:val="center"/>
              <w:rPr>
                <w:rFonts w:ascii="Arial" w:eastAsia="Times New Roman" w:hAnsi="Arial" w:cs="Arial"/>
                <w:sz w:val="20"/>
                <w:szCs w:val="20"/>
                <w:lang w:eastAsia="fi-FI"/>
              </w:rPr>
            </w:pPr>
          </w:p>
        </w:tc>
        <w:tc>
          <w:tcPr>
            <w:tcW w:w="871" w:type="dxa"/>
            <w:noWrap/>
            <w:hideMark/>
          </w:tcPr>
          <w:p w:rsidR="007A70C9" w:rsidRPr="007A70C9" w:rsidRDefault="007A70C9" w:rsidP="007A70C9">
            <w:pPr>
              <w:jc w:val="cente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jc w:val="cente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Tapahtuma T1</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Tapahtuma T2</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Raportti R1</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Raportti R2</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Raportti R3</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Raportti R4</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Raportti R5</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Raportti R6</w:t>
            </w:r>
          </w:p>
        </w:tc>
        <w:tc>
          <w:tcPr>
            <w:tcW w:w="845"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654" w:type="dxa"/>
            <w:noWrap/>
            <w:hideMark/>
          </w:tcPr>
          <w:p w:rsidR="007A70C9" w:rsidRPr="007A70C9" w:rsidRDefault="007A70C9" w:rsidP="007A70C9">
            <w:pPr>
              <w:rPr>
                <w:rFonts w:ascii="Arial" w:eastAsia="Times New Roman" w:hAnsi="Arial" w:cs="Arial"/>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Tietokannan rakenteen johtaminen ja esittäminen käyttäjille</w:t>
            </w:r>
          </w:p>
        </w:tc>
        <w:tc>
          <w:tcPr>
            <w:tcW w:w="845"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654" w:type="dxa"/>
            <w:noWrap/>
            <w:hideMark/>
          </w:tcPr>
          <w:p w:rsidR="007A70C9" w:rsidRPr="007A70C9" w:rsidRDefault="007A70C9" w:rsidP="007A70C9">
            <w:pPr>
              <w:rPr>
                <w:rFonts w:ascii="Arial" w:eastAsia="Times New Roman" w:hAnsi="Arial" w:cs="Arial"/>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Tuki samanaikaiselle käytölle *)</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256"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Käyttöliittymäominaisuudet *)</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256"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Käyttäjäryhmät *)</w:t>
            </w: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654"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jc w:val="cente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X</w:t>
            </w:r>
          </w:p>
        </w:tc>
        <w:tc>
          <w:tcPr>
            <w:tcW w:w="256" w:type="dxa"/>
            <w:noWrap/>
            <w:hideMark/>
          </w:tcPr>
          <w:p w:rsidR="007A70C9" w:rsidRPr="007A70C9" w:rsidRDefault="007A70C9" w:rsidP="007A70C9">
            <w:pPr>
              <w:jc w:val="center"/>
              <w:rPr>
                <w:rFonts w:ascii="Arial" w:eastAsia="Times New Roman" w:hAnsi="Arial" w:cs="Arial"/>
                <w:b/>
                <w:bCs/>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b/>
                <w:bCs/>
                <w:sz w:val="20"/>
                <w:szCs w:val="20"/>
                <w:lang w:eastAsia="fi-FI"/>
              </w:rPr>
            </w:pPr>
            <w:r w:rsidRPr="007A70C9">
              <w:rPr>
                <w:rFonts w:ascii="Arial" w:eastAsia="Times New Roman" w:hAnsi="Arial" w:cs="Arial"/>
                <w:b/>
                <w:bCs/>
                <w:sz w:val="20"/>
                <w:szCs w:val="20"/>
                <w:lang w:eastAsia="fi-FI"/>
              </w:rPr>
              <w:t xml:space="preserve">Mahdollisia </w:t>
            </w:r>
            <w:proofErr w:type="spellStart"/>
            <w:r w:rsidRPr="007A70C9">
              <w:rPr>
                <w:rFonts w:ascii="Arial" w:eastAsia="Times New Roman" w:hAnsi="Arial" w:cs="Arial"/>
                <w:b/>
                <w:bCs/>
                <w:sz w:val="20"/>
                <w:szCs w:val="20"/>
                <w:lang w:eastAsia="fi-FI"/>
              </w:rPr>
              <w:t>lisätoimitoja</w:t>
            </w:r>
            <w:proofErr w:type="spellEnd"/>
            <w:r w:rsidRPr="007A70C9">
              <w:rPr>
                <w:rFonts w:ascii="Arial" w:eastAsia="Times New Roman" w:hAnsi="Arial" w:cs="Arial"/>
                <w:b/>
                <w:bCs/>
                <w:sz w:val="20"/>
                <w:szCs w:val="20"/>
                <w:lang w:eastAsia="fi-FI"/>
              </w:rPr>
              <w:t xml:space="preserve"> (mitä?) *)</w:t>
            </w:r>
          </w:p>
        </w:tc>
        <w:tc>
          <w:tcPr>
            <w:tcW w:w="845"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654" w:type="dxa"/>
            <w:noWrap/>
            <w:hideMark/>
          </w:tcPr>
          <w:p w:rsidR="007A70C9" w:rsidRPr="007A70C9" w:rsidRDefault="007A70C9" w:rsidP="007A70C9">
            <w:pPr>
              <w:rPr>
                <w:rFonts w:ascii="Arial" w:eastAsia="Times New Roman" w:hAnsi="Arial" w:cs="Arial"/>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256" w:type="dxa"/>
            <w:noWrap/>
            <w:hideMark/>
          </w:tcPr>
          <w:p w:rsidR="007A70C9" w:rsidRPr="007A70C9" w:rsidRDefault="007A70C9" w:rsidP="007A70C9">
            <w:pPr>
              <w:rPr>
                <w:rFonts w:ascii="Arial" w:eastAsia="Times New Roman" w:hAnsi="Arial" w:cs="Arial"/>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845" w:type="dxa"/>
            <w:noWrap/>
            <w:hideMark/>
          </w:tcPr>
          <w:p w:rsidR="007A70C9" w:rsidRPr="007A70C9" w:rsidRDefault="007A70C9" w:rsidP="007A70C9">
            <w:pPr>
              <w:rPr>
                <w:rFonts w:ascii="Arial" w:eastAsia="Times New Roman" w:hAnsi="Arial" w:cs="Arial"/>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845" w:type="dxa"/>
            <w:noWrap/>
            <w:hideMark/>
          </w:tcPr>
          <w:p w:rsidR="007A70C9" w:rsidRPr="007A70C9" w:rsidRDefault="007A70C9" w:rsidP="007A70C9">
            <w:pPr>
              <w:rPr>
                <w:rFonts w:ascii="Arial" w:eastAsia="Times New Roman" w:hAnsi="Arial" w:cs="Arial"/>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w:t>
            </w:r>
          </w:p>
        </w:tc>
        <w:tc>
          <w:tcPr>
            <w:tcW w:w="845" w:type="dxa"/>
            <w:noWrap/>
            <w:hideMark/>
          </w:tcPr>
          <w:p w:rsidR="007A70C9" w:rsidRPr="007A70C9" w:rsidRDefault="007A70C9" w:rsidP="007A70C9">
            <w:pPr>
              <w:rPr>
                <w:rFonts w:ascii="Arial" w:eastAsia="Times New Roman" w:hAnsi="Arial" w:cs="Arial"/>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Arial" w:eastAsia="Times New Roman" w:hAnsi="Arial" w:cs="Arial"/>
                <w:sz w:val="20"/>
                <w:szCs w:val="20"/>
                <w:lang w:eastAsia="fi-FI"/>
              </w:rPr>
            </w:pPr>
            <w:r w:rsidRPr="007A70C9">
              <w:rPr>
                <w:rFonts w:ascii="Arial" w:eastAsia="Times New Roman" w:hAnsi="Arial" w:cs="Arial"/>
                <w:sz w:val="20"/>
                <w:szCs w:val="20"/>
                <w:lang w:eastAsia="fi-FI"/>
              </w:rPr>
              <w:t xml:space="preserve">Lisätietoa </w:t>
            </w:r>
          </w:p>
        </w:tc>
        <w:tc>
          <w:tcPr>
            <w:tcW w:w="845" w:type="dxa"/>
            <w:noWrap/>
            <w:hideMark/>
          </w:tcPr>
          <w:p w:rsidR="007A70C9" w:rsidRPr="007A70C9" w:rsidRDefault="007A70C9" w:rsidP="007A70C9">
            <w:pPr>
              <w:rPr>
                <w:rFonts w:ascii="Arial" w:eastAsia="Times New Roman" w:hAnsi="Arial" w:cs="Arial"/>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r w:rsidR="007A70C9" w:rsidRPr="007A70C9" w:rsidTr="007A70C9">
        <w:trPr>
          <w:trHeight w:val="255"/>
        </w:trPr>
        <w:tc>
          <w:tcPr>
            <w:tcW w:w="5901"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54"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600"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45"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256" w:type="dxa"/>
            <w:noWrap/>
            <w:hideMark/>
          </w:tcPr>
          <w:p w:rsidR="007A70C9" w:rsidRPr="007A70C9" w:rsidRDefault="007A70C9" w:rsidP="007A70C9">
            <w:pPr>
              <w:rPr>
                <w:rFonts w:ascii="Times New Roman" w:eastAsia="Times New Roman" w:hAnsi="Times New Roman" w:cs="Times New Roman"/>
                <w:sz w:val="20"/>
                <w:szCs w:val="20"/>
                <w:lang w:eastAsia="fi-FI"/>
              </w:rPr>
            </w:pPr>
          </w:p>
        </w:tc>
        <w:tc>
          <w:tcPr>
            <w:tcW w:w="871" w:type="dxa"/>
            <w:noWrap/>
            <w:hideMark/>
          </w:tcPr>
          <w:p w:rsidR="007A70C9" w:rsidRPr="007A70C9" w:rsidRDefault="007A70C9" w:rsidP="007A70C9">
            <w:pPr>
              <w:rPr>
                <w:rFonts w:ascii="Times New Roman" w:eastAsia="Times New Roman" w:hAnsi="Times New Roman" w:cs="Times New Roman"/>
                <w:sz w:val="20"/>
                <w:szCs w:val="20"/>
                <w:lang w:eastAsia="fi-FI"/>
              </w:rPr>
            </w:pPr>
          </w:p>
        </w:tc>
      </w:tr>
    </w:tbl>
    <w:p w:rsidR="007A70C9" w:rsidRPr="007A70C9" w:rsidRDefault="007A70C9" w:rsidP="007A70C9"/>
    <w:sectPr w:rsidR="007A70C9" w:rsidRPr="007A70C9" w:rsidSect="00517405">
      <w:footerReference w:type="default" r:id="rId21"/>
      <w:footerReference w:type="first" r:id="rId2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0AC" w:rsidRDefault="003C50AC" w:rsidP="00E31788">
      <w:pPr>
        <w:spacing w:after="0" w:line="240" w:lineRule="auto"/>
      </w:pPr>
      <w:r>
        <w:separator/>
      </w:r>
    </w:p>
  </w:endnote>
  <w:endnote w:type="continuationSeparator" w:id="0">
    <w:p w:rsidR="003C50AC" w:rsidRDefault="003C50AC" w:rsidP="00E3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323669"/>
      <w:docPartObj>
        <w:docPartGallery w:val="Page Numbers (Bottom of Page)"/>
        <w:docPartUnique/>
      </w:docPartObj>
    </w:sdtPr>
    <w:sdtEndPr>
      <w:rPr>
        <w:noProof/>
      </w:rPr>
    </w:sdtEndPr>
    <w:sdtContent>
      <w:p w:rsidR="00E31788" w:rsidRDefault="00E31788">
        <w:pPr>
          <w:pStyle w:val="Footer"/>
          <w:jc w:val="right"/>
        </w:pPr>
        <w:r>
          <w:fldChar w:fldCharType="begin"/>
        </w:r>
        <w:r>
          <w:instrText xml:space="preserve"> PAGE   \* MERGEFORMAT </w:instrText>
        </w:r>
        <w:r>
          <w:fldChar w:fldCharType="separate"/>
        </w:r>
        <w:r w:rsidR="00995F96">
          <w:rPr>
            <w:noProof/>
          </w:rPr>
          <w:t>5</w:t>
        </w:r>
        <w:r>
          <w:rPr>
            <w:noProof/>
          </w:rPr>
          <w:fldChar w:fldCharType="end"/>
        </w:r>
      </w:p>
    </w:sdtContent>
  </w:sdt>
  <w:p w:rsidR="00E31788" w:rsidRDefault="00E31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8D6" w:rsidRDefault="005578D6">
    <w:pPr>
      <w:pStyle w:val="Footer"/>
      <w:jc w:val="right"/>
    </w:pPr>
  </w:p>
  <w:p w:rsidR="007A70C9" w:rsidRDefault="007A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0AC" w:rsidRDefault="003C50AC" w:rsidP="00E31788">
      <w:pPr>
        <w:spacing w:after="0" w:line="240" w:lineRule="auto"/>
      </w:pPr>
      <w:r>
        <w:separator/>
      </w:r>
    </w:p>
  </w:footnote>
  <w:footnote w:type="continuationSeparator" w:id="0">
    <w:p w:rsidR="003C50AC" w:rsidRDefault="003C50AC" w:rsidP="00E3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45CA2"/>
    <w:multiLevelType w:val="hybridMultilevel"/>
    <w:tmpl w:val="9FCCF6E2"/>
    <w:lvl w:ilvl="0" w:tplc="C0EA6582">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4C13474"/>
    <w:multiLevelType w:val="hybridMultilevel"/>
    <w:tmpl w:val="E4B80BC2"/>
    <w:lvl w:ilvl="0" w:tplc="DF8EE4D2">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2162678"/>
    <w:multiLevelType w:val="hybridMultilevel"/>
    <w:tmpl w:val="81B8D3C4"/>
    <w:lvl w:ilvl="0" w:tplc="7F44E0EC">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88"/>
    <w:rsid w:val="00036F0D"/>
    <w:rsid w:val="000446F0"/>
    <w:rsid w:val="00083A36"/>
    <w:rsid w:val="0009700D"/>
    <w:rsid w:val="000F4E0B"/>
    <w:rsid w:val="00115392"/>
    <w:rsid w:val="00130481"/>
    <w:rsid w:val="00180C0F"/>
    <w:rsid w:val="001E7A76"/>
    <w:rsid w:val="002513D3"/>
    <w:rsid w:val="00252BF2"/>
    <w:rsid w:val="002569AF"/>
    <w:rsid w:val="002B4988"/>
    <w:rsid w:val="002C5A48"/>
    <w:rsid w:val="002C747D"/>
    <w:rsid w:val="002F10BF"/>
    <w:rsid w:val="00301648"/>
    <w:rsid w:val="0032246A"/>
    <w:rsid w:val="00350145"/>
    <w:rsid w:val="003731A8"/>
    <w:rsid w:val="00377DC3"/>
    <w:rsid w:val="003C50AC"/>
    <w:rsid w:val="003F611A"/>
    <w:rsid w:val="00402023"/>
    <w:rsid w:val="00442291"/>
    <w:rsid w:val="00442316"/>
    <w:rsid w:val="00486D8E"/>
    <w:rsid w:val="004D58B2"/>
    <w:rsid w:val="00516E02"/>
    <w:rsid w:val="00517405"/>
    <w:rsid w:val="00537BBA"/>
    <w:rsid w:val="005578D6"/>
    <w:rsid w:val="005D3DDE"/>
    <w:rsid w:val="00685142"/>
    <w:rsid w:val="006B7BD8"/>
    <w:rsid w:val="006F189C"/>
    <w:rsid w:val="007708BF"/>
    <w:rsid w:val="007949EC"/>
    <w:rsid w:val="007A70C9"/>
    <w:rsid w:val="007B0D2B"/>
    <w:rsid w:val="007C0F4A"/>
    <w:rsid w:val="007E6F77"/>
    <w:rsid w:val="00813609"/>
    <w:rsid w:val="00916668"/>
    <w:rsid w:val="00931542"/>
    <w:rsid w:val="00977F1D"/>
    <w:rsid w:val="00995F96"/>
    <w:rsid w:val="009C2DC4"/>
    <w:rsid w:val="009D51E8"/>
    <w:rsid w:val="00A21EDC"/>
    <w:rsid w:val="00A40444"/>
    <w:rsid w:val="00A60E02"/>
    <w:rsid w:val="00A61E04"/>
    <w:rsid w:val="00A74671"/>
    <w:rsid w:val="00A92351"/>
    <w:rsid w:val="00AA2029"/>
    <w:rsid w:val="00AC55F6"/>
    <w:rsid w:val="00AF417E"/>
    <w:rsid w:val="00B06483"/>
    <w:rsid w:val="00B11708"/>
    <w:rsid w:val="00B405D6"/>
    <w:rsid w:val="00B6459E"/>
    <w:rsid w:val="00B66967"/>
    <w:rsid w:val="00B90082"/>
    <w:rsid w:val="00B90BA0"/>
    <w:rsid w:val="00B957C6"/>
    <w:rsid w:val="00BE68DC"/>
    <w:rsid w:val="00BF163D"/>
    <w:rsid w:val="00C17B5A"/>
    <w:rsid w:val="00C30CEF"/>
    <w:rsid w:val="00C907E7"/>
    <w:rsid w:val="00CF5C25"/>
    <w:rsid w:val="00D84C05"/>
    <w:rsid w:val="00D92B1F"/>
    <w:rsid w:val="00DD7C75"/>
    <w:rsid w:val="00E31788"/>
    <w:rsid w:val="00E470BE"/>
    <w:rsid w:val="00E66617"/>
    <w:rsid w:val="00EA1161"/>
    <w:rsid w:val="00EF7900"/>
    <w:rsid w:val="00F42097"/>
    <w:rsid w:val="00F43623"/>
    <w:rsid w:val="00F547C2"/>
    <w:rsid w:val="00F61415"/>
    <w:rsid w:val="00F67886"/>
    <w:rsid w:val="00F67A02"/>
    <w:rsid w:val="00F71DF6"/>
    <w:rsid w:val="00FB5C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454D"/>
  <w15:chartTrackingRefBased/>
  <w15:docId w15:val="{D1544B17-C920-4C33-865B-37F00F09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4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0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17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1788"/>
    <w:rPr>
      <w:rFonts w:eastAsiaTheme="minorEastAsia"/>
      <w:lang w:val="en-US"/>
    </w:rPr>
  </w:style>
  <w:style w:type="character" w:customStyle="1" w:styleId="Heading1Char">
    <w:name w:val="Heading 1 Char"/>
    <w:basedOn w:val="DefaultParagraphFont"/>
    <w:link w:val="Heading1"/>
    <w:uiPriority w:val="9"/>
    <w:rsid w:val="00E317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788"/>
    <w:pPr>
      <w:outlineLvl w:val="9"/>
    </w:pPr>
    <w:rPr>
      <w:lang w:val="en-US"/>
    </w:rPr>
  </w:style>
  <w:style w:type="paragraph" w:styleId="TOC1">
    <w:name w:val="toc 1"/>
    <w:basedOn w:val="Normal"/>
    <w:next w:val="Normal"/>
    <w:autoRedefine/>
    <w:uiPriority w:val="39"/>
    <w:unhideWhenUsed/>
    <w:rsid w:val="00E31788"/>
    <w:pPr>
      <w:spacing w:after="100"/>
    </w:pPr>
  </w:style>
  <w:style w:type="character" w:styleId="Hyperlink">
    <w:name w:val="Hyperlink"/>
    <w:basedOn w:val="DefaultParagraphFont"/>
    <w:uiPriority w:val="99"/>
    <w:unhideWhenUsed/>
    <w:rsid w:val="00E31788"/>
    <w:rPr>
      <w:color w:val="0563C1" w:themeColor="hyperlink"/>
      <w:u w:val="single"/>
    </w:rPr>
  </w:style>
  <w:style w:type="paragraph" w:styleId="Header">
    <w:name w:val="header"/>
    <w:basedOn w:val="Normal"/>
    <w:link w:val="HeaderChar"/>
    <w:uiPriority w:val="99"/>
    <w:unhideWhenUsed/>
    <w:rsid w:val="00E317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1788"/>
  </w:style>
  <w:style w:type="paragraph" w:styleId="Footer">
    <w:name w:val="footer"/>
    <w:basedOn w:val="Normal"/>
    <w:link w:val="FooterChar"/>
    <w:uiPriority w:val="99"/>
    <w:unhideWhenUsed/>
    <w:rsid w:val="00E317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1788"/>
  </w:style>
  <w:style w:type="character" w:customStyle="1" w:styleId="Heading2Char">
    <w:name w:val="Heading 2 Char"/>
    <w:basedOn w:val="DefaultParagraphFont"/>
    <w:link w:val="Heading2"/>
    <w:uiPriority w:val="9"/>
    <w:rsid w:val="00F547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47C2"/>
    <w:pPr>
      <w:ind w:left="720"/>
      <w:contextualSpacing/>
    </w:pPr>
  </w:style>
  <w:style w:type="character" w:customStyle="1" w:styleId="Heading3Char">
    <w:name w:val="Heading 3 Char"/>
    <w:basedOn w:val="DefaultParagraphFont"/>
    <w:link w:val="Heading3"/>
    <w:uiPriority w:val="9"/>
    <w:rsid w:val="007B0D2B"/>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115392"/>
    <w:pPr>
      <w:spacing w:before="120" w:after="120"/>
      <w:ind w:left="170"/>
    </w:pPr>
    <w:rPr>
      <w:rFonts w:ascii="Courier New" w:hAnsi="Courier New"/>
      <w:lang w:val="en-US"/>
      <w14:textOutline w14:w="9525" w14:cap="sq" w14:cmpd="sng" w14:algn="ctr">
        <w14:noFill/>
        <w14:prstDash w14:val="solid"/>
        <w14:bevel/>
      </w14:textOutline>
    </w:rPr>
  </w:style>
  <w:style w:type="paragraph" w:styleId="TOC2">
    <w:name w:val="toc 2"/>
    <w:basedOn w:val="Normal"/>
    <w:next w:val="Normal"/>
    <w:autoRedefine/>
    <w:uiPriority w:val="39"/>
    <w:unhideWhenUsed/>
    <w:rsid w:val="00BF163D"/>
    <w:pPr>
      <w:spacing w:after="100"/>
      <w:ind w:left="220"/>
    </w:pPr>
  </w:style>
  <w:style w:type="character" w:customStyle="1" w:styleId="CodeChar">
    <w:name w:val="Code Char"/>
    <w:basedOn w:val="DefaultParagraphFont"/>
    <w:link w:val="Code"/>
    <w:rsid w:val="00115392"/>
    <w:rPr>
      <w:rFonts w:ascii="Courier New" w:hAnsi="Courier New"/>
      <w:lang w:val="en-US"/>
      <w14:textOutline w14:w="9525" w14:cap="sq" w14:cmpd="sng" w14:algn="ctr">
        <w14:noFill/>
        <w14:prstDash w14:val="solid"/>
        <w14:bevel/>
      </w14:textOutline>
    </w:rPr>
  </w:style>
  <w:style w:type="paragraph" w:styleId="TOC3">
    <w:name w:val="toc 3"/>
    <w:basedOn w:val="Normal"/>
    <w:next w:val="Normal"/>
    <w:autoRedefine/>
    <w:uiPriority w:val="39"/>
    <w:unhideWhenUsed/>
    <w:rsid w:val="00BF163D"/>
    <w:pPr>
      <w:spacing w:after="100"/>
      <w:ind w:left="440"/>
    </w:pPr>
  </w:style>
  <w:style w:type="table" w:styleId="TableGridLight">
    <w:name w:val="Grid Table Light"/>
    <w:basedOn w:val="TableNormal"/>
    <w:uiPriority w:val="40"/>
    <w:rsid w:val="007A7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37416">
      <w:bodyDiv w:val="1"/>
      <w:marLeft w:val="0"/>
      <w:marRight w:val="0"/>
      <w:marTop w:val="0"/>
      <w:marBottom w:val="0"/>
      <w:divBdr>
        <w:top w:val="none" w:sz="0" w:space="0" w:color="auto"/>
        <w:left w:val="none" w:sz="0" w:space="0" w:color="auto"/>
        <w:bottom w:val="none" w:sz="0" w:space="0" w:color="auto"/>
        <w:right w:val="none" w:sz="0" w:space="0" w:color="auto"/>
      </w:divBdr>
    </w:div>
    <w:div w:id="20122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pettaja1@example.com" TargetMode="External"/><Relationship Id="rId18" Type="http://schemas.openxmlformats.org/officeDocument/2006/relationships/hyperlink" Target="https://zini.im/tik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dmin@example.com" TargetMode="External"/><Relationship Id="rId17" Type="http://schemas.openxmlformats.org/officeDocument/2006/relationships/hyperlink" Target="https://github.com/yakka34/tiko2017/graphs/contributors" TargetMode="External"/><Relationship Id="rId2" Type="http://schemas.openxmlformats.org/officeDocument/2006/relationships/numbering" Target="numbering.xml"/><Relationship Id="rId16" Type="http://schemas.openxmlformats.org/officeDocument/2006/relationships/hyperlink" Target="https://zini.im/tiko" TargetMode="External"/><Relationship Id="rId20" Type="http://schemas.openxmlformats.org/officeDocument/2006/relationships/hyperlink" Target="https://zini.im/tik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akka34/tiko20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islason.darren@example.net" TargetMode="External"/><Relationship Id="rId23" Type="http://schemas.openxmlformats.org/officeDocument/2006/relationships/fontTable" Target="fontTable.xml"/><Relationship Id="rId10" Type="http://schemas.openxmlformats.org/officeDocument/2006/relationships/hyperlink" Target="https://zini.im/tiko" TargetMode="External"/><Relationship Id="rId19" Type="http://schemas.openxmlformats.org/officeDocument/2006/relationships/hyperlink" Target="https://laravel.com/docs/5.4/homeste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luigi24@example.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EC9C-F536-49FD-995B-68BAADD7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1135</Words>
  <Characters>9201</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TIKO 2017 Harjoitustyö</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TIKO 2017 Harjoitustyö</dc:title>
  <dc:subject>2. vaihe</dc:subject>
  <dc:creator>Mark Mäkinen &amp; Jukka Lehtimäki, ryhmä 38</dc:creator>
  <cp:keywords/>
  <dc:description/>
  <cp:lastModifiedBy>Mark Mäkinen</cp:lastModifiedBy>
  <cp:revision>85</cp:revision>
  <cp:lastPrinted>2017-05-06T20:05:00Z</cp:lastPrinted>
  <dcterms:created xsi:type="dcterms:W3CDTF">2017-05-06T16:08:00Z</dcterms:created>
  <dcterms:modified xsi:type="dcterms:W3CDTF">2017-05-06T20:08:00Z</dcterms:modified>
</cp:coreProperties>
</file>