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F287" w14:textId="77777777" w:rsidR="006F1FE8" w:rsidRDefault="006F1FE8" w:rsidP="006F1FE8"/>
    <w:p w14:paraId="490EE302" w14:textId="77777777" w:rsidR="006F1FE8" w:rsidRDefault="006F1FE8" w:rsidP="006F1FE8"/>
    <w:p w14:paraId="5B27A5E2" w14:textId="77777777" w:rsidR="006F1FE8" w:rsidRDefault="006F1FE8" w:rsidP="006F1FE8"/>
    <w:p w14:paraId="1B13BDFF" w14:textId="77777777" w:rsidR="006F1FE8" w:rsidRDefault="006F1FE8" w:rsidP="006F1FE8"/>
    <w:p w14:paraId="5F6CB2E1" w14:textId="77777777" w:rsidR="006F1FE8" w:rsidRDefault="006F1FE8" w:rsidP="006F1FE8"/>
    <w:p w14:paraId="68175A5F" w14:textId="77777777" w:rsidR="006F1FE8" w:rsidRDefault="006F1FE8" w:rsidP="006F1FE8"/>
    <w:p w14:paraId="62F2D948" w14:textId="77777777" w:rsidR="00CF07BC" w:rsidRDefault="00CF07BC" w:rsidP="006F1FE8">
      <w:pPr>
        <w:rPr>
          <w:sz w:val="72"/>
          <w:szCs w:val="72"/>
        </w:rPr>
      </w:pPr>
    </w:p>
    <w:p w14:paraId="19869924" w14:textId="77777777" w:rsidR="00CF07BC" w:rsidRDefault="00CF07BC" w:rsidP="006F1FE8">
      <w:pPr>
        <w:rPr>
          <w:sz w:val="72"/>
          <w:szCs w:val="72"/>
        </w:rPr>
      </w:pPr>
    </w:p>
    <w:p w14:paraId="5BADC8D4" w14:textId="77777777" w:rsidR="00117F70" w:rsidRDefault="00117F70" w:rsidP="00CF07BC">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FE432F" w14:textId="77777777" w:rsidR="00117F70" w:rsidRDefault="00117F70" w:rsidP="00CF07BC">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643792" w14:textId="18776DCE" w:rsidR="00FD0478" w:rsidRPr="00CF07BC" w:rsidRDefault="00CF07BC" w:rsidP="00CF07BC">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07BC">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Rapport de </w:t>
      </w:r>
      <w:r w:rsidR="00547979">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Tests de </w:t>
      </w:r>
      <w:r w:rsidR="00FB0787">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Vulnérabilité en </w:t>
      </w:r>
      <w:r w:rsidRPr="00CF07BC">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Cybersécurité</w:t>
      </w:r>
    </w:p>
    <w:p w14:paraId="34B4992E" w14:textId="77777777" w:rsidR="00FD0478" w:rsidRDefault="00FD0478">
      <w:r>
        <w:br w:type="page"/>
      </w:r>
    </w:p>
    <w:p w14:paraId="0F655BF2" w14:textId="77777777" w:rsidR="00FD0478" w:rsidRDefault="00FD0478" w:rsidP="006F1FE8"/>
    <w:p w14:paraId="3E850B69" w14:textId="77777777" w:rsidR="003659B2" w:rsidRDefault="003659B2" w:rsidP="003659B2"/>
    <w:p w14:paraId="11139357" w14:textId="77777777" w:rsidR="003659B2" w:rsidRDefault="003659B2" w:rsidP="003659B2"/>
    <w:p w14:paraId="37081C11" w14:textId="77777777" w:rsidR="003659B2" w:rsidRDefault="003659B2" w:rsidP="003659B2"/>
    <w:p w14:paraId="4D297923" w14:textId="77777777" w:rsidR="003659B2" w:rsidRDefault="003659B2" w:rsidP="003659B2"/>
    <w:p w14:paraId="4B192010" w14:textId="77777777" w:rsidR="003659B2" w:rsidRPr="003659B2" w:rsidRDefault="003659B2" w:rsidP="00615693">
      <w:pPr>
        <w:jc w:val="both"/>
      </w:pPr>
      <w:r w:rsidRPr="003659B2">
        <w:t xml:space="preserve">Madame, Monsieur, </w:t>
      </w:r>
    </w:p>
    <w:p w14:paraId="1DEFD251" w14:textId="77777777" w:rsidR="003659B2" w:rsidRPr="003659B2" w:rsidRDefault="003659B2" w:rsidP="00615693">
      <w:pPr>
        <w:jc w:val="both"/>
      </w:pPr>
    </w:p>
    <w:p w14:paraId="1464325D" w14:textId="783150AD" w:rsidR="003659B2" w:rsidRPr="003659B2" w:rsidRDefault="003659B2" w:rsidP="00615693">
      <w:pPr>
        <w:jc w:val="both"/>
      </w:pPr>
      <w:r w:rsidRPr="003659B2">
        <w:t>Nous vous remercions de la confiance que vous nous avez témoigné</w:t>
      </w:r>
      <w:r w:rsidR="00FB76FE">
        <w:t>e</w:t>
      </w:r>
      <w:r w:rsidRPr="003659B2">
        <w:t xml:space="preserve"> en nous confiant cette mission </w:t>
      </w:r>
      <w:r w:rsidR="00547979">
        <w:t>de test de vulnérabilité</w:t>
      </w:r>
      <w:r w:rsidRPr="003659B2">
        <w:t xml:space="preserve"> de votre entité établie en France face aux cyber-risques.</w:t>
      </w:r>
    </w:p>
    <w:p w14:paraId="62ECD174" w14:textId="77777777" w:rsidR="003659B2" w:rsidRPr="003659B2" w:rsidRDefault="003659B2" w:rsidP="00615693">
      <w:pPr>
        <w:jc w:val="both"/>
      </w:pPr>
    </w:p>
    <w:p w14:paraId="322C4DC5" w14:textId="77777777" w:rsidR="003659B2" w:rsidRPr="003659B2" w:rsidRDefault="003659B2" w:rsidP="00615693">
      <w:pPr>
        <w:jc w:val="both"/>
      </w:pPr>
      <w:r w:rsidRPr="003659B2">
        <w:t>Le présent compte-rendu a pour but de partager avec vous nos principales conclusions et</w:t>
      </w:r>
      <w:r>
        <w:t xml:space="preserve"> </w:t>
      </w:r>
      <w:r w:rsidRPr="003659B2">
        <w:t xml:space="preserve">d’échanger avec vous sur d’éventuelles actions d’amélioration. </w:t>
      </w:r>
    </w:p>
    <w:p w14:paraId="68B0575B" w14:textId="77777777" w:rsidR="003659B2" w:rsidRDefault="003659B2" w:rsidP="00615693">
      <w:pPr>
        <w:jc w:val="both"/>
      </w:pPr>
    </w:p>
    <w:p w14:paraId="50142143" w14:textId="77777777" w:rsidR="003659B2" w:rsidRDefault="003659B2" w:rsidP="00615693">
      <w:pPr>
        <w:jc w:val="both"/>
      </w:pPr>
    </w:p>
    <w:p w14:paraId="2F4CF410" w14:textId="71C28650" w:rsidR="003659B2" w:rsidRPr="003659B2" w:rsidRDefault="003659B2" w:rsidP="00615693">
      <w:pPr>
        <w:jc w:val="both"/>
      </w:pPr>
      <w:r w:rsidRPr="003659B2">
        <w:t>Les conclusions auxquelles nous aboutissons relèvent d’une démarche analytique et d’une observation globale des cybermenaces actuelles en l’état actuel de l’art. Elles ne traduisent pas de certitudes mais des éventualités destinées à vous aider dans la prise de vos décisions stratégiques.</w:t>
      </w:r>
    </w:p>
    <w:p w14:paraId="363BD2CB" w14:textId="77777777" w:rsidR="003659B2" w:rsidRPr="003659B2" w:rsidRDefault="003659B2" w:rsidP="00615693">
      <w:pPr>
        <w:jc w:val="both"/>
      </w:pPr>
    </w:p>
    <w:p w14:paraId="30128C70" w14:textId="77777777" w:rsidR="003659B2" w:rsidRDefault="003659B2">
      <w:r>
        <w:br w:type="page"/>
      </w:r>
    </w:p>
    <w:sdt>
      <w:sdtPr>
        <w:rPr>
          <w:rFonts w:ascii="Times New Roman" w:eastAsia="Times New Roman" w:hAnsi="Times New Roman" w:cs="Times New Roman"/>
          <w:b/>
          <w:bCs w:val="0"/>
          <w:color w:val="auto"/>
          <w:sz w:val="24"/>
          <w:szCs w:val="24"/>
        </w:rPr>
        <w:id w:val="1219014222"/>
        <w:docPartObj>
          <w:docPartGallery w:val="Table of Contents"/>
          <w:docPartUnique/>
        </w:docPartObj>
      </w:sdtPr>
      <w:sdtEndPr>
        <w:rPr>
          <w:b w:val="0"/>
          <w:noProof/>
        </w:rPr>
      </w:sdtEndPr>
      <w:sdtContent>
        <w:p w14:paraId="52A28498" w14:textId="77777777" w:rsidR="003659B2" w:rsidRDefault="003659B2">
          <w:pPr>
            <w:pStyle w:val="En-ttedetabledesmatires"/>
          </w:pPr>
          <w:r>
            <w:t>Table des matières</w:t>
          </w:r>
        </w:p>
        <w:p w14:paraId="11DEB04F" w14:textId="5B4BA629" w:rsidR="00AB50F0" w:rsidRDefault="003659B2">
          <w:pPr>
            <w:pStyle w:val="TM1"/>
            <w:rPr>
              <w:rFonts w:eastAsiaTheme="minorEastAsia" w:cstheme="minorBidi"/>
              <w:b w:val="0"/>
              <w:bCs w:val="0"/>
              <w:i w:val="0"/>
              <w:iCs w:val="0"/>
              <w:noProof/>
              <w:kern w:val="2"/>
              <w14:ligatures w14:val="standardContextual"/>
            </w:rPr>
          </w:pPr>
          <w:r>
            <w:fldChar w:fldCharType="begin"/>
          </w:r>
          <w:r>
            <w:instrText xml:space="preserve"> TOC \o "1-2" \h \z \u </w:instrText>
          </w:r>
          <w:r>
            <w:fldChar w:fldCharType="separate"/>
          </w:r>
          <w:hyperlink w:anchor="_Toc207574397" w:history="1">
            <w:r w:rsidR="00AB50F0" w:rsidRPr="00904E45">
              <w:rPr>
                <w:rStyle w:val="Lienhypertexte"/>
                <w:noProof/>
              </w:rPr>
              <w:t>1</w:t>
            </w:r>
            <w:r w:rsidR="00AB50F0">
              <w:rPr>
                <w:rFonts w:eastAsiaTheme="minorEastAsia" w:cstheme="minorBidi"/>
                <w:b w:val="0"/>
                <w:bCs w:val="0"/>
                <w:i w:val="0"/>
                <w:iCs w:val="0"/>
                <w:noProof/>
                <w:kern w:val="2"/>
                <w14:ligatures w14:val="standardContextual"/>
              </w:rPr>
              <w:tab/>
            </w:r>
            <w:r w:rsidR="00AB50F0" w:rsidRPr="00904E45">
              <w:rPr>
                <w:rStyle w:val="Lienhypertexte"/>
                <w:noProof/>
              </w:rPr>
              <w:t>Introduction</w:t>
            </w:r>
            <w:r w:rsidR="00AB50F0">
              <w:rPr>
                <w:noProof/>
                <w:webHidden/>
              </w:rPr>
              <w:tab/>
            </w:r>
            <w:r w:rsidR="00AB50F0">
              <w:rPr>
                <w:noProof/>
                <w:webHidden/>
              </w:rPr>
              <w:fldChar w:fldCharType="begin"/>
            </w:r>
            <w:r w:rsidR="00AB50F0">
              <w:rPr>
                <w:noProof/>
                <w:webHidden/>
              </w:rPr>
              <w:instrText xml:space="preserve"> PAGEREF _Toc207574397 \h </w:instrText>
            </w:r>
            <w:r w:rsidR="00AB50F0">
              <w:rPr>
                <w:noProof/>
                <w:webHidden/>
              </w:rPr>
            </w:r>
            <w:r w:rsidR="00AB50F0">
              <w:rPr>
                <w:noProof/>
                <w:webHidden/>
              </w:rPr>
              <w:fldChar w:fldCharType="separate"/>
            </w:r>
            <w:r w:rsidR="00AB50F0">
              <w:rPr>
                <w:noProof/>
                <w:webHidden/>
              </w:rPr>
              <w:t>4</w:t>
            </w:r>
            <w:r w:rsidR="00AB50F0">
              <w:rPr>
                <w:noProof/>
                <w:webHidden/>
              </w:rPr>
              <w:fldChar w:fldCharType="end"/>
            </w:r>
          </w:hyperlink>
        </w:p>
        <w:p w14:paraId="271E92C1" w14:textId="2F345047" w:rsidR="00AB50F0" w:rsidRDefault="00AB50F0">
          <w:pPr>
            <w:pStyle w:val="TM1"/>
            <w:rPr>
              <w:rFonts w:eastAsiaTheme="minorEastAsia" w:cstheme="minorBidi"/>
              <w:b w:val="0"/>
              <w:bCs w:val="0"/>
              <w:i w:val="0"/>
              <w:iCs w:val="0"/>
              <w:noProof/>
              <w:kern w:val="2"/>
              <w14:ligatures w14:val="standardContextual"/>
            </w:rPr>
          </w:pPr>
          <w:hyperlink w:anchor="_Toc207574398" w:history="1">
            <w:r w:rsidRPr="00904E45">
              <w:rPr>
                <w:rStyle w:val="Lienhypertexte"/>
                <w:noProof/>
              </w:rPr>
              <w:t>2</w:t>
            </w:r>
            <w:r>
              <w:rPr>
                <w:rFonts w:eastAsiaTheme="minorEastAsia" w:cstheme="minorBidi"/>
                <w:b w:val="0"/>
                <w:bCs w:val="0"/>
                <w:i w:val="0"/>
                <w:iCs w:val="0"/>
                <w:noProof/>
                <w:kern w:val="2"/>
                <w14:ligatures w14:val="standardContextual"/>
              </w:rPr>
              <w:tab/>
            </w:r>
            <w:r w:rsidRPr="00904E45">
              <w:rPr>
                <w:rStyle w:val="Lienhypertexte"/>
                <w:noProof/>
              </w:rPr>
              <w:t>Synthèse des tests de vulnérabilité</w:t>
            </w:r>
            <w:r>
              <w:rPr>
                <w:noProof/>
                <w:webHidden/>
              </w:rPr>
              <w:tab/>
            </w:r>
            <w:r>
              <w:rPr>
                <w:noProof/>
                <w:webHidden/>
              </w:rPr>
              <w:fldChar w:fldCharType="begin"/>
            </w:r>
            <w:r>
              <w:rPr>
                <w:noProof/>
                <w:webHidden/>
              </w:rPr>
              <w:instrText xml:space="preserve"> PAGEREF _Toc207574398 \h </w:instrText>
            </w:r>
            <w:r>
              <w:rPr>
                <w:noProof/>
                <w:webHidden/>
              </w:rPr>
            </w:r>
            <w:r>
              <w:rPr>
                <w:noProof/>
                <w:webHidden/>
              </w:rPr>
              <w:fldChar w:fldCharType="separate"/>
            </w:r>
            <w:r>
              <w:rPr>
                <w:noProof/>
                <w:webHidden/>
              </w:rPr>
              <w:t>5</w:t>
            </w:r>
            <w:r>
              <w:rPr>
                <w:noProof/>
                <w:webHidden/>
              </w:rPr>
              <w:fldChar w:fldCharType="end"/>
            </w:r>
          </w:hyperlink>
        </w:p>
        <w:p w14:paraId="5AF0B799" w14:textId="0BEDE7ED" w:rsidR="00AB50F0" w:rsidRDefault="00AB50F0">
          <w:pPr>
            <w:pStyle w:val="TM2"/>
            <w:tabs>
              <w:tab w:val="left" w:pos="960"/>
              <w:tab w:val="right" w:leader="dot" w:pos="9062"/>
            </w:tabs>
            <w:rPr>
              <w:rFonts w:eastAsiaTheme="minorEastAsia" w:cstheme="minorBidi"/>
              <w:b w:val="0"/>
              <w:bCs w:val="0"/>
              <w:noProof/>
              <w:kern w:val="2"/>
              <w:sz w:val="24"/>
              <w:szCs w:val="24"/>
              <w14:ligatures w14:val="standardContextual"/>
            </w:rPr>
          </w:pPr>
          <w:hyperlink w:anchor="_Toc207574399" w:history="1">
            <w:r w:rsidRPr="00904E45">
              <w:rPr>
                <w:rStyle w:val="Lienhypertexte"/>
                <w:noProof/>
              </w:rPr>
              <w:t>2.1</w:t>
            </w:r>
            <w:r>
              <w:rPr>
                <w:rFonts w:eastAsiaTheme="minorEastAsia" w:cstheme="minorBidi"/>
                <w:b w:val="0"/>
                <w:bCs w:val="0"/>
                <w:noProof/>
                <w:kern w:val="2"/>
                <w:sz w:val="24"/>
                <w:szCs w:val="24"/>
                <w14:ligatures w14:val="standardContextual"/>
              </w:rPr>
              <w:tab/>
            </w:r>
            <w:r w:rsidRPr="00904E45">
              <w:rPr>
                <w:rStyle w:val="Lienhypertexte"/>
                <w:noProof/>
              </w:rPr>
              <w:t>Analyse des ports et des enregistrements DNS</w:t>
            </w:r>
            <w:r>
              <w:rPr>
                <w:noProof/>
                <w:webHidden/>
              </w:rPr>
              <w:tab/>
            </w:r>
            <w:r>
              <w:rPr>
                <w:noProof/>
                <w:webHidden/>
              </w:rPr>
              <w:fldChar w:fldCharType="begin"/>
            </w:r>
            <w:r>
              <w:rPr>
                <w:noProof/>
                <w:webHidden/>
              </w:rPr>
              <w:instrText xml:space="preserve"> PAGEREF _Toc207574399 \h </w:instrText>
            </w:r>
            <w:r>
              <w:rPr>
                <w:noProof/>
                <w:webHidden/>
              </w:rPr>
            </w:r>
            <w:r>
              <w:rPr>
                <w:noProof/>
                <w:webHidden/>
              </w:rPr>
              <w:fldChar w:fldCharType="separate"/>
            </w:r>
            <w:r>
              <w:rPr>
                <w:noProof/>
                <w:webHidden/>
              </w:rPr>
              <w:t>5</w:t>
            </w:r>
            <w:r>
              <w:rPr>
                <w:noProof/>
                <w:webHidden/>
              </w:rPr>
              <w:fldChar w:fldCharType="end"/>
            </w:r>
          </w:hyperlink>
        </w:p>
        <w:p w14:paraId="5FC05F57" w14:textId="4A196C89" w:rsidR="00AB50F0" w:rsidRDefault="00AB50F0">
          <w:pPr>
            <w:pStyle w:val="TM2"/>
            <w:tabs>
              <w:tab w:val="left" w:pos="960"/>
              <w:tab w:val="right" w:leader="dot" w:pos="9062"/>
            </w:tabs>
            <w:rPr>
              <w:rFonts w:eastAsiaTheme="minorEastAsia" w:cstheme="minorBidi"/>
              <w:b w:val="0"/>
              <w:bCs w:val="0"/>
              <w:noProof/>
              <w:kern w:val="2"/>
              <w:sz w:val="24"/>
              <w:szCs w:val="24"/>
              <w14:ligatures w14:val="standardContextual"/>
            </w:rPr>
          </w:pPr>
          <w:hyperlink w:anchor="_Toc207574400" w:history="1">
            <w:r w:rsidRPr="00904E45">
              <w:rPr>
                <w:rStyle w:val="Lienhypertexte"/>
                <w:noProof/>
              </w:rPr>
              <w:t>2.2</w:t>
            </w:r>
            <w:r>
              <w:rPr>
                <w:rFonts w:eastAsiaTheme="minorEastAsia" w:cstheme="minorBidi"/>
                <w:b w:val="0"/>
                <w:bCs w:val="0"/>
                <w:noProof/>
                <w:kern w:val="2"/>
                <w:sz w:val="24"/>
                <w:szCs w:val="24"/>
                <w14:ligatures w14:val="standardContextual"/>
              </w:rPr>
              <w:tab/>
            </w:r>
            <w:r w:rsidRPr="00904E45">
              <w:rPr>
                <w:rStyle w:val="Lienhypertexte"/>
                <w:noProof/>
              </w:rPr>
              <w:t>Analyse de la configuration du serveur Internet</w:t>
            </w:r>
            <w:r>
              <w:rPr>
                <w:noProof/>
                <w:webHidden/>
              </w:rPr>
              <w:tab/>
            </w:r>
            <w:r>
              <w:rPr>
                <w:noProof/>
                <w:webHidden/>
              </w:rPr>
              <w:fldChar w:fldCharType="begin"/>
            </w:r>
            <w:r>
              <w:rPr>
                <w:noProof/>
                <w:webHidden/>
              </w:rPr>
              <w:instrText xml:space="preserve"> PAGEREF _Toc207574400 \h </w:instrText>
            </w:r>
            <w:r>
              <w:rPr>
                <w:noProof/>
                <w:webHidden/>
              </w:rPr>
            </w:r>
            <w:r>
              <w:rPr>
                <w:noProof/>
                <w:webHidden/>
              </w:rPr>
              <w:fldChar w:fldCharType="separate"/>
            </w:r>
            <w:r>
              <w:rPr>
                <w:noProof/>
                <w:webHidden/>
              </w:rPr>
              <w:t>5</w:t>
            </w:r>
            <w:r>
              <w:rPr>
                <w:noProof/>
                <w:webHidden/>
              </w:rPr>
              <w:fldChar w:fldCharType="end"/>
            </w:r>
          </w:hyperlink>
        </w:p>
        <w:p w14:paraId="721688FC" w14:textId="2B9D5574" w:rsidR="00AB50F0" w:rsidRDefault="00AB50F0">
          <w:pPr>
            <w:pStyle w:val="TM1"/>
            <w:rPr>
              <w:rFonts w:eastAsiaTheme="minorEastAsia" w:cstheme="minorBidi"/>
              <w:b w:val="0"/>
              <w:bCs w:val="0"/>
              <w:i w:val="0"/>
              <w:iCs w:val="0"/>
              <w:noProof/>
              <w:kern w:val="2"/>
              <w14:ligatures w14:val="standardContextual"/>
            </w:rPr>
          </w:pPr>
          <w:hyperlink w:anchor="_Toc207574401" w:history="1">
            <w:r w:rsidRPr="00904E45">
              <w:rPr>
                <w:rStyle w:val="Lienhypertexte"/>
                <w:noProof/>
              </w:rPr>
              <w:t>3</w:t>
            </w:r>
            <w:r>
              <w:rPr>
                <w:rFonts w:eastAsiaTheme="minorEastAsia" w:cstheme="minorBidi"/>
                <w:b w:val="0"/>
                <w:bCs w:val="0"/>
                <w:i w:val="0"/>
                <w:iCs w:val="0"/>
                <w:noProof/>
                <w:kern w:val="2"/>
                <w14:ligatures w14:val="standardContextual"/>
              </w:rPr>
              <w:tab/>
            </w:r>
            <w:r w:rsidRPr="00904E45">
              <w:rPr>
                <w:rStyle w:val="Lienhypertexte"/>
                <w:noProof/>
              </w:rPr>
              <w:t>Données détaillées</w:t>
            </w:r>
            <w:r>
              <w:rPr>
                <w:noProof/>
                <w:webHidden/>
              </w:rPr>
              <w:tab/>
            </w:r>
            <w:r>
              <w:rPr>
                <w:noProof/>
                <w:webHidden/>
              </w:rPr>
              <w:fldChar w:fldCharType="begin"/>
            </w:r>
            <w:r>
              <w:rPr>
                <w:noProof/>
                <w:webHidden/>
              </w:rPr>
              <w:instrText xml:space="preserve"> PAGEREF _Toc207574401 \h </w:instrText>
            </w:r>
            <w:r>
              <w:rPr>
                <w:noProof/>
                <w:webHidden/>
              </w:rPr>
            </w:r>
            <w:r>
              <w:rPr>
                <w:noProof/>
                <w:webHidden/>
              </w:rPr>
              <w:fldChar w:fldCharType="separate"/>
            </w:r>
            <w:r>
              <w:rPr>
                <w:noProof/>
                <w:webHidden/>
              </w:rPr>
              <w:t>7</w:t>
            </w:r>
            <w:r>
              <w:rPr>
                <w:noProof/>
                <w:webHidden/>
              </w:rPr>
              <w:fldChar w:fldCharType="end"/>
            </w:r>
          </w:hyperlink>
        </w:p>
        <w:p w14:paraId="65921977" w14:textId="0D7D3B42" w:rsidR="00AB50F0" w:rsidRDefault="00AB50F0">
          <w:pPr>
            <w:pStyle w:val="TM2"/>
            <w:tabs>
              <w:tab w:val="left" w:pos="960"/>
              <w:tab w:val="right" w:leader="dot" w:pos="9062"/>
            </w:tabs>
            <w:rPr>
              <w:rFonts w:eastAsiaTheme="minorEastAsia" w:cstheme="minorBidi"/>
              <w:b w:val="0"/>
              <w:bCs w:val="0"/>
              <w:noProof/>
              <w:kern w:val="2"/>
              <w:sz w:val="24"/>
              <w:szCs w:val="24"/>
              <w14:ligatures w14:val="standardContextual"/>
            </w:rPr>
          </w:pPr>
          <w:hyperlink w:anchor="_Toc207574402" w:history="1">
            <w:r w:rsidRPr="00904E45">
              <w:rPr>
                <w:rStyle w:val="Lienhypertexte"/>
                <w:noProof/>
              </w:rPr>
              <w:t>3.1</w:t>
            </w:r>
            <w:r>
              <w:rPr>
                <w:rFonts w:eastAsiaTheme="minorEastAsia" w:cstheme="minorBidi"/>
                <w:b w:val="0"/>
                <w:bCs w:val="0"/>
                <w:noProof/>
                <w:kern w:val="2"/>
                <w:sz w:val="24"/>
                <w:szCs w:val="24"/>
                <w14:ligatures w14:val="standardContextual"/>
              </w:rPr>
              <w:tab/>
            </w:r>
            <w:r w:rsidRPr="00904E45">
              <w:rPr>
                <w:rStyle w:val="Lienhypertexte"/>
                <w:noProof/>
              </w:rPr>
              <w:t>Statut des ports</w:t>
            </w:r>
            <w:r>
              <w:rPr>
                <w:noProof/>
                <w:webHidden/>
              </w:rPr>
              <w:tab/>
            </w:r>
            <w:r>
              <w:rPr>
                <w:noProof/>
                <w:webHidden/>
              </w:rPr>
              <w:fldChar w:fldCharType="begin"/>
            </w:r>
            <w:r>
              <w:rPr>
                <w:noProof/>
                <w:webHidden/>
              </w:rPr>
              <w:instrText xml:space="preserve"> PAGEREF _Toc207574402 \h </w:instrText>
            </w:r>
            <w:r>
              <w:rPr>
                <w:noProof/>
                <w:webHidden/>
              </w:rPr>
            </w:r>
            <w:r>
              <w:rPr>
                <w:noProof/>
                <w:webHidden/>
              </w:rPr>
              <w:fldChar w:fldCharType="separate"/>
            </w:r>
            <w:r>
              <w:rPr>
                <w:noProof/>
                <w:webHidden/>
              </w:rPr>
              <w:t>7</w:t>
            </w:r>
            <w:r>
              <w:rPr>
                <w:noProof/>
                <w:webHidden/>
              </w:rPr>
              <w:fldChar w:fldCharType="end"/>
            </w:r>
          </w:hyperlink>
        </w:p>
        <w:p w14:paraId="30E7D60E" w14:textId="3AEFCC76" w:rsidR="00AB50F0" w:rsidRDefault="00AB50F0">
          <w:pPr>
            <w:pStyle w:val="TM2"/>
            <w:tabs>
              <w:tab w:val="left" w:pos="960"/>
              <w:tab w:val="right" w:leader="dot" w:pos="9062"/>
            </w:tabs>
            <w:rPr>
              <w:rFonts w:eastAsiaTheme="minorEastAsia" w:cstheme="minorBidi"/>
              <w:b w:val="0"/>
              <w:bCs w:val="0"/>
              <w:noProof/>
              <w:kern w:val="2"/>
              <w:sz w:val="24"/>
              <w:szCs w:val="24"/>
              <w14:ligatures w14:val="standardContextual"/>
            </w:rPr>
          </w:pPr>
          <w:hyperlink w:anchor="_Toc207574403" w:history="1">
            <w:r w:rsidRPr="00904E45">
              <w:rPr>
                <w:rStyle w:val="Lienhypertexte"/>
                <w:noProof/>
              </w:rPr>
              <w:t>3.2</w:t>
            </w:r>
            <w:r>
              <w:rPr>
                <w:rFonts w:eastAsiaTheme="minorEastAsia" w:cstheme="minorBidi"/>
                <w:b w:val="0"/>
                <w:bCs w:val="0"/>
                <w:noProof/>
                <w:kern w:val="2"/>
                <w:sz w:val="24"/>
                <w:szCs w:val="24"/>
                <w14:ligatures w14:val="standardContextual"/>
              </w:rPr>
              <w:tab/>
            </w:r>
            <w:r w:rsidRPr="00904E45">
              <w:rPr>
                <w:rStyle w:val="Lienhypertexte"/>
                <w:noProof/>
              </w:rPr>
              <w:t>Enregistrement DNS</w:t>
            </w:r>
            <w:r>
              <w:rPr>
                <w:noProof/>
                <w:webHidden/>
              </w:rPr>
              <w:tab/>
            </w:r>
            <w:r>
              <w:rPr>
                <w:noProof/>
                <w:webHidden/>
              </w:rPr>
              <w:fldChar w:fldCharType="begin"/>
            </w:r>
            <w:r>
              <w:rPr>
                <w:noProof/>
                <w:webHidden/>
              </w:rPr>
              <w:instrText xml:space="preserve"> PAGEREF _Toc207574403 \h </w:instrText>
            </w:r>
            <w:r>
              <w:rPr>
                <w:noProof/>
                <w:webHidden/>
              </w:rPr>
            </w:r>
            <w:r>
              <w:rPr>
                <w:noProof/>
                <w:webHidden/>
              </w:rPr>
              <w:fldChar w:fldCharType="separate"/>
            </w:r>
            <w:r>
              <w:rPr>
                <w:noProof/>
                <w:webHidden/>
              </w:rPr>
              <w:t>7</w:t>
            </w:r>
            <w:r>
              <w:rPr>
                <w:noProof/>
                <w:webHidden/>
              </w:rPr>
              <w:fldChar w:fldCharType="end"/>
            </w:r>
          </w:hyperlink>
        </w:p>
        <w:p w14:paraId="490B992C" w14:textId="7130A785" w:rsidR="00AB50F0" w:rsidRDefault="00AB50F0">
          <w:pPr>
            <w:pStyle w:val="TM2"/>
            <w:tabs>
              <w:tab w:val="left" w:pos="960"/>
              <w:tab w:val="right" w:leader="dot" w:pos="9062"/>
            </w:tabs>
            <w:rPr>
              <w:rFonts w:eastAsiaTheme="minorEastAsia" w:cstheme="minorBidi"/>
              <w:b w:val="0"/>
              <w:bCs w:val="0"/>
              <w:noProof/>
              <w:kern w:val="2"/>
              <w:sz w:val="24"/>
              <w:szCs w:val="24"/>
              <w14:ligatures w14:val="standardContextual"/>
            </w:rPr>
          </w:pPr>
          <w:hyperlink w:anchor="_Toc207574404" w:history="1">
            <w:r w:rsidRPr="00904E45">
              <w:rPr>
                <w:rStyle w:val="Lienhypertexte"/>
                <w:noProof/>
              </w:rPr>
              <w:t>3.3</w:t>
            </w:r>
            <w:r>
              <w:rPr>
                <w:rFonts w:eastAsiaTheme="minorEastAsia" w:cstheme="minorBidi"/>
                <w:b w:val="0"/>
                <w:bCs w:val="0"/>
                <w:noProof/>
                <w:kern w:val="2"/>
                <w:sz w:val="24"/>
                <w:szCs w:val="24"/>
                <w14:ligatures w14:val="standardContextual"/>
              </w:rPr>
              <w:tab/>
            </w:r>
            <w:r w:rsidRPr="00904E45">
              <w:rPr>
                <w:rStyle w:val="Lienhypertexte"/>
                <w:noProof/>
              </w:rPr>
              <w:t>Configuration du site Internet</w:t>
            </w:r>
            <w:r>
              <w:rPr>
                <w:noProof/>
                <w:webHidden/>
              </w:rPr>
              <w:tab/>
            </w:r>
            <w:r>
              <w:rPr>
                <w:noProof/>
                <w:webHidden/>
              </w:rPr>
              <w:fldChar w:fldCharType="begin"/>
            </w:r>
            <w:r>
              <w:rPr>
                <w:noProof/>
                <w:webHidden/>
              </w:rPr>
              <w:instrText xml:space="preserve"> PAGEREF _Toc207574404 \h </w:instrText>
            </w:r>
            <w:r>
              <w:rPr>
                <w:noProof/>
                <w:webHidden/>
              </w:rPr>
            </w:r>
            <w:r>
              <w:rPr>
                <w:noProof/>
                <w:webHidden/>
              </w:rPr>
              <w:fldChar w:fldCharType="separate"/>
            </w:r>
            <w:r>
              <w:rPr>
                <w:noProof/>
                <w:webHidden/>
              </w:rPr>
              <w:t>8</w:t>
            </w:r>
            <w:r>
              <w:rPr>
                <w:noProof/>
                <w:webHidden/>
              </w:rPr>
              <w:fldChar w:fldCharType="end"/>
            </w:r>
          </w:hyperlink>
        </w:p>
        <w:p w14:paraId="5D000EC4" w14:textId="192FC069" w:rsidR="00AB50F0" w:rsidRDefault="00AB50F0">
          <w:pPr>
            <w:pStyle w:val="TM1"/>
            <w:rPr>
              <w:rFonts w:eastAsiaTheme="minorEastAsia" w:cstheme="minorBidi"/>
              <w:b w:val="0"/>
              <w:bCs w:val="0"/>
              <w:i w:val="0"/>
              <w:iCs w:val="0"/>
              <w:noProof/>
              <w:kern w:val="2"/>
              <w14:ligatures w14:val="standardContextual"/>
            </w:rPr>
          </w:pPr>
          <w:hyperlink w:anchor="_Toc207574405" w:history="1">
            <w:r w:rsidRPr="00904E45">
              <w:rPr>
                <w:rStyle w:val="Lienhypertexte"/>
                <w:noProof/>
              </w:rPr>
              <w:t>4</w:t>
            </w:r>
            <w:r>
              <w:rPr>
                <w:rFonts w:eastAsiaTheme="minorEastAsia" w:cstheme="minorBidi"/>
                <w:b w:val="0"/>
                <w:bCs w:val="0"/>
                <w:i w:val="0"/>
                <w:iCs w:val="0"/>
                <w:noProof/>
                <w:kern w:val="2"/>
                <w14:ligatures w14:val="standardContextual"/>
              </w:rPr>
              <w:tab/>
            </w:r>
            <w:r w:rsidRPr="00904E45">
              <w:rPr>
                <w:rStyle w:val="Lienhypertexte"/>
                <w:noProof/>
              </w:rPr>
              <w:t>Bonnes pratiques en cas d’indicent de sécurité</w:t>
            </w:r>
            <w:r>
              <w:rPr>
                <w:noProof/>
                <w:webHidden/>
              </w:rPr>
              <w:tab/>
            </w:r>
            <w:r>
              <w:rPr>
                <w:noProof/>
                <w:webHidden/>
              </w:rPr>
              <w:fldChar w:fldCharType="begin"/>
            </w:r>
            <w:r>
              <w:rPr>
                <w:noProof/>
                <w:webHidden/>
              </w:rPr>
              <w:instrText xml:space="preserve"> PAGEREF _Toc207574405 \h </w:instrText>
            </w:r>
            <w:r>
              <w:rPr>
                <w:noProof/>
                <w:webHidden/>
              </w:rPr>
            </w:r>
            <w:r>
              <w:rPr>
                <w:noProof/>
                <w:webHidden/>
              </w:rPr>
              <w:fldChar w:fldCharType="separate"/>
            </w:r>
            <w:r>
              <w:rPr>
                <w:noProof/>
                <w:webHidden/>
              </w:rPr>
              <w:t>11</w:t>
            </w:r>
            <w:r>
              <w:rPr>
                <w:noProof/>
                <w:webHidden/>
              </w:rPr>
              <w:fldChar w:fldCharType="end"/>
            </w:r>
          </w:hyperlink>
        </w:p>
        <w:p w14:paraId="6643509D" w14:textId="66A72652" w:rsidR="00AB50F0" w:rsidRDefault="00AB50F0">
          <w:pPr>
            <w:pStyle w:val="TM2"/>
            <w:tabs>
              <w:tab w:val="left" w:pos="960"/>
              <w:tab w:val="right" w:leader="dot" w:pos="9062"/>
            </w:tabs>
            <w:rPr>
              <w:rFonts w:eastAsiaTheme="minorEastAsia" w:cstheme="minorBidi"/>
              <w:b w:val="0"/>
              <w:bCs w:val="0"/>
              <w:noProof/>
              <w:kern w:val="2"/>
              <w:sz w:val="24"/>
              <w:szCs w:val="24"/>
              <w14:ligatures w14:val="standardContextual"/>
            </w:rPr>
          </w:pPr>
          <w:hyperlink w:anchor="_Toc207574406" w:history="1">
            <w:r w:rsidRPr="00904E45">
              <w:rPr>
                <w:rStyle w:val="Lienhypertexte"/>
                <w:noProof/>
              </w:rPr>
              <w:t>4.1</w:t>
            </w:r>
            <w:r>
              <w:rPr>
                <w:rFonts w:eastAsiaTheme="minorEastAsia" w:cstheme="minorBidi"/>
                <w:b w:val="0"/>
                <w:bCs w:val="0"/>
                <w:noProof/>
                <w:kern w:val="2"/>
                <w:sz w:val="24"/>
                <w:szCs w:val="24"/>
                <w14:ligatures w14:val="standardContextual"/>
              </w:rPr>
              <w:tab/>
            </w:r>
            <w:r w:rsidRPr="00904E45">
              <w:rPr>
                <w:rStyle w:val="Lienhypertexte"/>
                <w:noProof/>
              </w:rPr>
              <w:t>En cas de suspicion d’attaque par ransomware :</w:t>
            </w:r>
            <w:r>
              <w:rPr>
                <w:noProof/>
                <w:webHidden/>
              </w:rPr>
              <w:tab/>
            </w:r>
            <w:r>
              <w:rPr>
                <w:noProof/>
                <w:webHidden/>
              </w:rPr>
              <w:fldChar w:fldCharType="begin"/>
            </w:r>
            <w:r>
              <w:rPr>
                <w:noProof/>
                <w:webHidden/>
              </w:rPr>
              <w:instrText xml:space="preserve"> PAGEREF _Toc207574406 \h </w:instrText>
            </w:r>
            <w:r>
              <w:rPr>
                <w:noProof/>
                <w:webHidden/>
              </w:rPr>
            </w:r>
            <w:r>
              <w:rPr>
                <w:noProof/>
                <w:webHidden/>
              </w:rPr>
              <w:fldChar w:fldCharType="separate"/>
            </w:r>
            <w:r>
              <w:rPr>
                <w:noProof/>
                <w:webHidden/>
              </w:rPr>
              <w:t>11</w:t>
            </w:r>
            <w:r>
              <w:rPr>
                <w:noProof/>
                <w:webHidden/>
              </w:rPr>
              <w:fldChar w:fldCharType="end"/>
            </w:r>
          </w:hyperlink>
        </w:p>
        <w:p w14:paraId="3F7887F4" w14:textId="5BC5E94D" w:rsidR="00AB50F0" w:rsidRDefault="00AB50F0">
          <w:pPr>
            <w:pStyle w:val="TM2"/>
            <w:tabs>
              <w:tab w:val="left" w:pos="960"/>
              <w:tab w:val="right" w:leader="dot" w:pos="9062"/>
            </w:tabs>
            <w:rPr>
              <w:rFonts w:eastAsiaTheme="minorEastAsia" w:cstheme="minorBidi"/>
              <w:b w:val="0"/>
              <w:bCs w:val="0"/>
              <w:noProof/>
              <w:kern w:val="2"/>
              <w:sz w:val="24"/>
              <w:szCs w:val="24"/>
              <w14:ligatures w14:val="standardContextual"/>
            </w:rPr>
          </w:pPr>
          <w:hyperlink w:anchor="_Toc207574407" w:history="1">
            <w:r w:rsidRPr="00904E45">
              <w:rPr>
                <w:rStyle w:val="Lienhypertexte"/>
                <w:noProof/>
              </w:rPr>
              <w:t>4.2</w:t>
            </w:r>
            <w:r>
              <w:rPr>
                <w:rFonts w:eastAsiaTheme="minorEastAsia" w:cstheme="minorBidi"/>
                <w:b w:val="0"/>
                <w:bCs w:val="0"/>
                <w:noProof/>
                <w:kern w:val="2"/>
                <w:sz w:val="24"/>
                <w:szCs w:val="24"/>
                <w14:ligatures w14:val="standardContextual"/>
              </w:rPr>
              <w:tab/>
            </w:r>
            <w:r w:rsidRPr="00904E45">
              <w:rPr>
                <w:rStyle w:val="Lienhypertexte"/>
                <w:noProof/>
              </w:rPr>
              <w:t>En cas de suspicion de piratage de compte en ligne</w:t>
            </w:r>
            <w:r>
              <w:rPr>
                <w:noProof/>
                <w:webHidden/>
              </w:rPr>
              <w:tab/>
            </w:r>
            <w:r>
              <w:rPr>
                <w:noProof/>
                <w:webHidden/>
              </w:rPr>
              <w:fldChar w:fldCharType="begin"/>
            </w:r>
            <w:r>
              <w:rPr>
                <w:noProof/>
                <w:webHidden/>
              </w:rPr>
              <w:instrText xml:space="preserve"> PAGEREF _Toc207574407 \h </w:instrText>
            </w:r>
            <w:r>
              <w:rPr>
                <w:noProof/>
                <w:webHidden/>
              </w:rPr>
            </w:r>
            <w:r>
              <w:rPr>
                <w:noProof/>
                <w:webHidden/>
              </w:rPr>
              <w:fldChar w:fldCharType="separate"/>
            </w:r>
            <w:r>
              <w:rPr>
                <w:noProof/>
                <w:webHidden/>
              </w:rPr>
              <w:t>12</w:t>
            </w:r>
            <w:r>
              <w:rPr>
                <w:noProof/>
                <w:webHidden/>
              </w:rPr>
              <w:fldChar w:fldCharType="end"/>
            </w:r>
          </w:hyperlink>
        </w:p>
        <w:p w14:paraId="0E046B38" w14:textId="61F2B327" w:rsidR="00AB50F0" w:rsidRDefault="00AB50F0">
          <w:pPr>
            <w:pStyle w:val="TM2"/>
            <w:tabs>
              <w:tab w:val="left" w:pos="960"/>
              <w:tab w:val="right" w:leader="dot" w:pos="9062"/>
            </w:tabs>
            <w:rPr>
              <w:rFonts w:eastAsiaTheme="minorEastAsia" w:cstheme="minorBidi"/>
              <w:b w:val="0"/>
              <w:bCs w:val="0"/>
              <w:noProof/>
              <w:kern w:val="2"/>
              <w:sz w:val="24"/>
              <w:szCs w:val="24"/>
              <w14:ligatures w14:val="standardContextual"/>
            </w:rPr>
          </w:pPr>
          <w:hyperlink w:anchor="_Toc207574408" w:history="1">
            <w:r w:rsidRPr="00904E45">
              <w:rPr>
                <w:rStyle w:val="Lienhypertexte"/>
                <w:noProof/>
              </w:rPr>
              <w:t>4.3</w:t>
            </w:r>
            <w:r>
              <w:rPr>
                <w:rFonts w:eastAsiaTheme="minorEastAsia" w:cstheme="minorBidi"/>
                <w:b w:val="0"/>
                <w:bCs w:val="0"/>
                <w:noProof/>
                <w:kern w:val="2"/>
                <w:sz w:val="24"/>
                <w:szCs w:val="24"/>
                <w14:ligatures w14:val="standardContextual"/>
              </w:rPr>
              <w:tab/>
            </w:r>
            <w:r w:rsidRPr="00904E45">
              <w:rPr>
                <w:rStyle w:val="Lienhypertexte"/>
                <w:noProof/>
              </w:rPr>
              <w:t>En cas de suspicion de virus</w:t>
            </w:r>
            <w:r>
              <w:rPr>
                <w:noProof/>
                <w:webHidden/>
              </w:rPr>
              <w:tab/>
            </w:r>
            <w:r>
              <w:rPr>
                <w:noProof/>
                <w:webHidden/>
              </w:rPr>
              <w:fldChar w:fldCharType="begin"/>
            </w:r>
            <w:r>
              <w:rPr>
                <w:noProof/>
                <w:webHidden/>
              </w:rPr>
              <w:instrText xml:space="preserve"> PAGEREF _Toc207574408 \h </w:instrText>
            </w:r>
            <w:r>
              <w:rPr>
                <w:noProof/>
                <w:webHidden/>
              </w:rPr>
            </w:r>
            <w:r>
              <w:rPr>
                <w:noProof/>
                <w:webHidden/>
              </w:rPr>
              <w:fldChar w:fldCharType="separate"/>
            </w:r>
            <w:r>
              <w:rPr>
                <w:noProof/>
                <w:webHidden/>
              </w:rPr>
              <w:t>13</w:t>
            </w:r>
            <w:r>
              <w:rPr>
                <w:noProof/>
                <w:webHidden/>
              </w:rPr>
              <w:fldChar w:fldCharType="end"/>
            </w:r>
          </w:hyperlink>
        </w:p>
        <w:p w14:paraId="7B529E43" w14:textId="5A91F312" w:rsidR="000C30EF" w:rsidRDefault="003659B2" w:rsidP="00DC39CD">
          <w:r>
            <w:rPr>
              <w:rFonts w:asciiTheme="minorHAnsi" w:hAnsiTheme="minorHAnsi" w:cstheme="minorHAnsi"/>
              <w:i/>
              <w:iCs/>
            </w:rPr>
            <w:fldChar w:fldCharType="end"/>
          </w:r>
        </w:p>
      </w:sdtContent>
    </w:sdt>
    <w:p w14:paraId="2B8E5964" w14:textId="77777777" w:rsidR="000C30EF" w:rsidRDefault="000C30EF">
      <w:pPr>
        <w:rPr>
          <w:rFonts w:asciiTheme="majorHAnsi" w:eastAsiaTheme="majorEastAsia" w:hAnsiTheme="majorHAnsi" w:cstheme="majorBidi"/>
          <w:color w:val="2F5496" w:themeColor="accent1" w:themeShade="BF"/>
          <w:sz w:val="32"/>
          <w:szCs w:val="32"/>
        </w:rPr>
      </w:pPr>
      <w:r>
        <w:br w:type="page"/>
      </w:r>
    </w:p>
    <w:p w14:paraId="0F081E48" w14:textId="77777777" w:rsidR="00FD0478" w:rsidRPr="00EB1311" w:rsidRDefault="00FD0478" w:rsidP="00EB1311">
      <w:pPr>
        <w:pStyle w:val="Titre1"/>
      </w:pPr>
      <w:bookmarkStart w:id="0" w:name="_Toc207574397"/>
      <w:r w:rsidRPr="00EB1311">
        <w:lastRenderedPageBreak/>
        <w:t>Introduction</w:t>
      </w:r>
      <w:bookmarkEnd w:id="0"/>
    </w:p>
    <w:p w14:paraId="457E7889" w14:textId="77777777" w:rsidR="00FD0478" w:rsidRDefault="00FD0478" w:rsidP="006F1FE8"/>
    <w:p w14:paraId="1FE30B72" w14:textId="77777777" w:rsidR="00FD0478" w:rsidRDefault="00FD0478" w:rsidP="00FD0478"/>
    <w:p w14:paraId="643AC890" w14:textId="65636BB9" w:rsidR="00FD0478" w:rsidRPr="00547979" w:rsidRDefault="00FD0478" w:rsidP="00FD0478">
      <w:pPr>
        <w:jc w:val="both"/>
        <w:rPr>
          <w:highlight w:val="yellow"/>
        </w:rPr>
      </w:pPr>
      <w:commentRangeStart w:id="1"/>
      <w:r w:rsidRPr="00547979">
        <w:rPr>
          <w:highlight w:val="yellow"/>
        </w:rPr>
        <w:t>L'audit</w:t>
      </w:r>
      <w:commentRangeEnd w:id="1"/>
      <w:r w:rsidR="001B6D70">
        <w:rPr>
          <w:rStyle w:val="Marquedecommentaire"/>
        </w:rPr>
        <w:commentReference w:id="1"/>
      </w:r>
      <w:r w:rsidRPr="00547979">
        <w:rPr>
          <w:highlight w:val="yellow"/>
        </w:rPr>
        <w:t xml:space="preserve"> de </w:t>
      </w:r>
      <w:proofErr w:type="gramStart"/>
      <w:r w:rsidRPr="00547979">
        <w:rPr>
          <w:highlight w:val="yellow"/>
        </w:rPr>
        <w:t>cybersécurité réalisé</w:t>
      </w:r>
      <w:proofErr w:type="gramEnd"/>
      <w:r w:rsidRPr="00547979">
        <w:rPr>
          <w:highlight w:val="yellow"/>
        </w:rPr>
        <w:t xml:space="preserve"> dans l'entreprise </w:t>
      </w:r>
      <w:r w:rsidR="00F57D9E" w:rsidRPr="00547979">
        <w:rPr>
          <w:highlight w:val="yellow"/>
        </w:rPr>
        <w:t>*ENTREPRISE*</w:t>
      </w:r>
      <w:r w:rsidRPr="00547979">
        <w:rPr>
          <w:highlight w:val="yellow"/>
        </w:rPr>
        <w:t xml:space="preserve"> a pour objectif principal d’évaluer la conformité de ses systèmes, politiques et pratiques de sécurité avec les exigences de la norme </w:t>
      </w:r>
      <w:r w:rsidRPr="00547979">
        <w:rPr>
          <w:b/>
          <w:bCs/>
          <w:highlight w:val="yellow"/>
        </w:rPr>
        <w:t>ISO/IEC 27001</w:t>
      </w:r>
      <w:r w:rsidRPr="00547979">
        <w:rPr>
          <w:highlight w:val="yellow"/>
        </w:rPr>
        <w:t>. Cette norme internationale spécifie les meilleures pratiques pour la gestion de la sécurité de l’information, et vise à assurer la confidentialité, l'intégrité et la disponibilité des informations au sein de l’organisation.</w:t>
      </w:r>
    </w:p>
    <w:p w14:paraId="3E2D2656" w14:textId="77777777" w:rsidR="00FD0478" w:rsidRPr="00547979" w:rsidRDefault="00FD0478" w:rsidP="00B53608">
      <w:pPr>
        <w:jc w:val="center"/>
        <w:rPr>
          <w:highlight w:val="yellow"/>
        </w:rPr>
      </w:pPr>
    </w:p>
    <w:p w14:paraId="65248BE7" w14:textId="77777777" w:rsidR="00FD0478" w:rsidRPr="00547979" w:rsidRDefault="00FD0478" w:rsidP="00FD0478">
      <w:pPr>
        <w:jc w:val="both"/>
        <w:rPr>
          <w:highlight w:val="yellow"/>
        </w:rPr>
      </w:pPr>
      <w:r w:rsidRPr="00547979">
        <w:rPr>
          <w:highlight w:val="yellow"/>
        </w:rPr>
        <w:t>L’audit a été mené dans le cadre de la stratégie de gestion des risques de l'entreprise et a pour but de :</w:t>
      </w:r>
    </w:p>
    <w:p w14:paraId="461814E1" w14:textId="77777777" w:rsidR="00FD0478" w:rsidRPr="00547979" w:rsidRDefault="00FD0478" w:rsidP="00FD0478">
      <w:pPr>
        <w:jc w:val="both"/>
        <w:rPr>
          <w:highlight w:val="yellow"/>
        </w:rPr>
      </w:pPr>
      <w:r w:rsidRPr="00547979">
        <w:rPr>
          <w:highlight w:val="yellow"/>
        </w:rPr>
        <w:t>- Identifier les écarts potentiels par rapport aux exigences de la norme ISO 27001.</w:t>
      </w:r>
    </w:p>
    <w:p w14:paraId="24E5CE29" w14:textId="77777777" w:rsidR="00FD0478" w:rsidRPr="00547979" w:rsidRDefault="00FD0478" w:rsidP="00FD0478">
      <w:pPr>
        <w:jc w:val="both"/>
        <w:rPr>
          <w:highlight w:val="yellow"/>
        </w:rPr>
      </w:pPr>
      <w:r w:rsidRPr="00547979">
        <w:rPr>
          <w:highlight w:val="yellow"/>
        </w:rPr>
        <w:t>- Évaluer l'efficacité du Système de Management de la Sécurité de l'Information (SMSI) en place.</w:t>
      </w:r>
    </w:p>
    <w:p w14:paraId="1F22CD3E" w14:textId="77777777" w:rsidR="00FD0478" w:rsidRPr="00547979" w:rsidRDefault="00FD0478" w:rsidP="00FD0478">
      <w:pPr>
        <w:jc w:val="both"/>
        <w:rPr>
          <w:highlight w:val="yellow"/>
        </w:rPr>
      </w:pPr>
      <w:r w:rsidRPr="00547979">
        <w:rPr>
          <w:highlight w:val="yellow"/>
        </w:rPr>
        <w:t>- Proposer des recommandations pour corriger les éventuelles non-conformités et améliorer les processus de sécurité.</w:t>
      </w:r>
    </w:p>
    <w:p w14:paraId="15288EE7" w14:textId="77777777" w:rsidR="00FD0478" w:rsidRPr="00547979" w:rsidRDefault="00FD0478" w:rsidP="00FD0478">
      <w:pPr>
        <w:jc w:val="both"/>
        <w:rPr>
          <w:highlight w:val="yellow"/>
        </w:rPr>
      </w:pPr>
    </w:p>
    <w:p w14:paraId="4FFF036B" w14:textId="77777777" w:rsidR="00FD0478" w:rsidRPr="00547979" w:rsidRDefault="00FD0478" w:rsidP="00FD0478">
      <w:pPr>
        <w:jc w:val="both"/>
        <w:rPr>
          <w:highlight w:val="yellow"/>
        </w:rPr>
      </w:pPr>
      <w:r w:rsidRPr="00547979">
        <w:rPr>
          <w:highlight w:val="yellow"/>
        </w:rPr>
        <w:t>L’audit s’est concentré sur les principaux domaines couverts par l’ISO 27001, à savoir :</w:t>
      </w:r>
    </w:p>
    <w:p w14:paraId="0532EF00" w14:textId="77777777" w:rsidR="00FD0478" w:rsidRPr="00547979" w:rsidRDefault="00FD0478" w:rsidP="00FD0478">
      <w:pPr>
        <w:jc w:val="both"/>
        <w:rPr>
          <w:highlight w:val="yellow"/>
        </w:rPr>
      </w:pPr>
      <w:r w:rsidRPr="00547979">
        <w:rPr>
          <w:highlight w:val="yellow"/>
        </w:rPr>
        <w:t>- La politique de sécurité de l’information,</w:t>
      </w:r>
    </w:p>
    <w:p w14:paraId="0E077F49" w14:textId="77777777" w:rsidR="00FD0478" w:rsidRPr="00547979" w:rsidRDefault="00FD0478" w:rsidP="00FD0478">
      <w:pPr>
        <w:jc w:val="both"/>
        <w:rPr>
          <w:highlight w:val="yellow"/>
        </w:rPr>
      </w:pPr>
      <w:r w:rsidRPr="00547979">
        <w:rPr>
          <w:highlight w:val="yellow"/>
        </w:rPr>
        <w:t>- La gestion des risques,</w:t>
      </w:r>
    </w:p>
    <w:p w14:paraId="50AAD468" w14:textId="77777777" w:rsidR="00FD0478" w:rsidRPr="00547979" w:rsidRDefault="00FD0478" w:rsidP="00FD0478">
      <w:pPr>
        <w:jc w:val="both"/>
        <w:rPr>
          <w:highlight w:val="yellow"/>
        </w:rPr>
      </w:pPr>
      <w:r w:rsidRPr="00547979">
        <w:rPr>
          <w:highlight w:val="yellow"/>
        </w:rPr>
        <w:t>- La gestion des actifs,</w:t>
      </w:r>
    </w:p>
    <w:p w14:paraId="44A37F29" w14:textId="77777777" w:rsidR="00FD0478" w:rsidRPr="00547979" w:rsidRDefault="00FD0478" w:rsidP="00FD0478">
      <w:pPr>
        <w:jc w:val="both"/>
        <w:rPr>
          <w:highlight w:val="yellow"/>
        </w:rPr>
      </w:pPr>
      <w:r w:rsidRPr="00547979">
        <w:rPr>
          <w:highlight w:val="yellow"/>
        </w:rPr>
        <w:t>- Les contrôles d’accès,</w:t>
      </w:r>
    </w:p>
    <w:p w14:paraId="4F521884" w14:textId="77777777" w:rsidR="00FD0478" w:rsidRPr="00547979" w:rsidRDefault="00FD0478" w:rsidP="00FD0478">
      <w:pPr>
        <w:jc w:val="both"/>
        <w:rPr>
          <w:highlight w:val="yellow"/>
        </w:rPr>
      </w:pPr>
      <w:r w:rsidRPr="00547979">
        <w:rPr>
          <w:highlight w:val="yellow"/>
        </w:rPr>
        <w:t>- La sécurité physique et environnementale,</w:t>
      </w:r>
    </w:p>
    <w:p w14:paraId="1B836AE1" w14:textId="77777777" w:rsidR="00FD0478" w:rsidRPr="00547979" w:rsidRDefault="00FD0478" w:rsidP="00FD0478">
      <w:pPr>
        <w:jc w:val="both"/>
        <w:rPr>
          <w:highlight w:val="yellow"/>
        </w:rPr>
      </w:pPr>
      <w:r w:rsidRPr="00547979">
        <w:rPr>
          <w:highlight w:val="yellow"/>
        </w:rPr>
        <w:t>- La gestion des incidents de sécurité,</w:t>
      </w:r>
    </w:p>
    <w:p w14:paraId="1BA7F4EF" w14:textId="77777777" w:rsidR="00FD0478" w:rsidRPr="00547979" w:rsidRDefault="00FD0478" w:rsidP="00FD0478">
      <w:pPr>
        <w:jc w:val="both"/>
        <w:rPr>
          <w:highlight w:val="yellow"/>
        </w:rPr>
      </w:pPr>
      <w:r w:rsidRPr="00547979">
        <w:rPr>
          <w:highlight w:val="yellow"/>
        </w:rPr>
        <w:t>- Les plans de continuité d’activité.</w:t>
      </w:r>
    </w:p>
    <w:p w14:paraId="156C3B56" w14:textId="77777777" w:rsidR="00FD0478" w:rsidRPr="00547979" w:rsidRDefault="00FD0478" w:rsidP="00FD0478">
      <w:pPr>
        <w:jc w:val="both"/>
        <w:rPr>
          <w:highlight w:val="yellow"/>
        </w:rPr>
      </w:pPr>
    </w:p>
    <w:p w14:paraId="742D02CB" w14:textId="24E118BF" w:rsidR="00FD0478" w:rsidRDefault="00FD0478" w:rsidP="00FD0478">
      <w:pPr>
        <w:jc w:val="both"/>
      </w:pPr>
      <w:r w:rsidRPr="00547979">
        <w:rPr>
          <w:highlight w:val="yellow"/>
        </w:rPr>
        <w:t>Les méthodologies utilisées incluent une analyse documentaire</w:t>
      </w:r>
      <w:r w:rsidR="00F9336A" w:rsidRPr="00547979">
        <w:rPr>
          <w:highlight w:val="yellow"/>
        </w:rPr>
        <w:t xml:space="preserve"> et</w:t>
      </w:r>
      <w:r w:rsidRPr="00547979">
        <w:rPr>
          <w:highlight w:val="yellow"/>
        </w:rPr>
        <w:t xml:space="preserve"> des entretiens avec les parties prenantes clés. Les résultats de cet audit permettront à </w:t>
      </w:r>
      <w:r w:rsidR="00F57D9E" w:rsidRPr="00547979">
        <w:rPr>
          <w:highlight w:val="yellow"/>
        </w:rPr>
        <w:t xml:space="preserve">*ENTREPRISE* </w:t>
      </w:r>
      <w:r w:rsidRPr="00547979">
        <w:rPr>
          <w:highlight w:val="yellow"/>
        </w:rPr>
        <w:t>de prendre des décisions éclairées concernant les améliorations à apporter à son SMSI, en vue de renforcer la sécurité globale de ses informations sensibles et d'obtenir ou de maintenir la certification ISO 27001.</w:t>
      </w:r>
    </w:p>
    <w:p w14:paraId="7DD11A8E" w14:textId="77777777" w:rsidR="00FD0478" w:rsidRDefault="00FD0478" w:rsidP="00FD0478">
      <w:pPr>
        <w:jc w:val="both"/>
      </w:pPr>
    </w:p>
    <w:p w14:paraId="59F4C0AE" w14:textId="77777777" w:rsidR="006F1FE8" w:rsidRDefault="006F1FE8" w:rsidP="006F1FE8"/>
    <w:p w14:paraId="1D90C03C" w14:textId="77777777" w:rsidR="00F9336A" w:rsidRDefault="00F9336A">
      <w:r>
        <w:br w:type="page"/>
      </w:r>
    </w:p>
    <w:p w14:paraId="004BE918" w14:textId="1C0A84D7" w:rsidR="006F1FE8" w:rsidRDefault="00D83CE9" w:rsidP="00A132F9">
      <w:pPr>
        <w:pStyle w:val="Titre1"/>
      </w:pPr>
      <w:bookmarkStart w:id="2" w:name="_Toc207574398"/>
      <w:r>
        <w:lastRenderedPageBreak/>
        <w:t>Synthèse de</w:t>
      </w:r>
      <w:r w:rsidR="00FE23CC">
        <w:t>s tests de vulnérabilité</w:t>
      </w:r>
      <w:bookmarkEnd w:id="2"/>
    </w:p>
    <w:p w14:paraId="7B39F8C2" w14:textId="77777777" w:rsidR="007532DD" w:rsidRDefault="007532DD" w:rsidP="006F1FE8"/>
    <w:p w14:paraId="7A092FC6" w14:textId="19012B43" w:rsidR="00FE23CC" w:rsidRDefault="00FE23CC" w:rsidP="006F3418">
      <w:pPr>
        <w:jc w:val="both"/>
      </w:pPr>
      <w:r>
        <w:t>Les tests se sont déroulés le *DATE* sur le site</w:t>
      </w:r>
      <w:r w:rsidR="00A45284">
        <w:t xml:space="preserve"> Internet </w:t>
      </w:r>
      <w:r>
        <w:t>suivant : *SITE*.</w:t>
      </w:r>
    </w:p>
    <w:p w14:paraId="473124CC" w14:textId="67D116A4" w:rsidR="007532DD" w:rsidRDefault="007532DD" w:rsidP="006F3418">
      <w:pPr>
        <w:jc w:val="both"/>
      </w:pPr>
    </w:p>
    <w:p w14:paraId="435D850B" w14:textId="0E665CFE" w:rsidR="007532DD" w:rsidRDefault="00FE23CC" w:rsidP="006F3418">
      <w:pPr>
        <w:jc w:val="both"/>
      </w:pPr>
      <w:r>
        <w:t>L’analyse de résolution DNS a indiqué l’adresse IP du serveur sur lesquels ont été effectués les tests : *IP_ADDRESS*</w:t>
      </w:r>
    </w:p>
    <w:p w14:paraId="2AE79CCD" w14:textId="77777777" w:rsidR="00FE23CC" w:rsidRDefault="00FE23CC" w:rsidP="006F1FE8"/>
    <w:p w14:paraId="02323018" w14:textId="0DEE966F" w:rsidR="005A2A0A" w:rsidRDefault="005A2A0A" w:rsidP="005A2A0A">
      <w:pPr>
        <w:pStyle w:val="Titre2"/>
      </w:pPr>
      <w:bookmarkStart w:id="3" w:name="_Toc207574399"/>
      <w:r>
        <w:t>Analyse des ports et des enregistrements DNS</w:t>
      </w:r>
      <w:bookmarkEnd w:id="3"/>
    </w:p>
    <w:p w14:paraId="4D49DF3E" w14:textId="77777777" w:rsidR="005A2A0A" w:rsidRDefault="005A2A0A" w:rsidP="005A2A0A"/>
    <w:p w14:paraId="24086FE9" w14:textId="03304C19" w:rsidR="005A2A0A" w:rsidRDefault="005A2A0A" w:rsidP="005A2A0A">
      <w:r>
        <w:t>L’o</w:t>
      </w:r>
      <w:r>
        <w:t xml:space="preserve">bjectif </w:t>
      </w:r>
      <w:r>
        <w:t>de cette analyse est de v</w:t>
      </w:r>
      <w:r>
        <w:t xml:space="preserve">érifier la cohérence entre </w:t>
      </w:r>
      <w:r>
        <w:t xml:space="preserve">le statut des ports et les enregistrements </w:t>
      </w:r>
      <w:commentRangeStart w:id="4"/>
      <w:r>
        <w:t>DNS</w:t>
      </w:r>
      <w:commentRangeEnd w:id="4"/>
      <w:r>
        <w:rPr>
          <w:rStyle w:val="Marquedecommentaire"/>
        </w:rPr>
        <w:commentReference w:id="4"/>
      </w:r>
      <w:r>
        <w:t xml:space="preserve">. </w:t>
      </w:r>
    </w:p>
    <w:p w14:paraId="3D855BD5" w14:textId="77777777" w:rsidR="005A2A0A" w:rsidRDefault="005A2A0A"/>
    <w:tbl>
      <w:tblPr>
        <w:tblW w:w="10598" w:type="dxa"/>
        <w:tblCellMar>
          <w:left w:w="70" w:type="dxa"/>
          <w:right w:w="70" w:type="dxa"/>
        </w:tblCellMar>
        <w:tblLook w:val="04A0" w:firstRow="1" w:lastRow="0" w:firstColumn="1" w:lastColumn="0" w:noHBand="0" w:noVBand="1"/>
      </w:tblPr>
      <w:tblGrid>
        <w:gridCol w:w="2093"/>
        <w:gridCol w:w="2835"/>
        <w:gridCol w:w="2835"/>
        <w:gridCol w:w="2835"/>
      </w:tblGrid>
      <w:tr w:rsidR="007717FE" w14:paraId="2410EB4E" w14:textId="77777777" w:rsidTr="007717FE">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14:paraId="216365BC" w14:textId="77777777" w:rsidR="005A2A0A" w:rsidRDefault="005A2A0A">
            <w:pPr>
              <w:rPr>
                <w:rFonts w:ascii="Calibri" w:hAnsi="Calibri" w:cs="Calibri"/>
                <w:color w:val="000000"/>
                <w:sz w:val="22"/>
                <w:szCs w:val="22"/>
              </w:rPr>
            </w:pPr>
            <w:r>
              <w:rPr>
                <w:rFonts w:ascii="Calibri" w:hAnsi="Calibri" w:cs="Calibri"/>
                <w:color w:val="000000"/>
                <w:sz w:val="22"/>
                <w:szCs w:val="22"/>
              </w:rPr>
              <w:t>Test</w:t>
            </w:r>
          </w:p>
        </w:tc>
        <w:tc>
          <w:tcPr>
            <w:tcW w:w="2835"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7D42951D" w14:textId="77777777" w:rsidR="005A2A0A" w:rsidRDefault="005A2A0A">
            <w:pPr>
              <w:rPr>
                <w:rFonts w:ascii="Calibri" w:hAnsi="Calibri" w:cs="Calibri"/>
                <w:color w:val="000000"/>
                <w:sz w:val="22"/>
                <w:szCs w:val="22"/>
              </w:rPr>
            </w:pPr>
            <w:r>
              <w:rPr>
                <w:rFonts w:ascii="Calibri" w:hAnsi="Calibri" w:cs="Calibri"/>
                <w:color w:val="000000"/>
                <w:sz w:val="22"/>
                <w:szCs w:val="22"/>
              </w:rPr>
              <w:t xml:space="preserve"> Description</w:t>
            </w:r>
          </w:p>
        </w:tc>
        <w:tc>
          <w:tcPr>
            <w:tcW w:w="2835"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7E5F8619" w14:textId="77777777" w:rsidR="005A2A0A" w:rsidRDefault="005A2A0A">
            <w:pPr>
              <w:rPr>
                <w:rFonts w:ascii="Calibri" w:hAnsi="Calibri" w:cs="Calibri"/>
                <w:color w:val="000000"/>
                <w:sz w:val="22"/>
                <w:szCs w:val="22"/>
              </w:rPr>
            </w:pPr>
            <w:r>
              <w:rPr>
                <w:rFonts w:ascii="Calibri" w:hAnsi="Calibri" w:cs="Calibri"/>
                <w:color w:val="000000"/>
                <w:sz w:val="22"/>
                <w:szCs w:val="22"/>
              </w:rPr>
              <w:t>Analyse</w:t>
            </w:r>
          </w:p>
        </w:tc>
        <w:tc>
          <w:tcPr>
            <w:tcW w:w="2835"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14:paraId="31A863FF" w14:textId="77777777" w:rsidR="005A2A0A" w:rsidRDefault="005A2A0A">
            <w:pPr>
              <w:rPr>
                <w:rFonts w:ascii="Calibri" w:hAnsi="Calibri" w:cs="Calibri"/>
                <w:color w:val="000000"/>
                <w:sz w:val="22"/>
                <w:szCs w:val="22"/>
              </w:rPr>
            </w:pPr>
            <w:r>
              <w:rPr>
                <w:rFonts w:ascii="Calibri" w:hAnsi="Calibri" w:cs="Calibri"/>
                <w:color w:val="000000"/>
                <w:sz w:val="22"/>
                <w:szCs w:val="22"/>
              </w:rPr>
              <w:t>Recommandation</w:t>
            </w:r>
          </w:p>
        </w:tc>
      </w:tr>
      <w:tr w:rsidR="007717FE" w14:paraId="7B573420" w14:textId="77777777" w:rsidTr="007717FE">
        <w:trPr>
          <w:trHeight w:val="320"/>
        </w:trPr>
        <w:tc>
          <w:tcPr>
            <w:tcW w:w="2093" w:type="dxa"/>
            <w:tcBorders>
              <w:top w:val="nil"/>
              <w:left w:val="single" w:sz="4" w:space="0" w:color="auto"/>
              <w:bottom w:val="single" w:sz="4" w:space="0" w:color="auto"/>
              <w:right w:val="single" w:sz="4" w:space="0" w:color="auto"/>
            </w:tcBorders>
            <w:shd w:val="clear" w:color="auto" w:fill="auto"/>
            <w:vAlign w:val="bottom"/>
            <w:hideMark/>
          </w:tcPr>
          <w:p w14:paraId="381FD59F" w14:textId="77777777" w:rsidR="005A2A0A" w:rsidRDefault="005A2A0A">
            <w:pPr>
              <w:rPr>
                <w:rFonts w:ascii="Calibri" w:hAnsi="Calibri" w:cs="Calibri"/>
                <w:color w:val="000000"/>
                <w:sz w:val="22"/>
                <w:szCs w:val="22"/>
              </w:rPr>
            </w:pPr>
            <w:r>
              <w:rPr>
                <w:rFonts w:ascii="Calibri" w:hAnsi="Calibri" w:cs="Calibri"/>
                <w:color w:val="000000"/>
                <w:sz w:val="22"/>
                <w:szCs w:val="22"/>
              </w:rPr>
              <w:t>SMTP/POP3/IMAP</w:t>
            </w:r>
          </w:p>
        </w:tc>
        <w:tc>
          <w:tcPr>
            <w:tcW w:w="2835" w:type="dxa"/>
            <w:tcBorders>
              <w:top w:val="nil"/>
              <w:left w:val="nil"/>
              <w:bottom w:val="single" w:sz="4" w:space="0" w:color="auto"/>
              <w:right w:val="single" w:sz="4" w:space="0" w:color="auto"/>
            </w:tcBorders>
            <w:shd w:val="clear" w:color="auto" w:fill="auto"/>
            <w:vAlign w:val="bottom"/>
            <w:hideMark/>
          </w:tcPr>
          <w:p w14:paraId="3852F6C6" w14:textId="77777777" w:rsidR="005A2A0A" w:rsidRDefault="005A2A0A">
            <w:pPr>
              <w:rPr>
                <w:rFonts w:ascii="Calibri" w:hAnsi="Calibri" w:cs="Calibri"/>
                <w:color w:val="000000"/>
                <w:sz w:val="22"/>
                <w:szCs w:val="22"/>
              </w:rPr>
            </w:pPr>
            <w:r>
              <w:rPr>
                <w:rFonts w:ascii="Calibri" w:hAnsi="Calibri" w:cs="Calibri"/>
                <w:color w:val="000000"/>
                <w:sz w:val="22"/>
                <w:szCs w:val="22"/>
              </w:rPr>
              <w:t>Vérifie la non-utilisation des ports non sécurisés</w:t>
            </w:r>
          </w:p>
        </w:tc>
        <w:tc>
          <w:tcPr>
            <w:tcW w:w="2835" w:type="dxa"/>
            <w:tcBorders>
              <w:top w:val="nil"/>
              <w:left w:val="nil"/>
              <w:bottom w:val="single" w:sz="4" w:space="0" w:color="auto"/>
              <w:right w:val="single" w:sz="4" w:space="0" w:color="auto"/>
            </w:tcBorders>
            <w:shd w:val="clear" w:color="auto" w:fill="auto"/>
            <w:vAlign w:val="bottom"/>
            <w:hideMark/>
          </w:tcPr>
          <w:p w14:paraId="61D1E4BE" w14:textId="77777777" w:rsidR="005A2A0A" w:rsidRDefault="005A2A0A">
            <w:pP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Ports non sécurisés fermés</w:t>
            </w:r>
          </w:p>
        </w:tc>
        <w:tc>
          <w:tcPr>
            <w:tcW w:w="2835" w:type="dxa"/>
            <w:tcBorders>
              <w:top w:val="nil"/>
              <w:left w:val="nil"/>
              <w:bottom w:val="single" w:sz="4" w:space="0" w:color="auto"/>
              <w:right w:val="single" w:sz="4" w:space="0" w:color="auto"/>
            </w:tcBorders>
            <w:shd w:val="clear" w:color="auto" w:fill="auto"/>
            <w:vAlign w:val="bottom"/>
            <w:hideMark/>
          </w:tcPr>
          <w:p w14:paraId="4C412C8E" w14:textId="77777777" w:rsidR="005A2A0A" w:rsidRDefault="005A2A0A">
            <w:pPr>
              <w:rPr>
                <w:rFonts w:ascii="Calibri" w:hAnsi="Calibri" w:cs="Calibri"/>
                <w:color w:val="000000"/>
                <w:sz w:val="22"/>
                <w:szCs w:val="22"/>
              </w:rPr>
            </w:pPr>
            <w:r>
              <w:rPr>
                <w:rFonts w:ascii="Calibri" w:hAnsi="Calibri" w:cs="Calibri"/>
                <w:color w:val="000000"/>
                <w:sz w:val="22"/>
                <w:szCs w:val="22"/>
              </w:rPr>
              <w:t>-</w:t>
            </w:r>
          </w:p>
        </w:tc>
      </w:tr>
      <w:tr w:rsidR="007717FE" w14:paraId="6809BFC4" w14:textId="77777777" w:rsidTr="007717FE">
        <w:trPr>
          <w:trHeight w:val="640"/>
        </w:trPr>
        <w:tc>
          <w:tcPr>
            <w:tcW w:w="2093" w:type="dxa"/>
            <w:tcBorders>
              <w:top w:val="nil"/>
              <w:left w:val="single" w:sz="4" w:space="0" w:color="auto"/>
              <w:bottom w:val="single" w:sz="4" w:space="0" w:color="auto"/>
              <w:right w:val="single" w:sz="4" w:space="0" w:color="auto"/>
            </w:tcBorders>
            <w:shd w:val="clear" w:color="auto" w:fill="auto"/>
            <w:vAlign w:val="bottom"/>
            <w:hideMark/>
          </w:tcPr>
          <w:p w14:paraId="5B77A915" w14:textId="77777777" w:rsidR="005A2A0A" w:rsidRDefault="005A2A0A">
            <w:pPr>
              <w:rPr>
                <w:rFonts w:ascii="Calibri" w:hAnsi="Calibri" w:cs="Calibri"/>
                <w:color w:val="000000"/>
                <w:sz w:val="22"/>
                <w:szCs w:val="22"/>
              </w:rPr>
            </w:pPr>
            <w:r>
              <w:rPr>
                <w:rFonts w:ascii="Calibri" w:hAnsi="Calibri" w:cs="Calibri"/>
                <w:color w:val="000000"/>
                <w:sz w:val="22"/>
                <w:szCs w:val="22"/>
              </w:rPr>
              <w:t>SMTPS/POP3S/IMAPS</w:t>
            </w:r>
          </w:p>
        </w:tc>
        <w:tc>
          <w:tcPr>
            <w:tcW w:w="2835" w:type="dxa"/>
            <w:tcBorders>
              <w:top w:val="nil"/>
              <w:left w:val="nil"/>
              <w:bottom w:val="single" w:sz="4" w:space="0" w:color="auto"/>
              <w:right w:val="single" w:sz="4" w:space="0" w:color="auto"/>
            </w:tcBorders>
            <w:shd w:val="clear" w:color="auto" w:fill="auto"/>
            <w:vAlign w:val="bottom"/>
            <w:hideMark/>
          </w:tcPr>
          <w:p w14:paraId="189E7568" w14:textId="77777777" w:rsidR="005A2A0A" w:rsidRDefault="005A2A0A">
            <w:pPr>
              <w:rPr>
                <w:rFonts w:ascii="Calibri" w:hAnsi="Calibri" w:cs="Calibri"/>
                <w:color w:val="000000"/>
                <w:sz w:val="22"/>
                <w:szCs w:val="22"/>
              </w:rPr>
            </w:pPr>
            <w:r>
              <w:rPr>
                <w:rFonts w:ascii="Calibri" w:hAnsi="Calibri" w:cs="Calibri"/>
                <w:color w:val="000000"/>
                <w:sz w:val="22"/>
                <w:szCs w:val="22"/>
              </w:rPr>
              <w:t>Vérifie l'utilisation de ports sécurisés avec certificat valide</w:t>
            </w:r>
          </w:p>
        </w:tc>
        <w:tc>
          <w:tcPr>
            <w:tcW w:w="2835" w:type="dxa"/>
            <w:tcBorders>
              <w:top w:val="nil"/>
              <w:left w:val="nil"/>
              <w:bottom w:val="single" w:sz="4" w:space="0" w:color="auto"/>
              <w:right w:val="single" w:sz="4" w:space="0" w:color="auto"/>
            </w:tcBorders>
            <w:shd w:val="clear" w:color="auto" w:fill="auto"/>
            <w:vAlign w:val="bottom"/>
            <w:hideMark/>
          </w:tcPr>
          <w:p w14:paraId="120AC40B" w14:textId="77777777" w:rsidR="005A2A0A" w:rsidRDefault="005A2A0A">
            <w:pP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Utilisation un service de mail externe, avec ports fermés</w:t>
            </w:r>
          </w:p>
        </w:tc>
        <w:tc>
          <w:tcPr>
            <w:tcW w:w="2835" w:type="dxa"/>
            <w:tcBorders>
              <w:top w:val="nil"/>
              <w:left w:val="nil"/>
              <w:bottom w:val="single" w:sz="4" w:space="0" w:color="auto"/>
              <w:right w:val="single" w:sz="4" w:space="0" w:color="auto"/>
            </w:tcBorders>
            <w:shd w:val="clear" w:color="auto" w:fill="auto"/>
            <w:vAlign w:val="bottom"/>
            <w:hideMark/>
          </w:tcPr>
          <w:p w14:paraId="420F8262" w14:textId="77777777" w:rsidR="005A2A0A" w:rsidRDefault="005A2A0A">
            <w:pPr>
              <w:rPr>
                <w:rFonts w:ascii="Calibri" w:hAnsi="Calibri" w:cs="Calibri"/>
                <w:color w:val="000000"/>
                <w:sz w:val="22"/>
                <w:szCs w:val="22"/>
              </w:rPr>
            </w:pPr>
            <w:r>
              <w:rPr>
                <w:rFonts w:ascii="Calibri" w:hAnsi="Calibri" w:cs="Calibri"/>
                <w:color w:val="000000"/>
                <w:sz w:val="22"/>
                <w:szCs w:val="22"/>
              </w:rPr>
              <w:t>-</w:t>
            </w:r>
          </w:p>
        </w:tc>
      </w:tr>
      <w:tr w:rsidR="007717FE" w14:paraId="06281235" w14:textId="77777777" w:rsidTr="007717FE">
        <w:trPr>
          <w:trHeight w:val="320"/>
        </w:trPr>
        <w:tc>
          <w:tcPr>
            <w:tcW w:w="2093" w:type="dxa"/>
            <w:tcBorders>
              <w:top w:val="nil"/>
              <w:left w:val="single" w:sz="4" w:space="0" w:color="auto"/>
              <w:bottom w:val="single" w:sz="4" w:space="0" w:color="auto"/>
              <w:right w:val="single" w:sz="4" w:space="0" w:color="auto"/>
            </w:tcBorders>
            <w:shd w:val="clear" w:color="auto" w:fill="auto"/>
            <w:vAlign w:val="bottom"/>
            <w:hideMark/>
          </w:tcPr>
          <w:p w14:paraId="590EBE0F" w14:textId="77777777" w:rsidR="005A2A0A" w:rsidRDefault="005A2A0A">
            <w:pPr>
              <w:rPr>
                <w:rFonts w:ascii="Calibri" w:hAnsi="Calibri" w:cs="Calibri"/>
                <w:color w:val="000000"/>
                <w:sz w:val="22"/>
                <w:szCs w:val="22"/>
              </w:rPr>
            </w:pPr>
            <w:r>
              <w:rPr>
                <w:rFonts w:ascii="Calibri" w:hAnsi="Calibri" w:cs="Calibri"/>
                <w:color w:val="000000"/>
                <w:sz w:val="22"/>
                <w:szCs w:val="22"/>
              </w:rPr>
              <w:t>SPF</w:t>
            </w:r>
          </w:p>
        </w:tc>
        <w:tc>
          <w:tcPr>
            <w:tcW w:w="2835" w:type="dxa"/>
            <w:tcBorders>
              <w:top w:val="nil"/>
              <w:left w:val="nil"/>
              <w:bottom w:val="single" w:sz="4" w:space="0" w:color="auto"/>
              <w:right w:val="single" w:sz="4" w:space="0" w:color="auto"/>
            </w:tcBorders>
            <w:shd w:val="clear" w:color="auto" w:fill="auto"/>
            <w:vAlign w:val="bottom"/>
            <w:hideMark/>
          </w:tcPr>
          <w:p w14:paraId="259E28F5" w14:textId="77777777" w:rsidR="005A2A0A" w:rsidRDefault="005A2A0A">
            <w:pPr>
              <w:rPr>
                <w:rFonts w:ascii="Calibri" w:hAnsi="Calibri" w:cs="Calibri"/>
                <w:color w:val="000000"/>
                <w:sz w:val="22"/>
                <w:szCs w:val="22"/>
              </w:rPr>
            </w:pPr>
            <w:r>
              <w:rPr>
                <w:rFonts w:ascii="Calibri" w:hAnsi="Calibri" w:cs="Calibri"/>
                <w:color w:val="000000"/>
                <w:sz w:val="22"/>
                <w:szCs w:val="22"/>
              </w:rPr>
              <w:t>Vérification de l'enregistrement SPF</w:t>
            </w:r>
          </w:p>
        </w:tc>
        <w:tc>
          <w:tcPr>
            <w:tcW w:w="2835" w:type="dxa"/>
            <w:tcBorders>
              <w:top w:val="nil"/>
              <w:left w:val="nil"/>
              <w:bottom w:val="single" w:sz="4" w:space="0" w:color="auto"/>
              <w:right w:val="single" w:sz="4" w:space="0" w:color="auto"/>
            </w:tcBorders>
            <w:shd w:val="clear" w:color="auto" w:fill="auto"/>
            <w:vAlign w:val="bottom"/>
            <w:hideMark/>
          </w:tcPr>
          <w:p w14:paraId="3F95FADF" w14:textId="77777777" w:rsidR="005A2A0A" w:rsidRDefault="005A2A0A">
            <w:pP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Configuration SPF correcte</w:t>
            </w:r>
          </w:p>
        </w:tc>
        <w:tc>
          <w:tcPr>
            <w:tcW w:w="2835" w:type="dxa"/>
            <w:tcBorders>
              <w:top w:val="nil"/>
              <w:left w:val="nil"/>
              <w:bottom w:val="single" w:sz="4" w:space="0" w:color="auto"/>
              <w:right w:val="single" w:sz="4" w:space="0" w:color="auto"/>
            </w:tcBorders>
            <w:shd w:val="clear" w:color="auto" w:fill="auto"/>
            <w:vAlign w:val="bottom"/>
            <w:hideMark/>
          </w:tcPr>
          <w:p w14:paraId="77C61BDE" w14:textId="77777777" w:rsidR="005A2A0A" w:rsidRDefault="005A2A0A">
            <w:pPr>
              <w:rPr>
                <w:rFonts w:ascii="Calibri" w:hAnsi="Calibri" w:cs="Calibri"/>
                <w:color w:val="000000"/>
                <w:sz w:val="22"/>
                <w:szCs w:val="22"/>
              </w:rPr>
            </w:pPr>
            <w:r>
              <w:rPr>
                <w:rFonts w:ascii="Calibri" w:hAnsi="Calibri" w:cs="Calibri"/>
                <w:color w:val="000000"/>
                <w:sz w:val="22"/>
                <w:szCs w:val="22"/>
              </w:rPr>
              <w:t>-</w:t>
            </w:r>
          </w:p>
        </w:tc>
      </w:tr>
      <w:tr w:rsidR="007717FE" w14:paraId="250D8541" w14:textId="77777777" w:rsidTr="007717FE">
        <w:trPr>
          <w:trHeight w:val="320"/>
        </w:trPr>
        <w:tc>
          <w:tcPr>
            <w:tcW w:w="2093" w:type="dxa"/>
            <w:tcBorders>
              <w:top w:val="nil"/>
              <w:left w:val="single" w:sz="4" w:space="0" w:color="auto"/>
              <w:bottom w:val="single" w:sz="4" w:space="0" w:color="auto"/>
              <w:right w:val="single" w:sz="4" w:space="0" w:color="auto"/>
            </w:tcBorders>
            <w:shd w:val="clear" w:color="auto" w:fill="auto"/>
            <w:vAlign w:val="bottom"/>
            <w:hideMark/>
          </w:tcPr>
          <w:p w14:paraId="4A4F26C9" w14:textId="77777777" w:rsidR="005A2A0A" w:rsidRDefault="005A2A0A">
            <w:pPr>
              <w:rPr>
                <w:rFonts w:ascii="Calibri" w:hAnsi="Calibri" w:cs="Calibri"/>
                <w:color w:val="000000"/>
                <w:sz w:val="22"/>
                <w:szCs w:val="22"/>
              </w:rPr>
            </w:pPr>
            <w:r>
              <w:rPr>
                <w:rFonts w:ascii="Calibri" w:hAnsi="Calibri" w:cs="Calibri"/>
                <w:color w:val="000000"/>
                <w:sz w:val="22"/>
                <w:szCs w:val="22"/>
              </w:rPr>
              <w:t>DKIM</w:t>
            </w:r>
          </w:p>
        </w:tc>
        <w:tc>
          <w:tcPr>
            <w:tcW w:w="2835" w:type="dxa"/>
            <w:tcBorders>
              <w:top w:val="nil"/>
              <w:left w:val="nil"/>
              <w:bottom w:val="single" w:sz="4" w:space="0" w:color="auto"/>
              <w:right w:val="single" w:sz="4" w:space="0" w:color="auto"/>
            </w:tcBorders>
            <w:shd w:val="clear" w:color="auto" w:fill="auto"/>
            <w:vAlign w:val="bottom"/>
            <w:hideMark/>
          </w:tcPr>
          <w:p w14:paraId="598FDB50" w14:textId="77777777" w:rsidR="005A2A0A" w:rsidRDefault="005A2A0A">
            <w:pPr>
              <w:rPr>
                <w:rFonts w:ascii="Calibri" w:hAnsi="Calibri" w:cs="Calibri"/>
                <w:color w:val="000000"/>
                <w:sz w:val="22"/>
                <w:szCs w:val="22"/>
              </w:rPr>
            </w:pPr>
            <w:r>
              <w:rPr>
                <w:rFonts w:ascii="Calibri" w:hAnsi="Calibri" w:cs="Calibri"/>
                <w:color w:val="000000"/>
                <w:sz w:val="22"/>
                <w:szCs w:val="22"/>
              </w:rPr>
              <w:t>Vérification de l'enregistrement DKIM</w:t>
            </w:r>
          </w:p>
        </w:tc>
        <w:tc>
          <w:tcPr>
            <w:tcW w:w="2835" w:type="dxa"/>
            <w:tcBorders>
              <w:top w:val="nil"/>
              <w:left w:val="nil"/>
              <w:bottom w:val="single" w:sz="4" w:space="0" w:color="auto"/>
              <w:right w:val="single" w:sz="4" w:space="0" w:color="auto"/>
            </w:tcBorders>
            <w:shd w:val="clear" w:color="auto" w:fill="auto"/>
            <w:vAlign w:val="bottom"/>
            <w:hideMark/>
          </w:tcPr>
          <w:p w14:paraId="7EDD7449" w14:textId="77777777" w:rsidR="005A2A0A" w:rsidRDefault="005A2A0A">
            <w:pP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Problème de configuration DKIM détecté.</w:t>
            </w:r>
          </w:p>
        </w:tc>
        <w:tc>
          <w:tcPr>
            <w:tcW w:w="2835" w:type="dxa"/>
            <w:tcBorders>
              <w:top w:val="nil"/>
              <w:left w:val="nil"/>
              <w:bottom w:val="single" w:sz="4" w:space="0" w:color="auto"/>
              <w:right w:val="single" w:sz="4" w:space="0" w:color="auto"/>
            </w:tcBorders>
            <w:shd w:val="clear" w:color="auto" w:fill="auto"/>
            <w:vAlign w:val="bottom"/>
            <w:hideMark/>
          </w:tcPr>
          <w:p w14:paraId="10C307C3" w14:textId="77777777" w:rsidR="005A2A0A" w:rsidRDefault="005A2A0A">
            <w:pPr>
              <w:rPr>
                <w:rFonts w:ascii="Calibri" w:hAnsi="Calibri" w:cs="Calibri"/>
                <w:color w:val="000000"/>
                <w:sz w:val="22"/>
                <w:szCs w:val="22"/>
              </w:rPr>
            </w:pPr>
            <w:r>
              <w:rPr>
                <w:rFonts w:ascii="Calibri" w:hAnsi="Calibri" w:cs="Calibri"/>
                <w:color w:val="000000"/>
                <w:sz w:val="22"/>
                <w:szCs w:val="22"/>
              </w:rPr>
              <w:t>Ajouter un enregistrement DKIM</w:t>
            </w:r>
          </w:p>
        </w:tc>
      </w:tr>
      <w:tr w:rsidR="007717FE" w14:paraId="52CD8397" w14:textId="77777777" w:rsidTr="007717FE">
        <w:trPr>
          <w:trHeight w:val="320"/>
        </w:trPr>
        <w:tc>
          <w:tcPr>
            <w:tcW w:w="2093" w:type="dxa"/>
            <w:tcBorders>
              <w:top w:val="nil"/>
              <w:left w:val="single" w:sz="4" w:space="0" w:color="auto"/>
              <w:bottom w:val="single" w:sz="4" w:space="0" w:color="auto"/>
              <w:right w:val="single" w:sz="4" w:space="0" w:color="auto"/>
            </w:tcBorders>
            <w:shd w:val="clear" w:color="auto" w:fill="auto"/>
            <w:vAlign w:val="bottom"/>
            <w:hideMark/>
          </w:tcPr>
          <w:p w14:paraId="12BDD80C" w14:textId="77777777" w:rsidR="005A2A0A" w:rsidRDefault="005A2A0A">
            <w:pPr>
              <w:rPr>
                <w:rFonts w:ascii="Calibri" w:hAnsi="Calibri" w:cs="Calibri"/>
                <w:color w:val="000000"/>
                <w:sz w:val="22"/>
                <w:szCs w:val="22"/>
              </w:rPr>
            </w:pPr>
            <w:r>
              <w:rPr>
                <w:rFonts w:ascii="Calibri" w:hAnsi="Calibri" w:cs="Calibri"/>
                <w:color w:val="000000"/>
                <w:sz w:val="22"/>
                <w:szCs w:val="22"/>
              </w:rPr>
              <w:t>DMARC</w:t>
            </w:r>
          </w:p>
        </w:tc>
        <w:tc>
          <w:tcPr>
            <w:tcW w:w="2835" w:type="dxa"/>
            <w:tcBorders>
              <w:top w:val="nil"/>
              <w:left w:val="nil"/>
              <w:bottom w:val="single" w:sz="4" w:space="0" w:color="auto"/>
              <w:right w:val="single" w:sz="4" w:space="0" w:color="auto"/>
            </w:tcBorders>
            <w:shd w:val="clear" w:color="auto" w:fill="auto"/>
            <w:vAlign w:val="bottom"/>
            <w:hideMark/>
          </w:tcPr>
          <w:p w14:paraId="1815F823" w14:textId="77777777" w:rsidR="005A2A0A" w:rsidRDefault="005A2A0A">
            <w:pPr>
              <w:rPr>
                <w:rFonts w:ascii="Calibri" w:hAnsi="Calibri" w:cs="Calibri"/>
                <w:color w:val="000000"/>
                <w:sz w:val="22"/>
                <w:szCs w:val="22"/>
              </w:rPr>
            </w:pPr>
            <w:r>
              <w:rPr>
                <w:rFonts w:ascii="Calibri" w:hAnsi="Calibri" w:cs="Calibri"/>
                <w:color w:val="000000"/>
                <w:sz w:val="22"/>
                <w:szCs w:val="22"/>
              </w:rPr>
              <w:t>Vérification de l'enregistrement DMARC</w:t>
            </w:r>
          </w:p>
        </w:tc>
        <w:tc>
          <w:tcPr>
            <w:tcW w:w="2835" w:type="dxa"/>
            <w:tcBorders>
              <w:top w:val="nil"/>
              <w:left w:val="nil"/>
              <w:bottom w:val="single" w:sz="4" w:space="0" w:color="auto"/>
              <w:right w:val="single" w:sz="4" w:space="0" w:color="auto"/>
            </w:tcBorders>
            <w:shd w:val="clear" w:color="auto" w:fill="auto"/>
            <w:vAlign w:val="bottom"/>
            <w:hideMark/>
          </w:tcPr>
          <w:p w14:paraId="1DDD1DE6" w14:textId="77777777" w:rsidR="005A2A0A" w:rsidRDefault="005A2A0A">
            <w:pPr>
              <w:rPr>
                <w:rFonts w:ascii="Calibri" w:hAnsi="Calibri" w:cs="Calibri"/>
                <w:color w:val="000000"/>
                <w:sz w:val="22"/>
                <w:szCs w:val="22"/>
              </w:rPr>
            </w:pPr>
            <w:r>
              <w:rPr>
                <w:rFonts w:ascii="Apple Color Emoji" w:hAnsi="Apple Color Emoji" w:cs="Apple Color Emoji"/>
                <w:color w:val="000000"/>
                <w:sz w:val="22"/>
                <w:szCs w:val="22"/>
              </w:rPr>
              <w:t>❌</w:t>
            </w:r>
            <w:r>
              <w:rPr>
                <w:rFonts w:ascii="Calibri" w:hAnsi="Calibri" w:cs="Calibri"/>
                <w:color w:val="000000"/>
                <w:sz w:val="22"/>
                <w:szCs w:val="22"/>
              </w:rPr>
              <w:t xml:space="preserve"> Problème de configuration DMARC détecté.</w:t>
            </w:r>
          </w:p>
        </w:tc>
        <w:tc>
          <w:tcPr>
            <w:tcW w:w="2835" w:type="dxa"/>
            <w:tcBorders>
              <w:top w:val="nil"/>
              <w:left w:val="nil"/>
              <w:bottom w:val="single" w:sz="4" w:space="0" w:color="auto"/>
              <w:right w:val="single" w:sz="4" w:space="0" w:color="auto"/>
            </w:tcBorders>
            <w:shd w:val="clear" w:color="auto" w:fill="auto"/>
            <w:vAlign w:val="bottom"/>
            <w:hideMark/>
          </w:tcPr>
          <w:p w14:paraId="46D0C976" w14:textId="77777777" w:rsidR="005A2A0A" w:rsidRDefault="005A2A0A">
            <w:pPr>
              <w:rPr>
                <w:rFonts w:ascii="Calibri" w:hAnsi="Calibri" w:cs="Calibri"/>
                <w:color w:val="000000"/>
                <w:sz w:val="22"/>
                <w:szCs w:val="22"/>
              </w:rPr>
            </w:pPr>
            <w:r>
              <w:rPr>
                <w:rFonts w:ascii="Calibri" w:hAnsi="Calibri" w:cs="Calibri"/>
                <w:color w:val="000000"/>
                <w:sz w:val="22"/>
                <w:szCs w:val="22"/>
              </w:rPr>
              <w:t>Ajouter un enregistrement DMARC avec l'option p=</w:t>
            </w:r>
            <w:proofErr w:type="spellStart"/>
            <w:r>
              <w:rPr>
                <w:rFonts w:ascii="Calibri" w:hAnsi="Calibri" w:cs="Calibri"/>
                <w:color w:val="000000"/>
                <w:sz w:val="22"/>
                <w:szCs w:val="22"/>
              </w:rPr>
              <w:t>reject</w:t>
            </w:r>
            <w:proofErr w:type="spellEnd"/>
          </w:p>
        </w:tc>
      </w:tr>
    </w:tbl>
    <w:p w14:paraId="44FECB16" w14:textId="77777777" w:rsidR="005A2A0A" w:rsidRDefault="005A2A0A"/>
    <w:p w14:paraId="3E644790" w14:textId="22F2B234" w:rsidR="001754BD" w:rsidRDefault="001754BD" w:rsidP="001754BD">
      <w:pPr>
        <w:pStyle w:val="Titre2"/>
      </w:pPr>
      <w:bookmarkStart w:id="5" w:name="_Toc207574400"/>
      <w:r>
        <w:t xml:space="preserve">Analyse de la configuration du serveur </w:t>
      </w:r>
      <w:r w:rsidR="007717FE">
        <w:t>Internet</w:t>
      </w:r>
      <w:bookmarkEnd w:id="5"/>
    </w:p>
    <w:p w14:paraId="0F63121D" w14:textId="77777777" w:rsidR="001754BD" w:rsidRDefault="001754BD"/>
    <w:p w14:paraId="2653E1DF" w14:textId="55DE3D89" w:rsidR="007717FE" w:rsidRDefault="007717FE">
      <w:r>
        <w:t xml:space="preserve">La configuration du site internet présente les vulnérabilités </w:t>
      </w:r>
      <w:commentRangeStart w:id="6"/>
      <w:r>
        <w:t>suivantes</w:t>
      </w:r>
      <w:commentRangeEnd w:id="6"/>
      <w:r>
        <w:rPr>
          <w:rStyle w:val="Marquedecommentaire"/>
        </w:rPr>
        <w:commentReference w:id="6"/>
      </w:r>
      <w:r>
        <w:t> :</w:t>
      </w:r>
    </w:p>
    <w:p w14:paraId="6B459EF2" w14:textId="77777777" w:rsidR="007717FE" w:rsidRDefault="007717FE"/>
    <w:tbl>
      <w:tblPr>
        <w:tblStyle w:val="Grilledutableau"/>
        <w:tblW w:w="0" w:type="auto"/>
        <w:tblLook w:val="04A0" w:firstRow="1" w:lastRow="0" w:firstColumn="1" w:lastColumn="0" w:noHBand="0" w:noVBand="1"/>
      </w:tblPr>
      <w:tblGrid>
        <w:gridCol w:w="1776"/>
        <w:gridCol w:w="1732"/>
        <w:gridCol w:w="1463"/>
        <w:gridCol w:w="1760"/>
        <w:gridCol w:w="2331"/>
      </w:tblGrid>
      <w:tr w:rsidR="00480FC2" w14:paraId="24F1BC7C" w14:textId="77777777" w:rsidTr="006F3418">
        <w:trPr>
          <w:tblHeader/>
        </w:trPr>
        <w:tc>
          <w:tcPr>
            <w:tcW w:w="1776" w:type="dxa"/>
            <w:shd w:val="clear" w:color="auto" w:fill="B4C6E7" w:themeFill="accent1" w:themeFillTint="66"/>
          </w:tcPr>
          <w:p w14:paraId="03330AB0" w14:textId="118B4689" w:rsidR="00480FC2" w:rsidRDefault="00480FC2">
            <w:r>
              <w:t>Test</w:t>
            </w:r>
          </w:p>
        </w:tc>
        <w:tc>
          <w:tcPr>
            <w:tcW w:w="1732" w:type="dxa"/>
            <w:shd w:val="clear" w:color="auto" w:fill="B4C6E7" w:themeFill="accent1" w:themeFillTint="66"/>
          </w:tcPr>
          <w:p w14:paraId="27B5D00E" w14:textId="443867C1" w:rsidR="00480FC2" w:rsidRDefault="00480FC2">
            <w:r>
              <w:t>Description</w:t>
            </w:r>
          </w:p>
        </w:tc>
        <w:tc>
          <w:tcPr>
            <w:tcW w:w="1463" w:type="dxa"/>
            <w:shd w:val="clear" w:color="auto" w:fill="B4C6E7" w:themeFill="accent1" w:themeFillTint="66"/>
          </w:tcPr>
          <w:p w14:paraId="09318319" w14:textId="34462453" w:rsidR="00480FC2" w:rsidRDefault="00480FC2">
            <w:r>
              <w:t>Risque</w:t>
            </w:r>
          </w:p>
        </w:tc>
        <w:tc>
          <w:tcPr>
            <w:tcW w:w="1760" w:type="dxa"/>
            <w:shd w:val="clear" w:color="auto" w:fill="B4C6E7" w:themeFill="accent1" w:themeFillTint="66"/>
          </w:tcPr>
          <w:p w14:paraId="582DBC01" w14:textId="4569DC34" w:rsidR="00480FC2" w:rsidRDefault="00480FC2">
            <w:r>
              <w:t>Cas détectés</w:t>
            </w:r>
          </w:p>
        </w:tc>
        <w:tc>
          <w:tcPr>
            <w:tcW w:w="2331" w:type="dxa"/>
            <w:shd w:val="clear" w:color="auto" w:fill="B4C6E7" w:themeFill="accent1" w:themeFillTint="66"/>
          </w:tcPr>
          <w:p w14:paraId="6D9269CD" w14:textId="47ED9822" w:rsidR="00480FC2" w:rsidRDefault="00480FC2">
            <w:proofErr w:type="spellStart"/>
            <w:r>
              <w:t>Recommendation</w:t>
            </w:r>
            <w:proofErr w:type="spellEnd"/>
          </w:p>
        </w:tc>
      </w:tr>
      <w:tr w:rsidR="00480FC2" w:rsidRPr="007717FE" w14:paraId="65C63378" w14:textId="77777777" w:rsidTr="00480FC2">
        <w:tc>
          <w:tcPr>
            <w:tcW w:w="1776" w:type="dxa"/>
          </w:tcPr>
          <w:p w14:paraId="68D8A0CF" w14:textId="4B74A6AC" w:rsidR="00480FC2" w:rsidRPr="007717FE" w:rsidRDefault="00480FC2">
            <w:pPr>
              <w:rPr>
                <w:lang w:val="en-US"/>
              </w:rPr>
            </w:pPr>
            <w:r>
              <w:rPr>
                <w:lang w:val="en-US"/>
              </w:rPr>
              <w:t>C</w:t>
            </w:r>
            <w:r w:rsidRPr="007717FE">
              <w:rPr>
                <w:lang w:val="en-US"/>
              </w:rPr>
              <w:t>ontent Security Policy (CSP) Header Not Set</w:t>
            </w:r>
          </w:p>
        </w:tc>
        <w:tc>
          <w:tcPr>
            <w:tcW w:w="1732" w:type="dxa"/>
          </w:tcPr>
          <w:p w14:paraId="3AECA88B" w14:textId="65639AC7" w:rsidR="00480FC2" w:rsidRPr="007717FE" w:rsidRDefault="00480FC2">
            <w:pPr>
              <w:rPr>
                <w:lang w:val="en-US"/>
              </w:rPr>
            </w:pPr>
            <w:r w:rsidRPr="007717FE">
              <w:rPr>
                <w:lang w:val="en-US"/>
              </w:rPr>
              <w:t xml:space="preserve">Content Security Policy (CSP) is an added layer of security that helps to detect and mitigate certain types of attacks, including Cross Site Scripting (XSS) and data injection attacks. These attacks are used for everything from data theft </w:t>
            </w:r>
            <w:r w:rsidRPr="007717FE">
              <w:rPr>
                <w:lang w:val="en-US"/>
              </w:rPr>
              <w:lastRenderedPageBreak/>
              <w:t>to site defacement or distribution of malware. CSP provides a set of standard HTTP headers that allow website owners to declare approved sources of content that browsers should be allowed to load on that page — covered types are JavaScript, CSS, HTML frames, fonts, images and embeddable objects such as Java applets, ActiveX, audio and video files.</w:t>
            </w:r>
          </w:p>
        </w:tc>
        <w:tc>
          <w:tcPr>
            <w:tcW w:w="1463" w:type="dxa"/>
          </w:tcPr>
          <w:p w14:paraId="620EF698" w14:textId="22E0C358" w:rsidR="00480FC2" w:rsidRPr="007717FE" w:rsidRDefault="00480FC2">
            <w:pPr>
              <w:rPr>
                <w:lang w:val="en-US"/>
              </w:rPr>
            </w:pPr>
            <w:r>
              <w:rPr>
                <w:lang w:val="en-US"/>
              </w:rPr>
              <w:lastRenderedPageBreak/>
              <w:t>Medium</w:t>
            </w:r>
          </w:p>
        </w:tc>
        <w:tc>
          <w:tcPr>
            <w:tcW w:w="1760" w:type="dxa"/>
          </w:tcPr>
          <w:p w14:paraId="599E1524" w14:textId="4B7EFF24" w:rsidR="00480FC2" w:rsidRPr="007717FE" w:rsidRDefault="00480FC2">
            <w:pPr>
              <w:rPr>
                <w:lang w:val="en-US"/>
              </w:rPr>
            </w:pPr>
            <w:r w:rsidRPr="007717FE">
              <w:rPr>
                <w:lang w:val="en-US"/>
              </w:rPr>
              <w:t>48</w:t>
            </w:r>
          </w:p>
        </w:tc>
        <w:tc>
          <w:tcPr>
            <w:tcW w:w="2331" w:type="dxa"/>
          </w:tcPr>
          <w:p w14:paraId="209DEE28" w14:textId="709A1A95" w:rsidR="00480FC2" w:rsidRPr="007717FE" w:rsidRDefault="00480FC2">
            <w:pPr>
              <w:rPr>
                <w:lang w:val="en-US"/>
              </w:rPr>
            </w:pPr>
            <w:r w:rsidRPr="007717FE">
              <w:rPr>
                <w:lang w:val="en-US"/>
              </w:rPr>
              <w:t>Ensure that your web server, application server, load balancer, etc. is configured to set the Content-Security-Policy header</w:t>
            </w:r>
          </w:p>
        </w:tc>
      </w:tr>
      <w:tr w:rsidR="00480FC2" w:rsidRPr="007717FE" w14:paraId="12E75524" w14:textId="77777777" w:rsidTr="00480FC2">
        <w:tc>
          <w:tcPr>
            <w:tcW w:w="1776" w:type="dxa"/>
          </w:tcPr>
          <w:p w14:paraId="3376EBB8" w14:textId="77777777" w:rsidR="00480FC2" w:rsidRDefault="00480FC2">
            <w:pPr>
              <w:rPr>
                <w:lang w:val="en-US"/>
              </w:rPr>
            </w:pPr>
          </w:p>
        </w:tc>
        <w:tc>
          <w:tcPr>
            <w:tcW w:w="1732" w:type="dxa"/>
          </w:tcPr>
          <w:p w14:paraId="4AD96937" w14:textId="77777777" w:rsidR="00480FC2" w:rsidRPr="007717FE" w:rsidRDefault="00480FC2">
            <w:pPr>
              <w:rPr>
                <w:lang w:val="en-US"/>
              </w:rPr>
            </w:pPr>
          </w:p>
        </w:tc>
        <w:tc>
          <w:tcPr>
            <w:tcW w:w="1463" w:type="dxa"/>
          </w:tcPr>
          <w:p w14:paraId="598D9735" w14:textId="77777777" w:rsidR="00480FC2" w:rsidRPr="007717FE" w:rsidRDefault="00480FC2">
            <w:pPr>
              <w:rPr>
                <w:lang w:val="en-US"/>
              </w:rPr>
            </w:pPr>
          </w:p>
        </w:tc>
        <w:tc>
          <w:tcPr>
            <w:tcW w:w="1760" w:type="dxa"/>
          </w:tcPr>
          <w:p w14:paraId="743DB953" w14:textId="73172259" w:rsidR="00480FC2" w:rsidRPr="007717FE" w:rsidRDefault="00480FC2">
            <w:pPr>
              <w:rPr>
                <w:lang w:val="en-US"/>
              </w:rPr>
            </w:pPr>
          </w:p>
        </w:tc>
        <w:tc>
          <w:tcPr>
            <w:tcW w:w="2331" w:type="dxa"/>
          </w:tcPr>
          <w:p w14:paraId="7EFB89ED" w14:textId="77777777" w:rsidR="00480FC2" w:rsidRPr="007717FE" w:rsidRDefault="00480FC2">
            <w:pPr>
              <w:rPr>
                <w:lang w:val="en-US"/>
              </w:rPr>
            </w:pPr>
          </w:p>
        </w:tc>
      </w:tr>
    </w:tbl>
    <w:p w14:paraId="4C332018" w14:textId="77777777" w:rsidR="007717FE" w:rsidRPr="007717FE" w:rsidRDefault="007717FE">
      <w:pPr>
        <w:rPr>
          <w:lang w:val="en-US"/>
        </w:rPr>
      </w:pPr>
    </w:p>
    <w:p w14:paraId="79F3FF2F" w14:textId="281A2DFD" w:rsidR="00CF07BC" w:rsidRPr="007717FE" w:rsidRDefault="00CF07BC">
      <w:pPr>
        <w:rPr>
          <w:rFonts w:asciiTheme="majorHAnsi" w:eastAsiaTheme="majorEastAsia" w:hAnsiTheme="majorHAnsi" w:cstheme="majorBidi"/>
          <w:color w:val="2F5496" w:themeColor="accent1" w:themeShade="BF"/>
          <w:sz w:val="32"/>
          <w:szCs w:val="32"/>
          <w:lang w:val="en-US"/>
        </w:rPr>
      </w:pPr>
      <w:r w:rsidRPr="007717FE">
        <w:rPr>
          <w:lang w:val="en-US"/>
        </w:rPr>
        <w:br w:type="page"/>
      </w:r>
    </w:p>
    <w:p w14:paraId="2091A164" w14:textId="5509EAE1" w:rsidR="007532DD" w:rsidRPr="001B5811" w:rsidRDefault="00FB0787" w:rsidP="00BC278B">
      <w:pPr>
        <w:pStyle w:val="Titre1"/>
      </w:pPr>
      <w:bookmarkStart w:id="7" w:name="_Toc207574401"/>
      <w:r w:rsidRPr="001B5811">
        <w:lastRenderedPageBreak/>
        <w:t>Données détaillées</w:t>
      </w:r>
      <w:bookmarkEnd w:id="7"/>
    </w:p>
    <w:p w14:paraId="0DE941CA" w14:textId="77777777" w:rsidR="00A132F9" w:rsidRDefault="00A132F9" w:rsidP="006F1FE8"/>
    <w:p w14:paraId="03F23E92" w14:textId="77777777" w:rsidR="00FB0787" w:rsidRDefault="00FB0787" w:rsidP="00FB0787">
      <w:pPr>
        <w:pStyle w:val="Titre2"/>
      </w:pPr>
      <w:bookmarkStart w:id="8" w:name="_Toc207574402"/>
      <w:r>
        <w:t>Statut des ports</w:t>
      </w:r>
      <w:bookmarkEnd w:id="8"/>
    </w:p>
    <w:p w14:paraId="030C8493" w14:textId="77777777" w:rsidR="00FB0787" w:rsidRDefault="00FB0787" w:rsidP="006F1FE8"/>
    <w:p w14:paraId="488D884C" w14:textId="3B84D978" w:rsidR="007532DD" w:rsidRDefault="00FB0787" w:rsidP="006F1FE8">
      <w:r>
        <w:t xml:space="preserve">Le tableau ci-dessous donne la liste des ports les plus </w:t>
      </w:r>
      <w:commentRangeStart w:id="9"/>
      <w:r>
        <w:t>utilisés</w:t>
      </w:r>
      <w:commentRangeEnd w:id="9"/>
      <w:r>
        <w:rPr>
          <w:rStyle w:val="Marquedecommentaire"/>
        </w:rPr>
        <w:commentReference w:id="9"/>
      </w:r>
      <w:r>
        <w:t> :</w:t>
      </w:r>
    </w:p>
    <w:p w14:paraId="76C5A768" w14:textId="43B6AE0C" w:rsidR="00F2628B" w:rsidRDefault="00F2628B"/>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4"/>
        <w:gridCol w:w="3402"/>
        <w:gridCol w:w="3969"/>
      </w:tblGrid>
      <w:tr w:rsidR="00FB0787" w14:paraId="6E2285E4" w14:textId="77777777" w:rsidTr="001B6D70">
        <w:trPr>
          <w:trHeight w:val="320"/>
          <w:tblHeader/>
        </w:trPr>
        <w:tc>
          <w:tcPr>
            <w:tcW w:w="1984" w:type="dxa"/>
            <w:shd w:val="clear" w:color="auto" w:fill="B4C6E7" w:themeFill="accent1" w:themeFillTint="66"/>
            <w:vAlign w:val="bottom"/>
            <w:hideMark/>
          </w:tcPr>
          <w:p w14:paraId="7E828148"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Numéro du port</w:t>
            </w:r>
          </w:p>
        </w:tc>
        <w:tc>
          <w:tcPr>
            <w:tcW w:w="3402" w:type="dxa"/>
            <w:shd w:val="clear" w:color="auto" w:fill="B4C6E7" w:themeFill="accent1" w:themeFillTint="66"/>
            <w:vAlign w:val="bottom"/>
            <w:hideMark/>
          </w:tcPr>
          <w:p w14:paraId="6FA6A09D"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Service</w:t>
            </w:r>
          </w:p>
        </w:tc>
        <w:tc>
          <w:tcPr>
            <w:tcW w:w="3969" w:type="dxa"/>
            <w:shd w:val="clear" w:color="auto" w:fill="B4C6E7" w:themeFill="accent1" w:themeFillTint="66"/>
            <w:vAlign w:val="bottom"/>
            <w:hideMark/>
          </w:tcPr>
          <w:p w14:paraId="666C91CE" w14:textId="77777777" w:rsidR="00F2628B" w:rsidRDefault="00F2628B" w:rsidP="00FB0787">
            <w:pPr>
              <w:jc w:val="center"/>
              <w:rPr>
                <w:rFonts w:ascii="Calibri" w:hAnsi="Calibri" w:cs="Calibri"/>
                <w:color w:val="000000"/>
                <w:sz w:val="22"/>
                <w:szCs w:val="22"/>
              </w:rPr>
            </w:pPr>
            <w:r>
              <w:rPr>
                <w:rFonts w:ascii="Calibri" w:hAnsi="Calibri" w:cs="Calibri"/>
                <w:color w:val="000000"/>
                <w:sz w:val="22"/>
                <w:szCs w:val="22"/>
              </w:rPr>
              <w:t>Statut</w:t>
            </w:r>
          </w:p>
        </w:tc>
      </w:tr>
      <w:tr>
        <w:tc>
          <w:tcPr>
            <w:tcW w:type="dxa" w:w="1984"/>
          </w:tcPr>
          <w:p>
            <w:r>
              <w:t>80</w:t>
            </w:r>
          </w:p>
        </w:tc>
        <w:tc>
          <w:tcPr>
            <w:tcW w:type="dxa" w:w="3402"/>
          </w:tcPr>
          <w:p>
            <w:r>
              <w:t>HTTP</w:t>
            </w:r>
          </w:p>
        </w:tc>
        <w:tc>
          <w:tcPr>
            <w:tcW w:type="dxa" w:w="3969"/>
          </w:tcPr>
          <w:p>
            <w:r>
              <w:t>Ouvert</w:t>
            </w:r>
          </w:p>
        </w:tc>
      </w:tr>
      <w:tr>
        <w:tc>
          <w:tcPr>
            <w:tcW w:type="dxa" w:w="1984"/>
          </w:tcPr>
          <w:p>
            <w:r>
              <w:t>443</w:t>
            </w:r>
          </w:p>
        </w:tc>
        <w:tc>
          <w:tcPr>
            <w:tcW w:type="dxa" w:w="3402"/>
          </w:tcPr>
          <w:p>
            <w:r>
              <w:t>HTTPS</w:t>
            </w:r>
          </w:p>
        </w:tc>
        <w:tc>
          <w:tcPr>
            <w:tcW w:type="dxa" w:w="3969"/>
          </w:tcPr>
          <w:p>
            <w:r>
              <w:t>Ouvert</w:t>
            </w:r>
          </w:p>
        </w:tc>
      </w:tr>
      <w:tr>
        <w:tc>
          <w:tcPr>
            <w:tcW w:type="dxa" w:w="1984"/>
          </w:tcPr>
          <w:p>
            <w:r>
              <w:t>21</w:t>
            </w:r>
          </w:p>
        </w:tc>
        <w:tc>
          <w:tcPr>
            <w:tcW w:type="dxa" w:w="3402"/>
          </w:tcPr>
          <w:p>
            <w:r>
              <w:t>FTP</w:t>
            </w:r>
          </w:p>
        </w:tc>
        <w:tc>
          <w:tcPr>
            <w:tcW w:type="dxa" w:w="3969"/>
          </w:tcPr>
          <w:p>
            <w:r>
              <w:t>Filtré</w:t>
            </w:r>
          </w:p>
        </w:tc>
      </w:tr>
      <w:tr>
        <w:tc>
          <w:tcPr>
            <w:tcW w:type="dxa" w:w="1984"/>
          </w:tcPr>
          <w:p>
            <w:r>
              <w:t>22</w:t>
            </w:r>
          </w:p>
        </w:tc>
        <w:tc>
          <w:tcPr>
            <w:tcW w:type="dxa" w:w="3402"/>
          </w:tcPr>
          <w:p>
            <w:r>
              <w:t>SSH</w:t>
            </w:r>
          </w:p>
        </w:tc>
        <w:tc>
          <w:tcPr>
            <w:tcW w:type="dxa" w:w="3969"/>
          </w:tcPr>
          <w:p>
            <w:r>
              <w:t>Filtré</w:t>
            </w:r>
          </w:p>
        </w:tc>
      </w:tr>
      <w:tr>
        <w:tc>
          <w:tcPr>
            <w:tcW w:type="dxa" w:w="1984"/>
          </w:tcPr>
          <w:p>
            <w:r>
              <w:t>23</w:t>
            </w:r>
          </w:p>
        </w:tc>
        <w:tc>
          <w:tcPr>
            <w:tcW w:type="dxa" w:w="3402"/>
          </w:tcPr>
          <w:p>
            <w:r>
              <w:t>Telnet</w:t>
            </w:r>
          </w:p>
        </w:tc>
        <w:tc>
          <w:tcPr>
            <w:tcW w:type="dxa" w:w="3969"/>
          </w:tcPr>
          <w:p>
            <w:r>
              <w:t>Filtré</w:t>
            </w:r>
          </w:p>
        </w:tc>
      </w:tr>
      <w:tr>
        <w:tc>
          <w:tcPr>
            <w:tcW w:type="dxa" w:w="1984"/>
          </w:tcPr>
          <w:p>
            <w:r>
              <w:t>25</w:t>
            </w:r>
          </w:p>
        </w:tc>
        <w:tc>
          <w:tcPr>
            <w:tcW w:type="dxa" w:w="3402"/>
          </w:tcPr>
          <w:p>
            <w:r>
              <w:t>SMTP</w:t>
            </w:r>
          </w:p>
        </w:tc>
        <w:tc>
          <w:tcPr>
            <w:tcW w:type="dxa" w:w="3969"/>
          </w:tcPr>
          <w:p>
            <w:r>
              <w:t>Filtré</w:t>
            </w:r>
          </w:p>
        </w:tc>
      </w:tr>
      <w:tr>
        <w:tc>
          <w:tcPr>
            <w:tcW w:type="dxa" w:w="1984"/>
          </w:tcPr>
          <w:p>
            <w:r>
              <w:t>53</w:t>
            </w:r>
          </w:p>
        </w:tc>
        <w:tc>
          <w:tcPr>
            <w:tcW w:type="dxa" w:w="3402"/>
          </w:tcPr>
          <w:p>
            <w:r>
              <w:t>DNS</w:t>
            </w:r>
          </w:p>
        </w:tc>
        <w:tc>
          <w:tcPr>
            <w:tcW w:type="dxa" w:w="3969"/>
          </w:tcPr>
          <w:p>
            <w:r>
              <w:t>Filtré</w:t>
            </w:r>
          </w:p>
        </w:tc>
      </w:tr>
      <w:tr>
        <w:tc>
          <w:tcPr>
            <w:tcW w:type="dxa" w:w="1984"/>
          </w:tcPr>
          <w:p>
            <w:r>
              <w:t>110</w:t>
            </w:r>
          </w:p>
        </w:tc>
        <w:tc>
          <w:tcPr>
            <w:tcW w:type="dxa" w:w="3402"/>
          </w:tcPr>
          <w:p>
            <w:r>
              <w:t>POP3</w:t>
            </w:r>
          </w:p>
        </w:tc>
        <w:tc>
          <w:tcPr>
            <w:tcW w:type="dxa" w:w="3969"/>
          </w:tcPr>
          <w:p>
            <w:r>
              <w:t>Filtré</w:t>
            </w:r>
          </w:p>
        </w:tc>
      </w:tr>
      <w:tr>
        <w:tc>
          <w:tcPr>
            <w:tcW w:type="dxa" w:w="1984"/>
          </w:tcPr>
          <w:p>
            <w:r>
              <w:t>143</w:t>
            </w:r>
          </w:p>
        </w:tc>
        <w:tc>
          <w:tcPr>
            <w:tcW w:type="dxa" w:w="3402"/>
          </w:tcPr>
          <w:p>
            <w:r>
              <w:t>IMAP</w:t>
            </w:r>
          </w:p>
        </w:tc>
        <w:tc>
          <w:tcPr>
            <w:tcW w:type="dxa" w:w="3969"/>
          </w:tcPr>
          <w:p>
            <w:r>
              <w:t>Filtré</w:t>
            </w:r>
          </w:p>
        </w:tc>
      </w:tr>
      <w:tr>
        <w:tc>
          <w:tcPr>
            <w:tcW w:type="dxa" w:w="1984"/>
          </w:tcPr>
          <w:p>
            <w:r>
              <w:t>445</w:t>
            </w:r>
          </w:p>
        </w:tc>
        <w:tc>
          <w:tcPr>
            <w:tcW w:type="dxa" w:w="3402"/>
          </w:tcPr>
          <w:p>
            <w:r>
              <w:t>SMB</w:t>
            </w:r>
          </w:p>
        </w:tc>
        <w:tc>
          <w:tcPr>
            <w:tcW w:type="dxa" w:w="3969"/>
          </w:tcPr>
          <w:p>
            <w:r>
              <w:t>Filtré</w:t>
            </w:r>
          </w:p>
        </w:tc>
      </w:tr>
      <w:tr>
        <w:tc>
          <w:tcPr>
            <w:tcW w:type="dxa" w:w="1984"/>
          </w:tcPr>
          <w:p>
            <w:r>
              <w:t>465</w:t>
            </w:r>
          </w:p>
        </w:tc>
        <w:tc>
          <w:tcPr>
            <w:tcW w:type="dxa" w:w="3402"/>
          </w:tcPr>
          <w:p>
            <w:r>
              <w:t>SMTPS</w:t>
            </w:r>
          </w:p>
        </w:tc>
        <w:tc>
          <w:tcPr>
            <w:tcW w:type="dxa" w:w="3969"/>
          </w:tcPr>
          <w:p>
            <w:r>
              <w:t>Filtré</w:t>
            </w:r>
          </w:p>
        </w:tc>
      </w:tr>
      <w:tr>
        <w:tc>
          <w:tcPr>
            <w:tcW w:type="dxa" w:w="1984"/>
          </w:tcPr>
          <w:p>
            <w:r>
              <w:t>993</w:t>
            </w:r>
          </w:p>
        </w:tc>
        <w:tc>
          <w:tcPr>
            <w:tcW w:type="dxa" w:w="3402"/>
          </w:tcPr>
          <w:p>
            <w:r>
              <w:t>IMAPS</w:t>
            </w:r>
          </w:p>
        </w:tc>
        <w:tc>
          <w:tcPr>
            <w:tcW w:type="dxa" w:w="3969"/>
          </w:tcPr>
          <w:p>
            <w:r>
              <w:t>Filtré</w:t>
            </w:r>
          </w:p>
        </w:tc>
      </w:tr>
      <w:tr>
        <w:tc>
          <w:tcPr>
            <w:tcW w:type="dxa" w:w="1984"/>
          </w:tcPr>
          <w:p>
            <w:r>
              <w:t>995</w:t>
            </w:r>
          </w:p>
        </w:tc>
        <w:tc>
          <w:tcPr>
            <w:tcW w:type="dxa" w:w="3402"/>
          </w:tcPr>
          <w:p>
            <w:r>
              <w:t>POP3S</w:t>
            </w:r>
          </w:p>
        </w:tc>
        <w:tc>
          <w:tcPr>
            <w:tcW w:type="dxa" w:w="3969"/>
          </w:tcPr>
          <w:p>
            <w:r>
              <w:t>Filtré</w:t>
            </w:r>
          </w:p>
        </w:tc>
      </w:tr>
      <w:tr>
        <w:tc>
          <w:tcPr>
            <w:tcW w:type="dxa" w:w="1984"/>
          </w:tcPr>
          <w:p>
            <w:r>
              <w:t>1433</w:t>
            </w:r>
          </w:p>
        </w:tc>
        <w:tc>
          <w:tcPr>
            <w:tcW w:type="dxa" w:w="3402"/>
          </w:tcPr>
          <w:p>
            <w:r>
              <w:t>MSSQL</w:t>
            </w:r>
          </w:p>
        </w:tc>
        <w:tc>
          <w:tcPr>
            <w:tcW w:type="dxa" w:w="3969"/>
          </w:tcPr>
          <w:p>
            <w:r>
              <w:t>Filtré</w:t>
            </w:r>
          </w:p>
        </w:tc>
      </w:tr>
      <w:tr>
        <w:tc>
          <w:tcPr>
            <w:tcW w:type="dxa" w:w="1984"/>
          </w:tcPr>
          <w:p>
            <w:r>
              <w:t>1521</w:t>
            </w:r>
          </w:p>
        </w:tc>
        <w:tc>
          <w:tcPr>
            <w:tcW w:type="dxa" w:w="3402"/>
          </w:tcPr>
          <w:p>
            <w:r>
              <w:t>Oracle DB</w:t>
            </w:r>
          </w:p>
        </w:tc>
        <w:tc>
          <w:tcPr>
            <w:tcW w:type="dxa" w:w="3969"/>
          </w:tcPr>
          <w:p>
            <w:r>
              <w:t>Filtré</w:t>
            </w:r>
          </w:p>
        </w:tc>
      </w:tr>
      <w:tr>
        <w:tc>
          <w:tcPr>
            <w:tcW w:type="dxa" w:w="1984"/>
          </w:tcPr>
          <w:p>
            <w:r>
              <w:t>3306</w:t>
            </w:r>
          </w:p>
        </w:tc>
        <w:tc>
          <w:tcPr>
            <w:tcW w:type="dxa" w:w="3402"/>
          </w:tcPr>
          <w:p>
            <w:r>
              <w:t>MySQL</w:t>
            </w:r>
          </w:p>
        </w:tc>
        <w:tc>
          <w:tcPr>
            <w:tcW w:type="dxa" w:w="3969"/>
          </w:tcPr>
          <w:p>
            <w:r>
              <w:t>Filtré</w:t>
            </w:r>
          </w:p>
        </w:tc>
      </w:tr>
      <w:tr>
        <w:tc>
          <w:tcPr>
            <w:tcW w:type="dxa" w:w="1984"/>
          </w:tcPr>
          <w:p>
            <w:r>
              <w:t>3389</w:t>
            </w:r>
          </w:p>
        </w:tc>
        <w:tc>
          <w:tcPr>
            <w:tcW w:type="dxa" w:w="3402"/>
          </w:tcPr>
          <w:p>
            <w:r>
              <w:t>RDP</w:t>
            </w:r>
          </w:p>
        </w:tc>
        <w:tc>
          <w:tcPr>
            <w:tcW w:type="dxa" w:w="3969"/>
          </w:tcPr>
          <w:p>
            <w:r>
              <w:t>Filtré</w:t>
            </w:r>
          </w:p>
        </w:tc>
      </w:tr>
      <w:tr>
        <w:tc>
          <w:tcPr>
            <w:tcW w:type="dxa" w:w="1984"/>
          </w:tcPr>
          <w:p>
            <w:r>
              <w:t>5432</w:t>
            </w:r>
          </w:p>
        </w:tc>
        <w:tc>
          <w:tcPr>
            <w:tcW w:type="dxa" w:w="3402"/>
          </w:tcPr>
          <w:p>
            <w:r>
              <w:t>PostgreSQL</w:t>
            </w:r>
          </w:p>
        </w:tc>
        <w:tc>
          <w:tcPr>
            <w:tcW w:type="dxa" w:w="3969"/>
          </w:tcPr>
          <w:p>
            <w:r>
              <w:t>Filtré</w:t>
            </w:r>
          </w:p>
        </w:tc>
      </w:tr>
      <w:tr>
        <w:tc>
          <w:tcPr>
            <w:tcW w:type="dxa" w:w="1984"/>
          </w:tcPr>
          <w:p>
            <w:r>
              <w:t>5900</w:t>
            </w:r>
          </w:p>
        </w:tc>
        <w:tc>
          <w:tcPr>
            <w:tcW w:type="dxa" w:w="3402"/>
          </w:tcPr>
          <w:p>
            <w:r>
              <w:t>VNC</w:t>
            </w:r>
          </w:p>
        </w:tc>
        <w:tc>
          <w:tcPr>
            <w:tcW w:type="dxa" w:w="3969"/>
          </w:tcPr>
          <w:p>
            <w:r>
              <w:t>Filtré</w:t>
            </w:r>
          </w:p>
        </w:tc>
      </w:tr>
      <w:tr>
        <w:tc>
          <w:tcPr>
            <w:tcW w:type="dxa" w:w="1984"/>
          </w:tcPr>
          <w:p>
            <w:r>
              <w:t>8080</w:t>
            </w:r>
          </w:p>
        </w:tc>
        <w:tc>
          <w:tcPr>
            <w:tcW w:type="dxa" w:w="3402"/>
          </w:tcPr>
          <w:p>
            <w:r>
              <w:t>HTTP Proxy</w:t>
            </w:r>
          </w:p>
        </w:tc>
        <w:tc>
          <w:tcPr>
            <w:tcW w:type="dxa" w:w="3969"/>
          </w:tcPr>
          <w:p>
            <w:r>
              <w:t>Filtré</w:t>
            </w:r>
          </w:p>
        </w:tc>
      </w:tr>
      <w:tr>
        <w:tc>
          <w:tcPr>
            <w:tcW w:type="dxa" w:w="1984"/>
          </w:tcPr>
          <w:p>
            <w:r>
              <w:t>8443</w:t>
            </w:r>
          </w:p>
        </w:tc>
        <w:tc>
          <w:tcPr>
            <w:tcW w:type="dxa" w:w="3402"/>
          </w:tcPr>
          <w:p>
            <w:r>
              <w:t>HTTPS Proxy</w:t>
            </w:r>
          </w:p>
        </w:tc>
        <w:tc>
          <w:tcPr>
            <w:tcW w:type="dxa" w:w="3969"/>
          </w:tcPr>
          <w:p>
            <w:r>
              <w:t>Filtré</w:t>
            </w:r>
          </w:p>
        </w:tc>
      </w:tr>
      <w:tr>
        <w:tc>
          <w:tcPr>
            <w:tcW w:type="dxa" w:w="1984"/>
          </w:tcPr>
          <w:p>
            <w:r>
              <w:t>27017</w:t>
            </w:r>
          </w:p>
        </w:tc>
        <w:tc>
          <w:tcPr>
            <w:tcW w:type="dxa" w:w="3402"/>
          </w:tcPr>
          <w:p>
            <w:r>
              <w:t>MongoDB</w:t>
            </w:r>
          </w:p>
        </w:tc>
        <w:tc>
          <w:tcPr>
            <w:tcW w:type="dxa" w:w="3969"/>
          </w:tcPr>
          <w:p>
            <w:r>
              <w:t>Filtré</w:t>
            </w:r>
          </w:p>
        </w:tc>
      </w:tr>
      <w:tr>
        <w:tc>
          <w:tcPr>
            <w:tcW w:type="dxa" w:w="1984"/>
          </w:tcPr>
          <w:p>
            <w:r>
              <w:t>80</w:t>
            </w:r>
          </w:p>
        </w:tc>
        <w:tc>
          <w:tcPr>
            <w:tcW w:type="dxa" w:w="3402"/>
          </w:tcPr>
          <w:p>
            <w:r>
              <w:t>HTTP</w:t>
            </w:r>
          </w:p>
        </w:tc>
        <w:tc>
          <w:tcPr>
            <w:tcW w:type="dxa" w:w="3969"/>
          </w:tcPr>
          <w:p>
            <w:r>
              <w:t>Fermé</w:t>
            </w:r>
          </w:p>
        </w:tc>
      </w:tr>
      <w:tr>
        <w:tc>
          <w:tcPr>
            <w:tcW w:type="dxa" w:w="1984"/>
          </w:tcPr>
          <w:p>
            <w:r>
              <w:t>443</w:t>
            </w:r>
          </w:p>
        </w:tc>
        <w:tc>
          <w:tcPr>
            <w:tcW w:type="dxa" w:w="3402"/>
          </w:tcPr>
          <w:p>
            <w:r>
              <w:t>HTTPS</w:t>
            </w:r>
          </w:p>
        </w:tc>
        <w:tc>
          <w:tcPr>
            <w:tcW w:type="dxa" w:w="3969"/>
          </w:tcPr>
          <w:p>
            <w:r>
              <w:t>Fermé</w:t>
            </w:r>
          </w:p>
        </w:tc>
      </w:tr>
    </w:tbl>
    <w:p w14:paraId="78B2A200" w14:textId="2BD49E4D" w:rsidR="00640A41" w:rsidRDefault="00640A41"/>
    <w:p w14:paraId="76F9398B" w14:textId="18E888CB" w:rsidR="00FE23CC" w:rsidRDefault="00FE23CC" w:rsidP="00FE23CC">
      <w:pPr>
        <w:pStyle w:val="Titre2"/>
      </w:pPr>
      <w:bookmarkStart w:id="10" w:name="_Toc207574403"/>
      <w:r>
        <w:t>Enregistrement DNS</w:t>
      </w:r>
      <w:bookmarkEnd w:id="10"/>
    </w:p>
    <w:p w14:paraId="15A1B268" w14:textId="77777777" w:rsidR="00FB0787" w:rsidRDefault="00FB0787"/>
    <w:p w14:paraId="54C633F3" w14:textId="395558B6" w:rsidR="00FE23CC" w:rsidRDefault="00FE23CC">
      <w:r>
        <w:t xml:space="preserve">Le tableau ci-dessous donne la liste des enregistrements DNS : </w:t>
      </w:r>
    </w:p>
    <w:p w14:paraId="1867C590" w14:textId="77777777" w:rsidR="00FE23CC" w:rsidRDefault="00FE23CC"/>
    <w:tbl>
      <w:tblPr>
        <w:tblW w:w="975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70" w:type="dxa"/>
          <w:right w:w="70" w:type="dxa"/>
        </w:tblCellMar>
        <w:tblLook w:val="04A0" w:firstRow="1" w:lastRow="0" w:firstColumn="1" w:lastColumn="0" w:noHBand="0" w:noVBand="1"/>
      </w:tblPr>
      <w:tblGrid>
        <w:gridCol w:w="1984"/>
        <w:gridCol w:w="7767"/>
      </w:tblGrid>
      <w:tr w:rsidR="00FB0787" w14:paraId="4BAF6F39" w14:textId="77777777" w:rsidTr="001B6D70">
        <w:trPr>
          <w:trHeight w:val="320"/>
          <w:tblHeader/>
        </w:trPr>
        <w:tc>
          <w:tcPr>
            <w:tcW w:w="1984" w:type="dxa"/>
            <w:shd w:val="clear" w:color="auto" w:fill="B4C6E7" w:themeFill="accent1" w:themeFillTint="66"/>
            <w:vAlign w:val="bottom"/>
            <w:hideMark/>
          </w:tcPr>
          <w:p w14:paraId="49C4AD4E" w14:textId="77777777" w:rsidR="00FB0787" w:rsidRDefault="00FB0787">
            <w:pPr>
              <w:rPr>
                <w:rFonts w:ascii="Calibri" w:hAnsi="Calibri" w:cs="Calibri"/>
                <w:color w:val="000000"/>
                <w:sz w:val="22"/>
                <w:szCs w:val="22"/>
              </w:rPr>
            </w:pPr>
            <w:r>
              <w:rPr>
                <w:rFonts w:ascii="Calibri" w:hAnsi="Calibri" w:cs="Calibri"/>
                <w:color w:val="000000"/>
                <w:sz w:val="22"/>
                <w:szCs w:val="22"/>
              </w:rPr>
              <w:t>Type d'enregistrement</w:t>
            </w:r>
          </w:p>
        </w:tc>
        <w:tc>
          <w:tcPr>
            <w:tcW w:w="7767" w:type="dxa"/>
            <w:shd w:val="clear" w:color="auto" w:fill="B4C6E7" w:themeFill="accent1" w:themeFillTint="66"/>
            <w:vAlign w:val="bottom"/>
            <w:hideMark/>
          </w:tcPr>
          <w:p w14:paraId="193970F7" w14:textId="77777777" w:rsidR="00FB0787" w:rsidRDefault="00FB0787">
            <w:pPr>
              <w:rPr>
                <w:rFonts w:ascii="Calibri" w:hAnsi="Calibri" w:cs="Calibri"/>
                <w:color w:val="000000"/>
                <w:sz w:val="22"/>
                <w:szCs w:val="22"/>
              </w:rPr>
            </w:pPr>
            <w:r>
              <w:rPr>
                <w:rFonts w:ascii="Calibri" w:hAnsi="Calibri" w:cs="Calibri"/>
                <w:color w:val="000000"/>
                <w:sz w:val="22"/>
                <w:szCs w:val="22"/>
              </w:rPr>
              <w:t>Valeur</w:t>
            </w:r>
          </w:p>
        </w:tc>
      </w:tr>
      <w:tr w:rsidR="00FB0787" w14:paraId="46D02D55" w14:textId="77777777" w:rsidTr="00FE23CC">
        <w:trPr>
          <w:trHeight w:val="320"/>
        </w:trPr>
        <w:tc>
          <w:tcPr>
            <w:tcW w:w="1984" w:type="dxa"/>
            <w:shd w:val="clear" w:color="auto" w:fill="auto"/>
            <w:vAlign w:val="bottom"/>
            <w:hideMark/>
          </w:tcPr>
          <w:p w14:paraId="244AC017" w14:textId="77777777" w:rsidR="00FB0787" w:rsidRDefault="00FB0787">
            <w:pPr>
              <w:rPr>
                <w:rFonts w:ascii="Calibri" w:hAnsi="Calibri" w:cs="Calibri"/>
                <w:color w:val="000000"/>
                <w:sz w:val="22"/>
                <w:szCs w:val="22"/>
              </w:rPr>
            </w:pPr>
            <w:r>
              <w:rPr>
                <w:rFonts w:ascii="Calibri" w:hAnsi="Calibri" w:cs="Calibri"/>
                <w:color w:val="000000"/>
                <w:sz w:val="22"/>
                <w:szCs w:val="22"/>
              </w:rPr>
              <w:t>A</w:t>
            </w:r>
          </w:p>
        </w:tc>
        <w:tc>
          <w:tcPr>
            <w:tcW w:w="7767" w:type="dxa"/>
            <w:shd w:val="clear" w:color="auto" w:fill="auto"/>
            <w:vAlign w:val="bottom"/>
            <w:hideMark/>
          </w:tcPr>
          <w:p w14:paraId="62B7F8C9" w14:textId="77777777" w:rsidR="00FB0787" w:rsidRDefault="00FB0787">
            <w:pPr>
              <w:rPr>
                <w:rFonts w:ascii="Calibri" w:hAnsi="Calibri" w:cs="Calibri"/>
                <w:color w:val="000000"/>
                <w:sz w:val="22"/>
                <w:szCs w:val="22"/>
              </w:rPr>
            </w:pPr>
            <w:r>
              <w:rPr>
                <w:rFonts w:ascii="Calibri" w:hAnsi="Calibri" w:cs="Calibri"/>
                <w:color w:val="000000"/>
                <w:sz w:val="22"/>
                <w:szCs w:val="22"/>
              </w:rPr>
              <w:t>164.132.235.17</w:t>
            </w:r>
          </w:p>
        </w:tc>
      </w:tr>
      <w:tr w:rsidR="00FB0787" w14:paraId="60047CF2" w14:textId="77777777" w:rsidTr="00FE23CC">
        <w:trPr>
          <w:trHeight w:val="320"/>
        </w:trPr>
        <w:tc>
          <w:tcPr>
            <w:tcW w:w="1984" w:type="dxa"/>
            <w:shd w:val="clear" w:color="auto" w:fill="auto"/>
            <w:vAlign w:val="bottom"/>
            <w:hideMark/>
          </w:tcPr>
          <w:p w14:paraId="3B67E873" w14:textId="77777777" w:rsidR="00FB0787" w:rsidRDefault="00FB0787">
            <w:pPr>
              <w:rPr>
                <w:rFonts w:ascii="Calibri" w:hAnsi="Calibri" w:cs="Calibri"/>
                <w:color w:val="000000"/>
                <w:sz w:val="22"/>
                <w:szCs w:val="22"/>
              </w:rPr>
            </w:pPr>
            <w:r>
              <w:rPr>
                <w:rFonts w:ascii="Calibri" w:hAnsi="Calibri" w:cs="Calibri"/>
                <w:color w:val="000000"/>
                <w:sz w:val="22"/>
                <w:szCs w:val="22"/>
              </w:rPr>
              <w:t>AAAA</w:t>
            </w:r>
          </w:p>
        </w:tc>
        <w:tc>
          <w:tcPr>
            <w:tcW w:w="7767" w:type="dxa"/>
            <w:shd w:val="clear" w:color="auto" w:fill="auto"/>
            <w:vAlign w:val="bottom"/>
            <w:hideMark/>
          </w:tcPr>
          <w:p w14:paraId="1C4D6410" w14:textId="77777777" w:rsidR="00FB0787" w:rsidRDefault="00FB0787">
            <w:pPr>
              <w:rPr>
                <w:rFonts w:ascii="Calibri" w:hAnsi="Calibri" w:cs="Calibri"/>
                <w:color w:val="000000"/>
                <w:sz w:val="22"/>
                <w:szCs w:val="22"/>
              </w:rPr>
            </w:pPr>
            <w:proofErr w:type="gramStart"/>
            <w:r>
              <w:rPr>
                <w:rFonts w:ascii="Calibri" w:hAnsi="Calibri" w:cs="Calibri"/>
                <w:color w:val="000000"/>
                <w:sz w:val="22"/>
                <w:szCs w:val="22"/>
              </w:rPr>
              <w:t>2001:</w:t>
            </w:r>
            <w:proofErr w:type="gramEnd"/>
            <w:r>
              <w:rPr>
                <w:rFonts w:ascii="Calibri" w:hAnsi="Calibri" w:cs="Calibri"/>
                <w:color w:val="000000"/>
                <w:sz w:val="22"/>
                <w:szCs w:val="22"/>
              </w:rPr>
              <w:t>41d0:301::23</w:t>
            </w:r>
          </w:p>
        </w:tc>
      </w:tr>
      <w:tr w:rsidR="00FB0787" w14:paraId="68F0A86C" w14:textId="77777777" w:rsidTr="00FE23CC">
        <w:trPr>
          <w:trHeight w:val="320"/>
        </w:trPr>
        <w:tc>
          <w:tcPr>
            <w:tcW w:w="1984" w:type="dxa"/>
            <w:shd w:val="clear" w:color="auto" w:fill="auto"/>
            <w:vAlign w:val="bottom"/>
            <w:hideMark/>
          </w:tcPr>
          <w:p w14:paraId="273A4687" w14:textId="77777777" w:rsidR="00FB0787" w:rsidRDefault="00FB0787">
            <w:pPr>
              <w:rPr>
                <w:rFonts w:ascii="Calibri" w:hAnsi="Calibri" w:cs="Calibri"/>
                <w:color w:val="000000"/>
                <w:sz w:val="22"/>
                <w:szCs w:val="22"/>
              </w:rPr>
            </w:pPr>
            <w:r>
              <w:rPr>
                <w:rFonts w:ascii="Calibri" w:hAnsi="Calibri" w:cs="Calibri"/>
                <w:color w:val="000000"/>
                <w:sz w:val="22"/>
                <w:szCs w:val="22"/>
              </w:rPr>
              <w:t>MX</w:t>
            </w:r>
          </w:p>
        </w:tc>
        <w:tc>
          <w:tcPr>
            <w:tcW w:w="7767" w:type="dxa"/>
            <w:shd w:val="clear" w:color="auto" w:fill="auto"/>
            <w:vAlign w:val="bottom"/>
            <w:hideMark/>
          </w:tcPr>
          <w:p w14:paraId="01B07121" w14:textId="77777777" w:rsidR="00FB0787" w:rsidRDefault="00FB0787">
            <w:pPr>
              <w:rPr>
                <w:rFonts w:ascii="Calibri" w:hAnsi="Calibri" w:cs="Calibri"/>
                <w:color w:val="000000"/>
                <w:sz w:val="22"/>
                <w:szCs w:val="22"/>
              </w:rPr>
            </w:pPr>
            <w:r>
              <w:rPr>
                <w:rFonts w:ascii="Calibri" w:hAnsi="Calibri" w:cs="Calibri"/>
                <w:color w:val="000000"/>
                <w:sz w:val="22"/>
                <w:szCs w:val="22"/>
              </w:rPr>
              <w:t>5 mx2.mail.ovh.net.</w:t>
            </w:r>
          </w:p>
        </w:tc>
      </w:tr>
      <w:tr w:rsidR="00FB0787" w14:paraId="63E32D0C" w14:textId="77777777" w:rsidTr="00FE23CC">
        <w:trPr>
          <w:trHeight w:val="320"/>
        </w:trPr>
        <w:tc>
          <w:tcPr>
            <w:tcW w:w="1984" w:type="dxa"/>
            <w:shd w:val="clear" w:color="auto" w:fill="auto"/>
            <w:vAlign w:val="bottom"/>
            <w:hideMark/>
          </w:tcPr>
          <w:p w14:paraId="737A223B" w14:textId="77777777" w:rsidR="00FB0787" w:rsidRDefault="00FB0787">
            <w:pPr>
              <w:rPr>
                <w:rFonts w:ascii="Calibri" w:hAnsi="Calibri" w:cs="Calibri"/>
                <w:color w:val="000000"/>
                <w:sz w:val="22"/>
                <w:szCs w:val="22"/>
              </w:rPr>
            </w:pPr>
            <w:r>
              <w:rPr>
                <w:rFonts w:ascii="Calibri" w:hAnsi="Calibri" w:cs="Calibri"/>
                <w:color w:val="000000"/>
                <w:sz w:val="22"/>
                <w:szCs w:val="22"/>
              </w:rPr>
              <w:t>MX</w:t>
            </w:r>
          </w:p>
        </w:tc>
        <w:tc>
          <w:tcPr>
            <w:tcW w:w="7767" w:type="dxa"/>
            <w:shd w:val="clear" w:color="auto" w:fill="auto"/>
            <w:vAlign w:val="bottom"/>
            <w:hideMark/>
          </w:tcPr>
          <w:p w14:paraId="2F8030F6" w14:textId="77777777" w:rsidR="00FB0787" w:rsidRDefault="00FB0787">
            <w:pPr>
              <w:rPr>
                <w:rFonts w:ascii="Calibri" w:hAnsi="Calibri" w:cs="Calibri"/>
                <w:color w:val="000000"/>
                <w:sz w:val="22"/>
                <w:szCs w:val="22"/>
              </w:rPr>
            </w:pPr>
            <w:r>
              <w:rPr>
                <w:rFonts w:ascii="Calibri" w:hAnsi="Calibri" w:cs="Calibri"/>
                <w:color w:val="000000"/>
                <w:sz w:val="22"/>
                <w:szCs w:val="22"/>
              </w:rPr>
              <w:t>1 mx1.mail.ovh.net.</w:t>
            </w:r>
          </w:p>
        </w:tc>
      </w:tr>
      <w:tr w:rsidR="00FB0787" w14:paraId="0E2DD774" w14:textId="77777777" w:rsidTr="00FE23CC">
        <w:trPr>
          <w:trHeight w:val="320"/>
        </w:trPr>
        <w:tc>
          <w:tcPr>
            <w:tcW w:w="1984" w:type="dxa"/>
            <w:shd w:val="clear" w:color="auto" w:fill="auto"/>
            <w:vAlign w:val="bottom"/>
            <w:hideMark/>
          </w:tcPr>
          <w:p w14:paraId="1D4423D7" w14:textId="77777777" w:rsidR="00FB0787" w:rsidRDefault="00FB0787">
            <w:pPr>
              <w:rPr>
                <w:rFonts w:ascii="Calibri" w:hAnsi="Calibri" w:cs="Calibri"/>
                <w:color w:val="000000"/>
                <w:sz w:val="22"/>
                <w:szCs w:val="22"/>
              </w:rPr>
            </w:pPr>
            <w:r>
              <w:rPr>
                <w:rFonts w:ascii="Calibri" w:hAnsi="Calibri" w:cs="Calibri"/>
                <w:color w:val="000000"/>
                <w:sz w:val="22"/>
                <w:szCs w:val="22"/>
              </w:rPr>
              <w:t>MX</w:t>
            </w:r>
          </w:p>
        </w:tc>
        <w:tc>
          <w:tcPr>
            <w:tcW w:w="7767" w:type="dxa"/>
            <w:shd w:val="clear" w:color="auto" w:fill="auto"/>
            <w:vAlign w:val="bottom"/>
            <w:hideMark/>
          </w:tcPr>
          <w:p w14:paraId="5A1FB9F5" w14:textId="77777777" w:rsidR="00FB0787" w:rsidRDefault="00FB0787">
            <w:pPr>
              <w:rPr>
                <w:rFonts w:ascii="Calibri" w:hAnsi="Calibri" w:cs="Calibri"/>
                <w:color w:val="000000"/>
                <w:sz w:val="22"/>
                <w:szCs w:val="22"/>
              </w:rPr>
            </w:pPr>
            <w:r>
              <w:rPr>
                <w:rFonts w:ascii="Calibri" w:hAnsi="Calibri" w:cs="Calibri"/>
                <w:color w:val="000000"/>
                <w:sz w:val="22"/>
                <w:szCs w:val="22"/>
              </w:rPr>
              <w:t>100 mx3.mail.ovh.net.</w:t>
            </w:r>
          </w:p>
        </w:tc>
      </w:tr>
      <w:tr w:rsidR="00FB0787" w14:paraId="17B87879" w14:textId="77777777" w:rsidTr="00FE23CC">
        <w:trPr>
          <w:trHeight w:val="320"/>
        </w:trPr>
        <w:tc>
          <w:tcPr>
            <w:tcW w:w="1984" w:type="dxa"/>
            <w:shd w:val="clear" w:color="auto" w:fill="auto"/>
            <w:vAlign w:val="bottom"/>
            <w:hideMark/>
          </w:tcPr>
          <w:p w14:paraId="0FAF42C1" w14:textId="77777777" w:rsidR="00FB0787" w:rsidRDefault="00FB0787">
            <w:pPr>
              <w:rPr>
                <w:rFonts w:ascii="Calibri" w:hAnsi="Calibri" w:cs="Calibri"/>
                <w:color w:val="000000"/>
                <w:sz w:val="22"/>
                <w:szCs w:val="22"/>
              </w:rPr>
            </w:pPr>
            <w:r>
              <w:rPr>
                <w:rFonts w:ascii="Calibri" w:hAnsi="Calibri" w:cs="Calibri"/>
                <w:color w:val="000000"/>
                <w:sz w:val="22"/>
                <w:szCs w:val="22"/>
              </w:rPr>
              <w:t>NS</w:t>
            </w:r>
          </w:p>
        </w:tc>
        <w:tc>
          <w:tcPr>
            <w:tcW w:w="7767" w:type="dxa"/>
            <w:shd w:val="clear" w:color="auto" w:fill="auto"/>
            <w:vAlign w:val="bottom"/>
            <w:hideMark/>
          </w:tcPr>
          <w:p w14:paraId="51A08FC6" w14:textId="77777777" w:rsidR="00FB0787" w:rsidRDefault="00FB0787">
            <w:pPr>
              <w:rPr>
                <w:rFonts w:ascii="Calibri" w:hAnsi="Calibri" w:cs="Calibri"/>
                <w:color w:val="000000"/>
                <w:sz w:val="22"/>
                <w:szCs w:val="22"/>
              </w:rPr>
            </w:pPr>
            <w:r>
              <w:rPr>
                <w:rFonts w:ascii="Calibri" w:hAnsi="Calibri" w:cs="Calibri"/>
                <w:color w:val="000000"/>
                <w:sz w:val="22"/>
                <w:szCs w:val="22"/>
              </w:rPr>
              <w:t>ns104.ovh.net.</w:t>
            </w:r>
          </w:p>
        </w:tc>
      </w:tr>
      <w:tr w:rsidR="00FB0787" w14:paraId="244F3EA4" w14:textId="77777777" w:rsidTr="00FE23CC">
        <w:trPr>
          <w:trHeight w:val="320"/>
        </w:trPr>
        <w:tc>
          <w:tcPr>
            <w:tcW w:w="1984" w:type="dxa"/>
            <w:shd w:val="clear" w:color="auto" w:fill="auto"/>
            <w:vAlign w:val="bottom"/>
            <w:hideMark/>
          </w:tcPr>
          <w:p w14:paraId="1AF26FC2" w14:textId="77777777" w:rsidR="00FB0787" w:rsidRDefault="00FB0787">
            <w:pPr>
              <w:rPr>
                <w:rFonts w:ascii="Calibri" w:hAnsi="Calibri" w:cs="Calibri"/>
                <w:color w:val="000000"/>
                <w:sz w:val="22"/>
                <w:szCs w:val="22"/>
              </w:rPr>
            </w:pPr>
            <w:r>
              <w:rPr>
                <w:rFonts w:ascii="Calibri" w:hAnsi="Calibri" w:cs="Calibri"/>
                <w:color w:val="000000"/>
                <w:sz w:val="22"/>
                <w:szCs w:val="22"/>
              </w:rPr>
              <w:t>NS</w:t>
            </w:r>
          </w:p>
        </w:tc>
        <w:tc>
          <w:tcPr>
            <w:tcW w:w="7767" w:type="dxa"/>
            <w:shd w:val="clear" w:color="auto" w:fill="auto"/>
            <w:vAlign w:val="bottom"/>
            <w:hideMark/>
          </w:tcPr>
          <w:p w14:paraId="61B628FC" w14:textId="77777777" w:rsidR="00FB0787" w:rsidRDefault="00FB0787">
            <w:pPr>
              <w:rPr>
                <w:rFonts w:ascii="Calibri" w:hAnsi="Calibri" w:cs="Calibri"/>
                <w:color w:val="000000"/>
                <w:sz w:val="22"/>
                <w:szCs w:val="22"/>
              </w:rPr>
            </w:pPr>
            <w:r>
              <w:rPr>
                <w:rFonts w:ascii="Calibri" w:hAnsi="Calibri" w:cs="Calibri"/>
                <w:color w:val="000000"/>
                <w:sz w:val="22"/>
                <w:szCs w:val="22"/>
              </w:rPr>
              <w:t>dns104.ovh.net.</w:t>
            </w:r>
          </w:p>
        </w:tc>
      </w:tr>
      <w:tr w:rsidR="00FB0787" w14:paraId="2CFCE2DE" w14:textId="77777777" w:rsidTr="00FE23CC">
        <w:trPr>
          <w:trHeight w:val="320"/>
        </w:trPr>
        <w:tc>
          <w:tcPr>
            <w:tcW w:w="1984" w:type="dxa"/>
            <w:shd w:val="clear" w:color="auto" w:fill="auto"/>
            <w:vAlign w:val="bottom"/>
            <w:hideMark/>
          </w:tcPr>
          <w:p w14:paraId="0F22CD0F" w14:textId="77777777" w:rsidR="00FB0787" w:rsidRDefault="00FB0787">
            <w:pPr>
              <w:rPr>
                <w:rFonts w:ascii="Calibri" w:hAnsi="Calibri" w:cs="Calibri"/>
                <w:color w:val="000000"/>
                <w:sz w:val="22"/>
                <w:szCs w:val="22"/>
              </w:rPr>
            </w:pPr>
            <w:r>
              <w:rPr>
                <w:rFonts w:ascii="Calibri" w:hAnsi="Calibri" w:cs="Calibri"/>
                <w:color w:val="000000"/>
                <w:sz w:val="22"/>
                <w:szCs w:val="22"/>
              </w:rPr>
              <w:t>TXT</w:t>
            </w:r>
          </w:p>
        </w:tc>
        <w:tc>
          <w:tcPr>
            <w:tcW w:w="7767" w:type="dxa"/>
            <w:shd w:val="clear" w:color="auto" w:fill="auto"/>
            <w:vAlign w:val="bottom"/>
            <w:hideMark/>
          </w:tcPr>
          <w:p w14:paraId="452163C2" w14:textId="77777777" w:rsidR="00FB0787" w:rsidRDefault="00FB0787">
            <w:pPr>
              <w:rPr>
                <w:rFonts w:ascii="Calibri" w:hAnsi="Calibri" w:cs="Calibri"/>
                <w:color w:val="000000"/>
                <w:sz w:val="22"/>
                <w:szCs w:val="22"/>
              </w:rPr>
            </w:pPr>
            <w:r>
              <w:rPr>
                <w:rFonts w:ascii="Calibri" w:hAnsi="Calibri" w:cs="Calibri"/>
                <w:color w:val="000000"/>
                <w:sz w:val="22"/>
                <w:szCs w:val="22"/>
              </w:rPr>
              <w:t>1|www.cybersafer.fr</w:t>
            </w:r>
          </w:p>
        </w:tc>
      </w:tr>
      <w:tr w:rsidR="00FB0787" w14:paraId="5CAE130A" w14:textId="77777777" w:rsidTr="00FE23CC">
        <w:trPr>
          <w:trHeight w:val="320"/>
        </w:trPr>
        <w:tc>
          <w:tcPr>
            <w:tcW w:w="1984" w:type="dxa"/>
            <w:shd w:val="clear" w:color="auto" w:fill="auto"/>
            <w:vAlign w:val="bottom"/>
            <w:hideMark/>
          </w:tcPr>
          <w:p w14:paraId="7C982CDF" w14:textId="77777777" w:rsidR="00FB0787" w:rsidRDefault="00FB0787">
            <w:pPr>
              <w:rPr>
                <w:rFonts w:ascii="Calibri" w:hAnsi="Calibri" w:cs="Calibri"/>
                <w:color w:val="000000"/>
                <w:sz w:val="22"/>
                <w:szCs w:val="22"/>
              </w:rPr>
            </w:pPr>
            <w:r>
              <w:rPr>
                <w:rFonts w:ascii="Calibri" w:hAnsi="Calibri" w:cs="Calibri"/>
                <w:color w:val="000000"/>
                <w:sz w:val="22"/>
                <w:szCs w:val="22"/>
              </w:rPr>
              <w:t>SOA</w:t>
            </w:r>
          </w:p>
        </w:tc>
        <w:tc>
          <w:tcPr>
            <w:tcW w:w="7767" w:type="dxa"/>
            <w:shd w:val="clear" w:color="auto" w:fill="auto"/>
            <w:vAlign w:val="bottom"/>
            <w:hideMark/>
          </w:tcPr>
          <w:p w14:paraId="74FE5920" w14:textId="77777777" w:rsidR="00FB0787" w:rsidRDefault="00FB0787">
            <w:pPr>
              <w:rPr>
                <w:rFonts w:ascii="Calibri" w:hAnsi="Calibri" w:cs="Calibri"/>
                <w:color w:val="000000"/>
                <w:sz w:val="22"/>
                <w:szCs w:val="22"/>
              </w:rPr>
            </w:pPr>
            <w:r>
              <w:rPr>
                <w:rFonts w:ascii="Calibri" w:hAnsi="Calibri" w:cs="Calibri"/>
                <w:color w:val="000000"/>
                <w:sz w:val="22"/>
                <w:szCs w:val="22"/>
              </w:rPr>
              <w:t>dns104.ovh.net. tech.ovh.net. 2025072600 86400 3600 3600000 60</w:t>
            </w:r>
          </w:p>
        </w:tc>
      </w:tr>
      <w:tr w:rsidR="00FB0787" w:rsidRPr="00FB0787" w14:paraId="3D624453" w14:textId="77777777" w:rsidTr="00FE23CC">
        <w:trPr>
          <w:trHeight w:val="320"/>
        </w:trPr>
        <w:tc>
          <w:tcPr>
            <w:tcW w:w="1984" w:type="dxa"/>
            <w:shd w:val="clear" w:color="auto" w:fill="auto"/>
            <w:vAlign w:val="bottom"/>
            <w:hideMark/>
          </w:tcPr>
          <w:p w14:paraId="1D1D4E90" w14:textId="77777777" w:rsidR="00FB0787" w:rsidRDefault="00FB0787">
            <w:pPr>
              <w:rPr>
                <w:rFonts w:ascii="Calibri" w:hAnsi="Calibri" w:cs="Calibri"/>
                <w:color w:val="000000"/>
                <w:sz w:val="22"/>
                <w:szCs w:val="22"/>
              </w:rPr>
            </w:pPr>
            <w:r>
              <w:rPr>
                <w:rFonts w:ascii="Calibri" w:hAnsi="Calibri" w:cs="Calibri"/>
                <w:color w:val="000000"/>
                <w:sz w:val="22"/>
                <w:szCs w:val="22"/>
              </w:rPr>
              <w:t>SPF</w:t>
            </w:r>
          </w:p>
        </w:tc>
        <w:tc>
          <w:tcPr>
            <w:tcW w:w="7767" w:type="dxa"/>
            <w:shd w:val="clear" w:color="auto" w:fill="auto"/>
            <w:vAlign w:val="bottom"/>
            <w:hideMark/>
          </w:tcPr>
          <w:p w14:paraId="085B9B52" w14:textId="77777777" w:rsidR="00FB0787" w:rsidRPr="00FB0787" w:rsidRDefault="00FB0787">
            <w:pPr>
              <w:rPr>
                <w:rFonts w:ascii="Calibri" w:hAnsi="Calibri" w:cs="Calibri"/>
                <w:color w:val="000000"/>
                <w:sz w:val="22"/>
                <w:szCs w:val="22"/>
                <w:lang w:val="en-US"/>
              </w:rPr>
            </w:pPr>
            <w:r w:rsidRPr="00FB0787">
              <w:rPr>
                <w:rFonts w:ascii="Calibri" w:hAnsi="Calibri" w:cs="Calibri"/>
                <w:color w:val="000000"/>
                <w:sz w:val="22"/>
                <w:szCs w:val="22"/>
                <w:lang w:val="en-US"/>
              </w:rPr>
              <w:t xml:space="preserve">v=spf1 </w:t>
            </w:r>
            <w:proofErr w:type="gramStart"/>
            <w:r w:rsidRPr="00FB0787">
              <w:rPr>
                <w:rFonts w:ascii="Calibri" w:hAnsi="Calibri" w:cs="Calibri"/>
                <w:color w:val="000000"/>
                <w:sz w:val="22"/>
                <w:szCs w:val="22"/>
                <w:lang w:val="en-US"/>
              </w:rPr>
              <w:t>include:spf.mailjet.com</w:t>
            </w:r>
            <w:proofErr w:type="gramEnd"/>
            <w:r w:rsidRPr="00FB0787">
              <w:rPr>
                <w:rFonts w:ascii="Calibri" w:hAnsi="Calibri" w:cs="Calibri"/>
                <w:color w:val="000000"/>
                <w:sz w:val="22"/>
                <w:szCs w:val="22"/>
                <w:lang w:val="en-US"/>
              </w:rPr>
              <w:t xml:space="preserve"> include:mx.ovh.com -all</w:t>
            </w:r>
          </w:p>
        </w:tc>
      </w:tr>
      <w:tr w:rsidR="00FB0787" w14:paraId="0320A384" w14:textId="77777777" w:rsidTr="00FE23CC">
        <w:trPr>
          <w:trHeight w:val="320"/>
        </w:trPr>
        <w:tc>
          <w:tcPr>
            <w:tcW w:w="1984" w:type="dxa"/>
            <w:shd w:val="clear" w:color="auto" w:fill="auto"/>
            <w:vAlign w:val="bottom"/>
            <w:hideMark/>
          </w:tcPr>
          <w:p w14:paraId="7DE3EC14" w14:textId="77777777" w:rsidR="00FB0787" w:rsidRDefault="00FB0787">
            <w:pPr>
              <w:rPr>
                <w:rFonts w:ascii="Calibri" w:hAnsi="Calibri" w:cs="Calibri"/>
                <w:color w:val="000000"/>
                <w:sz w:val="22"/>
                <w:szCs w:val="22"/>
              </w:rPr>
            </w:pPr>
            <w:r>
              <w:rPr>
                <w:rFonts w:ascii="Calibri" w:hAnsi="Calibri" w:cs="Calibri"/>
                <w:color w:val="000000"/>
                <w:sz w:val="22"/>
                <w:szCs w:val="22"/>
              </w:rPr>
              <w:t>DKIM</w:t>
            </w:r>
          </w:p>
        </w:tc>
        <w:tc>
          <w:tcPr>
            <w:tcW w:w="7767" w:type="dxa"/>
            <w:shd w:val="clear" w:color="auto" w:fill="auto"/>
            <w:vAlign w:val="bottom"/>
            <w:hideMark/>
          </w:tcPr>
          <w:p w14:paraId="2BE4C9DB" w14:textId="77777777" w:rsidR="00FB0787" w:rsidRDefault="00FB0787">
            <w:pPr>
              <w:rPr>
                <w:rFonts w:ascii="Calibri" w:hAnsi="Calibri" w:cs="Calibri"/>
                <w:color w:val="000000"/>
                <w:sz w:val="22"/>
                <w:szCs w:val="22"/>
              </w:rPr>
            </w:pPr>
            <w:r>
              <w:rPr>
                <w:rFonts w:ascii="Calibri" w:hAnsi="Calibri" w:cs="Calibri"/>
                <w:color w:val="000000"/>
                <w:sz w:val="22"/>
                <w:szCs w:val="22"/>
              </w:rPr>
              <w:t>Aucune valeur</w:t>
            </w:r>
          </w:p>
        </w:tc>
      </w:tr>
      <w:tr w:rsidR="00FB0787" w14:paraId="646C91B8" w14:textId="77777777" w:rsidTr="00FE23CC">
        <w:trPr>
          <w:trHeight w:val="320"/>
        </w:trPr>
        <w:tc>
          <w:tcPr>
            <w:tcW w:w="1984" w:type="dxa"/>
            <w:shd w:val="clear" w:color="auto" w:fill="auto"/>
            <w:vAlign w:val="bottom"/>
            <w:hideMark/>
          </w:tcPr>
          <w:p w14:paraId="162DA0F9" w14:textId="77777777" w:rsidR="00FB0787" w:rsidRDefault="00FB0787">
            <w:pPr>
              <w:rPr>
                <w:rFonts w:ascii="Calibri" w:hAnsi="Calibri" w:cs="Calibri"/>
                <w:color w:val="000000"/>
                <w:sz w:val="22"/>
                <w:szCs w:val="22"/>
              </w:rPr>
            </w:pPr>
            <w:r>
              <w:rPr>
                <w:rFonts w:ascii="Calibri" w:hAnsi="Calibri" w:cs="Calibri"/>
                <w:color w:val="000000"/>
                <w:sz w:val="22"/>
                <w:szCs w:val="22"/>
              </w:rPr>
              <w:t>DMARC</w:t>
            </w:r>
          </w:p>
        </w:tc>
        <w:tc>
          <w:tcPr>
            <w:tcW w:w="7767" w:type="dxa"/>
            <w:shd w:val="clear" w:color="auto" w:fill="auto"/>
            <w:vAlign w:val="bottom"/>
            <w:hideMark/>
          </w:tcPr>
          <w:p w14:paraId="6F8535C4" w14:textId="77777777" w:rsidR="00FB0787" w:rsidRDefault="00FB0787">
            <w:pPr>
              <w:rPr>
                <w:rFonts w:ascii="Calibri" w:hAnsi="Calibri" w:cs="Calibri"/>
                <w:color w:val="000000"/>
                <w:sz w:val="22"/>
                <w:szCs w:val="22"/>
              </w:rPr>
            </w:pPr>
            <w:r>
              <w:rPr>
                <w:rFonts w:ascii="Calibri" w:hAnsi="Calibri" w:cs="Calibri"/>
                <w:color w:val="000000"/>
                <w:sz w:val="22"/>
                <w:szCs w:val="22"/>
              </w:rPr>
              <w:t>Aucune valeur</w:t>
            </w:r>
          </w:p>
        </w:tc>
      </w:tr>
      <w:tr w:rsidR="00FB0787" w14:paraId="272E9FC8" w14:textId="77777777" w:rsidTr="00FE23CC">
        <w:trPr>
          <w:trHeight w:val="320"/>
        </w:trPr>
        <w:tc>
          <w:tcPr>
            <w:tcW w:w="1984" w:type="dxa"/>
            <w:shd w:val="clear" w:color="auto" w:fill="auto"/>
            <w:vAlign w:val="bottom"/>
            <w:hideMark/>
          </w:tcPr>
          <w:p w14:paraId="341F20E0" w14:textId="77777777" w:rsidR="00FB0787" w:rsidRDefault="00FB0787">
            <w:pPr>
              <w:rPr>
                <w:rFonts w:ascii="Calibri" w:hAnsi="Calibri" w:cs="Calibri"/>
                <w:color w:val="000000"/>
                <w:sz w:val="22"/>
                <w:szCs w:val="22"/>
              </w:rPr>
            </w:pPr>
            <w:r>
              <w:rPr>
                <w:rFonts w:ascii="Calibri" w:hAnsi="Calibri" w:cs="Calibri"/>
                <w:color w:val="000000"/>
                <w:sz w:val="22"/>
                <w:szCs w:val="22"/>
              </w:rPr>
              <w:t>DNSSEC</w:t>
            </w:r>
          </w:p>
        </w:tc>
        <w:tc>
          <w:tcPr>
            <w:tcW w:w="7767" w:type="dxa"/>
            <w:shd w:val="clear" w:color="auto" w:fill="auto"/>
            <w:vAlign w:val="bottom"/>
            <w:hideMark/>
          </w:tcPr>
          <w:p w14:paraId="293D13D5" w14:textId="77777777" w:rsidR="00FB0787" w:rsidRDefault="00FB0787">
            <w:pPr>
              <w:rPr>
                <w:rFonts w:ascii="Calibri" w:hAnsi="Calibri" w:cs="Calibri"/>
                <w:color w:val="000000"/>
                <w:sz w:val="22"/>
                <w:szCs w:val="22"/>
              </w:rPr>
            </w:pPr>
            <w:r>
              <w:rPr>
                <w:rFonts w:ascii="Calibri" w:hAnsi="Calibri" w:cs="Calibri"/>
                <w:color w:val="000000"/>
                <w:sz w:val="22"/>
                <w:szCs w:val="22"/>
              </w:rPr>
              <w:t>Activé</w:t>
            </w:r>
          </w:p>
        </w:tc>
      </w:tr>
      <w:tr w:rsidR="00FB0787" w14:paraId="7F4E5708" w14:textId="77777777" w:rsidTr="00FE23CC">
        <w:trPr>
          <w:trHeight w:val="320"/>
        </w:trPr>
        <w:tc>
          <w:tcPr>
            <w:tcW w:w="1984" w:type="dxa"/>
            <w:shd w:val="clear" w:color="auto" w:fill="auto"/>
            <w:vAlign w:val="bottom"/>
            <w:hideMark/>
          </w:tcPr>
          <w:p w14:paraId="42B4877C" w14:textId="77777777" w:rsidR="00FB0787" w:rsidRDefault="00FB0787">
            <w:pPr>
              <w:rPr>
                <w:rFonts w:ascii="Calibri" w:hAnsi="Calibri" w:cs="Calibri"/>
                <w:color w:val="000000"/>
                <w:sz w:val="22"/>
                <w:szCs w:val="22"/>
              </w:rPr>
            </w:pPr>
            <w:r>
              <w:rPr>
                <w:rFonts w:ascii="Calibri" w:hAnsi="Calibri" w:cs="Calibri"/>
                <w:color w:val="000000"/>
                <w:sz w:val="22"/>
                <w:szCs w:val="22"/>
              </w:rPr>
              <w:t>PTR</w:t>
            </w:r>
          </w:p>
        </w:tc>
        <w:tc>
          <w:tcPr>
            <w:tcW w:w="7767" w:type="dxa"/>
            <w:shd w:val="clear" w:color="auto" w:fill="auto"/>
            <w:vAlign w:val="bottom"/>
            <w:hideMark/>
          </w:tcPr>
          <w:p w14:paraId="22BE72FF" w14:textId="77777777" w:rsidR="00FB0787" w:rsidRDefault="00FB0787">
            <w:pPr>
              <w:rPr>
                <w:rFonts w:ascii="Calibri" w:hAnsi="Calibri" w:cs="Calibri"/>
                <w:color w:val="000000"/>
                <w:sz w:val="22"/>
                <w:szCs w:val="22"/>
              </w:rPr>
            </w:pPr>
            <w:r>
              <w:rPr>
                <w:rFonts w:ascii="Calibri" w:hAnsi="Calibri" w:cs="Calibri"/>
                <w:color w:val="000000"/>
                <w:sz w:val="22"/>
                <w:szCs w:val="22"/>
              </w:rPr>
              <w:t>cluster023.hosting.ovh.net</w:t>
            </w:r>
          </w:p>
        </w:tc>
      </w:tr>
    </w:tbl>
    <w:p w14:paraId="510802DB" w14:textId="77777777" w:rsidR="00FB0787" w:rsidRDefault="00FB0787"/>
    <w:p w14:paraId="1FC5771E" w14:textId="77777777" w:rsidR="00A132F9" w:rsidRDefault="00A132F9" w:rsidP="006F1FE8"/>
    <w:p w14:paraId="1B9E1A78" w14:textId="65F103D8" w:rsidR="00506ACD" w:rsidRPr="00F4075B" w:rsidRDefault="007717FE" w:rsidP="00F4075B">
      <w:pPr>
        <w:pStyle w:val="Titre2"/>
      </w:pPr>
      <w:bookmarkStart w:id="11" w:name="_Toc207574404"/>
      <w:r>
        <w:t>Configuration du site Internet</w:t>
      </w:r>
      <w:bookmarkEnd w:id="11"/>
    </w:p>
    <w:p w14:paraId="6AF01085" w14:textId="77777777" w:rsidR="007717FE" w:rsidRDefault="007717FE" w:rsidP="008E7DAF">
      <w:pPr>
        <w:rPr>
          <w:rFonts w:asciiTheme="minorHAnsi" w:hAnsiTheme="minorHAnsi" w:cstheme="minorHAnsi"/>
        </w:rPr>
      </w:pPr>
    </w:p>
    <w:tbl>
      <w:tblPr>
        <w:tblStyle w:val="Grilledutableau"/>
        <w:tblW w:w="10060" w:type="dxa"/>
        <w:tblLook w:val="04A0" w:firstRow="1" w:lastRow="0" w:firstColumn="1" w:lastColumn="0" w:noHBand="0" w:noVBand="1"/>
      </w:tblPr>
      <w:tblGrid>
        <w:gridCol w:w="2122"/>
        <w:gridCol w:w="7938"/>
      </w:tblGrid>
      <w:tr w:rsidR="00480FC2" w14:paraId="434D1A77" w14:textId="77777777" w:rsidTr="001B6D70">
        <w:trPr>
          <w:tblHeader/>
        </w:trPr>
        <w:tc>
          <w:tcPr>
            <w:tcW w:w="2122" w:type="dxa"/>
            <w:shd w:val="clear" w:color="auto" w:fill="B4C6E7" w:themeFill="accent1" w:themeFillTint="66"/>
          </w:tcPr>
          <w:p w14:paraId="30683568" w14:textId="77777777" w:rsidR="00480FC2" w:rsidRDefault="00480FC2" w:rsidP="00B47A35">
            <w:r>
              <w:t>Test</w:t>
            </w:r>
          </w:p>
        </w:tc>
        <w:tc>
          <w:tcPr>
            <w:tcW w:w="7938" w:type="dxa"/>
            <w:shd w:val="clear" w:color="auto" w:fill="B4C6E7" w:themeFill="accent1" w:themeFillTint="66"/>
          </w:tcPr>
          <w:p w14:paraId="28D59473" w14:textId="66AC34B9" w:rsidR="00480FC2" w:rsidRDefault="00480FC2" w:rsidP="00B47A35">
            <w:r>
              <w:t>Cas détectés</w:t>
            </w:r>
          </w:p>
        </w:tc>
      </w:tr>
      <w:tr w:rsidR="00480FC2" w:rsidRPr="007717FE" w14:paraId="494A7C70" w14:textId="77777777" w:rsidTr="00480FC2">
        <w:tc>
          <w:tcPr>
            <w:tcW w:w="2122" w:type="dxa"/>
          </w:tcPr>
          <w:p w14:paraId="7FFD26C3" w14:textId="77777777" w:rsidR="00480FC2" w:rsidRPr="007717FE" w:rsidRDefault="00480FC2" w:rsidP="00B47A35">
            <w:pPr>
              <w:rPr>
                <w:lang w:val="en-US"/>
              </w:rPr>
            </w:pPr>
            <w:r>
              <w:rPr>
                <w:lang w:val="en-US"/>
              </w:rPr>
              <w:t>C</w:t>
            </w:r>
            <w:r w:rsidRPr="007717FE">
              <w:rPr>
                <w:lang w:val="en-US"/>
              </w:rPr>
              <w:t>ontent Security Policy (CSP) Header Not Set</w:t>
            </w:r>
          </w:p>
        </w:tc>
        <w:tc>
          <w:tcPr>
            <w:tcW w:w="7938" w:type="dxa"/>
          </w:tcPr>
          <w:p w14:paraId="41A2879A" w14:textId="77777777" w:rsidR="00480FC2" w:rsidRPr="00480FC2" w:rsidRDefault="00480FC2" w:rsidP="00480FC2">
            <w:pPr>
              <w:rPr>
                <w:lang w:val="en-US"/>
              </w:rPr>
            </w:pPr>
            <w:r w:rsidRPr="00480FC2">
              <w:rPr>
                <w:lang w:val="en-US"/>
              </w:rPr>
              <w:t xml:space="preserve">1. </w:t>
            </w:r>
            <w:proofErr w:type="gramStart"/>
            <w:r w:rsidRPr="00480FC2">
              <w:rPr>
                <w:lang w:val="en-US"/>
              </w:rPr>
              <w:t>URL :</w:t>
            </w:r>
            <w:proofErr w:type="gramEnd"/>
            <w:r w:rsidRPr="00480FC2">
              <w:rPr>
                <w:lang w:val="en-US"/>
              </w:rPr>
              <w:t xml:space="preserve"> http://testphp.vulnweb.com/sitemap.xml</w:t>
            </w:r>
          </w:p>
          <w:p w14:paraId="1338FF62" w14:textId="77777777" w:rsidR="00480FC2" w:rsidRPr="00480FC2" w:rsidRDefault="00480FC2" w:rsidP="00480FC2">
            <w:r w:rsidRPr="00480FC2">
              <w:rPr>
                <w:lang w:val="en-US"/>
              </w:rPr>
              <w:t xml:space="preserve">   </w:t>
            </w:r>
            <w:r w:rsidRPr="00480FC2">
              <w:t xml:space="preserve">Paramètre : </w:t>
            </w:r>
          </w:p>
          <w:p w14:paraId="0CA9FD50" w14:textId="77777777" w:rsidR="00480FC2" w:rsidRPr="00480FC2" w:rsidRDefault="00480FC2" w:rsidP="00480FC2">
            <w:r w:rsidRPr="00480FC2">
              <w:t>2. URL : http://testphp.vulnweb.com/robots.txt</w:t>
            </w:r>
          </w:p>
          <w:p w14:paraId="7067AE11" w14:textId="77777777" w:rsidR="00480FC2" w:rsidRPr="00480FC2" w:rsidRDefault="00480FC2" w:rsidP="00480FC2">
            <w:r w:rsidRPr="00480FC2">
              <w:t xml:space="preserve">   Paramètre : </w:t>
            </w:r>
          </w:p>
          <w:p w14:paraId="548DB15E" w14:textId="77777777" w:rsidR="00480FC2" w:rsidRPr="00480FC2" w:rsidRDefault="00480FC2" w:rsidP="00480FC2">
            <w:r w:rsidRPr="00480FC2">
              <w:t>3. URL : http://testphp.vulnweb.com/disclaimer.php</w:t>
            </w:r>
          </w:p>
          <w:p w14:paraId="5ADA5244" w14:textId="77777777" w:rsidR="00480FC2" w:rsidRPr="00480FC2" w:rsidRDefault="00480FC2" w:rsidP="00480FC2">
            <w:r w:rsidRPr="00480FC2">
              <w:t xml:space="preserve">   Paramètre : </w:t>
            </w:r>
          </w:p>
          <w:p w14:paraId="0492E2DB" w14:textId="77777777" w:rsidR="00480FC2" w:rsidRPr="00480FC2" w:rsidRDefault="00480FC2" w:rsidP="00480FC2">
            <w:r w:rsidRPr="00480FC2">
              <w:t>4. URL : http://testphp.vulnweb.com/login.php</w:t>
            </w:r>
          </w:p>
          <w:p w14:paraId="1215B178" w14:textId="77777777" w:rsidR="00480FC2" w:rsidRPr="00480FC2" w:rsidRDefault="00480FC2" w:rsidP="00480FC2">
            <w:r w:rsidRPr="00480FC2">
              <w:t xml:space="preserve">   Paramètre : </w:t>
            </w:r>
          </w:p>
          <w:p w14:paraId="65460E20" w14:textId="77777777" w:rsidR="00480FC2" w:rsidRPr="00480FC2" w:rsidRDefault="00480FC2" w:rsidP="00480FC2">
            <w:r w:rsidRPr="00480FC2">
              <w:t>5. URL : http://testphp.vulnweb.com</w:t>
            </w:r>
          </w:p>
          <w:p w14:paraId="4B98D10B" w14:textId="77777777" w:rsidR="00480FC2" w:rsidRPr="00480FC2" w:rsidRDefault="00480FC2" w:rsidP="00480FC2">
            <w:r w:rsidRPr="00480FC2">
              <w:t xml:space="preserve">   Paramètre : </w:t>
            </w:r>
          </w:p>
          <w:p w14:paraId="409870A8" w14:textId="77777777" w:rsidR="00480FC2" w:rsidRPr="00480FC2" w:rsidRDefault="00480FC2" w:rsidP="00480FC2">
            <w:r w:rsidRPr="00480FC2">
              <w:t>6. URL : http://testphp.vulnweb.com/cart.php</w:t>
            </w:r>
          </w:p>
          <w:p w14:paraId="3326B8D2" w14:textId="77777777" w:rsidR="00480FC2" w:rsidRPr="00480FC2" w:rsidRDefault="00480FC2" w:rsidP="00480FC2">
            <w:r w:rsidRPr="00480FC2">
              <w:t xml:space="preserve">   Paramètre : </w:t>
            </w:r>
          </w:p>
          <w:p w14:paraId="6F8D1752" w14:textId="77777777" w:rsidR="00480FC2" w:rsidRPr="00480FC2" w:rsidRDefault="00480FC2" w:rsidP="00480FC2">
            <w:r w:rsidRPr="00480FC2">
              <w:t>7. URL : http://testphp.vulnweb.com/guestbook.php</w:t>
            </w:r>
          </w:p>
          <w:p w14:paraId="12C48620" w14:textId="77777777" w:rsidR="00480FC2" w:rsidRPr="00480FC2" w:rsidRDefault="00480FC2" w:rsidP="00480FC2">
            <w:r w:rsidRPr="00480FC2">
              <w:t xml:space="preserve">   Paramètre : </w:t>
            </w:r>
          </w:p>
          <w:p w14:paraId="185A2B4E" w14:textId="77777777" w:rsidR="00480FC2" w:rsidRPr="00480FC2" w:rsidRDefault="00480FC2" w:rsidP="00480FC2">
            <w:r w:rsidRPr="00480FC2">
              <w:t>8. URL : http://testphp.vulnweb.com/artists.php</w:t>
            </w:r>
          </w:p>
          <w:p w14:paraId="563C1338" w14:textId="77777777" w:rsidR="00480FC2" w:rsidRPr="00480FC2" w:rsidRDefault="00480FC2" w:rsidP="00480FC2">
            <w:r w:rsidRPr="00480FC2">
              <w:t xml:space="preserve">   Paramètre : </w:t>
            </w:r>
          </w:p>
          <w:p w14:paraId="59BA3AE9" w14:textId="77777777" w:rsidR="00480FC2" w:rsidRPr="00480FC2" w:rsidRDefault="00480FC2" w:rsidP="00480FC2">
            <w:r w:rsidRPr="00480FC2">
              <w:t>9. URL : http://testphp.vulnweb.com/index.php</w:t>
            </w:r>
          </w:p>
          <w:p w14:paraId="5872E83E" w14:textId="77777777" w:rsidR="00480FC2" w:rsidRPr="00480FC2" w:rsidRDefault="00480FC2" w:rsidP="00480FC2">
            <w:r w:rsidRPr="00480FC2">
              <w:t xml:space="preserve">   Paramètre : </w:t>
            </w:r>
          </w:p>
          <w:p w14:paraId="4B446611" w14:textId="77777777" w:rsidR="00480FC2" w:rsidRPr="00480FC2" w:rsidRDefault="00480FC2" w:rsidP="00480FC2">
            <w:r w:rsidRPr="00480FC2">
              <w:t>10. URL : http://testphp.vulnweb.com/categories.php</w:t>
            </w:r>
          </w:p>
          <w:p w14:paraId="1A0C8853" w14:textId="77777777" w:rsidR="00480FC2" w:rsidRPr="00480FC2" w:rsidRDefault="00480FC2" w:rsidP="00480FC2">
            <w:r w:rsidRPr="00480FC2">
              <w:t xml:space="preserve">   Paramètre : </w:t>
            </w:r>
          </w:p>
          <w:p w14:paraId="6DD68C13" w14:textId="77777777" w:rsidR="00480FC2" w:rsidRPr="00480FC2" w:rsidRDefault="00480FC2" w:rsidP="00480FC2">
            <w:r w:rsidRPr="00480FC2">
              <w:t>11. URL : http://testphp.vulnweb.com/high</w:t>
            </w:r>
          </w:p>
          <w:p w14:paraId="5AC8B062" w14:textId="77777777" w:rsidR="00480FC2" w:rsidRPr="00480FC2" w:rsidRDefault="00480FC2" w:rsidP="00480FC2">
            <w:r w:rsidRPr="00480FC2">
              <w:t xml:space="preserve">   Paramètre : </w:t>
            </w:r>
          </w:p>
          <w:p w14:paraId="602386A0" w14:textId="77777777" w:rsidR="00480FC2" w:rsidRPr="00480FC2" w:rsidRDefault="00480FC2" w:rsidP="00480FC2">
            <w:r w:rsidRPr="00480FC2">
              <w:t>12. URL : http://testphp.vulnweb.com/privacy.php</w:t>
            </w:r>
          </w:p>
          <w:p w14:paraId="4DF09EF6" w14:textId="77777777" w:rsidR="00480FC2" w:rsidRPr="00480FC2" w:rsidRDefault="00480FC2" w:rsidP="00480FC2">
            <w:r w:rsidRPr="00480FC2">
              <w:t xml:space="preserve">   Paramètre : </w:t>
            </w:r>
          </w:p>
          <w:p w14:paraId="230F205B" w14:textId="77777777" w:rsidR="00480FC2" w:rsidRPr="00480FC2" w:rsidRDefault="00480FC2" w:rsidP="00480FC2">
            <w:r w:rsidRPr="00480FC2">
              <w:t>13. URL : http://testphp.vulnweb.com/AJAX/index.php</w:t>
            </w:r>
          </w:p>
          <w:p w14:paraId="1659067F" w14:textId="77777777" w:rsidR="00480FC2" w:rsidRPr="00480FC2" w:rsidRDefault="00480FC2" w:rsidP="00480FC2">
            <w:r w:rsidRPr="00480FC2">
              <w:t xml:space="preserve">   Paramètre : </w:t>
            </w:r>
          </w:p>
          <w:p w14:paraId="705AFBE4" w14:textId="77777777" w:rsidR="00480FC2" w:rsidRPr="00480FC2" w:rsidRDefault="00480FC2" w:rsidP="00480FC2">
            <w:r w:rsidRPr="00480FC2">
              <w:t>14. URL : http://testphp.vulnweb.com/Mod_Rewrite_Shop/</w:t>
            </w:r>
          </w:p>
          <w:p w14:paraId="6D7E5E26" w14:textId="77777777" w:rsidR="00480FC2" w:rsidRPr="00480FC2" w:rsidRDefault="00480FC2" w:rsidP="00480FC2">
            <w:r w:rsidRPr="00480FC2">
              <w:t xml:space="preserve">   Paramètre : </w:t>
            </w:r>
          </w:p>
          <w:p w14:paraId="23EECF78" w14:textId="77777777" w:rsidR="00480FC2" w:rsidRPr="00480FC2" w:rsidRDefault="00480FC2" w:rsidP="00480FC2">
            <w:r w:rsidRPr="00480FC2">
              <w:t>15. URL : http://testphp.vulnweb.com/hpp/</w:t>
            </w:r>
          </w:p>
          <w:p w14:paraId="1B99E538" w14:textId="77777777" w:rsidR="00480FC2" w:rsidRPr="00480FC2" w:rsidRDefault="00480FC2" w:rsidP="00480FC2">
            <w:r w:rsidRPr="00480FC2">
              <w:t xml:space="preserve">   Paramètre : </w:t>
            </w:r>
          </w:p>
          <w:p w14:paraId="79FB58C7" w14:textId="77777777" w:rsidR="00480FC2" w:rsidRPr="00480FC2" w:rsidRDefault="00480FC2" w:rsidP="00480FC2">
            <w:r w:rsidRPr="00480FC2">
              <w:t>16. URL : http://testphp.vulnweb.com/artists.php?artist=3</w:t>
            </w:r>
          </w:p>
          <w:p w14:paraId="3A89B66A" w14:textId="77777777" w:rsidR="00480FC2" w:rsidRPr="00480FC2" w:rsidRDefault="00480FC2" w:rsidP="00480FC2">
            <w:r w:rsidRPr="00480FC2">
              <w:t xml:space="preserve">   Paramètre : </w:t>
            </w:r>
          </w:p>
          <w:p w14:paraId="5027DE8B" w14:textId="77777777" w:rsidR="00480FC2" w:rsidRPr="00480FC2" w:rsidRDefault="00480FC2" w:rsidP="00480FC2">
            <w:r w:rsidRPr="00480FC2">
              <w:t>17. URL : http://testphp.vulnweb.com/Mod_Rewrite_Shop/Details/network-attached-storage-dlink/1/</w:t>
            </w:r>
          </w:p>
          <w:p w14:paraId="249152C3" w14:textId="77777777" w:rsidR="00480FC2" w:rsidRPr="00480FC2" w:rsidRDefault="00480FC2" w:rsidP="00480FC2">
            <w:r w:rsidRPr="00480FC2">
              <w:t xml:space="preserve">   Paramètre : </w:t>
            </w:r>
          </w:p>
          <w:p w14:paraId="7620DBA0" w14:textId="77777777" w:rsidR="00480FC2" w:rsidRPr="00480FC2" w:rsidRDefault="00480FC2" w:rsidP="00480FC2">
            <w:r w:rsidRPr="00480FC2">
              <w:t>18. URL : http://testphp.vulnweb.com/artists.php?artist=1</w:t>
            </w:r>
          </w:p>
          <w:p w14:paraId="659692B1" w14:textId="77777777" w:rsidR="00480FC2" w:rsidRPr="00480FC2" w:rsidRDefault="00480FC2" w:rsidP="00480FC2">
            <w:r w:rsidRPr="00480FC2">
              <w:t xml:space="preserve">   Paramètre : </w:t>
            </w:r>
          </w:p>
          <w:p w14:paraId="5C867D05" w14:textId="77777777" w:rsidR="00480FC2" w:rsidRPr="00480FC2" w:rsidRDefault="00480FC2" w:rsidP="00480FC2">
            <w:r w:rsidRPr="00480FC2">
              <w:t>19. URL : http://testphp.vulnweb.com/search.php?test=query</w:t>
            </w:r>
          </w:p>
          <w:p w14:paraId="2E771829" w14:textId="77777777" w:rsidR="00480FC2" w:rsidRPr="00480FC2" w:rsidRDefault="00480FC2" w:rsidP="00480FC2">
            <w:r w:rsidRPr="00480FC2">
              <w:t xml:space="preserve">   Paramètre : </w:t>
            </w:r>
          </w:p>
          <w:p w14:paraId="29E6B397" w14:textId="77777777" w:rsidR="00480FC2" w:rsidRPr="00480FC2" w:rsidRDefault="00480FC2" w:rsidP="00480FC2">
            <w:r w:rsidRPr="00480FC2">
              <w:t>20. URL : http://testphp.vulnweb.com/artists.php?artist=2</w:t>
            </w:r>
          </w:p>
          <w:p w14:paraId="12846167" w14:textId="77777777" w:rsidR="00480FC2" w:rsidRPr="00480FC2" w:rsidRDefault="00480FC2" w:rsidP="00480FC2">
            <w:r w:rsidRPr="00480FC2">
              <w:t xml:space="preserve">   Paramètre : </w:t>
            </w:r>
          </w:p>
          <w:p w14:paraId="7B997312" w14:textId="77777777" w:rsidR="00480FC2" w:rsidRPr="00480FC2" w:rsidRDefault="00480FC2" w:rsidP="00480FC2">
            <w:r w:rsidRPr="00480FC2">
              <w:t>21. URL : http://testphp.vulnweb.com/listproducts.php?cat=2</w:t>
            </w:r>
          </w:p>
          <w:p w14:paraId="48E084C1" w14:textId="77777777" w:rsidR="00480FC2" w:rsidRPr="00480FC2" w:rsidRDefault="00480FC2" w:rsidP="00480FC2">
            <w:r w:rsidRPr="00480FC2">
              <w:t xml:space="preserve">   Paramètre : </w:t>
            </w:r>
          </w:p>
          <w:p w14:paraId="6851CCAF" w14:textId="77777777" w:rsidR="00480FC2" w:rsidRPr="00480FC2" w:rsidRDefault="00480FC2" w:rsidP="00480FC2">
            <w:r w:rsidRPr="00480FC2">
              <w:t>22. URL : http://testphp.vulnweb.com/hpp/?pp=12</w:t>
            </w:r>
          </w:p>
          <w:p w14:paraId="252636FC" w14:textId="77777777" w:rsidR="00480FC2" w:rsidRPr="00480FC2" w:rsidRDefault="00480FC2" w:rsidP="00480FC2">
            <w:r w:rsidRPr="00480FC2">
              <w:lastRenderedPageBreak/>
              <w:t xml:space="preserve">   Paramètre : </w:t>
            </w:r>
          </w:p>
          <w:p w14:paraId="46181A1E" w14:textId="77777777" w:rsidR="00480FC2" w:rsidRPr="00480FC2" w:rsidRDefault="00480FC2" w:rsidP="00480FC2">
            <w:r w:rsidRPr="00480FC2">
              <w:t>23. URL : http://testphp.vulnweb.com/listproducts.php?cat=4</w:t>
            </w:r>
          </w:p>
          <w:p w14:paraId="25AED00F" w14:textId="77777777" w:rsidR="00480FC2" w:rsidRPr="00480FC2" w:rsidRDefault="00480FC2" w:rsidP="00480FC2">
            <w:r w:rsidRPr="00480FC2">
              <w:t xml:space="preserve">   Paramètre : </w:t>
            </w:r>
          </w:p>
          <w:p w14:paraId="3E709D26" w14:textId="77777777" w:rsidR="00480FC2" w:rsidRPr="00480FC2" w:rsidRDefault="00480FC2" w:rsidP="00480FC2">
            <w:r w:rsidRPr="00480FC2">
              <w:t>24. URL : http://testphp.vulnweb.com/listproducts.php?cat=3</w:t>
            </w:r>
          </w:p>
          <w:p w14:paraId="0149A282" w14:textId="77777777" w:rsidR="00480FC2" w:rsidRPr="00480FC2" w:rsidRDefault="00480FC2" w:rsidP="00480FC2">
            <w:r w:rsidRPr="00480FC2">
              <w:t xml:space="preserve">   Paramètre : </w:t>
            </w:r>
          </w:p>
          <w:p w14:paraId="00EC17B1" w14:textId="77777777" w:rsidR="00480FC2" w:rsidRPr="00480FC2" w:rsidRDefault="00480FC2" w:rsidP="00480FC2">
            <w:r w:rsidRPr="00480FC2">
              <w:t>25. URL : http://testphp.vulnweb.com/Mod_Rewrite_Shop/Details/web-camera-a4tech/2/</w:t>
            </w:r>
          </w:p>
          <w:p w14:paraId="7C559932" w14:textId="77777777" w:rsidR="00480FC2" w:rsidRPr="00480FC2" w:rsidRDefault="00480FC2" w:rsidP="00480FC2">
            <w:r w:rsidRPr="00480FC2">
              <w:t xml:space="preserve">   Paramètre : </w:t>
            </w:r>
          </w:p>
          <w:p w14:paraId="7AE30BD5" w14:textId="77777777" w:rsidR="00480FC2" w:rsidRPr="00480FC2" w:rsidRDefault="00480FC2" w:rsidP="00480FC2">
            <w:r w:rsidRPr="00480FC2">
              <w:t>26. URL : http://testphp.vulnweb.com/signup.php</w:t>
            </w:r>
          </w:p>
          <w:p w14:paraId="7349D4D9" w14:textId="77777777" w:rsidR="00480FC2" w:rsidRPr="00480FC2" w:rsidRDefault="00480FC2" w:rsidP="00480FC2">
            <w:r w:rsidRPr="00480FC2">
              <w:t xml:space="preserve">   Paramètre : </w:t>
            </w:r>
          </w:p>
          <w:p w14:paraId="72778D61" w14:textId="77777777" w:rsidR="00480FC2" w:rsidRPr="00480FC2" w:rsidRDefault="00480FC2" w:rsidP="00480FC2">
            <w:r w:rsidRPr="00480FC2">
              <w:t>27. URL : http://testphp.vulnweb.com/listproducts.php?cat=1</w:t>
            </w:r>
          </w:p>
          <w:p w14:paraId="6F77A883" w14:textId="77777777" w:rsidR="00480FC2" w:rsidRPr="00480FC2" w:rsidRDefault="00480FC2" w:rsidP="00480FC2">
            <w:r w:rsidRPr="00480FC2">
              <w:t xml:space="preserve">   Paramètre : </w:t>
            </w:r>
          </w:p>
          <w:p w14:paraId="5C88A78B" w14:textId="77777777" w:rsidR="00480FC2" w:rsidRPr="00480FC2" w:rsidRDefault="00480FC2" w:rsidP="00480FC2">
            <w:r w:rsidRPr="00480FC2">
              <w:t>28. URL : http://testphp.vulnweb.com/Mod_Rewrite_Shop/Details/color-printer/3/</w:t>
            </w:r>
          </w:p>
          <w:p w14:paraId="01906660" w14:textId="77777777" w:rsidR="00480FC2" w:rsidRPr="00480FC2" w:rsidRDefault="00480FC2" w:rsidP="00480FC2">
            <w:r w:rsidRPr="00480FC2">
              <w:t xml:space="preserve">   Paramètre : </w:t>
            </w:r>
          </w:p>
          <w:p w14:paraId="1BB4336A" w14:textId="77777777" w:rsidR="00480FC2" w:rsidRPr="00480FC2" w:rsidRDefault="00480FC2" w:rsidP="00480FC2">
            <w:r w:rsidRPr="00480FC2">
              <w:t>29. URL : http://testphp.vulnweb.com/hpp/params.php?p=valid&amp;pp=12</w:t>
            </w:r>
          </w:p>
          <w:p w14:paraId="6B25285F" w14:textId="77777777" w:rsidR="00480FC2" w:rsidRPr="00480FC2" w:rsidRDefault="00480FC2" w:rsidP="00480FC2">
            <w:r w:rsidRPr="00480FC2">
              <w:t xml:space="preserve">   Paramètre : </w:t>
            </w:r>
          </w:p>
          <w:p w14:paraId="0B8AB911" w14:textId="77777777" w:rsidR="00480FC2" w:rsidRPr="00480FC2" w:rsidRDefault="00480FC2" w:rsidP="00480FC2">
            <w:r w:rsidRPr="00480FC2">
              <w:t>30. URL : http://testphp.vulnweb.com/listproducts.php?artist=2</w:t>
            </w:r>
          </w:p>
          <w:p w14:paraId="63EA764C" w14:textId="77777777" w:rsidR="00480FC2" w:rsidRPr="00480FC2" w:rsidRDefault="00480FC2" w:rsidP="00480FC2">
            <w:r w:rsidRPr="00480FC2">
              <w:t xml:space="preserve">   Paramètre : </w:t>
            </w:r>
          </w:p>
          <w:p w14:paraId="34C9397F" w14:textId="77777777" w:rsidR="00480FC2" w:rsidRPr="00480FC2" w:rsidRDefault="00480FC2" w:rsidP="00480FC2">
            <w:r w:rsidRPr="00480FC2">
              <w:t>31. URL : http://testphp.vulnweb.com/guestbook.php</w:t>
            </w:r>
          </w:p>
          <w:p w14:paraId="26AF8897" w14:textId="77777777" w:rsidR="00480FC2" w:rsidRPr="00480FC2" w:rsidRDefault="00480FC2" w:rsidP="00480FC2">
            <w:r w:rsidRPr="00480FC2">
              <w:t xml:space="preserve">   Paramètre : </w:t>
            </w:r>
          </w:p>
          <w:p w14:paraId="3717DF53" w14:textId="77777777" w:rsidR="00480FC2" w:rsidRPr="00480FC2" w:rsidRDefault="00480FC2" w:rsidP="00480FC2">
            <w:r w:rsidRPr="00480FC2">
              <w:t>32. URL : http://testphp.vulnweb.com/Mod_Rewrite_Shop/RateProduct-1.html</w:t>
            </w:r>
          </w:p>
          <w:p w14:paraId="29DF3E28" w14:textId="77777777" w:rsidR="00480FC2" w:rsidRPr="00480FC2" w:rsidRDefault="00480FC2" w:rsidP="00480FC2">
            <w:r w:rsidRPr="00480FC2">
              <w:t xml:space="preserve">   Paramètre : </w:t>
            </w:r>
          </w:p>
          <w:p w14:paraId="7460578D" w14:textId="77777777" w:rsidR="00480FC2" w:rsidRPr="00480FC2" w:rsidRDefault="00480FC2" w:rsidP="00480FC2">
            <w:r w:rsidRPr="00480FC2">
              <w:t>33. URL : http://testphp.vulnweb.com/listproducts.php?artist=3</w:t>
            </w:r>
          </w:p>
          <w:p w14:paraId="2F0B9FF4" w14:textId="77777777" w:rsidR="00480FC2" w:rsidRPr="00480FC2" w:rsidRDefault="00480FC2" w:rsidP="00480FC2">
            <w:r w:rsidRPr="00480FC2">
              <w:t xml:space="preserve">   Paramètre : </w:t>
            </w:r>
          </w:p>
          <w:p w14:paraId="6C04247C" w14:textId="77777777" w:rsidR="00480FC2" w:rsidRPr="00480FC2" w:rsidRDefault="00480FC2" w:rsidP="00480FC2">
            <w:r w:rsidRPr="00480FC2">
              <w:t>34. URL : http://testphp.vulnweb.com/Mod_Rewrite_Shop/BuyProduct-1/</w:t>
            </w:r>
          </w:p>
          <w:p w14:paraId="75F8A8DF" w14:textId="77777777" w:rsidR="00480FC2" w:rsidRPr="00480FC2" w:rsidRDefault="00480FC2" w:rsidP="00480FC2">
            <w:r w:rsidRPr="00480FC2">
              <w:t xml:space="preserve">   Paramètre : </w:t>
            </w:r>
          </w:p>
          <w:p w14:paraId="5F736E91" w14:textId="77777777" w:rsidR="00480FC2" w:rsidRPr="00480FC2" w:rsidRDefault="00480FC2" w:rsidP="00480FC2">
            <w:r w:rsidRPr="00480FC2">
              <w:t>35. URL : http://testphp.vulnweb.com/listproducts.php?artist=1</w:t>
            </w:r>
          </w:p>
          <w:p w14:paraId="6A659EBE" w14:textId="77777777" w:rsidR="00480FC2" w:rsidRPr="00480FC2" w:rsidRDefault="00480FC2" w:rsidP="00480FC2">
            <w:r w:rsidRPr="00480FC2">
              <w:t xml:space="preserve">   Paramètre : </w:t>
            </w:r>
          </w:p>
          <w:p w14:paraId="5787D8B5" w14:textId="77777777" w:rsidR="00480FC2" w:rsidRPr="00480FC2" w:rsidRDefault="00480FC2" w:rsidP="00480FC2">
            <w:r w:rsidRPr="00480FC2">
              <w:t>36. URL : http://testphp.vulnweb.com/secured/newuser.php</w:t>
            </w:r>
          </w:p>
          <w:p w14:paraId="119170FF" w14:textId="77777777" w:rsidR="00480FC2" w:rsidRPr="00480FC2" w:rsidRDefault="00480FC2" w:rsidP="00480FC2">
            <w:r w:rsidRPr="00480FC2">
              <w:t xml:space="preserve">   Paramètre : </w:t>
            </w:r>
          </w:p>
          <w:p w14:paraId="13A8A6EE" w14:textId="77777777" w:rsidR="00480FC2" w:rsidRPr="00480FC2" w:rsidRDefault="00480FC2" w:rsidP="00480FC2">
            <w:r w:rsidRPr="00480FC2">
              <w:t>37. URL : http://testphp.vulnweb.com/product.php?pic=6</w:t>
            </w:r>
          </w:p>
          <w:p w14:paraId="4818A618" w14:textId="77777777" w:rsidR="00480FC2" w:rsidRPr="00480FC2" w:rsidRDefault="00480FC2" w:rsidP="00480FC2">
            <w:r w:rsidRPr="00480FC2">
              <w:t xml:space="preserve">   Paramètre : </w:t>
            </w:r>
          </w:p>
          <w:p w14:paraId="74A8B1F2" w14:textId="77777777" w:rsidR="00480FC2" w:rsidRPr="00480FC2" w:rsidRDefault="00480FC2" w:rsidP="00480FC2">
            <w:r w:rsidRPr="00480FC2">
              <w:t>38. URL : http://testphp.vulnweb.com/product.php?pic=1</w:t>
            </w:r>
          </w:p>
          <w:p w14:paraId="06BF78D8" w14:textId="77777777" w:rsidR="00480FC2" w:rsidRPr="00480FC2" w:rsidRDefault="00480FC2" w:rsidP="00480FC2">
            <w:r w:rsidRPr="00480FC2">
              <w:t xml:space="preserve">   Paramètre : </w:t>
            </w:r>
          </w:p>
          <w:p w14:paraId="7A8BA78B" w14:textId="77777777" w:rsidR="00480FC2" w:rsidRPr="00480FC2" w:rsidRDefault="00480FC2" w:rsidP="00480FC2">
            <w:r w:rsidRPr="00480FC2">
              <w:t>39. URL : http://testphp.vulnweb.com/product.php?pic=4</w:t>
            </w:r>
          </w:p>
          <w:p w14:paraId="5AA77EB9" w14:textId="77777777" w:rsidR="00480FC2" w:rsidRPr="00480FC2" w:rsidRDefault="00480FC2" w:rsidP="00480FC2">
            <w:r w:rsidRPr="00480FC2">
              <w:t xml:space="preserve">   Paramètre : </w:t>
            </w:r>
          </w:p>
          <w:p w14:paraId="66B56961" w14:textId="77777777" w:rsidR="00480FC2" w:rsidRPr="00480FC2" w:rsidRDefault="00480FC2" w:rsidP="00480FC2">
            <w:r w:rsidRPr="00480FC2">
              <w:t>40. URL : http://testphp.vulnweb.com/product.php?pic=3</w:t>
            </w:r>
          </w:p>
          <w:p w14:paraId="589896D6" w14:textId="77777777" w:rsidR="00480FC2" w:rsidRPr="00480FC2" w:rsidRDefault="00480FC2" w:rsidP="00480FC2">
            <w:r w:rsidRPr="00480FC2">
              <w:t xml:space="preserve">   Paramètre : </w:t>
            </w:r>
          </w:p>
          <w:p w14:paraId="70DF7F75" w14:textId="77777777" w:rsidR="00480FC2" w:rsidRPr="00480FC2" w:rsidRDefault="00480FC2" w:rsidP="00480FC2">
            <w:r w:rsidRPr="00480FC2">
              <w:t>41. URL : http://testphp.vulnweb.com/product.php?pic=2</w:t>
            </w:r>
          </w:p>
          <w:p w14:paraId="4929A50A" w14:textId="77777777" w:rsidR="00480FC2" w:rsidRPr="00480FC2" w:rsidRDefault="00480FC2" w:rsidP="00480FC2">
            <w:r w:rsidRPr="00480FC2">
              <w:t xml:space="preserve">   Paramètre : </w:t>
            </w:r>
          </w:p>
          <w:p w14:paraId="5DAD3BEF" w14:textId="77777777" w:rsidR="00480FC2" w:rsidRPr="00480FC2" w:rsidRDefault="00480FC2" w:rsidP="00480FC2">
            <w:r w:rsidRPr="00480FC2">
              <w:t>42. URL : http://testphp.vulnweb.com/product.php?pic=5</w:t>
            </w:r>
          </w:p>
          <w:p w14:paraId="59E12EB8" w14:textId="77777777" w:rsidR="00480FC2" w:rsidRPr="00480FC2" w:rsidRDefault="00480FC2" w:rsidP="00480FC2">
            <w:r w:rsidRPr="00480FC2">
              <w:t xml:space="preserve">   Paramètre : </w:t>
            </w:r>
          </w:p>
          <w:p w14:paraId="2ECA1C17" w14:textId="77777777" w:rsidR="00480FC2" w:rsidRPr="00480FC2" w:rsidRDefault="00480FC2" w:rsidP="00480FC2">
            <w:r w:rsidRPr="00480FC2">
              <w:t>43. URL : http://testphp.vulnweb.com/product.php?pic=7</w:t>
            </w:r>
          </w:p>
          <w:p w14:paraId="1AA470A1" w14:textId="77777777" w:rsidR="00480FC2" w:rsidRPr="00480FC2" w:rsidRDefault="00480FC2" w:rsidP="00480FC2">
            <w:r w:rsidRPr="00480FC2">
              <w:t xml:space="preserve">   Paramètre : </w:t>
            </w:r>
          </w:p>
          <w:p w14:paraId="318194E6" w14:textId="77777777" w:rsidR="00480FC2" w:rsidRPr="00480FC2" w:rsidRDefault="00480FC2" w:rsidP="00480FC2">
            <w:r w:rsidRPr="00480FC2">
              <w:t>44. URL : http://testphp.vulnweb.com/Mod_Rewrite_Shop/RateProduct-2.html</w:t>
            </w:r>
          </w:p>
          <w:p w14:paraId="533A0F2C" w14:textId="77777777" w:rsidR="00480FC2" w:rsidRPr="00480FC2" w:rsidRDefault="00480FC2" w:rsidP="00480FC2">
            <w:r w:rsidRPr="00480FC2">
              <w:t xml:space="preserve">   Paramètre : </w:t>
            </w:r>
          </w:p>
          <w:p w14:paraId="75650018" w14:textId="77777777" w:rsidR="00480FC2" w:rsidRPr="00480FC2" w:rsidRDefault="00480FC2" w:rsidP="00480FC2">
            <w:r w:rsidRPr="00480FC2">
              <w:t>45. URL : http://testphp.vulnweb.com/Mod_Rewrite_Shop/BuyProduct-3/</w:t>
            </w:r>
          </w:p>
          <w:p w14:paraId="3EC19540" w14:textId="77777777" w:rsidR="00480FC2" w:rsidRPr="00480FC2" w:rsidRDefault="00480FC2" w:rsidP="00480FC2">
            <w:r w:rsidRPr="00480FC2">
              <w:t xml:space="preserve">   Paramètre : </w:t>
            </w:r>
          </w:p>
          <w:p w14:paraId="23878DBF" w14:textId="77777777" w:rsidR="00480FC2" w:rsidRPr="00480FC2" w:rsidRDefault="00480FC2" w:rsidP="00480FC2">
            <w:r w:rsidRPr="00480FC2">
              <w:lastRenderedPageBreak/>
              <w:t>46. URL : http://testphp.vulnweb.com/Mod_Rewrite_Shop/RateProduct-3.html</w:t>
            </w:r>
          </w:p>
          <w:p w14:paraId="22559588" w14:textId="77777777" w:rsidR="00480FC2" w:rsidRPr="00480FC2" w:rsidRDefault="00480FC2" w:rsidP="00480FC2">
            <w:r w:rsidRPr="00480FC2">
              <w:t xml:space="preserve">   Paramètre : </w:t>
            </w:r>
          </w:p>
          <w:p w14:paraId="48563E46" w14:textId="77777777" w:rsidR="00480FC2" w:rsidRPr="00480FC2" w:rsidRDefault="00480FC2" w:rsidP="00480FC2">
            <w:r w:rsidRPr="00480FC2">
              <w:t>47. URL : http://testphp.vulnweb.com/Mod_Rewrite_Shop/BuyProduct-2/</w:t>
            </w:r>
          </w:p>
          <w:p w14:paraId="2F9FE24A" w14:textId="77777777" w:rsidR="00480FC2" w:rsidRPr="00480FC2" w:rsidRDefault="00480FC2" w:rsidP="00480FC2">
            <w:r w:rsidRPr="00480FC2">
              <w:t xml:space="preserve">   Paramètre : </w:t>
            </w:r>
          </w:p>
          <w:p w14:paraId="23B90913" w14:textId="77777777" w:rsidR="00480FC2" w:rsidRPr="00480FC2" w:rsidRDefault="00480FC2" w:rsidP="00480FC2">
            <w:r w:rsidRPr="00480FC2">
              <w:t>48. URL : http://testphp.vulnweb.com/cart.php</w:t>
            </w:r>
          </w:p>
          <w:p w14:paraId="2DC4F762" w14:textId="0C9DEFBA" w:rsidR="00480FC2" w:rsidRPr="007717FE" w:rsidRDefault="00480FC2" w:rsidP="00480FC2">
            <w:pPr>
              <w:rPr>
                <w:lang w:val="en-US"/>
              </w:rPr>
            </w:pPr>
            <w:r w:rsidRPr="00480FC2">
              <w:t xml:space="preserve">   </w:t>
            </w:r>
            <w:proofErr w:type="spellStart"/>
            <w:proofErr w:type="gramStart"/>
            <w:r w:rsidRPr="00480FC2">
              <w:rPr>
                <w:lang w:val="en-US"/>
              </w:rPr>
              <w:t>Paramètre</w:t>
            </w:r>
            <w:proofErr w:type="spellEnd"/>
            <w:r w:rsidRPr="00480FC2">
              <w:rPr>
                <w:lang w:val="en-US"/>
              </w:rPr>
              <w:t xml:space="preserve"> :</w:t>
            </w:r>
            <w:proofErr w:type="gramEnd"/>
          </w:p>
        </w:tc>
      </w:tr>
      <w:tr w:rsidR="00480FC2" w:rsidRPr="007717FE" w14:paraId="58E0DE98" w14:textId="77777777" w:rsidTr="00480FC2">
        <w:tc>
          <w:tcPr>
            <w:tcW w:w="2122" w:type="dxa"/>
          </w:tcPr>
          <w:p w14:paraId="4994A78F" w14:textId="77777777" w:rsidR="00480FC2" w:rsidRDefault="00480FC2" w:rsidP="00B47A35">
            <w:pPr>
              <w:rPr>
                <w:lang w:val="en-US"/>
              </w:rPr>
            </w:pPr>
          </w:p>
        </w:tc>
        <w:tc>
          <w:tcPr>
            <w:tcW w:w="7938" w:type="dxa"/>
          </w:tcPr>
          <w:p w14:paraId="66ECEEBD" w14:textId="77777777" w:rsidR="00480FC2" w:rsidRPr="007717FE" w:rsidRDefault="00480FC2" w:rsidP="00B47A35">
            <w:pPr>
              <w:rPr>
                <w:lang w:val="en-US"/>
              </w:rPr>
            </w:pPr>
          </w:p>
        </w:tc>
      </w:tr>
    </w:tbl>
    <w:p w14:paraId="7BAC4694" w14:textId="77777777" w:rsidR="007717FE" w:rsidRPr="007717FE" w:rsidRDefault="007717FE" w:rsidP="008E7DAF">
      <w:pPr>
        <w:rPr>
          <w:rFonts w:asciiTheme="minorHAnsi" w:hAnsiTheme="minorHAnsi" w:cstheme="minorHAnsi"/>
          <w:lang w:val="en-US"/>
        </w:rPr>
      </w:pPr>
    </w:p>
    <w:p w14:paraId="63E9F1B4" w14:textId="16B6BE39" w:rsidR="005778DC" w:rsidRPr="007717FE" w:rsidRDefault="004A0666" w:rsidP="008E7DAF">
      <w:pPr>
        <w:rPr>
          <w:rFonts w:asciiTheme="minorHAnsi" w:hAnsiTheme="minorHAnsi" w:cstheme="minorHAnsi"/>
          <w:lang w:val="en-US"/>
        </w:rPr>
      </w:pPr>
      <w:r w:rsidRPr="007717FE">
        <w:rPr>
          <w:rFonts w:asciiTheme="minorHAnsi" w:hAnsiTheme="minorHAnsi" w:cstheme="minorHAnsi"/>
          <w:lang w:val="en-US"/>
        </w:rPr>
        <w:br w:type="page"/>
      </w:r>
    </w:p>
    <w:p w14:paraId="4EF69437" w14:textId="6B193614" w:rsidR="00F1295C" w:rsidRDefault="005778DC" w:rsidP="005778DC">
      <w:pPr>
        <w:pStyle w:val="Titre1"/>
      </w:pPr>
      <w:bookmarkStart w:id="12" w:name="_Toc207574405"/>
      <w:r>
        <w:lastRenderedPageBreak/>
        <w:t>Bonnes pratiques en cas d’indicent de sécurité</w:t>
      </w:r>
      <w:bookmarkEnd w:id="12"/>
    </w:p>
    <w:p w14:paraId="3F5F6190" w14:textId="77777777" w:rsidR="005778DC" w:rsidRDefault="005778DC" w:rsidP="005778DC"/>
    <w:p w14:paraId="146A4E92" w14:textId="2FF14AB6" w:rsidR="005778DC" w:rsidRDefault="005778DC" w:rsidP="00B53608">
      <w:pPr>
        <w:pStyle w:val="Titre2"/>
      </w:pPr>
      <w:bookmarkStart w:id="13" w:name="_Toc207574406"/>
      <w:r>
        <w:t>En cas de suspicion d’attaque par ransomware :</w:t>
      </w:r>
      <w:bookmarkEnd w:id="13"/>
    </w:p>
    <w:p w14:paraId="1AAD7B39" w14:textId="77777777" w:rsidR="005778DC" w:rsidRDefault="005778DC" w:rsidP="00B53608">
      <w:pPr>
        <w:jc w:val="both"/>
      </w:pPr>
      <w:r>
        <w:t>En cas de suspicion d'attaque par ransomware, il est essentiel d'agir rapidement pour minimiser les dommages. Voici les bonnes pratiques à adopter :</w:t>
      </w:r>
    </w:p>
    <w:p w14:paraId="0C5CF880" w14:textId="77777777" w:rsidR="005778DC" w:rsidRDefault="005778DC" w:rsidP="00B53608">
      <w:pPr>
        <w:jc w:val="both"/>
      </w:pPr>
    </w:p>
    <w:p w14:paraId="65B60237" w14:textId="77777777" w:rsidR="005778DC" w:rsidRPr="00B53608" w:rsidRDefault="005778DC" w:rsidP="00B53608">
      <w:pPr>
        <w:jc w:val="both"/>
        <w:rPr>
          <w:b/>
          <w:bCs/>
        </w:rPr>
      </w:pPr>
      <w:r w:rsidRPr="00B53608">
        <w:rPr>
          <w:b/>
          <w:bCs/>
        </w:rPr>
        <w:t>1. Isoler immédiatement les systèmes affectés</w:t>
      </w:r>
    </w:p>
    <w:p w14:paraId="127FEF45" w14:textId="77777777" w:rsidR="005778DC" w:rsidRDefault="005778DC" w:rsidP="00B53608">
      <w:pPr>
        <w:pStyle w:val="Paragraphedeliste"/>
        <w:numPr>
          <w:ilvl w:val="0"/>
          <w:numId w:val="36"/>
        </w:numPr>
        <w:jc w:val="both"/>
      </w:pPr>
      <w:r w:rsidRPr="00B53608">
        <w:rPr>
          <w:b/>
          <w:bCs/>
        </w:rPr>
        <w:t>Déconnecter du réseau</w:t>
      </w:r>
      <w:r>
        <w:t xml:space="preserve"> : Coupez l'accès à Internet et au réseau pour empêcher la propagation du ransomware sur d'autres machines.</w:t>
      </w:r>
    </w:p>
    <w:p w14:paraId="510AE423" w14:textId="77777777" w:rsidR="005778DC" w:rsidRDefault="005778DC" w:rsidP="00B53608">
      <w:pPr>
        <w:pStyle w:val="Paragraphedeliste"/>
        <w:numPr>
          <w:ilvl w:val="0"/>
          <w:numId w:val="36"/>
        </w:numPr>
        <w:jc w:val="both"/>
      </w:pPr>
      <w:r w:rsidRPr="00B53608">
        <w:rPr>
          <w:b/>
          <w:bCs/>
        </w:rPr>
        <w:t>Débrancher les périphériques externes</w:t>
      </w:r>
      <w:r>
        <w:t xml:space="preserve"> : Retirez les clés USB, disques externes et autres périphériques connectés.</w:t>
      </w:r>
    </w:p>
    <w:p w14:paraId="29DEE3CA" w14:textId="77777777" w:rsidR="005778DC" w:rsidRPr="00B53608" w:rsidRDefault="005778DC" w:rsidP="00B53608">
      <w:pPr>
        <w:jc w:val="both"/>
        <w:rPr>
          <w:b/>
          <w:bCs/>
        </w:rPr>
      </w:pPr>
      <w:r w:rsidRPr="00B53608">
        <w:rPr>
          <w:b/>
          <w:bCs/>
        </w:rPr>
        <w:t>2. Bloquer les comptes compromis</w:t>
      </w:r>
    </w:p>
    <w:p w14:paraId="66D58463" w14:textId="77777777" w:rsidR="005778DC" w:rsidRDefault="005778DC" w:rsidP="00B53608">
      <w:pPr>
        <w:pStyle w:val="Paragraphedeliste"/>
        <w:numPr>
          <w:ilvl w:val="0"/>
          <w:numId w:val="37"/>
        </w:numPr>
        <w:jc w:val="both"/>
      </w:pPr>
      <w:r>
        <w:t>Désactivez les comptes d'utilisateurs susceptibles d’être compromis pour limiter la propagation via des droits d'accès.</w:t>
      </w:r>
    </w:p>
    <w:p w14:paraId="2844B929" w14:textId="77777777" w:rsidR="005778DC" w:rsidRPr="00B53608" w:rsidRDefault="005778DC" w:rsidP="00B53608">
      <w:pPr>
        <w:jc w:val="both"/>
        <w:rPr>
          <w:b/>
          <w:bCs/>
        </w:rPr>
      </w:pPr>
      <w:r w:rsidRPr="00B53608">
        <w:rPr>
          <w:b/>
          <w:bCs/>
        </w:rPr>
        <w:t>3. Informer les équipes IT et la direction</w:t>
      </w:r>
    </w:p>
    <w:p w14:paraId="6F8022A6" w14:textId="77777777" w:rsidR="005778DC" w:rsidRDefault="005778DC" w:rsidP="00B53608">
      <w:pPr>
        <w:pStyle w:val="Paragraphedeliste"/>
        <w:numPr>
          <w:ilvl w:val="0"/>
          <w:numId w:val="37"/>
        </w:numPr>
        <w:jc w:val="both"/>
      </w:pPr>
      <w:r>
        <w:t>Prévenez immédiatement votre équipe de sécurité informatique et, si nécessaire, votre direction pour activer le plan de réponse à un incident.</w:t>
      </w:r>
    </w:p>
    <w:p w14:paraId="21BE2275" w14:textId="77777777" w:rsidR="005778DC" w:rsidRPr="00B53608" w:rsidRDefault="005778DC" w:rsidP="00B53608">
      <w:pPr>
        <w:jc w:val="both"/>
        <w:rPr>
          <w:b/>
          <w:bCs/>
        </w:rPr>
      </w:pPr>
      <w:r w:rsidRPr="00B53608">
        <w:rPr>
          <w:b/>
          <w:bCs/>
        </w:rPr>
        <w:t>4. Éviter de redémarrer les systèmes</w:t>
      </w:r>
    </w:p>
    <w:p w14:paraId="163CA86A" w14:textId="77777777" w:rsidR="005778DC" w:rsidRDefault="005778DC" w:rsidP="00B53608">
      <w:pPr>
        <w:pStyle w:val="Paragraphedeliste"/>
        <w:numPr>
          <w:ilvl w:val="0"/>
          <w:numId w:val="37"/>
        </w:numPr>
        <w:jc w:val="both"/>
      </w:pPr>
      <w:r>
        <w:t>Ne redémarrez pas les systèmes affectés, car cela pourrait aggraver la situation ou empêcher une analyse plus approfondie.</w:t>
      </w:r>
    </w:p>
    <w:p w14:paraId="3015B00B" w14:textId="77777777" w:rsidR="005778DC" w:rsidRPr="00B53608" w:rsidRDefault="005778DC" w:rsidP="00B53608">
      <w:pPr>
        <w:jc w:val="both"/>
        <w:rPr>
          <w:b/>
          <w:bCs/>
        </w:rPr>
      </w:pPr>
      <w:r w:rsidRPr="00B53608">
        <w:rPr>
          <w:b/>
          <w:bCs/>
        </w:rPr>
        <w:t>5. Identifier et analyser l’attaque</w:t>
      </w:r>
    </w:p>
    <w:p w14:paraId="4B0F5F0D" w14:textId="77777777" w:rsidR="005778DC" w:rsidRDefault="005778DC" w:rsidP="00B53608">
      <w:pPr>
        <w:pStyle w:val="Paragraphedeliste"/>
        <w:numPr>
          <w:ilvl w:val="0"/>
          <w:numId w:val="37"/>
        </w:numPr>
        <w:jc w:val="both"/>
      </w:pPr>
      <w:r>
        <w:t>Utilisez des outils de détection pour identifier le ransomware en cause.</w:t>
      </w:r>
    </w:p>
    <w:p w14:paraId="27BE5363" w14:textId="77777777" w:rsidR="005778DC" w:rsidRDefault="005778DC" w:rsidP="00B53608">
      <w:pPr>
        <w:pStyle w:val="Paragraphedeliste"/>
        <w:numPr>
          <w:ilvl w:val="0"/>
          <w:numId w:val="37"/>
        </w:numPr>
        <w:jc w:val="both"/>
      </w:pPr>
      <w:r>
        <w:t>Collectez des preuves sans interagir directement avec les fichiers infectés (captures d'écran, logs, etc.).</w:t>
      </w:r>
    </w:p>
    <w:p w14:paraId="4B91B263" w14:textId="77777777" w:rsidR="005778DC" w:rsidRPr="00B53608" w:rsidRDefault="005778DC" w:rsidP="00B53608">
      <w:pPr>
        <w:jc w:val="both"/>
        <w:rPr>
          <w:b/>
          <w:bCs/>
        </w:rPr>
      </w:pPr>
      <w:r w:rsidRPr="00B53608">
        <w:rPr>
          <w:b/>
          <w:bCs/>
        </w:rPr>
        <w:t>6. Utiliser des sauvegardes sûres</w:t>
      </w:r>
    </w:p>
    <w:p w14:paraId="2F756D5D" w14:textId="77777777" w:rsidR="005778DC" w:rsidRDefault="005778DC" w:rsidP="00B53608">
      <w:pPr>
        <w:pStyle w:val="Paragraphedeliste"/>
        <w:numPr>
          <w:ilvl w:val="0"/>
          <w:numId w:val="38"/>
        </w:numPr>
        <w:jc w:val="both"/>
      </w:pPr>
      <w:r>
        <w:t>Si vous avez des sauvegardes récentes et non compromises, utilisez-les pour restaurer vos systèmes une fois que l'infection est sous contrôle.</w:t>
      </w:r>
    </w:p>
    <w:p w14:paraId="46F143C1" w14:textId="77777777" w:rsidR="005778DC" w:rsidRPr="00B53608" w:rsidRDefault="005778DC" w:rsidP="00B53608">
      <w:pPr>
        <w:jc w:val="both"/>
        <w:rPr>
          <w:b/>
          <w:bCs/>
        </w:rPr>
      </w:pPr>
      <w:r w:rsidRPr="00B53608">
        <w:rPr>
          <w:b/>
          <w:bCs/>
        </w:rPr>
        <w:t>7. Ne pas payer la rançon</w:t>
      </w:r>
    </w:p>
    <w:p w14:paraId="30C11B15" w14:textId="77777777" w:rsidR="005778DC" w:rsidRDefault="005778DC" w:rsidP="00B53608">
      <w:pPr>
        <w:pStyle w:val="Paragraphedeliste"/>
        <w:numPr>
          <w:ilvl w:val="0"/>
          <w:numId w:val="38"/>
        </w:numPr>
        <w:jc w:val="both"/>
      </w:pPr>
      <w:r>
        <w:t xml:space="preserve">Les autorités recommandent </w:t>
      </w:r>
      <w:r w:rsidRPr="00B53608">
        <w:rPr>
          <w:b/>
          <w:bCs/>
        </w:rPr>
        <w:t>de ne pas payer la rançon</w:t>
      </w:r>
      <w:r>
        <w:t>, car cela n'assure pas toujours la récupération des données et finance les activités criminelles.</w:t>
      </w:r>
    </w:p>
    <w:p w14:paraId="7B38B18B" w14:textId="77777777" w:rsidR="005778DC" w:rsidRPr="00B53608" w:rsidRDefault="005778DC" w:rsidP="00B53608">
      <w:pPr>
        <w:jc w:val="both"/>
        <w:rPr>
          <w:b/>
          <w:bCs/>
        </w:rPr>
      </w:pPr>
      <w:r w:rsidRPr="00B53608">
        <w:rPr>
          <w:b/>
          <w:bCs/>
        </w:rPr>
        <w:t>8. Contacter les autorités</w:t>
      </w:r>
    </w:p>
    <w:p w14:paraId="4900152F" w14:textId="77777777" w:rsidR="005778DC" w:rsidRDefault="005778DC" w:rsidP="00B53608">
      <w:pPr>
        <w:pStyle w:val="Paragraphedeliste"/>
        <w:numPr>
          <w:ilvl w:val="0"/>
          <w:numId w:val="38"/>
        </w:numPr>
        <w:jc w:val="both"/>
      </w:pPr>
      <w:r>
        <w:t>Informez les autorités compétentes (police, agences de cybersécurité locales, etc.) pour signaler l'incident.</w:t>
      </w:r>
    </w:p>
    <w:p w14:paraId="2339974C" w14:textId="77777777" w:rsidR="005778DC" w:rsidRPr="00B53608" w:rsidRDefault="005778DC" w:rsidP="00B53608">
      <w:pPr>
        <w:jc w:val="both"/>
        <w:rPr>
          <w:b/>
          <w:bCs/>
        </w:rPr>
      </w:pPr>
      <w:r w:rsidRPr="00B53608">
        <w:rPr>
          <w:b/>
          <w:bCs/>
        </w:rPr>
        <w:t>9. Mettre à jour et renforcer la sécurité</w:t>
      </w:r>
    </w:p>
    <w:p w14:paraId="736E15AC" w14:textId="77777777" w:rsidR="005778DC" w:rsidRDefault="005778DC" w:rsidP="00B53608">
      <w:pPr>
        <w:pStyle w:val="Paragraphedeliste"/>
        <w:numPr>
          <w:ilvl w:val="0"/>
          <w:numId w:val="38"/>
        </w:numPr>
        <w:jc w:val="both"/>
      </w:pPr>
      <w:r>
        <w:t>Assurez-vous que vos systèmes sont à jour en termes de correctifs de sécurité, et installez des solutions de sécurité fiables (antivirus, pare-feu, etc.).</w:t>
      </w:r>
    </w:p>
    <w:p w14:paraId="61426A3C" w14:textId="77777777" w:rsidR="005778DC" w:rsidRDefault="005778DC" w:rsidP="00B53608">
      <w:pPr>
        <w:pStyle w:val="Paragraphedeliste"/>
        <w:numPr>
          <w:ilvl w:val="0"/>
          <w:numId w:val="38"/>
        </w:numPr>
        <w:jc w:val="both"/>
      </w:pPr>
      <w:r>
        <w:t>Changez les mots de passe après l’incident.</w:t>
      </w:r>
    </w:p>
    <w:p w14:paraId="4BF25849" w14:textId="77777777" w:rsidR="005778DC" w:rsidRPr="00B53608" w:rsidRDefault="005778DC" w:rsidP="00B53608">
      <w:pPr>
        <w:jc w:val="both"/>
        <w:rPr>
          <w:b/>
          <w:bCs/>
        </w:rPr>
      </w:pPr>
      <w:r w:rsidRPr="00B53608">
        <w:rPr>
          <w:b/>
          <w:bCs/>
        </w:rPr>
        <w:t>10. Former et sensibiliser les utilisateurs</w:t>
      </w:r>
    </w:p>
    <w:p w14:paraId="2B31D637" w14:textId="77777777" w:rsidR="005778DC" w:rsidRDefault="005778DC" w:rsidP="00B53608">
      <w:pPr>
        <w:pStyle w:val="Paragraphedeliste"/>
        <w:numPr>
          <w:ilvl w:val="0"/>
          <w:numId w:val="39"/>
        </w:numPr>
        <w:jc w:val="both"/>
      </w:pPr>
      <w:r>
        <w:t>Sensibilisez vos équipes aux techniques d'attaque (phishing, etc.) et formez-les sur les bonnes pratiques de sécurité pour éviter une récidive.</w:t>
      </w:r>
    </w:p>
    <w:p w14:paraId="4FFED2A3" w14:textId="77777777" w:rsidR="005778DC" w:rsidRDefault="005778DC" w:rsidP="005778DC">
      <w:pPr>
        <w:jc w:val="both"/>
      </w:pPr>
    </w:p>
    <w:p w14:paraId="021D9B18" w14:textId="641335AB" w:rsidR="005778DC" w:rsidRDefault="005778DC" w:rsidP="005778DC">
      <w:pPr>
        <w:jc w:val="both"/>
      </w:pPr>
      <w:r>
        <w:t>Ces étapes permettent de limiter les dommages, contenir l'attaque et éviter sa propagation tout en facilitant la récupération des données.</w:t>
      </w:r>
    </w:p>
    <w:p w14:paraId="651B59F0" w14:textId="77777777" w:rsidR="005778DC" w:rsidRDefault="005778DC">
      <w:r>
        <w:br w:type="page"/>
      </w:r>
    </w:p>
    <w:p w14:paraId="3CE81590" w14:textId="0B063680" w:rsidR="005778DC" w:rsidRDefault="005778DC" w:rsidP="00B53608">
      <w:pPr>
        <w:pStyle w:val="Titre2"/>
      </w:pPr>
      <w:bookmarkStart w:id="14" w:name="_Toc207574407"/>
      <w:r>
        <w:lastRenderedPageBreak/>
        <w:t>En cas de suspicion de piratage de compte en ligne</w:t>
      </w:r>
      <w:bookmarkEnd w:id="14"/>
    </w:p>
    <w:p w14:paraId="47403F8C" w14:textId="77777777" w:rsidR="005778DC" w:rsidRDefault="005778DC" w:rsidP="005778DC">
      <w:pPr>
        <w:jc w:val="both"/>
      </w:pPr>
      <w:r>
        <w:t>En cas de suspicion de piratage d'un compte en ligne, il est important d'agir rapidement pour sécuriser vos informations et limiter les conséquences. Voici les bonnes pratiques à suivre :</w:t>
      </w:r>
    </w:p>
    <w:p w14:paraId="06D2A93E" w14:textId="77777777" w:rsidR="005778DC" w:rsidRDefault="005778DC" w:rsidP="005778DC">
      <w:pPr>
        <w:jc w:val="both"/>
      </w:pPr>
    </w:p>
    <w:p w14:paraId="5AB358A8" w14:textId="77777777" w:rsidR="005778DC" w:rsidRPr="00B53608" w:rsidRDefault="005778DC" w:rsidP="005778DC">
      <w:pPr>
        <w:jc w:val="both"/>
        <w:rPr>
          <w:b/>
          <w:bCs/>
        </w:rPr>
      </w:pPr>
      <w:r w:rsidRPr="00B53608">
        <w:rPr>
          <w:b/>
          <w:bCs/>
        </w:rPr>
        <w:t>1. Changer immédiatement le mot de passe</w:t>
      </w:r>
    </w:p>
    <w:p w14:paraId="2D5D1A85" w14:textId="77777777" w:rsidR="005778DC" w:rsidRDefault="005778DC" w:rsidP="00B53608">
      <w:pPr>
        <w:pStyle w:val="Paragraphedeliste"/>
        <w:numPr>
          <w:ilvl w:val="0"/>
          <w:numId w:val="39"/>
        </w:numPr>
        <w:jc w:val="both"/>
      </w:pPr>
      <w:r>
        <w:t xml:space="preserve">Accédez au compte et changez le mot de passe </w:t>
      </w:r>
      <w:r w:rsidRPr="00B53608">
        <w:rPr>
          <w:b/>
          <w:bCs/>
        </w:rPr>
        <w:t>immédiatement</w:t>
      </w:r>
      <w:r>
        <w:t>. Choisissez un mot de passe fort, unique, composé de lettres majuscules/minuscules, de chiffres et de caractères spéciaux.</w:t>
      </w:r>
    </w:p>
    <w:p w14:paraId="67CF32F6" w14:textId="77777777" w:rsidR="005778DC" w:rsidRDefault="005778DC" w:rsidP="00B53608">
      <w:pPr>
        <w:pStyle w:val="Paragraphedeliste"/>
        <w:numPr>
          <w:ilvl w:val="0"/>
          <w:numId w:val="39"/>
        </w:numPr>
        <w:jc w:val="both"/>
      </w:pPr>
      <w:r>
        <w:t>Si vous ne pouvez pas accéder au compte, utilisez la fonction "mot de passe oublié" pour réinitialiser votre mot de passe.</w:t>
      </w:r>
    </w:p>
    <w:p w14:paraId="12E2EE9F" w14:textId="77777777" w:rsidR="005778DC" w:rsidRPr="00B53608" w:rsidRDefault="005778DC" w:rsidP="005778DC">
      <w:pPr>
        <w:jc w:val="both"/>
        <w:rPr>
          <w:b/>
          <w:bCs/>
        </w:rPr>
      </w:pPr>
      <w:r w:rsidRPr="00B53608">
        <w:rPr>
          <w:b/>
          <w:bCs/>
        </w:rPr>
        <w:t>2. Déconnecter les sessions ouvertes</w:t>
      </w:r>
    </w:p>
    <w:p w14:paraId="26E908C7" w14:textId="77777777" w:rsidR="005778DC" w:rsidRDefault="005778DC" w:rsidP="00B53608">
      <w:pPr>
        <w:pStyle w:val="Paragraphedeliste"/>
        <w:numPr>
          <w:ilvl w:val="0"/>
          <w:numId w:val="40"/>
        </w:numPr>
        <w:jc w:val="both"/>
      </w:pPr>
      <w:r>
        <w:t>Si le service le permet, déconnectez toutes les sessions ouvertes à partir de votre compte (souvent disponible dans les paramètres de sécurité).</w:t>
      </w:r>
    </w:p>
    <w:p w14:paraId="55028AEA" w14:textId="77777777" w:rsidR="005778DC" w:rsidRPr="00B53608" w:rsidRDefault="005778DC" w:rsidP="005778DC">
      <w:pPr>
        <w:jc w:val="both"/>
        <w:rPr>
          <w:b/>
          <w:bCs/>
        </w:rPr>
      </w:pPr>
      <w:r w:rsidRPr="00B53608">
        <w:rPr>
          <w:b/>
          <w:bCs/>
        </w:rPr>
        <w:t>3. Activer la double authentification (2FA)</w:t>
      </w:r>
    </w:p>
    <w:p w14:paraId="5D981DEE" w14:textId="77777777" w:rsidR="005778DC" w:rsidRDefault="005778DC" w:rsidP="00B53608">
      <w:pPr>
        <w:pStyle w:val="Paragraphedeliste"/>
        <w:numPr>
          <w:ilvl w:val="0"/>
          <w:numId w:val="40"/>
        </w:numPr>
        <w:jc w:val="both"/>
      </w:pPr>
      <w:r>
        <w:t>Si ce n'est pas déjà fait, activez l'authentification à deux facteurs (2FA). Cela ajoutera une couche de sécurité supplémentaire en nécessitant un code supplémentaire pour se connecter.</w:t>
      </w:r>
    </w:p>
    <w:p w14:paraId="2FC11505" w14:textId="77777777" w:rsidR="005778DC" w:rsidRPr="00B53608" w:rsidRDefault="005778DC" w:rsidP="005778DC">
      <w:pPr>
        <w:jc w:val="both"/>
        <w:rPr>
          <w:b/>
          <w:bCs/>
        </w:rPr>
      </w:pPr>
      <w:r w:rsidRPr="00B53608">
        <w:rPr>
          <w:b/>
          <w:bCs/>
        </w:rPr>
        <w:t>4. Vérifier les activités récentes</w:t>
      </w:r>
    </w:p>
    <w:p w14:paraId="1D502754" w14:textId="77777777" w:rsidR="005778DC" w:rsidRDefault="005778DC" w:rsidP="00B53608">
      <w:pPr>
        <w:pStyle w:val="Paragraphedeliste"/>
        <w:numPr>
          <w:ilvl w:val="0"/>
          <w:numId w:val="40"/>
        </w:numPr>
        <w:jc w:val="both"/>
      </w:pPr>
      <w:r>
        <w:t>Consultez l’historique des connexions et des activités récentes sur votre compte pour détecter des accès non autorisés.</w:t>
      </w:r>
    </w:p>
    <w:p w14:paraId="27017212" w14:textId="77777777" w:rsidR="005778DC" w:rsidRDefault="005778DC" w:rsidP="00B53608">
      <w:pPr>
        <w:pStyle w:val="Paragraphedeliste"/>
        <w:numPr>
          <w:ilvl w:val="0"/>
          <w:numId w:val="40"/>
        </w:numPr>
        <w:jc w:val="both"/>
      </w:pPr>
      <w:r>
        <w:t>Si vous trouvez des actions suspectes (modification des informations, connexions depuis des emplacements inhabituels), signalez-les immédiatement.</w:t>
      </w:r>
    </w:p>
    <w:p w14:paraId="7D81EAFC" w14:textId="77777777" w:rsidR="005778DC" w:rsidRPr="00B53608" w:rsidRDefault="005778DC" w:rsidP="005778DC">
      <w:pPr>
        <w:jc w:val="both"/>
        <w:rPr>
          <w:b/>
          <w:bCs/>
        </w:rPr>
      </w:pPr>
      <w:r w:rsidRPr="00B53608">
        <w:rPr>
          <w:b/>
          <w:bCs/>
        </w:rPr>
        <w:t>5. Vérifier et sécuriser les informations de récupération</w:t>
      </w:r>
    </w:p>
    <w:p w14:paraId="7C20CC90" w14:textId="77777777" w:rsidR="005778DC" w:rsidRDefault="005778DC" w:rsidP="00B53608">
      <w:pPr>
        <w:pStyle w:val="Paragraphedeliste"/>
        <w:numPr>
          <w:ilvl w:val="0"/>
          <w:numId w:val="41"/>
        </w:numPr>
        <w:jc w:val="both"/>
      </w:pPr>
      <w:r>
        <w:t xml:space="preserve">Vérifiez que les adresses e-mail, numéros de téléphone ou autres informations de </w:t>
      </w:r>
      <w:proofErr w:type="gramStart"/>
      <w:r>
        <w:t>récupération associés</w:t>
      </w:r>
      <w:proofErr w:type="gramEnd"/>
      <w:r>
        <w:t xml:space="preserve"> à votre compte n’ont pas été modifiés.</w:t>
      </w:r>
    </w:p>
    <w:p w14:paraId="1154BCA8" w14:textId="77777777" w:rsidR="005778DC" w:rsidRDefault="005778DC" w:rsidP="00B53608">
      <w:pPr>
        <w:pStyle w:val="Paragraphedeliste"/>
        <w:numPr>
          <w:ilvl w:val="0"/>
          <w:numId w:val="41"/>
        </w:numPr>
        <w:jc w:val="both"/>
      </w:pPr>
      <w:r>
        <w:t>Si besoin, mettez à jour ces informations pour assurer que vous êtes le seul à pouvoir récupérer votre compte.</w:t>
      </w:r>
    </w:p>
    <w:p w14:paraId="7AD634BF" w14:textId="77777777" w:rsidR="005778DC" w:rsidRPr="00B53608" w:rsidRDefault="005778DC" w:rsidP="005778DC">
      <w:pPr>
        <w:jc w:val="both"/>
        <w:rPr>
          <w:b/>
          <w:bCs/>
        </w:rPr>
      </w:pPr>
      <w:r w:rsidRPr="00B53608">
        <w:rPr>
          <w:b/>
          <w:bCs/>
        </w:rPr>
        <w:t>6. Vérifier les permissions et les applications tierces</w:t>
      </w:r>
    </w:p>
    <w:p w14:paraId="06B27AAD" w14:textId="77777777" w:rsidR="005778DC" w:rsidRDefault="005778DC" w:rsidP="00B53608">
      <w:pPr>
        <w:pStyle w:val="Paragraphedeliste"/>
        <w:numPr>
          <w:ilvl w:val="0"/>
          <w:numId w:val="42"/>
        </w:numPr>
        <w:jc w:val="both"/>
      </w:pPr>
      <w:r>
        <w:t>Consultez la liste des appareils connectés et des applications tierces ayant accès à votre compte. Révoquez les accès des appareils ou applications que vous ne reconnaissez pas.</w:t>
      </w:r>
    </w:p>
    <w:p w14:paraId="0818F8EC" w14:textId="77777777" w:rsidR="005778DC" w:rsidRPr="00B53608" w:rsidRDefault="005778DC" w:rsidP="005778DC">
      <w:pPr>
        <w:jc w:val="both"/>
        <w:rPr>
          <w:b/>
          <w:bCs/>
        </w:rPr>
      </w:pPr>
      <w:r w:rsidRPr="00B53608">
        <w:rPr>
          <w:b/>
          <w:bCs/>
        </w:rPr>
        <w:t>7. Avertir vos contacts</w:t>
      </w:r>
    </w:p>
    <w:p w14:paraId="41122072" w14:textId="77777777" w:rsidR="005778DC" w:rsidRDefault="005778DC" w:rsidP="00B53608">
      <w:pPr>
        <w:pStyle w:val="Paragraphedeliste"/>
        <w:numPr>
          <w:ilvl w:val="0"/>
          <w:numId w:val="42"/>
        </w:numPr>
        <w:jc w:val="both"/>
      </w:pPr>
      <w:r>
        <w:t>Si le compte piraté est un compte de messagerie ou de réseau social, informez vos contacts de ne pas ouvrir de liens ou de fichiers reçus de votre part récemment.</w:t>
      </w:r>
    </w:p>
    <w:p w14:paraId="6F737D6B" w14:textId="77777777" w:rsidR="005778DC" w:rsidRPr="00B53608" w:rsidRDefault="005778DC" w:rsidP="005778DC">
      <w:pPr>
        <w:jc w:val="both"/>
        <w:rPr>
          <w:b/>
          <w:bCs/>
        </w:rPr>
      </w:pPr>
      <w:r w:rsidRPr="00B53608">
        <w:rPr>
          <w:b/>
          <w:bCs/>
        </w:rPr>
        <w:t>8. Surveiller d'autres comptes</w:t>
      </w:r>
    </w:p>
    <w:p w14:paraId="3C9F6111" w14:textId="77777777" w:rsidR="005778DC" w:rsidRDefault="005778DC" w:rsidP="00B53608">
      <w:pPr>
        <w:pStyle w:val="Paragraphedeliste"/>
        <w:numPr>
          <w:ilvl w:val="0"/>
          <w:numId w:val="42"/>
        </w:numPr>
        <w:jc w:val="both"/>
      </w:pPr>
      <w:r>
        <w:t>Si vous avez utilisé le même mot de passe pour d'autres comptes (même si c'est déconseillé), changez-le immédiatement sur ces comptes.</w:t>
      </w:r>
    </w:p>
    <w:p w14:paraId="13672FF2" w14:textId="5C55AF2C" w:rsidR="005778DC" w:rsidRDefault="005778DC" w:rsidP="00184E6A">
      <w:pPr>
        <w:pStyle w:val="Paragraphedeliste"/>
        <w:numPr>
          <w:ilvl w:val="0"/>
          <w:numId w:val="42"/>
        </w:numPr>
        <w:jc w:val="both"/>
      </w:pPr>
      <w:r>
        <w:t>Surveillez vos comptes bancaires ou d'autres services sensibles pour détecter toute activité inhabituelle.</w:t>
      </w:r>
    </w:p>
    <w:p w14:paraId="78A71C72" w14:textId="1D6649C3" w:rsidR="005778DC" w:rsidRPr="00B53608" w:rsidRDefault="00184E6A" w:rsidP="005778DC">
      <w:pPr>
        <w:jc w:val="both"/>
        <w:rPr>
          <w:b/>
          <w:bCs/>
        </w:rPr>
      </w:pPr>
      <w:r>
        <w:rPr>
          <w:b/>
          <w:bCs/>
        </w:rPr>
        <w:t>9</w:t>
      </w:r>
      <w:r w:rsidR="005778DC" w:rsidRPr="00B53608">
        <w:rPr>
          <w:b/>
          <w:bCs/>
        </w:rPr>
        <w:t>. Mettre à jour et sécuriser vos appareils</w:t>
      </w:r>
    </w:p>
    <w:p w14:paraId="3DFB30D5" w14:textId="77777777" w:rsidR="005778DC" w:rsidRDefault="005778DC" w:rsidP="00B53608">
      <w:pPr>
        <w:pStyle w:val="Paragraphedeliste"/>
        <w:numPr>
          <w:ilvl w:val="0"/>
          <w:numId w:val="43"/>
        </w:numPr>
        <w:jc w:val="both"/>
      </w:pPr>
      <w:r>
        <w:t>Il est possible que votre appareil soit infecté par un logiciel malveillant qui a permis l'accès non autorisé à votre compte. Mettez à jour votre antivirus et exécutez une analyse complète de votre appareil pour détecter et supprimer tout malware.</w:t>
      </w:r>
    </w:p>
    <w:p w14:paraId="0CD4F04B" w14:textId="17ED5E66" w:rsidR="005778DC" w:rsidRDefault="005778DC" w:rsidP="0061443A">
      <w:pPr>
        <w:jc w:val="both"/>
      </w:pPr>
    </w:p>
    <w:p w14:paraId="398C5201" w14:textId="58FF5ADC" w:rsidR="0061443A" w:rsidRDefault="005778DC" w:rsidP="00B53608">
      <w:pPr>
        <w:jc w:val="both"/>
      </w:pPr>
      <w:r>
        <w:t>Adopter ces pratiques permet de contenir la situation rapidement, de protéger vos autres comptes et de restaurer la sécurité de votre compte compromis.</w:t>
      </w:r>
      <w:r w:rsidR="0061443A">
        <w:br w:type="page"/>
      </w:r>
    </w:p>
    <w:p w14:paraId="61D47155" w14:textId="492FE406" w:rsidR="005778DC" w:rsidRDefault="0061443A" w:rsidP="00B53608">
      <w:pPr>
        <w:pStyle w:val="Titre2"/>
      </w:pPr>
      <w:bookmarkStart w:id="15" w:name="_Toc207574408"/>
      <w:r>
        <w:lastRenderedPageBreak/>
        <w:t>En cas de suspicion de virus</w:t>
      </w:r>
      <w:bookmarkEnd w:id="15"/>
    </w:p>
    <w:p w14:paraId="4C99790B" w14:textId="77777777" w:rsidR="0061443A" w:rsidRDefault="0061443A" w:rsidP="0061443A">
      <w:pPr>
        <w:jc w:val="both"/>
      </w:pPr>
    </w:p>
    <w:p w14:paraId="36C57AD5" w14:textId="77777777" w:rsidR="0061443A" w:rsidRDefault="0061443A" w:rsidP="0061443A">
      <w:pPr>
        <w:jc w:val="both"/>
      </w:pPr>
      <w:r>
        <w:t>En cas de suspicion de virus sur un appareil (ordinateur, smartphone, etc.), il est essentiel de réagir rapidement pour minimiser les risques de perte de données ou de compromission. Voici les bonnes pratiques à adopter :</w:t>
      </w:r>
    </w:p>
    <w:p w14:paraId="5105FD11" w14:textId="77777777" w:rsidR="0061443A" w:rsidRDefault="0061443A" w:rsidP="0061443A">
      <w:pPr>
        <w:jc w:val="both"/>
      </w:pPr>
    </w:p>
    <w:p w14:paraId="6DCA5E26" w14:textId="77777777" w:rsidR="0061443A" w:rsidRPr="00B53608" w:rsidRDefault="0061443A" w:rsidP="0061443A">
      <w:pPr>
        <w:jc w:val="both"/>
        <w:rPr>
          <w:b/>
          <w:bCs/>
        </w:rPr>
      </w:pPr>
      <w:r w:rsidRPr="00B53608">
        <w:rPr>
          <w:b/>
          <w:bCs/>
        </w:rPr>
        <w:t>1. Isoler l'appareil infecté</w:t>
      </w:r>
    </w:p>
    <w:p w14:paraId="078AC401" w14:textId="77777777" w:rsidR="0061443A" w:rsidRDefault="0061443A" w:rsidP="00B53608">
      <w:pPr>
        <w:pStyle w:val="Paragraphedeliste"/>
        <w:numPr>
          <w:ilvl w:val="0"/>
          <w:numId w:val="43"/>
        </w:numPr>
        <w:jc w:val="both"/>
      </w:pPr>
      <w:r w:rsidRPr="00B53608">
        <w:rPr>
          <w:b/>
          <w:bCs/>
        </w:rPr>
        <w:t>Déconnecter de l'Internet</w:t>
      </w:r>
      <w:r>
        <w:t xml:space="preserve"> : Coupez l'accès à Internet (Wi-Fi, câble Ethernet) pour empêcher le virus de se propager ou d’envoyer des données à des serveurs distants.</w:t>
      </w:r>
    </w:p>
    <w:p w14:paraId="718E18ED" w14:textId="77777777" w:rsidR="0061443A" w:rsidRDefault="0061443A" w:rsidP="00B53608">
      <w:pPr>
        <w:pStyle w:val="Paragraphedeliste"/>
        <w:numPr>
          <w:ilvl w:val="0"/>
          <w:numId w:val="43"/>
        </w:numPr>
        <w:jc w:val="both"/>
      </w:pPr>
      <w:r w:rsidRPr="00B53608">
        <w:rPr>
          <w:b/>
          <w:bCs/>
        </w:rPr>
        <w:t>Déconnecter les périphériques externes</w:t>
      </w:r>
      <w:r>
        <w:t xml:space="preserve"> : Débranchez les clés USB, disques externes ou autres appareils connectés pour éviter la propagation du virus.</w:t>
      </w:r>
    </w:p>
    <w:p w14:paraId="735F2FA2" w14:textId="77777777" w:rsidR="0061443A" w:rsidRPr="00B53608" w:rsidRDefault="0061443A" w:rsidP="0061443A">
      <w:pPr>
        <w:jc w:val="both"/>
        <w:rPr>
          <w:b/>
          <w:bCs/>
        </w:rPr>
      </w:pPr>
      <w:r w:rsidRPr="00B53608">
        <w:rPr>
          <w:b/>
          <w:bCs/>
        </w:rPr>
        <w:t>2. Ne pas exécuter de programmes inconnus</w:t>
      </w:r>
    </w:p>
    <w:p w14:paraId="25B35D81" w14:textId="77777777" w:rsidR="0061443A" w:rsidRDefault="0061443A" w:rsidP="00B53608">
      <w:pPr>
        <w:pStyle w:val="Paragraphedeliste"/>
        <w:numPr>
          <w:ilvl w:val="0"/>
          <w:numId w:val="44"/>
        </w:numPr>
        <w:jc w:val="both"/>
      </w:pPr>
      <w:r>
        <w:t>Évitez d'ouvrir des fichiers ou de lancer des programmes qui semblent suspects ou qui ne sont pas familiers, car ils pourraient aggraver l'infection.</w:t>
      </w:r>
    </w:p>
    <w:p w14:paraId="6D16D6E2" w14:textId="77777777" w:rsidR="0061443A" w:rsidRPr="00B53608" w:rsidRDefault="0061443A" w:rsidP="0061443A">
      <w:pPr>
        <w:jc w:val="both"/>
        <w:rPr>
          <w:b/>
          <w:bCs/>
        </w:rPr>
      </w:pPr>
      <w:r w:rsidRPr="00B53608">
        <w:rPr>
          <w:b/>
          <w:bCs/>
        </w:rPr>
        <w:t>3. Passer un scan antivirus complet</w:t>
      </w:r>
    </w:p>
    <w:p w14:paraId="203E7EB6" w14:textId="77777777" w:rsidR="0061443A" w:rsidRDefault="0061443A" w:rsidP="00B53608">
      <w:pPr>
        <w:pStyle w:val="Paragraphedeliste"/>
        <w:numPr>
          <w:ilvl w:val="0"/>
          <w:numId w:val="44"/>
        </w:numPr>
        <w:jc w:val="both"/>
      </w:pPr>
      <w:r w:rsidRPr="00B53608">
        <w:rPr>
          <w:b/>
          <w:bCs/>
        </w:rPr>
        <w:t>Mettre à jour l'antivirus</w:t>
      </w:r>
      <w:r>
        <w:t xml:space="preserve"> : Avant de lancer un scan, assurez-vous que votre logiciel antivirus est à jour avec les dernières définitions de virus.</w:t>
      </w:r>
    </w:p>
    <w:p w14:paraId="188FC118" w14:textId="77777777" w:rsidR="0061443A" w:rsidRDefault="0061443A" w:rsidP="00B53608">
      <w:pPr>
        <w:pStyle w:val="Paragraphedeliste"/>
        <w:numPr>
          <w:ilvl w:val="0"/>
          <w:numId w:val="44"/>
        </w:numPr>
        <w:jc w:val="both"/>
      </w:pPr>
      <w:r w:rsidRPr="00B53608">
        <w:rPr>
          <w:b/>
          <w:bCs/>
        </w:rPr>
        <w:t>Effectuer un scan complet</w:t>
      </w:r>
      <w:r>
        <w:t xml:space="preserve"> : Lancez un scan complet de l’appareil pour détecter et éliminer les virus ou logiciels malveillants.</w:t>
      </w:r>
    </w:p>
    <w:p w14:paraId="5DEF794D" w14:textId="77777777" w:rsidR="0061443A" w:rsidRPr="00B53608" w:rsidRDefault="0061443A" w:rsidP="0061443A">
      <w:pPr>
        <w:jc w:val="both"/>
        <w:rPr>
          <w:b/>
          <w:bCs/>
        </w:rPr>
      </w:pPr>
      <w:r w:rsidRPr="00B53608">
        <w:rPr>
          <w:b/>
          <w:bCs/>
        </w:rPr>
        <w:t>4. Utiliser des outils spécifiques pour la désinfection</w:t>
      </w:r>
    </w:p>
    <w:p w14:paraId="470D7908" w14:textId="77777777" w:rsidR="0061443A" w:rsidRDefault="0061443A" w:rsidP="00B53608">
      <w:pPr>
        <w:pStyle w:val="Paragraphedeliste"/>
        <w:numPr>
          <w:ilvl w:val="0"/>
          <w:numId w:val="45"/>
        </w:numPr>
        <w:jc w:val="both"/>
      </w:pPr>
      <w:r>
        <w:t xml:space="preserve">Si l'antivirus ne peut pas supprimer le virus, vous pouvez essayer des outils spécialisés comme Malwarebytes ou </w:t>
      </w:r>
      <w:proofErr w:type="spellStart"/>
      <w:r>
        <w:t>AdwCleaner</w:t>
      </w:r>
      <w:proofErr w:type="spellEnd"/>
      <w:r>
        <w:t xml:space="preserve"> pour détecter et enlever les logiciels malveillants plus résistants.</w:t>
      </w:r>
    </w:p>
    <w:p w14:paraId="6AE8FD9F" w14:textId="77777777" w:rsidR="0061443A" w:rsidRPr="00B53608" w:rsidRDefault="0061443A" w:rsidP="0061443A">
      <w:pPr>
        <w:jc w:val="both"/>
        <w:rPr>
          <w:b/>
          <w:bCs/>
        </w:rPr>
      </w:pPr>
      <w:r w:rsidRPr="00B53608">
        <w:rPr>
          <w:b/>
          <w:bCs/>
        </w:rPr>
        <w:t>5. Mettre à jour le système d'exploitation et les logiciels</w:t>
      </w:r>
    </w:p>
    <w:p w14:paraId="0756B52D" w14:textId="77777777" w:rsidR="0061443A" w:rsidRDefault="0061443A" w:rsidP="00B53608">
      <w:pPr>
        <w:pStyle w:val="Paragraphedeliste"/>
        <w:numPr>
          <w:ilvl w:val="0"/>
          <w:numId w:val="45"/>
        </w:numPr>
        <w:jc w:val="both"/>
      </w:pPr>
      <w:r>
        <w:t>Une fois le virus supprimé, assurez-vous que votre système d’exploitation, vos navigateurs et autres logiciels sont à jour avec les derniers correctifs de sécurité.</w:t>
      </w:r>
    </w:p>
    <w:p w14:paraId="24712EEE" w14:textId="77777777" w:rsidR="0061443A" w:rsidRPr="00B53608" w:rsidRDefault="0061443A" w:rsidP="0061443A">
      <w:pPr>
        <w:jc w:val="both"/>
        <w:rPr>
          <w:b/>
          <w:bCs/>
        </w:rPr>
      </w:pPr>
      <w:r w:rsidRPr="00B53608">
        <w:rPr>
          <w:b/>
          <w:bCs/>
        </w:rPr>
        <w:t>6. Changer les mots de passe</w:t>
      </w:r>
    </w:p>
    <w:p w14:paraId="2522210D" w14:textId="77777777" w:rsidR="0061443A" w:rsidRDefault="0061443A" w:rsidP="00B53608">
      <w:pPr>
        <w:pStyle w:val="Paragraphedeliste"/>
        <w:numPr>
          <w:ilvl w:val="0"/>
          <w:numId w:val="45"/>
        </w:numPr>
        <w:jc w:val="both"/>
      </w:pPr>
      <w:r>
        <w:t>Si vous pensez que des données sensibles (comme vos identifiants de connexion) ont pu être compromises, changez immédiatement les mots de passe de vos comptes depuis un appareil sûr.</w:t>
      </w:r>
    </w:p>
    <w:p w14:paraId="295AB93B" w14:textId="77777777" w:rsidR="0061443A" w:rsidRPr="00B53608" w:rsidRDefault="0061443A" w:rsidP="0061443A">
      <w:pPr>
        <w:jc w:val="both"/>
        <w:rPr>
          <w:b/>
          <w:bCs/>
        </w:rPr>
      </w:pPr>
      <w:r w:rsidRPr="00B53608">
        <w:rPr>
          <w:b/>
          <w:bCs/>
        </w:rPr>
        <w:t>7. Analyser les e-mails et les fichiers récents</w:t>
      </w:r>
    </w:p>
    <w:p w14:paraId="1880C72E" w14:textId="77777777" w:rsidR="0061443A" w:rsidRDefault="0061443A" w:rsidP="00B53608">
      <w:pPr>
        <w:pStyle w:val="Paragraphedeliste"/>
        <w:numPr>
          <w:ilvl w:val="0"/>
          <w:numId w:val="45"/>
        </w:numPr>
        <w:jc w:val="both"/>
      </w:pPr>
      <w:r>
        <w:t>Identifiez la source potentielle du virus. Si vous avez récemment ouvert un e-mail ou téléchargé un fichier suspect, supprimez-les et scannez votre appareil.</w:t>
      </w:r>
    </w:p>
    <w:p w14:paraId="1F65F2C6" w14:textId="77777777" w:rsidR="0061443A" w:rsidRPr="00B53608" w:rsidRDefault="0061443A" w:rsidP="0061443A">
      <w:pPr>
        <w:jc w:val="both"/>
        <w:rPr>
          <w:b/>
          <w:bCs/>
        </w:rPr>
      </w:pPr>
      <w:r w:rsidRPr="00B53608">
        <w:rPr>
          <w:b/>
          <w:bCs/>
        </w:rPr>
        <w:t>8. Supprimer les fichiers suspects</w:t>
      </w:r>
    </w:p>
    <w:p w14:paraId="251F5F36" w14:textId="77777777" w:rsidR="0061443A" w:rsidRDefault="0061443A" w:rsidP="00B53608">
      <w:pPr>
        <w:pStyle w:val="Paragraphedeliste"/>
        <w:numPr>
          <w:ilvl w:val="0"/>
          <w:numId w:val="45"/>
        </w:numPr>
        <w:jc w:val="both"/>
      </w:pPr>
      <w:r>
        <w:t>Si vous identifiez des fichiers ou programmes suspects, supprimez-les immédiatement. Faites-le en mode sans échec si nécessaire pour éviter que le virus ne se réactive.</w:t>
      </w:r>
    </w:p>
    <w:p w14:paraId="3F9466D2" w14:textId="77777777" w:rsidR="0061443A" w:rsidRPr="00B53608" w:rsidRDefault="0061443A" w:rsidP="0061443A">
      <w:pPr>
        <w:jc w:val="both"/>
        <w:rPr>
          <w:b/>
          <w:bCs/>
        </w:rPr>
      </w:pPr>
      <w:r w:rsidRPr="00B53608">
        <w:rPr>
          <w:b/>
          <w:bCs/>
        </w:rPr>
        <w:t>9. Restaurer depuis une sauvegarde</w:t>
      </w:r>
    </w:p>
    <w:p w14:paraId="3B3955B7" w14:textId="77777777" w:rsidR="0061443A" w:rsidRDefault="0061443A" w:rsidP="00B53608">
      <w:pPr>
        <w:pStyle w:val="Paragraphedeliste"/>
        <w:numPr>
          <w:ilvl w:val="0"/>
          <w:numId w:val="45"/>
        </w:numPr>
        <w:jc w:val="both"/>
      </w:pPr>
      <w:r>
        <w:t>Si l’infection est grave et ne peut pas être résolue, vous pouvez envisager de restaurer l’appareil à partir d’une sauvegarde propre effectuée avant l’infection. Assurez-vous que la sauvegarde est exempte de virus.</w:t>
      </w:r>
    </w:p>
    <w:p w14:paraId="219A15A3" w14:textId="77777777" w:rsidR="0061443A" w:rsidRPr="00B53608" w:rsidRDefault="0061443A" w:rsidP="0061443A">
      <w:pPr>
        <w:jc w:val="both"/>
        <w:rPr>
          <w:b/>
          <w:bCs/>
        </w:rPr>
      </w:pPr>
      <w:r w:rsidRPr="00B53608">
        <w:rPr>
          <w:b/>
          <w:bCs/>
        </w:rPr>
        <w:t>10. Réinitialiser l’appareil si nécessaire</w:t>
      </w:r>
    </w:p>
    <w:p w14:paraId="2F3CE4FC" w14:textId="77777777" w:rsidR="0061443A" w:rsidRDefault="0061443A" w:rsidP="00B53608">
      <w:pPr>
        <w:pStyle w:val="Paragraphedeliste"/>
        <w:numPr>
          <w:ilvl w:val="0"/>
          <w:numId w:val="45"/>
        </w:numPr>
        <w:jc w:val="both"/>
      </w:pPr>
      <w:r>
        <w:t>Si aucune des méthodes ci-dessus ne fonctionne et que le virus persiste, envisagez de réinitialiser l’appareil ou de réinstaller le système d’exploitation. Assurez-vous d’avoir sauvegardé vos données avant cette opération.</w:t>
      </w:r>
    </w:p>
    <w:p w14:paraId="17DDE2AE" w14:textId="77777777" w:rsidR="0061443A" w:rsidRDefault="0061443A" w:rsidP="0061443A">
      <w:pPr>
        <w:jc w:val="both"/>
      </w:pPr>
    </w:p>
    <w:p w14:paraId="53E8E1E7" w14:textId="1CAF9B1A" w:rsidR="0061443A" w:rsidRPr="005778DC" w:rsidRDefault="0061443A" w:rsidP="00B53608">
      <w:pPr>
        <w:jc w:val="both"/>
      </w:pPr>
      <w:r>
        <w:t>Ces mesures aident à détecter, contenir et éliminer les virus, tout en renforçant la sécurité de l'appareil pour éviter de futures infections.</w:t>
      </w:r>
    </w:p>
    <w:sectPr w:rsidR="0061443A" w:rsidRPr="005778DC">
      <w:headerReference w:type="default" r:id="rId12"/>
      <w:footerReference w:type="even" r:id="rId13"/>
      <w:footerReference w:type="default" r:id="rId1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wendal Le Merrer" w:date="2025-08-31T22:27:00Z" w:initials="GL">
    <w:p w14:paraId="337F8CDF" w14:textId="3281739F" w:rsidR="001B6D70" w:rsidRDefault="001B6D70">
      <w:pPr>
        <w:pStyle w:val="Commentaire"/>
      </w:pPr>
      <w:r>
        <w:rPr>
          <w:rStyle w:val="Marquedecommentaire"/>
        </w:rPr>
        <w:annotationRef/>
      </w:r>
      <w:r>
        <w:t>Le texte sera à revoir par moi-même</w:t>
      </w:r>
      <w:r w:rsidR="009F1B4E">
        <w:t>.</w:t>
      </w:r>
      <w:r w:rsidR="009F1B4E">
        <w:br/>
      </w:r>
      <w:r w:rsidR="009F1B4E">
        <w:br/>
        <w:t xml:space="preserve">Ce texte contiendra des balises de type </w:t>
      </w:r>
      <w:r w:rsidR="00AB50F0">
        <w:t>*BALISE* pour insérer du texte</w:t>
      </w:r>
    </w:p>
  </w:comment>
  <w:comment w:id="4" w:author="Gwendal Le Merrer" w:date="2025-08-31T21:21:00Z" w:initials="GL">
    <w:p w14:paraId="13262C35" w14:textId="288C4BBB" w:rsidR="005A2A0A" w:rsidRDefault="005A2A0A">
      <w:pPr>
        <w:pStyle w:val="Commentaire"/>
      </w:pPr>
      <w:r>
        <w:rPr>
          <w:rStyle w:val="Marquedecommentaire"/>
        </w:rPr>
        <w:annotationRef/>
      </w:r>
      <w:r>
        <w:t>Reprendre et éventuellement améliorer le script que je t’ai fourni en python</w:t>
      </w:r>
    </w:p>
  </w:comment>
  <w:comment w:id="6" w:author="Gwendal Le Merrer" w:date="2025-08-31T21:45:00Z" w:initials="GL">
    <w:p w14:paraId="0DA6CA79" w14:textId="77777777" w:rsidR="007717FE" w:rsidRDefault="007717FE">
      <w:pPr>
        <w:pStyle w:val="Commentaire"/>
      </w:pPr>
      <w:r>
        <w:rPr>
          <w:rStyle w:val="Marquedecommentaire"/>
        </w:rPr>
        <w:annotationRef/>
      </w:r>
      <w:r>
        <w:t>Exploiter les données du script ZAP</w:t>
      </w:r>
      <w:r>
        <w:br/>
      </w:r>
      <w:r>
        <w:br/>
        <w:t>A traduire en Français</w:t>
      </w:r>
    </w:p>
    <w:p w14:paraId="1CBA2FD5" w14:textId="77777777" w:rsidR="00A45284" w:rsidRDefault="00A45284">
      <w:pPr>
        <w:pStyle w:val="Commentaire"/>
      </w:pPr>
    </w:p>
    <w:p w14:paraId="1ACF1E28" w14:textId="56135AF3" w:rsidR="00A45284" w:rsidRDefault="00A45284">
      <w:pPr>
        <w:pStyle w:val="Commentaire"/>
      </w:pPr>
      <w:r>
        <w:t>Trier par Risque : risque high en premier, medium en second</w:t>
      </w:r>
    </w:p>
    <w:p w14:paraId="132A26CF" w14:textId="77777777" w:rsidR="00A45284" w:rsidRDefault="00A45284">
      <w:pPr>
        <w:pStyle w:val="Commentaire"/>
      </w:pPr>
    </w:p>
    <w:p w14:paraId="4FBA0C49" w14:textId="77218316" w:rsidR="00A45284" w:rsidRDefault="00A45284">
      <w:pPr>
        <w:pStyle w:val="Commentaire"/>
      </w:pPr>
      <w:r>
        <w:t>Prévoir le cas où il n’y a pas de défaut rencontré</w:t>
      </w:r>
    </w:p>
  </w:comment>
  <w:comment w:id="9" w:author="Gwendal Le Merrer" w:date="2025-08-31T10:55:00Z" w:initials="GL">
    <w:p w14:paraId="354B69FE" w14:textId="77777777" w:rsidR="00FB0787" w:rsidRDefault="00FB0787" w:rsidP="00FB0787">
      <w:pPr>
        <w:jc w:val="center"/>
      </w:pPr>
      <w:r>
        <w:rPr>
          <w:rStyle w:val="Marquedecommentaire"/>
        </w:rPr>
        <w:annotationRef/>
      </w:r>
      <w:r>
        <w:t xml:space="preserve">Modifier le script </w:t>
      </w:r>
      <w:proofErr w:type="spellStart"/>
      <w:r>
        <w:t>nmap</w:t>
      </w:r>
      <w:proofErr w:type="spellEnd"/>
      <w:r>
        <w:t xml:space="preserve"> pour qu’il affiche la liste des ports fermés également.</w:t>
      </w:r>
    </w:p>
    <w:p w14:paraId="292DFF01" w14:textId="77777777" w:rsidR="00FB0787" w:rsidRDefault="00FB0787" w:rsidP="00FB0787">
      <w:pPr>
        <w:jc w:val="center"/>
      </w:pPr>
    </w:p>
    <w:p w14:paraId="649C9903" w14:textId="175ACCEB" w:rsidR="00FB0787" w:rsidRDefault="00FB0787" w:rsidP="00FB0787">
      <w:pPr>
        <w:jc w:val="center"/>
      </w:pPr>
      <w:r>
        <w:t>Cette liste des ports peut être étendue</w:t>
      </w:r>
      <w:r w:rsidR="000A2FDB">
        <w:t>.</w:t>
      </w:r>
    </w:p>
    <w:p w14:paraId="2A740D4D" w14:textId="77777777" w:rsidR="000A2FDB" w:rsidRDefault="000A2FDB" w:rsidP="00FB0787">
      <w:pPr>
        <w:jc w:val="center"/>
      </w:pPr>
    </w:p>
    <w:p w14:paraId="4360980D" w14:textId="1B1541FF" w:rsidR="000A2FDB" w:rsidRDefault="000A2FDB" w:rsidP="00FB0787">
      <w:pPr>
        <w:jc w:val="center"/>
      </w:pPr>
      <w:r>
        <w:t xml:space="preserve">On peut aussi ajouter </w:t>
      </w:r>
      <w:r w:rsidR="005A2A0A">
        <w:t>le statut</w:t>
      </w:r>
      <w:r>
        <w:t xml:space="preserve"> </w:t>
      </w:r>
      <w:r w:rsidR="005A2A0A">
        <w:t>« </w:t>
      </w:r>
      <w:r>
        <w:t>filtré</w:t>
      </w:r>
      <w:r w:rsidR="005A2A0A">
        <w:t> »</w:t>
      </w:r>
    </w:p>
    <w:p w14:paraId="7297AE67" w14:textId="66A6E526" w:rsidR="00FB0787" w:rsidRDefault="00FB0787">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7F8CDF" w15:done="0"/>
  <w15:commentEx w15:paraId="13262C35" w15:done="0"/>
  <w15:commentEx w15:paraId="4FBA0C49" w15:done="0"/>
  <w15:commentEx w15:paraId="7297AE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E0B8ACF" w16cex:dateUtc="2025-08-31T20:27:00Z"/>
  <w16cex:commentExtensible w16cex:durableId="595108C0" w16cex:dateUtc="2025-08-31T19:21:00Z"/>
  <w16cex:commentExtensible w16cex:durableId="374CCEA7" w16cex:dateUtc="2025-08-31T19:45:00Z"/>
  <w16cex:commentExtensible w16cex:durableId="6FBBE5CA" w16cex:dateUtc="2025-08-31T0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7F8CDF" w16cid:durableId="2E0B8ACF"/>
  <w16cid:commentId w16cid:paraId="13262C35" w16cid:durableId="595108C0"/>
  <w16cid:commentId w16cid:paraId="4FBA0C49" w16cid:durableId="374CCEA7"/>
  <w16cid:commentId w16cid:paraId="7297AE67" w16cid:durableId="6FBBE5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E49BF" w14:textId="77777777" w:rsidR="00FE1254" w:rsidRDefault="00FE1254" w:rsidP="006F1FE8">
      <w:r>
        <w:separator/>
      </w:r>
    </w:p>
  </w:endnote>
  <w:endnote w:type="continuationSeparator" w:id="0">
    <w:p w14:paraId="03DF7B18" w14:textId="77777777" w:rsidR="00FE1254" w:rsidRDefault="00FE1254" w:rsidP="006F1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Noto Sans CJK SC DemiLight">
    <w:altName w:val="Times New Roman"/>
    <w:panose1 w:val="020B0604020202020204"/>
    <w:charset w:val="00"/>
    <w:family w:val="roman"/>
    <w:notTrueType/>
    <w:pitch w:val="default"/>
  </w:font>
  <w:font w:name="FreeSan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567228130"/>
      <w:docPartObj>
        <w:docPartGallery w:val="Page Numbers (Bottom of Page)"/>
        <w:docPartUnique/>
      </w:docPartObj>
    </w:sdtPr>
    <w:sdtContent>
      <w:p w14:paraId="280F939C" w14:textId="77777777" w:rsidR="006F1FE8" w:rsidRDefault="006F1FE8" w:rsidP="00DC79D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89E93F2" w14:textId="77777777" w:rsidR="006F1FE8" w:rsidRDefault="006F1FE8" w:rsidP="006F1FE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33598" w14:textId="38E1513A" w:rsidR="00DF7D73" w:rsidRDefault="00547979">
    <w:pPr>
      <w:pStyle w:val="Pieddepage"/>
      <w:jc w:val="center"/>
      <w:rPr>
        <w:color w:val="4472C4" w:themeColor="accent1"/>
      </w:rPr>
    </w:pPr>
    <w:r>
      <w:rPr>
        <w:color w:val="4472C4" w:themeColor="accent1"/>
      </w:rPr>
      <w:t>Test</w:t>
    </w:r>
    <w:r w:rsidR="00DF7D73" w:rsidRPr="00DF7D73">
      <w:rPr>
        <w:color w:val="4472C4" w:themeColor="accent1"/>
      </w:rPr>
      <w:t xml:space="preserve"> de </w:t>
    </w:r>
    <w:r w:rsidR="00FB0787">
      <w:rPr>
        <w:color w:val="4472C4" w:themeColor="accent1"/>
      </w:rPr>
      <w:t xml:space="preserve">Vulnérabilité en </w:t>
    </w:r>
    <w:r w:rsidR="00DF7D73" w:rsidRPr="00DF7D73">
      <w:rPr>
        <w:color w:val="4472C4" w:themeColor="accent1"/>
      </w:rPr>
      <w:t xml:space="preserve">Cybersécurité de </w:t>
    </w:r>
    <w:r w:rsidR="00F57D9E" w:rsidRPr="005F509F">
      <w:rPr>
        <w:color w:val="4472C4" w:themeColor="accent1"/>
      </w:rPr>
      <w:t>*ENTREPRISE*</w:t>
    </w:r>
    <w:r w:rsidR="00DF7D73" w:rsidRPr="00DF7D73">
      <w:rPr>
        <w:color w:val="4472C4" w:themeColor="accent1"/>
      </w:rPr>
      <w:t xml:space="preserve"> du </w:t>
    </w:r>
    <w:r w:rsidR="00F57D9E" w:rsidRPr="005F509F">
      <w:rPr>
        <w:color w:val="4472C4" w:themeColor="accent1"/>
      </w:rPr>
      <w:t>*DATE*</w:t>
    </w:r>
    <w:r w:rsidR="00DF7D73">
      <w:rPr>
        <w:color w:val="4472C4" w:themeColor="accent1"/>
      </w:rPr>
      <w:tab/>
      <w:t xml:space="preserve">Page </w:t>
    </w:r>
    <w:r w:rsidR="00DF7D73">
      <w:rPr>
        <w:color w:val="4472C4" w:themeColor="accent1"/>
      </w:rPr>
      <w:fldChar w:fldCharType="begin"/>
    </w:r>
    <w:r w:rsidR="00DF7D73">
      <w:rPr>
        <w:color w:val="4472C4" w:themeColor="accent1"/>
      </w:rPr>
      <w:instrText>PAGE  \* Arabic  \* MERGEFORMAT</w:instrText>
    </w:r>
    <w:r w:rsidR="00DF7D73">
      <w:rPr>
        <w:color w:val="4472C4" w:themeColor="accent1"/>
      </w:rPr>
      <w:fldChar w:fldCharType="separate"/>
    </w:r>
    <w:r w:rsidR="00DF7D73">
      <w:rPr>
        <w:color w:val="4472C4" w:themeColor="accent1"/>
      </w:rPr>
      <w:t>2</w:t>
    </w:r>
    <w:r w:rsidR="00DF7D73">
      <w:rPr>
        <w:color w:val="4472C4" w:themeColor="accent1"/>
      </w:rPr>
      <w:fldChar w:fldCharType="end"/>
    </w:r>
    <w:r w:rsidR="00DF7D73">
      <w:rPr>
        <w:color w:val="4472C4" w:themeColor="accent1"/>
      </w:rPr>
      <w:t xml:space="preserve"> sur </w:t>
    </w:r>
    <w:r w:rsidR="00DF7D73">
      <w:rPr>
        <w:color w:val="4472C4" w:themeColor="accent1"/>
      </w:rPr>
      <w:fldChar w:fldCharType="begin"/>
    </w:r>
    <w:r w:rsidR="00DF7D73">
      <w:rPr>
        <w:color w:val="4472C4" w:themeColor="accent1"/>
      </w:rPr>
      <w:instrText>NUMPAGES  \* Arabic  \* MERGEFORMAT</w:instrText>
    </w:r>
    <w:r w:rsidR="00DF7D73">
      <w:rPr>
        <w:color w:val="4472C4" w:themeColor="accent1"/>
      </w:rPr>
      <w:fldChar w:fldCharType="separate"/>
    </w:r>
    <w:r w:rsidR="00DF7D73">
      <w:rPr>
        <w:color w:val="4472C4" w:themeColor="accent1"/>
      </w:rPr>
      <w:t>2</w:t>
    </w:r>
    <w:r w:rsidR="00DF7D73">
      <w:rPr>
        <w:color w:val="4472C4" w:themeColor="accent1"/>
      </w:rPr>
      <w:fldChar w:fldCharType="end"/>
    </w:r>
  </w:p>
  <w:p w14:paraId="0D7BE668" w14:textId="77777777" w:rsidR="006F1FE8" w:rsidRDefault="006F1FE8" w:rsidP="006F1FE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C559C" w14:textId="77777777" w:rsidR="00FE1254" w:rsidRDefault="00FE1254" w:rsidP="006F1FE8">
      <w:r>
        <w:separator/>
      </w:r>
    </w:p>
  </w:footnote>
  <w:footnote w:type="continuationSeparator" w:id="0">
    <w:p w14:paraId="3E4A9007" w14:textId="77777777" w:rsidR="00FE1254" w:rsidRDefault="00FE1254" w:rsidP="006F1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720DA" w14:textId="0D4D8F35" w:rsidR="006F1FE8" w:rsidRDefault="00895842">
    <w:pPr>
      <w:pStyle w:val="En-tte"/>
    </w:pPr>
    <w:r>
      <w:t>*AUDITEUR_LOGO*</w:t>
    </w:r>
    <w:r w:rsidR="006F1FE8">
      <w:tab/>
    </w:r>
    <w:r w:rsidR="006F1FE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1520"/>
    <w:multiLevelType w:val="hybridMultilevel"/>
    <w:tmpl w:val="656A174E"/>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F6DD0"/>
    <w:multiLevelType w:val="hybridMultilevel"/>
    <w:tmpl w:val="DEBA24AC"/>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B31604"/>
    <w:multiLevelType w:val="hybridMultilevel"/>
    <w:tmpl w:val="456EF394"/>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D222A9"/>
    <w:multiLevelType w:val="hybridMultilevel"/>
    <w:tmpl w:val="753A9B18"/>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AE7F23"/>
    <w:multiLevelType w:val="hybridMultilevel"/>
    <w:tmpl w:val="559827E0"/>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3122B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1C3154"/>
    <w:multiLevelType w:val="hybridMultilevel"/>
    <w:tmpl w:val="66AAF10C"/>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AE21FD"/>
    <w:multiLevelType w:val="hybridMultilevel"/>
    <w:tmpl w:val="2B780ED4"/>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AC2974"/>
    <w:multiLevelType w:val="hybridMultilevel"/>
    <w:tmpl w:val="9B48AB22"/>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B02BE0"/>
    <w:multiLevelType w:val="hybridMultilevel"/>
    <w:tmpl w:val="4E543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9E8115C"/>
    <w:multiLevelType w:val="hybridMultilevel"/>
    <w:tmpl w:val="351862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2B1BB5"/>
    <w:multiLevelType w:val="hybridMultilevel"/>
    <w:tmpl w:val="28C6B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874A2C"/>
    <w:multiLevelType w:val="hybridMultilevel"/>
    <w:tmpl w:val="18F4C200"/>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2B70D6"/>
    <w:multiLevelType w:val="multilevel"/>
    <w:tmpl w:val="46D83142"/>
    <w:styleLink w:val="Listeactuelle2"/>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4" w15:restartNumberingAfterBreak="0">
    <w:nsid w:val="2C9460DC"/>
    <w:multiLevelType w:val="hybridMultilevel"/>
    <w:tmpl w:val="258E3094"/>
    <w:lvl w:ilvl="0" w:tplc="8098C7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FEE00A7"/>
    <w:multiLevelType w:val="hybridMultilevel"/>
    <w:tmpl w:val="47F2A5C8"/>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0E45B95"/>
    <w:multiLevelType w:val="hybridMultilevel"/>
    <w:tmpl w:val="A6CA3E58"/>
    <w:lvl w:ilvl="0" w:tplc="C2D061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1607972"/>
    <w:multiLevelType w:val="hybridMultilevel"/>
    <w:tmpl w:val="A0822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222A0A"/>
    <w:multiLevelType w:val="hybridMultilevel"/>
    <w:tmpl w:val="0EB6A30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3458563A"/>
    <w:multiLevelType w:val="hybridMultilevel"/>
    <w:tmpl w:val="8344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6FA483D"/>
    <w:multiLevelType w:val="multilevel"/>
    <w:tmpl w:val="6876D6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FD1D6A"/>
    <w:multiLevelType w:val="hybridMultilevel"/>
    <w:tmpl w:val="2DC8A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39307A"/>
    <w:multiLevelType w:val="hybridMultilevel"/>
    <w:tmpl w:val="D16000C2"/>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A43608"/>
    <w:multiLevelType w:val="hybridMultilevel"/>
    <w:tmpl w:val="B6649654"/>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FB25D6C"/>
    <w:multiLevelType w:val="hybridMultilevel"/>
    <w:tmpl w:val="F3662658"/>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7CD4FF4"/>
    <w:multiLevelType w:val="hybridMultilevel"/>
    <w:tmpl w:val="1A1863F4"/>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ABF3339"/>
    <w:multiLevelType w:val="hybridMultilevel"/>
    <w:tmpl w:val="26CEF650"/>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E346899"/>
    <w:multiLevelType w:val="hybridMultilevel"/>
    <w:tmpl w:val="1214CBE0"/>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EF849ED"/>
    <w:multiLevelType w:val="hybridMultilevel"/>
    <w:tmpl w:val="AF12DDE8"/>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0035BDA"/>
    <w:multiLevelType w:val="hybridMultilevel"/>
    <w:tmpl w:val="5A1EC6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01619A6"/>
    <w:multiLevelType w:val="hybridMultilevel"/>
    <w:tmpl w:val="E670FA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209632B"/>
    <w:multiLevelType w:val="multilevel"/>
    <w:tmpl w:val="007CE98C"/>
    <w:styleLink w:val="Listeactuel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250494"/>
    <w:multiLevelType w:val="multilevel"/>
    <w:tmpl w:val="D45C6588"/>
    <w:lvl w:ilvl="0">
      <w:start w:val="1"/>
      <w:numFmt w:val="decimal"/>
      <w:pStyle w:val="Titre1"/>
      <w:lvlText w:val="%1"/>
      <w:lvlJc w:val="left"/>
      <w:pPr>
        <w:ind w:left="792" w:hanging="432"/>
      </w:pPr>
    </w:lvl>
    <w:lvl w:ilvl="1">
      <w:start w:val="1"/>
      <w:numFmt w:val="decimal"/>
      <w:pStyle w:val="Titre2"/>
      <w:lvlText w:val="%1.%2"/>
      <w:lvlJc w:val="left"/>
      <w:pPr>
        <w:ind w:left="936" w:hanging="576"/>
      </w:pPr>
    </w:lvl>
    <w:lvl w:ilvl="2">
      <w:start w:val="1"/>
      <w:numFmt w:val="decimal"/>
      <w:pStyle w:val="Titre3"/>
      <w:lvlText w:val="%1.%2.%3"/>
      <w:lvlJc w:val="left"/>
      <w:pPr>
        <w:ind w:left="1080" w:hanging="720"/>
      </w:pPr>
    </w:lvl>
    <w:lvl w:ilvl="3">
      <w:start w:val="1"/>
      <w:numFmt w:val="decimal"/>
      <w:pStyle w:val="Titre4"/>
      <w:lvlText w:val="%1.%2.%3.%4"/>
      <w:lvlJc w:val="left"/>
      <w:pPr>
        <w:ind w:left="1224" w:hanging="864"/>
      </w:pPr>
    </w:lvl>
    <w:lvl w:ilvl="4">
      <w:start w:val="1"/>
      <w:numFmt w:val="decimal"/>
      <w:pStyle w:val="Titre5"/>
      <w:lvlText w:val="%1.%2.%3.%4.%5"/>
      <w:lvlJc w:val="left"/>
      <w:pPr>
        <w:ind w:left="1368" w:hanging="1008"/>
      </w:pPr>
    </w:lvl>
    <w:lvl w:ilvl="5">
      <w:start w:val="1"/>
      <w:numFmt w:val="decimal"/>
      <w:pStyle w:val="Titre6"/>
      <w:lvlText w:val="%1.%2.%3.%4.%5.%6"/>
      <w:lvlJc w:val="left"/>
      <w:pPr>
        <w:ind w:left="1512" w:hanging="1152"/>
      </w:pPr>
    </w:lvl>
    <w:lvl w:ilvl="6">
      <w:start w:val="1"/>
      <w:numFmt w:val="decimal"/>
      <w:pStyle w:val="Titre7"/>
      <w:lvlText w:val="%1.%2.%3.%4.%5.%6.%7"/>
      <w:lvlJc w:val="left"/>
      <w:pPr>
        <w:ind w:left="1656" w:hanging="1296"/>
      </w:pPr>
    </w:lvl>
    <w:lvl w:ilvl="7">
      <w:start w:val="1"/>
      <w:numFmt w:val="decimal"/>
      <w:pStyle w:val="Titre8"/>
      <w:lvlText w:val="%1.%2.%3.%4.%5.%6.%7.%8"/>
      <w:lvlJc w:val="left"/>
      <w:pPr>
        <w:ind w:left="1800" w:hanging="1440"/>
      </w:pPr>
    </w:lvl>
    <w:lvl w:ilvl="8">
      <w:start w:val="1"/>
      <w:numFmt w:val="decimal"/>
      <w:pStyle w:val="Titre9"/>
      <w:lvlText w:val="%1.%2.%3.%4.%5.%6.%7.%8.%9"/>
      <w:lvlJc w:val="left"/>
      <w:pPr>
        <w:ind w:left="1944" w:hanging="1584"/>
      </w:pPr>
    </w:lvl>
  </w:abstractNum>
  <w:abstractNum w:abstractNumId="33" w15:restartNumberingAfterBreak="0">
    <w:nsid w:val="57AB7B20"/>
    <w:multiLevelType w:val="hybridMultilevel"/>
    <w:tmpl w:val="99BC3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83F4353"/>
    <w:multiLevelType w:val="hybridMultilevel"/>
    <w:tmpl w:val="25AA539C"/>
    <w:lvl w:ilvl="0" w:tplc="E2AC5F08">
      <w:numFmt w:val="bullet"/>
      <w:lvlText w:val="-"/>
      <w:lvlJc w:val="left"/>
      <w:pPr>
        <w:ind w:left="720" w:hanging="360"/>
      </w:pPr>
      <w:rPr>
        <w:rFonts w:ascii="Roboto" w:eastAsia="Noto Sans CJK SC DemiLight" w:hAnsi="Roboto"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8AB6AD8"/>
    <w:multiLevelType w:val="hybridMultilevel"/>
    <w:tmpl w:val="D4B852A8"/>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9C52DE4"/>
    <w:multiLevelType w:val="hybridMultilevel"/>
    <w:tmpl w:val="4D5E97D6"/>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D7A65DE"/>
    <w:multiLevelType w:val="hybridMultilevel"/>
    <w:tmpl w:val="3B7C4D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F6C0B6A"/>
    <w:multiLevelType w:val="hybridMultilevel"/>
    <w:tmpl w:val="49605F54"/>
    <w:lvl w:ilvl="0" w:tplc="7F020D14">
      <w:start w:val="1"/>
      <w:numFmt w:val="bullet"/>
      <w:lvlText w:val="Ø"/>
      <w:lvlJc w:val="left"/>
      <w:pPr>
        <w:tabs>
          <w:tab w:val="num" w:pos="720"/>
        </w:tabs>
        <w:ind w:left="720" w:hanging="360"/>
      </w:pPr>
      <w:rPr>
        <w:rFonts w:ascii="Wingdings" w:hAnsi="Wingdings" w:hint="default"/>
      </w:rPr>
    </w:lvl>
    <w:lvl w:ilvl="1" w:tplc="2A045F90" w:tentative="1">
      <w:start w:val="1"/>
      <w:numFmt w:val="bullet"/>
      <w:lvlText w:val="Ø"/>
      <w:lvlJc w:val="left"/>
      <w:pPr>
        <w:tabs>
          <w:tab w:val="num" w:pos="1440"/>
        </w:tabs>
        <w:ind w:left="1440" w:hanging="360"/>
      </w:pPr>
      <w:rPr>
        <w:rFonts w:ascii="Wingdings" w:hAnsi="Wingdings" w:hint="default"/>
      </w:rPr>
    </w:lvl>
    <w:lvl w:ilvl="2" w:tplc="9ACC0B70" w:tentative="1">
      <w:start w:val="1"/>
      <w:numFmt w:val="bullet"/>
      <w:lvlText w:val="Ø"/>
      <w:lvlJc w:val="left"/>
      <w:pPr>
        <w:tabs>
          <w:tab w:val="num" w:pos="2160"/>
        </w:tabs>
        <w:ind w:left="2160" w:hanging="360"/>
      </w:pPr>
      <w:rPr>
        <w:rFonts w:ascii="Wingdings" w:hAnsi="Wingdings" w:hint="default"/>
      </w:rPr>
    </w:lvl>
    <w:lvl w:ilvl="3" w:tplc="31BAF778" w:tentative="1">
      <w:start w:val="1"/>
      <w:numFmt w:val="bullet"/>
      <w:lvlText w:val="Ø"/>
      <w:lvlJc w:val="left"/>
      <w:pPr>
        <w:tabs>
          <w:tab w:val="num" w:pos="2880"/>
        </w:tabs>
        <w:ind w:left="2880" w:hanging="360"/>
      </w:pPr>
      <w:rPr>
        <w:rFonts w:ascii="Wingdings" w:hAnsi="Wingdings" w:hint="default"/>
      </w:rPr>
    </w:lvl>
    <w:lvl w:ilvl="4" w:tplc="54800972" w:tentative="1">
      <w:start w:val="1"/>
      <w:numFmt w:val="bullet"/>
      <w:lvlText w:val="Ø"/>
      <w:lvlJc w:val="left"/>
      <w:pPr>
        <w:tabs>
          <w:tab w:val="num" w:pos="3600"/>
        </w:tabs>
        <w:ind w:left="3600" w:hanging="360"/>
      </w:pPr>
      <w:rPr>
        <w:rFonts w:ascii="Wingdings" w:hAnsi="Wingdings" w:hint="default"/>
      </w:rPr>
    </w:lvl>
    <w:lvl w:ilvl="5" w:tplc="D9540C4C" w:tentative="1">
      <w:start w:val="1"/>
      <w:numFmt w:val="bullet"/>
      <w:lvlText w:val="Ø"/>
      <w:lvlJc w:val="left"/>
      <w:pPr>
        <w:tabs>
          <w:tab w:val="num" w:pos="4320"/>
        </w:tabs>
        <w:ind w:left="4320" w:hanging="360"/>
      </w:pPr>
      <w:rPr>
        <w:rFonts w:ascii="Wingdings" w:hAnsi="Wingdings" w:hint="default"/>
      </w:rPr>
    </w:lvl>
    <w:lvl w:ilvl="6" w:tplc="FA7033CE" w:tentative="1">
      <w:start w:val="1"/>
      <w:numFmt w:val="bullet"/>
      <w:lvlText w:val="Ø"/>
      <w:lvlJc w:val="left"/>
      <w:pPr>
        <w:tabs>
          <w:tab w:val="num" w:pos="5040"/>
        </w:tabs>
        <w:ind w:left="5040" w:hanging="360"/>
      </w:pPr>
      <w:rPr>
        <w:rFonts w:ascii="Wingdings" w:hAnsi="Wingdings" w:hint="default"/>
      </w:rPr>
    </w:lvl>
    <w:lvl w:ilvl="7" w:tplc="E19CAC72" w:tentative="1">
      <w:start w:val="1"/>
      <w:numFmt w:val="bullet"/>
      <w:lvlText w:val="Ø"/>
      <w:lvlJc w:val="left"/>
      <w:pPr>
        <w:tabs>
          <w:tab w:val="num" w:pos="5760"/>
        </w:tabs>
        <w:ind w:left="5760" w:hanging="360"/>
      </w:pPr>
      <w:rPr>
        <w:rFonts w:ascii="Wingdings" w:hAnsi="Wingdings" w:hint="default"/>
      </w:rPr>
    </w:lvl>
    <w:lvl w:ilvl="8" w:tplc="FC96AF70" w:tentative="1">
      <w:start w:val="1"/>
      <w:numFmt w:val="bullet"/>
      <w:lvlText w:val="Ø"/>
      <w:lvlJc w:val="left"/>
      <w:pPr>
        <w:tabs>
          <w:tab w:val="num" w:pos="6480"/>
        </w:tabs>
        <w:ind w:left="6480" w:hanging="360"/>
      </w:pPr>
      <w:rPr>
        <w:rFonts w:ascii="Wingdings" w:hAnsi="Wingdings" w:hint="default"/>
      </w:rPr>
    </w:lvl>
  </w:abstractNum>
  <w:abstractNum w:abstractNumId="39" w15:restartNumberingAfterBreak="0">
    <w:nsid w:val="64B136E8"/>
    <w:multiLevelType w:val="hybridMultilevel"/>
    <w:tmpl w:val="AFB4FBE0"/>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4CA52D7"/>
    <w:multiLevelType w:val="hybridMultilevel"/>
    <w:tmpl w:val="2A0ECCC0"/>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5B6564E"/>
    <w:multiLevelType w:val="hybridMultilevel"/>
    <w:tmpl w:val="59A0CE86"/>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7A320AB"/>
    <w:multiLevelType w:val="hybridMultilevel"/>
    <w:tmpl w:val="F6908232"/>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A354518"/>
    <w:multiLevelType w:val="hybridMultilevel"/>
    <w:tmpl w:val="5D6C83A2"/>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2DA5C82"/>
    <w:multiLevelType w:val="hybridMultilevel"/>
    <w:tmpl w:val="E4A2AA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4286292"/>
    <w:multiLevelType w:val="hybridMultilevel"/>
    <w:tmpl w:val="7B5ACBD8"/>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7694F06"/>
    <w:multiLevelType w:val="hybridMultilevel"/>
    <w:tmpl w:val="EADA2C60"/>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8AB193E"/>
    <w:multiLevelType w:val="hybridMultilevel"/>
    <w:tmpl w:val="A99664B4"/>
    <w:lvl w:ilvl="0" w:tplc="7F020D14">
      <w:start w:val="1"/>
      <w:numFmt w:val="bullet"/>
      <w:lvlText w:val="Ø"/>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59924320">
    <w:abstractNumId w:val="5"/>
  </w:num>
  <w:num w:numId="2" w16cid:durableId="100730550">
    <w:abstractNumId w:val="38"/>
  </w:num>
  <w:num w:numId="3" w16cid:durableId="1551919373">
    <w:abstractNumId w:val="16"/>
  </w:num>
  <w:num w:numId="4" w16cid:durableId="562178335">
    <w:abstractNumId w:val="14"/>
  </w:num>
  <w:num w:numId="5" w16cid:durableId="1274285817">
    <w:abstractNumId w:val="2"/>
  </w:num>
  <w:num w:numId="6" w16cid:durableId="1016690941">
    <w:abstractNumId w:val="40"/>
  </w:num>
  <w:num w:numId="7" w16cid:durableId="76632225">
    <w:abstractNumId w:val="1"/>
  </w:num>
  <w:num w:numId="8" w16cid:durableId="1588071255">
    <w:abstractNumId w:val="22"/>
  </w:num>
  <w:num w:numId="9" w16cid:durableId="166596246">
    <w:abstractNumId w:val="20"/>
  </w:num>
  <w:num w:numId="10" w16cid:durableId="648166555">
    <w:abstractNumId w:val="32"/>
  </w:num>
  <w:num w:numId="11" w16cid:durableId="815219957">
    <w:abstractNumId w:val="31"/>
  </w:num>
  <w:num w:numId="12" w16cid:durableId="143544774">
    <w:abstractNumId w:val="13"/>
  </w:num>
  <w:num w:numId="13" w16cid:durableId="20400589">
    <w:abstractNumId w:val="46"/>
  </w:num>
  <w:num w:numId="14" w16cid:durableId="208229892">
    <w:abstractNumId w:val="12"/>
  </w:num>
  <w:num w:numId="15" w16cid:durableId="566575621">
    <w:abstractNumId w:val="47"/>
  </w:num>
  <w:num w:numId="16" w16cid:durableId="1858424071">
    <w:abstractNumId w:val="35"/>
  </w:num>
  <w:num w:numId="17" w16cid:durableId="971983104">
    <w:abstractNumId w:val="36"/>
  </w:num>
  <w:num w:numId="18" w16cid:durableId="1028602068">
    <w:abstractNumId w:val="42"/>
  </w:num>
  <w:num w:numId="19" w16cid:durableId="915749092">
    <w:abstractNumId w:val="23"/>
  </w:num>
  <w:num w:numId="20" w16cid:durableId="967200739">
    <w:abstractNumId w:val="3"/>
  </w:num>
  <w:num w:numId="21" w16cid:durableId="856966086">
    <w:abstractNumId w:val="26"/>
  </w:num>
  <w:num w:numId="22" w16cid:durableId="842550320">
    <w:abstractNumId w:val="8"/>
  </w:num>
  <w:num w:numId="23" w16cid:durableId="1998915046">
    <w:abstractNumId w:val="0"/>
  </w:num>
  <w:num w:numId="24" w16cid:durableId="1773429810">
    <w:abstractNumId w:val="6"/>
  </w:num>
  <w:num w:numId="25" w16cid:durableId="675694642">
    <w:abstractNumId w:val="41"/>
  </w:num>
  <w:num w:numId="26" w16cid:durableId="621498358">
    <w:abstractNumId w:val="25"/>
  </w:num>
  <w:num w:numId="27" w16cid:durableId="1152599299">
    <w:abstractNumId w:val="24"/>
  </w:num>
  <w:num w:numId="28" w16cid:durableId="758066351">
    <w:abstractNumId w:val="43"/>
  </w:num>
  <w:num w:numId="29" w16cid:durableId="1856571029">
    <w:abstractNumId w:val="15"/>
  </w:num>
  <w:num w:numId="30" w16cid:durableId="1373388442">
    <w:abstractNumId w:val="39"/>
  </w:num>
  <w:num w:numId="31" w16cid:durableId="1428229350">
    <w:abstractNumId w:val="7"/>
  </w:num>
  <w:num w:numId="32" w16cid:durableId="1715424394">
    <w:abstractNumId w:val="4"/>
  </w:num>
  <w:num w:numId="33" w16cid:durableId="238562071">
    <w:abstractNumId w:val="27"/>
  </w:num>
  <w:num w:numId="34" w16cid:durableId="760107046">
    <w:abstractNumId w:val="34"/>
  </w:num>
  <w:num w:numId="35" w16cid:durableId="527181550">
    <w:abstractNumId w:val="18"/>
  </w:num>
  <w:num w:numId="36" w16cid:durableId="1776442958">
    <w:abstractNumId w:val="17"/>
  </w:num>
  <w:num w:numId="37" w16cid:durableId="1427530657">
    <w:abstractNumId w:val="33"/>
  </w:num>
  <w:num w:numId="38" w16cid:durableId="1292711028">
    <w:abstractNumId w:val="44"/>
  </w:num>
  <w:num w:numId="39" w16cid:durableId="1231961413">
    <w:abstractNumId w:val="29"/>
  </w:num>
  <w:num w:numId="40" w16cid:durableId="1651060366">
    <w:abstractNumId w:val="21"/>
  </w:num>
  <w:num w:numId="41" w16cid:durableId="398705">
    <w:abstractNumId w:val="19"/>
  </w:num>
  <w:num w:numId="42" w16cid:durableId="1327319512">
    <w:abstractNumId w:val="11"/>
  </w:num>
  <w:num w:numId="43" w16cid:durableId="420683613">
    <w:abstractNumId w:val="37"/>
  </w:num>
  <w:num w:numId="44" w16cid:durableId="1651251425">
    <w:abstractNumId w:val="10"/>
  </w:num>
  <w:num w:numId="45" w16cid:durableId="378407864">
    <w:abstractNumId w:val="30"/>
  </w:num>
  <w:num w:numId="46" w16cid:durableId="246615611">
    <w:abstractNumId w:val="9"/>
  </w:num>
  <w:num w:numId="47" w16cid:durableId="450437044">
    <w:abstractNumId w:val="45"/>
  </w:num>
  <w:num w:numId="48" w16cid:durableId="994652037">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wendal Le Merrer">
    <w15:presenceInfo w15:providerId="Windows Live" w15:userId="c9169fc7f8d332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FE8"/>
    <w:rsid w:val="000179E2"/>
    <w:rsid w:val="00024CB2"/>
    <w:rsid w:val="000265A0"/>
    <w:rsid w:val="00046417"/>
    <w:rsid w:val="000516A5"/>
    <w:rsid w:val="00071CA9"/>
    <w:rsid w:val="00072EB2"/>
    <w:rsid w:val="000778A4"/>
    <w:rsid w:val="00094C18"/>
    <w:rsid w:val="000A1F18"/>
    <w:rsid w:val="000A2420"/>
    <w:rsid w:val="000A2FDB"/>
    <w:rsid w:val="000C30EF"/>
    <w:rsid w:val="000E467D"/>
    <w:rsid w:val="00117F70"/>
    <w:rsid w:val="00124893"/>
    <w:rsid w:val="001330D8"/>
    <w:rsid w:val="001754BD"/>
    <w:rsid w:val="0018334F"/>
    <w:rsid w:val="00184E6A"/>
    <w:rsid w:val="001A71FB"/>
    <w:rsid w:val="001B5811"/>
    <w:rsid w:val="001B6D70"/>
    <w:rsid w:val="001C4A4D"/>
    <w:rsid w:val="001D41B1"/>
    <w:rsid w:val="0020469E"/>
    <w:rsid w:val="00281B7B"/>
    <w:rsid w:val="00291CD5"/>
    <w:rsid w:val="0029319D"/>
    <w:rsid w:val="002C56AF"/>
    <w:rsid w:val="002C60A1"/>
    <w:rsid w:val="002C7484"/>
    <w:rsid w:val="002E101C"/>
    <w:rsid w:val="002E3B0F"/>
    <w:rsid w:val="002F437C"/>
    <w:rsid w:val="00303292"/>
    <w:rsid w:val="00321C7A"/>
    <w:rsid w:val="003659B2"/>
    <w:rsid w:val="003842D2"/>
    <w:rsid w:val="00391291"/>
    <w:rsid w:val="003913ED"/>
    <w:rsid w:val="003A0EE9"/>
    <w:rsid w:val="003A663E"/>
    <w:rsid w:val="003B745B"/>
    <w:rsid w:val="003C020D"/>
    <w:rsid w:val="003C6BA7"/>
    <w:rsid w:val="003D16F1"/>
    <w:rsid w:val="003E2446"/>
    <w:rsid w:val="0041019C"/>
    <w:rsid w:val="004372AC"/>
    <w:rsid w:val="0047024D"/>
    <w:rsid w:val="00480FC2"/>
    <w:rsid w:val="0049524B"/>
    <w:rsid w:val="004A0666"/>
    <w:rsid w:val="004A2A64"/>
    <w:rsid w:val="004E38A3"/>
    <w:rsid w:val="004F1859"/>
    <w:rsid w:val="00503E56"/>
    <w:rsid w:val="00506ACD"/>
    <w:rsid w:val="00523F28"/>
    <w:rsid w:val="005257F9"/>
    <w:rsid w:val="00547979"/>
    <w:rsid w:val="0057383F"/>
    <w:rsid w:val="005778DC"/>
    <w:rsid w:val="005A2A0A"/>
    <w:rsid w:val="005C2305"/>
    <w:rsid w:val="005F509F"/>
    <w:rsid w:val="0061443A"/>
    <w:rsid w:val="00615693"/>
    <w:rsid w:val="00640A41"/>
    <w:rsid w:val="006502FC"/>
    <w:rsid w:val="0065066E"/>
    <w:rsid w:val="006651AF"/>
    <w:rsid w:val="0066554C"/>
    <w:rsid w:val="006662DF"/>
    <w:rsid w:val="006966E7"/>
    <w:rsid w:val="006D4F93"/>
    <w:rsid w:val="006F0EB2"/>
    <w:rsid w:val="006F1FE8"/>
    <w:rsid w:val="006F3418"/>
    <w:rsid w:val="006F4773"/>
    <w:rsid w:val="00735A01"/>
    <w:rsid w:val="007532DD"/>
    <w:rsid w:val="00756E0C"/>
    <w:rsid w:val="00765D4A"/>
    <w:rsid w:val="00766A88"/>
    <w:rsid w:val="007717FE"/>
    <w:rsid w:val="007773E3"/>
    <w:rsid w:val="00793C10"/>
    <w:rsid w:val="00797198"/>
    <w:rsid w:val="007A2281"/>
    <w:rsid w:val="007B14A4"/>
    <w:rsid w:val="007C477A"/>
    <w:rsid w:val="007D4410"/>
    <w:rsid w:val="00813B8A"/>
    <w:rsid w:val="008219EE"/>
    <w:rsid w:val="008419D6"/>
    <w:rsid w:val="00847DC0"/>
    <w:rsid w:val="0087427E"/>
    <w:rsid w:val="00895842"/>
    <w:rsid w:val="008C58BD"/>
    <w:rsid w:val="008C6F67"/>
    <w:rsid w:val="008D19D5"/>
    <w:rsid w:val="008E01B0"/>
    <w:rsid w:val="008E7DAF"/>
    <w:rsid w:val="008F2365"/>
    <w:rsid w:val="008F3B81"/>
    <w:rsid w:val="0090112A"/>
    <w:rsid w:val="00903C2A"/>
    <w:rsid w:val="009110DE"/>
    <w:rsid w:val="00913BFD"/>
    <w:rsid w:val="009246C7"/>
    <w:rsid w:val="00995F32"/>
    <w:rsid w:val="009C6B4C"/>
    <w:rsid w:val="009D2AA1"/>
    <w:rsid w:val="009D3A4B"/>
    <w:rsid w:val="009E1252"/>
    <w:rsid w:val="009E3FEE"/>
    <w:rsid w:val="009F14D4"/>
    <w:rsid w:val="009F1B4E"/>
    <w:rsid w:val="00A0595E"/>
    <w:rsid w:val="00A132F9"/>
    <w:rsid w:val="00A223DB"/>
    <w:rsid w:val="00A31739"/>
    <w:rsid w:val="00A372AD"/>
    <w:rsid w:val="00A45284"/>
    <w:rsid w:val="00A54334"/>
    <w:rsid w:val="00A62549"/>
    <w:rsid w:val="00A77AEA"/>
    <w:rsid w:val="00A97A25"/>
    <w:rsid w:val="00AA2C9A"/>
    <w:rsid w:val="00AA63D0"/>
    <w:rsid w:val="00AB4165"/>
    <w:rsid w:val="00AB50F0"/>
    <w:rsid w:val="00AD5ACA"/>
    <w:rsid w:val="00AE72C9"/>
    <w:rsid w:val="00B044E5"/>
    <w:rsid w:val="00B226B4"/>
    <w:rsid w:val="00B25F06"/>
    <w:rsid w:val="00B44F02"/>
    <w:rsid w:val="00B53608"/>
    <w:rsid w:val="00B7542C"/>
    <w:rsid w:val="00BC278B"/>
    <w:rsid w:val="00BD3F5A"/>
    <w:rsid w:val="00BE6873"/>
    <w:rsid w:val="00BF2DC1"/>
    <w:rsid w:val="00BF6BAF"/>
    <w:rsid w:val="00C02666"/>
    <w:rsid w:val="00C06143"/>
    <w:rsid w:val="00C1517B"/>
    <w:rsid w:val="00C54D58"/>
    <w:rsid w:val="00C63522"/>
    <w:rsid w:val="00C67131"/>
    <w:rsid w:val="00C7488B"/>
    <w:rsid w:val="00C814C5"/>
    <w:rsid w:val="00C90416"/>
    <w:rsid w:val="00C975A7"/>
    <w:rsid w:val="00C97988"/>
    <w:rsid w:val="00CB6B00"/>
    <w:rsid w:val="00CF07BC"/>
    <w:rsid w:val="00CF2A10"/>
    <w:rsid w:val="00CF5B97"/>
    <w:rsid w:val="00D434AC"/>
    <w:rsid w:val="00D4434A"/>
    <w:rsid w:val="00D55BB2"/>
    <w:rsid w:val="00D6480E"/>
    <w:rsid w:val="00D75BA5"/>
    <w:rsid w:val="00D83CE9"/>
    <w:rsid w:val="00DA3B75"/>
    <w:rsid w:val="00DA5977"/>
    <w:rsid w:val="00DC39C1"/>
    <w:rsid w:val="00DC39CD"/>
    <w:rsid w:val="00DF7D73"/>
    <w:rsid w:val="00E24727"/>
    <w:rsid w:val="00EA4F2A"/>
    <w:rsid w:val="00EB1311"/>
    <w:rsid w:val="00EB6498"/>
    <w:rsid w:val="00EB7ED7"/>
    <w:rsid w:val="00EE63C0"/>
    <w:rsid w:val="00EF2616"/>
    <w:rsid w:val="00EF3944"/>
    <w:rsid w:val="00F1295C"/>
    <w:rsid w:val="00F240E6"/>
    <w:rsid w:val="00F2628B"/>
    <w:rsid w:val="00F4075B"/>
    <w:rsid w:val="00F42707"/>
    <w:rsid w:val="00F51F78"/>
    <w:rsid w:val="00F57D9E"/>
    <w:rsid w:val="00F82CF8"/>
    <w:rsid w:val="00F92491"/>
    <w:rsid w:val="00F9336A"/>
    <w:rsid w:val="00FA2D40"/>
    <w:rsid w:val="00FA50F4"/>
    <w:rsid w:val="00FA5EEB"/>
    <w:rsid w:val="00FB0787"/>
    <w:rsid w:val="00FB220A"/>
    <w:rsid w:val="00FB76FE"/>
    <w:rsid w:val="00FC359C"/>
    <w:rsid w:val="00FC7F9C"/>
    <w:rsid w:val="00FD0478"/>
    <w:rsid w:val="00FD1D90"/>
    <w:rsid w:val="00FE120C"/>
    <w:rsid w:val="00FE1254"/>
    <w:rsid w:val="00FE23CC"/>
    <w:rsid w:val="00FE7CC5"/>
    <w:rsid w:val="00FF30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6D4AB"/>
  <w15:chartTrackingRefBased/>
  <w15:docId w15:val="{4E50BF84-9F02-7F4A-83AB-10B1F8A93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0A"/>
    <w:rPr>
      <w:rFonts w:ascii="Times New Roman" w:eastAsia="Times New Roman" w:hAnsi="Times New Roman" w:cs="Times New Roman"/>
      <w:kern w:val="0"/>
      <w:lang w:eastAsia="fr-FR"/>
      <w14:ligatures w14:val="none"/>
    </w:rPr>
  </w:style>
  <w:style w:type="paragraph" w:styleId="Titre1">
    <w:name w:val="heading 1"/>
    <w:basedOn w:val="Normal"/>
    <w:next w:val="Normal"/>
    <w:link w:val="Titre1Car"/>
    <w:uiPriority w:val="9"/>
    <w:qFormat/>
    <w:rsid w:val="00EB1311"/>
    <w:pPr>
      <w:keepNext/>
      <w:keepLines/>
      <w:numPr>
        <w:numId w:val="10"/>
      </w:numPr>
      <w:spacing w:before="24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EB1311"/>
    <w:pPr>
      <w:keepNext/>
      <w:keepLines/>
      <w:numPr>
        <w:ilvl w:val="1"/>
        <w:numId w:val="10"/>
      </w:numPr>
      <w:spacing w:before="40"/>
      <w:outlineLvl w:val="1"/>
    </w:pPr>
    <w:rPr>
      <w:rFonts w:asciiTheme="majorHAnsi" w:eastAsiaTheme="majorEastAsia" w:hAnsiTheme="majorHAnsi" w:cstheme="majorBidi"/>
      <w:b/>
      <w:color w:val="2F5496" w:themeColor="accent1" w:themeShade="BF"/>
      <w:sz w:val="36"/>
      <w:szCs w:val="26"/>
    </w:rPr>
  </w:style>
  <w:style w:type="paragraph" w:styleId="Titre3">
    <w:name w:val="heading 3"/>
    <w:basedOn w:val="Normal"/>
    <w:next w:val="Normal"/>
    <w:link w:val="Titre3Car"/>
    <w:uiPriority w:val="9"/>
    <w:unhideWhenUsed/>
    <w:qFormat/>
    <w:rsid w:val="00EB1311"/>
    <w:pPr>
      <w:keepNext/>
      <w:keepLines/>
      <w:numPr>
        <w:ilvl w:val="2"/>
        <w:numId w:val="10"/>
      </w:numPr>
      <w:spacing w:before="40"/>
      <w:outlineLvl w:val="2"/>
    </w:pPr>
    <w:rPr>
      <w:rFonts w:asciiTheme="majorHAnsi" w:eastAsiaTheme="majorEastAsia" w:hAnsiTheme="majorHAnsi" w:cstheme="majorBidi"/>
      <w:b/>
      <w:color w:val="1F3763" w:themeColor="accent1" w:themeShade="7F"/>
      <w:sz w:val="32"/>
    </w:rPr>
  </w:style>
  <w:style w:type="paragraph" w:styleId="Titre4">
    <w:name w:val="heading 4"/>
    <w:basedOn w:val="Normal"/>
    <w:next w:val="Normal"/>
    <w:link w:val="Titre4Car"/>
    <w:uiPriority w:val="9"/>
    <w:unhideWhenUsed/>
    <w:qFormat/>
    <w:rsid w:val="00EB1311"/>
    <w:pPr>
      <w:keepNext/>
      <w:keepLines/>
      <w:numPr>
        <w:ilvl w:val="3"/>
        <w:numId w:val="10"/>
      </w:numPr>
      <w:spacing w:before="40"/>
      <w:outlineLvl w:val="3"/>
    </w:pPr>
    <w:rPr>
      <w:rFonts w:asciiTheme="majorHAnsi" w:eastAsiaTheme="majorEastAsia" w:hAnsiTheme="majorHAnsi" w:cstheme="majorBidi"/>
      <w:b/>
      <w:i/>
      <w:iCs/>
      <w:color w:val="2F5496" w:themeColor="accent1" w:themeShade="BF"/>
      <w:sz w:val="28"/>
    </w:rPr>
  </w:style>
  <w:style w:type="paragraph" w:styleId="Titre5">
    <w:name w:val="heading 5"/>
    <w:basedOn w:val="Normal"/>
    <w:next w:val="Normal"/>
    <w:link w:val="Titre5Car"/>
    <w:uiPriority w:val="9"/>
    <w:semiHidden/>
    <w:unhideWhenUsed/>
    <w:qFormat/>
    <w:rsid w:val="00BC278B"/>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C278B"/>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C278B"/>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C278B"/>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C278B"/>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1FE8"/>
    <w:pPr>
      <w:tabs>
        <w:tab w:val="center" w:pos="4536"/>
        <w:tab w:val="right" w:pos="9072"/>
      </w:tabs>
    </w:pPr>
  </w:style>
  <w:style w:type="character" w:customStyle="1" w:styleId="En-tteCar">
    <w:name w:val="En-tête Car"/>
    <w:basedOn w:val="Policepardfaut"/>
    <w:link w:val="En-tte"/>
    <w:uiPriority w:val="99"/>
    <w:rsid w:val="006F1FE8"/>
  </w:style>
  <w:style w:type="paragraph" w:styleId="Pieddepage">
    <w:name w:val="footer"/>
    <w:basedOn w:val="Normal"/>
    <w:link w:val="PieddepageCar"/>
    <w:uiPriority w:val="99"/>
    <w:unhideWhenUsed/>
    <w:rsid w:val="006F1FE8"/>
    <w:pPr>
      <w:tabs>
        <w:tab w:val="center" w:pos="4536"/>
        <w:tab w:val="right" w:pos="9072"/>
      </w:tabs>
    </w:pPr>
  </w:style>
  <w:style w:type="character" w:customStyle="1" w:styleId="PieddepageCar">
    <w:name w:val="Pied de page Car"/>
    <w:basedOn w:val="Policepardfaut"/>
    <w:link w:val="Pieddepage"/>
    <w:uiPriority w:val="99"/>
    <w:rsid w:val="006F1FE8"/>
  </w:style>
  <w:style w:type="character" w:styleId="Numrodepage">
    <w:name w:val="page number"/>
    <w:basedOn w:val="Policepardfaut"/>
    <w:uiPriority w:val="99"/>
    <w:semiHidden/>
    <w:unhideWhenUsed/>
    <w:rsid w:val="006F1FE8"/>
  </w:style>
  <w:style w:type="character" w:customStyle="1" w:styleId="Titre1Car">
    <w:name w:val="Titre 1 Car"/>
    <w:basedOn w:val="Policepardfaut"/>
    <w:link w:val="Titre1"/>
    <w:uiPriority w:val="9"/>
    <w:rsid w:val="00EB1311"/>
    <w:rPr>
      <w:rFonts w:asciiTheme="majorHAnsi" w:eastAsiaTheme="majorEastAsia" w:hAnsiTheme="majorHAnsi" w:cstheme="majorBidi"/>
      <w:b/>
      <w:color w:val="2F5496" w:themeColor="accent1" w:themeShade="BF"/>
      <w:kern w:val="0"/>
      <w:sz w:val="40"/>
      <w:szCs w:val="32"/>
      <w:lang w:eastAsia="fr-FR"/>
      <w14:ligatures w14:val="none"/>
    </w:rPr>
  </w:style>
  <w:style w:type="character" w:customStyle="1" w:styleId="Titre2Car">
    <w:name w:val="Titre 2 Car"/>
    <w:basedOn w:val="Policepardfaut"/>
    <w:link w:val="Titre2"/>
    <w:uiPriority w:val="9"/>
    <w:rsid w:val="00EB1311"/>
    <w:rPr>
      <w:rFonts w:asciiTheme="majorHAnsi" w:eastAsiaTheme="majorEastAsia" w:hAnsiTheme="majorHAnsi" w:cstheme="majorBidi"/>
      <w:b/>
      <w:color w:val="2F5496" w:themeColor="accent1" w:themeShade="BF"/>
      <w:kern w:val="0"/>
      <w:sz w:val="36"/>
      <w:szCs w:val="26"/>
      <w:lang w:eastAsia="fr-FR"/>
      <w14:ligatures w14:val="none"/>
    </w:rPr>
  </w:style>
  <w:style w:type="paragraph" w:styleId="Paragraphedeliste">
    <w:name w:val="List Paragraph"/>
    <w:basedOn w:val="Normal"/>
    <w:uiPriority w:val="34"/>
    <w:qFormat/>
    <w:rsid w:val="001D41B1"/>
    <w:pPr>
      <w:ind w:left="720"/>
      <w:contextualSpacing/>
    </w:pPr>
  </w:style>
  <w:style w:type="character" w:customStyle="1" w:styleId="Titre3Car">
    <w:name w:val="Titre 3 Car"/>
    <w:basedOn w:val="Policepardfaut"/>
    <w:link w:val="Titre3"/>
    <w:uiPriority w:val="9"/>
    <w:rsid w:val="00EB1311"/>
    <w:rPr>
      <w:rFonts w:asciiTheme="majorHAnsi" w:eastAsiaTheme="majorEastAsia" w:hAnsiTheme="majorHAnsi" w:cstheme="majorBidi"/>
      <w:b/>
      <w:color w:val="1F3763" w:themeColor="accent1" w:themeShade="7F"/>
      <w:kern w:val="0"/>
      <w:sz w:val="32"/>
      <w:lang w:eastAsia="fr-FR"/>
      <w14:ligatures w14:val="none"/>
    </w:rPr>
  </w:style>
  <w:style w:type="numbering" w:customStyle="1" w:styleId="Listeactuelle1">
    <w:name w:val="Liste actuelle1"/>
    <w:uiPriority w:val="99"/>
    <w:rsid w:val="00BC278B"/>
    <w:pPr>
      <w:numPr>
        <w:numId w:val="11"/>
      </w:numPr>
    </w:pPr>
  </w:style>
  <w:style w:type="character" w:customStyle="1" w:styleId="Titre4Car">
    <w:name w:val="Titre 4 Car"/>
    <w:basedOn w:val="Policepardfaut"/>
    <w:link w:val="Titre4"/>
    <w:uiPriority w:val="9"/>
    <w:rsid w:val="00EB1311"/>
    <w:rPr>
      <w:rFonts w:asciiTheme="majorHAnsi" w:eastAsiaTheme="majorEastAsia" w:hAnsiTheme="majorHAnsi" w:cstheme="majorBidi"/>
      <w:b/>
      <w:i/>
      <w:iCs/>
      <w:color w:val="2F5496" w:themeColor="accent1" w:themeShade="BF"/>
      <w:kern w:val="0"/>
      <w:sz w:val="28"/>
      <w:lang w:eastAsia="fr-FR"/>
      <w14:ligatures w14:val="none"/>
    </w:rPr>
  </w:style>
  <w:style w:type="character" w:customStyle="1" w:styleId="Titre5Car">
    <w:name w:val="Titre 5 Car"/>
    <w:basedOn w:val="Policepardfaut"/>
    <w:link w:val="Titre5"/>
    <w:uiPriority w:val="9"/>
    <w:semiHidden/>
    <w:rsid w:val="00BC278B"/>
    <w:rPr>
      <w:rFonts w:asciiTheme="majorHAnsi" w:eastAsiaTheme="majorEastAsia" w:hAnsiTheme="majorHAnsi" w:cstheme="majorBidi"/>
      <w:color w:val="2F5496" w:themeColor="accent1" w:themeShade="BF"/>
      <w:kern w:val="0"/>
      <w:lang w:eastAsia="fr-FR"/>
      <w14:ligatures w14:val="none"/>
    </w:rPr>
  </w:style>
  <w:style w:type="character" w:customStyle="1" w:styleId="Titre6Car">
    <w:name w:val="Titre 6 Car"/>
    <w:basedOn w:val="Policepardfaut"/>
    <w:link w:val="Titre6"/>
    <w:uiPriority w:val="9"/>
    <w:semiHidden/>
    <w:rsid w:val="00BC278B"/>
    <w:rPr>
      <w:rFonts w:asciiTheme="majorHAnsi" w:eastAsiaTheme="majorEastAsia" w:hAnsiTheme="majorHAnsi" w:cstheme="majorBidi"/>
      <w:color w:val="1F3763" w:themeColor="accent1" w:themeShade="7F"/>
      <w:kern w:val="0"/>
      <w:lang w:eastAsia="fr-FR"/>
      <w14:ligatures w14:val="none"/>
    </w:rPr>
  </w:style>
  <w:style w:type="character" w:customStyle="1" w:styleId="Titre7Car">
    <w:name w:val="Titre 7 Car"/>
    <w:basedOn w:val="Policepardfaut"/>
    <w:link w:val="Titre7"/>
    <w:uiPriority w:val="9"/>
    <w:semiHidden/>
    <w:rsid w:val="00BC278B"/>
    <w:rPr>
      <w:rFonts w:asciiTheme="majorHAnsi" w:eastAsiaTheme="majorEastAsia" w:hAnsiTheme="majorHAnsi" w:cstheme="majorBidi"/>
      <w:i/>
      <w:iCs/>
      <w:color w:val="1F3763" w:themeColor="accent1" w:themeShade="7F"/>
      <w:kern w:val="0"/>
      <w:lang w:eastAsia="fr-FR"/>
      <w14:ligatures w14:val="none"/>
    </w:rPr>
  </w:style>
  <w:style w:type="character" w:customStyle="1" w:styleId="Titre8Car">
    <w:name w:val="Titre 8 Car"/>
    <w:basedOn w:val="Policepardfaut"/>
    <w:link w:val="Titre8"/>
    <w:uiPriority w:val="9"/>
    <w:semiHidden/>
    <w:rsid w:val="00BC278B"/>
    <w:rPr>
      <w:rFonts w:asciiTheme="majorHAnsi" w:eastAsiaTheme="majorEastAsia" w:hAnsiTheme="majorHAnsi" w:cstheme="majorBidi"/>
      <w:color w:val="272727" w:themeColor="text1" w:themeTint="D8"/>
      <w:kern w:val="0"/>
      <w:sz w:val="21"/>
      <w:szCs w:val="21"/>
      <w:lang w:eastAsia="fr-FR"/>
      <w14:ligatures w14:val="none"/>
    </w:rPr>
  </w:style>
  <w:style w:type="character" w:customStyle="1" w:styleId="Titre9Car">
    <w:name w:val="Titre 9 Car"/>
    <w:basedOn w:val="Policepardfaut"/>
    <w:link w:val="Titre9"/>
    <w:uiPriority w:val="9"/>
    <w:semiHidden/>
    <w:rsid w:val="00BC278B"/>
    <w:rPr>
      <w:rFonts w:asciiTheme="majorHAnsi" w:eastAsiaTheme="majorEastAsia" w:hAnsiTheme="majorHAnsi" w:cstheme="majorBidi"/>
      <w:i/>
      <w:iCs/>
      <w:color w:val="272727" w:themeColor="text1" w:themeTint="D8"/>
      <w:kern w:val="0"/>
      <w:sz w:val="21"/>
      <w:szCs w:val="21"/>
      <w:lang w:eastAsia="fr-FR"/>
      <w14:ligatures w14:val="none"/>
    </w:rPr>
  </w:style>
  <w:style w:type="numbering" w:customStyle="1" w:styleId="Listeactuelle2">
    <w:name w:val="Liste actuelle2"/>
    <w:uiPriority w:val="99"/>
    <w:rsid w:val="00BC278B"/>
    <w:pPr>
      <w:numPr>
        <w:numId w:val="12"/>
      </w:numPr>
    </w:pPr>
  </w:style>
  <w:style w:type="paragraph" w:styleId="En-ttedetabledesmatires">
    <w:name w:val="TOC Heading"/>
    <w:basedOn w:val="Titre1"/>
    <w:next w:val="Normal"/>
    <w:uiPriority w:val="39"/>
    <w:unhideWhenUsed/>
    <w:qFormat/>
    <w:rsid w:val="003659B2"/>
    <w:pPr>
      <w:numPr>
        <w:numId w:val="0"/>
      </w:numPr>
      <w:spacing w:before="480" w:line="276" w:lineRule="auto"/>
      <w:outlineLvl w:val="9"/>
    </w:pPr>
    <w:rPr>
      <w:b w:val="0"/>
      <w:bCs/>
      <w:sz w:val="28"/>
      <w:szCs w:val="28"/>
    </w:rPr>
  </w:style>
  <w:style w:type="paragraph" w:styleId="TM1">
    <w:name w:val="toc 1"/>
    <w:basedOn w:val="Normal"/>
    <w:next w:val="Normal"/>
    <w:autoRedefine/>
    <w:uiPriority w:val="39"/>
    <w:unhideWhenUsed/>
    <w:rsid w:val="003659B2"/>
    <w:pPr>
      <w:tabs>
        <w:tab w:val="left" w:pos="480"/>
        <w:tab w:val="right" w:leader="dot" w:pos="9062"/>
      </w:tabs>
      <w:spacing w:before="120"/>
    </w:pPr>
    <w:rPr>
      <w:rFonts w:asciiTheme="minorHAnsi" w:hAnsiTheme="minorHAnsi" w:cstheme="minorHAnsi"/>
      <w:b/>
      <w:bCs/>
      <w:i/>
      <w:iCs/>
    </w:rPr>
  </w:style>
  <w:style w:type="paragraph" w:styleId="TM2">
    <w:name w:val="toc 2"/>
    <w:basedOn w:val="Normal"/>
    <w:next w:val="Normal"/>
    <w:autoRedefine/>
    <w:uiPriority w:val="39"/>
    <w:unhideWhenUsed/>
    <w:rsid w:val="003659B2"/>
    <w:pPr>
      <w:spacing w:before="120"/>
      <w:ind w:left="240"/>
    </w:pPr>
    <w:rPr>
      <w:rFonts w:asciiTheme="minorHAnsi" w:hAnsiTheme="minorHAnsi" w:cstheme="minorHAnsi"/>
      <w:b/>
      <w:bCs/>
      <w:sz w:val="22"/>
      <w:szCs w:val="22"/>
    </w:rPr>
  </w:style>
  <w:style w:type="paragraph" w:styleId="TM3">
    <w:name w:val="toc 3"/>
    <w:basedOn w:val="Normal"/>
    <w:next w:val="Normal"/>
    <w:autoRedefine/>
    <w:uiPriority w:val="39"/>
    <w:unhideWhenUsed/>
    <w:rsid w:val="003659B2"/>
    <w:pPr>
      <w:ind w:left="480"/>
    </w:pPr>
    <w:rPr>
      <w:rFonts w:asciiTheme="minorHAnsi" w:hAnsiTheme="minorHAnsi" w:cstheme="minorHAnsi"/>
      <w:sz w:val="20"/>
      <w:szCs w:val="20"/>
    </w:rPr>
  </w:style>
  <w:style w:type="character" w:styleId="Lienhypertexte">
    <w:name w:val="Hyperlink"/>
    <w:basedOn w:val="Policepardfaut"/>
    <w:uiPriority w:val="99"/>
    <w:unhideWhenUsed/>
    <w:rsid w:val="003659B2"/>
    <w:rPr>
      <w:color w:val="0563C1" w:themeColor="hyperlink"/>
      <w:u w:val="single"/>
    </w:rPr>
  </w:style>
  <w:style w:type="paragraph" w:styleId="TM4">
    <w:name w:val="toc 4"/>
    <w:basedOn w:val="Normal"/>
    <w:next w:val="Normal"/>
    <w:autoRedefine/>
    <w:uiPriority w:val="39"/>
    <w:semiHidden/>
    <w:unhideWhenUsed/>
    <w:rsid w:val="003659B2"/>
    <w:pPr>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rsid w:val="003659B2"/>
    <w:pPr>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rsid w:val="003659B2"/>
    <w:pPr>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3659B2"/>
    <w:pPr>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rsid w:val="003659B2"/>
    <w:pPr>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rsid w:val="003659B2"/>
    <w:pPr>
      <w:ind w:left="1920"/>
    </w:pPr>
    <w:rPr>
      <w:rFonts w:asciiTheme="minorHAnsi" w:hAnsiTheme="minorHAnsi" w:cstheme="minorHAnsi"/>
      <w:sz w:val="20"/>
      <w:szCs w:val="20"/>
    </w:rPr>
  </w:style>
  <w:style w:type="paragraph" w:styleId="Rvision">
    <w:name w:val="Revision"/>
    <w:hidden/>
    <w:uiPriority w:val="99"/>
    <w:semiHidden/>
    <w:rsid w:val="00FB76FE"/>
    <w:rPr>
      <w:rFonts w:ascii="Times New Roman" w:eastAsia="Times New Roman" w:hAnsi="Times New Roman" w:cs="Times New Roman"/>
      <w:kern w:val="0"/>
      <w:lang w:eastAsia="fr-FR"/>
      <w14:ligatures w14:val="none"/>
    </w:rPr>
  </w:style>
  <w:style w:type="character" w:styleId="Marquedecommentaire">
    <w:name w:val="annotation reference"/>
    <w:basedOn w:val="Policepardfaut"/>
    <w:uiPriority w:val="99"/>
    <w:semiHidden/>
    <w:unhideWhenUsed/>
    <w:rsid w:val="00FB76FE"/>
    <w:rPr>
      <w:sz w:val="16"/>
      <w:szCs w:val="16"/>
    </w:rPr>
  </w:style>
  <w:style w:type="paragraph" w:styleId="Commentaire">
    <w:name w:val="annotation text"/>
    <w:basedOn w:val="Normal"/>
    <w:link w:val="CommentaireCar"/>
    <w:uiPriority w:val="99"/>
    <w:semiHidden/>
    <w:unhideWhenUsed/>
    <w:rsid w:val="00FB76FE"/>
    <w:rPr>
      <w:sz w:val="20"/>
      <w:szCs w:val="20"/>
    </w:rPr>
  </w:style>
  <w:style w:type="character" w:customStyle="1" w:styleId="CommentaireCar">
    <w:name w:val="Commentaire Car"/>
    <w:basedOn w:val="Policepardfaut"/>
    <w:link w:val="Commentaire"/>
    <w:uiPriority w:val="99"/>
    <w:semiHidden/>
    <w:rsid w:val="00FB76FE"/>
    <w:rPr>
      <w:rFonts w:ascii="Times New Roman" w:eastAsia="Times New Roman" w:hAnsi="Times New Roman" w:cs="Times New Roman"/>
      <w:kern w:val="0"/>
      <w:sz w:val="20"/>
      <w:szCs w:val="20"/>
      <w:lang w:eastAsia="fr-FR"/>
      <w14:ligatures w14:val="none"/>
    </w:rPr>
  </w:style>
  <w:style w:type="paragraph" w:styleId="Objetducommentaire">
    <w:name w:val="annotation subject"/>
    <w:basedOn w:val="Commentaire"/>
    <w:next w:val="Commentaire"/>
    <w:link w:val="ObjetducommentaireCar"/>
    <w:uiPriority w:val="99"/>
    <w:semiHidden/>
    <w:unhideWhenUsed/>
    <w:rsid w:val="00FB76FE"/>
    <w:rPr>
      <w:b/>
      <w:bCs/>
    </w:rPr>
  </w:style>
  <w:style w:type="character" w:customStyle="1" w:styleId="ObjetducommentaireCar">
    <w:name w:val="Objet du commentaire Car"/>
    <w:basedOn w:val="CommentaireCar"/>
    <w:link w:val="Objetducommentaire"/>
    <w:uiPriority w:val="99"/>
    <w:semiHidden/>
    <w:rsid w:val="00FB76FE"/>
    <w:rPr>
      <w:rFonts w:ascii="Times New Roman" w:eastAsia="Times New Roman" w:hAnsi="Times New Roman" w:cs="Times New Roman"/>
      <w:b/>
      <w:bCs/>
      <w:kern w:val="0"/>
      <w:sz w:val="20"/>
      <w:szCs w:val="20"/>
      <w:lang w:eastAsia="fr-FR"/>
      <w14:ligatures w14:val="none"/>
    </w:rPr>
  </w:style>
  <w:style w:type="table" w:styleId="Grilledutableau">
    <w:name w:val="Table Grid"/>
    <w:basedOn w:val="TableauNormal"/>
    <w:uiPriority w:val="39"/>
    <w:rsid w:val="003C0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5947">
      <w:bodyDiv w:val="1"/>
      <w:marLeft w:val="0"/>
      <w:marRight w:val="0"/>
      <w:marTop w:val="0"/>
      <w:marBottom w:val="0"/>
      <w:divBdr>
        <w:top w:val="none" w:sz="0" w:space="0" w:color="auto"/>
        <w:left w:val="none" w:sz="0" w:space="0" w:color="auto"/>
        <w:bottom w:val="none" w:sz="0" w:space="0" w:color="auto"/>
        <w:right w:val="none" w:sz="0" w:space="0" w:color="auto"/>
      </w:divBdr>
    </w:div>
    <w:div w:id="66995265">
      <w:bodyDiv w:val="1"/>
      <w:marLeft w:val="0"/>
      <w:marRight w:val="0"/>
      <w:marTop w:val="0"/>
      <w:marBottom w:val="0"/>
      <w:divBdr>
        <w:top w:val="none" w:sz="0" w:space="0" w:color="auto"/>
        <w:left w:val="none" w:sz="0" w:space="0" w:color="auto"/>
        <w:bottom w:val="none" w:sz="0" w:space="0" w:color="auto"/>
        <w:right w:val="none" w:sz="0" w:space="0" w:color="auto"/>
      </w:divBdr>
    </w:div>
    <w:div w:id="94133810">
      <w:bodyDiv w:val="1"/>
      <w:marLeft w:val="0"/>
      <w:marRight w:val="0"/>
      <w:marTop w:val="0"/>
      <w:marBottom w:val="0"/>
      <w:divBdr>
        <w:top w:val="none" w:sz="0" w:space="0" w:color="auto"/>
        <w:left w:val="none" w:sz="0" w:space="0" w:color="auto"/>
        <w:bottom w:val="none" w:sz="0" w:space="0" w:color="auto"/>
        <w:right w:val="none" w:sz="0" w:space="0" w:color="auto"/>
      </w:divBdr>
    </w:div>
    <w:div w:id="105973071">
      <w:bodyDiv w:val="1"/>
      <w:marLeft w:val="0"/>
      <w:marRight w:val="0"/>
      <w:marTop w:val="0"/>
      <w:marBottom w:val="0"/>
      <w:divBdr>
        <w:top w:val="none" w:sz="0" w:space="0" w:color="auto"/>
        <w:left w:val="none" w:sz="0" w:space="0" w:color="auto"/>
        <w:bottom w:val="none" w:sz="0" w:space="0" w:color="auto"/>
        <w:right w:val="none" w:sz="0" w:space="0" w:color="auto"/>
      </w:divBdr>
    </w:div>
    <w:div w:id="124743509">
      <w:bodyDiv w:val="1"/>
      <w:marLeft w:val="0"/>
      <w:marRight w:val="0"/>
      <w:marTop w:val="0"/>
      <w:marBottom w:val="0"/>
      <w:divBdr>
        <w:top w:val="none" w:sz="0" w:space="0" w:color="auto"/>
        <w:left w:val="none" w:sz="0" w:space="0" w:color="auto"/>
        <w:bottom w:val="none" w:sz="0" w:space="0" w:color="auto"/>
        <w:right w:val="none" w:sz="0" w:space="0" w:color="auto"/>
      </w:divBdr>
    </w:div>
    <w:div w:id="226428005">
      <w:bodyDiv w:val="1"/>
      <w:marLeft w:val="0"/>
      <w:marRight w:val="0"/>
      <w:marTop w:val="0"/>
      <w:marBottom w:val="0"/>
      <w:divBdr>
        <w:top w:val="none" w:sz="0" w:space="0" w:color="auto"/>
        <w:left w:val="none" w:sz="0" w:space="0" w:color="auto"/>
        <w:bottom w:val="none" w:sz="0" w:space="0" w:color="auto"/>
        <w:right w:val="none" w:sz="0" w:space="0" w:color="auto"/>
      </w:divBdr>
    </w:div>
    <w:div w:id="268245966">
      <w:bodyDiv w:val="1"/>
      <w:marLeft w:val="0"/>
      <w:marRight w:val="0"/>
      <w:marTop w:val="0"/>
      <w:marBottom w:val="0"/>
      <w:divBdr>
        <w:top w:val="none" w:sz="0" w:space="0" w:color="auto"/>
        <w:left w:val="none" w:sz="0" w:space="0" w:color="auto"/>
        <w:bottom w:val="none" w:sz="0" w:space="0" w:color="auto"/>
        <w:right w:val="none" w:sz="0" w:space="0" w:color="auto"/>
      </w:divBdr>
    </w:div>
    <w:div w:id="281378359">
      <w:bodyDiv w:val="1"/>
      <w:marLeft w:val="0"/>
      <w:marRight w:val="0"/>
      <w:marTop w:val="0"/>
      <w:marBottom w:val="0"/>
      <w:divBdr>
        <w:top w:val="none" w:sz="0" w:space="0" w:color="auto"/>
        <w:left w:val="none" w:sz="0" w:space="0" w:color="auto"/>
        <w:bottom w:val="none" w:sz="0" w:space="0" w:color="auto"/>
        <w:right w:val="none" w:sz="0" w:space="0" w:color="auto"/>
      </w:divBdr>
    </w:div>
    <w:div w:id="282424263">
      <w:bodyDiv w:val="1"/>
      <w:marLeft w:val="0"/>
      <w:marRight w:val="0"/>
      <w:marTop w:val="0"/>
      <w:marBottom w:val="0"/>
      <w:divBdr>
        <w:top w:val="none" w:sz="0" w:space="0" w:color="auto"/>
        <w:left w:val="none" w:sz="0" w:space="0" w:color="auto"/>
        <w:bottom w:val="none" w:sz="0" w:space="0" w:color="auto"/>
        <w:right w:val="none" w:sz="0" w:space="0" w:color="auto"/>
      </w:divBdr>
    </w:div>
    <w:div w:id="289868542">
      <w:bodyDiv w:val="1"/>
      <w:marLeft w:val="0"/>
      <w:marRight w:val="0"/>
      <w:marTop w:val="0"/>
      <w:marBottom w:val="0"/>
      <w:divBdr>
        <w:top w:val="none" w:sz="0" w:space="0" w:color="auto"/>
        <w:left w:val="none" w:sz="0" w:space="0" w:color="auto"/>
        <w:bottom w:val="none" w:sz="0" w:space="0" w:color="auto"/>
        <w:right w:val="none" w:sz="0" w:space="0" w:color="auto"/>
      </w:divBdr>
    </w:div>
    <w:div w:id="332268622">
      <w:bodyDiv w:val="1"/>
      <w:marLeft w:val="0"/>
      <w:marRight w:val="0"/>
      <w:marTop w:val="0"/>
      <w:marBottom w:val="0"/>
      <w:divBdr>
        <w:top w:val="none" w:sz="0" w:space="0" w:color="auto"/>
        <w:left w:val="none" w:sz="0" w:space="0" w:color="auto"/>
        <w:bottom w:val="none" w:sz="0" w:space="0" w:color="auto"/>
        <w:right w:val="none" w:sz="0" w:space="0" w:color="auto"/>
      </w:divBdr>
    </w:div>
    <w:div w:id="366375929">
      <w:bodyDiv w:val="1"/>
      <w:marLeft w:val="0"/>
      <w:marRight w:val="0"/>
      <w:marTop w:val="0"/>
      <w:marBottom w:val="0"/>
      <w:divBdr>
        <w:top w:val="none" w:sz="0" w:space="0" w:color="auto"/>
        <w:left w:val="none" w:sz="0" w:space="0" w:color="auto"/>
        <w:bottom w:val="none" w:sz="0" w:space="0" w:color="auto"/>
        <w:right w:val="none" w:sz="0" w:space="0" w:color="auto"/>
      </w:divBdr>
    </w:div>
    <w:div w:id="377048043">
      <w:bodyDiv w:val="1"/>
      <w:marLeft w:val="0"/>
      <w:marRight w:val="0"/>
      <w:marTop w:val="0"/>
      <w:marBottom w:val="0"/>
      <w:divBdr>
        <w:top w:val="none" w:sz="0" w:space="0" w:color="auto"/>
        <w:left w:val="none" w:sz="0" w:space="0" w:color="auto"/>
        <w:bottom w:val="none" w:sz="0" w:space="0" w:color="auto"/>
        <w:right w:val="none" w:sz="0" w:space="0" w:color="auto"/>
      </w:divBdr>
    </w:div>
    <w:div w:id="378091888">
      <w:bodyDiv w:val="1"/>
      <w:marLeft w:val="0"/>
      <w:marRight w:val="0"/>
      <w:marTop w:val="0"/>
      <w:marBottom w:val="0"/>
      <w:divBdr>
        <w:top w:val="none" w:sz="0" w:space="0" w:color="auto"/>
        <w:left w:val="none" w:sz="0" w:space="0" w:color="auto"/>
        <w:bottom w:val="none" w:sz="0" w:space="0" w:color="auto"/>
        <w:right w:val="none" w:sz="0" w:space="0" w:color="auto"/>
      </w:divBdr>
    </w:div>
    <w:div w:id="386340150">
      <w:bodyDiv w:val="1"/>
      <w:marLeft w:val="0"/>
      <w:marRight w:val="0"/>
      <w:marTop w:val="0"/>
      <w:marBottom w:val="0"/>
      <w:divBdr>
        <w:top w:val="none" w:sz="0" w:space="0" w:color="auto"/>
        <w:left w:val="none" w:sz="0" w:space="0" w:color="auto"/>
        <w:bottom w:val="none" w:sz="0" w:space="0" w:color="auto"/>
        <w:right w:val="none" w:sz="0" w:space="0" w:color="auto"/>
      </w:divBdr>
    </w:div>
    <w:div w:id="420682992">
      <w:bodyDiv w:val="1"/>
      <w:marLeft w:val="0"/>
      <w:marRight w:val="0"/>
      <w:marTop w:val="0"/>
      <w:marBottom w:val="0"/>
      <w:divBdr>
        <w:top w:val="none" w:sz="0" w:space="0" w:color="auto"/>
        <w:left w:val="none" w:sz="0" w:space="0" w:color="auto"/>
        <w:bottom w:val="none" w:sz="0" w:space="0" w:color="auto"/>
        <w:right w:val="none" w:sz="0" w:space="0" w:color="auto"/>
      </w:divBdr>
    </w:div>
    <w:div w:id="427971170">
      <w:bodyDiv w:val="1"/>
      <w:marLeft w:val="0"/>
      <w:marRight w:val="0"/>
      <w:marTop w:val="0"/>
      <w:marBottom w:val="0"/>
      <w:divBdr>
        <w:top w:val="none" w:sz="0" w:space="0" w:color="auto"/>
        <w:left w:val="none" w:sz="0" w:space="0" w:color="auto"/>
        <w:bottom w:val="none" w:sz="0" w:space="0" w:color="auto"/>
        <w:right w:val="none" w:sz="0" w:space="0" w:color="auto"/>
      </w:divBdr>
    </w:div>
    <w:div w:id="435567477">
      <w:bodyDiv w:val="1"/>
      <w:marLeft w:val="0"/>
      <w:marRight w:val="0"/>
      <w:marTop w:val="0"/>
      <w:marBottom w:val="0"/>
      <w:divBdr>
        <w:top w:val="none" w:sz="0" w:space="0" w:color="auto"/>
        <w:left w:val="none" w:sz="0" w:space="0" w:color="auto"/>
        <w:bottom w:val="none" w:sz="0" w:space="0" w:color="auto"/>
        <w:right w:val="none" w:sz="0" w:space="0" w:color="auto"/>
      </w:divBdr>
    </w:div>
    <w:div w:id="450827170">
      <w:bodyDiv w:val="1"/>
      <w:marLeft w:val="0"/>
      <w:marRight w:val="0"/>
      <w:marTop w:val="0"/>
      <w:marBottom w:val="0"/>
      <w:divBdr>
        <w:top w:val="none" w:sz="0" w:space="0" w:color="auto"/>
        <w:left w:val="none" w:sz="0" w:space="0" w:color="auto"/>
        <w:bottom w:val="none" w:sz="0" w:space="0" w:color="auto"/>
        <w:right w:val="none" w:sz="0" w:space="0" w:color="auto"/>
      </w:divBdr>
    </w:div>
    <w:div w:id="458229146">
      <w:bodyDiv w:val="1"/>
      <w:marLeft w:val="0"/>
      <w:marRight w:val="0"/>
      <w:marTop w:val="0"/>
      <w:marBottom w:val="0"/>
      <w:divBdr>
        <w:top w:val="none" w:sz="0" w:space="0" w:color="auto"/>
        <w:left w:val="none" w:sz="0" w:space="0" w:color="auto"/>
        <w:bottom w:val="none" w:sz="0" w:space="0" w:color="auto"/>
        <w:right w:val="none" w:sz="0" w:space="0" w:color="auto"/>
      </w:divBdr>
    </w:div>
    <w:div w:id="489054998">
      <w:bodyDiv w:val="1"/>
      <w:marLeft w:val="0"/>
      <w:marRight w:val="0"/>
      <w:marTop w:val="0"/>
      <w:marBottom w:val="0"/>
      <w:divBdr>
        <w:top w:val="none" w:sz="0" w:space="0" w:color="auto"/>
        <w:left w:val="none" w:sz="0" w:space="0" w:color="auto"/>
        <w:bottom w:val="none" w:sz="0" w:space="0" w:color="auto"/>
        <w:right w:val="none" w:sz="0" w:space="0" w:color="auto"/>
      </w:divBdr>
    </w:div>
    <w:div w:id="490873392">
      <w:bodyDiv w:val="1"/>
      <w:marLeft w:val="0"/>
      <w:marRight w:val="0"/>
      <w:marTop w:val="0"/>
      <w:marBottom w:val="0"/>
      <w:divBdr>
        <w:top w:val="none" w:sz="0" w:space="0" w:color="auto"/>
        <w:left w:val="none" w:sz="0" w:space="0" w:color="auto"/>
        <w:bottom w:val="none" w:sz="0" w:space="0" w:color="auto"/>
        <w:right w:val="none" w:sz="0" w:space="0" w:color="auto"/>
      </w:divBdr>
    </w:div>
    <w:div w:id="500000380">
      <w:bodyDiv w:val="1"/>
      <w:marLeft w:val="0"/>
      <w:marRight w:val="0"/>
      <w:marTop w:val="0"/>
      <w:marBottom w:val="0"/>
      <w:divBdr>
        <w:top w:val="none" w:sz="0" w:space="0" w:color="auto"/>
        <w:left w:val="none" w:sz="0" w:space="0" w:color="auto"/>
        <w:bottom w:val="none" w:sz="0" w:space="0" w:color="auto"/>
        <w:right w:val="none" w:sz="0" w:space="0" w:color="auto"/>
      </w:divBdr>
    </w:div>
    <w:div w:id="501119494">
      <w:bodyDiv w:val="1"/>
      <w:marLeft w:val="0"/>
      <w:marRight w:val="0"/>
      <w:marTop w:val="0"/>
      <w:marBottom w:val="0"/>
      <w:divBdr>
        <w:top w:val="none" w:sz="0" w:space="0" w:color="auto"/>
        <w:left w:val="none" w:sz="0" w:space="0" w:color="auto"/>
        <w:bottom w:val="none" w:sz="0" w:space="0" w:color="auto"/>
        <w:right w:val="none" w:sz="0" w:space="0" w:color="auto"/>
      </w:divBdr>
    </w:div>
    <w:div w:id="520172349">
      <w:bodyDiv w:val="1"/>
      <w:marLeft w:val="0"/>
      <w:marRight w:val="0"/>
      <w:marTop w:val="0"/>
      <w:marBottom w:val="0"/>
      <w:divBdr>
        <w:top w:val="none" w:sz="0" w:space="0" w:color="auto"/>
        <w:left w:val="none" w:sz="0" w:space="0" w:color="auto"/>
        <w:bottom w:val="none" w:sz="0" w:space="0" w:color="auto"/>
        <w:right w:val="none" w:sz="0" w:space="0" w:color="auto"/>
      </w:divBdr>
    </w:div>
    <w:div w:id="528953260">
      <w:bodyDiv w:val="1"/>
      <w:marLeft w:val="0"/>
      <w:marRight w:val="0"/>
      <w:marTop w:val="0"/>
      <w:marBottom w:val="0"/>
      <w:divBdr>
        <w:top w:val="none" w:sz="0" w:space="0" w:color="auto"/>
        <w:left w:val="none" w:sz="0" w:space="0" w:color="auto"/>
        <w:bottom w:val="none" w:sz="0" w:space="0" w:color="auto"/>
        <w:right w:val="none" w:sz="0" w:space="0" w:color="auto"/>
      </w:divBdr>
    </w:div>
    <w:div w:id="530194775">
      <w:bodyDiv w:val="1"/>
      <w:marLeft w:val="0"/>
      <w:marRight w:val="0"/>
      <w:marTop w:val="0"/>
      <w:marBottom w:val="0"/>
      <w:divBdr>
        <w:top w:val="none" w:sz="0" w:space="0" w:color="auto"/>
        <w:left w:val="none" w:sz="0" w:space="0" w:color="auto"/>
        <w:bottom w:val="none" w:sz="0" w:space="0" w:color="auto"/>
        <w:right w:val="none" w:sz="0" w:space="0" w:color="auto"/>
      </w:divBdr>
    </w:div>
    <w:div w:id="536702972">
      <w:bodyDiv w:val="1"/>
      <w:marLeft w:val="0"/>
      <w:marRight w:val="0"/>
      <w:marTop w:val="0"/>
      <w:marBottom w:val="0"/>
      <w:divBdr>
        <w:top w:val="none" w:sz="0" w:space="0" w:color="auto"/>
        <w:left w:val="none" w:sz="0" w:space="0" w:color="auto"/>
        <w:bottom w:val="none" w:sz="0" w:space="0" w:color="auto"/>
        <w:right w:val="none" w:sz="0" w:space="0" w:color="auto"/>
      </w:divBdr>
    </w:div>
    <w:div w:id="551891289">
      <w:bodyDiv w:val="1"/>
      <w:marLeft w:val="0"/>
      <w:marRight w:val="0"/>
      <w:marTop w:val="0"/>
      <w:marBottom w:val="0"/>
      <w:divBdr>
        <w:top w:val="none" w:sz="0" w:space="0" w:color="auto"/>
        <w:left w:val="none" w:sz="0" w:space="0" w:color="auto"/>
        <w:bottom w:val="none" w:sz="0" w:space="0" w:color="auto"/>
        <w:right w:val="none" w:sz="0" w:space="0" w:color="auto"/>
      </w:divBdr>
    </w:div>
    <w:div w:id="576552126">
      <w:bodyDiv w:val="1"/>
      <w:marLeft w:val="0"/>
      <w:marRight w:val="0"/>
      <w:marTop w:val="0"/>
      <w:marBottom w:val="0"/>
      <w:divBdr>
        <w:top w:val="none" w:sz="0" w:space="0" w:color="auto"/>
        <w:left w:val="none" w:sz="0" w:space="0" w:color="auto"/>
        <w:bottom w:val="none" w:sz="0" w:space="0" w:color="auto"/>
        <w:right w:val="none" w:sz="0" w:space="0" w:color="auto"/>
      </w:divBdr>
    </w:div>
    <w:div w:id="584729258">
      <w:bodyDiv w:val="1"/>
      <w:marLeft w:val="0"/>
      <w:marRight w:val="0"/>
      <w:marTop w:val="0"/>
      <w:marBottom w:val="0"/>
      <w:divBdr>
        <w:top w:val="none" w:sz="0" w:space="0" w:color="auto"/>
        <w:left w:val="none" w:sz="0" w:space="0" w:color="auto"/>
        <w:bottom w:val="none" w:sz="0" w:space="0" w:color="auto"/>
        <w:right w:val="none" w:sz="0" w:space="0" w:color="auto"/>
      </w:divBdr>
    </w:div>
    <w:div w:id="614866182">
      <w:bodyDiv w:val="1"/>
      <w:marLeft w:val="0"/>
      <w:marRight w:val="0"/>
      <w:marTop w:val="0"/>
      <w:marBottom w:val="0"/>
      <w:divBdr>
        <w:top w:val="none" w:sz="0" w:space="0" w:color="auto"/>
        <w:left w:val="none" w:sz="0" w:space="0" w:color="auto"/>
        <w:bottom w:val="none" w:sz="0" w:space="0" w:color="auto"/>
        <w:right w:val="none" w:sz="0" w:space="0" w:color="auto"/>
      </w:divBdr>
    </w:div>
    <w:div w:id="622347203">
      <w:bodyDiv w:val="1"/>
      <w:marLeft w:val="0"/>
      <w:marRight w:val="0"/>
      <w:marTop w:val="0"/>
      <w:marBottom w:val="0"/>
      <w:divBdr>
        <w:top w:val="none" w:sz="0" w:space="0" w:color="auto"/>
        <w:left w:val="none" w:sz="0" w:space="0" w:color="auto"/>
        <w:bottom w:val="none" w:sz="0" w:space="0" w:color="auto"/>
        <w:right w:val="none" w:sz="0" w:space="0" w:color="auto"/>
      </w:divBdr>
    </w:div>
    <w:div w:id="638651577">
      <w:bodyDiv w:val="1"/>
      <w:marLeft w:val="0"/>
      <w:marRight w:val="0"/>
      <w:marTop w:val="0"/>
      <w:marBottom w:val="0"/>
      <w:divBdr>
        <w:top w:val="none" w:sz="0" w:space="0" w:color="auto"/>
        <w:left w:val="none" w:sz="0" w:space="0" w:color="auto"/>
        <w:bottom w:val="none" w:sz="0" w:space="0" w:color="auto"/>
        <w:right w:val="none" w:sz="0" w:space="0" w:color="auto"/>
      </w:divBdr>
    </w:div>
    <w:div w:id="671763901">
      <w:bodyDiv w:val="1"/>
      <w:marLeft w:val="0"/>
      <w:marRight w:val="0"/>
      <w:marTop w:val="0"/>
      <w:marBottom w:val="0"/>
      <w:divBdr>
        <w:top w:val="none" w:sz="0" w:space="0" w:color="auto"/>
        <w:left w:val="none" w:sz="0" w:space="0" w:color="auto"/>
        <w:bottom w:val="none" w:sz="0" w:space="0" w:color="auto"/>
        <w:right w:val="none" w:sz="0" w:space="0" w:color="auto"/>
      </w:divBdr>
    </w:div>
    <w:div w:id="683018825">
      <w:bodyDiv w:val="1"/>
      <w:marLeft w:val="0"/>
      <w:marRight w:val="0"/>
      <w:marTop w:val="0"/>
      <w:marBottom w:val="0"/>
      <w:divBdr>
        <w:top w:val="none" w:sz="0" w:space="0" w:color="auto"/>
        <w:left w:val="none" w:sz="0" w:space="0" w:color="auto"/>
        <w:bottom w:val="none" w:sz="0" w:space="0" w:color="auto"/>
        <w:right w:val="none" w:sz="0" w:space="0" w:color="auto"/>
      </w:divBdr>
    </w:div>
    <w:div w:id="698165771">
      <w:bodyDiv w:val="1"/>
      <w:marLeft w:val="0"/>
      <w:marRight w:val="0"/>
      <w:marTop w:val="0"/>
      <w:marBottom w:val="0"/>
      <w:divBdr>
        <w:top w:val="none" w:sz="0" w:space="0" w:color="auto"/>
        <w:left w:val="none" w:sz="0" w:space="0" w:color="auto"/>
        <w:bottom w:val="none" w:sz="0" w:space="0" w:color="auto"/>
        <w:right w:val="none" w:sz="0" w:space="0" w:color="auto"/>
      </w:divBdr>
    </w:div>
    <w:div w:id="713819632">
      <w:bodyDiv w:val="1"/>
      <w:marLeft w:val="0"/>
      <w:marRight w:val="0"/>
      <w:marTop w:val="0"/>
      <w:marBottom w:val="0"/>
      <w:divBdr>
        <w:top w:val="none" w:sz="0" w:space="0" w:color="auto"/>
        <w:left w:val="none" w:sz="0" w:space="0" w:color="auto"/>
        <w:bottom w:val="none" w:sz="0" w:space="0" w:color="auto"/>
        <w:right w:val="none" w:sz="0" w:space="0" w:color="auto"/>
      </w:divBdr>
    </w:div>
    <w:div w:id="725836340">
      <w:bodyDiv w:val="1"/>
      <w:marLeft w:val="0"/>
      <w:marRight w:val="0"/>
      <w:marTop w:val="0"/>
      <w:marBottom w:val="0"/>
      <w:divBdr>
        <w:top w:val="none" w:sz="0" w:space="0" w:color="auto"/>
        <w:left w:val="none" w:sz="0" w:space="0" w:color="auto"/>
        <w:bottom w:val="none" w:sz="0" w:space="0" w:color="auto"/>
        <w:right w:val="none" w:sz="0" w:space="0" w:color="auto"/>
      </w:divBdr>
    </w:div>
    <w:div w:id="731733607">
      <w:bodyDiv w:val="1"/>
      <w:marLeft w:val="0"/>
      <w:marRight w:val="0"/>
      <w:marTop w:val="0"/>
      <w:marBottom w:val="0"/>
      <w:divBdr>
        <w:top w:val="none" w:sz="0" w:space="0" w:color="auto"/>
        <w:left w:val="none" w:sz="0" w:space="0" w:color="auto"/>
        <w:bottom w:val="none" w:sz="0" w:space="0" w:color="auto"/>
        <w:right w:val="none" w:sz="0" w:space="0" w:color="auto"/>
      </w:divBdr>
    </w:div>
    <w:div w:id="740253444">
      <w:bodyDiv w:val="1"/>
      <w:marLeft w:val="0"/>
      <w:marRight w:val="0"/>
      <w:marTop w:val="0"/>
      <w:marBottom w:val="0"/>
      <w:divBdr>
        <w:top w:val="none" w:sz="0" w:space="0" w:color="auto"/>
        <w:left w:val="none" w:sz="0" w:space="0" w:color="auto"/>
        <w:bottom w:val="none" w:sz="0" w:space="0" w:color="auto"/>
        <w:right w:val="none" w:sz="0" w:space="0" w:color="auto"/>
      </w:divBdr>
    </w:div>
    <w:div w:id="740910730">
      <w:bodyDiv w:val="1"/>
      <w:marLeft w:val="0"/>
      <w:marRight w:val="0"/>
      <w:marTop w:val="0"/>
      <w:marBottom w:val="0"/>
      <w:divBdr>
        <w:top w:val="none" w:sz="0" w:space="0" w:color="auto"/>
        <w:left w:val="none" w:sz="0" w:space="0" w:color="auto"/>
        <w:bottom w:val="none" w:sz="0" w:space="0" w:color="auto"/>
        <w:right w:val="none" w:sz="0" w:space="0" w:color="auto"/>
      </w:divBdr>
    </w:div>
    <w:div w:id="758792105">
      <w:bodyDiv w:val="1"/>
      <w:marLeft w:val="0"/>
      <w:marRight w:val="0"/>
      <w:marTop w:val="0"/>
      <w:marBottom w:val="0"/>
      <w:divBdr>
        <w:top w:val="none" w:sz="0" w:space="0" w:color="auto"/>
        <w:left w:val="none" w:sz="0" w:space="0" w:color="auto"/>
        <w:bottom w:val="none" w:sz="0" w:space="0" w:color="auto"/>
        <w:right w:val="none" w:sz="0" w:space="0" w:color="auto"/>
      </w:divBdr>
    </w:div>
    <w:div w:id="772439063">
      <w:bodyDiv w:val="1"/>
      <w:marLeft w:val="0"/>
      <w:marRight w:val="0"/>
      <w:marTop w:val="0"/>
      <w:marBottom w:val="0"/>
      <w:divBdr>
        <w:top w:val="none" w:sz="0" w:space="0" w:color="auto"/>
        <w:left w:val="none" w:sz="0" w:space="0" w:color="auto"/>
        <w:bottom w:val="none" w:sz="0" w:space="0" w:color="auto"/>
        <w:right w:val="none" w:sz="0" w:space="0" w:color="auto"/>
      </w:divBdr>
    </w:div>
    <w:div w:id="774979113">
      <w:bodyDiv w:val="1"/>
      <w:marLeft w:val="0"/>
      <w:marRight w:val="0"/>
      <w:marTop w:val="0"/>
      <w:marBottom w:val="0"/>
      <w:divBdr>
        <w:top w:val="none" w:sz="0" w:space="0" w:color="auto"/>
        <w:left w:val="none" w:sz="0" w:space="0" w:color="auto"/>
        <w:bottom w:val="none" w:sz="0" w:space="0" w:color="auto"/>
        <w:right w:val="none" w:sz="0" w:space="0" w:color="auto"/>
      </w:divBdr>
    </w:div>
    <w:div w:id="788165940">
      <w:bodyDiv w:val="1"/>
      <w:marLeft w:val="0"/>
      <w:marRight w:val="0"/>
      <w:marTop w:val="0"/>
      <w:marBottom w:val="0"/>
      <w:divBdr>
        <w:top w:val="none" w:sz="0" w:space="0" w:color="auto"/>
        <w:left w:val="none" w:sz="0" w:space="0" w:color="auto"/>
        <w:bottom w:val="none" w:sz="0" w:space="0" w:color="auto"/>
        <w:right w:val="none" w:sz="0" w:space="0" w:color="auto"/>
      </w:divBdr>
      <w:divsChild>
        <w:div w:id="1162772153">
          <w:marLeft w:val="0"/>
          <w:marRight w:val="0"/>
          <w:marTop w:val="0"/>
          <w:marBottom w:val="0"/>
          <w:divBdr>
            <w:top w:val="none" w:sz="0" w:space="0" w:color="auto"/>
            <w:left w:val="none" w:sz="0" w:space="0" w:color="auto"/>
            <w:bottom w:val="none" w:sz="0" w:space="0" w:color="auto"/>
            <w:right w:val="none" w:sz="0" w:space="0" w:color="auto"/>
          </w:divBdr>
          <w:divsChild>
            <w:div w:id="440610090">
              <w:marLeft w:val="0"/>
              <w:marRight w:val="0"/>
              <w:marTop w:val="0"/>
              <w:marBottom w:val="0"/>
              <w:divBdr>
                <w:top w:val="none" w:sz="0" w:space="0" w:color="auto"/>
                <w:left w:val="none" w:sz="0" w:space="0" w:color="auto"/>
                <w:bottom w:val="none" w:sz="0" w:space="0" w:color="auto"/>
                <w:right w:val="none" w:sz="0" w:space="0" w:color="auto"/>
              </w:divBdr>
              <w:divsChild>
                <w:div w:id="728959514">
                  <w:marLeft w:val="0"/>
                  <w:marRight w:val="0"/>
                  <w:marTop w:val="0"/>
                  <w:marBottom w:val="0"/>
                  <w:divBdr>
                    <w:top w:val="none" w:sz="0" w:space="0" w:color="auto"/>
                    <w:left w:val="none" w:sz="0" w:space="0" w:color="auto"/>
                    <w:bottom w:val="none" w:sz="0" w:space="0" w:color="auto"/>
                    <w:right w:val="none" w:sz="0" w:space="0" w:color="auto"/>
                  </w:divBdr>
                  <w:divsChild>
                    <w:div w:id="958803759">
                      <w:marLeft w:val="0"/>
                      <w:marRight w:val="0"/>
                      <w:marTop w:val="0"/>
                      <w:marBottom w:val="0"/>
                      <w:divBdr>
                        <w:top w:val="none" w:sz="0" w:space="0" w:color="auto"/>
                        <w:left w:val="none" w:sz="0" w:space="0" w:color="auto"/>
                        <w:bottom w:val="none" w:sz="0" w:space="0" w:color="auto"/>
                        <w:right w:val="none" w:sz="0" w:space="0" w:color="auto"/>
                      </w:divBdr>
                      <w:divsChild>
                        <w:div w:id="674039039">
                          <w:marLeft w:val="0"/>
                          <w:marRight w:val="0"/>
                          <w:marTop w:val="0"/>
                          <w:marBottom w:val="0"/>
                          <w:divBdr>
                            <w:top w:val="none" w:sz="0" w:space="0" w:color="auto"/>
                            <w:left w:val="none" w:sz="0" w:space="0" w:color="auto"/>
                            <w:bottom w:val="none" w:sz="0" w:space="0" w:color="auto"/>
                            <w:right w:val="none" w:sz="0" w:space="0" w:color="auto"/>
                          </w:divBdr>
                          <w:divsChild>
                            <w:div w:id="1343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392663">
      <w:bodyDiv w:val="1"/>
      <w:marLeft w:val="0"/>
      <w:marRight w:val="0"/>
      <w:marTop w:val="0"/>
      <w:marBottom w:val="0"/>
      <w:divBdr>
        <w:top w:val="none" w:sz="0" w:space="0" w:color="auto"/>
        <w:left w:val="none" w:sz="0" w:space="0" w:color="auto"/>
        <w:bottom w:val="none" w:sz="0" w:space="0" w:color="auto"/>
        <w:right w:val="none" w:sz="0" w:space="0" w:color="auto"/>
      </w:divBdr>
    </w:div>
    <w:div w:id="815801917">
      <w:bodyDiv w:val="1"/>
      <w:marLeft w:val="0"/>
      <w:marRight w:val="0"/>
      <w:marTop w:val="0"/>
      <w:marBottom w:val="0"/>
      <w:divBdr>
        <w:top w:val="none" w:sz="0" w:space="0" w:color="auto"/>
        <w:left w:val="none" w:sz="0" w:space="0" w:color="auto"/>
        <w:bottom w:val="none" w:sz="0" w:space="0" w:color="auto"/>
        <w:right w:val="none" w:sz="0" w:space="0" w:color="auto"/>
      </w:divBdr>
    </w:div>
    <w:div w:id="885029343">
      <w:bodyDiv w:val="1"/>
      <w:marLeft w:val="0"/>
      <w:marRight w:val="0"/>
      <w:marTop w:val="0"/>
      <w:marBottom w:val="0"/>
      <w:divBdr>
        <w:top w:val="none" w:sz="0" w:space="0" w:color="auto"/>
        <w:left w:val="none" w:sz="0" w:space="0" w:color="auto"/>
        <w:bottom w:val="none" w:sz="0" w:space="0" w:color="auto"/>
        <w:right w:val="none" w:sz="0" w:space="0" w:color="auto"/>
      </w:divBdr>
    </w:div>
    <w:div w:id="929896810">
      <w:bodyDiv w:val="1"/>
      <w:marLeft w:val="0"/>
      <w:marRight w:val="0"/>
      <w:marTop w:val="0"/>
      <w:marBottom w:val="0"/>
      <w:divBdr>
        <w:top w:val="none" w:sz="0" w:space="0" w:color="auto"/>
        <w:left w:val="none" w:sz="0" w:space="0" w:color="auto"/>
        <w:bottom w:val="none" w:sz="0" w:space="0" w:color="auto"/>
        <w:right w:val="none" w:sz="0" w:space="0" w:color="auto"/>
      </w:divBdr>
    </w:div>
    <w:div w:id="961152609">
      <w:bodyDiv w:val="1"/>
      <w:marLeft w:val="0"/>
      <w:marRight w:val="0"/>
      <w:marTop w:val="0"/>
      <w:marBottom w:val="0"/>
      <w:divBdr>
        <w:top w:val="none" w:sz="0" w:space="0" w:color="auto"/>
        <w:left w:val="none" w:sz="0" w:space="0" w:color="auto"/>
        <w:bottom w:val="none" w:sz="0" w:space="0" w:color="auto"/>
        <w:right w:val="none" w:sz="0" w:space="0" w:color="auto"/>
      </w:divBdr>
    </w:div>
    <w:div w:id="965892331">
      <w:bodyDiv w:val="1"/>
      <w:marLeft w:val="0"/>
      <w:marRight w:val="0"/>
      <w:marTop w:val="0"/>
      <w:marBottom w:val="0"/>
      <w:divBdr>
        <w:top w:val="none" w:sz="0" w:space="0" w:color="auto"/>
        <w:left w:val="none" w:sz="0" w:space="0" w:color="auto"/>
        <w:bottom w:val="none" w:sz="0" w:space="0" w:color="auto"/>
        <w:right w:val="none" w:sz="0" w:space="0" w:color="auto"/>
      </w:divBdr>
    </w:div>
    <w:div w:id="972058087">
      <w:bodyDiv w:val="1"/>
      <w:marLeft w:val="0"/>
      <w:marRight w:val="0"/>
      <w:marTop w:val="0"/>
      <w:marBottom w:val="0"/>
      <w:divBdr>
        <w:top w:val="none" w:sz="0" w:space="0" w:color="auto"/>
        <w:left w:val="none" w:sz="0" w:space="0" w:color="auto"/>
        <w:bottom w:val="none" w:sz="0" w:space="0" w:color="auto"/>
        <w:right w:val="none" w:sz="0" w:space="0" w:color="auto"/>
      </w:divBdr>
    </w:div>
    <w:div w:id="976107369">
      <w:bodyDiv w:val="1"/>
      <w:marLeft w:val="0"/>
      <w:marRight w:val="0"/>
      <w:marTop w:val="0"/>
      <w:marBottom w:val="0"/>
      <w:divBdr>
        <w:top w:val="none" w:sz="0" w:space="0" w:color="auto"/>
        <w:left w:val="none" w:sz="0" w:space="0" w:color="auto"/>
        <w:bottom w:val="none" w:sz="0" w:space="0" w:color="auto"/>
        <w:right w:val="none" w:sz="0" w:space="0" w:color="auto"/>
      </w:divBdr>
    </w:div>
    <w:div w:id="986786504">
      <w:bodyDiv w:val="1"/>
      <w:marLeft w:val="0"/>
      <w:marRight w:val="0"/>
      <w:marTop w:val="0"/>
      <w:marBottom w:val="0"/>
      <w:divBdr>
        <w:top w:val="none" w:sz="0" w:space="0" w:color="auto"/>
        <w:left w:val="none" w:sz="0" w:space="0" w:color="auto"/>
        <w:bottom w:val="none" w:sz="0" w:space="0" w:color="auto"/>
        <w:right w:val="none" w:sz="0" w:space="0" w:color="auto"/>
      </w:divBdr>
    </w:div>
    <w:div w:id="1038972911">
      <w:bodyDiv w:val="1"/>
      <w:marLeft w:val="0"/>
      <w:marRight w:val="0"/>
      <w:marTop w:val="0"/>
      <w:marBottom w:val="0"/>
      <w:divBdr>
        <w:top w:val="none" w:sz="0" w:space="0" w:color="auto"/>
        <w:left w:val="none" w:sz="0" w:space="0" w:color="auto"/>
        <w:bottom w:val="none" w:sz="0" w:space="0" w:color="auto"/>
        <w:right w:val="none" w:sz="0" w:space="0" w:color="auto"/>
      </w:divBdr>
    </w:div>
    <w:div w:id="1039285336">
      <w:bodyDiv w:val="1"/>
      <w:marLeft w:val="0"/>
      <w:marRight w:val="0"/>
      <w:marTop w:val="0"/>
      <w:marBottom w:val="0"/>
      <w:divBdr>
        <w:top w:val="none" w:sz="0" w:space="0" w:color="auto"/>
        <w:left w:val="none" w:sz="0" w:space="0" w:color="auto"/>
        <w:bottom w:val="none" w:sz="0" w:space="0" w:color="auto"/>
        <w:right w:val="none" w:sz="0" w:space="0" w:color="auto"/>
      </w:divBdr>
    </w:div>
    <w:div w:id="1042822226">
      <w:bodyDiv w:val="1"/>
      <w:marLeft w:val="0"/>
      <w:marRight w:val="0"/>
      <w:marTop w:val="0"/>
      <w:marBottom w:val="0"/>
      <w:divBdr>
        <w:top w:val="none" w:sz="0" w:space="0" w:color="auto"/>
        <w:left w:val="none" w:sz="0" w:space="0" w:color="auto"/>
        <w:bottom w:val="none" w:sz="0" w:space="0" w:color="auto"/>
        <w:right w:val="none" w:sz="0" w:space="0" w:color="auto"/>
      </w:divBdr>
    </w:div>
    <w:div w:id="1083793445">
      <w:bodyDiv w:val="1"/>
      <w:marLeft w:val="0"/>
      <w:marRight w:val="0"/>
      <w:marTop w:val="0"/>
      <w:marBottom w:val="0"/>
      <w:divBdr>
        <w:top w:val="none" w:sz="0" w:space="0" w:color="auto"/>
        <w:left w:val="none" w:sz="0" w:space="0" w:color="auto"/>
        <w:bottom w:val="none" w:sz="0" w:space="0" w:color="auto"/>
        <w:right w:val="none" w:sz="0" w:space="0" w:color="auto"/>
      </w:divBdr>
    </w:div>
    <w:div w:id="1085997120">
      <w:bodyDiv w:val="1"/>
      <w:marLeft w:val="0"/>
      <w:marRight w:val="0"/>
      <w:marTop w:val="0"/>
      <w:marBottom w:val="0"/>
      <w:divBdr>
        <w:top w:val="none" w:sz="0" w:space="0" w:color="auto"/>
        <w:left w:val="none" w:sz="0" w:space="0" w:color="auto"/>
        <w:bottom w:val="none" w:sz="0" w:space="0" w:color="auto"/>
        <w:right w:val="none" w:sz="0" w:space="0" w:color="auto"/>
      </w:divBdr>
    </w:div>
    <w:div w:id="1087461692">
      <w:bodyDiv w:val="1"/>
      <w:marLeft w:val="0"/>
      <w:marRight w:val="0"/>
      <w:marTop w:val="0"/>
      <w:marBottom w:val="0"/>
      <w:divBdr>
        <w:top w:val="none" w:sz="0" w:space="0" w:color="auto"/>
        <w:left w:val="none" w:sz="0" w:space="0" w:color="auto"/>
        <w:bottom w:val="none" w:sz="0" w:space="0" w:color="auto"/>
        <w:right w:val="none" w:sz="0" w:space="0" w:color="auto"/>
      </w:divBdr>
    </w:div>
    <w:div w:id="1117330956">
      <w:bodyDiv w:val="1"/>
      <w:marLeft w:val="0"/>
      <w:marRight w:val="0"/>
      <w:marTop w:val="0"/>
      <w:marBottom w:val="0"/>
      <w:divBdr>
        <w:top w:val="none" w:sz="0" w:space="0" w:color="auto"/>
        <w:left w:val="none" w:sz="0" w:space="0" w:color="auto"/>
        <w:bottom w:val="none" w:sz="0" w:space="0" w:color="auto"/>
        <w:right w:val="none" w:sz="0" w:space="0" w:color="auto"/>
      </w:divBdr>
    </w:div>
    <w:div w:id="1165586532">
      <w:bodyDiv w:val="1"/>
      <w:marLeft w:val="0"/>
      <w:marRight w:val="0"/>
      <w:marTop w:val="0"/>
      <w:marBottom w:val="0"/>
      <w:divBdr>
        <w:top w:val="none" w:sz="0" w:space="0" w:color="auto"/>
        <w:left w:val="none" w:sz="0" w:space="0" w:color="auto"/>
        <w:bottom w:val="none" w:sz="0" w:space="0" w:color="auto"/>
        <w:right w:val="none" w:sz="0" w:space="0" w:color="auto"/>
      </w:divBdr>
    </w:div>
    <w:div w:id="1171529453">
      <w:bodyDiv w:val="1"/>
      <w:marLeft w:val="0"/>
      <w:marRight w:val="0"/>
      <w:marTop w:val="0"/>
      <w:marBottom w:val="0"/>
      <w:divBdr>
        <w:top w:val="none" w:sz="0" w:space="0" w:color="auto"/>
        <w:left w:val="none" w:sz="0" w:space="0" w:color="auto"/>
        <w:bottom w:val="none" w:sz="0" w:space="0" w:color="auto"/>
        <w:right w:val="none" w:sz="0" w:space="0" w:color="auto"/>
      </w:divBdr>
    </w:div>
    <w:div w:id="1181973583">
      <w:bodyDiv w:val="1"/>
      <w:marLeft w:val="0"/>
      <w:marRight w:val="0"/>
      <w:marTop w:val="0"/>
      <w:marBottom w:val="0"/>
      <w:divBdr>
        <w:top w:val="none" w:sz="0" w:space="0" w:color="auto"/>
        <w:left w:val="none" w:sz="0" w:space="0" w:color="auto"/>
        <w:bottom w:val="none" w:sz="0" w:space="0" w:color="auto"/>
        <w:right w:val="none" w:sz="0" w:space="0" w:color="auto"/>
      </w:divBdr>
    </w:div>
    <w:div w:id="1183324497">
      <w:bodyDiv w:val="1"/>
      <w:marLeft w:val="0"/>
      <w:marRight w:val="0"/>
      <w:marTop w:val="0"/>
      <w:marBottom w:val="0"/>
      <w:divBdr>
        <w:top w:val="none" w:sz="0" w:space="0" w:color="auto"/>
        <w:left w:val="none" w:sz="0" w:space="0" w:color="auto"/>
        <w:bottom w:val="none" w:sz="0" w:space="0" w:color="auto"/>
        <w:right w:val="none" w:sz="0" w:space="0" w:color="auto"/>
      </w:divBdr>
    </w:div>
    <w:div w:id="1214805910">
      <w:bodyDiv w:val="1"/>
      <w:marLeft w:val="0"/>
      <w:marRight w:val="0"/>
      <w:marTop w:val="0"/>
      <w:marBottom w:val="0"/>
      <w:divBdr>
        <w:top w:val="none" w:sz="0" w:space="0" w:color="auto"/>
        <w:left w:val="none" w:sz="0" w:space="0" w:color="auto"/>
        <w:bottom w:val="none" w:sz="0" w:space="0" w:color="auto"/>
        <w:right w:val="none" w:sz="0" w:space="0" w:color="auto"/>
      </w:divBdr>
    </w:div>
    <w:div w:id="1216428107">
      <w:bodyDiv w:val="1"/>
      <w:marLeft w:val="0"/>
      <w:marRight w:val="0"/>
      <w:marTop w:val="0"/>
      <w:marBottom w:val="0"/>
      <w:divBdr>
        <w:top w:val="none" w:sz="0" w:space="0" w:color="auto"/>
        <w:left w:val="none" w:sz="0" w:space="0" w:color="auto"/>
        <w:bottom w:val="none" w:sz="0" w:space="0" w:color="auto"/>
        <w:right w:val="none" w:sz="0" w:space="0" w:color="auto"/>
      </w:divBdr>
    </w:div>
    <w:div w:id="1217087131">
      <w:bodyDiv w:val="1"/>
      <w:marLeft w:val="0"/>
      <w:marRight w:val="0"/>
      <w:marTop w:val="0"/>
      <w:marBottom w:val="0"/>
      <w:divBdr>
        <w:top w:val="none" w:sz="0" w:space="0" w:color="auto"/>
        <w:left w:val="none" w:sz="0" w:space="0" w:color="auto"/>
        <w:bottom w:val="none" w:sz="0" w:space="0" w:color="auto"/>
        <w:right w:val="none" w:sz="0" w:space="0" w:color="auto"/>
      </w:divBdr>
    </w:div>
    <w:div w:id="1228303044">
      <w:bodyDiv w:val="1"/>
      <w:marLeft w:val="0"/>
      <w:marRight w:val="0"/>
      <w:marTop w:val="0"/>
      <w:marBottom w:val="0"/>
      <w:divBdr>
        <w:top w:val="none" w:sz="0" w:space="0" w:color="auto"/>
        <w:left w:val="none" w:sz="0" w:space="0" w:color="auto"/>
        <w:bottom w:val="none" w:sz="0" w:space="0" w:color="auto"/>
        <w:right w:val="none" w:sz="0" w:space="0" w:color="auto"/>
      </w:divBdr>
    </w:div>
    <w:div w:id="1232546820">
      <w:bodyDiv w:val="1"/>
      <w:marLeft w:val="0"/>
      <w:marRight w:val="0"/>
      <w:marTop w:val="0"/>
      <w:marBottom w:val="0"/>
      <w:divBdr>
        <w:top w:val="none" w:sz="0" w:space="0" w:color="auto"/>
        <w:left w:val="none" w:sz="0" w:space="0" w:color="auto"/>
        <w:bottom w:val="none" w:sz="0" w:space="0" w:color="auto"/>
        <w:right w:val="none" w:sz="0" w:space="0" w:color="auto"/>
      </w:divBdr>
    </w:div>
    <w:div w:id="1251154851">
      <w:bodyDiv w:val="1"/>
      <w:marLeft w:val="0"/>
      <w:marRight w:val="0"/>
      <w:marTop w:val="0"/>
      <w:marBottom w:val="0"/>
      <w:divBdr>
        <w:top w:val="none" w:sz="0" w:space="0" w:color="auto"/>
        <w:left w:val="none" w:sz="0" w:space="0" w:color="auto"/>
        <w:bottom w:val="none" w:sz="0" w:space="0" w:color="auto"/>
        <w:right w:val="none" w:sz="0" w:space="0" w:color="auto"/>
      </w:divBdr>
    </w:div>
    <w:div w:id="1273055579">
      <w:bodyDiv w:val="1"/>
      <w:marLeft w:val="0"/>
      <w:marRight w:val="0"/>
      <w:marTop w:val="0"/>
      <w:marBottom w:val="0"/>
      <w:divBdr>
        <w:top w:val="none" w:sz="0" w:space="0" w:color="auto"/>
        <w:left w:val="none" w:sz="0" w:space="0" w:color="auto"/>
        <w:bottom w:val="none" w:sz="0" w:space="0" w:color="auto"/>
        <w:right w:val="none" w:sz="0" w:space="0" w:color="auto"/>
      </w:divBdr>
    </w:div>
    <w:div w:id="1328754643">
      <w:bodyDiv w:val="1"/>
      <w:marLeft w:val="0"/>
      <w:marRight w:val="0"/>
      <w:marTop w:val="0"/>
      <w:marBottom w:val="0"/>
      <w:divBdr>
        <w:top w:val="none" w:sz="0" w:space="0" w:color="auto"/>
        <w:left w:val="none" w:sz="0" w:space="0" w:color="auto"/>
        <w:bottom w:val="none" w:sz="0" w:space="0" w:color="auto"/>
        <w:right w:val="none" w:sz="0" w:space="0" w:color="auto"/>
      </w:divBdr>
    </w:div>
    <w:div w:id="1338851079">
      <w:bodyDiv w:val="1"/>
      <w:marLeft w:val="0"/>
      <w:marRight w:val="0"/>
      <w:marTop w:val="0"/>
      <w:marBottom w:val="0"/>
      <w:divBdr>
        <w:top w:val="none" w:sz="0" w:space="0" w:color="auto"/>
        <w:left w:val="none" w:sz="0" w:space="0" w:color="auto"/>
        <w:bottom w:val="none" w:sz="0" w:space="0" w:color="auto"/>
        <w:right w:val="none" w:sz="0" w:space="0" w:color="auto"/>
      </w:divBdr>
    </w:div>
    <w:div w:id="1339192822">
      <w:bodyDiv w:val="1"/>
      <w:marLeft w:val="0"/>
      <w:marRight w:val="0"/>
      <w:marTop w:val="0"/>
      <w:marBottom w:val="0"/>
      <w:divBdr>
        <w:top w:val="none" w:sz="0" w:space="0" w:color="auto"/>
        <w:left w:val="none" w:sz="0" w:space="0" w:color="auto"/>
        <w:bottom w:val="none" w:sz="0" w:space="0" w:color="auto"/>
        <w:right w:val="none" w:sz="0" w:space="0" w:color="auto"/>
      </w:divBdr>
    </w:div>
    <w:div w:id="1346638721">
      <w:bodyDiv w:val="1"/>
      <w:marLeft w:val="0"/>
      <w:marRight w:val="0"/>
      <w:marTop w:val="0"/>
      <w:marBottom w:val="0"/>
      <w:divBdr>
        <w:top w:val="none" w:sz="0" w:space="0" w:color="auto"/>
        <w:left w:val="none" w:sz="0" w:space="0" w:color="auto"/>
        <w:bottom w:val="none" w:sz="0" w:space="0" w:color="auto"/>
        <w:right w:val="none" w:sz="0" w:space="0" w:color="auto"/>
      </w:divBdr>
    </w:div>
    <w:div w:id="1364748711">
      <w:bodyDiv w:val="1"/>
      <w:marLeft w:val="0"/>
      <w:marRight w:val="0"/>
      <w:marTop w:val="0"/>
      <w:marBottom w:val="0"/>
      <w:divBdr>
        <w:top w:val="none" w:sz="0" w:space="0" w:color="auto"/>
        <w:left w:val="none" w:sz="0" w:space="0" w:color="auto"/>
        <w:bottom w:val="none" w:sz="0" w:space="0" w:color="auto"/>
        <w:right w:val="none" w:sz="0" w:space="0" w:color="auto"/>
      </w:divBdr>
    </w:div>
    <w:div w:id="1395549070">
      <w:bodyDiv w:val="1"/>
      <w:marLeft w:val="0"/>
      <w:marRight w:val="0"/>
      <w:marTop w:val="0"/>
      <w:marBottom w:val="0"/>
      <w:divBdr>
        <w:top w:val="none" w:sz="0" w:space="0" w:color="auto"/>
        <w:left w:val="none" w:sz="0" w:space="0" w:color="auto"/>
        <w:bottom w:val="none" w:sz="0" w:space="0" w:color="auto"/>
        <w:right w:val="none" w:sz="0" w:space="0" w:color="auto"/>
      </w:divBdr>
    </w:div>
    <w:div w:id="1395658779">
      <w:bodyDiv w:val="1"/>
      <w:marLeft w:val="0"/>
      <w:marRight w:val="0"/>
      <w:marTop w:val="0"/>
      <w:marBottom w:val="0"/>
      <w:divBdr>
        <w:top w:val="none" w:sz="0" w:space="0" w:color="auto"/>
        <w:left w:val="none" w:sz="0" w:space="0" w:color="auto"/>
        <w:bottom w:val="none" w:sz="0" w:space="0" w:color="auto"/>
        <w:right w:val="none" w:sz="0" w:space="0" w:color="auto"/>
      </w:divBdr>
    </w:div>
    <w:div w:id="1401369973">
      <w:bodyDiv w:val="1"/>
      <w:marLeft w:val="0"/>
      <w:marRight w:val="0"/>
      <w:marTop w:val="0"/>
      <w:marBottom w:val="0"/>
      <w:divBdr>
        <w:top w:val="none" w:sz="0" w:space="0" w:color="auto"/>
        <w:left w:val="none" w:sz="0" w:space="0" w:color="auto"/>
        <w:bottom w:val="none" w:sz="0" w:space="0" w:color="auto"/>
        <w:right w:val="none" w:sz="0" w:space="0" w:color="auto"/>
      </w:divBdr>
    </w:div>
    <w:div w:id="1402365923">
      <w:bodyDiv w:val="1"/>
      <w:marLeft w:val="0"/>
      <w:marRight w:val="0"/>
      <w:marTop w:val="0"/>
      <w:marBottom w:val="0"/>
      <w:divBdr>
        <w:top w:val="none" w:sz="0" w:space="0" w:color="auto"/>
        <w:left w:val="none" w:sz="0" w:space="0" w:color="auto"/>
        <w:bottom w:val="none" w:sz="0" w:space="0" w:color="auto"/>
        <w:right w:val="none" w:sz="0" w:space="0" w:color="auto"/>
      </w:divBdr>
    </w:div>
    <w:div w:id="1477063996">
      <w:bodyDiv w:val="1"/>
      <w:marLeft w:val="0"/>
      <w:marRight w:val="0"/>
      <w:marTop w:val="0"/>
      <w:marBottom w:val="0"/>
      <w:divBdr>
        <w:top w:val="none" w:sz="0" w:space="0" w:color="auto"/>
        <w:left w:val="none" w:sz="0" w:space="0" w:color="auto"/>
        <w:bottom w:val="none" w:sz="0" w:space="0" w:color="auto"/>
        <w:right w:val="none" w:sz="0" w:space="0" w:color="auto"/>
      </w:divBdr>
    </w:div>
    <w:div w:id="1479805541">
      <w:bodyDiv w:val="1"/>
      <w:marLeft w:val="0"/>
      <w:marRight w:val="0"/>
      <w:marTop w:val="0"/>
      <w:marBottom w:val="0"/>
      <w:divBdr>
        <w:top w:val="none" w:sz="0" w:space="0" w:color="auto"/>
        <w:left w:val="none" w:sz="0" w:space="0" w:color="auto"/>
        <w:bottom w:val="none" w:sz="0" w:space="0" w:color="auto"/>
        <w:right w:val="none" w:sz="0" w:space="0" w:color="auto"/>
      </w:divBdr>
    </w:div>
    <w:div w:id="1581868664">
      <w:bodyDiv w:val="1"/>
      <w:marLeft w:val="0"/>
      <w:marRight w:val="0"/>
      <w:marTop w:val="0"/>
      <w:marBottom w:val="0"/>
      <w:divBdr>
        <w:top w:val="none" w:sz="0" w:space="0" w:color="auto"/>
        <w:left w:val="none" w:sz="0" w:space="0" w:color="auto"/>
        <w:bottom w:val="none" w:sz="0" w:space="0" w:color="auto"/>
        <w:right w:val="none" w:sz="0" w:space="0" w:color="auto"/>
      </w:divBdr>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
    <w:div w:id="1585991531">
      <w:bodyDiv w:val="1"/>
      <w:marLeft w:val="0"/>
      <w:marRight w:val="0"/>
      <w:marTop w:val="0"/>
      <w:marBottom w:val="0"/>
      <w:divBdr>
        <w:top w:val="none" w:sz="0" w:space="0" w:color="auto"/>
        <w:left w:val="none" w:sz="0" w:space="0" w:color="auto"/>
        <w:bottom w:val="none" w:sz="0" w:space="0" w:color="auto"/>
        <w:right w:val="none" w:sz="0" w:space="0" w:color="auto"/>
      </w:divBdr>
    </w:div>
    <w:div w:id="1614482223">
      <w:bodyDiv w:val="1"/>
      <w:marLeft w:val="0"/>
      <w:marRight w:val="0"/>
      <w:marTop w:val="0"/>
      <w:marBottom w:val="0"/>
      <w:divBdr>
        <w:top w:val="none" w:sz="0" w:space="0" w:color="auto"/>
        <w:left w:val="none" w:sz="0" w:space="0" w:color="auto"/>
        <w:bottom w:val="none" w:sz="0" w:space="0" w:color="auto"/>
        <w:right w:val="none" w:sz="0" w:space="0" w:color="auto"/>
      </w:divBdr>
    </w:div>
    <w:div w:id="1636258789">
      <w:bodyDiv w:val="1"/>
      <w:marLeft w:val="0"/>
      <w:marRight w:val="0"/>
      <w:marTop w:val="0"/>
      <w:marBottom w:val="0"/>
      <w:divBdr>
        <w:top w:val="none" w:sz="0" w:space="0" w:color="auto"/>
        <w:left w:val="none" w:sz="0" w:space="0" w:color="auto"/>
        <w:bottom w:val="none" w:sz="0" w:space="0" w:color="auto"/>
        <w:right w:val="none" w:sz="0" w:space="0" w:color="auto"/>
      </w:divBdr>
    </w:div>
    <w:div w:id="1668895308">
      <w:bodyDiv w:val="1"/>
      <w:marLeft w:val="0"/>
      <w:marRight w:val="0"/>
      <w:marTop w:val="0"/>
      <w:marBottom w:val="0"/>
      <w:divBdr>
        <w:top w:val="none" w:sz="0" w:space="0" w:color="auto"/>
        <w:left w:val="none" w:sz="0" w:space="0" w:color="auto"/>
        <w:bottom w:val="none" w:sz="0" w:space="0" w:color="auto"/>
        <w:right w:val="none" w:sz="0" w:space="0" w:color="auto"/>
      </w:divBdr>
    </w:div>
    <w:div w:id="1670595609">
      <w:bodyDiv w:val="1"/>
      <w:marLeft w:val="0"/>
      <w:marRight w:val="0"/>
      <w:marTop w:val="0"/>
      <w:marBottom w:val="0"/>
      <w:divBdr>
        <w:top w:val="none" w:sz="0" w:space="0" w:color="auto"/>
        <w:left w:val="none" w:sz="0" w:space="0" w:color="auto"/>
        <w:bottom w:val="none" w:sz="0" w:space="0" w:color="auto"/>
        <w:right w:val="none" w:sz="0" w:space="0" w:color="auto"/>
      </w:divBdr>
    </w:div>
    <w:div w:id="1674717472">
      <w:bodyDiv w:val="1"/>
      <w:marLeft w:val="0"/>
      <w:marRight w:val="0"/>
      <w:marTop w:val="0"/>
      <w:marBottom w:val="0"/>
      <w:divBdr>
        <w:top w:val="none" w:sz="0" w:space="0" w:color="auto"/>
        <w:left w:val="none" w:sz="0" w:space="0" w:color="auto"/>
        <w:bottom w:val="none" w:sz="0" w:space="0" w:color="auto"/>
        <w:right w:val="none" w:sz="0" w:space="0" w:color="auto"/>
      </w:divBdr>
    </w:div>
    <w:div w:id="1704016490">
      <w:bodyDiv w:val="1"/>
      <w:marLeft w:val="0"/>
      <w:marRight w:val="0"/>
      <w:marTop w:val="0"/>
      <w:marBottom w:val="0"/>
      <w:divBdr>
        <w:top w:val="none" w:sz="0" w:space="0" w:color="auto"/>
        <w:left w:val="none" w:sz="0" w:space="0" w:color="auto"/>
        <w:bottom w:val="none" w:sz="0" w:space="0" w:color="auto"/>
        <w:right w:val="none" w:sz="0" w:space="0" w:color="auto"/>
      </w:divBdr>
    </w:div>
    <w:div w:id="1716544533">
      <w:bodyDiv w:val="1"/>
      <w:marLeft w:val="0"/>
      <w:marRight w:val="0"/>
      <w:marTop w:val="0"/>
      <w:marBottom w:val="0"/>
      <w:divBdr>
        <w:top w:val="none" w:sz="0" w:space="0" w:color="auto"/>
        <w:left w:val="none" w:sz="0" w:space="0" w:color="auto"/>
        <w:bottom w:val="none" w:sz="0" w:space="0" w:color="auto"/>
        <w:right w:val="none" w:sz="0" w:space="0" w:color="auto"/>
      </w:divBdr>
    </w:div>
    <w:div w:id="1751190854">
      <w:bodyDiv w:val="1"/>
      <w:marLeft w:val="0"/>
      <w:marRight w:val="0"/>
      <w:marTop w:val="0"/>
      <w:marBottom w:val="0"/>
      <w:divBdr>
        <w:top w:val="none" w:sz="0" w:space="0" w:color="auto"/>
        <w:left w:val="none" w:sz="0" w:space="0" w:color="auto"/>
        <w:bottom w:val="none" w:sz="0" w:space="0" w:color="auto"/>
        <w:right w:val="none" w:sz="0" w:space="0" w:color="auto"/>
      </w:divBdr>
    </w:div>
    <w:div w:id="1793743649">
      <w:bodyDiv w:val="1"/>
      <w:marLeft w:val="0"/>
      <w:marRight w:val="0"/>
      <w:marTop w:val="0"/>
      <w:marBottom w:val="0"/>
      <w:divBdr>
        <w:top w:val="none" w:sz="0" w:space="0" w:color="auto"/>
        <w:left w:val="none" w:sz="0" w:space="0" w:color="auto"/>
        <w:bottom w:val="none" w:sz="0" w:space="0" w:color="auto"/>
        <w:right w:val="none" w:sz="0" w:space="0" w:color="auto"/>
      </w:divBdr>
    </w:div>
    <w:div w:id="1850676107">
      <w:bodyDiv w:val="1"/>
      <w:marLeft w:val="0"/>
      <w:marRight w:val="0"/>
      <w:marTop w:val="0"/>
      <w:marBottom w:val="0"/>
      <w:divBdr>
        <w:top w:val="none" w:sz="0" w:space="0" w:color="auto"/>
        <w:left w:val="none" w:sz="0" w:space="0" w:color="auto"/>
        <w:bottom w:val="none" w:sz="0" w:space="0" w:color="auto"/>
        <w:right w:val="none" w:sz="0" w:space="0" w:color="auto"/>
      </w:divBdr>
    </w:div>
    <w:div w:id="1875995382">
      <w:bodyDiv w:val="1"/>
      <w:marLeft w:val="0"/>
      <w:marRight w:val="0"/>
      <w:marTop w:val="0"/>
      <w:marBottom w:val="0"/>
      <w:divBdr>
        <w:top w:val="none" w:sz="0" w:space="0" w:color="auto"/>
        <w:left w:val="none" w:sz="0" w:space="0" w:color="auto"/>
        <w:bottom w:val="none" w:sz="0" w:space="0" w:color="auto"/>
        <w:right w:val="none" w:sz="0" w:space="0" w:color="auto"/>
      </w:divBdr>
    </w:div>
    <w:div w:id="1890603598">
      <w:bodyDiv w:val="1"/>
      <w:marLeft w:val="0"/>
      <w:marRight w:val="0"/>
      <w:marTop w:val="0"/>
      <w:marBottom w:val="0"/>
      <w:divBdr>
        <w:top w:val="none" w:sz="0" w:space="0" w:color="auto"/>
        <w:left w:val="none" w:sz="0" w:space="0" w:color="auto"/>
        <w:bottom w:val="none" w:sz="0" w:space="0" w:color="auto"/>
        <w:right w:val="none" w:sz="0" w:space="0" w:color="auto"/>
      </w:divBdr>
    </w:div>
    <w:div w:id="1940866480">
      <w:bodyDiv w:val="1"/>
      <w:marLeft w:val="0"/>
      <w:marRight w:val="0"/>
      <w:marTop w:val="0"/>
      <w:marBottom w:val="0"/>
      <w:divBdr>
        <w:top w:val="none" w:sz="0" w:space="0" w:color="auto"/>
        <w:left w:val="none" w:sz="0" w:space="0" w:color="auto"/>
        <w:bottom w:val="none" w:sz="0" w:space="0" w:color="auto"/>
        <w:right w:val="none" w:sz="0" w:space="0" w:color="auto"/>
      </w:divBdr>
    </w:div>
    <w:div w:id="1962489780">
      <w:bodyDiv w:val="1"/>
      <w:marLeft w:val="0"/>
      <w:marRight w:val="0"/>
      <w:marTop w:val="0"/>
      <w:marBottom w:val="0"/>
      <w:divBdr>
        <w:top w:val="none" w:sz="0" w:space="0" w:color="auto"/>
        <w:left w:val="none" w:sz="0" w:space="0" w:color="auto"/>
        <w:bottom w:val="none" w:sz="0" w:space="0" w:color="auto"/>
        <w:right w:val="none" w:sz="0" w:space="0" w:color="auto"/>
      </w:divBdr>
    </w:div>
    <w:div w:id="1997877501">
      <w:bodyDiv w:val="1"/>
      <w:marLeft w:val="0"/>
      <w:marRight w:val="0"/>
      <w:marTop w:val="0"/>
      <w:marBottom w:val="0"/>
      <w:divBdr>
        <w:top w:val="none" w:sz="0" w:space="0" w:color="auto"/>
        <w:left w:val="none" w:sz="0" w:space="0" w:color="auto"/>
        <w:bottom w:val="none" w:sz="0" w:space="0" w:color="auto"/>
        <w:right w:val="none" w:sz="0" w:space="0" w:color="auto"/>
      </w:divBdr>
    </w:div>
    <w:div w:id="2008825174">
      <w:bodyDiv w:val="1"/>
      <w:marLeft w:val="0"/>
      <w:marRight w:val="0"/>
      <w:marTop w:val="0"/>
      <w:marBottom w:val="0"/>
      <w:divBdr>
        <w:top w:val="none" w:sz="0" w:space="0" w:color="auto"/>
        <w:left w:val="none" w:sz="0" w:space="0" w:color="auto"/>
        <w:bottom w:val="none" w:sz="0" w:space="0" w:color="auto"/>
        <w:right w:val="none" w:sz="0" w:space="0" w:color="auto"/>
      </w:divBdr>
    </w:div>
    <w:div w:id="2067139060">
      <w:bodyDiv w:val="1"/>
      <w:marLeft w:val="0"/>
      <w:marRight w:val="0"/>
      <w:marTop w:val="0"/>
      <w:marBottom w:val="0"/>
      <w:divBdr>
        <w:top w:val="none" w:sz="0" w:space="0" w:color="auto"/>
        <w:left w:val="none" w:sz="0" w:space="0" w:color="auto"/>
        <w:bottom w:val="none" w:sz="0" w:space="0" w:color="auto"/>
        <w:right w:val="none" w:sz="0" w:space="0" w:color="auto"/>
      </w:divBdr>
    </w:div>
    <w:div w:id="2088842351">
      <w:bodyDiv w:val="1"/>
      <w:marLeft w:val="0"/>
      <w:marRight w:val="0"/>
      <w:marTop w:val="0"/>
      <w:marBottom w:val="0"/>
      <w:divBdr>
        <w:top w:val="none" w:sz="0" w:space="0" w:color="auto"/>
        <w:left w:val="none" w:sz="0" w:space="0" w:color="auto"/>
        <w:bottom w:val="none" w:sz="0" w:space="0" w:color="auto"/>
        <w:right w:val="none" w:sz="0" w:space="0" w:color="auto"/>
      </w:divBdr>
    </w:div>
    <w:div w:id="2103987171">
      <w:bodyDiv w:val="1"/>
      <w:marLeft w:val="0"/>
      <w:marRight w:val="0"/>
      <w:marTop w:val="0"/>
      <w:marBottom w:val="0"/>
      <w:divBdr>
        <w:top w:val="none" w:sz="0" w:space="0" w:color="auto"/>
        <w:left w:val="none" w:sz="0" w:space="0" w:color="auto"/>
        <w:bottom w:val="none" w:sz="0" w:space="0" w:color="auto"/>
        <w:right w:val="none" w:sz="0" w:space="0" w:color="auto"/>
      </w:divBdr>
      <w:divsChild>
        <w:div w:id="1585527173">
          <w:marLeft w:val="274"/>
          <w:marRight w:val="0"/>
          <w:marTop w:val="0"/>
          <w:marBottom w:val="0"/>
          <w:divBdr>
            <w:top w:val="none" w:sz="0" w:space="0" w:color="auto"/>
            <w:left w:val="none" w:sz="0" w:space="0" w:color="auto"/>
            <w:bottom w:val="none" w:sz="0" w:space="0" w:color="auto"/>
            <w:right w:val="none" w:sz="0" w:space="0" w:color="auto"/>
          </w:divBdr>
        </w:div>
        <w:div w:id="554045669">
          <w:marLeft w:val="274"/>
          <w:marRight w:val="0"/>
          <w:marTop w:val="0"/>
          <w:marBottom w:val="0"/>
          <w:divBdr>
            <w:top w:val="none" w:sz="0" w:space="0" w:color="auto"/>
            <w:left w:val="none" w:sz="0" w:space="0" w:color="auto"/>
            <w:bottom w:val="none" w:sz="0" w:space="0" w:color="auto"/>
            <w:right w:val="none" w:sz="0" w:space="0" w:color="auto"/>
          </w:divBdr>
        </w:div>
        <w:div w:id="948200672">
          <w:marLeft w:val="274"/>
          <w:marRight w:val="0"/>
          <w:marTop w:val="0"/>
          <w:marBottom w:val="0"/>
          <w:divBdr>
            <w:top w:val="none" w:sz="0" w:space="0" w:color="auto"/>
            <w:left w:val="none" w:sz="0" w:space="0" w:color="auto"/>
            <w:bottom w:val="none" w:sz="0" w:space="0" w:color="auto"/>
            <w:right w:val="none" w:sz="0" w:space="0" w:color="auto"/>
          </w:divBdr>
        </w:div>
      </w:divsChild>
    </w:div>
    <w:div w:id="2121214751">
      <w:bodyDiv w:val="1"/>
      <w:marLeft w:val="0"/>
      <w:marRight w:val="0"/>
      <w:marTop w:val="0"/>
      <w:marBottom w:val="0"/>
      <w:divBdr>
        <w:top w:val="none" w:sz="0" w:space="0" w:color="auto"/>
        <w:left w:val="none" w:sz="0" w:space="0" w:color="auto"/>
        <w:bottom w:val="none" w:sz="0" w:space="0" w:color="auto"/>
        <w:right w:val="none" w:sz="0" w:space="0" w:color="auto"/>
      </w:divBdr>
    </w:div>
    <w:div w:id="212541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3DA78-0505-2942-982F-09E4D9B0E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13</Pages>
  <Words>2771</Words>
  <Characters>15246</Characters>
  <Application>Microsoft Office Word</Application>
  <DocSecurity>0</DocSecurity>
  <Lines>127</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Gwendal Le Merrer</dc:creator>
  <cp:keywords/>
  <dc:description/>
  <cp:lastModifiedBy>Gwendal Le Merrer</cp:lastModifiedBy>
  <cp:revision>75</cp:revision>
  <cp:lastPrinted>2024-10-21T14:16:00Z</cp:lastPrinted>
  <dcterms:created xsi:type="dcterms:W3CDTF">2024-11-04T07:30:00Z</dcterms:created>
  <dcterms:modified xsi:type="dcterms:W3CDTF">2025-08-31T21:14:00Z</dcterms:modified>
</cp:coreProperties>
</file>