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3448" w:rsidRPr="00BB3448" w:rsidRDefault="00BB3448" w:rsidP="00BB3448">
      <w:pPr>
        <w:spacing w:before="100" w:beforeAutospacing="1" w:after="100" w:afterAutospacing="1" w:line="240" w:lineRule="auto"/>
        <w:outlineLvl w:val="0"/>
        <w:rPr>
          <w:rFonts w:ascii="Times New Roman" w:eastAsia="Times New Roman" w:hAnsi="Times New Roman" w:cs="Times New Roman"/>
          <w:b/>
          <w:bCs/>
          <w:kern w:val="36"/>
          <w:sz w:val="24"/>
          <w:szCs w:val="24"/>
        </w:rPr>
      </w:pPr>
      <w:bookmarkStart w:id="0" w:name="_GoBack"/>
      <w:r w:rsidRPr="00BB3448">
        <w:rPr>
          <w:rFonts w:ascii="Times New Roman" w:eastAsia="Times New Roman" w:hAnsi="Times New Roman" w:cs="Times New Roman"/>
          <w:b/>
          <w:bCs/>
          <w:kern w:val="36"/>
          <w:sz w:val="24"/>
          <w:szCs w:val="24"/>
        </w:rPr>
        <w:t>COMPREHENSIVE GUIDE TO CHEMICAL BONDING</w:t>
      </w:r>
    </w:p>
    <w:p w:rsidR="00BB3448" w:rsidRPr="00BB3448" w:rsidRDefault="00BB3448" w:rsidP="00BB3448">
      <w:pPr>
        <w:spacing w:before="100" w:beforeAutospacing="1" w:after="100" w:afterAutospacing="1" w:line="240" w:lineRule="auto"/>
        <w:outlineLvl w:val="1"/>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INTRODUCTION</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Chemical bonding is the fundamental process by which atoms associate to form molecules, ions, crystals, and other stable substances. Understanding chemical bonds is essential to chemistry because it explains how matter combines, the properties of different compounds, and why certain atoms prefer to bond with others. This guide provides an in-depth exploration of the three main types of chemical bonds and the intermolecular forces that hold molecules together.</w:t>
      </w:r>
    </w:p>
    <w:p w:rsidR="00BB3448" w:rsidRPr="00BB3448" w:rsidRDefault="00BB3448" w:rsidP="00BB3448">
      <w:pPr>
        <w:spacing w:after="0"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pict>
          <v:rect id="_x0000_i1075" style="width:0;height:1.5pt" o:hralign="center" o:hrstd="t" o:hr="t" fillcolor="#a0a0a0" stroked="f"/>
        </w:pict>
      </w:r>
    </w:p>
    <w:p w:rsidR="00BB3448" w:rsidRPr="00BB3448" w:rsidRDefault="00BB3448" w:rsidP="00BB3448">
      <w:pPr>
        <w:spacing w:before="100" w:beforeAutospacing="1" w:after="100" w:afterAutospacing="1" w:line="240" w:lineRule="auto"/>
        <w:outlineLvl w:val="1"/>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PART I: TYPES OF CHEMICAL BONDS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Chemical bonding occurs through three primary mechanisms: ionic bonding, covalent bonding, and metallic bonding. Each type has distinct characteristics, formation conditions, and resulting properties.</w:t>
      </w:r>
    </w:p>
    <w:p w:rsidR="00BB3448" w:rsidRPr="00BB3448" w:rsidRDefault="00BB3448" w:rsidP="00BB3448">
      <w:pPr>
        <w:spacing w:after="0"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pict>
          <v:rect id="_x0000_i1076" style="width:0;height:1.5pt" o:hralign="center" o:hrstd="t" o:hr="t" fillcolor="#a0a0a0" stroked="f"/>
        </w:pict>
      </w:r>
    </w:p>
    <w:p w:rsidR="00BB3448" w:rsidRPr="00BB3448" w:rsidRDefault="00BB3448" w:rsidP="00BB3448">
      <w:pPr>
        <w:spacing w:before="100" w:beforeAutospacing="1" w:after="100" w:afterAutospacing="1" w:line="240" w:lineRule="auto"/>
        <w:outlineLvl w:val="1"/>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SECTION 1: IONIC (ELECTROVALENT) BONDS</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Definition and Characteristics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An ionic bond is a chemical bond formed by the electrostatic force of attraction between two oppositely charged ions. It results from the complete transfer of electrons from one atom to another, creating cations (positively charged ions) and anions (negatively charged ions).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Key Characteristics:</w:t>
      </w:r>
    </w:p>
    <w:p w:rsidR="00BB3448" w:rsidRPr="00BB3448" w:rsidRDefault="00BB3448" w:rsidP="00BB34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Forms between metal and non-metal atoms with large differences in electronegativity</w:t>
      </w:r>
    </w:p>
    <w:p w:rsidR="00BB3448" w:rsidRPr="00BB3448" w:rsidRDefault="00BB3448" w:rsidP="00BB34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Involves complete electron transfer rather than electron sharing</w:t>
      </w:r>
    </w:p>
    <w:p w:rsidR="00BB3448" w:rsidRPr="00BB3448" w:rsidRDefault="00BB3448" w:rsidP="00BB34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Creates oppositely charged ions held together by electrostatic attraction</w:t>
      </w:r>
    </w:p>
    <w:p w:rsidR="00BB3448" w:rsidRPr="00BB3448" w:rsidRDefault="00BB3448" w:rsidP="00BB34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Results in crystalline solids at room temperature</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Important Concepts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Ions and Ionization:</w:t>
      </w:r>
    </w:p>
    <w:p w:rsidR="00BB3448" w:rsidRPr="00BB3448" w:rsidRDefault="00BB3448" w:rsidP="00BB34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Cations are positively charged ions formed by the loss of electrons from metal atoms</w:t>
      </w:r>
    </w:p>
    <w:p w:rsidR="00BB3448" w:rsidRPr="00BB3448" w:rsidRDefault="00BB3448" w:rsidP="00BB34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Anions are negatively charged ions formed by the gain of electrons by non-metal atoms</w:t>
      </w:r>
    </w:p>
    <w:p w:rsidR="00BB3448" w:rsidRPr="00BB3448" w:rsidRDefault="00BB3448" w:rsidP="00BB34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Example: In sodium chloride (NaCl), sodium loses one electron to become Na⁺ while chlorine gains one electron to become Cl⁻</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Conditions Favoring Ionic Bond Formation</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lastRenderedPageBreak/>
        <w:t>The formation of ionic bonds is influenced by three primary conditions:</w:t>
      </w:r>
    </w:p>
    <w:p w:rsidR="00BB3448" w:rsidRPr="00BB3448" w:rsidRDefault="00BB3448" w:rsidP="00BB34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Low Ionization Energy of Metal Atoms</w:t>
      </w:r>
      <w:r w:rsidRPr="00BB3448">
        <w:rPr>
          <w:rFonts w:ascii="Times New Roman" w:eastAsia="Times New Roman" w:hAnsi="Times New Roman" w:cs="Times New Roman"/>
          <w:sz w:val="24"/>
          <w:szCs w:val="24"/>
        </w:rPr>
        <w:t xml:space="preserve"> - Metals with low ionization energy readily lose electrons. For example, sodium requires only 496 kJ/mol to remove its valence electron, making it likely to form cations.</w:t>
      </w:r>
    </w:p>
    <w:p w:rsidR="00BB3448" w:rsidRPr="00BB3448" w:rsidRDefault="00BB3448" w:rsidP="00BB34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High Electron Affinity of Non-Metal Atoms</w:t>
      </w:r>
      <w:r w:rsidRPr="00BB3448">
        <w:rPr>
          <w:rFonts w:ascii="Times New Roman" w:eastAsia="Times New Roman" w:hAnsi="Times New Roman" w:cs="Times New Roman"/>
          <w:sz w:val="24"/>
          <w:szCs w:val="24"/>
        </w:rPr>
        <w:t xml:space="preserve"> - Non-metals with high electron affinity strongly attract electrons. Chlorine, with an electron affinity of -364 kJ/mol, readily gains electrons to form Cl⁻ anions, which are highly stable.</w:t>
      </w:r>
    </w:p>
    <w:p w:rsidR="00BB3448" w:rsidRPr="00BB3448" w:rsidRDefault="00BB3448" w:rsidP="00BB34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Large Lattice Energy</w:t>
      </w:r>
      <w:r w:rsidRPr="00BB3448">
        <w:rPr>
          <w:rFonts w:ascii="Times New Roman" w:eastAsia="Times New Roman" w:hAnsi="Times New Roman" w:cs="Times New Roman"/>
          <w:sz w:val="24"/>
          <w:szCs w:val="24"/>
        </w:rPr>
        <w:t xml:space="preserve"> - Compounds with high lattice energy are more stable because the ions have small sizes and high charges. For example, NaCl has a lattice energy of -781 kJ/mol, indicating strong electrostatic attractions in the crystal structure.</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Important Terms Related to Ionic Bonding</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Electronegativity</w:t>
      </w:r>
      <w:r w:rsidRPr="00BB3448">
        <w:rPr>
          <w:rFonts w:ascii="Times New Roman" w:eastAsia="Times New Roman" w:hAnsi="Times New Roman" w:cs="Times New Roman"/>
          <w:sz w:val="24"/>
          <w:szCs w:val="24"/>
        </w:rPr>
        <w:t xml:space="preserve"> Electronegativity is the relative ability of an atom to attract bonding electrons toward itself. Elements with high electronegativity values (such as fluorine, oxygen, and nitrogen) tend to gain electrons and form anions, while elements with low electronegativity values (such as sodium and potassium) tend to lose electrons and form cations.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Ionization Energy (IE)</w:t>
      </w:r>
      <w:r w:rsidRPr="00BB3448">
        <w:rPr>
          <w:rFonts w:ascii="Times New Roman" w:eastAsia="Times New Roman" w:hAnsi="Times New Roman" w:cs="Times New Roman"/>
          <w:sz w:val="24"/>
          <w:szCs w:val="24"/>
        </w:rPr>
        <w:t xml:space="preserve"> Ionization energy is the energy required to completely remove one mole of electrons from one mole of gaseous atoms or ions. Atoms with relatively lower ionization energies easily lose electrons to form cations. Consider these examples:</w:t>
      </w:r>
    </w:p>
    <w:p w:rsidR="00BB3448" w:rsidRPr="00BB3448" w:rsidRDefault="00BB3448" w:rsidP="00BB34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Na(g) → Na⁺(g) + e⁻, IE = +496 kJ/mol</w:t>
      </w:r>
    </w:p>
    <w:p w:rsidR="00BB3448" w:rsidRPr="00BB3448" w:rsidRDefault="00BB3448" w:rsidP="00BB34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Mg(g) → Mg⁺(g) + e⁻, IE = +736 kJ/mol</w:t>
      </w:r>
    </w:p>
    <w:p w:rsidR="00BB3448" w:rsidRPr="00BB3448" w:rsidRDefault="00BB3448" w:rsidP="00BB34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Mg⁺(g) → Mg²⁺(g) + e⁻, IE = +1448 kJ/mol</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first ionization energy is typically lower than subsequent ionization energies because it becomes increasingly difficult to remove electrons from an already positively charged ion.</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Electron Affinity (EA)</w:t>
      </w:r>
      <w:r w:rsidRPr="00BB3448">
        <w:rPr>
          <w:rFonts w:ascii="Times New Roman" w:eastAsia="Times New Roman" w:hAnsi="Times New Roman" w:cs="Times New Roman"/>
          <w:sz w:val="24"/>
          <w:szCs w:val="24"/>
        </w:rPr>
        <w:t xml:space="preserve"> Electron affinity is the energy change associated with the addition of one mole of electrons to one mole of gaseous atoms or ions. More negative electron affinity values indicate a greater tendency to gain electrons. Examples include:</w:t>
      </w:r>
    </w:p>
    <w:p w:rsidR="00BB3448" w:rsidRPr="00BB3448" w:rsidRDefault="00BB3448" w:rsidP="00BB34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Cl(g) + e⁻ → Cl⁻(g), EA = -364 kJ/mol</w:t>
      </w:r>
    </w:p>
    <w:p w:rsidR="00BB3448" w:rsidRPr="00BB3448" w:rsidRDefault="00BB3448" w:rsidP="00BB34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Br(g) + e⁻ → Br⁻(g), EA = -342 kJ/mol</w:t>
      </w:r>
    </w:p>
    <w:p w:rsidR="00BB3448" w:rsidRPr="00BB3448" w:rsidRDefault="00BB3448" w:rsidP="00BB34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I(g) + e⁻ → I⁻(g), EA = -295 kJ/mol</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Since chlorine has the most negative electron affinity, Cl⁻ is more stable than Br⁻ or I⁻ and attracts electrons most readily.</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Lattice Energy (LE)</w:t>
      </w:r>
      <w:r w:rsidRPr="00BB3448">
        <w:rPr>
          <w:rFonts w:ascii="Times New Roman" w:eastAsia="Times New Roman" w:hAnsi="Times New Roman" w:cs="Times New Roman"/>
          <w:sz w:val="24"/>
          <w:szCs w:val="24"/>
        </w:rPr>
        <w:t xml:space="preserve"> Lattice energy is the energy required to completely separate one mole of an ionic solid into its component gaseous ions. A negative value indicates that energy is released when ions combine (exothermic reaction). For example:</w:t>
      </w:r>
    </w:p>
    <w:p w:rsidR="00BB3448" w:rsidRPr="00BB3448" w:rsidRDefault="00BB3448" w:rsidP="00BB34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Na⁺(g) + Cl⁻(g) → NaCl(s), LE = -781 kJ/mol</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Compounds with higher magnitude lattice energies are more stable because the electrostatic attractions between ions are stronger.</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Electrovalency</w:t>
      </w:r>
      <w:r w:rsidRPr="00BB3448">
        <w:rPr>
          <w:rFonts w:ascii="Times New Roman" w:eastAsia="Times New Roman" w:hAnsi="Times New Roman" w:cs="Times New Roman"/>
          <w:sz w:val="24"/>
          <w:szCs w:val="24"/>
        </w:rPr>
        <w:t xml:space="preserve"> Electrovalency is the number of electrons lost or gained by an atom during ionic bond formation. In sodium chloride, sodium has an electrovalency of +1 (loses one electron) and chlorine has an electrovalency of -1 (gains one electron).</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Characteristics of Ionic Compounds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Ionic compounds exhibit distinct properties that result from their ionic bonding:</w:t>
      </w:r>
    </w:p>
    <w:p w:rsidR="00BB3448" w:rsidRPr="00BB3448" w:rsidRDefault="00BB3448" w:rsidP="00BB34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Crystalline Solids</w:t>
      </w:r>
      <w:r w:rsidRPr="00BB3448">
        <w:rPr>
          <w:rFonts w:ascii="Times New Roman" w:eastAsia="Times New Roman" w:hAnsi="Times New Roman" w:cs="Times New Roman"/>
          <w:sz w:val="24"/>
          <w:szCs w:val="24"/>
        </w:rPr>
        <w:t xml:space="preserve"> - Ionic compounds form well-organized crystal structures at room temperature with defined geometric arrangements of cations and anions.</w:t>
      </w:r>
    </w:p>
    <w:p w:rsidR="00BB3448" w:rsidRPr="00BB3448" w:rsidRDefault="00BB3448" w:rsidP="00BB34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Electrical Conductivity</w:t>
      </w:r>
      <w:r w:rsidRPr="00BB3448">
        <w:rPr>
          <w:rFonts w:ascii="Times New Roman" w:eastAsia="Times New Roman" w:hAnsi="Times New Roman" w:cs="Times New Roman"/>
          <w:sz w:val="24"/>
          <w:szCs w:val="24"/>
        </w:rPr>
        <w:t xml:space="preserve"> - Ionic compounds conduct electricity when dissolved in solution or in molten states because the ions are free to move. In the solid state, ions are fixed in the crystal lattice and cannot conduct electricity.</w:t>
      </w:r>
    </w:p>
    <w:p w:rsidR="00BB3448" w:rsidRPr="00BB3448" w:rsidRDefault="00BB3448" w:rsidP="00BB34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High Melting and Boiling Points</w:t>
      </w:r>
      <w:r w:rsidRPr="00BB3448">
        <w:rPr>
          <w:rFonts w:ascii="Times New Roman" w:eastAsia="Times New Roman" w:hAnsi="Times New Roman" w:cs="Times New Roman"/>
          <w:sz w:val="24"/>
          <w:szCs w:val="24"/>
        </w:rPr>
        <w:t xml:space="preserve"> - Ionic compounds typically have much higher melting and boiling points than covalent compounds because the electrostatic forces between ions are very strong and require substantial energy to overcome.</w:t>
      </w:r>
    </w:p>
    <w:p w:rsidR="00BB3448" w:rsidRPr="00BB3448" w:rsidRDefault="00BB3448" w:rsidP="00BB34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Solubility</w:t>
      </w:r>
      <w:r w:rsidRPr="00BB3448">
        <w:rPr>
          <w:rFonts w:ascii="Times New Roman" w:eastAsia="Times New Roman" w:hAnsi="Times New Roman" w:cs="Times New Roman"/>
          <w:sz w:val="24"/>
          <w:szCs w:val="24"/>
        </w:rPr>
        <w:t xml:space="preserve"> - Ionic compounds are generally insoluble in non-polar solvents such as toluene and benzene. However, they are typically soluble in polar solvents such as water because polar molecules can surround and separate the ions through ion-dipole interactions.</w:t>
      </w:r>
    </w:p>
    <w:p w:rsidR="00BB3448" w:rsidRPr="00BB3448" w:rsidRDefault="00BB3448" w:rsidP="00BB3448">
      <w:pPr>
        <w:spacing w:after="0"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pict>
          <v:rect id="_x0000_i1077" style="width:0;height:1.5pt" o:hralign="center" o:hrstd="t" o:hr="t" fillcolor="#a0a0a0" stroked="f"/>
        </w:pict>
      </w:r>
    </w:p>
    <w:p w:rsidR="00BB3448" w:rsidRPr="00BB3448" w:rsidRDefault="00BB3448" w:rsidP="00BB3448">
      <w:pPr>
        <w:spacing w:before="100" w:beforeAutospacing="1" w:after="100" w:afterAutospacing="1" w:line="240" w:lineRule="auto"/>
        <w:outlineLvl w:val="1"/>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SECTION 2: COVALENT BONDS</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Definition and Formation</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 covalent bond is a chemical bond formed by the sharing of electron pairs between two atoms. Covalent bonds occur between atoms with small differences in electronegativity, typically between non-metal atoms. In covalent bonding, neither atom completely loses or gains electrons; instead, they share electrons in a region between the two nuclei.</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Bonding Characteristics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Each atom bonding in a covalent interaction has high ionization energy, meaning it holds its electrons tightly. Additionally, each atom has high negative electron affinity, meaning it attracts other electrons. The shared electrons between bonded atoms are described as localized because they spend most of their time in the region between the atoms, effectively linking them together.</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 molecule is a neutral particle formed when atoms share electrons. Molecules are the basic structural units of molecular compounds and can range from simple diatomic molecules like H₂ to complex polyatomic molecules with many atoms.</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Fajan's Rule and Degree of Covalency</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Fajan's Rule states that "atomic ions with low positive charges, large cations, and small anions form ionic bonds, whereas those with high positive charges, small cations, and large anions are covalently bonded." This rule helps predict whether a bond will have more ionic or covalent character.</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Factors Influencing Bond Polarization and Covalency:</w:t>
      </w:r>
    </w:p>
    <w:p w:rsidR="00BB3448" w:rsidRPr="00BB3448" w:rsidRDefault="00BB3448" w:rsidP="00BB34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Ionic Charge</w:t>
      </w:r>
      <w:r w:rsidRPr="00BB3448">
        <w:rPr>
          <w:rFonts w:ascii="Times New Roman" w:eastAsia="Times New Roman" w:hAnsi="Times New Roman" w:cs="Times New Roman"/>
          <w:sz w:val="24"/>
          <w:szCs w:val="24"/>
        </w:rPr>
        <w:t xml:space="preserve"> - High charge on ions favors covalent character. For instance, C⁴⁺ with its high positive charge forms covalent bonds, while Na⁺ with its low charge favors ionic bonding.</w:t>
      </w:r>
    </w:p>
    <w:p w:rsidR="00BB3448" w:rsidRPr="00BB3448" w:rsidRDefault="00BB3448" w:rsidP="00BB34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Size of the Cation</w:t>
      </w:r>
      <w:r w:rsidRPr="00BB3448">
        <w:rPr>
          <w:rFonts w:ascii="Times New Roman" w:eastAsia="Times New Roman" w:hAnsi="Times New Roman" w:cs="Times New Roman"/>
          <w:sz w:val="24"/>
          <w:szCs w:val="24"/>
        </w:rPr>
        <w:t xml:space="preserve"> - Small cations favor covalent character because they have high charge density and can polarize electron clouds effectively. Carbon (C⁴⁺) with an ionic radius of 0.015 nm exhibits covalent character, while sodium (Na⁺) with an ionic radius of 0.095 nm favors ionic character.</w:t>
      </w:r>
    </w:p>
    <w:p w:rsidR="00BB3448" w:rsidRPr="00BB3448" w:rsidRDefault="00BB3448" w:rsidP="00BB34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Size of the Anion</w:t>
      </w:r>
      <w:r w:rsidRPr="00BB3448">
        <w:rPr>
          <w:rFonts w:ascii="Times New Roman" w:eastAsia="Times New Roman" w:hAnsi="Times New Roman" w:cs="Times New Roman"/>
          <w:sz w:val="24"/>
          <w:szCs w:val="24"/>
        </w:rPr>
        <w:t xml:space="preserve"> - Large anions favor covalent character because they are more easily polarized. Iodide (I⁻) with an ionic radius of 0.216 nm favors covalent bonds relative to the smaller fluoride (F⁻) ion with an ionic radius of 0.136 nm.</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Characteristics of Covalent Compounds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Covalent compounds have properties distinctly different from ionic compounds:</w:t>
      </w:r>
    </w:p>
    <w:p w:rsidR="00BB3448" w:rsidRPr="00BB3448" w:rsidRDefault="00BB3448" w:rsidP="00BB34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Low Melting and Boiling Points</w:t>
      </w:r>
      <w:r w:rsidRPr="00BB3448">
        <w:rPr>
          <w:rFonts w:ascii="Times New Roman" w:eastAsia="Times New Roman" w:hAnsi="Times New Roman" w:cs="Times New Roman"/>
          <w:sz w:val="24"/>
          <w:szCs w:val="24"/>
        </w:rPr>
        <w:t xml:space="preserve"> - Covalent compounds typically have much lower melting and boiling points than ionic compounds because the intermolecular forces (van der Waals forces or hydrogen bonds) are much weaker than the electrostatic forces in ionic compounds.</w:t>
      </w:r>
    </w:p>
    <w:p w:rsidR="00BB3448" w:rsidRPr="00BB3448" w:rsidRDefault="00BB3448" w:rsidP="00BB34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Solubility in Organic Solvents</w:t>
      </w:r>
      <w:r w:rsidRPr="00BB3448">
        <w:rPr>
          <w:rFonts w:ascii="Times New Roman" w:eastAsia="Times New Roman" w:hAnsi="Times New Roman" w:cs="Times New Roman"/>
          <w:sz w:val="24"/>
          <w:szCs w:val="24"/>
        </w:rPr>
        <w:t xml:space="preserve"> - Covalent compounds are soluble in non-polar solvents such as benzene and toluene and generally insoluble in polar solvents like water.</w:t>
      </w:r>
    </w:p>
    <w:p w:rsidR="00BB3448" w:rsidRPr="00BB3448" w:rsidRDefault="00BB3448" w:rsidP="00BB34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Physical States</w:t>
      </w:r>
      <w:r w:rsidRPr="00BB3448">
        <w:rPr>
          <w:rFonts w:ascii="Times New Roman" w:eastAsia="Times New Roman" w:hAnsi="Times New Roman" w:cs="Times New Roman"/>
          <w:sz w:val="24"/>
          <w:szCs w:val="24"/>
        </w:rPr>
        <w:t xml:space="preserve"> - Covalent compounds are usually gases or liquids at room temperature, though some can be solids.</w:t>
      </w:r>
    </w:p>
    <w:p w:rsidR="00BB3448" w:rsidRPr="00BB3448" w:rsidRDefault="00BB3448" w:rsidP="00BB34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Electrical Conductivity</w:t>
      </w:r>
      <w:r w:rsidRPr="00BB3448">
        <w:rPr>
          <w:rFonts w:ascii="Times New Roman" w:eastAsia="Times New Roman" w:hAnsi="Times New Roman" w:cs="Times New Roman"/>
          <w:sz w:val="24"/>
          <w:szCs w:val="24"/>
        </w:rPr>
        <w:t xml:space="preserve"> - Covalent compounds do not conduct electricity because they do not contain charged particles that can move freely.</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Types of Covalent Bonds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formation of different types of covalent bonds depends on the electronegativity of the bonding atoms and the nature of electron sharing.</w:t>
      </w:r>
    </w:p>
    <w:p w:rsidR="00BB3448" w:rsidRPr="00BB3448" w:rsidRDefault="00BB3448" w:rsidP="00BB3448">
      <w:pPr>
        <w:spacing w:before="100" w:beforeAutospacing="1" w:after="100" w:afterAutospacing="1" w:line="240" w:lineRule="auto"/>
        <w:outlineLvl w:val="3"/>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1. Polar Covalent Bonds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 polar covalent bond is formed between atoms of different electronegativity due to unequal sharing of electrons. The bonding electrons are attracted more strongly to the more electronegative atom, creating a shift in electron density.</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Polar Molecules:</w:t>
      </w:r>
      <w:r w:rsidRPr="00BB3448">
        <w:rPr>
          <w:rFonts w:ascii="Times New Roman" w:eastAsia="Times New Roman" w:hAnsi="Times New Roman" w:cs="Times New Roman"/>
          <w:sz w:val="24"/>
          <w:szCs w:val="24"/>
        </w:rPr>
        <w:t xml:space="preserve"> When a covalent bond forms between atoms of different electronegativity, the resulting molecule is called a polar molecule because the electron density is unevenly distributed.</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Dipoles:</w:t>
      </w:r>
      <w:r w:rsidRPr="00BB3448">
        <w:rPr>
          <w:rFonts w:ascii="Times New Roman" w:eastAsia="Times New Roman" w:hAnsi="Times New Roman" w:cs="Times New Roman"/>
          <w:sz w:val="24"/>
          <w:szCs w:val="24"/>
        </w:rPr>
        <w:t xml:space="preserve"> The opposite partial charges (δ⁺ and δ⁻) that exist between two different atoms bonded in a covalent molecule are called dipoles. A dipole moment indicates the magnitude and direction of this charge separation.</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Examples of Polar Covalent Compounds:</w:t>
      </w:r>
    </w:p>
    <w:p w:rsidR="00BB3448" w:rsidRPr="00BB3448" w:rsidRDefault="00BB3448" w:rsidP="00BB34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Hydrogen chloride (HCl) - H is slightly positive, Cl is slightly negative</w:t>
      </w:r>
    </w:p>
    <w:p w:rsidR="00BB3448" w:rsidRPr="00BB3448" w:rsidRDefault="00BB3448" w:rsidP="00BB34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Water (H₂O) - oxygen is more electronegative than hydrogen</w:t>
      </w:r>
    </w:p>
    <w:p w:rsidR="00BB3448" w:rsidRPr="00BB3448" w:rsidRDefault="00BB3448" w:rsidP="00BB34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Ammonia (NH₃) - nitrogen is more electronegative than hydrogen</w:t>
      </w:r>
    </w:p>
    <w:p w:rsidR="00BB3448" w:rsidRPr="00BB3448" w:rsidRDefault="00BB3448" w:rsidP="00BB344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Hydrogen bromide (HBr), sulfur dioxide (SO₂), hydrogen sulfide (H₂S), methanol (CH₃OH), and carbon monoxide (CO)</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Geometry of Polar Molecules:</w:t>
      </w:r>
      <w:r w:rsidRPr="00BB3448">
        <w:rPr>
          <w:rFonts w:ascii="Times New Roman" w:eastAsia="Times New Roman" w:hAnsi="Times New Roman" w:cs="Times New Roman"/>
          <w:sz w:val="24"/>
          <w:szCs w:val="24"/>
        </w:rPr>
        <w:t xml:space="preserve"> The water molecule has a bent or angular geometry because of the repulsive effect of the lone pairs of electrons on the oxygen atom. A lone pair is a pair of valence electrons that are not shared with another atom in a covalent bond. The presence of lone pairs affects molecular geometry and polarity.</w:t>
      </w:r>
    </w:p>
    <w:p w:rsidR="00BB3448" w:rsidRPr="00BB3448" w:rsidRDefault="00BB3448" w:rsidP="00BB3448">
      <w:pPr>
        <w:spacing w:before="100" w:beforeAutospacing="1" w:after="100" w:afterAutospacing="1" w:line="240" w:lineRule="auto"/>
        <w:outlineLvl w:val="3"/>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2. Non-Polar Covalent Bonds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 non-polar covalent bond is formed between identical atoms that have the same electronegativity. The electrons are shared equally between the two atoms, and there is no net dipole moment.</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Characteristics:</w:t>
      </w:r>
    </w:p>
    <w:p w:rsidR="00BB3448" w:rsidRPr="00BB3448" w:rsidRDefault="00BB3448" w:rsidP="00BB34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Electrons are equally shared between bonded atoms</w:t>
      </w:r>
    </w:p>
    <w:p w:rsidR="00BB3448" w:rsidRPr="00BB3448" w:rsidRDefault="00BB3448" w:rsidP="00BB34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No permanent dipole moment exists</w:t>
      </w:r>
    </w:p>
    <w:p w:rsidR="00BB3448" w:rsidRPr="00BB3448" w:rsidRDefault="00BB3448" w:rsidP="00BB344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Molecules are non-polar</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Examples of Non-Polar Covalent Compounds:</w:t>
      </w:r>
    </w:p>
    <w:p w:rsidR="00BB3448" w:rsidRPr="00BB3448" w:rsidRDefault="00BB3448" w:rsidP="00BB34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Hydrogen (H-H) - identical atoms</w:t>
      </w:r>
    </w:p>
    <w:p w:rsidR="00BB3448" w:rsidRPr="00BB3448" w:rsidRDefault="00BB3448" w:rsidP="00BB34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Fluorine (F-F), Chlorine (Cl-Cl) - identical atoms</w:t>
      </w:r>
    </w:p>
    <w:p w:rsidR="00BB3448" w:rsidRPr="00BB3448" w:rsidRDefault="00BB3448" w:rsidP="00BB34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Nitrogen (N≡N) - triple bond between identical atoms</w:t>
      </w:r>
    </w:p>
    <w:p w:rsidR="00BB3448" w:rsidRPr="00BB3448" w:rsidRDefault="00BB3448" w:rsidP="00BB34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Carbon dioxide (CO₂) - although C-O bonds are polar, the linear symmetry cancels dipoles</w:t>
      </w:r>
    </w:p>
    <w:p w:rsidR="00BB3448" w:rsidRPr="00BB3448" w:rsidRDefault="00BB3448" w:rsidP="00BB344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Beryllium fluoride (BeF₂) - although Be-F bonds are polar, the linear geometry cancels dipoles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Symmetry and Dipole Cancellation:</w:t>
      </w:r>
      <w:r w:rsidRPr="00BB3448">
        <w:rPr>
          <w:rFonts w:ascii="Times New Roman" w:eastAsia="Times New Roman" w:hAnsi="Times New Roman" w:cs="Times New Roman"/>
          <w:sz w:val="24"/>
          <w:szCs w:val="24"/>
        </w:rPr>
        <w:t xml:space="preserve"> Some compounds such as carbon dioxide and beryllium fluoride are non-polar despite containing polar bonds. This occurs because their symmetrical shapes cause the dipole moments of the polar bonds to cancel each other out, resulting in overall non-polarity. The CO₂ molecule is linear (O=C=O), so the two dipole moments point in opposite directions and cancel. Similarly, BeF₂ is linear, causing dipole cancellation.</w:t>
      </w:r>
    </w:p>
    <w:p w:rsidR="00BB3448" w:rsidRPr="00BB3448" w:rsidRDefault="00BB3448" w:rsidP="00BB3448">
      <w:pPr>
        <w:spacing w:before="100" w:beforeAutospacing="1" w:after="100" w:afterAutospacing="1" w:line="240" w:lineRule="auto"/>
        <w:outlineLvl w:val="3"/>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3. Dative (Coordinate) Covalent Bonds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 dative covalent bond (also called a coordinate covalent bond) is a special type of covalent bond in which the shared electron pair is donated by only one atom. In dative bonds, there is an electron donor (the atom providing the shared electrons) and an electron acceptor (the atom receiving the electron pair).</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Requirements for Dative Bond Formation:</w:t>
      </w:r>
    </w:p>
    <w:p w:rsidR="00BB3448" w:rsidRPr="00BB3448" w:rsidRDefault="00BB3448" w:rsidP="00BB344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electron donor must have an unused pair of electrons (a lone pair)</w:t>
      </w:r>
    </w:p>
    <w:p w:rsidR="00BB3448" w:rsidRPr="00BB3448" w:rsidRDefault="00BB3448" w:rsidP="00BB344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electron acceptor must have an empty orbital in its outermost shell</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Examples of Dative Covalent Bonding:</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Ammonia-Aluminum Chloride Complex:</w:t>
      </w:r>
      <w:r w:rsidRPr="00BB3448">
        <w:rPr>
          <w:rFonts w:ascii="Times New Roman" w:eastAsia="Times New Roman" w:hAnsi="Times New Roman" w:cs="Times New Roman"/>
          <w:sz w:val="24"/>
          <w:szCs w:val="24"/>
        </w:rPr>
        <w:t xml:space="preserve"> When ammonia (NH₃) reacts with aluminum chloride (AlCl₃), a dative bond forms between the nitrogen atom in ammonia and the aluminum atom in aluminum chloride. Ammonia acts as the electron donor (it has a lone pair on nitrogen), and aluminum chloride acts as the electron acceptor (aluminum has an empty orbital). The resulting complex is NH₃·AlCl₃.</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Formation of Al₂Cl₆ Dimers:</w:t>
      </w:r>
      <w:r w:rsidRPr="00BB3448">
        <w:rPr>
          <w:rFonts w:ascii="Times New Roman" w:eastAsia="Times New Roman" w:hAnsi="Times New Roman" w:cs="Times New Roman"/>
          <w:sz w:val="24"/>
          <w:szCs w:val="24"/>
        </w:rPr>
        <w:t xml:space="preserve"> When anhydrous aluminum chloride is cooled, two molecules of AlCl₃ combine to form Al₂Cl₆ dimers. Each monomer AlCl₃ molecule bonds to another through dative bonds, with each aluminum acting as both a donor and acceptor. This dimerization significantly changes the properties of the compound.</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Ammonium Ion (NH₄⁺):</w:t>
      </w:r>
      <w:r w:rsidRPr="00BB3448">
        <w:rPr>
          <w:rFonts w:ascii="Times New Roman" w:eastAsia="Times New Roman" w:hAnsi="Times New Roman" w:cs="Times New Roman"/>
          <w:sz w:val="24"/>
          <w:szCs w:val="24"/>
        </w:rPr>
        <w:t xml:space="preserve"> When ammonia comes into contact with an acid such as hydrochloric acid, the proton (H⁺) from the acid accepts the lone pair of electrons from the ammonia molecule (:NH₃). This forms an ammonium ion (NH₄⁺) through a dative bond. The ammonium ions then associate with chloride ions (Cl⁻) through ionic bonding to form ammonium chloride (NH₄Cl). Ammonium chloride therefore demonstrates all three common types of chemical bonds: ionic bonding (between NH₄⁺ and Cl⁻), dative bonding (between N and the added H⁺), and normal covalent bonding (between N and the three original H atoms).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Hydroxonium Ion (H₃O⁺):</w:t>
      </w:r>
      <w:r w:rsidRPr="00BB3448">
        <w:rPr>
          <w:rFonts w:ascii="Times New Roman" w:eastAsia="Times New Roman" w:hAnsi="Times New Roman" w:cs="Times New Roman"/>
          <w:sz w:val="24"/>
          <w:szCs w:val="24"/>
        </w:rPr>
        <w:t xml:space="preserve"> When an acid dissolves in water, the resulting hydrated hydrogen ion is called the hydroxonium ion. The hydroxonium ion forms when water (H₂O) coordinates with a hydrogen ion from the acid using the lone pair of electrons on the oxygen atom. One of the hydrogen atoms in water forms a dative bond with the hydrogen ion, creating H₃O⁺.</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Definition of Covalency</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Covalency is the number of electrons that an atom contributes toward mutual sharing during the formation of a chemical bond. Examples include:</w:t>
      </w:r>
    </w:p>
    <w:p w:rsidR="00BB3448" w:rsidRPr="00BB3448" w:rsidRDefault="00BB3448" w:rsidP="00BB344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covalency of H in H₂ is 1 (contributes one electron)</w:t>
      </w:r>
    </w:p>
    <w:p w:rsidR="00BB3448" w:rsidRPr="00BB3448" w:rsidRDefault="00BB3448" w:rsidP="00BB344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covalency of O in O₂ is 2 (contributes two electrons)</w:t>
      </w:r>
    </w:p>
    <w:p w:rsidR="00BB3448" w:rsidRPr="00BB3448" w:rsidRDefault="00BB3448" w:rsidP="00BB344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covalency of N in N₂ is 3 (contributes three electrons)</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Factors Favoring Covalent Bond Formation</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Certain characteristics of atoms promote the formation of covalent bonds:</w:t>
      </w:r>
    </w:p>
    <w:p w:rsidR="00BB3448" w:rsidRPr="00BB3448" w:rsidRDefault="00BB3448" w:rsidP="00BB34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High Ionization Energy</w:t>
      </w:r>
      <w:r w:rsidRPr="00BB3448">
        <w:rPr>
          <w:rFonts w:ascii="Times New Roman" w:eastAsia="Times New Roman" w:hAnsi="Times New Roman" w:cs="Times New Roman"/>
          <w:sz w:val="24"/>
          <w:szCs w:val="24"/>
        </w:rPr>
        <w:t xml:space="preserve"> - Elements with high ionization energy do not easily lose electrons and therefore tend to share electrons instead of transferring them. This favors covalent bonding.</w:t>
      </w:r>
    </w:p>
    <w:p w:rsidR="00BB3448" w:rsidRPr="00BB3448" w:rsidRDefault="00BB3448" w:rsidP="00BB34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Nearly Equal Electron Gain Enthalpies</w:t>
      </w:r>
      <w:r w:rsidRPr="00BB3448">
        <w:rPr>
          <w:rFonts w:ascii="Times New Roman" w:eastAsia="Times New Roman" w:hAnsi="Times New Roman" w:cs="Times New Roman"/>
          <w:sz w:val="24"/>
          <w:szCs w:val="24"/>
        </w:rPr>
        <w:t xml:space="preserve"> - When combining atoms have similar electron affinities, they are equally "willing" to gain electrons. This results in sharing rather than transfer.</w:t>
      </w:r>
    </w:p>
    <w:p w:rsidR="00BB3448" w:rsidRPr="00BB3448" w:rsidRDefault="00BB3448" w:rsidP="00BB344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High Nuclear Charge and Small Atomic Size</w:t>
      </w:r>
      <w:r w:rsidRPr="00BB3448">
        <w:rPr>
          <w:rFonts w:ascii="Times New Roman" w:eastAsia="Times New Roman" w:hAnsi="Times New Roman" w:cs="Times New Roman"/>
          <w:sz w:val="24"/>
          <w:szCs w:val="24"/>
        </w:rPr>
        <w:t xml:space="preserve"> - Atoms with high nuclear charge and small size hold their electrons tightly and attract other electrons strongly, favoring electron sharing and covalent bonding.</w:t>
      </w:r>
    </w:p>
    <w:p w:rsidR="00BB3448" w:rsidRPr="00BB3448" w:rsidRDefault="00BB3448" w:rsidP="00BB3448">
      <w:pPr>
        <w:spacing w:after="0"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pict>
          <v:rect id="_x0000_i1078" style="width:0;height:1.5pt" o:hralign="center" o:hrstd="t" o:hr="t" fillcolor="#a0a0a0" stroked="f"/>
        </w:pict>
      </w:r>
    </w:p>
    <w:p w:rsidR="00BB3448" w:rsidRPr="00BB3448" w:rsidRDefault="00BB3448" w:rsidP="00BB3448">
      <w:pPr>
        <w:spacing w:before="100" w:beforeAutospacing="1" w:after="100" w:afterAutospacing="1" w:line="240" w:lineRule="auto"/>
        <w:outlineLvl w:val="1"/>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SECTION 3: METALLIC BONDS</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Definition and Characteristics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Metallic bonds are the electrostatic forces of attraction between positive metal ions and negatively charged delocalized electrons (often described as a "sea of electrons"). Unlike ionic and covalent bonds, metallic bonding creates a flexible structure where electrons are not localized between specific atoms but are distributed throughout the entire metal structure.</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Formation of Metallic Bonds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Metals have a unique bonding situation because they do not have enough valence electrons in their outer shells to form stable octets through covalent bonding. Instead, metal atoms release their valence electrons into a shared pool that moves freely throughout the metal. This "sea" of electrons is attracted to the positively charged metal cation cores, creating the metallic bond. The electrons in this sea can move freely from one metal ion to another, and this mobility is responsible for many of the characteristic properties of metals.</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Strength of Metallic Bonds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strength of metallic bonds depends on two primary factors:</w:t>
      </w:r>
    </w:p>
    <w:p w:rsidR="00BB3448" w:rsidRPr="00BB3448" w:rsidRDefault="00BB3448" w:rsidP="00BB34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Number of Delocalized Electrons</w:t>
      </w:r>
      <w:r w:rsidRPr="00BB3448">
        <w:rPr>
          <w:rFonts w:ascii="Times New Roman" w:eastAsia="Times New Roman" w:hAnsi="Times New Roman" w:cs="Times New Roman"/>
          <w:sz w:val="24"/>
          <w:szCs w:val="24"/>
        </w:rPr>
        <w:t xml:space="preserve"> - The strength of metallic bonding increases with an increase in the number of electrons in the delocalized system. This explains why alkali metals (Group 1), which contribute only one valence electron, are soft metals with low melting points. In contrast, transition metals, which have more electrons available for metallic bonding, are typically hard with high melting points.</w:t>
      </w:r>
    </w:p>
    <w:p w:rsidR="00BB3448" w:rsidRPr="00BB3448" w:rsidRDefault="00BB3448" w:rsidP="00BB344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Size of the Atomic Core</w:t>
      </w:r>
      <w:r w:rsidRPr="00BB3448">
        <w:rPr>
          <w:rFonts w:ascii="Times New Roman" w:eastAsia="Times New Roman" w:hAnsi="Times New Roman" w:cs="Times New Roman"/>
          <w:sz w:val="24"/>
          <w:szCs w:val="24"/>
        </w:rPr>
        <w:t xml:space="preserve"> - The strength of metallic bond increases as the size of the atomic core decreases. Smaller atoms have more concentrated positive charge, which exerts stronger attractions on the electron sea. This results in stronger bonding and higher melting points.</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Physical Properties of Metals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existence of metallic bonds accounts for the characteristic physical properties of metals:</w:t>
      </w:r>
    </w:p>
    <w:p w:rsidR="00BB3448" w:rsidRPr="00BB3448" w:rsidRDefault="00BB3448" w:rsidP="00BB34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Malleability</w:t>
      </w:r>
      <w:r w:rsidRPr="00BB3448">
        <w:rPr>
          <w:rFonts w:ascii="Times New Roman" w:eastAsia="Times New Roman" w:hAnsi="Times New Roman" w:cs="Times New Roman"/>
          <w:sz w:val="24"/>
          <w:szCs w:val="24"/>
        </w:rPr>
        <w:t xml:space="preserve"> - Metals can be hammered or pressed into thin sheets without breaking. This is possible because the layers of metal ions can slide past each other while the electron sea maintains cohesion.</w:t>
      </w:r>
    </w:p>
    <w:p w:rsidR="00BB3448" w:rsidRPr="00BB3448" w:rsidRDefault="00BB3448" w:rsidP="00BB34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Ductility</w:t>
      </w:r>
      <w:r w:rsidRPr="00BB3448">
        <w:rPr>
          <w:rFonts w:ascii="Times New Roman" w:eastAsia="Times New Roman" w:hAnsi="Times New Roman" w:cs="Times New Roman"/>
          <w:sz w:val="24"/>
          <w:szCs w:val="24"/>
        </w:rPr>
        <w:t xml:space="preserve"> - Metals can be drawn into thin wires. Like malleability, this property results from the flexibility of the metallic bonding structure.</w:t>
      </w:r>
    </w:p>
    <w:p w:rsidR="00BB3448" w:rsidRPr="00BB3448" w:rsidRDefault="00BB3448" w:rsidP="00BB34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Electrical Conductivity</w:t>
      </w:r>
      <w:r w:rsidRPr="00BB3448">
        <w:rPr>
          <w:rFonts w:ascii="Times New Roman" w:eastAsia="Times New Roman" w:hAnsi="Times New Roman" w:cs="Times New Roman"/>
          <w:sz w:val="24"/>
          <w:szCs w:val="24"/>
        </w:rPr>
        <w:t xml:space="preserve"> - Metals conduct electricity readily because the delocalized electrons can move freely through the structure in response to an electric field.</w:t>
      </w:r>
    </w:p>
    <w:p w:rsidR="00BB3448" w:rsidRPr="00BB3448" w:rsidRDefault="00BB3448" w:rsidP="00BB34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Thermal Conductivity</w:t>
      </w:r>
      <w:r w:rsidRPr="00BB3448">
        <w:rPr>
          <w:rFonts w:ascii="Times New Roman" w:eastAsia="Times New Roman" w:hAnsi="Times New Roman" w:cs="Times New Roman"/>
          <w:sz w:val="24"/>
          <w:szCs w:val="24"/>
        </w:rPr>
        <w:t xml:space="preserve"> - Metals conduct heat well because the mobile electrons can transfer energy throughout the structure.</w:t>
      </w:r>
    </w:p>
    <w:p w:rsidR="00BB3448" w:rsidRPr="00BB3448" w:rsidRDefault="00BB3448" w:rsidP="00BB344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Luster</w:t>
      </w:r>
      <w:r w:rsidRPr="00BB3448">
        <w:rPr>
          <w:rFonts w:ascii="Times New Roman" w:eastAsia="Times New Roman" w:hAnsi="Times New Roman" w:cs="Times New Roman"/>
          <w:sz w:val="24"/>
          <w:szCs w:val="24"/>
        </w:rPr>
        <w:t xml:space="preserve"> - Metals have a shiny appearance because the mobile electrons can absorb and re-emit light.</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Examples of Metallic Bonding</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Common examples of objects whose atoms are linked by metallic bonds include gold coins, silver coins, aluminum foil, steel, brass, iron nuts, copper wire, spoons, and iron nails. All of these materials exhibit the characteristic properties of metals due to metallic bonding.</w:t>
      </w:r>
    </w:p>
    <w:p w:rsidR="00BB3448" w:rsidRPr="00BB3448" w:rsidRDefault="00BB3448" w:rsidP="00BB3448">
      <w:pPr>
        <w:spacing w:after="0"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pict>
          <v:rect id="_x0000_i1079" style="width:0;height:1.5pt" o:hralign="center" o:hrstd="t" o:hr="t" fillcolor="#a0a0a0" stroked="f"/>
        </w:pict>
      </w:r>
    </w:p>
    <w:p w:rsidR="00BB3448" w:rsidRPr="00BB3448" w:rsidRDefault="00BB3448" w:rsidP="00BB3448">
      <w:pPr>
        <w:spacing w:before="100" w:beforeAutospacing="1" w:after="100" w:afterAutospacing="1" w:line="240" w:lineRule="auto"/>
        <w:outlineLvl w:val="1"/>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SECTION 4: BOND STRENGTH AND BOND LENGTH</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Ionic Bond Strength</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An ionic compound is stable because of the strong electrostatic attraction between its oppositely charged ions. The stability of an ionic compound is determined by the magnitude of its lattice energy.</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Lattice Energy Definition:</w:t>
      </w:r>
      <w:r w:rsidRPr="00BB3448">
        <w:rPr>
          <w:rFonts w:ascii="Times New Roman" w:eastAsia="Times New Roman" w:hAnsi="Times New Roman" w:cs="Times New Roman"/>
          <w:sz w:val="24"/>
          <w:szCs w:val="24"/>
        </w:rPr>
        <w:t xml:space="preserve"> Lattice energy is the energy required to separate one mole of an ionic solid into its component gaseous ions. By convention, lattice energies are expressed as positive values (endothermic process).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Relationship to Stability:</w:t>
      </w:r>
      <w:r w:rsidRPr="00BB3448">
        <w:rPr>
          <w:rFonts w:ascii="Times New Roman" w:eastAsia="Times New Roman" w:hAnsi="Times New Roman" w:cs="Times New Roman"/>
          <w:sz w:val="24"/>
          <w:szCs w:val="24"/>
        </w:rPr>
        <w:t xml:space="preserve"> A larger magnitude for lattice energy indicates a more stable ionic compound because greater energy is required to separate the ions, meaning the electrostatic attractions are stronger.</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Factors Affecting Lattice Energy:</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lattice energy of an ionic crystal increases rapidly when:</w:t>
      </w:r>
    </w:p>
    <w:p w:rsidR="00BB3448" w:rsidRPr="00BB3448" w:rsidRDefault="00BB3448" w:rsidP="00BB34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charges of the ions increase (higher charges mean stronger electrostatic attraction)</w:t>
      </w:r>
    </w:p>
    <w:p w:rsidR="00BB3448" w:rsidRPr="00BB3448" w:rsidRDefault="00BB3448" w:rsidP="00BB34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sizes of the ions decrease (smaller ions can be held closer together, resulting in stronger attractions)</w:t>
      </w:r>
    </w:p>
    <w:p w:rsidR="00BB3448" w:rsidRPr="00BB3448" w:rsidRDefault="00BB3448" w:rsidP="00BB344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Different inter-atomic distances produce different lattice energies</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Covalent Bond Strength</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strength of a covalent bond is measured by its bond dissociation energy, which is the amount of energy required to break that particular bond in one mole of molecules.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Multiple Bonds:</w:t>
      </w:r>
      <w:r w:rsidRPr="00BB3448">
        <w:rPr>
          <w:rFonts w:ascii="Times New Roman" w:eastAsia="Times New Roman" w:hAnsi="Times New Roman" w:cs="Times New Roman"/>
          <w:sz w:val="24"/>
          <w:szCs w:val="24"/>
        </w:rPr>
        <w:t xml:space="preserve"> A molecule with three or more atoms contains two or more bonds. The sum of all bond energies in such a molecule equals the standard enthalpy change for the endothermic reaction that breaks all bonds in the molecule.</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Effect of Electron Pair Numbers:</w:t>
      </w:r>
      <w:r w:rsidRPr="00BB3448">
        <w:rPr>
          <w:rFonts w:ascii="Times New Roman" w:eastAsia="Times New Roman" w:hAnsi="Times New Roman" w:cs="Times New Roman"/>
          <w:sz w:val="24"/>
          <w:szCs w:val="24"/>
        </w:rPr>
        <w:t xml:space="preserve"> The strength of a bond between two atoms increases as the number of electron pairs in the bond increases. A bond with more electron pairs has greater orbital overlap and stronger bonding.</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Relationship Between Bond Strength and Bond Length</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As bond strength increases, bond length decreases. This inverse relationship reflects the fact that stronger bonds have greater orbital overlap and shorter distances between atoms.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Multiple Bonds Comparison:</w:t>
      </w:r>
    </w:p>
    <w:p w:rsidR="00BB3448" w:rsidRPr="00BB3448" w:rsidRDefault="00BB3448" w:rsidP="00BB344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Triple bonds are stronger and shorter than double bonds between the same two atoms</w:t>
      </w:r>
    </w:p>
    <w:p w:rsidR="00BB3448" w:rsidRPr="00BB3448" w:rsidRDefault="00BB3448" w:rsidP="00BB344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Double bonds are stronger and shorter than single bonds between the same two atoms</w:t>
      </w:r>
    </w:p>
    <w:p w:rsidR="00BB3448" w:rsidRPr="00BB3448" w:rsidRDefault="00BB3448" w:rsidP="00BB344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general order of bond strength: single &lt; double &lt; triple bonds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This relationship can be understood through orbital theory: greater orbital overlap (shorter distance) produces stronger bonds, while weaker bonds have less orbital overlap and greater inter-atomic distance.</w:t>
      </w:r>
    </w:p>
    <w:p w:rsidR="00BB3448" w:rsidRPr="00BB3448" w:rsidRDefault="00BB3448" w:rsidP="00BB3448">
      <w:pPr>
        <w:spacing w:after="0"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pict>
          <v:rect id="_x0000_i1080" style="width:0;height:1.5pt" o:hralign="center" o:hrstd="t" o:hr="t" fillcolor="#a0a0a0" stroked="f"/>
        </w:pict>
      </w:r>
    </w:p>
    <w:p w:rsidR="00BB3448" w:rsidRPr="00BB3448" w:rsidRDefault="00BB3448" w:rsidP="00BB3448">
      <w:pPr>
        <w:spacing w:before="100" w:beforeAutospacing="1" w:after="100" w:afterAutospacing="1" w:line="240" w:lineRule="auto"/>
        <w:outlineLvl w:val="1"/>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PART II: INTERMOLECULAR FORCES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Intermolecular forces are forces that facilitate interactions between separate molecules. These forces are generally much weaker than the chemical bonds within molecules but are crucial in determining physical properties like melting point, boiling point, and solubility. Two primary types of intermolecular forces are hydrogen bonding and van der Waals forces.</w:t>
      </w:r>
    </w:p>
    <w:p w:rsidR="00BB3448" w:rsidRPr="00BB3448" w:rsidRDefault="00BB3448" w:rsidP="00BB3448">
      <w:pPr>
        <w:spacing w:after="0"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pict>
          <v:rect id="_x0000_i1081" style="width:0;height:1.5pt" o:hralign="center" o:hrstd="t" o:hr="t" fillcolor="#a0a0a0" stroked="f"/>
        </w:pict>
      </w:r>
    </w:p>
    <w:p w:rsidR="00BB3448" w:rsidRPr="00BB3448" w:rsidRDefault="00BB3448" w:rsidP="00BB3448">
      <w:pPr>
        <w:spacing w:before="100" w:beforeAutospacing="1" w:after="100" w:afterAutospacing="1" w:line="240" w:lineRule="auto"/>
        <w:outlineLvl w:val="1"/>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SECTION 5: HYDROGEN BONDING</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Definition</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Hydrogen bonding is a special type of intermolecular bonding formed by dipole-dipole forces between a hydrogen atom of one molecule and a more electronegative atom of a neighboring molecule. Although called a "bond," hydrogen bonding is actually an intermolecular force, not a true covalent bond.</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Conditions for Hydrogen Bond Formation</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Three conditions must be met for hydrogen bonding to occur:</w:t>
      </w:r>
    </w:p>
    <w:p w:rsidR="00BB3448" w:rsidRPr="00BB3448" w:rsidRDefault="00BB3448" w:rsidP="00BB34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Hydrogen Bonded to Electronegative Atom</w:t>
      </w:r>
      <w:r w:rsidRPr="00BB3448">
        <w:rPr>
          <w:rFonts w:ascii="Times New Roman" w:eastAsia="Times New Roman" w:hAnsi="Times New Roman" w:cs="Times New Roman"/>
          <w:sz w:val="24"/>
          <w:szCs w:val="24"/>
        </w:rPr>
        <w:t xml:space="preserve"> - The hydrogen atom must be covalently bonded to a highly electronegative atom such as fluorine (F), oxygen (O), or nitrogen (N). These elements have high electronegativity values and create strongly polar bonds with hydrogen.</w:t>
      </w:r>
    </w:p>
    <w:p w:rsidR="00BB3448" w:rsidRPr="00BB3448" w:rsidRDefault="00BB3448" w:rsidP="00BB34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Lone Pair on Electronegative Atom</w:t>
      </w:r>
      <w:r w:rsidRPr="00BB3448">
        <w:rPr>
          <w:rFonts w:ascii="Times New Roman" w:eastAsia="Times New Roman" w:hAnsi="Times New Roman" w:cs="Times New Roman"/>
          <w:sz w:val="24"/>
          <w:szCs w:val="24"/>
        </w:rPr>
        <w:t xml:space="preserve"> - The electronegative atom to which the hydrogen is bonded must possess at least one lone pair of electrons. These lone pairs interact with the partial positive charge on hydrogen atoms of nearby molecules.</w:t>
      </w:r>
    </w:p>
    <w:p w:rsidR="00BB3448" w:rsidRPr="00BB3448" w:rsidRDefault="00BB3448" w:rsidP="00BB344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Small Size of Electronegative Atom</w:t>
      </w:r>
      <w:r w:rsidRPr="00BB3448">
        <w:rPr>
          <w:rFonts w:ascii="Times New Roman" w:eastAsia="Times New Roman" w:hAnsi="Times New Roman" w:cs="Times New Roman"/>
          <w:sz w:val="24"/>
          <w:szCs w:val="24"/>
        </w:rPr>
        <w:t xml:space="preserve"> - The electronegative atom should be small in size. This ensures that the lone pairs are concentrated and available for hydrogen bonding interactions.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Important Distinction:</w:t>
      </w:r>
      <w:r w:rsidRPr="00BB3448">
        <w:rPr>
          <w:rFonts w:ascii="Times New Roman" w:eastAsia="Times New Roman" w:hAnsi="Times New Roman" w:cs="Times New Roman"/>
          <w:sz w:val="24"/>
          <w:szCs w:val="24"/>
        </w:rPr>
        <w:t xml:space="preserve"> A covalent bond between hydrogen and a small highly electronegative atom (such as H-F, H-O, or H-N within a molecule) is not a hydrogen bond but rather a polar covalent bond. Hydrogen bonding occurs between molecules, not within them (though intramolecular hydrogen bonds also exist in some cases).</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Elements Forming Hydrogen Bonds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most important elements whose molecules form hydrogen bonds are nitrogen (N), oxygen (O), and fluorine (F) because they are small in size and have large electronegativity values. These elements create the conditions necessary for strong hydrogen bonding.</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Examples of Molecules with Hydrogen Bonds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Common examples of molecules that exhibit hydrogen bonding include:</w:t>
      </w:r>
    </w:p>
    <w:p w:rsidR="00BB3448" w:rsidRPr="00BB3448" w:rsidRDefault="00BB3448" w:rsidP="00BB34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Water (H₂O) - oxygen has two lone pairs</w:t>
      </w:r>
    </w:p>
    <w:p w:rsidR="00BB3448" w:rsidRPr="00BB3448" w:rsidRDefault="00BB3448" w:rsidP="00BB34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Ammonia (NH₃) - nitrogen has one lone pair</w:t>
      </w:r>
    </w:p>
    <w:p w:rsidR="00BB3448" w:rsidRPr="00BB3448" w:rsidRDefault="00BB3448" w:rsidP="00BB344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Hydrogen fluoride (HF) - fluorine has three lone pairs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In diagrams, hydrogen bonding is often represented by dashed lines (---) connecting the hydrogen of one molecule to the lone pair on the electronegative atom of another molecule.</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Types of Hydrogen Bonding</w:t>
      </w:r>
    </w:p>
    <w:p w:rsidR="00BB3448" w:rsidRPr="00BB3448" w:rsidRDefault="00BB3448" w:rsidP="00BB3448">
      <w:pPr>
        <w:spacing w:before="100" w:beforeAutospacing="1" w:after="100" w:afterAutospacing="1" w:line="240" w:lineRule="auto"/>
        <w:outlineLvl w:val="3"/>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Intermolecular Hydrogen Bonding</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Intermolecular hydrogen bonding is the hydrogen bonding that exists between a hydrogen atom of one molecule and a small highly electronegative atom of another molecule. This is the most common type of hydrogen bonding.</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Examples:</w:t>
      </w:r>
    </w:p>
    <w:p w:rsidR="00BB3448" w:rsidRPr="00BB3448" w:rsidRDefault="00BB3448" w:rsidP="00BB34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In water, each water molecule can form hydrogen bonds with neighboring water molecules</w:t>
      </w:r>
    </w:p>
    <w:p w:rsidR="00BB3448" w:rsidRPr="00BB3448" w:rsidRDefault="00BB3448" w:rsidP="00BB34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In ammonia solutions, hydrogen bonding occurs between ammonia molecules</w:t>
      </w:r>
    </w:p>
    <w:p w:rsidR="00BB3448" w:rsidRPr="00BB3448" w:rsidRDefault="00BB3448" w:rsidP="00BB344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In hydrogen fluoride, molecules associate through hydrogen bonding</w:t>
      </w:r>
    </w:p>
    <w:p w:rsidR="00BB3448" w:rsidRPr="00BB3448" w:rsidRDefault="00BB3448" w:rsidP="00BB3448">
      <w:pPr>
        <w:spacing w:before="100" w:beforeAutospacing="1" w:after="100" w:afterAutospacing="1" w:line="240" w:lineRule="auto"/>
        <w:outlineLvl w:val="3"/>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Intramolecular Hydrogen Bonding</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Intramolecular hydrogen bonding is the hydrogen bonding that exists between a hydrogen atom and a small highly electronegative atom within the same molecule. This type of hydrogen bonding occurs mostly in organic compounds with specific structural features.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Characteristics:</w:t>
      </w:r>
    </w:p>
    <w:p w:rsidR="00BB3448" w:rsidRPr="00BB3448" w:rsidRDefault="00BB3448" w:rsidP="00BB34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Occurs within a single molecule rather than between molecules</w:t>
      </w:r>
    </w:p>
    <w:p w:rsidR="00BB3448" w:rsidRPr="00BB3448" w:rsidRDefault="00BB3448" w:rsidP="00BB344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Typically found in compounds with five or six membered ring structures where the geometry allows for internal hydrogen bonding</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Examples:</w:t>
      </w:r>
    </w:p>
    <w:p w:rsidR="00BB3448" w:rsidRPr="00BB3448" w:rsidRDefault="00BB3448" w:rsidP="00BB344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Ortho-nitrophenol - hydrogen bonding between the hydroxyl group and the nitro group on adjacent positions</w:t>
      </w:r>
    </w:p>
    <w:p w:rsidR="00BB3448" w:rsidRPr="00BB3448" w:rsidRDefault="00BB3448" w:rsidP="00BB344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Salicylaldehyde - hydrogen bonding between the hydroxyl group and the carbonyl group</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Effects on Properties:</w:t>
      </w:r>
      <w:r w:rsidRPr="00BB3448">
        <w:rPr>
          <w:rFonts w:ascii="Times New Roman" w:eastAsia="Times New Roman" w:hAnsi="Times New Roman" w:cs="Times New Roman"/>
          <w:sz w:val="24"/>
          <w:szCs w:val="24"/>
        </w:rPr>
        <w:t xml:space="preserve"> Intramolecular hydrogen bonding decreases the boiling point and solubility in water of a compound. This occurs because the internal hydrogen bonding reduces the ability of the molecule to form hydrogen bonds with water molecules, thereby reducing intermolecular forces of attraction between the compound and water.</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Properties of Hydrogen Bonding</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Hydrogen bonds have several characteristic properties that distinguish them from other types of bonding:</w:t>
      </w:r>
    </w:p>
    <w:p w:rsidR="00BB3448" w:rsidRPr="00BB3448" w:rsidRDefault="00BB3448" w:rsidP="00BB344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Bond Energy Range</w:t>
      </w:r>
      <w:r w:rsidRPr="00BB3448">
        <w:rPr>
          <w:rFonts w:ascii="Times New Roman" w:eastAsia="Times New Roman" w:hAnsi="Times New Roman" w:cs="Times New Roman"/>
          <w:sz w:val="24"/>
          <w:szCs w:val="24"/>
        </w:rPr>
        <w:t xml:space="preserve"> - Hydrogen bonds have energies between 3-10 kcal/mol, making them weaker than covalent bonds (50-100 kcal/mol) but much stronger than van der Waals forces (approximately 1 kcal/mol).</w:t>
      </w:r>
    </w:p>
    <w:p w:rsidR="00BB3448" w:rsidRPr="00BB3448" w:rsidRDefault="00BB3448" w:rsidP="00BB344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Nature of Electron Pairing</w:t>
      </w:r>
      <w:r w:rsidRPr="00BB3448">
        <w:rPr>
          <w:rFonts w:ascii="Times New Roman" w:eastAsia="Times New Roman" w:hAnsi="Times New Roman" w:cs="Times New Roman"/>
          <w:sz w:val="24"/>
          <w:szCs w:val="24"/>
        </w:rPr>
        <w:t xml:space="preserve"> - In hydrogen bonding, the electron pair is not shared between atoms as in covalent bonding. Instead, the interaction is electrostatic, involving attraction between the partial positive charge on hydrogen and the lone pair electrons of the electronegative atom.</w:t>
      </w:r>
    </w:p>
    <w:p w:rsidR="00BB3448" w:rsidRPr="00BB3448" w:rsidRDefault="00BB3448" w:rsidP="00BB344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Dependence on Electronegativity</w:t>
      </w:r>
      <w:r w:rsidRPr="00BB3448">
        <w:rPr>
          <w:rFonts w:ascii="Times New Roman" w:eastAsia="Times New Roman" w:hAnsi="Times New Roman" w:cs="Times New Roman"/>
          <w:sz w:val="24"/>
          <w:szCs w:val="24"/>
        </w:rPr>
        <w:t xml:space="preserve"> - The strength of a hydrogen bond depends on the electronegativity of the atom to which the hydrogen is covalently bonded. As the electronegativity of that atom increases, the strength of the hydrogen bond increases. Therefore, H-F···H-F bonds are stronger than H-O···H-O bonds, which are stronger than H-N···H-N bonds.</w:t>
      </w:r>
    </w:p>
    <w:p w:rsidR="00BB3448" w:rsidRPr="00BB3448" w:rsidRDefault="00BB3448" w:rsidP="00BB344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Geometry</w:t>
      </w:r>
      <w:r w:rsidRPr="00BB3448">
        <w:rPr>
          <w:rFonts w:ascii="Times New Roman" w:eastAsia="Times New Roman" w:hAnsi="Times New Roman" w:cs="Times New Roman"/>
          <w:sz w:val="24"/>
          <w:szCs w:val="24"/>
        </w:rPr>
        <w:t xml:space="preserve"> - A typical hydrogen bond is linear in gaseous molecules and solutions but becomes angular in solids such as ice due to the constraints of the crystal structure.</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Effects of Hydrogen Bonding</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Hydrogen bonding has profound effects on the physical and chemical properties of compounds:</w:t>
      </w:r>
    </w:p>
    <w:p w:rsidR="00BB3448" w:rsidRPr="00BB3448" w:rsidRDefault="00BB3448" w:rsidP="00BB3448">
      <w:pPr>
        <w:spacing w:before="100" w:beforeAutospacing="1" w:after="100" w:afterAutospacing="1" w:line="240" w:lineRule="auto"/>
        <w:outlineLvl w:val="3"/>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1. Abnormally High Melting and Boiling Points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Hydrogen bonding causes molecular association, where multiple molecules cluster together, effectively increasing the molecular mass of a substance. This association results in a significant increase in melting and boiling points compared to similar compounds without hydrogen bonding.</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Examples:</w:t>
      </w:r>
    </w:p>
    <w:p w:rsidR="00BB3448" w:rsidRPr="00BB3448" w:rsidRDefault="00BB3448" w:rsidP="00BB34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boiling point of HF (-19.5°C) is much higher than that of HCl (-85°C) and HBr (-67°C), despite HF having lower molecular weight, due to hydrogen bonding in HF.</w:t>
      </w:r>
    </w:p>
    <w:p w:rsidR="00BB3448" w:rsidRPr="00BB3448" w:rsidRDefault="00BB3448" w:rsidP="00BB34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Water (H₂O) has a boiling point of 100°C, which is much higher than H₂S (-60°C) and H₂Se (-41°C), despite having lower molecular weight.</w:t>
      </w:r>
    </w:p>
    <w:p w:rsidR="00BB3448" w:rsidRPr="00BB3448" w:rsidRDefault="00BB3448" w:rsidP="00BB344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Ammonia (NH₃) boils at -33°C, much higher than PH₃ (-87°C) and AsH₃ (-62°C).</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These anomalies can only be explained by the presence of hydrogen bonding in HF, H₂O, and NH₃.</w:t>
      </w:r>
    </w:p>
    <w:p w:rsidR="00BB3448" w:rsidRPr="00BB3448" w:rsidRDefault="00BB3448" w:rsidP="00BB3448">
      <w:pPr>
        <w:spacing w:before="100" w:beforeAutospacing="1" w:after="100" w:afterAutospacing="1" w:line="240" w:lineRule="auto"/>
        <w:outlineLvl w:val="3"/>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2. Solubility of Covalent Compounds in Water</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Covalent compounds generally do not dissolve in water because they cannot interact with water through strong intermolecular forces. However, covalent compounds capable of forming hydrogen bonds readily dissolve in water because they can establish hydrogen bonds with water molecules.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Examples of Soluble Compounds:</w:t>
      </w:r>
    </w:p>
    <w:p w:rsidR="00BB3448" w:rsidRPr="00BB3448" w:rsidRDefault="00BB3448" w:rsidP="00BB344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Ethanol (C₂H₅OH) dissolves in water due to hydrogen bonding between the hydroxyl group and water</w:t>
      </w:r>
    </w:p>
    <w:p w:rsidR="00BB3448" w:rsidRPr="00BB3448" w:rsidRDefault="00BB3448" w:rsidP="00BB344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Ammonia (NH₃) dissolves in water by forming hydrogen bonds with water molecules</w:t>
      </w:r>
    </w:p>
    <w:p w:rsidR="00BB3448" w:rsidRPr="00BB3448" w:rsidRDefault="00BB3448" w:rsidP="00BB344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Amines dissolve in water through hydrogen bonding</w:t>
      </w:r>
    </w:p>
    <w:p w:rsidR="00BB3448" w:rsidRPr="00BB3448" w:rsidRDefault="00BB3448" w:rsidP="00BB344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Lower aldehydes dissolve in water</w:t>
      </w:r>
    </w:p>
    <w:p w:rsidR="00BB3448" w:rsidRPr="00BB3448" w:rsidRDefault="00BB3448" w:rsidP="00BB344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Ketones dissolve in water through hydrogen bonding with oxygen atoms in water</w:t>
      </w:r>
    </w:p>
    <w:p w:rsidR="00BB3448" w:rsidRPr="00BB3448" w:rsidRDefault="00BB3448" w:rsidP="00BB3448">
      <w:pPr>
        <w:spacing w:before="100" w:beforeAutospacing="1" w:after="100" w:afterAutospacing="1" w:line="240" w:lineRule="auto"/>
        <w:outlineLvl w:val="3"/>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3. Molecular Association and Increased Molecular Mass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Hydrogen bonding causes some compounds to exist as dimers (pairs of molecules bonded together) or even larger aggregates. This causes the effective molecular mass of such compounds to increase.</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Example - Acetic Acid Dimers:</w:t>
      </w:r>
      <w:r w:rsidRPr="00BB3448">
        <w:rPr>
          <w:rFonts w:ascii="Times New Roman" w:eastAsia="Times New Roman" w:hAnsi="Times New Roman" w:cs="Times New Roman"/>
          <w:sz w:val="24"/>
          <w:szCs w:val="24"/>
        </w:rPr>
        <w:t xml:space="preserve"> Acetic acid has a molecular weight of 120 in the vapor state instead of the expected 60 based on its molecular formula (CH₃COOH). This doubling of molecular mass occurs because acetic acid molecules associate in pairs through hydrogen bonding. The hydrogen bond forms between the hydrogen of the carboxyl group in one acetic acid molecule and the oxygen of the carboxyl group in another acetic acid molecule.</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Hydrogen Bonding in Ice</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Ice exhibits a unique hydrogen-bonded, cage-like structure that accounts for its unusual physical properties.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Structure of Ice:</w:t>
      </w:r>
    </w:p>
    <w:p w:rsidR="00BB3448" w:rsidRPr="00BB3448" w:rsidRDefault="00BB3448" w:rsidP="00BB344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Each oxygen atom is bonded to two hydrogen atoms by covalent bonds</w:t>
      </w:r>
    </w:p>
    <w:p w:rsidR="00BB3448" w:rsidRPr="00BB3448" w:rsidRDefault="00BB3448" w:rsidP="00BB344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Each oxygen atom is bonded to two additional hydrogen atoms by hydrogen bonds to neighboring water molecules</w:t>
      </w:r>
    </w:p>
    <w:p w:rsidR="00BB3448" w:rsidRPr="00BB3448" w:rsidRDefault="00BB3448" w:rsidP="00BB344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This arrangement creates a tetrahedral geometry with open spaces between molecules</w:t>
      </w:r>
    </w:p>
    <w:p w:rsidR="00BB3448" w:rsidRPr="00BB3448" w:rsidRDefault="00BB3448" w:rsidP="00BB344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result is a cage-like, crystalline structure with considerable empty space</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Effect on Density:</w:t>
      </w:r>
      <w:r w:rsidRPr="00BB3448">
        <w:rPr>
          <w:rFonts w:ascii="Times New Roman" w:eastAsia="Times New Roman" w:hAnsi="Times New Roman" w:cs="Times New Roman"/>
          <w:sz w:val="24"/>
          <w:szCs w:val="24"/>
        </w:rPr>
        <w:t xml:space="preserve"> Because of this open structure with vacant spaces, ice occupies more volume than the same mass of liquid water. As a result, the density of ice is less than that of liquid water, which is why ice floats on water. This unusual property is critical to aquatic life, as it insulates bodies of water beneath the ice during winter.</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Effect of Temperature:</w:t>
      </w:r>
      <w:r w:rsidRPr="00BB3448">
        <w:rPr>
          <w:rFonts w:ascii="Times New Roman" w:eastAsia="Times New Roman" w:hAnsi="Times New Roman" w:cs="Times New Roman"/>
          <w:sz w:val="24"/>
          <w:szCs w:val="24"/>
        </w:rPr>
        <w:t xml:space="preserve"> As temperature increases from 0°C, some hydrogen bonds in ice break. The water molecules become more closely packed as ice melts into liquid water, causing the volume to decrease and density to increase up to 4°C. Above 4°C, water begins to expand due to increased molecular motion, so the density decreases.</w:t>
      </w:r>
    </w:p>
    <w:p w:rsidR="00BB3448" w:rsidRPr="00BB3448" w:rsidRDefault="00BB3448" w:rsidP="00BB3448">
      <w:pPr>
        <w:spacing w:after="0"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pict>
          <v:rect id="_x0000_i1082" style="width:0;height:1.5pt" o:hralign="center" o:hrstd="t" o:hr="t" fillcolor="#a0a0a0" stroked="f"/>
        </w:pict>
      </w:r>
    </w:p>
    <w:p w:rsidR="00BB3448" w:rsidRPr="00BB3448" w:rsidRDefault="00BB3448" w:rsidP="00BB3448">
      <w:pPr>
        <w:spacing w:before="100" w:beforeAutospacing="1" w:after="100" w:afterAutospacing="1" w:line="240" w:lineRule="auto"/>
        <w:outlineLvl w:val="1"/>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SECTION 6: VAN DER WAALS FORCES</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Definition</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Van der Waals forces are weak attractive forces between uncharged molecules arising from the interaction of permanent or transient (temporary) electric dipoles. These forces are short-range forces because they exist only between atoms and molecules when they are very close to one another.</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General Characteristics:</w:t>
      </w:r>
    </w:p>
    <w:p w:rsidR="00BB3448" w:rsidRPr="00BB3448" w:rsidRDefault="00BB3448" w:rsidP="00BB344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Much weaker than hydrogen bonds</w:t>
      </w:r>
    </w:p>
    <w:p w:rsidR="00BB3448" w:rsidRPr="00BB3448" w:rsidRDefault="00BB3448" w:rsidP="00BB344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Depend on molecular proximity</w:t>
      </w:r>
    </w:p>
    <w:p w:rsidR="00BB3448" w:rsidRPr="00BB3448" w:rsidRDefault="00BB3448" w:rsidP="00BB344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Critical for many physical properties of molecular substances</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Classes of Van der Waals Forces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Van der Waals forces are classified into three categories based on the nature of the dipole interactions:</w:t>
      </w:r>
    </w:p>
    <w:p w:rsidR="00BB3448" w:rsidRPr="00BB3448" w:rsidRDefault="00BB3448" w:rsidP="00BB3448">
      <w:pPr>
        <w:spacing w:before="100" w:beforeAutospacing="1" w:after="100" w:afterAutospacing="1" w:line="240" w:lineRule="auto"/>
        <w:outlineLvl w:val="3"/>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1. Dipole-Dipole Interactions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Dipole-dipole interactions are electrostatic interactions between molecules that have permanent dipoles, that is, between polar molecules. These forces arise because polar molecules have permanent partial charges.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Nature of Interaction:</w:t>
      </w:r>
      <w:r w:rsidRPr="00BB3448">
        <w:rPr>
          <w:rFonts w:ascii="Times New Roman" w:eastAsia="Times New Roman" w:hAnsi="Times New Roman" w:cs="Times New Roman"/>
          <w:sz w:val="24"/>
          <w:szCs w:val="24"/>
        </w:rPr>
        <w:t xml:space="preserve"> The positive end of one polar molecule attracts the negative end of another polar molecule. When polar molecules align, the partial positive charge (δ⁺) on one molecule attracts the partial negative charge (δ⁻) on a neighboring molecule.</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Strength:</w:t>
      </w:r>
      <w:r w:rsidRPr="00BB3448">
        <w:rPr>
          <w:rFonts w:ascii="Times New Roman" w:eastAsia="Times New Roman" w:hAnsi="Times New Roman" w:cs="Times New Roman"/>
          <w:sz w:val="24"/>
          <w:szCs w:val="24"/>
        </w:rPr>
        <w:t xml:space="preserve"> These forces are weaker than the electrostatic forces of attraction between ions in ionic compounds because the partial charges are smaller than full ionic charges.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Examples:</w:t>
      </w:r>
    </w:p>
    <w:p w:rsidR="00BB3448" w:rsidRPr="00BB3448" w:rsidRDefault="00BB3448" w:rsidP="00BB344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Hydrogen chloride (HCl) - H is partially positive, Cl is partially negative</w:t>
      </w:r>
    </w:p>
    <w:p w:rsidR="00BB3448" w:rsidRPr="00BB3448" w:rsidRDefault="00BB3448" w:rsidP="00BB344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Chloroform (CHCl₃) - has a permanent dipole moment</w:t>
      </w:r>
    </w:p>
    <w:p w:rsidR="00BB3448" w:rsidRPr="00BB3448" w:rsidRDefault="00BB3448" w:rsidP="00BB344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Other polar molecules exhibit dipole-dipole interactions</w:t>
      </w:r>
    </w:p>
    <w:p w:rsidR="00BB3448" w:rsidRPr="00BB3448" w:rsidRDefault="00BB3448" w:rsidP="00BB3448">
      <w:pPr>
        <w:spacing w:before="100" w:beforeAutospacing="1" w:after="100" w:afterAutospacing="1" w:line="240" w:lineRule="auto"/>
        <w:outlineLvl w:val="3"/>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2. Induced Dipole Interactions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Induced dipole interactions are attractive forces that exist between polar molecules and non-polar molecules or atoms when they are very close to one another.</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Mechanism of Formation:</w:t>
      </w:r>
      <w:r w:rsidRPr="00BB3448">
        <w:rPr>
          <w:rFonts w:ascii="Times New Roman" w:eastAsia="Times New Roman" w:hAnsi="Times New Roman" w:cs="Times New Roman"/>
          <w:sz w:val="24"/>
          <w:szCs w:val="24"/>
        </w:rPr>
        <w:t xml:space="preserve"> When a molecule with a dipole (polar molecule) comes very close to another molecule that has no permanent dipole (non-polar molecule), the polar molecule's electric field polarizes the electron cloud of the non-polar molecule. This polarization creates a temporary dipole in the non-polar molecule, and the induced dipole then interacts attractively with the permanent dipole of the polar molecule.</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Duration:</w:t>
      </w:r>
      <w:r w:rsidRPr="00BB3448">
        <w:rPr>
          <w:rFonts w:ascii="Times New Roman" w:eastAsia="Times New Roman" w:hAnsi="Times New Roman" w:cs="Times New Roman"/>
          <w:sz w:val="24"/>
          <w:szCs w:val="24"/>
        </w:rPr>
        <w:t xml:space="preserve"> These interactions are temporary and depend on molecular proximity. When molecules separate, the induced dipole disappears.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Importance:</w:t>
      </w:r>
      <w:r w:rsidRPr="00BB3448">
        <w:rPr>
          <w:rFonts w:ascii="Times New Roman" w:eastAsia="Times New Roman" w:hAnsi="Times New Roman" w:cs="Times New Roman"/>
          <w:sz w:val="24"/>
          <w:szCs w:val="24"/>
        </w:rPr>
        <w:t xml:space="preserve"> This type of interaction allows polar and non-polar molecules to associate to some degree, even though true hydrogen bonding cannot occur.</w:t>
      </w:r>
    </w:p>
    <w:p w:rsidR="00BB3448" w:rsidRPr="00BB3448" w:rsidRDefault="00BB3448" w:rsidP="00BB3448">
      <w:pPr>
        <w:spacing w:before="100" w:beforeAutospacing="1" w:after="100" w:afterAutospacing="1" w:line="240" w:lineRule="auto"/>
        <w:outlineLvl w:val="3"/>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3. Dispersion Forces (London Forces)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Dispersion forces are temporary attractive forces existing between non-polar molecules as a result of electrons in adjacent atoms occupying positions that create temporary dipoles. These are the weakest of all intermolecular forces.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Mechanism of Formation:</w:t>
      </w:r>
      <w:r w:rsidRPr="00BB3448">
        <w:rPr>
          <w:rFonts w:ascii="Times New Roman" w:eastAsia="Times New Roman" w:hAnsi="Times New Roman" w:cs="Times New Roman"/>
          <w:sz w:val="24"/>
          <w:szCs w:val="24"/>
        </w:rPr>
        <w:t xml:space="preserve"> Consider two non-polar molecules very close to each other. Since they are non-polar, the arrangement of their electrons is, on average, symmetrical. However, at any given instant, the electron distribution in one molecule may be asymmetrical due to the constant random motion of electrons. This asymmetry may cause a molecule to develop a temporary dipole at a particular moment. This temporary dipole in one molecule can induce a temporary dipole in a neighboring molecule, creating a temporary dipole-dipole interaction.</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Characteristics:</w:t>
      </w:r>
    </w:p>
    <w:p w:rsidR="00BB3448" w:rsidRPr="00BB3448" w:rsidRDefault="00BB3448" w:rsidP="00BB344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Depend on the constant motion of electrons</w:t>
      </w:r>
    </w:p>
    <w:p w:rsidR="00BB3448" w:rsidRPr="00BB3448" w:rsidRDefault="00BB3448" w:rsidP="00BB344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Are very weak and temporary</w:t>
      </w:r>
    </w:p>
    <w:p w:rsidR="00BB3448" w:rsidRPr="00BB3448" w:rsidRDefault="00BB3448" w:rsidP="00BB344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Exist in all molecules, even non-polar ones</w:t>
      </w:r>
    </w:p>
    <w:p w:rsidR="00BB3448" w:rsidRPr="00BB3448" w:rsidRDefault="00BB3448" w:rsidP="00BB344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Increase with larger molecular size (larger electron clouds can create stronger temporary dipoles)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Factors Affecting Strength:</w:t>
      </w:r>
      <w:r w:rsidRPr="00BB3448">
        <w:rPr>
          <w:rFonts w:ascii="Times New Roman" w:eastAsia="Times New Roman" w:hAnsi="Times New Roman" w:cs="Times New Roman"/>
          <w:sz w:val="24"/>
          <w:szCs w:val="24"/>
        </w:rPr>
        <w:t xml:space="preserve"> The strength of London forces depends on the polarizability of atoms and molecules, which generally increases with molecular size and the number of electrons. Larger molecules with more electrons experience stronger dispersion forces.</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b/>
          <w:bCs/>
          <w:sz w:val="24"/>
          <w:szCs w:val="24"/>
        </w:rPr>
        <w:t>Examples:</w:t>
      </w:r>
    </w:p>
    <w:p w:rsidR="00BB3448" w:rsidRPr="00BB3448" w:rsidRDefault="00BB3448" w:rsidP="00BB344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Noble gases (He, Ne, Ar, Kr, Xe) - interact primarily through London forces</w:t>
      </w:r>
    </w:p>
    <w:p w:rsidR="00BB3448" w:rsidRPr="00BB3448" w:rsidRDefault="00BB3448" w:rsidP="00BB344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Non-polar molecules like O₂, N₂, CH₄ - experience London forces</w:t>
      </w:r>
    </w:p>
    <w:p w:rsidR="00BB3448" w:rsidRPr="00BB3448" w:rsidRDefault="00BB3448" w:rsidP="00BB344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Larger non-polar molecules like pentane (C₅H₁₂) have stronger London forces than smaller molecules</w:t>
      </w:r>
    </w:p>
    <w:p w:rsidR="00BB3448" w:rsidRPr="00BB3448" w:rsidRDefault="00BB3448" w:rsidP="00BB3448">
      <w:pPr>
        <w:spacing w:after="0"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pict>
          <v:rect id="_x0000_i1083" style="width:0;height:1.5pt" o:hralign="center" o:hrstd="t" o:hr="t" fillcolor="#a0a0a0" stroked="f"/>
        </w:pict>
      </w:r>
    </w:p>
    <w:p w:rsidR="00BB3448" w:rsidRPr="00BB3448" w:rsidRDefault="00BB3448" w:rsidP="00BB3448">
      <w:pPr>
        <w:spacing w:before="100" w:beforeAutospacing="1" w:after="100" w:afterAutospacing="1" w:line="240" w:lineRule="auto"/>
        <w:outlineLvl w:val="1"/>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PART III: MOLECULAR STRUCTURE AND HYBRIDIZATION</w:t>
      </w:r>
    </w:p>
    <w:p w:rsidR="00BB3448" w:rsidRPr="00BB3448" w:rsidRDefault="00BB3448" w:rsidP="00BB3448">
      <w:pPr>
        <w:spacing w:after="0"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pict>
          <v:rect id="_x0000_i1084" style="width:0;height:1.5pt" o:hralign="center" o:hrstd="t" o:hr="t" fillcolor="#a0a0a0" stroked="f"/>
        </w:pict>
      </w:r>
    </w:p>
    <w:p w:rsidR="00BB3448" w:rsidRPr="00BB3448" w:rsidRDefault="00BB3448" w:rsidP="00BB3448">
      <w:pPr>
        <w:spacing w:before="100" w:beforeAutospacing="1" w:after="100" w:afterAutospacing="1" w:line="240" w:lineRule="auto"/>
        <w:outlineLvl w:val="1"/>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SECTION 7: VSEPR THEORY AND MOLECULAR GEOMETRY</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Introduction to VSEPR Theory</w:t>
      </w:r>
    </w:p>
    <w:p w:rsidR="00BB3448" w:rsidRPr="00BB3448" w:rsidRDefault="00BB3448" w:rsidP="00BB3448">
      <w:pPr>
        <w:spacing w:before="100" w:beforeAutospacing="1" w:after="100" w:afterAutospacing="1" w:line="240" w:lineRule="auto"/>
        <w:rPr>
          <w:rFonts w:ascii="Times New Roman" w:eastAsia="Times New Roman" w:hAnsi="Times New Roman" w:cs="Times New Roman"/>
          <w:sz w:val="24"/>
          <w:szCs w:val="24"/>
        </w:rPr>
      </w:pPr>
      <w:r w:rsidRPr="00BB3448">
        <w:rPr>
          <w:rFonts w:ascii="Times New Roman" w:eastAsia="Times New Roman" w:hAnsi="Times New Roman" w:cs="Times New Roman"/>
          <w:sz w:val="24"/>
          <w:szCs w:val="24"/>
        </w:rPr>
        <w:t>The Valence Shell Electron Pair Repulsion (VSEPR) theory provides a simple method to predict the three-dimensional shapes of molecules based on the number and arrangement of electron pairs around the central atom.</w:t>
      </w:r>
    </w:p>
    <w:p w:rsidR="00BB3448" w:rsidRPr="00BB3448" w:rsidRDefault="00BB3448" w:rsidP="00BB3448">
      <w:pPr>
        <w:spacing w:before="100" w:beforeAutospacing="1" w:after="100" w:afterAutospacing="1" w:line="240" w:lineRule="auto"/>
        <w:outlineLvl w:val="2"/>
        <w:rPr>
          <w:rFonts w:ascii="Times New Roman" w:eastAsia="Times New Roman" w:hAnsi="Times New Roman" w:cs="Times New Roman"/>
          <w:b/>
          <w:bCs/>
          <w:sz w:val="24"/>
          <w:szCs w:val="24"/>
        </w:rPr>
      </w:pPr>
      <w:r w:rsidRPr="00BB3448">
        <w:rPr>
          <w:rFonts w:ascii="Times New Roman" w:eastAsia="Times New Roman" w:hAnsi="Times New Roman" w:cs="Times New Roman"/>
          <w:b/>
          <w:bCs/>
          <w:sz w:val="24"/>
          <w:szCs w:val="24"/>
        </w:rPr>
        <w:t>Principles of VSEPR Theory</w:t>
      </w:r>
    </w:p>
    <w:bookmarkEnd w:id="0"/>
    <w:p w:rsidR="00E1303B" w:rsidRPr="00BB3448" w:rsidRDefault="00E1303B">
      <w:pPr>
        <w:rPr>
          <w:sz w:val="24"/>
          <w:szCs w:val="24"/>
        </w:rPr>
      </w:pPr>
    </w:p>
    <w:sectPr w:rsidR="00E1303B" w:rsidRPr="00BB3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D7DE2"/>
    <w:multiLevelType w:val="multilevel"/>
    <w:tmpl w:val="2B18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D32FC"/>
    <w:multiLevelType w:val="multilevel"/>
    <w:tmpl w:val="66A6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80288"/>
    <w:multiLevelType w:val="multilevel"/>
    <w:tmpl w:val="7D74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9239E"/>
    <w:multiLevelType w:val="multilevel"/>
    <w:tmpl w:val="582A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56350"/>
    <w:multiLevelType w:val="multilevel"/>
    <w:tmpl w:val="8F96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F6E31"/>
    <w:multiLevelType w:val="multilevel"/>
    <w:tmpl w:val="463E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E28D5"/>
    <w:multiLevelType w:val="multilevel"/>
    <w:tmpl w:val="4C42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B3586"/>
    <w:multiLevelType w:val="multilevel"/>
    <w:tmpl w:val="026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B2AA9"/>
    <w:multiLevelType w:val="multilevel"/>
    <w:tmpl w:val="C572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909BC"/>
    <w:multiLevelType w:val="multilevel"/>
    <w:tmpl w:val="3CE23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D41EDC"/>
    <w:multiLevelType w:val="multilevel"/>
    <w:tmpl w:val="2024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23546"/>
    <w:multiLevelType w:val="multilevel"/>
    <w:tmpl w:val="FDA2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6703AE"/>
    <w:multiLevelType w:val="multilevel"/>
    <w:tmpl w:val="97C4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3D4E0B"/>
    <w:multiLevelType w:val="multilevel"/>
    <w:tmpl w:val="5E3A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C6689"/>
    <w:multiLevelType w:val="multilevel"/>
    <w:tmpl w:val="C964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42E40"/>
    <w:multiLevelType w:val="multilevel"/>
    <w:tmpl w:val="3680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C16190"/>
    <w:multiLevelType w:val="multilevel"/>
    <w:tmpl w:val="3F9A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E2ADF"/>
    <w:multiLevelType w:val="multilevel"/>
    <w:tmpl w:val="B89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BD3EE4"/>
    <w:multiLevelType w:val="multilevel"/>
    <w:tmpl w:val="ED20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E3098"/>
    <w:multiLevelType w:val="multilevel"/>
    <w:tmpl w:val="F7EC9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5B0989"/>
    <w:multiLevelType w:val="multilevel"/>
    <w:tmpl w:val="1E3A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90215D"/>
    <w:multiLevelType w:val="multilevel"/>
    <w:tmpl w:val="6A7C8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4F6E31"/>
    <w:multiLevelType w:val="multilevel"/>
    <w:tmpl w:val="3BB8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C1E21"/>
    <w:multiLevelType w:val="multilevel"/>
    <w:tmpl w:val="1660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B0026"/>
    <w:multiLevelType w:val="multilevel"/>
    <w:tmpl w:val="D82A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A0953"/>
    <w:multiLevelType w:val="multilevel"/>
    <w:tmpl w:val="BFE8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86E66"/>
    <w:multiLevelType w:val="multilevel"/>
    <w:tmpl w:val="1D1E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A57C9B"/>
    <w:multiLevelType w:val="multilevel"/>
    <w:tmpl w:val="17C66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D92F83"/>
    <w:multiLevelType w:val="multilevel"/>
    <w:tmpl w:val="E810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F4538"/>
    <w:multiLevelType w:val="multilevel"/>
    <w:tmpl w:val="85CA3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9079A4"/>
    <w:multiLevelType w:val="multilevel"/>
    <w:tmpl w:val="D2AEF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601936"/>
    <w:multiLevelType w:val="multilevel"/>
    <w:tmpl w:val="DF72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3"/>
  </w:num>
  <w:num w:numId="3">
    <w:abstractNumId w:val="19"/>
  </w:num>
  <w:num w:numId="4">
    <w:abstractNumId w:val="10"/>
  </w:num>
  <w:num w:numId="5">
    <w:abstractNumId w:val="6"/>
  </w:num>
  <w:num w:numId="6">
    <w:abstractNumId w:val="1"/>
  </w:num>
  <w:num w:numId="7">
    <w:abstractNumId w:val="12"/>
  </w:num>
  <w:num w:numId="8">
    <w:abstractNumId w:val="27"/>
  </w:num>
  <w:num w:numId="9">
    <w:abstractNumId w:val="9"/>
  </w:num>
  <w:num w:numId="10">
    <w:abstractNumId w:val="22"/>
  </w:num>
  <w:num w:numId="11">
    <w:abstractNumId w:val="28"/>
  </w:num>
  <w:num w:numId="12">
    <w:abstractNumId w:val="5"/>
  </w:num>
  <w:num w:numId="13">
    <w:abstractNumId w:val="15"/>
  </w:num>
  <w:num w:numId="14">
    <w:abstractNumId w:val="16"/>
  </w:num>
  <w:num w:numId="15">
    <w:abstractNumId w:val="29"/>
  </w:num>
  <w:num w:numId="16">
    <w:abstractNumId w:val="21"/>
  </w:num>
  <w:num w:numId="17">
    <w:abstractNumId w:val="30"/>
  </w:num>
  <w:num w:numId="18">
    <w:abstractNumId w:val="13"/>
  </w:num>
  <w:num w:numId="19">
    <w:abstractNumId w:val="8"/>
  </w:num>
  <w:num w:numId="20">
    <w:abstractNumId w:val="4"/>
  </w:num>
  <w:num w:numId="21">
    <w:abstractNumId w:val="24"/>
  </w:num>
  <w:num w:numId="22">
    <w:abstractNumId w:val="2"/>
  </w:num>
  <w:num w:numId="23">
    <w:abstractNumId w:val="26"/>
  </w:num>
  <w:num w:numId="24">
    <w:abstractNumId w:val="7"/>
  </w:num>
  <w:num w:numId="25">
    <w:abstractNumId w:val="11"/>
  </w:num>
  <w:num w:numId="26">
    <w:abstractNumId w:val="25"/>
  </w:num>
  <w:num w:numId="27">
    <w:abstractNumId w:val="17"/>
  </w:num>
  <w:num w:numId="28">
    <w:abstractNumId w:val="14"/>
  </w:num>
  <w:num w:numId="29">
    <w:abstractNumId w:val="18"/>
  </w:num>
  <w:num w:numId="30">
    <w:abstractNumId w:val="31"/>
  </w:num>
  <w:num w:numId="31">
    <w:abstractNumId w:val="23"/>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448"/>
    <w:rsid w:val="00BB3448"/>
    <w:rsid w:val="00E13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4199E7-1474-457E-B9A6-8ADAAA9F7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5041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4925</Words>
  <Characters>28073</Characters>
  <Application>Microsoft Office Word</Application>
  <DocSecurity>0</DocSecurity>
  <Lines>233</Lines>
  <Paragraphs>65</Paragraphs>
  <ScaleCrop>false</ScaleCrop>
  <Company/>
  <LinksUpToDate>false</LinksUpToDate>
  <CharactersWithSpaces>32933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2025-11-06T19:04:00Z</dcterms:created>
  <dcterms:modified xsi:type="dcterms:W3CDTF">2025-11-06T19:05:00Z</dcterms:modified>
</cp:coreProperties>
</file>