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0"/>
        <w:jc w:val="center"/>
        <w:rPr>
          <w:rFonts w:hint="cs"/>
          <w:b/>
          <w:bCs/>
          <w:sz w:val="32"/>
          <w:szCs w:val="32"/>
        </w:rPr>
      </w:pPr>
      <w:r>
        <w:rPr>
          <w:rFonts w:hint="cs"/>
          <w:b/>
          <w:b/>
          <w:bCs/>
          <w:sz w:val="32"/>
          <w:szCs w:val="32"/>
          <w:rtl w:val="true"/>
        </w:rPr>
        <w:t>הושענא רבה</w:t>
      </w:r>
    </w:p>
    <w:p>
      <w:pPr>
        <w:pStyle w:val="Normal"/>
        <w:ind w:end="0"/>
        <w:jc w:val="center"/>
        <w:rPr>
          <w:b/>
          <w:bCs/>
          <w:sz w:val="28"/>
          <w:szCs w:val="28"/>
        </w:rPr>
      </w:pPr>
      <w:r>
        <w:rPr>
          <w:rFonts w:hint="cs"/>
          <w:sz w:val="28"/>
          <w:szCs w:val="28"/>
          <w:rtl w:val="true"/>
        </w:rPr>
        <w:t>או</w:t>
      </w:r>
      <w:r>
        <w:rPr>
          <w:rFonts w:hint="cs"/>
          <w:sz w:val="28"/>
          <w:szCs w:val="28"/>
          <w:rtl w:val="true"/>
        </w:rPr>
        <w:t>"</w:t>
      </w:r>
      <w:r>
        <w:rPr>
          <w:rFonts w:hint="cs"/>
          <w:sz w:val="28"/>
          <w:szCs w:val="28"/>
          <w:rtl w:val="true"/>
        </w:rPr>
        <w:t xml:space="preserve">ח </w:t>
      </w:r>
      <w:r>
        <w:rPr>
          <w:sz w:val="28"/>
          <w:szCs w:val="28"/>
          <w:rtl w:val="true"/>
        </w:rPr>
        <w:t>סי</w:t>
      </w:r>
      <w:r>
        <w:rPr>
          <w:sz w:val="28"/>
          <w:szCs w:val="28"/>
          <w:rtl w:val="true"/>
        </w:rPr>
        <w:t xml:space="preserve">' </w:t>
      </w:r>
      <w:r>
        <w:rPr>
          <w:sz w:val="28"/>
          <w:szCs w:val="28"/>
          <w:rtl w:val="true"/>
        </w:rPr>
        <w:t>תר</w:t>
      </w:r>
      <w:r>
        <w:rPr>
          <w:rFonts w:hint="cs"/>
          <w:sz w:val="28"/>
          <w:szCs w:val="28"/>
          <w:rtl w:val="true"/>
        </w:rPr>
        <w:t>ס</w:t>
      </w:r>
      <w:r>
        <w:rPr>
          <w:rFonts w:hint="cs"/>
          <w:sz w:val="28"/>
          <w:szCs w:val="28"/>
          <w:rtl w:val="true"/>
        </w:rPr>
        <w:t>"</w:t>
      </w:r>
      <w:r>
        <w:rPr>
          <w:rFonts w:hint="cs"/>
          <w:sz w:val="28"/>
          <w:szCs w:val="28"/>
          <w:rtl w:val="true"/>
        </w:rPr>
        <w:t>ד</w:t>
      </w:r>
    </w:p>
    <w:p>
      <w:pPr>
        <w:pStyle w:val="Normal"/>
        <w:ind w:end="0"/>
        <w:jc w:val="both"/>
        <w:rPr>
          <w:rFonts w:hint="cs"/>
        </w:rPr>
      </w:pPr>
      <w:r>
        <w:rPr>
          <w:rFonts w:hint="cs"/>
          <w:b/>
          <w:bCs/>
          <w:sz w:val="28"/>
          <w:szCs w:val="28"/>
          <w:rtl w:val="true"/>
        </w:rPr>
      </w:r>
    </w:p>
    <w:p>
      <w:pPr>
        <w:sectPr>
          <w:headerReference w:type="default" r:id="rId2"/>
          <w:type w:val="nextPage"/>
          <w:pgSz w:w="11906" w:h="16838"/>
          <w:pgMar w:left="630" w:right="657" w:gutter="0" w:header="360" w:top="416" w:footer="0" w:bottom="540"/>
          <w:pgNumType w:fmt="decimal"/>
          <w:formProt w:val="false"/>
          <w:textDirection w:val="lrTb"/>
          <w:bidi/>
          <w:rtlGutter/>
          <w:docGrid w:type="default" w:linePitch="360" w:charSpace="0"/>
        </w:sectPr>
      </w:pPr>
    </w:p>
    <w:p>
      <w:pPr>
        <w:pStyle w:val="Normal"/>
        <w:numPr>
          <w:ilvl w:val="0"/>
          <w:numId w:val="3"/>
        </w:numPr>
        <w:ind w:hanging="72" w:start="216" w:end="0"/>
        <w:jc w:val="both"/>
        <w:rPr/>
      </w:pPr>
      <w:r>
        <w:rPr>
          <w:rFonts w:hint="cs"/>
          <w:rtl w:val="true"/>
        </w:rPr>
        <w:t>חשיבות היום</w:t>
      </w:r>
      <w:r>
        <w:rPr>
          <w:rFonts w:hint="cs"/>
          <w:rtl w:val="true"/>
        </w:rPr>
        <w:t>.</w:t>
      </w:r>
    </w:p>
    <w:p>
      <w:pPr>
        <w:pStyle w:val="Normal"/>
        <w:numPr>
          <w:ilvl w:val="0"/>
          <w:numId w:val="3"/>
        </w:numPr>
        <w:ind w:hanging="72" w:start="216" w:end="0"/>
        <w:jc w:val="both"/>
        <w:rPr/>
      </w:pPr>
      <w:r>
        <w:rPr>
          <w:rFonts w:hint="cs"/>
          <w:rtl w:val="true"/>
        </w:rPr>
        <w:t xml:space="preserve">תפילה </w:t>
      </w:r>
      <w:r>
        <w:rPr>
          <w:rFonts w:hint="cs"/>
          <w:rtl w:val="true"/>
        </w:rPr>
        <w:t xml:space="preserve">- </w:t>
      </w:r>
      <w:r>
        <w:rPr>
          <w:rFonts w:hint="cs"/>
          <w:u w:val="single"/>
          <w:rtl w:val="true"/>
        </w:rPr>
        <w:t>סעיף א</w:t>
      </w:r>
      <w:r>
        <w:rPr>
          <w:rFonts w:hint="cs"/>
          <w:u w:val="single"/>
          <w:rtl w:val="true"/>
        </w:rPr>
        <w:t>'</w:t>
      </w:r>
      <w:r>
        <w:rPr>
          <w:rFonts w:hint="cs"/>
          <w:rtl w:val="true"/>
        </w:rPr>
        <w:t>.</w:t>
      </w:r>
    </w:p>
    <w:p>
      <w:pPr>
        <w:pStyle w:val="Normal"/>
        <w:numPr>
          <w:ilvl w:val="0"/>
          <w:numId w:val="3"/>
        </w:numPr>
        <w:ind w:hanging="72" w:start="216" w:end="0"/>
        <w:jc w:val="both"/>
        <w:rPr/>
      </w:pPr>
      <w:r>
        <w:rPr>
          <w:rtl w:val="true"/>
        </w:rPr>
        <w:t>נעורים כל הלילה</w:t>
      </w:r>
      <w:r>
        <w:rPr>
          <w:rtl w:val="true"/>
        </w:rPr>
        <w:t>.</w:t>
      </w:r>
    </w:p>
    <w:p>
      <w:pPr>
        <w:pStyle w:val="Normal"/>
        <w:numPr>
          <w:ilvl w:val="0"/>
          <w:numId w:val="3"/>
        </w:numPr>
        <w:ind w:hanging="72" w:start="216" w:end="0"/>
        <w:jc w:val="both"/>
        <w:rPr/>
      </w:pPr>
      <w:r>
        <w:rPr>
          <w:rtl w:val="true"/>
        </w:rPr>
        <w:t>לקרות ספר דברים בלילה</w:t>
      </w:r>
      <w:r>
        <w:rPr>
          <w:rtl w:val="true"/>
        </w:rPr>
        <w:t>.</w:t>
      </w:r>
    </w:p>
    <w:p>
      <w:pPr>
        <w:pStyle w:val="Normal"/>
        <w:numPr>
          <w:ilvl w:val="0"/>
          <w:numId w:val="3"/>
        </w:numPr>
        <w:ind w:hanging="72" w:start="216" w:end="0"/>
        <w:jc w:val="both"/>
        <w:rPr/>
      </w:pPr>
      <w:r>
        <w:rPr>
          <w:rtl w:val="true"/>
        </w:rPr>
        <w:t>לקרות ספר תהלים</w:t>
      </w:r>
      <w:r>
        <w:rPr>
          <w:rtl w:val="true"/>
        </w:rPr>
        <w:t>.</w:t>
      </w:r>
    </w:p>
    <w:p>
      <w:pPr>
        <w:pStyle w:val="Normal"/>
        <w:numPr>
          <w:ilvl w:val="0"/>
          <w:numId w:val="3"/>
        </w:numPr>
        <w:ind w:hanging="72" w:start="216" w:end="0"/>
        <w:jc w:val="both"/>
        <w:rPr/>
      </w:pPr>
      <w:r>
        <w:rPr>
          <w:rtl w:val="true"/>
        </w:rPr>
        <w:t>טבילה בלילה</w:t>
      </w:r>
      <w:r>
        <w:rPr>
          <w:rtl w:val="true"/>
        </w:rPr>
        <w:t>.</w:t>
      </w:r>
    </w:p>
    <w:p>
      <w:pPr>
        <w:pStyle w:val="Normal"/>
        <w:numPr>
          <w:ilvl w:val="0"/>
          <w:numId w:val="3"/>
        </w:numPr>
        <w:ind w:hanging="72" w:start="216" w:end="0"/>
        <w:jc w:val="both"/>
        <w:rPr/>
      </w:pPr>
      <w:r>
        <w:rPr>
          <w:rtl w:val="true"/>
        </w:rPr>
        <w:t>להסתכל בצל הלבנה</w:t>
      </w:r>
      <w:r>
        <w:rPr>
          <w:rtl w:val="true"/>
        </w:rPr>
        <w:t>.</w:t>
      </w:r>
    </w:p>
    <w:p>
      <w:pPr>
        <w:pStyle w:val="Normal"/>
        <w:numPr>
          <w:ilvl w:val="0"/>
          <w:numId w:val="3"/>
        </w:numPr>
        <w:ind w:hanging="72" w:start="216" w:end="0"/>
        <w:jc w:val="both"/>
        <w:rPr/>
      </w:pPr>
      <w:r>
        <w:rPr>
          <w:rFonts w:hint="cs"/>
          <w:rtl w:val="true"/>
        </w:rPr>
        <w:t xml:space="preserve">ערבה </w:t>
      </w:r>
      <w:r>
        <w:rPr>
          <w:rFonts w:hint="cs"/>
          <w:rtl w:val="true"/>
        </w:rPr>
        <w:t xml:space="preserve">- </w:t>
      </w:r>
      <w:r>
        <w:rPr>
          <w:rFonts w:hint="cs"/>
          <w:u w:val="single"/>
          <w:rtl w:val="true"/>
        </w:rPr>
        <w:t>סעיף ב</w:t>
      </w:r>
      <w:r>
        <w:rPr>
          <w:rFonts w:hint="cs"/>
          <w:u w:val="single"/>
          <w:rtl w:val="true"/>
        </w:rPr>
        <w:t>'</w:t>
      </w:r>
      <w:r>
        <w:rPr>
          <w:rFonts w:hint="cs"/>
          <w:rtl w:val="true"/>
        </w:rPr>
        <w:t>.</w:t>
      </w:r>
    </w:p>
    <w:p>
      <w:pPr>
        <w:pStyle w:val="Normal"/>
        <w:numPr>
          <w:ilvl w:val="0"/>
          <w:numId w:val="3"/>
        </w:numPr>
        <w:ind w:hanging="72" w:start="216" w:end="0"/>
        <w:jc w:val="both"/>
        <w:rPr/>
      </w:pPr>
      <w:r>
        <w:rPr>
          <w:rFonts w:hint="cs"/>
          <w:rtl w:val="true"/>
        </w:rPr>
        <w:t xml:space="preserve">הקפות </w:t>
      </w:r>
      <w:r>
        <w:rPr>
          <w:rFonts w:hint="cs"/>
          <w:rtl w:val="true"/>
        </w:rPr>
        <w:t xml:space="preserve">- </w:t>
      </w:r>
      <w:r>
        <w:rPr>
          <w:rFonts w:hint="cs"/>
          <w:u w:val="single"/>
          <w:rtl w:val="true"/>
        </w:rPr>
        <w:t>סעיף ג</w:t>
      </w:r>
      <w:r>
        <w:rPr>
          <w:rFonts w:hint="cs"/>
          <w:u w:val="single"/>
          <w:rtl w:val="true"/>
        </w:rPr>
        <w:t>'</w:t>
      </w:r>
      <w:r>
        <w:rPr>
          <w:rFonts w:hint="cs"/>
          <w:rtl w:val="true"/>
        </w:rPr>
        <w:t>.</w:t>
      </w:r>
    </w:p>
    <w:p>
      <w:pPr>
        <w:pStyle w:val="Normal"/>
        <w:numPr>
          <w:ilvl w:val="0"/>
          <w:numId w:val="3"/>
        </w:numPr>
        <w:ind w:hanging="72" w:start="216" w:end="0"/>
        <w:jc w:val="both"/>
        <w:rPr/>
      </w:pPr>
      <w:r>
        <w:rPr>
          <w:rFonts w:hint="cs"/>
          <w:rtl w:val="true"/>
        </w:rPr>
        <w:t xml:space="preserve">שיעור ערבה </w:t>
      </w:r>
      <w:r>
        <w:rPr>
          <w:rFonts w:hint="cs"/>
          <w:rtl w:val="true"/>
        </w:rPr>
        <w:t xml:space="preserve">- </w:t>
      </w:r>
      <w:r>
        <w:rPr>
          <w:rFonts w:hint="cs"/>
          <w:u w:val="single"/>
          <w:rtl w:val="true"/>
        </w:rPr>
        <w:t>סעיף ד</w:t>
      </w:r>
      <w:r>
        <w:rPr>
          <w:rFonts w:hint="cs"/>
          <w:u w:val="single"/>
          <w:rtl w:val="true"/>
        </w:rPr>
        <w:t>'</w:t>
      </w:r>
      <w:r>
        <w:rPr>
          <w:rFonts w:hint="cs"/>
          <w:rtl w:val="true"/>
        </w:rPr>
        <w:t>.</w:t>
      </w:r>
    </w:p>
    <w:p>
      <w:pPr>
        <w:pStyle w:val="Normal"/>
        <w:numPr>
          <w:ilvl w:val="0"/>
          <w:numId w:val="3"/>
        </w:numPr>
        <w:ind w:hanging="72" w:start="216" w:end="0"/>
        <w:jc w:val="both"/>
        <w:rPr/>
      </w:pPr>
      <w:r>
        <w:rPr>
          <w:rtl w:val="true"/>
        </w:rPr>
        <w:t>חובטין הערבות</w:t>
      </w:r>
      <w:r>
        <w:rPr>
          <w:rtl w:val="true"/>
        </w:rPr>
        <w:t>.</w:t>
      </w:r>
    </w:p>
    <w:p>
      <w:pPr>
        <w:pStyle w:val="Normal"/>
        <w:numPr>
          <w:ilvl w:val="0"/>
          <w:numId w:val="3"/>
        </w:numPr>
        <w:ind w:hanging="72" w:start="216" w:end="0"/>
        <w:jc w:val="both"/>
        <w:rPr/>
      </w:pPr>
      <w:r>
        <w:rPr>
          <w:rFonts w:hint="cs"/>
          <w:rtl w:val="true"/>
        </w:rPr>
        <w:t xml:space="preserve">איגוד </w:t>
      </w:r>
      <w:r>
        <w:rPr>
          <w:rFonts w:hint="cs"/>
          <w:rtl w:val="true"/>
        </w:rPr>
        <w:t xml:space="preserve">- </w:t>
      </w:r>
      <w:r>
        <w:rPr>
          <w:rFonts w:hint="cs"/>
          <w:u w:val="single"/>
          <w:rtl w:val="true"/>
        </w:rPr>
        <w:t>סעיף ה</w:t>
      </w:r>
      <w:r>
        <w:rPr>
          <w:rFonts w:hint="cs"/>
          <w:u w:val="single"/>
          <w:rtl w:val="true"/>
        </w:rPr>
        <w:t>'</w:t>
      </w:r>
      <w:r>
        <w:rPr>
          <w:rFonts w:hint="cs"/>
          <w:rtl w:val="true"/>
        </w:rPr>
        <w:t>.</w:t>
      </w:r>
    </w:p>
    <w:p>
      <w:pPr>
        <w:pStyle w:val="Normal"/>
        <w:numPr>
          <w:ilvl w:val="0"/>
          <w:numId w:val="3"/>
        </w:numPr>
        <w:ind w:hanging="72" w:start="216" w:end="0"/>
        <w:jc w:val="both"/>
        <w:rPr/>
      </w:pPr>
      <w:r>
        <w:rPr>
          <w:rFonts w:hint="cs"/>
          <w:rtl w:val="true"/>
        </w:rPr>
        <w:t xml:space="preserve">ערבה שבלולב </w:t>
      </w:r>
      <w:r>
        <w:rPr>
          <w:rFonts w:hint="cs"/>
          <w:rtl w:val="true"/>
        </w:rPr>
        <w:t xml:space="preserve">- </w:t>
      </w:r>
      <w:r>
        <w:rPr>
          <w:rFonts w:hint="cs"/>
          <w:u w:val="single"/>
          <w:rtl w:val="true"/>
        </w:rPr>
        <w:t>סעיף ו</w:t>
      </w:r>
      <w:r>
        <w:rPr>
          <w:rFonts w:hint="cs"/>
          <w:u w:val="single"/>
          <w:rtl w:val="true"/>
        </w:rPr>
        <w:t>'</w:t>
      </w:r>
      <w:r>
        <w:rPr>
          <w:rFonts w:hint="cs"/>
          <w:rtl w:val="true"/>
        </w:rPr>
        <w:t>.</w:t>
      </w:r>
    </w:p>
    <w:p>
      <w:pPr>
        <w:pStyle w:val="Normal"/>
        <w:numPr>
          <w:ilvl w:val="0"/>
          <w:numId w:val="3"/>
        </w:numPr>
        <w:ind w:hanging="72" w:start="216" w:end="0"/>
        <w:jc w:val="both"/>
        <w:rPr/>
      </w:pPr>
      <w:r>
        <w:rPr>
          <w:rFonts w:hint="cs"/>
          <w:rtl w:val="true"/>
        </w:rPr>
        <w:t xml:space="preserve">ליטול ערבה עם לולב </w:t>
      </w:r>
      <w:r>
        <w:rPr>
          <w:rFonts w:hint="cs"/>
          <w:rtl w:val="true"/>
        </w:rPr>
        <w:t xml:space="preserve">- </w:t>
      </w:r>
      <w:r>
        <w:rPr>
          <w:rFonts w:hint="cs"/>
          <w:u w:val="single"/>
          <w:rtl w:val="true"/>
        </w:rPr>
        <w:t>סעיף ז</w:t>
      </w:r>
      <w:r>
        <w:rPr>
          <w:rFonts w:hint="cs"/>
          <w:u w:val="single"/>
          <w:rtl w:val="true"/>
        </w:rPr>
        <w:t>'</w:t>
      </w:r>
      <w:r>
        <w:rPr>
          <w:rFonts w:hint="cs"/>
          <w:rtl w:val="true"/>
        </w:rPr>
        <w:t>.</w:t>
      </w:r>
    </w:p>
    <w:p>
      <w:pPr>
        <w:pStyle w:val="Normal"/>
        <w:numPr>
          <w:ilvl w:val="0"/>
          <w:numId w:val="3"/>
        </w:numPr>
        <w:ind w:hanging="72" w:start="216" w:end="0"/>
        <w:jc w:val="both"/>
        <w:rPr/>
      </w:pPr>
      <w:r>
        <w:rPr>
          <w:rFonts w:hint="cs"/>
          <w:rtl w:val="true"/>
        </w:rPr>
        <w:t xml:space="preserve">לזלזל בה </w:t>
      </w:r>
      <w:r>
        <w:rPr>
          <w:rFonts w:hint="cs"/>
          <w:rtl w:val="true"/>
        </w:rPr>
        <w:t xml:space="preserve">- </w:t>
      </w:r>
      <w:r>
        <w:rPr>
          <w:rFonts w:hint="cs"/>
          <w:rtl w:val="true"/>
        </w:rPr>
        <w:t>סעיף ח</w:t>
      </w:r>
      <w:r>
        <w:rPr>
          <w:rFonts w:hint="cs"/>
          <w:rtl w:val="true"/>
        </w:rPr>
        <w:t>'.</w:t>
      </w:r>
    </w:p>
    <w:p>
      <w:pPr>
        <w:pStyle w:val="Normal"/>
        <w:numPr>
          <w:ilvl w:val="0"/>
          <w:numId w:val="3"/>
        </w:numPr>
        <w:ind w:hanging="72" w:start="216" w:end="0"/>
        <w:jc w:val="both"/>
        <w:rPr>
          <w:rFonts w:hint="cs"/>
        </w:rPr>
      </w:pPr>
      <w:r>
        <w:rPr>
          <w:rFonts w:hint="cs"/>
          <w:rtl w:val="true"/>
        </w:rPr>
        <w:t xml:space="preserve">ליהנות מן הערבה </w:t>
      </w:r>
      <w:r>
        <w:rPr>
          <w:rFonts w:hint="cs"/>
          <w:rtl w:val="true"/>
        </w:rPr>
        <w:t xml:space="preserve">- </w:t>
      </w:r>
      <w:r>
        <w:rPr>
          <w:rFonts w:hint="cs"/>
          <w:u w:val="single"/>
          <w:rtl w:val="true"/>
        </w:rPr>
        <w:t>סעיף ט</w:t>
      </w:r>
      <w:r>
        <w:rPr>
          <w:rFonts w:hint="cs"/>
          <w:u w:val="single"/>
          <w:rtl w:val="true"/>
        </w:rPr>
        <w:t>'</w:t>
      </w:r>
      <w:r>
        <w:rPr>
          <w:rFonts w:hint="cs"/>
          <w:rtl w:val="true"/>
        </w:rPr>
        <w:t>.</w:t>
      </w:r>
    </w:p>
    <w:p>
      <w:pPr>
        <w:pStyle w:val="Normal"/>
        <w:numPr>
          <w:ilvl w:val="0"/>
          <w:numId w:val="3"/>
        </w:numPr>
        <w:ind w:hanging="72" w:start="216" w:end="0"/>
        <w:jc w:val="both"/>
        <w:rPr>
          <w:rFonts w:hint="cs"/>
        </w:rPr>
      </w:pPr>
      <w:r>
        <w:rPr>
          <w:rFonts w:hint="cs"/>
          <w:rtl w:val="true"/>
        </w:rPr>
        <w:t>ערבה משדה עכו</w:t>
      </w:r>
      <w:r>
        <w:rPr>
          <w:rFonts w:hint="cs"/>
          <w:rtl w:val="true"/>
        </w:rPr>
        <w:t>"</w:t>
      </w:r>
      <w:r>
        <w:rPr>
          <w:rFonts w:hint="cs"/>
          <w:rtl w:val="true"/>
        </w:rPr>
        <w:t xml:space="preserve">ם </w:t>
      </w:r>
      <w:r>
        <w:rPr>
          <w:rFonts w:hint="cs"/>
          <w:rtl w:val="true"/>
        </w:rPr>
        <w:t xml:space="preserve">- </w:t>
      </w:r>
      <w:r>
        <w:rPr>
          <w:rFonts w:hint="cs"/>
          <w:u w:val="single"/>
          <w:rtl w:val="true"/>
        </w:rPr>
        <w:t>סעיף י</w:t>
      </w:r>
      <w:r>
        <w:rPr>
          <w:rFonts w:hint="cs"/>
          <w:u w:val="single"/>
          <w:rtl w:val="true"/>
        </w:rPr>
        <w:t>'</w:t>
      </w:r>
      <w:r>
        <w:rPr>
          <w:rFonts w:hint="cs"/>
          <w:rtl w:val="true"/>
        </w:rPr>
        <w:t>.</w:t>
      </w:r>
    </w:p>
    <w:p>
      <w:pPr>
        <w:pStyle w:val="Normal"/>
        <w:numPr>
          <w:ilvl w:val="0"/>
          <w:numId w:val="3"/>
        </w:numPr>
        <w:ind w:hanging="72" w:start="216" w:end="0"/>
        <w:jc w:val="both"/>
        <w:rPr/>
      </w:pPr>
      <w:r>
        <w:rPr>
          <w:rFonts w:hint="cs"/>
          <w:rtl w:val="true"/>
        </w:rPr>
        <w:t xml:space="preserve">קצצו נכרי ערבה בשבת </w:t>
      </w:r>
      <w:r>
        <w:rPr>
          <w:rFonts w:hint="cs"/>
          <w:rtl w:val="true"/>
        </w:rPr>
        <w:t xml:space="preserve">- </w:t>
      </w:r>
      <w:r>
        <w:rPr>
          <w:rFonts w:hint="cs"/>
          <w:u w:val="single"/>
          <w:rtl w:val="true"/>
        </w:rPr>
        <w:t>סעיף י</w:t>
      </w:r>
      <w:r>
        <w:rPr>
          <w:rFonts w:hint="cs"/>
          <w:u w:val="single"/>
          <w:rtl w:val="true"/>
        </w:rPr>
        <w:t>"</w:t>
      </w:r>
      <w:r>
        <w:rPr>
          <w:rFonts w:hint="cs"/>
          <w:u w:val="single"/>
          <w:rtl w:val="true"/>
        </w:rPr>
        <w:t>א</w:t>
      </w:r>
      <w:r>
        <w:rPr>
          <w:rFonts w:hint="cs"/>
          <w:rtl w:val="true"/>
        </w:rPr>
        <w:t>.</w:t>
      </w:r>
    </w:p>
    <w:p>
      <w:pPr>
        <w:pStyle w:val="Normal"/>
        <w:numPr>
          <w:ilvl w:val="0"/>
          <w:numId w:val="3"/>
        </w:numPr>
        <w:ind w:hanging="72" w:start="216" w:end="0"/>
        <w:jc w:val="both"/>
        <w:rPr/>
      </w:pPr>
      <w:r>
        <w:rPr>
          <w:b/>
          <w:b/>
          <w:i/>
          <w:rtl w:val="true"/>
        </w:rPr>
        <w:t>סעודת הושענא רבה</w:t>
      </w:r>
      <w:r>
        <w:rPr>
          <w:b/>
          <w:i/>
          <w:rtl w:val="true"/>
        </w:rPr>
        <w:t>.</w:t>
      </w:r>
    </w:p>
    <w:p>
      <w:pPr>
        <w:pStyle w:val="Normal"/>
        <w:numPr>
          <w:ilvl w:val="0"/>
          <w:numId w:val="3"/>
        </w:numPr>
        <w:ind w:hanging="72" w:start="216" w:end="0"/>
        <w:jc w:val="both"/>
        <w:rPr/>
      </w:pPr>
      <w:r>
        <w:rPr>
          <w:rtl w:val="true"/>
        </w:rPr>
        <w:t>להשתמש בד</w:t>
      </w:r>
      <w:r>
        <w:rPr>
          <w:rtl w:val="true"/>
        </w:rPr>
        <w:t xml:space="preserve">' </w:t>
      </w:r>
      <w:r>
        <w:rPr>
          <w:rtl w:val="true"/>
        </w:rPr>
        <w:t>מינים לצורך הושענות</w:t>
      </w:r>
      <w:r>
        <w:rPr>
          <w:rtl w:val="true"/>
        </w:rPr>
        <w:t>.</w:t>
      </w:r>
    </w:p>
    <w:p>
      <w:pPr>
        <w:pStyle w:val="Normal"/>
        <w:numPr>
          <w:ilvl w:val="0"/>
          <w:numId w:val="3"/>
        </w:numPr>
        <w:ind w:hanging="72" w:start="216" w:end="0"/>
        <w:jc w:val="both"/>
        <w:rPr/>
      </w:pPr>
      <w:r>
        <w:rPr>
          <w:rtl w:val="true"/>
        </w:rPr>
        <w:t>פיטום של אתרוג</w:t>
      </w:r>
      <w:r>
        <w:rPr>
          <w:rtl w:val="true"/>
        </w:rPr>
        <w:t xml:space="preserve">, </w:t>
      </w:r>
      <w:r>
        <w:rPr>
          <w:rtl w:val="true"/>
        </w:rPr>
        <w:t>לנשוך בהו</w:t>
      </w:r>
      <w:r>
        <w:rPr>
          <w:rFonts w:hint="cs"/>
          <w:rtl w:val="true"/>
        </w:rPr>
        <w:t>ש</w:t>
      </w:r>
      <w:r>
        <w:rPr>
          <w:rFonts w:hint="cs"/>
          <w:rtl w:val="true"/>
        </w:rPr>
        <w:t>"</w:t>
      </w:r>
      <w:r>
        <w:rPr>
          <w:rFonts w:hint="cs"/>
          <w:rtl w:val="true"/>
        </w:rPr>
        <w:t>ר</w:t>
      </w:r>
      <w:r>
        <w:fldChar w:fldCharType="begin"/>
      </w:r>
      <w:r>
        <w:rPr>
          <w:rtl w:val="true"/>
        </w:rPr>
        <w:instrText xml:space="preserve"> XE "פיטום של אתרוג, לנשוך בהושענא רבה: " </w:instrText>
      </w:r>
      <w:r>
        <w:rPr>
          <w:rtl w:val="true"/>
        </w:rPr>
        <w:fldChar w:fldCharType="separate"/>
      </w:r>
      <w:r>
        <w:rPr>
          <w:rtl w:val="true"/>
        </w:rPr>
      </w:r>
      <w:r>
        <w:rPr>
          <w:rtl w:val="true"/>
        </w:rPr>
        <w:fldChar w:fldCharType="end"/>
      </w:r>
      <w:r>
        <w:rPr>
          <w:rtl w:val="true"/>
        </w:rPr>
        <w:t>.</w:t>
      </w:r>
    </w:p>
    <w:p>
      <w:pPr>
        <w:pStyle w:val="Normal"/>
        <w:numPr>
          <w:ilvl w:val="0"/>
          <w:numId w:val="3"/>
        </w:numPr>
        <w:ind w:hanging="72" w:start="216" w:end="0"/>
        <w:jc w:val="both"/>
        <w:rPr/>
      </w:pPr>
      <w:r>
        <w:rPr>
          <w:rtl w:val="true"/>
        </w:rPr>
        <w:t>תשמיש</w:t>
      </w:r>
    </w:p>
    <w:p>
      <w:pPr>
        <w:pStyle w:val="Normal"/>
        <w:numPr>
          <w:ilvl w:val="0"/>
          <w:numId w:val="3"/>
        </w:numPr>
        <w:ind w:hanging="72" w:start="216" w:end="0"/>
        <w:jc w:val="both"/>
        <w:rPr>
          <w:rFonts w:hint="cs"/>
        </w:rPr>
      </w:pPr>
      <w:r>
        <w:rPr>
          <w:rtl w:val="true"/>
        </w:rPr>
        <w:t>שאר ענינים</w:t>
      </w:r>
      <w:r>
        <w:rPr>
          <w:rtl w:val="true"/>
        </w:rPr>
        <w:t>.</w:t>
      </w:r>
    </w:p>
    <w:p>
      <w:pPr>
        <w:sectPr>
          <w:type w:val="continuous"/>
          <w:pgSz w:w="11906" w:h="16838"/>
          <w:pgMar w:left="630" w:right="747" w:gutter="0" w:header="360" w:top="416" w:footer="0" w:bottom="540"/>
          <w:cols w:num="3" w:space="338" w:equalWidth="true" w:sep="false"/>
          <w:formProt w:val="false"/>
          <w:textDirection w:val="lrTb"/>
          <w:bidi/>
          <w:rtlGutter/>
          <w:docGrid w:type="default" w:linePitch="360" w:charSpace="0"/>
        </w:sectPr>
      </w:pPr>
    </w:p>
    <w:p>
      <w:pPr>
        <w:pStyle w:val="Normal"/>
        <w:ind w:end="0"/>
        <w:jc w:val="both"/>
        <w:rPr/>
      </w:pPr>
      <w:r>
        <w:rPr>
          <w:rFonts w:hint="cs"/>
          <w:rtl w:val="true"/>
        </w:rPr>
      </w:r>
    </w:p>
    <w:p>
      <w:pPr>
        <w:pStyle w:val="Normal"/>
        <w:ind w:end="0"/>
        <w:jc w:val="both"/>
        <w:rPr/>
      </w:pPr>
      <w:r>
        <w:rPr>
          <w:rFonts w:hint="cs"/>
          <w:b/>
          <w:b/>
          <w:bCs/>
          <w:rtl w:val="true"/>
        </w:rPr>
        <w:t>דור המלקטים</w:t>
      </w:r>
      <w:r>
        <w:rPr>
          <w:rFonts w:hint="cs"/>
          <w:rtl w:val="true"/>
        </w:rPr>
        <w:t xml:space="preserve"> </w:t>
      </w:r>
      <w:r>
        <w:rPr>
          <w:rFonts w:hint="cs"/>
          <w:rtl w:val="true"/>
        </w:rPr>
        <w:t xml:space="preserve">- </w:t>
      </w:r>
      <w:r>
        <w:rPr>
          <w:rFonts w:hint="cs"/>
          <w:u w:val="single"/>
          <w:rtl w:val="true"/>
        </w:rPr>
        <w:t>סוכת חיים</w:t>
      </w:r>
      <w:r>
        <w:rPr>
          <w:rFonts w:hint="cs"/>
          <w:rtl w:val="true"/>
        </w:rPr>
        <w:t xml:space="preserve"> </w:t>
      </w:r>
      <w:r>
        <w:rPr>
          <w:rFonts w:hint="cs"/>
          <w:rtl w:val="true"/>
        </w:rPr>
        <w:t>(  ).</w:t>
      </w:r>
    </w:p>
    <w:p>
      <w:pPr>
        <w:pStyle w:val="Normal"/>
        <w:ind w:end="0"/>
        <w:jc w:val="both"/>
        <w:rPr>
          <w:rFonts w:hint="cs"/>
        </w:rPr>
      </w:pPr>
      <w:r>
        <w:rPr>
          <w:rFonts w:hint="cs"/>
          <w:rtl w:val="true"/>
        </w:rPr>
      </w:r>
    </w:p>
    <w:p>
      <w:pPr>
        <w:pStyle w:val="Normal"/>
        <w:numPr>
          <w:ilvl w:val="0"/>
          <w:numId w:val="6"/>
        </w:numPr>
        <w:ind w:hanging="57" w:start="142" w:end="0"/>
        <w:jc w:val="both"/>
        <w:rPr/>
      </w:pPr>
      <w:r>
        <w:rPr>
          <w:rFonts w:hint="cs"/>
          <w:sz w:val="28"/>
          <w:szCs w:val="28"/>
          <w:u w:val="single"/>
          <w:rtl w:val="true"/>
        </w:rPr>
        <w:t>חשיבות היום</w:t>
      </w:r>
      <w:r>
        <w:rPr>
          <w:rFonts w:hint="cs"/>
          <w:rtl w:val="true"/>
        </w:rPr>
        <w:t>.</w:t>
      </w:r>
    </w:p>
    <w:p>
      <w:pPr>
        <w:pStyle w:val="Normal"/>
        <w:numPr>
          <w:ilvl w:val="1"/>
          <w:numId w:val="6"/>
        </w:numPr>
        <w:ind w:hanging="57" w:start="227" w:end="0"/>
        <w:jc w:val="both"/>
        <w:rPr/>
      </w:pPr>
      <w:r>
        <w:rPr>
          <w:rFonts w:hint="cs"/>
          <w:b/>
          <w:b/>
          <w:bCs/>
          <w:rtl w:val="true"/>
        </w:rPr>
        <w:t>מקור</w:t>
      </w:r>
      <w:r>
        <w:rPr>
          <w:rFonts w:hint="cs"/>
          <w:rtl w:val="true"/>
        </w:rPr>
        <w:t>.</w:t>
      </w:r>
    </w:p>
    <w:p>
      <w:pPr>
        <w:pStyle w:val="Normal"/>
        <w:numPr>
          <w:ilvl w:val="2"/>
          <w:numId w:val="6"/>
        </w:numPr>
        <w:ind w:hanging="57" w:start="397" w:end="0"/>
        <w:jc w:val="both"/>
        <w:rPr/>
      </w:pPr>
      <w:r>
        <w:rPr>
          <w:u w:val="single"/>
          <w:rtl w:val="true"/>
        </w:rPr>
        <w:t>מטה משה</w:t>
      </w:r>
      <w:r>
        <w:rPr>
          <w:rtl w:val="true"/>
        </w:rPr>
        <w:t xml:space="preserve"> </w:t>
      </w:r>
      <w:r>
        <w:rPr>
          <w:rFonts w:hint="cs"/>
          <w:rtl w:val="true"/>
        </w:rPr>
        <w:t>(</w:t>
      </w:r>
      <w:r>
        <w:rPr>
          <w:rtl w:val="true"/>
        </w:rPr>
        <w:t>סי</w:t>
      </w:r>
      <w:r>
        <w:rPr>
          <w:rFonts w:hint="cs"/>
          <w:rtl w:val="true"/>
        </w:rPr>
        <w:t>'</w:t>
      </w:r>
      <w:r>
        <w:rPr>
          <w:rtl w:val="true"/>
        </w:rPr>
        <w:t xml:space="preserve"> </w:t>
      </w:r>
      <w:r>
        <w:rPr>
          <w:rtl w:val="true"/>
        </w:rPr>
        <w:t>תתקנ</w:t>
      </w:r>
      <w:r>
        <w:rPr>
          <w:rFonts w:hint="cs"/>
          <w:rtl w:val="true"/>
        </w:rPr>
        <w:t>"</w:t>
      </w:r>
      <w:r>
        <w:rPr>
          <w:rtl w:val="true"/>
        </w:rPr>
        <w:t>ז</w:t>
      </w:r>
      <w:r>
        <w:rPr>
          <w:rFonts w:hint="cs"/>
          <w:rtl w:val="true"/>
        </w:rPr>
        <w:t xml:space="preserve">) </w:t>
      </w:r>
      <w:r>
        <w:rPr>
          <w:rtl w:val="true"/>
        </w:rPr>
        <w:t>–</w:t>
      </w:r>
      <w:r>
        <w:rPr>
          <w:rFonts w:hint="cs"/>
          <w:rtl w:val="true"/>
        </w:rPr>
        <w:t xml:space="preserve"> "</w:t>
      </w:r>
      <w:r>
        <w:rPr>
          <w:rtl w:val="true"/>
        </w:rPr>
        <w:t>יום שביעי הוא הושענא רבה</w:t>
      </w:r>
      <w:r>
        <w:rPr>
          <w:rtl w:val="true"/>
        </w:rPr>
        <w:t xml:space="preserve">. </w:t>
      </w:r>
      <w:r>
        <w:rPr>
          <w:rtl w:val="true"/>
        </w:rPr>
        <w:t>ולמה נקרא שמו הושענא רבה</w:t>
      </w:r>
      <w:r>
        <w:rPr>
          <w:rtl w:val="true"/>
        </w:rPr>
        <w:t xml:space="preserve">, </w:t>
      </w:r>
      <w:r>
        <w:rPr>
          <w:rtl w:val="true"/>
        </w:rPr>
        <w:t>אמר הקדוש ברוך הוא לאברהם</w:t>
      </w:r>
      <w:r>
        <w:rPr>
          <w:rtl w:val="true"/>
        </w:rPr>
        <w:t xml:space="preserve">, </w:t>
      </w:r>
      <w:r>
        <w:rPr>
          <w:rtl w:val="true"/>
        </w:rPr>
        <w:t>אני יחיד ואתה יחיד</w:t>
      </w:r>
      <w:r>
        <w:rPr>
          <w:rtl w:val="true"/>
        </w:rPr>
        <w:t xml:space="preserve">, </w:t>
      </w:r>
      <w:r>
        <w:rPr>
          <w:rtl w:val="true"/>
        </w:rPr>
        <w:t>אתן לבניך יום המיוחד לכפר בו עונותם</w:t>
      </w:r>
      <w:r>
        <w:rPr>
          <w:rtl w:val="true"/>
        </w:rPr>
        <w:t xml:space="preserve">, </w:t>
      </w:r>
      <w:r>
        <w:rPr>
          <w:rtl w:val="true"/>
        </w:rPr>
        <w:t>וזהו הושענא רבה</w:t>
      </w:r>
      <w:r>
        <w:rPr>
          <w:rtl w:val="true"/>
        </w:rPr>
        <w:t xml:space="preserve">, </w:t>
      </w:r>
      <w:r>
        <w:rPr>
          <w:rtl w:val="true"/>
        </w:rPr>
        <w:t>פירוש שמי אהיה גימטריא כ</w:t>
      </w:r>
      <w:r>
        <w:rPr>
          <w:rtl w:val="true"/>
        </w:rPr>
        <w:t>"</w:t>
      </w:r>
      <w:r>
        <w:rPr>
          <w:rtl w:val="true"/>
        </w:rPr>
        <w:t>א</w:t>
      </w:r>
      <w:r>
        <w:rPr>
          <w:rtl w:val="true"/>
        </w:rPr>
        <w:t xml:space="preserve">, </w:t>
      </w:r>
      <w:r>
        <w:rPr>
          <w:rtl w:val="true"/>
        </w:rPr>
        <w:t>ואתה בכ</w:t>
      </w:r>
      <w:r>
        <w:rPr>
          <w:rtl w:val="true"/>
        </w:rPr>
        <w:t>"</w:t>
      </w:r>
      <w:r>
        <w:rPr>
          <w:rtl w:val="true"/>
        </w:rPr>
        <w:t>א</w:t>
      </w:r>
      <w:r>
        <w:rPr>
          <w:rtl w:val="true"/>
        </w:rPr>
        <w:t xml:space="preserve">, </w:t>
      </w:r>
      <w:r>
        <w:rPr>
          <w:rtl w:val="true"/>
        </w:rPr>
        <w:t>עשרה דורות מאדם ועד נח</w:t>
      </w:r>
      <w:r>
        <w:rPr>
          <w:rtl w:val="true"/>
        </w:rPr>
        <w:t xml:space="preserve">, </w:t>
      </w:r>
      <w:r>
        <w:rPr>
          <w:rtl w:val="true"/>
        </w:rPr>
        <w:t>וי</w:t>
      </w:r>
      <w:r>
        <w:rPr>
          <w:rtl w:val="true"/>
        </w:rPr>
        <w:t xml:space="preserve">' </w:t>
      </w:r>
      <w:r>
        <w:rPr>
          <w:rtl w:val="true"/>
        </w:rPr>
        <w:t>דורות מנח ועד אברהם</w:t>
      </w:r>
      <w:r>
        <w:rPr>
          <w:rtl w:val="true"/>
        </w:rPr>
        <w:t xml:space="preserve">, </w:t>
      </w:r>
      <w:r>
        <w:rPr>
          <w:rtl w:val="true"/>
        </w:rPr>
        <w:t>והושענא רבה כ</w:t>
      </w:r>
      <w:r>
        <w:rPr>
          <w:rtl w:val="true"/>
        </w:rPr>
        <w:t>"</w:t>
      </w:r>
      <w:r>
        <w:rPr>
          <w:rtl w:val="true"/>
        </w:rPr>
        <w:t>א ימים לחודש תשרי</w:t>
      </w:r>
      <w:r>
        <w:rPr>
          <w:rtl w:val="true"/>
        </w:rPr>
        <w:t xml:space="preserve">. </w:t>
      </w:r>
      <w:r>
        <w:rPr>
          <w:rtl w:val="true"/>
        </w:rPr>
        <w:t>אמר לו הקדוש ברוך הוא לאברהם אם אין כפרה לבניך בראש השנה יהיה ביום הכפורים</w:t>
      </w:r>
      <w:r>
        <w:rPr>
          <w:rtl w:val="true"/>
        </w:rPr>
        <w:t xml:space="preserve">, </w:t>
      </w:r>
      <w:r>
        <w:rPr>
          <w:rtl w:val="true"/>
        </w:rPr>
        <w:t>ואם לאו יהיה בהושענא רבה</w:t>
      </w:r>
      <w:r>
        <w:rPr>
          <w:rtl w:val="true"/>
        </w:rPr>
        <w:t xml:space="preserve">. </w:t>
      </w:r>
      <w:r>
        <w:rPr>
          <w:rtl w:val="true"/>
        </w:rPr>
        <w:t xml:space="preserve">וזהו אחדותו על שמי </w:t>
      </w:r>
      <w:r>
        <w:rPr>
          <w:rtl w:val="true"/>
        </w:rPr>
        <w:t>(</w:t>
      </w:r>
      <w:r>
        <w:rPr>
          <w:rtl w:val="true"/>
        </w:rPr>
        <w:t>הגהות מנהגים רט</w:t>
      </w:r>
      <w:r>
        <w:rPr>
          <w:rtl w:val="true"/>
        </w:rPr>
        <w:t>"</w:t>
      </w:r>
      <w:r>
        <w:rPr>
          <w:rtl w:val="true"/>
        </w:rPr>
        <w:t>ז</w:t>
      </w:r>
      <w:r>
        <w:rPr>
          <w:rtl w:val="true"/>
        </w:rPr>
        <w:t xml:space="preserve">). </w:t>
      </w:r>
      <w:r>
        <w:rPr>
          <w:rtl w:val="true"/>
        </w:rPr>
        <w:t>וסוד החתימה שהיא בליל הושענא רבה ולא ביום כפורים היה לה להיות בצום</w:t>
      </w:r>
      <w:r>
        <w:rPr>
          <w:rtl w:val="true"/>
        </w:rPr>
        <w:t xml:space="preserve">. </w:t>
      </w:r>
      <w:r>
        <w:rPr>
          <w:rtl w:val="true"/>
        </w:rPr>
        <w:t>אבל הכוונה בזה דע</w:t>
      </w:r>
      <w:r>
        <w:rPr>
          <w:rtl w:val="true"/>
        </w:rPr>
        <w:t xml:space="preserve">, </w:t>
      </w:r>
      <w:r>
        <w:rPr>
          <w:rtl w:val="true"/>
        </w:rPr>
        <w:t>כי יום כפור הוא בי</w:t>
      </w:r>
      <w:r>
        <w:rPr>
          <w:rtl w:val="true"/>
        </w:rPr>
        <w:t xml:space="preserve">' </w:t>
      </w:r>
      <w:r>
        <w:rPr>
          <w:rtl w:val="true"/>
        </w:rPr>
        <w:t>לחודש</w:t>
      </w:r>
      <w:r>
        <w:rPr>
          <w:rtl w:val="true"/>
        </w:rPr>
        <w:t xml:space="preserve">, </w:t>
      </w:r>
      <w:r>
        <w:rPr>
          <w:rtl w:val="true"/>
        </w:rPr>
        <w:t>ויום טוב של סוכות אחר ה</w:t>
      </w:r>
      <w:r>
        <w:rPr>
          <w:rtl w:val="true"/>
        </w:rPr>
        <w:t xml:space="preserve">' </w:t>
      </w:r>
      <w:r>
        <w:rPr>
          <w:rtl w:val="true"/>
        </w:rPr>
        <w:t>ימים הרי ט</w:t>
      </w:r>
      <w:r>
        <w:rPr>
          <w:rtl w:val="true"/>
        </w:rPr>
        <w:t>"</w:t>
      </w:r>
      <w:r>
        <w:rPr>
          <w:rtl w:val="true"/>
        </w:rPr>
        <w:t>ו יום</w:t>
      </w:r>
      <w:r>
        <w:rPr>
          <w:rtl w:val="true"/>
        </w:rPr>
        <w:t xml:space="preserve">, </w:t>
      </w:r>
      <w:r>
        <w:rPr>
          <w:rtl w:val="true"/>
        </w:rPr>
        <w:t>והושענא רבה אחר ו</w:t>
      </w:r>
      <w:r>
        <w:rPr>
          <w:rtl w:val="true"/>
        </w:rPr>
        <w:t xml:space="preserve">' </w:t>
      </w:r>
      <w:r>
        <w:rPr>
          <w:rtl w:val="true"/>
        </w:rPr>
        <w:t>הרי כ</w:t>
      </w:r>
      <w:r>
        <w:rPr>
          <w:rtl w:val="true"/>
        </w:rPr>
        <w:t>"</w:t>
      </w:r>
      <w:r>
        <w:rPr>
          <w:rtl w:val="true"/>
        </w:rPr>
        <w:t>א</w:t>
      </w:r>
      <w:r>
        <w:rPr>
          <w:rtl w:val="true"/>
        </w:rPr>
        <w:t xml:space="preserve">. </w:t>
      </w:r>
      <w:r>
        <w:rPr>
          <w:rtl w:val="true"/>
        </w:rPr>
        <w:t>תרבע כ</w:t>
      </w:r>
      <w:r>
        <w:rPr>
          <w:rtl w:val="true"/>
        </w:rPr>
        <w:t>"</w:t>
      </w:r>
      <w:r>
        <w:rPr>
          <w:rtl w:val="true"/>
        </w:rPr>
        <w:t>א פעמים כ</w:t>
      </w:r>
      <w:r>
        <w:rPr>
          <w:rtl w:val="true"/>
        </w:rPr>
        <w:t>"</w:t>
      </w:r>
      <w:r>
        <w:rPr>
          <w:rtl w:val="true"/>
        </w:rPr>
        <w:t>א</w:t>
      </w:r>
      <w:r>
        <w:rPr>
          <w:rtl w:val="true"/>
        </w:rPr>
        <w:t xml:space="preserve">, </w:t>
      </w:r>
      <w:r>
        <w:rPr>
          <w:rtl w:val="true"/>
        </w:rPr>
        <w:t>יעלה תמ</w:t>
      </w:r>
      <w:r>
        <w:rPr>
          <w:rtl w:val="true"/>
        </w:rPr>
        <w:t>"</w:t>
      </w:r>
      <w:r>
        <w:rPr>
          <w:rtl w:val="true"/>
        </w:rPr>
        <w:t>א למפרע</w:t>
      </w:r>
      <w:r>
        <w:rPr>
          <w:rtl w:val="true"/>
        </w:rPr>
        <w:t xml:space="preserve">, </w:t>
      </w:r>
      <w:r>
        <w:rPr>
          <w:rtl w:val="true"/>
        </w:rPr>
        <w:t>הוא אמ</w:t>
      </w:r>
      <w:r>
        <w:rPr>
          <w:rtl w:val="true"/>
        </w:rPr>
        <w:t>"</w:t>
      </w:r>
      <w:r>
        <w:rPr>
          <w:rtl w:val="true"/>
        </w:rPr>
        <w:t>ת וחותמו של הקדוש ברוך הוא אמת</w:t>
      </w:r>
      <w:r>
        <w:rPr>
          <w:rtl w:val="true"/>
        </w:rPr>
        <w:t xml:space="preserve">, </w:t>
      </w:r>
      <w:r>
        <w:rPr>
          <w:rtl w:val="true"/>
        </w:rPr>
        <w:t>ולזה החתימה הוא בליל הושענא רבה</w:t>
      </w:r>
      <w:r>
        <w:rPr>
          <w:rtl w:val="true"/>
        </w:rPr>
        <w:t xml:space="preserve">. </w:t>
      </w:r>
      <w:r>
        <w:rPr>
          <w:rtl w:val="true"/>
        </w:rPr>
        <w:t>ועוד כי יום כפור הוא בי</w:t>
      </w:r>
      <w:r>
        <w:rPr>
          <w:rtl w:val="true"/>
        </w:rPr>
        <w:t xml:space="preserve">' </w:t>
      </w:r>
      <w:r>
        <w:rPr>
          <w:rtl w:val="true"/>
        </w:rPr>
        <w:t>לחדש כנגד י</w:t>
      </w:r>
      <w:r>
        <w:rPr>
          <w:rtl w:val="true"/>
        </w:rPr>
        <w:t xml:space="preserve">' </w:t>
      </w:r>
      <w:r>
        <w:rPr>
          <w:rtl w:val="true"/>
        </w:rPr>
        <w:t>של שם</w:t>
      </w:r>
      <w:r>
        <w:rPr>
          <w:rtl w:val="true"/>
        </w:rPr>
        <w:t xml:space="preserve">, </w:t>
      </w:r>
      <w:r>
        <w:rPr>
          <w:rtl w:val="true"/>
        </w:rPr>
        <w:t>ואחר ה</w:t>
      </w:r>
      <w:r>
        <w:rPr>
          <w:rtl w:val="true"/>
        </w:rPr>
        <w:t xml:space="preserve">' </w:t>
      </w:r>
      <w:r>
        <w:rPr>
          <w:rtl w:val="true"/>
        </w:rPr>
        <w:t>ימים הוא סוכות כנגד ה</w:t>
      </w:r>
      <w:r>
        <w:rPr>
          <w:rtl w:val="true"/>
        </w:rPr>
        <w:t xml:space="preserve">', </w:t>
      </w:r>
      <w:r>
        <w:rPr>
          <w:rtl w:val="true"/>
        </w:rPr>
        <w:t>והושענא רבה אחר ו</w:t>
      </w:r>
      <w:r>
        <w:rPr>
          <w:rtl w:val="true"/>
        </w:rPr>
        <w:t xml:space="preserve">' </w:t>
      </w:r>
      <w:r>
        <w:rPr>
          <w:rtl w:val="true"/>
        </w:rPr>
        <w:t>ימים</w:t>
      </w:r>
      <w:r>
        <w:rPr>
          <w:rtl w:val="true"/>
        </w:rPr>
        <w:t xml:space="preserve">, </w:t>
      </w:r>
      <w:r>
        <w:rPr>
          <w:rtl w:val="true"/>
        </w:rPr>
        <w:t>הרי תשלום שם ד</w:t>
      </w:r>
      <w:r>
        <w:rPr>
          <w:rtl w:val="true"/>
        </w:rPr>
        <w:t xml:space="preserve">' </w:t>
      </w:r>
      <w:r>
        <w:rPr>
          <w:rtl w:val="true"/>
        </w:rPr>
        <w:t>דה</w:t>
      </w:r>
      <w:r>
        <w:rPr>
          <w:rtl w:val="true"/>
        </w:rPr>
        <w:t xml:space="preserve">' </w:t>
      </w:r>
      <w:r>
        <w:rPr>
          <w:rtl w:val="true"/>
        </w:rPr>
        <w:t>אחרונה כפולה</w:t>
      </w:r>
      <w:r>
        <w:rPr>
          <w:rFonts w:hint="cs"/>
          <w:rtl w:val="true"/>
        </w:rPr>
        <w:t>.</w:t>
      </w:r>
    </w:p>
    <w:p>
      <w:pPr>
        <w:pStyle w:val="Normal"/>
        <w:ind w:end="0"/>
        <w:jc w:val="both"/>
        <w:rPr/>
      </w:pPr>
      <w:r>
        <w:rPr>
          <w:rtl w:val="true"/>
        </w:rPr>
      </w:r>
    </w:p>
    <w:p>
      <w:pPr>
        <w:pStyle w:val="Normal"/>
        <w:numPr>
          <w:ilvl w:val="1"/>
          <w:numId w:val="6"/>
        </w:numPr>
        <w:ind w:hanging="57" w:start="227" w:end="0"/>
        <w:jc w:val="both"/>
        <w:rPr/>
      </w:pPr>
      <w:r>
        <w:rPr>
          <w:rFonts w:hint="cs"/>
          <w:rtl w:val="true"/>
        </w:rPr>
        <w:t>מראי מקומות</w:t>
      </w:r>
      <w:r>
        <w:rPr>
          <w:rFonts w:hint="cs"/>
          <w:rtl w:val="true"/>
        </w:rPr>
        <w:t>.</w:t>
      </w:r>
    </w:p>
    <w:p>
      <w:pPr>
        <w:pStyle w:val="Normal"/>
        <w:numPr>
          <w:ilvl w:val="2"/>
          <w:numId w:val="6"/>
        </w:numPr>
        <w:ind w:hanging="57" w:start="397" w:end="0"/>
        <w:jc w:val="both"/>
        <w:rPr/>
      </w:pPr>
      <w:r>
        <w:rPr>
          <w:rFonts w:hint="cs"/>
          <w:u w:val="single"/>
          <w:rtl w:val="true"/>
        </w:rPr>
        <w:t>הגרשז</w:t>
      </w:r>
      <w:r>
        <w:rPr>
          <w:rFonts w:hint="cs"/>
          <w:u w:val="single"/>
          <w:rtl w:val="true"/>
        </w:rPr>
        <w:t>"</w:t>
      </w:r>
      <w:r>
        <w:rPr>
          <w:rFonts w:hint="cs"/>
          <w:u w:val="single"/>
          <w:rtl w:val="true"/>
        </w:rPr>
        <w:t>א</w:t>
      </w:r>
      <w:r>
        <w:rPr>
          <w:rFonts w:hint="cs"/>
          <w:rtl w:val="true"/>
        </w:rPr>
        <w:t xml:space="preserve"> זצ</w:t>
      </w:r>
      <w:r>
        <w:rPr>
          <w:rFonts w:hint="cs"/>
          <w:rtl w:val="true"/>
        </w:rPr>
        <w:t>"</w:t>
      </w:r>
      <w:r>
        <w:rPr>
          <w:rFonts w:hint="cs"/>
          <w:rtl w:val="true"/>
        </w:rPr>
        <w:t xml:space="preserve">ל </w:t>
      </w:r>
      <w:r>
        <w:rPr>
          <w:rFonts w:hint="cs"/>
          <w:rtl w:val="true"/>
        </w:rPr>
        <w:t>(</w:t>
      </w:r>
      <w:r>
        <w:rPr>
          <w:rtl w:val="true"/>
        </w:rPr>
        <w:t>הליכות שלמה סוכות פ</w:t>
      </w:r>
      <w:r>
        <w:rPr>
          <w:rFonts w:hint="cs"/>
          <w:rtl w:val="true"/>
        </w:rPr>
        <w:t xml:space="preserve">רק </w:t>
      </w:r>
      <w:r>
        <w:rPr>
          <w:rtl w:val="true"/>
        </w:rPr>
        <w:t>י</w:t>
      </w:r>
      <w:r>
        <w:rPr>
          <w:rtl w:val="true"/>
        </w:rPr>
        <w:t>"</w:t>
      </w:r>
      <w:r>
        <w:rPr>
          <w:rtl w:val="true"/>
        </w:rPr>
        <w:t>ב</w:t>
      </w:r>
      <w:r>
        <w:rPr>
          <w:rFonts w:hint="cs"/>
          <w:rtl w:val="true"/>
        </w:rPr>
        <w:t xml:space="preserve"> הע</w:t>
      </w:r>
      <w:r>
        <w:rPr>
          <w:rFonts w:hint="cs"/>
          <w:rtl w:val="true"/>
        </w:rPr>
        <w:t xml:space="preserve">' </w:t>
      </w:r>
      <w:r>
        <w:rPr>
          <w:rFonts w:hint="cs"/>
          <w:rtl w:val="true"/>
        </w:rPr>
        <w:t>כ</w:t>
      </w:r>
      <w:r>
        <w:rPr>
          <w:rFonts w:hint="cs"/>
          <w:rtl w:val="true"/>
        </w:rPr>
        <w:t>"</w:t>
      </w:r>
      <w:r>
        <w:rPr>
          <w:rFonts w:hint="cs"/>
          <w:rtl w:val="true"/>
        </w:rPr>
        <w:t>א</w:t>
      </w:r>
      <w:r>
        <w:rPr>
          <w:rFonts w:hint="cs"/>
          <w:rtl w:val="true"/>
        </w:rPr>
        <w:t xml:space="preserve">) </w:t>
      </w:r>
      <w:r>
        <w:rPr>
          <w:rtl w:val="true"/>
        </w:rPr>
        <w:t>–</w:t>
      </w:r>
      <w:r>
        <w:rPr>
          <w:rFonts w:hint="cs"/>
          <w:rtl w:val="true"/>
        </w:rPr>
        <w:t xml:space="preserve"> "</w:t>
      </w:r>
      <w:r>
        <w:rPr>
          <w:rtl w:val="true"/>
        </w:rPr>
        <w:t>והחל מתחילת ליל הו</w:t>
      </w:r>
      <w:r>
        <w:rPr>
          <w:rtl w:val="true"/>
        </w:rPr>
        <w:t>"</w:t>
      </w:r>
      <w:r>
        <w:rPr>
          <w:rtl w:val="true"/>
        </w:rPr>
        <w:t xml:space="preserve">ר היתה הנהגת רבנו באימה ויראה </w:t>
      </w:r>
      <w:r>
        <w:rPr>
          <w:b/>
          <w:b/>
          <w:bCs/>
          <w:rtl w:val="true"/>
        </w:rPr>
        <w:t>כבימים הנוראים</w:t>
      </w:r>
      <w:r>
        <w:rPr>
          <w:rtl w:val="true"/>
        </w:rPr>
        <w:t xml:space="preserve">, </w:t>
      </w:r>
      <w:r>
        <w:rPr>
          <w:rtl w:val="true"/>
        </w:rPr>
        <w:t xml:space="preserve">ומשעת צאת הלבנה עסק רוב שעות הלילה באמירת תהלים בהתעוררות רבה </w:t>
      </w:r>
      <w:r>
        <w:rPr>
          <w:rtl w:val="true"/>
        </w:rPr>
        <w:t>(</w:t>
      </w:r>
      <w:r>
        <w:rPr>
          <w:rtl w:val="true"/>
        </w:rPr>
        <w:t>ואף בימי זקנותו קם ממשכבו כמה פעמים במשך הלילה והמשיך באמירת תהלים</w:t>
      </w:r>
      <w:r>
        <w:rPr>
          <w:rtl w:val="true"/>
        </w:rPr>
        <w:t xml:space="preserve">), </w:t>
      </w:r>
      <w:r>
        <w:rPr>
          <w:rtl w:val="true"/>
        </w:rPr>
        <w:t>וכן זירז לבני ביתו</w:t>
      </w:r>
      <w:r>
        <w:rPr>
          <w:rtl w:val="true"/>
        </w:rPr>
        <w:t xml:space="preserve">. </w:t>
      </w:r>
      <w:r>
        <w:rPr>
          <w:rtl w:val="true"/>
        </w:rPr>
        <w:t>ולא נחה דעתו כלל מביקורי החג בלילה זה</w:t>
      </w:r>
      <w:r>
        <w:rPr>
          <w:rtl w:val="true"/>
        </w:rPr>
        <w:t xml:space="preserve">, </w:t>
      </w:r>
      <w:r>
        <w:rPr>
          <w:rtl w:val="true"/>
        </w:rPr>
        <w:t>וגם עם הבאים לקבל פניו לכבוד החג מיעט מאד בשיחה</w:t>
      </w:r>
      <w:r>
        <w:rPr>
          <w:rtl w:val="true"/>
        </w:rPr>
        <w:t xml:space="preserve">, </w:t>
      </w:r>
      <w:r>
        <w:rPr>
          <w:rtl w:val="true"/>
        </w:rPr>
        <w:t xml:space="preserve">אלא עסק באמירת תהלים גם בישבם לפניו </w:t>
      </w:r>
      <w:r>
        <w:rPr>
          <w:rtl w:val="true"/>
        </w:rPr>
        <w:t>(</w:t>
      </w:r>
      <w:r>
        <w:rPr>
          <w:rtl w:val="true"/>
        </w:rPr>
        <w:t>אבל משנה תורה לא קרא</w:t>
      </w:r>
      <w:r>
        <w:rPr>
          <w:rtl w:val="true"/>
        </w:rPr>
        <w:t xml:space="preserve">). </w:t>
      </w:r>
      <w:r>
        <w:rPr>
          <w:rtl w:val="true"/>
        </w:rPr>
        <w:t>ושנים רבות התפלל ביום זה תפלת שחרית כותיקין</w:t>
      </w:r>
      <w:r>
        <w:rPr>
          <w:rtl w:val="true"/>
        </w:rPr>
        <w:t xml:space="preserve">. </w:t>
      </w:r>
      <w:r>
        <w:rPr>
          <w:rtl w:val="true"/>
        </w:rPr>
        <w:t>וברשימות אגדה כתב רבנו</w:t>
      </w:r>
      <w:r>
        <w:rPr>
          <w:rtl w:val="true"/>
        </w:rPr>
        <w:t xml:space="preserve">: </w:t>
      </w:r>
      <w:r>
        <w:rPr>
          <w:b/>
          <w:b/>
          <w:bCs/>
          <w:rtl w:val="true"/>
        </w:rPr>
        <w:t>הענין שלא נתגלה</w:t>
      </w:r>
      <w:r>
        <w:rPr>
          <w:rtl w:val="true"/>
        </w:rPr>
        <w:t xml:space="preserve"> תקפו של יום הושענא רבה כיום הדין בדורות הראשונים לכל ישראל הוא מפני שבדורות ההמה היתה אימת הדין רבה ועצומה כראוי</w:t>
      </w:r>
      <w:r>
        <w:rPr>
          <w:rtl w:val="true"/>
        </w:rPr>
        <w:t xml:space="preserve">, </w:t>
      </w:r>
      <w:r>
        <w:rPr>
          <w:rtl w:val="true"/>
        </w:rPr>
        <w:t>ואילו ידעו שהוא יום הדין היתה נפגמת שמחת החג שהיא מצוה מן התורה כל שמונת הימים</w:t>
      </w:r>
      <w:r>
        <w:rPr>
          <w:rtl w:val="true"/>
        </w:rPr>
        <w:t xml:space="preserve">. </w:t>
      </w:r>
      <w:r>
        <w:rPr>
          <w:rtl w:val="true"/>
        </w:rPr>
        <w:t>עכ</w:t>
      </w:r>
      <w:r>
        <w:rPr>
          <w:rtl w:val="true"/>
        </w:rPr>
        <w:t>"</w:t>
      </w:r>
      <w:r>
        <w:rPr>
          <w:rtl w:val="true"/>
        </w:rPr>
        <w:t>ד</w:t>
      </w:r>
      <w:r>
        <w:rPr>
          <w:rFonts w:hint="cs"/>
          <w:rtl w:val="true"/>
        </w:rPr>
        <w:t>".</w:t>
      </w:r>
    </w:p>
    <w:p>
      <w:pPr>
        <w:pStyle w:val="Normal"/>
        <w:ind w:end="0"/>
        <w:jc w:val="both"/>
        <w:rPr/>
      </w:pPr>
      <w:r>
        <w:rPr>
          <w:rtl w:val="true"/>
        </w:rPr>
      </w:r>
    </w:p>
    <w:p>
      <w:pPr>
        <w:pStyle w:val="Normal"/>
        <w:numPr>
          <w:ilvl w:val="0"/>
          <w:numId w:val="6"/>
        </w:numPr>
        <w:ind w:hanging="57" w:start="142" w:end="0"/>
        <w:jc w:val="both"/>
        <w:rPr/>
      </w:pPr>
      <w:r>
        <w:rPr>
          <w:rFonts w:hint="cs"/>
          <w:sz w:val="28"/>
          <w:szCs w:val="28"/>
          <w:u w:val="single"/>
          <w:rtl w:val="true"/>
        </w:rPr>
        <w:t>תפילה</w:t>
      </w:r>
      <w:r>
        <w:rPr>
          <w:rFonts w:hint="cs"/>
          <w:rtl w:val="true"/>
        </w:rPr>
        <w:t xml:space="preserve"> </w:t>
      </w:r>
      <w:r>
        <w:rPr>
          <w:rFonts w:hint="cs"/>
          <w:rtl w:val="true"/>
        </w:rPr>
        <w:t xml:space="preserve">- </w:t>
      </w:r>
      <w:r>
        <w:rPr>
          <w:rFonts w:hint="cs"/>
          <w:rtl w:val="true"/>
        </w:rPr>
        <w:t>סעיף א</w:t>
      </w:r>
      <w:r>
        <w:rPr>
          <w:rFonts w:hint="cs"/>
          <w:rtl w:val="true"/>
        </w:rPr>
        <w:t>'.</w:t>
      </w:r>
    </w:p>
    <w:p>
      <w:pPr>
        <w:pStyle w:val="Normal"/>
        <w:numPr>
          <w:ilvl w:val="1"/>
          <w:numId w:val="6"/>
        </w:numPr>
        <w:ind w:hanging="57" w:start="227" w:end="0"/>
        <w:jc w:val="both"/>
        <w:rPr/>
      </w:pPr>
      <w:r>
        <w:rPr>
          <w:rFonts w:hint="cs"/>
          <w:b/>
          <w:b/>
          <w:bCs/>
          <w:rtl w:val="true"/>
        </w:rPr>
        <w:t>משכימים לבית הכנסת</w:t>
      </w:r>
      <w:r>
        <w:rPr>
          <w:rFonts w:hint="cs"/>
          <w:rtl w:val="true"/>
        </w:rPr>
        <w:t>.</w:t>
      </w:r>
    </w:p>
    <w:p>
      <w:pPr>
        <w:pStyle w:val="Normal"/>
        <w:numPr>
          <w:ilvl w:val="2"/>
          <w:numId w:val="6"/>
        </w:numPr>
        <w:ind w:hanging="57" w:start="397" w:end="0"/>
        <w:jc w:val="both"/>
        <w:rPr/>
      </w:pPr>
      <w:r>
        <w:rPr>
          <w:u w:val="single"/>
          <w:rtl w:val="true"/>
        </w:rPr>
        <w:t>א</w:t>
      </w:r>
      <w:r>
        <w:rPr>
          <w:rFonts w:hint="cs"/>
          <w:u w:val="single"/>
          <w:rtl w:val="true"/>
        </w:rPr>
        <w:t>"</w:t>
      </w:r>
      <w:r>
        <w:rPr>
          <w:u w:val="single"/>
          <w:rtl w:val="true"/>
        </w:rPr>
        <w:t>ר</w:t>
      </w:r>
      <w:r>
        <w:rPr>
          <w:rtl w:val="true"/>
        </w:rPr>
        <w:t xml:space="preserve"> </w:t>
      </w:r>
      <w:r>
        <w:rPr>
          <w:rFonts w:hint="cs"/>
          <w:rtl w:val="true"/>
        </w:rPr>
        <w:t>(</w:t>
      </w:r>
      <w:r>
        <w:rPr>
          <w:rFonts w:hint="cs"/>
          <w:rtl w:val="true"/>
        </w:rPr>
        <w:t>ס</w:t>
      </w:r>
      <w:r>
        <w:rPr>
          <w:rFonts w:hint="cs"/>
          <w:rtl w:val="true"/>
        </w:rPr>
        <w:t>"</w:t>
      </w:r>
      <w:r>
        <w:rPr>
          <w:rFonts w:hint="cs"/>
          <w:rtl w:val="true"/>
        </w:rPr>
        <w:t>ק ג</w:t>
      </w:r>
      <w:r>
        <w:rPr>
          <w:rFonts w:hint="cs"/>
          <w:rtl w:val="true"/>
        </w:rPr>
        <w:t xml:space="preserve">') </w:t>
      </w:r>
      <w:r>
        <w:rPr>
          <w:rtl w:val="true"/>
        </w:rPr>
        <w:t>–</w:t>
      </w:r>
      <w:r>
        <w:rPr>
          <w:rFonts w:hint="cs"/>
          <w:rtl w:val="true"/>
        </w:rPr>
        <w:t xml:space="preserve"> "</w:t>
      </w:r>
      <w:r>
        <w:rPr>
          <w:rtl w:val="true"/>
        </w:rPr>
        <w:t>ומשכימין לבית הכנסת</w:t>
      </w:r>
      <w:r>
        <w:rPr>
          <w:rtl w:val="true"/>
        </w:rPr>
        <w:t xml:space="preserve">, </w:t>
      </w:r>
      <w:r>
        <w:rPr>
          <w:rtl w:val="true"/>
        </w:rPr>
        <w:t>והוא אחד מה</w:t>
      </w:r>
      <w:r>
        <w:rPr>
          <w:rtl w:val="true"/>
        </w:rPr>
        <w:t xml:space="preserve">' </w:t>
      </w:r>
      <w:r>
        <w:rPr>
          <w:rtl w:val="true"/>
        </w:rPr>
        <w:t>השכמות</w:t>
      </w:r>
      <w:r>
        <w:rPr>
          <w:rtl w:val="true"/>
        </w:rPr>
        <w:t xml:space="preserve">, </w:t>
      </w:r>
      <w:r>
        <w:rPr>
          <w:rtl w:val="true"/>
        </w:rPr>
        <w:t>ראש השנה</w:t>
      </w:r>
      <w:r>
        <w:rPr>
          <w:rtl w:val="true"/>
        </w:rPr>
        <w:t xml:space="preserve">, </w:t>
      </w:r>
      <w:r>
        <w:rPr>
          <w:rtl w:val="true"/>
        </w:rPr>
        <w:t>ויום הכיפורים</w:t>
      </w:r>
      <w:r>
        <w:rPr>
          <w:rtl w:val="true"/>
        </w:rPr>
        <w:t xml:space="preserve">, </w:t>
      </w:r>
      <w:r>
        <w:rPr>
          <w:rtl w:val="true"/>
        </w:rPr>
        <w:t>הושענא רבא</w:t>
      </w:r>
      <w:r>
        <w:rPr>
          <w:rtl w:val="true"/>
        </w:rPr>
        <w:t xml:space="preserve">, </w:t>
      </w:r>
      <w:r>
        <w:rPr>
          <w:rtl w:val="true"/>
        </w:rPr>
        <w:t>ט</w:t>
      </w:r>
      <w:r>
        <w:rPr>
          <w:rtl w:val="true"/>
        </w:rPr>
        <w:t xml:space="preserve">' </w:t>
      </w:r>
      <w:r>
        <w:rPr>
          <w:rtl w:val="true"/>
        </w:rPr>
        <w:t>באב</w:t>
      </w:r>
      <w:r>
        <w:rPr>
          <w:rtl w:val="true"/>
        </w:rPr>
        <w:t xml:space="preserve">, </w:t>
      </w:r>
      <w:r>
        <w:rPr>
          <w:rtl w:val="true"/>
        </w:rPr>
        <w:t>פורים</w:t>
      </w:r>
      <w:r>
        <w:rPr>
          <w:rFonts w:hint="cs"/>
          <w:rtl w:val="true"/>
        </w:rPr>
        <w:t>".</w:t>
      </w:r>
    </w:p>
    <w:p>
      <w:pPr>
        <w:pStyle w:val="Normal"/>
        <w:numPr>
          <w:ilvl w:val="2"/>
          <w:numId w:val="6"/>
        </w:numPr>
        <w:ind w:hanging="57" w:start="397" w:end="0"/>
        <w:jc w:val="both"/>
        <w:rPr/>
      </w:pPr>
      <w:r>
        <w:rPr>
          <w:rFonts w:hint="cs"/>
          <w:u w:val="single"/>
          <w:rtl w:val="true"/>
        </w:rPr>
        <w:t>שע</w:t>
      </w:r>
      <w:r>
        <w:rPr>
          <w:rFonts w:hint="cs"/>
          <w:u w:val="single"/>
          <w:rtl w:val="true"/>
        </w:rPr>
        <w:t>"</w:t>
      </w:r>
      <w:r>
        <w:rPr>
          <w:rFonts w:hint="cs"/>
          <w:u w:val="single"/>
          <w:rtl w:val="true"/>
        </w:rPr>
        <w:t>ת</w:t>
      </w:r>
      <w:r>
        <w:rPr>
          <w:rFonts w:hint="cs"/>
          <w:rtl w:val="true"/>
        </w:rPr>
        <w:t xml:space="preserve"> </w:t>
      </w:r>
      <w:r>
        <w:rPr>
          <w:rFonts w:hint="cs"/>
          <w:rtl w:val="true"/>
        </w:rPr>
        <w:t>(</w:t>
      </w:r>
      <w:r>
        <w:rPr>
          <w:rFonts w:hint="cs"/>
          <w:rtl w:val="true"/>
        </w:rPr>
        <w:t>ס</w:t>
      </w:r>
      <w:r>
        <w:rPr>
          <w:rFonts w:hint="cs"/>
          <w:rtl w:val="true"/>
        </w:rPr>
        <w:t>"</w:t>
      </w:r>
      <w:r>
        <w:rPr>
          <w:rFonts w:hint="cs"/>
          <w:rtl w:val="true"/>
        </w:rPr>
        <w:t>ק א</w:t>
      </w:r>
      <w:r>
        <w:rPr>
          <w:rFonts w:hint="cs"/>
          <w:rtl w:val="true"/>
        </w:rPr>
        <w:t xml:space="preserve">') </w:t>
      </w:r>
      <w:r>
        <w:rPr>
          <w:rtl w:val="true"/>
        </w:rPr>
        <w:t>–</w:t>
      </w:r>
      <w:r>
        <w:rPr>
          <w:rFonts w:hint="cs"/>
          <w:rtl w:val="true"/>
        </w:rPr>
        <w:t xml:space="preserve"> "</w:t>
      </w:r>
      <w:r>
        <w:rPr>
          <w:rtl w:val="true"/>
        </w:rPr>
        <w:t>ועיין בא</w:t>
      </w:r>
      <w:r>
        <w:rPr>
          <w:rtl w:val="true"/>
        </w:rPr>
        <w:t>"</w:t>
      </w:r>
      <w:r>
        <w:rPr>
          <w:rtl w:val="true"/>
        </w:rPr>
        <w:t>ר שכת</w:t>
      </w:r>
      <w:r>
        <w:rPr>
          <w:rtl w:val="true"/>
        </w:rPr>
        <w:t xml:space="preserve">' </w:t>
      </w:r>
      <w:r>
        <w:rPr>
          <w:rtl w:val="true"/>
        </w:rPr>
        <w:t>ומשכימים לבה</w:t>
      </w:r>
      <w:r>
        <w:rPr>
          <w:rtl w:val="true"/>
        </w:rPr>
        <w:t>"</w:t>
      </w:r>
      <w:r>
        <w:rPr>
          <w:rtl w:val="true"/>
        </w:rPr>
        <w:t>כ והוא אחד מה</w:t>
      </w:r>
      <w:r>
        <w:rPr>
          <w:rtl w:val="true"/>
        </w:rPr>
        <w:t xml:space="preserve">' </w:t>
      </w:r>
      <w:r>
        <w:rPr>
          <w:rtl w:val="true"/>
        </w:rPr>
        <w:t>השכמות ר</w:t>
      </w:r>
      <w:r>
        <w:rPr>
          <w:rtl w:val="true"/>
        </w:rPr>
        <w:t>"</w:t>
      </w:r>
      <w:r>
        <w:rPr>
          <w:rtl w:val="true"/>
        </w:rPr>
        <w:t>ה יה</w:t>
      </w:r>
      <w:r>
        <w:rPr>
          <w:rtl w:val="true"/>
        </w:rPr>
        <w:t>"</w:t>
      </w:r>
      <w:r>
        <w:rPr>
          <w:rtl w:val="true"/>
        </w:rPr>
        <w:t>כ והו</w:t>
      </w:r>
      <w:r>
        <w:rPr>
          <w:rtl w:val="true"/>
        </w:rPr>
        <w:t>"</w:t>
      </w:r>
      <w:r>
        <w:rPr>
          <w:rtl w:val="true"/>
        </w:rPr>
        <w:t>ר פורים וט</w:t>
      </w:r>
      <w:r>
        <w:rPr>
          <w:rtl w:val="true"/>
        </w:rPr>
        <w:t>"</w:t>
      </w:r>
      <w:r>
        <w:rPr>
          <w:rtl w:val="true"/>
        </w:rPr>
        <w:t>ב</w:t>
      </w:r>
      <w:r>
        <w:rPr>
          <w:rFonts w:hint="cs"/>
          <w:rtl w:val="true"/>
        </w:rPr>
        <w:t>".</w:t>
      </w:r>
    </w:p>
    <w:p>
      <w:pPr>
        <w:pStyle w:val="Normal"/>
        <w:numPr>
          <w:ilvl w:val="2"/>
          <w:numId w:val="6"/>
        </w:numPr>
        <w:ind w:hanging="57" w:start="397" w:end="0"/>
        <w:jc w:val="both"/>
        <w:rPr/>
      </w:pPr>
      <w:r>
        <w:rPr>
          <w:u w:val="single"/>
          <w:rtl w:val="true"/>
        </w:rPr>
        <w:t>ביכורי יעקב</w:t>
      </w:r>
      <w:r>
        <w:rPr>
          <w:rFonts w:hint="cs"/>
          <w:rtl w:val="true"/>
        </w:rPr>
        <w:t xml:space="preserve"> </w:t>
      </w:r>
      <w:r>
        <w:rPr>
          <w:rFonts w:hint="cs"/>
          <w:rtl w:val="true"/>
        </w:rPr>
        <w:t>(</w:t>
      </w:r>
      <w:r>
        <w:rPr>
          <w:rFonts w:hint="cs"/>
          <w:rtl w:val="true"/>
        </w:rPr>
        <w:t>ס</w:t>
      </w:r>
      <w:r>
        <w:rPr>
          <w:rFonts w:hint="cs"/>
          <w:rtl w:val="true"/>
        </w:rPr>
        <w:t>"</w:t>
      </w:r>
      <w:r>
        <w:rPr>
          <w:rFonts w:hint="cs"/>
          <w:rtl w:val="true"/>
        </w:rPr>
        <w:t>ק ד</w:t>
      </w:r>
      <w:r>
        <w:rPr>
          <w:rFonts w:hint="cs"/>
          <w:rtl w:val="true"/>
        </w:rPr>
        <w:t xml:space="preserve">') </w:t>
      </w:r>
      <w:r>
        <w:rPr>
          <w:rtl w:val="true"/>
        </w:rPr>
        <w:t>–</w:t>
      </w:r>
      <w:r>
        <w:rPr>
          <w:rFonts w:hint="cs"/>
          <w:rtl w:val="true"/>
        </w:rPr>
        <w:t xml:space="preserve"> "</w:t>
      </w:r>
      <w:r>
        <w:rPr>
          <w:rtl w:val="true"/>
        </w:rPr>
        <w:t>ומשכימין לבית הכנסת שהיא אחת מחמשה השכמות</w:t>
      </w:r>
      <w:r>
        <w:rPr>
          <w:rtl w:val="true"/>
        </w:rPr>
        <w:t xml:space="preserve">, </w:t>
      </w:r>
      <w:r>
        <w:rPr>
          <w:rtl w:val="true"/>
        </w:rPr>
        <w:t>שהם ר</w:t>
      </w:r>
      <w:r>
        <w:rPr>
          <w:rtl w:val="true"/>
        </w:rPr>
        <w:t>"</w:t>
      </w:r>
      <w:r>
        <w:rPr>
          <w:rtl w:val="true"/>
        </w:rPr>
        <w:t>ה יוה</w:t>
      </w:r>
      <w:r>
        <w:rPr>
          <w:rtl w:val="true"/>
        </w:rPr>
        <w:t>"</w:t>
      </w:r>
      <w:r>
        <w:rPr>
          <w:rtl w:val="true"/>
        </w:rPr>
        <w:t>כ הו</w:t>
      </w:r>
      <w:r>
        <w:rPr>
          <w:rtl w:val="true"/>
        </w:rPr>
        <w:t>"</w:t>
      </w:r>
      <w:r>
        <w:rPr>
          <w:rtl w:val="true"/>
        </w:rPr>
        <w:t>ר פורים ט</w:t>
      </w:r>
      <w:r>
        <w:rPr>
          <w:rtl w:val="true"/>
        </w:rPr>
        <w:t>"</w:t>
      </w:r>
      <w:r>
        <w:rPr>
          <w:rtl w:val="true"/>
        </w:rPr>
        <w:t>ב</w:t>
      </w:r>
      <w:r>
        <w:rPr>
          <w:rFonts w:hint="cs"/>
          <w:rtl w:val="true"/>
        </w:rPr>
        <w:t>".</w:t>
      </w:r>
    </w:p>
    <w:p>
      <w:pPr>
        <w:pStyle w:val="Normal"/>
        <w:numPr>
          <w:ilvl w:val="2"/>
          <w:numId w:val="6"/>
        </w:numPr>
        <w:ind w:hanging="57" w:start="397" w:end="0"/>
        <w:jc w:val="both"/>
        <w:rPr/>
      </w:pPr>
      <w:r>
        <w:rPr>
          <w:u w:val="single"/>
          <w:rtl w:val="true"/>
        </w:rPr>
        <w:t>ערה</w:t>
      </w:r>
      <w:r>
        <w:rPr>
          <w:rFonts w:hint="cs"/>
          <w:u w:val="single"/>
          <w:rtl w:val="true"/>
        </w:rPr>
        <w:t>"</w:t>
      </w:r>
      <w:r>
        <w:rPr>
          <w:u w:val="single"/>
          <w:rtl w:val="true"/>
        </w:rPr>
        <w:t>ש</w:t>
      </w:r>
      <w:r>
        <w:rPr>
          <w:rtl w:val="true"/>
        </w:rPr>
        <w:t xml:space="preserve"> </w:t>
      </w:r>
      <w:r>
        <w:rPr>
          <w:rFonts w:hint="cs"/>
          <w:rtl w:val="true"/>
        </w:rPr>
        <w:t>(</w:t>
      </w:r>
      <w:r>
        <w:rPr>
          <w:rFonts w:hint="cs"/>
          <w:rtl w:val="true"/>
        </w:rPr>
        <w:t>סעי</w:t>
      </w:r>
      <w:r>
        <w:rPr>
          <w:rFonts w:hint="cs"/>
          <w:rtl w:val="true"/>
        </w:rPr>
        <w:t xml:space="preserve">' </w:t>
      </w:r>
      <w:r>
        <w:rPr>
          <w:rFonts w:hint="cs"/>
          <w:rtl w:val="true"/>
        </w:rPr>
        <w:t>י</w:t>
      </w:r>
      <w:r>
        <w:rPr>
          <w:rFonts w:hint="cs"/>
          <w:rtl w:val="true"/>
        </w:rPr>
        <w:t>"</w:t>
      </w:r>
      <w:r>
        <w:rPr>
          <w:rFonts w:hint="cs"/>
          <w:rtl w:val="true"/>
        </w:rPr>
        <w:t>א</w:t>
      </w:r>
      <w:r>
        <w:rPr>
          <w:rFonts w:hint="cs"/>
          <w:rtl w:val="true"/>
        </w:rPr>
        <w:t xml:space="preserve">) </w:t>
      </w:r>
      <w:r>
        <w:rPr>
          <w:rtl w:val="true"/>
        </w:rPr>
        <w:t>–</w:t>
      </w:r>
      <w:r>
        <w:rPr>
          <w:rFonts w:hint="cs"/>
          <w:rtl w:val="true"/>
        </w:rPr>
        <w:t xml:space="preserve"> "</w:t>
      </w:r>
      <w:r>
        <w:rPr>
          <w:rtl w:val="true"/>
        </w:rPr>
        <w:t>ומשכימין לבהכ</w:t>
      </w:r>
      <w:r>
        <w:rPr>
          <w:rtl w:val="true"/>
        </w:rPr>
        <w:t>"</w:t>
      </w:r>
      <w:r>
        <w:rPr>
          <w:rtl w:val="true"/>
        </w:rPr>
        <w:t>נ</w:t>
      </w:r>
      <w:r>
        <w:rPr>
          <w:rFonts w:hint="cs"/>
          <w:rtl w:val="true"/>
        </w:rPr>
        <w:t>".</w:t>
      </w:r>
    </w:p>
    <w:p>
      <w:pPr>
        <w:pStyle w:val="Normal"/>
        <w:numPr>
          <w:ilvl w:val="2"/>
          <w:numId w:val="6"/>
        </w:numPr>
        <w:ind w:hanging="57" w:start="397" w:end="0"/>
        <w:jc w:val="both"/>
        <w:rPr/>
      </w:pPr>
      <w:r>
        <w:rPr>
          <w:rFonts w:hint="cs"/>
          <w:u w:val="single"/>
          <w:rtl w:val="true"/>
        </w:rPr>
        <w:t>הגרשז</w:t>
      </w:r>
      <w:r>
        <w:rPr>
          <w:rFonts w:hint="cs"/>
          <w:u w:val="single"/>
          <w:rtl w:val="true"/>
        </w:rPr>
        <w:t>"</w:t>
      </w:r>
      <w:r>
        <w:rPr>
          <w:rFonts w:hint="cs"/>
          <w:u w:val="single"/>
          <w:rtl w:val="true"/>
        </w:rPr>
        <w:t>א</w:t>
      </w:r>
      <w:r>
        <w:rPr>
          <w:rFonts w:hint="cs"/>
          <w:rtl w:val="true"/>
        </w:rPr>
        <w:t xml:space="preserve"> זצ</w:t>
      </w:r>
      <w:r>
        <w:rPr>
          <w:rFonts w:hint="cs"/>
          <w:rtl w:val="true"/>
        </w:rPr>
        <w:t>"</w:t>
      </w:r>
      <w:r>
        <w:rPr>
          <w:rFonts w:hint="cs"/>
          <w:rtl w:val="true"/>
        </w:rPr>
        <w:t xml:space="preserve">ל </w:t>
      </w:r>
      <w:r>
        <w:rPr>
          <w:rFonts w:hint="cs"/>
          <w:rtl w:val="true"/>
        </w:rPr>
        <w:t>(</w:t>
      </w:r>
      <w:r>
        <w:rPr>
          <w:rtl w:val="true"/>
        </w:rPr>
        <w:t>הליכות שלמה סוכות פ</w:t>
      </w:r>
      <w:r>
        <w:rPr>
          <w:rFonts w:hint="cs"/>
          <w:rtl w:val="true"/>
        </w:rPr>
        <w:t xml:space="preserve">רק </w:t>
      </w:r>
      <w:r>
        <w:rPr>
          <w:rtl w:val="true"/>
        </w:rPr>
        <w:t>י</w:t>
      </w:r>
      <w:r>
        <w:rPr>
          <w:rtl w:val="true"/>
        </w:rPr>
        <w:t>"</w:t>
      </w:r>
      <w:r>
        <w:rPr>
          <w:rtl w:val="true"/>
        </w:rPr>
        <w:t>ב</w:t>
      </w:r>
      <w:r>
        <w:rPr>
          <w:rFonts w:hint="cs"/>
          <w:rtl w:val="true"/>
        </w:rPr>
        <w:t xml:space="preserve"> הע</w:t>
      </w:r>
      <w:r>
        <w:rPr>
          <w:rFonts w:hint="cs"/>
          <w:rtl w:val="true"/>
        </w:rPr>
        <w:t xml:space="preserve">' </w:t>
      </w:r>
      <w:r>
        <w:rPr>
          <w:rFonts w:hint="cs"/>
          <w:rtl w:val="true"/>
        </w:rPr>
        <w:t>כ</w:t>
      </w:r>
      <w:r>
        <w:rPr>
          <w:rFonts w:hint="cs"/>
          <w:rtl w:val="true"/>
        </w:rPr>
        <w:t>"</w:t>
      </w:r>
      <w:r>
        <w:rPr>
          <w:rFonts w:hint="cs"/>
          <w:rtl w:val="true"/>
        </w:rPr>
        <w:t>א</w:t>
      </w:r>
      <w:r>
        <w:rPr>
          <w:rFonts w:hint="cs"/>
          <w:rtl w:val="true"/>
        </w:rPr>
        <w:t xml:space="preserve">, </w:t>
      </w:r>
      <w:r>
        <w:rPr>
          <w:rFonts w:hint="cs"/>
          <w:rtl w:val="true"/>
        </w:rPr>
        <w:t>כל לשונו מובא לעיל</w:t>
      </w:r>
      <w:r>
        <w:rPr>
          <w:rFonts w:hint="cs"/>
          <w:rtl w:val="true"/>
        </w:rPr>
        <w:t xml:space="preserve">) </w:t>
      </w:r>
      <w:r>
        <w:rPr>
          <w:rtl w:val="true"/>
        </w:rPr>
        <w:t>–</w:t>
      </w:r>
      <w:r>
        <w:rPr>
          <w:rFonts w:hint="cs"/>
          <w:rtl w:val="true"/>
        </w:rPr>
        <w:t xml:space="preserve"> "</w:t>
      </w:r>
      <w:r>
        <w:rPr>
          <w:rtl w:val="true"/>
        </w:rPr>
        <w:t>ושנים רבות התפלל ביום זה תפלת שחרית כותיקין</w:t>
      </w:r>
      <w:r>
        <w:rPr>
          <w:rFonts w:hint="cs"/>
          <w:rtl w:val="true"/>
        </w:rPr>
        <w:t>".</w:t>
      </w:r>
    </w:p>
    <w:p>
      <w:pPr>
        <w:pStyle w:val="Normal"/>
        <w:numPr>
          <w:ilvl w:val="2"/>
          <w:numId w:val="6"/>
        </w:numPr>
        <w:ind w:hanging="57" w:start="397" w:end="0"/>
        <w:jc w:val="both"/>
        <w:rPr/>
      </w:pPr>
      <w:r>
        <w:rPr>
          <w:rFonts w:hint="cs"/>
          <w:u w:val="single"/>
          <w:rtl w:val="true"/>
        </w:rPr>
        <w:t>הגריש</w:t>
      </w:r>
      <w:r>
        <w:rPr>
          <w:rFonts w:hint="cs"/>
          <w:u w:val="single"/>
          <w:rtl w:val="true"/>
        </w:rPr>
        <w:t>"</w:t>
      </w:r>
      <w:r>
        <w:rPr>
          <w:rFonts w:hint="cs"/>
          <w:u w:val="single"/>
          <w:rtl w:val="true"/>
        </w:rPr>
        <w:t>א</w:t>
      </w:r>
      <w:r>
        <w:rPr>
          <w:rFonts w:hint="cs"/>
          <w:rtl w:val="true"/>
        </w:rPr>
        <w:t xml:space="preserve"> זצ</w:t>
      </w:r>
      <w:r>
        <w:rPr>
          <w:rFonts w:hint="cs"/>
          <w:rtl w:val="true"/>
        </w:rPr>
        <w:t>"</w:t>
      </w:r>
      <w:r>
        <w:rPr>
          <w:rFonts w:hint="cs"/>
          <w:rtl w:val="true"/>
        </w:rPr>
        <w:t xml:space="preserve">ל </w:t>
      </w:r>
      <w:r>
        <w:rPr>
          <w:rFonts w:hint="cs"/>
          <w:rtl w:val="true"/>
        </w:rPr>
        <w:t>(</w:t>
      </w:r>
      <w:r>
        <w:rPr>
          <w:rFonts w:hint="cs"/>
          <w:rtl w:val="true"/>
        </w:rPr>
        <w:t>אשרי האיש או</w:t>
      </w:r>
      <w:r>
        <w:rPr>
          <w:rFonts w:hint="cs"/>
          <w:rtl w:val="true"/>
        </w:rPr>
        <w:t>"</w:t>
      </w:r>
      <w:r>
        <w:rPr>
          <w:rFonts w:hint="cs"/>
          <w:rtl w:val="true"/>
        </w:rPr>
        <w:t>ח ח</w:t>
      </w:r>
      <w:r>
        <w:rPr>
          <w:rFonts w:hint="cs"/>
          <w:rtl w:val="true"/>
        </w:rPr>
        <w:t>"</w:t>
      </w:r>
      <w:r>
        <w:rPr>
          <w:rFonts w:hint="cs"/>
          <w:rtl w:val="true"/>
        </w:rPr>
        <w:t>ג פרק י</w:t>
      </w:r>
      <w:r>
        <w:rPr>
          <w:rFonts w:hint="cs"/>
          <w:rtl w:val="true"/>
        </w:rPr>
        <w:t>"</w:t>
      </w:r>
      <w:r>
        <w:rPr>
          <w:rFonts w:hint="cs"/>
          <w:rtl w:val="true"/>
        </w:rPr>
        <w:t>ד אות י</w:t>
      </w:r>
      <w:r>
        <w:rPr>
          <w:rFonts w:hint="cs"/>
          <w:rtl w:val="true"/>
        </w:rPr>
        <w:t>"</w:t>
      </w:r>
      <w:r>
        <w:rPr>
          <w:rFonts w:hint="cs"/>
          <w:rtl w:val="true"/>
        </w:rPr>
        <w:t>א</w:t>
      </w:r>
      <w:r>
        <w:rPr>
          <w:rFonts w:hint="cs"/>
          <w:rtl w:val="true"/>
        </w:rPr>
        <w:t xml:space="preserve">) </w:t>
      </w:r>
      <w:r>
        <w:rPr>
          <w:rtl w:val="true"/>
        </w:rPr>
        <w:t>–</w:t>
      </w:r>
      <w:r>
        <w:rPr>
          <w:rFonts w:hint="cs"/>
          <w:rtl w:val="true"/>
        </w:rPr>
        <w:t xml:space="preserve"> "</w:t>
      </w:r>
      <w:r>
        <w:rPr>
          <w:rtl w:val="true"/>
        </w:rPr>
        <w:t>ואצל רבינו</w:t>
      </w:r>
      <w:r>
        <w:rPr>
          <w:rtl w:val="true"/>
        </w:rPr>
        <w:t>,</w:t>
      </w:r>
      <w:r>
        <w:rPr>
          <w:rFonts w:hint="cs"/>
          <w:rtl w:val="true"/>
        </w:rPr>
        <w:t xml:space="preserve"> </w:t>
      </w:r>
      <w:r>
        <w:rPr>
          <w:rtl w:val="true"/>
        </w:rPr>
        <w:t>מתו</w:t>
      </w:r>
      <w:r>
        <w:rPr>
          <w:rFonts w:hint="cs"/>
          <w:rtl w:val="true"/>
        </w:rPr>
        <w:t>ך</w:t>
      </w:r>
      <w:r>
        <w:rPr>
          <w:rtl w:val="true"/>
        </w:rPr>
        <w:t xml:space="preserve"> הה</w:t>
      </w:r>
      <w:r>
        <w:rPr>
          <w:rtl w:val="true"/>
        </w:rPr>
        <w:t xml:space="preserve">' </w:t>
      </w:r>
      <w:r>
        <w:rPr>
          <w:rtl w:val="true"/>
        </w:rPr>
        <w:t>ימי ותיקי</w:t>
      </w:r>
      <w:r>
        <w:rPr>
          <w:rFonts w:hint="cs"/>
          <w:rtl w:val="true"/>
        </w:rPr>
        <w:t>ן</w:t>
      </w:r>
      <w:r>
        <w:rPr>
          <w:rtl w:val="true"/>
        </w:rPr>
        <w:t xml:space="preserve"> הנ</w:t>
      </w:r>
      <w:r>
        <w:rPr>
          <w:rtl w:val="true"/>
        </w:rPr>
        <w:t>"</w:t>
      </w:r>
      <w:r>
        <w:rPr>
          <w:rtl w:val="true"/>
        </w:rPr>
        <w:t>ל</w:t>
      </w:r>
      <w:r>
        <w:rPr>
          <w:rtl w:val="true"/>
        </w:rPr>
        <w:t xml:space="preserve">, </w:t>
      </w:r>
      <w:r>
        <w:rPr>
          <w:rtl w:val="true"/>
        </w:rPr>
        <w:t>מתפללי</w:t>
      </w:r>
      <w:r>
        <w:rPr>
          <w:rFonts w:hint="cs"/>
          <w:rtl w:val="true"/>
        </w:rPr>
        <w:t>ם</w:t>
      </w:r>
      <w:r>
        <w:rPr>
          <w:rtl w:val="true"/>
        </w:rPr>
        <w:t xml:space="preserve"> ותיקי</w:t>
      </w:r>
      <w:r>
        <w:rPr>
          <w:rFonts w:hint="cs"/>
          <w:rtl w:val="true"/>
        </w:rPr>
        <w:t>ן</w:t>
      </w:r>
      <w:r>
        <w:rPr>
          <w:rtl w:val="true"/>
        </w:rPr>
        <w:t xml:space="preserve"> רק בהושענא רבה</w:t>
      </w:r>
      <w:r>
        <w:rPr>
          <w:rFonts w:hint="cs"/>
          <w:rtl w:val="true"/>
        </w:rPr>
        <w:t>".</w:t>
      </w:r>
    </w:p>
    <w:p>
      <w:pPr>
        <w:pStyle w:val="Normal"/>
        <w:ind w:end="0"/>
        <w:jc w:val="both"/>
        <w:rPr/>
      </w:pPr>
      <w:r>
        <w:rPr>
          <w:rtl w:val="true"/>
        </w:rPr>
      </w:r>
    </w:p>
    <w:p>
      <w:pPr>
        <w:pStyle w:val="Normal"/>
        <w:numPr>
          <w:ilvl w:val="1"/>
          <w:numId w:val="6"/>
        </w:numPr>
        <w:ind w:hanging="57" w:start="227" w:end="0"/>
        <w:jc w:val="both"/>
        <w:rPr/>
      </w:pPr>
      <w:r>
        <w:rPr>
          <w:b/>
          <w:b/>
          <w:bCs/>
          <w:rtl w:val="true"/>
        </w:rPr>
        <w:t>אמר ביעו</w:t>
      </w:r>
      <w:r>
        <w:rPr>
          <w:b/>
          <w:bCs/>
          <w:rtl w:val="true"/>
        </w:rPr>
        <w:t>"</w:t>
      </w:r>
      <w:r>
        <w:rPr>
          <w:b/>
          <w:b/>
          <w:bCs/>
          <w:rtl w:val="true"/>
        </w:rPr>
        <w:t xml:space="preserve">י של הושענא רבה </w:t>
      </w:r>
      <w:r>
        <w:rPr>
          <w:b/>
          <w:bCs/>
          <w:rtl w:val="true"/>
        </w:rPr>
        <w:t>"</w:t>
      </w:r>
      <w:r>
        <w:rPr>
          <w:b/>
          <w:b/>
          <w:bCs/>
          <w:rtl w:val="true"/>
        </w:rPr>
        <w:t>יום שמיני העצרת הזה</w:t>
      </w:r>
      <w:r>
        <w:rPr>
          <w:b/>
          <w:bCs/>
          <w:rtl w:val="true"/>
        </w:rPr>
        <w:t>"</w:t>
      </w:r>
      <w:r>
        <w:rPr>
          <w:rFonts w:hint="cs"/>
          <w:rtl w:val="true"/>
        </w:rPr>
        <w:t>.</w:t>
      </w:r>
    </w:p>
    <w:p>
      <w:pPr>
        <w:pStyle w:val="Normal"/>
        <w:numPr>
          <w:ilvl w:val="2"/>
          <w:numId w:val="6"/>
        </w:numPr>
        <w:ind w:hanging="57" w:start="397" w:end="0"/>
        <w:jc w:val="both"/>
        <w:rPr/>
      </w:pPr>
      <w:r>
        <w:rPr>
          <w:rFonts w:hint="cs"/>
          <w:u w:val="single"/>
          <w:rtl w:val="true"/>
        </w:rPr>
        <w:t>הגריש</w:t>
      </w:r>
      <w:r>
        <w:rPr>
          <w:rFonts w:hint="cs"/>
          <w:u w:val="single"/>
          <w:rtl w:val="true"/>
        </w:rPr>
        <w:t>"</w:t>
      </w:r>
      <w:r>
        <w:rPr>
          <w:rFonts w:hint="cs"/>
          <w:u w:val="single"/>
          <w:rtl w:val="true"/>
        </w:rPr>
        <w:t>א</w:t>
      </w:r>
      <w:r>
        <w:rPr>
          <w:rFonts w:hint="cs"/>
          <w:rtl w:val="true"/>
        </w:rPr>
        <w:t xml:space="preserve"> זצ</w:t>
      </w:r>
      <w:r>
        <w:rPr>
          <w:rFonts w:hint="cs"/>
          <w:rtl w:val="true"/>
        </w:rPr>
        <w:t>"</w:t>
      </w:r>
      <w:r>
        <w:rPr>
          <w:rFonts w:hint="cs"/>
          <w:rtl w:val="true"/>
        </w:rPr>
        <w:t xml:space="preserve">ל </w:t>
      </w:r>
      <w:r>
        <w:rPr>
          <w:rFonts w:hint="cs"/>
          <w:rtl w:val="true"/>
        </w:rPr>
        <w:t>(</w:t>
      </w:r>
      <w:r>
        <w:rPr>
          <w:rFonts w:hint="cs"/>
          <w:rtl w:val="true"/>
        </w:rPr>
        <w:t>אבני ישפה ח</w:t>
      </w:r>
      <w:r>
        <w:rPr>
          <w:rFonts w:hint="cs"/>
          <w:rtl w:val="true"/>
        </w:rPr>
        <w:t>"</w:t>
      </w:r>
      <w:r>
        <w:rPr>
          <w:rFonts w:hint="cs"/>
          <w:rtl w:val="true"/>
        </w:rPr>
        <w:t>א סי</w:t>
      </w:r>
      <w:r>
        <w:rPr>
          <w:rFonts w:hint="cs"/>
          <w:rtl w:val="true"/>
        </w:rPr>
        <w:t xml:space="preserve">' </w:t>
      </w:r>
      <w:r>
        <w:rPr>
          <w:rFonts w:hint="cs"/>
          <w:rtl w:val="true"/>
        </w:rPr>
        <w:t>קכ</w:t>
      </w:r>
      <w:r>
        <w:rPr>
          <w:rFonts w:hint="cs"/>
          <w:rtl w:val="true"/>
        </w:rPr>
        <w:t>"</w:t>
      </w:r>
      <w:r>
        <w:rPr>
          <w:rFonts w:hint="cs"/>
          <w:rtl w:val="true"/>
        </w:rPr>
        <w:t>ו ד</w:t>
      </w:r>
      <w:r>
        <w:rPr>
          <w:rFonts w:hint="cs"/>
          <w:rtl w:val="true"/>
        </w:rPr>
        <w:t>"</w:t>
      </w:r>
      <w:r>
        <w:rPr>
          <w:rFonts w:hint="cs"/>
          <w:rtl w:val="true"/>
        </w:rPr>
        <w:t>ה אמנם</w:t>
      </w:r>
      <w:r>
        <w:rPr>
          <w:rFonts w:hint="cs"/>
          <w:rtl w:val="true"/>
        </w:rPr>
        <w:t xml:space="preserve">, </w:t>
      </w:r>
      <w:r>
        <w:rPr>
          <w:rFonts w:hint="cs"/>
          <w:rtl w:val="true"/>
        </w:rPr>
        <w:t>אשרי האיש או</w:t>
      </w:r>
      <w:r>
        <w:rPr>
          <w:rFonts w:hint="cs"/>
          <w:rtl w:val="true"/>
        </w:rPr>
        <w:t>"</w:t>
      </w:r>
      <w:r>
        <w:rPr>
          <w:rFonts w:hint="cs"/>
          <w:rtl w:val="true"/>
        </w:rPr>
        <w:t>ח ח</w:t>
      </w:r>
      <w:r>
        <w:rPr>
          <w:rFonts w:hint="cs"/>
          <w:rtl w:val="true"/>
        </w:rPr>
        <w:t>"</w:t>
      </w:r>
      <w:r>
        <w:rPr>
          <w:rFonts w:hint="cs"/>
          <w:rtl w:val="true"/>
        </w:rPr>
        <w:t>ג פרק כ</w:t>
      </w:r>
      <w:r>
        <w:rPr>
          <w:rFonts w:hint="cs"/>
          <w:rtl w:val="true"/>
        </w:rPr>
        <w:t>"</w:t>
      </w:r>
      <w:r>
        <w:rPr>
          <w:rFonts w:hint="cs"/>
          <w:rtl w:val="true"/>
        </w:rPr>
        <w:t>ז אות ח</w:t>
      </w:r>
      <w:r>
        <w:rPr>
          <w:rFonts w:hint="cs"/>
          <w:rtl w:val="true"/>
        </w:rPr>
        <w:t xml:space="preserve">') </w:t>
      </w:r>
      <w:r>
        <w:rPr>
          <w:rtl w:val="true"/>
        </w:rPr>
        <w:t>–</w:t>
      </w:r>
      <w:r>
        <w:rPr>
          <w:rFonts w:hint="cs"/>
          <w:rtl w:val="true"/>
        </w:rPr>
        <w:t xml:space="preserve"> "</w:t>
      </w:r>
      <w:r>
        <w:rPr>
          <w:rtl w:val="true"/>
        </w:rPr>
        <w:t>טעה במנחה בהושענא רבה</w:t>
      </w:r>
      <w:r>
        <w:rPr>
          <w:rtl w:val="true"/>
        </w:rPr>
        <w:t xml:space="preserve">, </w:t>
      </w:r>
      <w:r>
        <w:rPr>
          <w:rtl w:val="true"/>
        </w:rPr>
        <w:t>ואמר ב</w:t>
      </w:r>
      <w:r>
        <w:rPr>
          <w:rFonts w:hint="cs"/>
          <w:rtl w:val="true"/>
        </w:rPr>
        <w:t>'</w:t>
      </w:r>
      <w:r>
        <w:rPr>
          <w:rtl w:val="true"/>
        </w:rPr>
        <w:t>יעלה ויבוא</w:t>
      </w:r>
      <w:r>
        <w:rPr>
          <w:rFonts w:hint="cs"/>
          <w:rtl w:val="true"/>
        </w:rPr>
        <w:t>'</w:t>
      </w:r>
      <w:r>
        <w:rPr>
          <w:rtl w:val="true"/>
        </w:rPr>
        <w:t xml:space="preserve"> </w:t>
      </w:r>
      <w:r>
        <w:rPr>
          <w:rFonts w:hint="cs"/>
          <w:rtl w:val="true"/>
        </w:rPr>
        <w:t>'</w:t>
      </w:r>
      <w:r>
        <w:rPr>
          <w:rtl w:val="true"/>
        </w:rPr>
        <w:t>שמיני עצרת</w:t>
      </w:r>
      <w:r>
        <w:rPr>
          <w:rFonts w:hint="cs"/>
          <w:rtl w:val="true"/>
        </w:rPr>
        <w:t>'</w:t>
      </w:r>
      <w:r>
        <w:rPr>
          <w:rtl w:val="true"/>
        </w:rPr>
        <w:t xml:space="preserve"> </w:t>
      </w:r>
      <w:r>
        <w:rPr>
          <w:rtl w:val="true"/>
        </w:rPr>
        <w:t>במקו</w:t>
      </w:r>
      <w:r>
        <w:rPr>
          <w:rFonts w:hint="cs"/>
          <w:rtl w:val="true"/>
        </w:rPr>
        <w:t>ם</w:t>
      </w:r>
      <w:r>
        <w:rPr>
          <w:rtl w:val="true"/>
        </w:rPr>
        <w:t xml:space="preserve"> </w:t>
      </w:r>
      <w:r>
        <w:rPr>
          <w:rFonts w:hint="cs"/>
          <w:rtl w:val="true"/>
        </w:rPr>
        <w:t>'</w:t>
      </w:r>
      <w:r>
        <w:rPr>
          <w:rtl w:val="true"/>
        </w:rPr>
        <w:t>חג</w:t>
      </w:r>
      <w:r>
        <w:rPr>
          <w:rFonts w:hint="cs"/>
          <w:rtl w:val="true"/>
        </w:rPr>
        <w:t xml:space="preserve"> </w:t>
      </w:r>
      <w:r>
        <w:rPr>
          <w:rtl w:val="true"/>
        </w:rPr>
        <w:t>הסוכות</w:t>
      </w:r>
      <w:r>
        <w:rPr>
          <w:rFonts w:hint="cs"/>
          <w:rtl w:val="true"/>
        </w:rPr>
        <w:t>'</w:t>
      </w:r>
      <w:r>
        <w:rPr>
          <w:rtl w:val="true"/>
        </w:rPr>
        <w:t xml:space="preserve">, </w:t>
      </w:r>
      <w:r>
        <w:rPr>
          <w:b/>
          <w:b/>
          <w:bCs/>
          <w:rtl w:val="true"/>
        </w:rPr>
        <w:t>צרי</w:t>
      </w:r>
      <w:r>
        <w:rPr>
          <w:rFonts w:hint="cs"/>
          <w:b/>
          <w:b/>
          <w:bCs/>
          <w:rtl w:val="true"/>
        </w:rPr>
        <w:t>ך</w:t>
      </w:r>
      <w:r>
        <w:rPr>
          <w:b/>
          <w:b/>
          <w:bCs/>
          <w:rtl w:val="true"/>
        </w:rPr>
        <w:t xml:space="preserve"> לחזור לראש התפילה</w:t>
      </w:r>
      <w:r>
        <w:rPr>
          <w:rtl w:val="true"/>
        </w:rPr>
        <w:t xml:space="preserve">, </w:t>
      </w:r>
      <w:r>
        <w:rPr>
          <w:rtl w:val="true"/>
        </w:rPr>
        <w:t>כי לא הזכיר את החג הנכו</w:t>
      </w:r>
      <w:r>
        <w:rPr>
          <w:rFonts w:hint="cs"/>
          <w:rtl w:val="true"/>
        </w:rPr>
        <w:t>ן</w:t>
      </w:r>
      <w:r>
        <w:rPr>
          <w:rtl w:val="true"/>
        </w:rPr>
        <w:t xml:space="preserve">, </w:t>
      </w:r>
      <w:r>
        <w:rPr>
          <w:rtl w:val="true"/>
        </w:rPr>
        <w:t>ואינו דומה לחג</w:t>
      </w:r>
      <w:r>
        <w:rPr>
          <w:rFonts w:hint="cs"/>
          <w:rtl w:val="true"/>
        </w:rPr>
        <w:t xml:space="preserve"> </w:t>
      </w:r>
      <w:r>
        <w:rPr>
          <w:rtl w:val="true"/>
        </w:rPr>
        <w:t>הראשו</w:t>
      </w:r>
      <w:r>
        <w:rPr>
          <w:rFonts w:hint="cs"/>
          <w:rtl w:val="true"/>
        </w:rPr>
        <w:t>ן</w:t>
      </w:r>
      <w:r>
        <w:rPr>
          <w:rtl w:val="true"/>
        </w:rPr>
        <w:t xml:space="preserve"> של סוכות שאפשר להקל א</w:t>
      </w:r>
      <w:r>
        <w:rPr>
          <w:rFonts w:hint="cs"/>
          <w:rtl w:val="true"/>
        </w:rPr>
        <w:t>ם</w:t>
      </w:r>
      <w:r>
        <w:rPr>
          <w:rtl w:val="true"/>
        </w:rPr>
        <w:t xml:space="preserve"> טעה בשל שמיני עצרת</w:t>
      </w:r>
      <w:r>
        <w:rPr>
          <w:rtl w:val="true"/>
        </w:rPr>
        <w:t xml:space="preserve">, </w:t>
      </w:r>
      <w:r>
        <w:rPr>
          <w:rtl w:val="true"/>
        </w:rPr>
        <w:t>דהת</w:t>
      </w:r>
      <w:r>
        <w:rPr>
          <w:rFonts w:hint="cs"/>
          <w:rtl w:val="true"/>
        </w:rPr>
        <w:t>ם</w:t>
      </w:r>
      <w:r>
        <w:rPr>
          <w:rtl w:val="true"/>
        </w:rPr>
        <w:t xml:space="preserve"> מיהא הזכיר חג</w:t>
      </w:r>
      <w:r>
        <w:rPr>
          <w:rFonts w:hint="cs"/>
          <w:rtl w:val="true"/>
        </w:rPr>
        <w:t xml:space="preserve"> </w:t>
      </w:r>
      <w:r>
        <w:rPr>
          <w:rtl w:val="true"/>
        </w:rPr>
        <w:t xml:space="preserve">שאמר </w:t>
      </w:r>
      <w:r>
        <w:rPr>
          <w:rFonts w:hint="cs"/>
          <w:rtl w:val="true"/>
        </w:rPr>
        <w:t>'</w:t>
      </w:r>
      <w:r>
        <w:rPr>
          <w:rtl w:val="true"/>
        </w:rPr>
        <w:t>חגי</w:t>
      </w:r>
      <w:r>
        <w:rPr>
          <w:rFonts w:hint="cs"/>
          <w:rtl w:val="true"/>
        </w:rPr>
        <w:t>ם</w:t>
      </w:r>
      <w:r>
        <w:rPr>
          <w:rtl w:val="true"/>
        </w:rPr>
        <w:t xml:space="preserve"> וזמני</w:t>
      </w:r>
      <w:r>
        <w:rPr>
          <w:rFonts w:hint="cs"/>
          <w:rtl w:val="true"/>
        </w:rPr>
        <w:t>ם</w:t>
      </w:r>
      <w:r>
        <w:rPr>
          <w:rtl w:val="true"/>
        </w:rPr>
        <w:t xml:space="preserve"> לששו</w:t>
      </w:r>
      <w:r>
        <w:rPr>
          <w:rFonts w:hint="cs"/>
          <w:rtl w:val="true"/>
        </w:rPr>
        <w:t>ן</w:t>
      </w:r>
      <w:r>
        <w:rPr>
          <w:rFonts w:hint="cs"/>
          <w:rtl w:val="true"/>
        </w:rPr>
        <w:t>'</w:t>
      </w:r>
      <w:r>
        <w:rPr>
          <w:rtl w:val="true"/>
        </w:rPr>
        <w:t xml:space="preserve">. </w:t>
      </w:r>
      <w:r>
        <w:rPr>
          <w:rtl w:val="true"/>
        </w:rPr>
        <w:t>א</w:t>
      </w:r>
      <w:r>
        <w:rPr>
          <w:rFonts w:hint="cs"/>
          <w:rtl w:val="true"/>
        </w:rPr>
        <w:t>ך</w:t>
      </w:r>
      <w:r>
        <w:rPr>
          <w:rtl w:val="true"/>
        </w:rPr>
        <w:t xml:space="preserve"> בנידו</w:t>
      </w:r>
      <w:r>
        <w:rPr>
          <w:rFonts w:hint="cs"/>
          <w:rtl w:val="true"/>
        </w:rPr>
        <w:t>ן</w:t>
      </w:r>
      <w:r>
        <w:rPr>
          <w:rtl w:val="true"/>
        </w:rPr>
        <w:t xml:space="preserve"> דנ</w:t>
      </w:r>
      <w:r>
        <w:rPr>
          <w:rFonts w:hint="cs"/>
          <w:rtl w:val="true"/>
        </w:rPr>
        <w:t>ן</w:t>
      </w:r>
      <w:r>
        <w:rPr>
          <w:rtl w:val="true"/>
        </w:rPr>
        <w:t xml:space="preserve"> שטעה</w:t>
      </w:r>
      <w:r>
        <w:rPr>
          <w:rtl w:val="true"/>
        </w:rPr>
        <w:t xml:space="preserve">, </w:t>
      </w:r>
      <w:r>
        <w:rPr>
          <w:rtl w:val="true"/>
        </w:rPr>
        <w:t xml:space="preserve">הרי זה כלא אמר </w:t>
      </w:r>
      <w:r>
        <w:rPr>
          <w:rFonts w:hint="cs"/>
          <w:rtl w:val="true"/>
        </w:rPr>
        <w:t>'</w:t>
      </w:r>
      <w:r>
        <w:rPr>
          <w:rtl w:val="true"/>
        </w:rPr>
        <w:t>יעלה ויבוא</w:t>
      </w:r>
      <w:r>
        <w:rPr>
          <w:rFonts w:hint="cs"/>
          <w:rtl w:val="true"/>
        </w:rPr>
        <w:t xml:space="preserve">' </w:t>
      </w:r>
      <w:r>
        <w:rPr>
          <w:rtl w:val="true"/>
        </w:rPr>
        <w:t>בחול המועד</w:t>
      </w:r>
      <w:r>
        <w:rPr>
          <w:rtl w:val="true"/>
        </w:rPr>
        <w:t xml:space="preserve">, </w:t>
      </w:r>
      <w:r>
        <w:rPr>
          <w:rtl w:val="true"/>
        </w:rPr>
        <w:t>ויחזור להתפלל</w:t>
      </w:r>
      <w:r>
        <w:rPr>
          <w:rFonts w:hint="cs"/>
          <w:rtl w:val="true"/>
        </w:rPr>
        <w:t>".</w:t>
      </w:r>
    </w:p>
    <w:p>
      <w:pPr>
        <w:pStyle w:val="Normal"/>
        <w:ind w:end="0"/>
        <w:jc w:val="both"/>
        <w:rPr/>
      </w:pPr>
      <w:r>
        <w:rPr>
          <w:rtl w:val="true"/>
        </w:rPr>
      </w:r>
    </w:p>
    <w:p>
      <w:pPr>
        <w:pStyle w:val="Normal"/>
        <w:numPr>
          <w:ilvl w:val="0"/>
          <w:numId w:val="6"/>
        </w:numPr>
        <w:ind w:hanging="57" w:start="142" w:end="0"/>
        <w:jc w:val="both"/>
        <w:rPr/>
      </w:pPr>
      <w:r>
        <w:rPr>
          <w:rFonts w:hint="cs"/>
          <w:sz w:val="28"/>
          <w:szCs w:val="28"/>
          <w:u w:val="single"/>
          <w:rtl w:val="true"/>
        </w:rPr>
        <w:t>נעורים כל הלילה</w:t>
      </w:r>
      <w:r>
        <w:rPr>
          <w:rFonts w:hint="cs"/>
          <w:rtl w:val="true"/>
        </w:rPr>
        <w:t>.</w:t>
      </w:r>
    </w:p>
    <w:p>
      <w:pPr>
        <w:pStyle w:val="Normal"/>
        <w:numPr>
          <w:ilvl w:val="1"/>
          <w:numId w:val="6"/>
        </w:numPr>
        <w:ind w:hanging="57" w:start="227" w:end="0"/>
        <w:jc w:val="both"/>
        <w:rPr/>
      </w:pPr>
      <w:r>
        <w:rPr>
          <w:rFonts w:hint="cs"/>
          <w:b/>
          <w:b/>
          <w:bCs/>
          <w:rtl w:val="true"/>
        </w:rPr>
        <w:t>מקור</w:t>
      </w:r>
      <w:r>
        <w:rPr>
          <w:rFonts w:hint="cs"/>
          <w:rtl w:val="true"/>
        </w:rPr>
        <w:t>.</w:t>
      </w:r>
    </w:p>
    <w:p>
      <w:pPr>
        <w:pStyle w:val="Normal"/>
        <w:numPr>
          <w:ilvl w:val="2"/>
          <w:numId w:val="6"/>
        </w:numPr>
        <w:ind w:hanging="57" w:start="397" w:end="0"/>
        <w:jc w:val="both"/>
        <w:rPr/>
      </w:pPr>
      <w:r>
        <w:rPr>
          <w:rFonts w:hint="cs"/>
          <w:u w:val="single"/>
          <w:rtl w:val="true"/>
        </w:rPr>
        <w:t>שבלי הלקט</w:t>
      </w:r>
      <w:r>
        <w:rPr>
          <w:rFonts w:hint="cs"/>
          <w:rtl w:val="true"/>
        </w:rPr>
        <w:t xml:space="preserve"> </w:t>
      </w:r>
      <w:r>
        <w:rPr>
          <w:rFonts w:hint="cs"/>
          <w:rtl w:val="true"/>
        </w:rPr>
        <w:t>(</w:t>
      </w:r>
      <w:r>
        <w:rPr>
          <w:rFonts w:hint="cs"/>
          <w:rtl w:val="true"/>
        </w:rPr>
        <w:t>סוף סי</w:t>
      </w:r>
      <w:r>
        <w:rPr>
          <w:rFonts w:hint="cs"/>
          <w:rtl w:val="true"/>
        </w:rPr>
        <w:t xml:space="preserve">' </w:t>
      </w:r>
      <w:r>
        <w:rPr>
          <w:rFonts w:hint="cs"/>
          <w:rtl w:val="true"/>
        </w:rPr>
        <w:t>שע</w:t>
      </w:r>
      <w:r>
        <w:rPr>
          <w:rFonts w:hint="cs"/>
          <w:rtl w:val="true"/>
        </w:rPr>
        <w:t>"</w:t>
      </w:r>
      <w:r>
        <w:rPr>
          <w:rFonts w:hint="cs"/>
          <w:rtl w:val="true"/>
        </w:rPr>
        <w:t>א</w:t>
      </w:r>
      <w:r>
        <w:rPr>
          <w:rFonts w:hint="cs"/>
          <w:rtl w:val="true"/>
        </w:rPr>
        <w:t xml:space="preserve">) </w:t>
      </w:r>
      <w:r>
        <w:rPr>
          <w:rtl w:val="true"/>
        </w:rPr>
        <w:t>–</w:t>
      </w:r>
      <w:r>
        <w:rPr>
          <w:rFonts w:hint="cs"/>
          <w:rtl w:val="true"/>
        </w:rPr>
        <w:t xml:space="preserve"> "</w:t>
      </w:r>
      <w:r>
        <w:rPr>
          <w:rtl w:val="true"/>
        </w:rPr>
        <w:t>ויש שנוהגין בליל יום ערבה להיות נעורין כל הלילה ויושבין ועוסקין בתורה ומתחילין בראשית והולכין עד וזאת הברכה לפי שביום המחרת צריכין להשלים התורה ואם יש מי שלא הסדיר פרשיותיו עם הצבור כל אחד ואחד בשבתה הרי הוא סודרן עתה</w:t>
      </w:r>
      <w:r>
        <w:rPr>
          <w:rFonts w:hint="cs"/>
          <w:rtl w:val="true"/>
        </w:rPr>
        <w:t>".</w:t>
      </w:r>
    </w:p>
    <w:p>
      <w:pPr>
        <w:pStyle w:val="Normal"/>
        <w:numPr>
          <w:ilvl w:val="2"/>
          <w:numId w:val="6"/>
        </w:numPr>
        <w:ind w:hanging="57" w:start="397" w:end="0"/>
        <w:jc w:val="both"/>
        <w:rPr/>
      </w:pPr>
      <w:r>
        <w:rPr>
          <w:u w:val="single"/>
          <w:rtl w:val="true"/>
        </w:rPr>
        <w:t>של</w:t>
      </w:r>
      <w:r>
        <w:rPr>
          <w:u w:val="single"/>
          <w:rtl w:val="true"/>
        </w:rPr>
        <w:t>"</w:t>
      </w:r>
      <w:r>
        <w:rPr>
          <w:u w:val="single"/>
          <w:rtl w:val="true"/>
        </w:rPr>
        <w:t>ה</w:t>
      </w:r>
      <w:r>
        <w:rPr>
          <w:rtl w:val="true"/>
        </w:rPr>
        <w:t xml:space="preserve"> </w:t>
      </w:r>
      <w:r>
        <w:rPr>
          <w:rFonts w:hint="cs"/>
          <w:rtl w:val="true"/>
        </w:rPr>
        <w:t>(</w:t>
      </w:r>
      <w:r>
        <w:rPr>
          <w:rtl w:val="true"/>
        </w:rPr>
        <w:t>מסכת סוכה פרק נר מצוה</w:t>
      </w:r>
      <w:r>
        <w:rPr>
          <w:rFonts w:hint="cs"/>
          <w:rtl w:val="true"/>
        </w:rPr>
        <w:t xml:space="preserve"> אות כ</w:t>
      </w:r>
      <w:r>
        <w:rPr>
          <w:rFonts w:hint="cs"/>
          <w:rtl w:val="true"/>
        </w:rPr>
        <w:t xml:space="preserve">') </w:t>
      </w:r>
      <w:r>
        <w:rPr>
          <w:rtl w:val="true"/>
        </w:rPr>
        <w:t>–</w:t>
      </w:r>
      <w:r>
        <w:rPr>
          <w:rFonts w:hint="cs"/>
          <w:rtl w:val="true"/>
        </w:rPr>
        <w:t xml:space="preserve"> "</w:t>
      </w:r>
      <w:r>
        <w:rPr>
          <w:rtl w:val="true"/>
        </w:rPr>
        <w:t>תיקון ליל הושענא רבה</w:t>
      </w:r>
      <w:r>
        <w:rPr>
          <w:rtl w:val="true"/>
        </w:rPr>
        <w:t xml:space="preserve">. </w:t>
      </w:r>
      <w:r>
        <w:rPr>
          <w:rtl w:val="true"/>
        </w:rPr>
        <w:t>נוהגין בארץ ישראל כמו ליל שבועות</w:t>
      </w:r>
      <w:r>
        <w:rPr>
          <w:rtl w:val="true"/>
        </w:rPr>
        <w:t xml:space="preserve">, </w:t>
      </w:r>
      <w:r>
        <w:rPr>
          <w:rtl w:val="true"/>
        </w:rPr>
        <w:t>ועוסקים כל הלילה בתורה</w:t>
      </w:r>
      <w:r>
        <w:rPr>
          <w:rtl w:val="true"/>
        </w:rPr>
        <w:t xml:space="preserve">, </w:t>
      </w:r>
      <w:r>
        <w:rPr>
          <w:rtl w:val="true"/>
        </w:rPr>
        <w:t>גם בתפילות</w:t>
      </w:r>
      <w:r>
        <w:rPr>
          <w:rFonts w:hint="cs"/>
          <w:rtl w:val="true"/>
        </w:rPr>
        <w:t>".</w:t>
      </w:r>
    </w:p>
    <w:p>
      <w:pPr>
        <w:pStyle w:val="Normal"/>
        <w:numPr>
          <w:ilvl w:val="2"/>
          <w:numId w:val="6"/>
        </w:numPr>
        <w:ind w:hanging="57" w:start="397" w:end="0"/>
        <w:jc w:val="both"/>
        <w:rPr/>
      </w:pPr>
      <w:r>
        <w:rPr>
          <w:rFonts w:hint="cs"/>
          <w:u w:val="single"/>
          <w:rtl w:val="true"/>
        </w:rPr>
        <w:t>מג</w:t>
      </w:r>
      <w:r>
        <w:rPr>
          <w:rFonts w:hint="cs"/>
          <w:u w:val="single"/>
          <w:rtl w:val="true"/>
        </w:rPr>
        <w:t>"</w:t>
      </w:r>
      <w:r>
        <w:rPr>
          <w:rFonts w:hint="cs"/>
          <w:u w:val="single"/>
          <w:rtl w:val="true"/>
        </w:rPr>
        <w:t>א</w:t>
      </w:r>
      <w:r>
        <w:rPr>
          <w:rFonts w:hint="cs"/>
          <w:rtl w:val="true"/>
        </w:rPr>
        <w:t xml:space="preserve"> </w:t>
      </w:r>
      <w:r>
        <w:rPr>
          <w:rFonts w:hint="cs"/>
          <w:rtl w:val="true"/>
        </w:rPr>
        <w:t>(</w:t>
      </w:r>
      <w:r>
        <w:rPr>
          <w:rFonts w:hint="cs"/>
          <w:rtl w:val="true"/>
        </w:rPr>
        <w:t>הקדמה</w:t>
      </w:r>
      <w:r>
        <w:rPr>
          <w:rFonts w:hint="cs"/>
          <w:rtl w:val="true"/>
        </w:rPr>
        <w:t xml:space="preserve">) </w:t>
      </w:r>
      <w:r>
        <w:rPr>
          <w:rtl w:val="true"/>
        </w:rPr>
        <w:t>–</w:t>
      </w:r>
      <w:r>
        <w:rPr>
          <w:rFonts w:hint="cs"/>
          <w:rtl w:val="true"/>
        </w:rPr>
        <w:t xml:space="preserve"> "</w:t>
      </w:r>
      <w:r>
        <w:rPr>
          <w:rtl w:val="true"/>
        </w:rPr>
        <w:t xml:space="preserve">נוהגין ישראל להיות נעורים בליל ערבה </w:t>
      </w:r>
      <w:r>
        <w:rPr>
          <w:rtl w:val="true"/>
        </w:rPr>
        <w:t>[</w:t>
      </w:r>
      <w:r>
        <w:rPr>
          <w:rtl w:val="true"/>
        </w:rPr>
        <w:t>ש</w:t>
      </w:r>
      <w:r>
        <w:rPr>
          <w:rtl w:val="true"/>
        </w:rPr>
        <w:t>"</w:t>
      </w:r>
      <w:r>
        <w:rPr>
          <w:rtl w:val="true"/>
        </w:rPr>
        <w:t>ל</w:t>
      </w:r>
      <w:r>
        <w:rPr>
          <w:rtl w:val="true"/>
        </w:rPr>
        <w:t>]</w:t>
      </w:r>
      <w:r>
        <w:rPr>
          <w:rFonts w:hint="cs"/>
          <w:rtl w:val="true"/>
        </w:rPr>
        <w:t>".</w:t>
      </w:r>
    </w:p>
    <w:p>
      <w:pPr>
        <w:pStyle w:val="Normal"/>
        <w:numPr>
          <w:ilvl w:val="2"/>
          <w:numId w:val="6"/>
        </w:numPr>
        <w:ind w:hanging="57" w:start="397" w:end="0"/>
        <w:jc w:val="both"/>
        <w:rPr/>
      </w:pPr>
      <w:r>
        <w:rPr>
          <w:u w:val="single"/>
          <w:rtl w:val="true"/>
        </w:rPr>
        <w:t>ביכורי יעקב</w:t>
      </w:r>
      <w:r>
        <w:rPr>
          <w:rFonts w:hint="cs"/>
          <w:rtl w:val="true"/>
        </w:rPr>
        <w:t xml:space="preserve"> </w:t>
      </w:r>
      <w:r>
        <w:rPr>
          <w:rFonts w:hint="cs"/>
          <w:rtl w:val="true"/>
        </w:rPr>
        <w:t>(</w:t>
      </w:r>
      <w:r>
        <w:rPr>
          <w:rFonts w:hint="cs"/>
          <w:rtl w:val="true"/>
        </w:rPr>
        <w:t>ס</w:t>
      </w:r>
      <w:r>
        <w:rPr>
          <w:rFonts w:hint="cs"/>
          <w:rtl w:val="true"/>
        </w:rPr>
        <w:t>"</w:t>
      </w:r>
      <w:r>
        <w:rPr>
          <w:rFonts w:hint="cs"/>
          <w:rtl w:val="true"/>
        </w:rPr>
        <w:t>ק ד</w:t>
      </w:r>
      <w:r>
        <w:rPr>
          <w:rFonts w:hint="cs"/>
          <w:rtl w:val="true"/>
        </w:rPr>
        <w:t xml:space="preserve">') </w:t>
      </w:r>
      <w:r>
        <w:rPr>
          <w:rtl w:val="true"/>
        </w:rPr>
        <w:t>–</w:t>
      </w:r>
      <w:r>
        <w:rPr>
          <w:rFonts w:hint="cs"/>
          <w:rtl w:val="true"/>
        </w:rPr>
        <w:t xml:space="preserve"> "</w:t>
      </w:r>
      <w:r>
        <w:rPr>
          <w:rtl w:val="true"/>
        </w:rPr>
        <w:t>נוהגין ישראל להיות נעורין בליל ערבה</w:t>
      </w:r>
      <w:r>
        <w:rPr>
          <w:rtl w:val="true"/>
        </w:rPr>
        <w:t xml:space="preserve">, </w:t>
      </w:r>
      <w:r>
        <w:rPr>
          <w:rtl w:val="true"/>
        </w:rPr>
        <w:t xml:space="preserve">ולומדים </w:t>
      </w:r>
      <w:r>
        <w:rPr>
          <w:rFonts w:hint="cs"/>
          <w:rtl w:val="true"/>
        </w:rPr>
        <w:t>...".</w:t>
      </w:r>
    </w:p>
    <w:p>
      <w:pPr>
        <w:pStyle w:val="Normal"/>
        <w:numPr>
          <w:ilvl w:val="2"/>
          <w:numId w:val="6"/>
        </w:numPr>
        <w:ind w:hanging="57" w:start="397" w:end="0"/>
        <w:jc w:val="both"/>
        <w:rPr/>
      </w:pPr>
      <w:r>
        <w:rPr>
          <w:rFonts w:hint="cs"/>
          <w:u w:val="single"/>
          <w:rtl w:val="true"/>
        </w:rPr>
        <w:t>מ</w:t>
      </w:r>
      <w:r>
        <w:rPr>
          <w:rFonts w:hint="cs"/>
          <w:u w:val="single"/>
          <w:rtl w:val="true"/>
        </w:rPr>
        <w:t>"</w:t>
      </w:r>
      <w:r>
        <w:rPr>
          <w:rFonts w:hint="cs"/>
          <w:u w:val="single"/>
          <w:rtl w:val="true"/>
        </w:rPr>
        <w:t>ב</w:t>
      </w:r>
      <w:r>
        <w:rPr>
          <w:rFonts w:hint="cs"/>
          <w:rtl w:val="true"/>
        </w:rPr>
        <w:t xml:space="preserve"> </w:t>
      </w:r>
      <w:r>
        <w:rPr>
          <w:rFonts w:hint="cs"/>
          <w:rtl w:val="true"/>
        </w:rPr>
        <w:t>(</w:t>
      </w:r>
      <w:r>
        <w:rPr>
          <w:rFonts w:hint="cs"/>
          <w:rtl w:val="true"/>
        </w:rPr>
        <w:t>ס</w:t>
      </w:r>
      <w:r>
        <w:rPr>
          <w:rFonts w:hint="cs"/>
          <w:rtl w:val="true"/>
        </w:rPr>
        <w:t>"</w:t>
      </w:r>
      <w:r>
        <w:rPr>
          <w:rFonts w:hint="cs"/>
          <w:rtl w:val="true"/>
        </w:rPr>
        <w:t>ק א</w:t>
      </w:r>
      <w:r>
        <w:rPr>
          <w:rFonts w:hint="cs"/>
          <w:rtl w:val="true"/>
        </w:rPr>
        <w:t xml:space="preserve">') </w:t>
      </w:r>
      <w:r>
        <w:rPr>
          <w:rtl w:val="true"/>
        </w:rPr>
        <w:t>–</w:t>
      </w:r>
      <w:r>
        <w:rPr>
          <w:rFonts w:hint="cs"/>
          <w:rtl w:val="true"/>
        </w:rPr>
        <w:t xml:space="preserve"> "</w:t>
      </w:r>
      <w:r>
        <w:rPr>
          <w:rtl w:val="true"/>
        </w:rPr>
        <w:t>נוהגים ישראל להיות נעורים בליל ערבה</w:t>
      </w:r>
      <w:r>
        <w:rPr>
          <w:rFonts w:hint="cs"/>
          <w:rtl w:val="true"/>
        </w:rPr>
        <w:t>.</w:t>
      </w:r>
    </w:p>
    <w:p>
      <w:pPr>
        <w:pStyle w:val="Normal"/>
        <w:numPr>
          <w:ilvl w:val="2"/>
          <w:numId w:val="6"/>
        </w:numPr>
        <w:ind w:hanging="57" w:start="397" w:end="0"/>
        <w:jc w:val="both"/>
        <w:rPr/>
      </w:pPr>
      <w:r>
        <w:rPr>
          <w:rFonts w:hint="cs"/>
          <w:rtl w:val="true"/>
        </w:rPr>
        <w:t>מראי מקומות</w:t>
      </w:r>
      <w:r>
        <w:rPr>
          <w:rFonts w:hint="cs"/>
          <w:rtl w:val="true"/>
        </w:rPr>
        <w:t>.</w:t>
      </w:r>
    </w:p>
    <w:p>
      <w:pPr>
        <w:pStyle w:val="Normal"/>
        <w:numPr>
          <w:ilvl w:val="3"/>
          <w:numId w:val="6"/>
        </w:numPr>
        <w:ind w:hanging="57" w:start="567" w:end="0"/>
        <w:jc w:val="both"/>
        <w:rPr/>
      </w:pPr>
      <w:r>
        <w:rPr>
          <w:rFonts w:hint="cs"/>
          <w:u w:val="single"/>
          <w:rtl w:val="true"/>
        </w:rPr>
        <w:t>ערה</w:t>
      </w:r>
      <w:r>
        <w:rPr>
          <w:rFonts w:hint="cs"/>
          <w:u w:val="single"/>
          <w:rtl w:val="true"/>
        </w:rPr>
        <w:t>"</w:t>
      </w:r>
      <w:r>
        <w:rPr>
          <w:rFonts w:hint="cs"/>
          <w:u w:val="single"/>
          <w:rtl w:val="true"/>
        </w:rPr>
        <w:t>ש</w:t>
      </w:r>
      <w:r>
        <w:rPr>
          <w:rFonts w:hint="cs"/>
          <w:rtl w:val="true"/>
        </w:rPr>
        <w:t xml:space="preserve"> </w:t>
      </w:r>
      <w:r>
        <w:rPr>
          <w:rFonts w:hint="cs"/>
          <w:rtl w:val="true"/>
        </w:rPr>
        <w:t>(</w:t>
      </w:r>
      <w:r>
        <w:rPr>
          <w:rFonts w:hint="cs"/>
          <w:rtl w:val="true"/>
        </w:rPr>
        <w:t>סעי</w:t>
      </w:r>
      <w:r>
        <w:rPr>
          <w:rFonts w:hint="cs"/>
          <w:rtl w:val="true"/>
        </w:rPr>
        <w:t xml:space="preserve">' </w:t>
      </w:r>
      <w:r>
        <w:rPr>
          <w:rFonts w:hint="cs"/>
          <w:rtl w:val="true"/>
        </w:rPr>
        <w:t>י</w:t>
      </w:r>
      <w:r>
        <w:rPr>
          <w:rFonts w:hint="cs"/>
          <w:rtl w:val="true"/>
        </w:rPr>
        <w:t>"</w:t>
      </w:r>
      <w:r>
        <w:rPr>
          <w:rFonts w:hint="cs"/>
          <w:rtl w:val="true"/>
        </w:rPr>
        <w:t>א</w:t>
      </w:r>
      <w:r>
        <w:rPr>
          <w:rFonts w:hint="cs"/>
          <w:rtl w:val="true"/>
        </w:rPr>
        <w:t xml:space="preserve">) </w:t>
      </w:r>
      <w:r>
        <w:rPr>
          <w:rtl w:val="true"/>
        </w:rPr>
        <w:t>–</w:t>
      </w:r>
      <w:r>
        <w:rPr>
          <w:rFonts w:hint="cs"/>
          <w:rtl w:val="true"/>
        </w:rPr>
        <w:t xml:space="preserve"> "</w:t>
      </w:r>
      <w:r>
        <w:rPr>
          <w:rtl w:val="true"/>
        </w:rPr>
        <w:t xml:space="preserve">והיינו שהרבה נעורים </w:t>
      </w:r>
      <w:r>
        <w:rPr>
          <w:b/>
          <w:b/>
          <w:bCs/>
          <w:rtl w:val="true"/>
        </w:rPr>
        <w:t>רוב הלילה</w:t>
      </w:r>
      <w:r>
        <w:rPr>
          <w:rFonts w:hint="cs"/>
          <w:rtl w:val="true"/>
        </w:rPr>
        <w:t>".</w:t>
      </w:r>
    </w:p>
    <w:p>
      <w:pPr>
        <w:pStyle w:val="Normal"/>
        <w:numPr>
          <w:ilvl w:val="3"/>
          <w:numId w:val="6"/>
        </w:numPr>
        <w:ind w:hanging="57" w:start="567" w:end="0"/>
        <w:jc w:val="both"/>
        <w:rPr/>
      </w:pPr>
      <w:r>
        <w:rPr>
          <w:rFonts w:hint="cs"/>
          <w:rtl w:val="true"/>
        </w:rPr>
        <w:t xml:space="preserve">מה אם גורם </w:t>
      </w:r>
      <w:r>
        <w:rPr>
          <w:rFonts w:hint="cs"/>
          <w:rtl w:val="true"/>
        </w:rPr>
        <w:t>"</w:t>
      </w:r>
      <w:r>
        <w:rPr>
          <w:rFonts w:hint="cs"/>
          <w:rtl w:val="true"/>
        </w:rPr>
        <w:t>צער</w:t>
      </w:r>
      <w:r>
        <w:rPr>
          <w:rFonts w:hint="cs"/>
          <w:rtl w:val="true"/>
        </w:rPr>
        <w:t xml:space="preserve">" </w:t>
      </w:r>
      <w:r>
        <w:rPr>
          <w:rFonts w:hint="cs"/>
          <w:rtl w:val="true"/>
        </w:rPr>
        <w:t>ע</w:t>
      </w:r>
      <w:r>
        <w:rPr>
          <w:rFonts w:hint="cs"/>
          <w:rtl w:val="true"/>
        </w:rPr>
        <w:t>"</w:t>
      </w:r>
      <w:r>
        <w:rPr>
          <w:rFonts w:hint="cs"/>
          <w:rtl w:val="true"/>
        </w:rPr>
        <w:t xml:space="preserve">י מיעוט שינה </w:t>
      </w:r>
      <w:r>
        <w:rPr>
          <w:rFonts w:hint="cs"/>
          <w:rtl w:val="true"/>
        </w:rPr>
        <w:t xml:space="preserve">- </w:t>
      </w:r>
      <w:r>
        <w:rPr>
          <w:rFonts w:hint="cs"/>
          <w:rtl w:val="true"/>
        </w:rPr>
        <w:t>עי</w:t>
      </w:r>
      <w:r>
        <w:rPr>
          <w:rFonts w:hint="cs"/>
          <w:rtl w:val="true"/>
        </w:rPr>
        <w:t xml:space="preserve">' </w:t>
      </w:r>
      <w:r>
        <w:rPr>
          <w:rFonts w:hint="cs"/>
          <w:rtl w:val="true"/>
        </w:rPr>
        <w:t>סי</w:t>
      </w:r>
      <w:r>
        <w:rPr>
          <w:rFonts w:hint="cs"/>
          <w:rtl w:val="true"/>
        </w:rPr>
        <w:t xml:space="preserve">' </w:t>
      </w:r>
      <w:r>
        <w:rPr>
          <w:rFonts w:hint="cs"/>
          <w:rtl w:val="true"/>
        </w:rPr>
        <w:t>ר</w:t>
      </w:r>
      <w:r>
        <w:rPr>
          <w:rFonts w:hint="cs"/>
          <w:rtl w:val="true"/>
        </w:rPr>
        <w:t>"</w:t>
      </w:r>
      <w:r>
        <w:rPr>
          <w:rFonts w:hint="cs"/>
          <w:rtl w:val="true"/>
        </w:rPr>
        <w:t>צ</w:t>
      </w:r>
      <w:r>
        <w:rPr>
          <w:rFonts w:hint="cs"/>
          <w:rtl w:val="true"/>
        </w:rPr>
        <w:t xml:space="preserve">, </w:t>
      </w:r>
      <w:r>
        <w:rPr>
          <w:rFonts w:hint="cs"/>
          <w:rtl w:val="true"/>
        </w:rPr>
        <w:t>לשיטות ומראי מקומות</w:t>
      </w:r>
      <w:r>
        <w:rPr>
          <w:rFonts w:hint="cs"/>
          <w:rtl w:val="true"/>
        </w:rPr>
        <w:t xml:space="preserve">. </w:t>
      </w:r>
    </w:p>
    <w:p>
      <w:pPr>
        <w:pStyle w:val="Normal"/>
        <w:ind w:end="0"/>
        <w:jc w:val="both"/>
        <w:rPr/>
      </w:pPr>
      <w:r>
        <w:rPr>
          <w:rtl w:val="true"/>
        </w:rPr>
      </w:r>
    </w:p>
    <w:p>
      <w:pPr>
        <w:pStyle w:val="Normal"/>
        <w:numPr>
          <w:ilvl w:val="0"/>
          <w:numId w:val="6"/>
        </w:numPr>
        <w:ind w:hanging="57" w:start="142" w:end="0"/>
        <w:jc w:val="both"/>
        <w:rPr/>
      </w:pPr>
      <w:r>
        <w:rPr>
          <w:rFonts w:hint="cs"/>
          <w:sz w:val="28"/>
          <w:szCs w:val="28"/>
          <w:u w:val="single"/>
          <w:rtl w:val="true"/>
        </w:rPr>
        <w:t>לקרות ספר דברים בלילה</w:t>
      </w:r>
      <w:r>
        <w:rPr>
          <w:rFonts w:hint="cs"/>
          <w:rtl w:val="true"/>
        </w:rPr>
        <w:t>.</w:t>
      </w:r>
    </w:p>
    <w:p>
      <w:pPr>
        <w:pStyle w:val="Normal"/>
        <w:numPr>
          <w:ilvl w:val="1"/>
          <w:numId w:val="6"/>
        </w:numPr>
        <w:ind w:hanging="57" w:start="227" w:end="0"/>
        <w:jc w:val="both"/>
        <w:rPr/>
      </w:pPr>
      <w:r>
        <w:rPr>
          <w:rFonts w:hint="cs"/>
          <w:b/>
          <w:b/>
          <w:bCs/>
          <w:rtl w:val="true"/>
        </w:rPr>
        <w:t>נוהגים</w:t>
      </w:r>
      <w:r>
        <w:rPr>
          <w:rFonts w:hint="cs"/>
          <w:rtl w:val="true"/>
        </w:rPr>
        <w:t>.</w:t>
      </w:r>
    </w:p>
    <w:p>
      <w:pPr>
        <w:pStyle w:val="Normal"/>
        <w:numPr>
          <w:ilvl w:val="2"/>
          <w:numId w:val="6"/>
        </w:numPr>
        <w:ind w:hanging="57" w:start="397" w:end="0"/>
        <w:jc w:val="both"/>
        <w:rPr/>
      </w:pPr>
      <w:bookmarkStart w:id="0" w:name="_Hlk53268056"/>
      <w:r>
        <w:rPr>
          <w:rFonts w:hint="cs"/>
          <w:u w:val="single"/>
          <w:rtl w:val="true"/>
        </w:rPr>
        <w:t>יעב</w:t>
      </w:r>
      <w:r>
        <w:rPr>
          <w:rFonts w:hint="cs"/>
          <w:u w:val="single"/>
          <w:rtl w:val="true"/>
        </w:rPr>
        <w:t>"</w:t>
      </w:r>
      <w:r>
        <w:rPr>
          <w:rFonts w:hint="cs"/>
          <w:u w:val="single"/>
          <w:rtl w:val="true"/>
        </w:rPr>
        <w:t>ץ</w:t>
      </w:r>
      <w:r>
        <w:rPr>
          <w:rFonts w:hint="cs"/>
          <w:rtl w:val="true"/>
        </w:rPr>
        <w:t xml:space="preserve"> </w:t>
      </w:r>
      <w:r>
        <w:rPr>
          <w:rFonts w:hint="cs"/>
          <w:rtl w:val="true"/>
        </w:rPr>
        <w:t>(  ).</w:t>
      </w:r>
    </w:p>
    <w:p>
      <w:pPr>
        <w:pStyle w:val="Normal"/>
        <w:numPr>
          <w:ilvl w:val="2"/>
          <w:numId w:val="6"/>
        </w:numPr>
        <w:ind w:hanging="57" w:start="397" w:end="0"/>
        <w:jc w:val="both"/>
        <w:rPr/>
      </w:pPr>
      <w:r>
        <w:rPr>
          <w:rFonts w:hint="cs"/>
          <w:u w:val="single"/>
          <w:rtl w:val="true"/>
        </w:rPr>
        <w:t>בכורי יעקב</w:t>
      </w:r>
      <w:r>
        <w:rPr>
          <w:rFonts w:hint="cs"/>
          <w:rtl w:val="true"/>
        </w:rPr>
        <w:t xml:space="preserve"> </w:t>
      </w:r>
      <w:r>
        <w:rPr>
          <w:rFonts w:hint="cs"/>
          <w:rtl w:val="true"/>
        </w:rPr>
        <w:t>(</w:t>
      </w:r>
      <w:r>
        <w:rPr>
          <w:rFonts w:hint="cs"/>
          <w:rtl w:val="true"/>
        </w:rPr>
        <w:t>ס</w:t>
      </w:r>
      <w:r>
        <w:rPr>
          <w:rFonts w:hint="cs"/>
          <w:rtl w:val="true"/>
        </w:rPr>
        <w:t>"</w:t>
      </w:r>
      <w:r>
        <w:rPr>
          <w:rFonts w:hint="cs"/>
          <w:rtl w:val="true"/>
        </w:rPr>
        <w:t>ק ד</w:t>
      </w:r>
      <w:r>
        <w:rPr>
          <w:rFonts w:hint="cs"/>
          <w:rtl w:val="true"/>
        </w:rPr>
        <w:t xml:space="preserve">') </w:t>
      </w:r>
      <w:r>
        <w:rPr>
          <w:rtl w:val="true"/>
        </w:rPr>
        <w:t>–</w:t>
      </w:r>
      <w:r>
        <w:rPr>
          <w:rFonts w:hint="cs"/>
          <w:rtl w:val="true"/>
        </w:rPr>
        <w:t xml:space="preserve"> "</w:t>
      </w:r>
      <w:r>
        <w:rPr>
          <w:rtl w:val="true"/>
        </w:rPr>
        <w:t>ולומדים סדר התקון שהוא משנה תורה עם כל תהלים עם יה</w:t>
      </w:r>
      <w:r>
        <w:rPr>
          <w:rtl w:val="true"/>
        </w:rPr>
        <w:t>"</w:t>
      </w:r>
      <w:r>
        <w:rPr>
          <w:rtl w:val="true"/>
        </w:rPr>
        <w:t>ר ומאמרי זוהר</w:t>
      </w:r>
      <w:r>
        <w:rPr>
          <w:rFonts w:hint="cs"/>
          <w:rtl w:val="true"/>
        </w:rPr>
        <w:t xml:space="preserve"> </w:t>
      </w:r>
      <w:r>
        <w:rPr>
          <w:rFonts w:hint="cs"/>
          <w:rtl w:val="true"/>
        </w:rPr>
        <w:t>...</w:t>
      </w:r>
      <w:r>
        <w:rPr>
          <w:rtl w:val="true"/>
        </w:rPr>
        <w:t xml:space="preserve"> </w:t>
      </w:r>
      <w:r>
        <w:rPr>
          <w:rtl w:val="true"/>
        </w:rPr>
        <w:t>והמדקדקים עוסקים במשנה תורה קודם חצות ובתהלים אחר חצות דוקא</w:t>
      </w:r>
      <w:r>
        <w:rPr>
          <w:rtl w:val="true"/>
        </w:rPr>
        <w:t xml:space="preserve">, </w:t>
      </w:r>
      <w:r>
        <w:rPr>
          <w:rtl w:val="true"/>
        </w:rPr>
        <w:t>שכן הוא ע</w:t>
      </w:r>
      <w:r>
        <w:rPr>
          <w:rtl w:val="true"/>
        </w:rPr>
        <w:t>"</w:t>
      </w:r>
      <w:r>
        <w:rPr>
          <w:rtl w:val="true"/>
        </w:rPr>
        <w:t>פ הסוד</w:t>
      </w:r>
      <w:r>
        <w:rPr>
          <w:rFonts w:hint="cs"/>
          <w:rtl w:val="true"/>
        </w:rPr>
        <w:t>".</w:t>
      </w:r>
    </w:p>
    <w:p>
      <w:pPr>
        <w:pStyle w:val="Normal"/>
        <w:numPr>
          <w:ilvl w:val="2"/>
          <w:numId w:val="6"/>
        </w:numPr>
        <w:ind w:hanging="57" w:start="397" w:end="0"/>
        <w:jc w:val="both"/>
        <w:rPr/>
      </w:pPr>
      <w:r>
        <w:rPr>
          <w:rFonts w:hint="cs"/>
          <w:u w:val="single"/>
          <w:rtl w:val="true"/>
        </w:rPr>
        <w:t>ערה</w:t>
      </w:r>
      <w:r>
        <w:rPr>
          <w:rFonts w:hint="cs"/>
          <w:u w:val="single"/>
          <w:rtl w:val="true"/>
        </w:rPr>
        <w:t>"</w:t>
      </w:r>
      <w:r>
        <w:rPr>
          <w:rFonts w:hint="cs"/>
          <w:u w:val="single"/>
          <w:rtl w:val="true"/>
        </w:rPr>
        <w:t>ש</w:t>
      </w:r>
      <w:r>
        <w:rPr>
          <w:rFonts w:hint="cs"/>
          <w:rtl w:val="true"/>
        </w:rPr>
        <w:t xml:space="preserve"> </w:t>
      </w:r>
      <w:r>
        <w:rPr>
          <w:rFonts w:hint="cs"/>
          <w:rtl w:val="true"/>
        </w:rPr>
        <w:t>(</w:t>
      </w:r>
      <w:r>
        <w:rPr>
          <w:rFonts w:hint="cs"/>
          <w:rtl w:val="true"/>
        </w:rPr>
        <w:t>סעי</w:t>
      </w:r>
      <w:r>
        <w:rPr>
          <w:rFonts w:hint="cs"/>
          <w:rtl w:val="true"/>
        </w:rPr>
        <w:t xml:space="preserve">' </w:t>
      </w:r>
      <w:r>
        <w:rPr>
          <w:rFonts w:hint="cs"/>
          <w:rtl w:val="true"/>
        </w:rPr>
        <w:t>י</w:t>
      </w:r>
      <w:r>
        <w:rPr>
          <w:rFonts w:hint="cs"/>
          <w:rtl w:val="true"/>
        </w:rPr>
        <w:t>"</w:t>
      </w:r>
      <w:r>
        <w:rPr>
          <w:rFonts w:hint="cs"/>
          <w:rtl w:val="true"/>
        </w:rPr>
        <w:t>א</w:t>
      </w:r>
      <w:r>
        <w:rPr>
          <w:rFonts w:hint="cs"/>
          <w:rtl w:val="true"/>
        </w:rPr>
        <w:t xml:space="preserve">) </w:t>
      </w:r>
      <w:r>
        <w:rPr>
          <w:rtl w:val="true"/>
        </w:rPr>
        <w:t>–</w:t>
      </w:r>
      <w:r>
        <w:rPr>
          <w:rFonts w:hint="cs"/>
          <w:rtl w:val="true"/>
        </w:rPr>
        <w:t xml:space="preserve"> "</w:t>
      </w:r>
      <w:r>
        <w:rPr>
          <w:rtl w:val="true"/>
        </w:rPr>
        <w:t>וקורין משנה תורה מפני שבשם עיקר אהבת ד</w:t>
      </w:r>
      <w:r>
        <w:rPr>
          <w:rtl w:val="true"/>
        </w:rPr>
        <w:t xml:space="preserve">' </w:t>
      </w:r>
      <w:r>
        <w:rPr>
          <w:rtl w:val="true"/>
        </w:rPr>
        <w:t>ויראתו</w:t>
      </w:r>
      <w:r>
        <w:rPr>
          <w:rFonts w:hint="cs"/>
          <w:rtl w:val="true"/>
        </w:rPr>
        <w:t>".</w:t>
      </w:r>
    </w:p>
    <w:p>
      <w:pPr>
        <w:pStyle w:val="Normal"/>
        <w:numPr>
          <w:ilvl w:val="2"/>
          <w:numId w:val="6"/>
        </w:numPr>
        <w:ind w:hanging="57" w:start="397" w:end="0"/>
        <w:jc w:val="both"/>
        <w:rPr/>
      </w:pPr>
      <w:r>
        <w:rPr>
          <w:rFonts w:hint="cs"/>
          <w:u w:val="single"/>
          <w:rtl w:val="true"/>
        </w:rPr>
        <w:t>כה</w:t>
      </w:r>
      <w:r>
        <w:rPr>
          <w:rFonts w:hint="cs"/>
          <w:u w:val="single"/>
          <w:rtl w:val="true"/>
        </w:rPr>
        <w:t>"</w:t>
      </w:r>
      <w:r>
        <w:rPr>
          <w:rFonts w:hint="cs"/>
          <w:u w:val="single"/>
          <w:rtl w:val="true"/>
        </w:rPr>
        <w:t>ח</w:t>
      </w:r>
      <w:r>
        <w:rPr>
          <w:rFonts w:hint="cs"/>
          <w:rtl w:val="true"/>
        </w:rPr>
        <w:t xml:space="preserve"> </w:t>
      </w:r>
      <w:r>
        <w:rPr>
          <w:rFonts w:hint="cs"/>
          <w:rtl w:val="true"/>
        </w:rPr>
        <w:t>(</w:t>
      </w:r>
      <w:r>
        <w:rPr>
          <w:rFonts w:hint="cs"/>
          <w:rtl w:val="true"/>
        </w:rPr>
        <w:t>ס</w:t>
      </w:r>
      <w:r>
        <w:rPr>
          <w:rFonts w:hint="cs"/>
          <w:rtl w:val="true"/>
        </w:rPr>
        <w:t>"</w:t>
      </w:r>
      <w:r>
        <w:rPr>
          <w:rFonts w:hint="cs"/>
          <w:rtl w:val="true"/>
        </w:rPr>
        <w:t>ק ד</w:t>
      </w:r>
      <w:r>
        <w:rPr>
          <w:rFonts w:hint="cs"/>
          <w:rtl w:val="true"/>
        </w:rPr>
        <w:t>'  ).</w:t>
      </w:r>
    </w:p>
    <w:p>
      <w:pPr>
        <w:pStyle w:val="Normal"/>
        <w:numPr>
          <w:ilvl w:val="2"/>
          <w:numId w:val="6"/>
        </w:numPr>
        <w:ind w:hanging="57" w:start="397" w:end="0"/>
        <w:jc w:val="both"/>
        <w:rPr/>
      </w:pPr>
      <w:r>
        <w:rPr>
          <w:rFonts w:hint="cs"/>
          <w:u w:val="single"/>
          <w:rtl w:val="true"/>
        </w:rPr>
        <w:t>קהלות יעקב</w:t>
      </w:r>
      <w:r>
        <w:rPr>
          <w:rFonts w:hint="cs"/>
          <w:rtl w:val="true"/>
        </w:rPr>
        <w:t xml:space="preserve"> </w:t>
      </w:r>
      <w:r>
        <w:rPr>
          <w:rFonts w:hint="cs"/>
          <w:rtl w:val="true"/>
        </w:rPr>
        <w:t>(</w:t>
      </w:r>
      <w:r>
        <w:rPr>
          <w:rFonts w:hint="cs"/>
          <w:rtl w:val="true"/>
        </w:rPr>
        <w:t>ארחות רבנו ח</w:t>
      </w:r>
      <w:r>
        <w:rPr>
          <w:rFonts w:hint="cs"/>
          <w:rtl w:val="true"/>
        </w:rPr>
        <w:t>"</w:t>
      </w:r>
      <w:r>
        <w:rPr>
          <w:rFonts w:hint="cs"/>
          <w:rtl w:val="true"/>
        </w:rPr>
        <w:t>ב עמ</w:t>
      </w:r>
      <w:r>
        <w:rPr>
          <w:rFonts w:hint="cs"/>
          <w:rtl w:val="true"/>
        </w:rPr>
        <w:t xml:space="preserve">' </w:t>
      </w:r>
      <w:r>
        <w:rPr>
          <w:rFonts w:hint="cs"/>
          <w:rtl w:val="true"/>
        </w:rPr>
        <w:t>ש</w:t>
      </w:r>
      <w:r>
        <w:rPr>
          <w:rFonts w:hint="cs"/>
          <w:rtl w:val="true"/>
        </w:rPr>
        <w:t xml:space="preserve">' </w:t>
      </w:r>
      <w:r>
        <w:rPr>
          <w:rFonts w:hint="cs"/>
          <w:rtl w:val="true"/>
        </w:rPr>
        <w:t>אות ד</w:t>
      </w:r>
      <w:r>
        <w:rPr>
          <w:rFonts w:hint="cs"/>
          <w:rtl w:val="true"/>
        </w:rPr>
        <w:t>' [</w:t>
      </w:r>
      <w:r>
        <w:rPr>
          <w:rFonts w:hint="cs"/>
          <w:rtl w:val="true"/>
        </w:rPr>
        <w:t>לשונו מובא לקמן</w:t>
      </w:r>
      <w:r>
        <w:rPr>
          <w:rFonts w:hint="cs"/>
          <w:rtl w:val="true"/>
        </w:rPr>
        <w:t xml:space="preserve">], </w:t>
      </w:r>
      <w:r>
        <w:rPr>
          <w:rFonts w:hint="cs"/>
          <w:rtl w:val="true"/>
        </w:rPr>
        <w:t xml:space="preserve">אות </w:t>
      </w:r>
      <w:r>
        <w:rPr>
          <w:rtl w:val="true"/>
        </w:rPr>
        <w:t>ו</w:t>
      </w:r>
      <w:r>
        <w:rPr>
          <w:rFonts w:hint="cs"/>
          <w:rtl w:val="true"/>
        </w:rPr>
        <w:t xml:space="preserve">') </w:t>
      </w:r>
      <w:r>
        <w:rPr>
          <w:rtl w:val="true"/>
        </w:rPr>
        <w:t xml:space="preserve">– </w:t>
      </w:r>
      <w:r>
        <w:rPr>
          <w:rFonts w:hint="cs"/>
          <w:rtl w:val="true"/>
        </w:rPr>
        <w:t>"</w:t>
      </w:r>
      <w:r>
        <w:rPr>
          <w:rtl w:val="true"/>
        </w:rPr>
        <w:t>בתשל</w:t>
      </w:r>
      <w:r>
        <w:rPr>
          <w:rtl w:val="true"/>
        </w:rPr>
        <w:t>"</w:t>
      </w:r>
      <w:r>
        <w:rPr>
          <w:rtl w:val="true"/>
        </w:rPr>
        <w:t>ו מו</w:t>
      </w:r>
      <w:r>
        <w:rPr>
          <w:rtl w:val="true"/>
        </w:rPr>
        <w:t>"</w:t>
      </w:r>
      <w:r>
        <w:rPr>
          <w:rtl w:val="true"/>
        </w:rPr>
        <w:t xml:space="preserve">ר </w:t>
      </w:r>
      <w:r>
        <w:rPr>
          <w:rtl w:val="true"/>
        </w:rPr>
        <w:t>(</w:t>
      </w:r>
      <w:r>
        <w:rPr>
          <w:rtl w:val="true"/>
        </w:rPr>
        <w:t>שליט</w:t>
      </w:r>
      <w:r>
        <w:rPr>
          <w:rtl w:val="true"/>
        </w:rPr>
        <w:t>"</w:t>
      </w:r>
      <w:r>
        <w:rPr>
          <w:rtl w:val="true"/>
        </w:rPr>
        <w:t>א</w:t>
      </w:r>
      <w:r>
        <w:rPr>
          <w:rtl w:val="true"/>
        </w:rPr>
        <w:t xml:space="preserve">) </w:t>
      </w:r>
      <w:r>
        <w:rPr>
          <w:rtl w:val="true"/>
        </w:rPr>
        <w:t>זצוק</w:t>
      </w:r>
      <w:r>
        <w:rPr>
          <w:rtl w:val="true"/>
        </w:rPr>
        <w:t>"</w:t>
      </w:r>
      <w:r>
        <w:rPr>
          <w:rtl w:val="true"/>
        </w:rPr>
        <w:t>ל אמר לי שאומר בליל הו</w:t>
      </w:r>
      <w:r>
        <w:rPr>
          <w:rtl w:val="true"/>
        </w:rPr>
        <w:t>"</w:t>
      </w:r>
      <w:r>
        <w:rPr>
          <w:rtl w:val="true"/>
        </w:rPr>
        <w:t>ר רק משנה תורה וכן את הסדרה וזאת הברכה שמו</w:t>
      </w:r>
      <w:r>
        <w:rPr>
          <w:rtl w:val="true"/>
        </w:rPr>
        <w:t>"</w:t>
      </w:r>
      <w:r>
        <w:rPr>
          <w:rtl w:val="true"/>
        </w:rPr>
        <w:t>ת כי אין זמן אחר לשמו</w:t>
      </w:r>
      <w:r>
        <w:rPr>
          <w:rtl w:val="true"/>
        </w:rPr>
        <w:t>"</w:t>
      </w:r>
      <w:r>
        <w:rPr>
          <w:rtl w:val="true"/>
        </w:rPr>
        <w:t>ת וזה נמשך כארבע עד חמש שעות ולתהלים אין לו כח להגיד</w:t>
      </w:r>
      <w:r>
        <w:rPr>
          <w:rtl w:val="true"/>
        </w:rPr>
        <w:t xml:space="preserve">. </w:t>
      </w:r>
      <w:r>
        <w:rPr>
          <w:rtl w:val="true"/>
        </w:rPr>
        <w:t>וכן אמרו בשם מרן החזו</w:t>
      </w:r>
      <w:r>
        <w:rPr>
          <w:rtl w:val="true"/>
        </w:rPr>
        <w:t>"</w:t>
      </w:r>
      <w:r>
        <w:rPr>
          <w:rtl w:val="true"/>
        </w:rPr>
        <w:t>א שזמן שמו</w:t>
      </w:r>
      <w:r>
        <w:rPr>
          <w:rtl w:val="true"/>
        </w:rPr>
        <w:t>"</w:t>
      </w:r>
      <w:r>
        <w:rPr>
          <w:rtl w:val="true"/>
        </w:rPr>
        <w:t>ת של וזאת הברכה בהו</w:t>
      </w:r>
      <w:r>
        <w:rPr>
          <w:rtl w:val="true"/>
        </w:rPr>
        <w:t>"</w:t>
      </w:r>
      <w:r>
        <w:rPr>
          <w:rtl w:val="true"/>
        </w:rPr>
        <w:t>ר ולא בשמ</w:t>
      </w:r>
      <w:r>
        <w:rPr>
          <w:rtl w:val="true"/>
        </w:rPr>
        <w:t>"</w:t>
      </w:r>
      <w:r>
        <w:rPr>
          <w:rtl w:val="true"/>
        </w:rPr>
        <w:t xml:space="preserve">ע </w:t>
      </w:r>
      <w:r>
        <w:rPr>
          <w:rtl w:val="true"/>
        </w:rPr>
        <w:t>(</w:t>
      </w:r>
      <w:r>
        <w:rPr>
          <w:rtl w:val="true"/>
        </w:rPr>
        <w:t>עי</w:t>
      </w:r>
      <w:r>
        <w:rPr>
          <w:rtl w:val="true"/>
        </w:rPr>
        <w:t xml:space="preserve">' </w:t>
      </w:r>
      <w:r>
        <w:rPr>
          <w:rtl w:val="true"/>
        </w:rPr>
        <w:t>סי</w:t>
      </w:r>
      <w:r>
        <w:rPr>
          <w:rtl w:val="true"/>
        </w:rPr>
        <w:t xml:space="preserve">' </w:t>
      </w:r>
      <w:r>
        <w:rPr>
          <w:rtl w:val="true"/>
        </w:rPr>
        <w:t>רפ</w:t>
      </w:r>
      <w:r>
        <w:rPr>
          <w:rtl w:val="true"/>
        </w:rPr>
        <w:t>"</w:t>
      </w:r>
      <w:r>
        <w:rPr>
          <w:rtl w:val="true"/>
        </w:rPr>
        <w:t>ה מ</w:t>
      </w:r>
      <w:r>
        <w:rPr>
          <w:rtl w:val="true"/>
        </w:rPr>
        <w:t>"</w:t>
      </w:r>
      <w:r>
        <w:rPr>
          <w:rtl w:val="true"/>
        </w:rPr>
        <w:t>ב ס</w:t>
      </w:r>
      <w:r>
        <w:rPr>
          <w:rtl w:val="true"/>
        </w:rPr>
        <w:t>"</w:t>
      </w:r>
      <w:r>
        <w:rPr>
          <w:rtl w:val="true"/>
        </w:rPr>
        <w:t>ק י</w:t>
      </w:r>
      <w:r>
        <w:rPr>
          <w:rtl w:val="true"/>
        </w:rPr>
        <w:t>"</w:t>
      </w:r>
      <w:r>
        <w:rPr>
          <w:rtl w:val="true"/>
        </w:rPr>
        <w:t>ח</w:t>
      </w:r>
      <w:r>
        <w:rPr>
          <w:rtl w:val="true"/>
        </w:rPr>
        <w:t>)"</w:t>
      </w:r>
      <w:r>
        <w:rPr>
          <w:rFonts w:hint="cs"/>
          <w:rtl w:val="true"/>
        </w:rPr>
        <w:t>.</w:t>
      </w:r>
      <w:bookmarkEnd w:id="0"/>
    </w:p>
    <w:p>
      <w:pPr>
        <w:pStyle w:val="Normal"/>
        <w:numPr>
          <w:ilvl w:val="2"/>
          <w:numId w:val="6"/>
        </w:numPr>
        <w:ind w:hanging="57" w:start="397" w:end="0"/>
        <w:jc w:val="both"/>
        <w:rPr/>
      </w:pPr>
      <w:r>
        <w:rPr>
          <w:u w:val="single"/>
          <w:rtl w:val="true"/>
        </w:rPr>
        <w:t>מנחת יצחק</w:t>
      </w:r>
      <w:r>
        <w:rPr>
          <w:rtl w:val="true"/>
        </w:rPr>
        <w:t xml:space="preserve"> </w:t>
      </w:r>
      <w:r>
        <w:rPr>
          <w:rFonts w:hint="cs"/>
          <w:rtl w:val="true"/>
        </w:rPr>
        <w:t>(</w:t>
      </w:r>
      <w:r>
        <w:rPr>
          <w:rtl w:val="true"/>
        </w:rPr>
        <w:t>ח</w:t>
      </w:r>
      <w:r>
        <w:rPr>
          <w:rFonts w:hint="cs"/>
          <w:rtl w:val="true"/>
        </w:rPr>
        <w:t>"</w:t>
      </w:r>
      <w:r>
        <w:rPr>
          <w:rtl w:val="true"/>
        </w:rPr>
        <w:t>ח סי</w:t>
      </w:r>
      <w:r>
        <w:rPr>
          <w:rFonts w:hint="cs"/>
          <w:rtl w:val="true"/>
        </w:rPr>
        <w:t>'</w:t>
      </w:r>
      <w:r>
        <w:rPr>
          <w:rtl w:val="true"/>
        </w:rPr>
        <w:t xml:space="preserve"> </w:t>
      </w:r>
      <w:r>
        <w:rPr>
          <w:rtl w:val="true"/>
        </w:rPr>
        <w:t>פ</w:t>
      </w:r>
      <w:r>
        <w:rPr>
          <w:rFonts w:hint="cs"/>
          <w:rtl w:val="true"/>
        </w:rPr>
        <w:t>"</w:t>
      </w:r>
      <w:r>
        <w:rPr>
          <w:rtl w:val="true"/>
        </w:rPr>
        <w:t>ד</w:t>
      </w:r>
      <w:r>
        <w:rPr>
          <w:rFonts w:hint="cs"/>
          <w:rtl w:val="true"/>
        </w:rPr>
        <w:t xml:space="preserve"> אות ב</w:t>
      </w:r>
      <w:r>
        <w:rPr>
          <w:rFonts w:hint="cs"/>
          <w:rtl w:val="true"/>
        </w:rPr>
        <w:t xml:space="preserve">') </w:t>
      </w:r>
      <w:r>
        <w:rPr>
          <w:rtl w:val="true"/>
        </w:rPr>
        <w:t>–</w:t>
      </w:r>
      <w:r>
        <w:rPr>
          <w:rFonts w:hint="cs"/>
          <w:rtl w:val="true"/>
        </w:rPr>
        <w:t xml:space="preserve"> "</w:t>
      </w:r>
      <w:r>
        <w:rPr>
          <w:rtl w:val="true"/>
        </w:rPr>
        <w:t>הנה המנהג הזה יסודו בהררי קודש</w:t>
      </w:r>
      <w:r>
        <w:rPr>
          <w:rtl w:val="true"/>
        </w:rPr>
        <w:t xml:space="preserve">, </w:t>
      </w:r>
      <w:r>
        <w:rPr>
          <w:rtl w:val="true"/>
        </w:rPr>
        <w:t>שכן נהג מרן בעל הד</w:t>
      </w:r>
      <w:r>
        <w:rPr>
          <w:rtl w:val="true"/>
        </w:rPr>
        <w:t>"</w:t>
      </w:r>
      <w:r>
        <w:rPr>
          <w:rtl w:val="true"/>
        </w:rPr>
        <w:t>ח ז</w:t>
      </w:r>
      <w:r>
        <w:rPr>
          <w:rtl w:val="true"/>
        </w:rPr>
        <w:t>"</w:t>
      </w:r>
      <w:r>
        <w:rPr>
          <w:rtl w:val="true"/>
        </w:rPr>
        <w:t>ל</w:t>
      </w:r>
      <w:r>
        <w:rPr>
          <w:rtl w:val="true"/>
        </w:rPr>
        <w:t xml:space="preserve">, </w:t>
      </w:r>
      <w:r>
        <w:rPr>
          <w:rtl w:val="true"/>
        </w:rPr>
        <w:t>שקרא בעצמו בס</w:t>
      </w:r>
      <w:r>
        <w:rPr>
          <w:rtl w:val="true"/>
        </w:rPr>
        <w:t>"</w:t>
      </w:r>
      <w:r>
        <w:rPr>
          <w:rtl w:val="true"/>
        </w:rPr>
        <w:t>ת כל ספר משנה תורה</w:t>
      </w:r>
      <w:r>
        <w:rPr>
          <w:rtl w:val="true"/>
        </w:rPr>
        <w:t xml:space="preserve">, </w:t>
      </w:r>
      <w:r>
        <w:rPr>
          <w:rtl w:val="true"/>
        </w:rPr>
        <w:t>ואחריו נהגו כל יו</w:t>
      </w:r>
      <w:r>
        <w:rPr>
          <w:rtl w:val="true"/>
        </w:rPr>
        <w:t>"</w:t>
      </w:r>
      <w:r>
        <w:rPr>
          <w:rtl w:val="true"/>
        </w:rPr>
        <w:t>ח והמסתופפים בצלם</w:t>
      </w:r>
      <w:r>
        <w:rPr>
          <w:rtl w:val="true"/>
        </w:rPr>
        <w:t xml:space="preserve">, </w:t>
      </w:r>
      <w:r>
        <w:rPr>
          <w:rtl w:val="true"/>
        </w:rPr>
        <w:t>וכן נהג הגה</w:t>
      </w:r>
      <w:r>
        <w:rPr>
          <w:rtl w:val="true"/>
        </w:rPr>
        <w:t>"</w:t>
      </w:r>
      <w:r>
        <w:rPr>
          <w:rtl w:val="true"/>
        </w:rPr>
        <w:t>ק בעל מנחת אלעזר זלל</w:t>
      </w:r>
      <w:r>
        <w:rPr>
          <w:rtl w:val="true"/>
        </w:rPr>
        <w:t>"</w:t>
      </w:r>
      <w:r>
        <w:rPr>
          <w:rtl w:val="true"/>
        </w:rPr>
        <w:t>ה כמבואר בספר דרכי חיים ושלו</w:t>
      </w:r>
      <w:r>
        <w:rPr>
          <w:rtl w:val="true"/>
        </w:rPr>
        <w:t xml:space="preserve">', </w:t>
      </w:r>
      <w:r>
        <w:rPr>
          <w:rtl w:val="true"/>
        </w:rPr>
        <w:t>ובודאי הי</w:t>
      </w:r>
      <w:r>
        <w:rPr>
          <w:rtl w:val="true"/>
        </w:rPr>
        <w:t xml:space="preserve">' </w:t>
      </w:r>
      <w:r>
        <w:rPr>
          <w:rtl w:val="true"/>
        </w:rPr>
        <w:t>כן גם מנהג אבותיו ז</w:t>
      </w:r>
      <w:r>
        <w:rPr>
          <w:rtl w:val="true"/>
        </w:rPr>
        <w:t>"</w:t>
      </w:r>
      <w:r>
        <w:rPr>
          <w:rtl w:val="true"/>
        </w:rPr>
        <w:t>ל</w:t>
      </w:r>
      <w:r>
        <w:rPr>
          <w:rtl w:val="true"/>
        </w:rPr>
        <w:t xml:space="preserve">, </w:t>
      </w:r>
      <w:r>
        <w:rPr>
          <w:rtl w:val="true"/>
        </w:rPr>
        <w:t>וכן היו מנהגם לקרוא סדר הקרבנות בס</w:t>
      </w:r>
      <w:r>
        <w:rPr>
          <w:rtl w:val="true"/>
        </w:rPr>
        <w:t>"</w:t>
      </w:r>
      <w:r>
        <w:rPr>
          <w:rtl w:val="true"/>
        </w:rPr>
        <w:t>ת בצבור ביום י</w:t>
      </w:r>
      <w:r>
        <w:rPr>
          <w:rtl w:val="true"/>
        </w:rPr>
        <w:t>"</w:t>
      </w:r>
      <w:r>
        <w:rPr>
          <w:rtl w:val="true"/>
        </w:rPr>
        <w:t>ג מדות</w:t>
      </w:r>
      <w:r>
        <w:rPr>
          <w:rtl w:val="true"/>
        </w:rPr>
        <w:t xml:space="preserve">, </w:t>
      </w:r>
      <w:r>
        <w:rPr>
          <w:rtl w:val="true"/>
        </w:rPr>
        <w:t>כמבואר בספר דרך פקודיך מהגה</w:t>
      </w:r>
      <w:r>
        <w:rPr>
          <w:rtl w:val="true"/>
        </w:rPr>
        <w:t>"</w:t>
      </w:r>
      <w:r>
        <w:rPr>
          <w:rtl w:val="true"/>
        </w:rPr>
        <w:t>ק בעל בני יששכר ז</w:t>
      </w:r>
      <w:r>
        <w:rPr>
          <w:rtl w:val="true"/>
        </w:rPr>
        <w:t>"</w:t>
      </w:r>
      <w:r>
        <w:rPr>
          <w:rtl w:val="true"/>
        </w:rPr>
        <w:t xml:space="preserve">ל </w:t>
      </w:r>
      <w:r>
        <w:rPr>
          <w:rtl w:val="true"/>
        </w:rPr>
        <w:t>(</w:t>
      </w:r>
      <w:r>
        <w:rPr>
          <w:rtl w:val="true"/>
        </w:rPr>
        <w:t>בהקדמה אות ט</w:t>
      </w:r>
      <w:r>
        <w:rPr>
          <w:rtl w:val="true"/>
        </w:rPr>
        <w:t xml:space="preserve">'), </w:t>
      </w:r>
      <w:r>
        <w:rPr>
          <w:rtl w:val="true"/>
        </w:rPr>
        <w:t>וכן נהגו הגאונים הקדושים בעל הישמח משה ז</w:t>
      </w:r>
      <w:r>
        <w:rPr>
          <w:rtl w:val="true"/>
        </w:rPr>
        <w:t>"</w:t>
      </w:r>
      <w:r>
        <w:rPr>
          <w:rtl w:val="true"/>
        </w:rPr>
        <w:t>ל והגה</w:t>
      </w:r>
      <w:r>
        <w:rPr>
          <w:rtl w:val="true"/>
        </w:rPr>
        <w:t>"</w:t>
      </w:r>
      <w:r>
        <w:rPr>
          <w:rtl w:val="true"/>
        </w:rPr>
        <w:t>ק בעל ייטב לב ז</w:t>
      </w:r>
      <w:r>
        <w:rPr>
          <w:rtl w:val="true"/>
        </w:rPr>
        <w:t>"</w:t>
      </w:r>
      <w:r>
        <w:rPr>
          <w:rtl w:val="true"/>
        </w:rPr>
        <w:t>ל ובניהם הקדושים אחריהם זלה</w:t>
      </w:r>
      <w:r>
        <w:rPr>
          <w:rtl w:val="true"/>
        </w:rPr>
        <w:t>"</w:t>
      </w:r>
      <w:r>
        <w:rPr>
          <w:rtl w:val="true"/>
        </w:rPr>
        <w:t>ה</w:t>
      </w:r>
      <w:r>
        <w:rPr>
          <w:rtl w:val="true"/>
        </w:rPr>
        <w:t xml:space="preserve">, </w:t>
      </w:r>
      <w:r>
        <w:rPr>
          <w:rtl w:val="true"/>
        </w:rPr>
        <w:t>וכן נהג הגה</w:t>
      </w:r>
      <w:r>
        <w:rPr>
          <w:rtl w:val="true"/>
        </w:rPr>
        <w:t>"</w:t>
      </w:r>
      <w:r>
        <w:rPr>
          <w:rtl w:val="true"/>
        </w:rPr>
        <w:t>ק ממונקאטש זלה</w:t>
      </w:r>
      <w:r>
        <w:rPr>
          <w:rtl w:val="true"/>
        </w:rPr>
        <w:t>"</w:t>
      </w:r>
      <w:r>
        <w:rPr>
          <w:rtl w:val="true"/>
        </w:rPr>
        <w:t>ה כמבואר שם בדרכי חיים ושלום</w:t>
      </w:r>
      <w:r>
        <w:rPr>
          <w:rtl w:val="true"/>
        </w:rPr>
        <w:t xml:space="preserve">, </w:t>
      </w:r>
      <w:r>
        <w:rPr>
          <w:rtl w:val="true"/>
        </w:rPr>
        <w:t>וכן המנהג אצל כל אשר ינהרו אחריהם ואוחזים בדרכם בקודש</w:t>
      </w:r>
      <w:r>
        <w:rPr>
          <w:rtl w:val="true"/>
        </w:rPr>
        <w:t xml:space="preserve">, </w:t>
      </w:r>
      <w:r>
        <w:rPr>
          <w:rtl w:val="true"/>
        </w:rPr>
        <w:t>והקריאה בס</w:t>
      </w:r>
      <w:r>
        <w:rPr>
          <w:rtl w:val="true"/>
        </w:rPr>
        <w:t>"</w:t>
      </w:r>
      <w:r>
        <w:rPr>
          <w:rtl w:val="true"/>
        </w:rPr>
        <w:t>ת בלא ברה</w:t>
      </w:r>
      <w:r>
        <w:rPr>
          <w:rtl w:val="true"/>
        </w:rPr>
        <w:t>"</w:t>
      </w:r>
      <w:r>
        <w:rPr>
          <w:rtl w:val="true"/>
        </w:rPr>
        <w:t>ת</w:t>
      </w:r>
      <w:r>
        <w:rPr>
          <w:rtl w:val="true"/>
        </w:rPr>
        <w:t xml:space="preserve">, </w:t>
      </w:r>
      <w:r>
        <w:rPr>
          <w:rtl w:val="true"/>
        </w:rPr>
        <w:t>והנה הגאונים הקדושים ז</w:t>
      </w:r>
      <w:r>
        <w:rPr>
          <w:rtl w:val="true"/>
        </w:rPr>
        <w:t>"</w:t>
      </w:r>
      <w:r>
        <w:rPr>
          <w:rtl w:val="true"/>
        </w:rPr>
        <w:t>ל הנ</w:t>
      </w:r>
      <w:r>
        <w:rPr>
          <w:rtl w:val="true"/>
        </w:rPr>
        <w:t>"</w:t>
      </w:r>
      <w:r>
        <w:rPr>
          <w:rtl w:val="true"/>
        </w:rPr>
        <w:t>ל חוץ מגודל קדושתם היו גאוני עולם וכל רז לא אניס להו בנגלה ובנסתר ומעשיהם מעשה רב להלכה למעשה</w:t>
      </w:r>
      <w:r>
        <w:rPr>
          <w:rFonts w:hint="cs"/>
          <w:rtl w:val="true"/>
        </w:rPr>
        <w:t>".</w:t>
      </w:r>
    </w:p>
    <w:p>
      <w:pPr>
        <w:pStyle w:val="Normal"/>
        <w:numPr>
          <w:ilvl w:val="2"/>
          <w:numId w:val="6"/>
        </w:numPr>
        <w:ind w:hanging="57" w:start="397" w:end="0"/>
        <w:jc w:val="both"/>
        <w:rPr/>
      </w:pPr>
      <w:r>
        <w:rPr>
          <w:u w:val="single"/>
          <w:rtl w:val="true"/>
        </w:rPr>
        <w:t>פסקי תשובות</w:t>
      </w:r>
      <w:r>
        <w:rPr>
          <w:rtl w:val="true"/>
        </w:rPr>
        <w:t xml:space="preserve"> </w:t>
      </w:r>
      <w:r>
        <w:rPr>
          <w:rFonts w:hint="cs"/>
          <w:rtl w:val="true"/>
        </w:rPr>
        <w:t>(</w:t>
      </w:r>
      <w:r>
        <w:rPr>
          <w:rtl w:val="true"/>
        </w:rPr>
        <w:t>או</w:t>
      </w:r>
      <w:r>
        <w:rPr>
          <w:rFonts w:hint="cs"/>
          <w:rtl w:val="true"/>
        </w:rPr>
        <w:t>ת א</w:t>
      </w:r>
      <w:r>
        <w:rPr>
          <w:rFonts w:hint="cs"/>
          <w:rtl w:val="true"/>
        </w:rPr>
        <w:t xml:space="preserve">', </w:t>
      </w:r>
      <w:r>
        <w:rPr>
          <w:rFonts w:hint="cs"/>
          <w:rtl w:val="true"/>
        </w:rPr>
        <w:t>הע</w:t>
      </w:r>
      <w:r>
        <w:rPr>
          <w:rFonts w:hint="cs"/>
          <w:rtl w:val="true"/>
        </w:rPr>
        <w:t xml:space="preserve">' </w:t>
      </w:r>
      <w:r>
        <w:rPr>
          <w:rFonts w:hint="cs"/>
          <w:rtl w:val="true"/>
        </w:rPr>
        <w:t>ה</w:t>
      </w:r>
      <w:r>
        <w:rPr>
          <w:rFonts w:hint="cs"/>
          <w:rtl w:val="true"/>
        </w:rPr>
        <w:t xml:space="preserve">') </w:t>
      </w:r>
      <w:r>
        <w:rPr>
          <w:rtl w:val="true"/>
        </w:rPr>
        <w:t>–</w:t>
      </w:r>
      <w:r>
        <w:rPr>
          <w:rFonts w:hint="cs"/>
          <w:rtl w:val="true"/>
        </w:rPr>
        <w:t xml:space="preserve"> "</w:t>
      </w:r>
      <w:r>
        <w:rPr>
          <w:rtl w:val="true"/>
        </w:rPr>
        <w:t xml:space="preserve">וכבר נתפשט המנהג לקרוא </w:t>
      </w:r>
      <w:r>
        <w:rPr>
          <w:rtl w:val="true"/>
        </w:rPr>
        <w:t>'</w:t>
      </w:r>
      <w:r>
        <w:rPr>
          <w:rtl w:val="true"/>
        </w:rPr>
        <w:t>משנה תורה</w:t>
      </w:r>
      <w:r>
        <w:rPr>
          <w:rtl w:val="true"/>
        </w:rPr>
        <w:t xml:space="preserve">' </w:t>
      </w:r>
      <w:r>
        <w:rPr>
          <w:rtl w:val="true"/>
        </w:rPr>
        <w:t>מתוך ספר תורה</w:t>
      </w:r>
      <w:r>
        <w:rPr>
          <w:rtl w:val="true"/>
        </w:rPr>
        <w:t xml:space="preserve">, </w:t>
      </w:r>
      <w:r>
        <w:rPr>
          <w:rtl w:val="true"/>
        </w:rPr>
        <w:t>ויסודתו בהררי קודש ואין לערער אחר המנהג</w:t>
      </w:r>
      <w:r>
        <w:rPr>
          <w:rFonts w:hint="cs"/>
          <w:rtl w:val="true"/>
        </w:rPr>
        <w:t>. [</w:t>
      </w:r>
      <w:r>
        <w:rPr>
          <w:rtl w:val="true"/>
        </w:rPr>
        <w:t>משמרת שלום סי</w:t>
      </w:r>
      <w:r>
        <w:rPr>
          <w:rtl w:val="true"/>
        </w:rPr>
        <w:t xml:space="preserve">' </w:t>
      </w:r>
      <w:r>
        <w:rPr>
          <w:rtl w:val="true"/>
        </w:rPr>
        <w:t>מ</w:t>
      </w:r>
      <w:r>
        <w:rPr>
          <w:rtl w:val="true"/>
        </w:rPr>
        <w:t>"</w:t>
      </w:r>
      <w:r>
        <w:rPr>
          <w:rtl w:val="true"/>
        </w:rPr>
        <w:t>ה בהגה</w:t>
      </w:r>
      <w:r>
        <w:rPr>
          <w:rtl w:val="true"/>
        </w:rPr>
        <w:t>"</w:t>
      </w:r>
      <w:r>
        <w:rPr>
          <w:rtl w:val="true"/>
        </w:rPr>
        <w:t>ה</w:t>
      </w:r>
      <w:r>
        <w:rPr>
          <w:rtl w:val="true"/>
        </w:rPr>
        <w:t xml:space="preserve">, </w:t>
      </w:r>
      <w:r>
        <w:rPr>
          <w:rtl w:val="true"/>
        </w:rPr>
        <w:t>נימוקי או</w:t>
      </w:r>
      <w:r>
        <w:rPr>
          <w:rtl w:val="true"/>
        </w:rPr>
        <w:t>"</w:t>
      </w:r>
      <w:r>
        <w:rPr>
          <w:rtl w:val="true"/>
        </w:rPr>
        <w:t>ח סי</w:t>
      </w:r>
      <w:r>
        <w:rPr>
          <w:rtl w:val="true"/>
        </w:rPr>
        <w:t xml:space="preserve">' </w:t>
      </w:r>
      <w:r>
        <w:rPr>
          <w:rtl w:val="true"/>
        </w:rPr>
        <w:t>תרס</w:t>
      </w:r>
      <w:r>
        <w:rPr>
          <w:rtl w:val="true"/>
        </w:rPr>
        <w:t>"</w:t>
      </w:r>
      <w:r>
        <w:rPr>
          <w:rtl w:val="true"/>
        </w:rPr>
        <w:t>ט ודוחה דברי המפקפקים דאסור לקרוא בס</w:t>
      </w:r>
      <w:r>
        <w:rPr>
          <w:rtl w:val="true"/>
        </w:rPr>
        <w:t>"</w:t>
      </w:r>
      <w:r>
        <w:rPr>
          <w:rtl w:val="true"/>
        </w:rPr>
        <w:t>ת בציבור בלא ברכה</w:t>
      </w:r>
      <w:r>
        <w:rPr>
          <w:rFonts w:hint="cs"/>
          <w:rtl w:val="true"/>
        </w:rPr>
        <w:t>]".</w:t>
      </w:r>
    </w:p>
    <w:p>
      <w:pPr>
        <w:pStyle w:val="Normal"/>
        <w:ind w:end="0"/>
        <w:jc w:val="both"/>
        <w:rPr/>
      </w:pPr>
      <w:r>
        <w:rPr>
          <w:rtl w:val="true"/>
        </w:rPr>
      </w:r>
    </w:p>
    <w:p>
      <w:pPr>
        <w:pStyle w:val="Normal"/>
        <w:numPr>
          <w:ilvl w:val="1"/>
          <w:numId w:val="6"/>
        </w:numPr>
        <w:ind w:hanging="57" w:start="227" w:end="0"/>
        <w:jc w:val="both"/>
        <w:rPr/>
      </w:pPr>
      <w:r>
        <w:rPr>
          <w:rFonts w:hint="cs"/>
          <w:b/>
          <w:b/>
          <w:bCs/>
          <w:rtl w:val="true"/>
        </w:rPr>
        <w:t>לא נהגו</w:t>
      </w:r>
      <w:r>
        <w:rPr>
          <w:rFonts w:hint="cs"/>
          <w:rtl w:val="true"/>
        </w:rPr>
        <w:t>.</w:t>
      </w:r>
    </w:p>
    <w:p>
      <w:pPr>
        <w:pStyle w:val="Normal"/>
        <w:numPr>
          <w:ilvl w:val="2"/>
          <w:numId w:val="6"/>
        </w:numPr>
        <w:ind w:hanging="57" w:start="397" w:end="0"/>
        <w:jc w:val="both"/>
        <w:rPr/>
      </w:pPr>
      <w:r>
        <w:rPr>
          <w:rFonts w:hint="cs"/>
          <w:u w:val="single"/>
          <w:rtl w:val="true"/>
        </w:rPr>
        <w:t>הגרשז</w:t>
      </w:r>
      <w:r>
        <w:rPr>
          <w:rFonts w:hint="cs"/>
          <w:u w:val="single"/>
          <w:rtl w:val="true"/>
        </w:rPr>
        <w:t>"</w:t>
      </w:r>
      <w:r>
        <w:rPr>
          <w:rFonts w:hint="cs"/>
          <w:u w:val="single"/>
          <w:rtl w:val="true"/>
        </w:rPr>
        <w:t>א</w:t>
      </w:r>
      <w:r>
        <w:rPr>
          <w:rFonts w:hint="cs"/>
          <w:rtl w:val="true"/>
        </w:rPr>
        <w:t xml:space="preserve"> זצ</w:t>
      </w:r>
      <w:r>
        <w:rPr>
          <w:rFonts w:hint="cs"/>
          <w:rtl w:val="true"/>
        </w:rPr>
        <w:t>"</w:t>
      </w:r>
      <w:r>
        <w:rPr>
          <w:rFonts w:hint="cs"/>
          <w:rtl w:val="true"/>
        </w:rPr>
        <w:t xml:space="preserve">ל </w:t>
      </w:r>
      <w:r>
        <w:rPr>
          <w:rFonts w:hint="cs"/>
          <w:rtl w:val="true"/>
        </w:rPr>
        <w:t>(</w:t>
      </w:r>
      <w:r>
        <w:rPr>
          <w:rtl w:val="true"/>
        </w:rPr>
        <w:t>הליכות שלמה סוכות פ</w:t>
      </w:r>
      <w:r>
        <w:rPr>
          <w:rFonts w:hint="cs"/>
          <w:rtl w:val="true"/>
        </w:rPr>
        <w:t xml:space="preserve">רק </w:t>
      </w:r>
      <w:r>
        <w:rPr>
          <w:rtl w:val="true"/>
        </w:rPr>
        <w:t>י</w:t>
      </w:r>
      <w:r>
        <w:rPr>
          <w:rtl w:val="true"/>
        </w:rPr>
        <w:t>"</w:t>
      </w:r>
      <w:r>
        <w:rPr>
          <w:rtl w:val="true"/>
        </w:rPr>
        <w:t>ב</w:t>
      </w:r>
      <w:r>
        <w:rPr>
          <w:rFonts w:hint="cs"/>
          <w:rtl w:val="true"/>
        </w:rPr>
        <w:t xml:space="preserve"> הע</w:t>
      </w:r>
      <w:r>
        <w:rPr>
          <w:rFonts w:hint="cs"/>
          <w:rtl w:val="true"/>
        </w:rPr>
        <w:t xml:space="preserve">' </w:t>
      </w:r>
      <w:r>
        <w:rPr>
          <w:rFonts w:hint="cs"/>
          <w:rtl w:val="true"/>
        </w:rPr>
        <w:t>כ</w:t>
      </w:r>
      <w:r>
        <w:rPr>
          <w:rFonts w:hint="cs"/>
          <w:rtl w:val="true"/>
        </w:rPr>
        <w:t>"</w:t>
      </w:r>
      <w:r>
        <w:rPr>
          <w:rFonts w:hint="cs"/>
          <w:rtl w:val="true"/>
        </w:rPr>
        <w:t>א</w:t>
      </w:r>
      <w:r>
        <w:rPr>
          <w:rFonts w:hint="cs"/>
          <w:rtl w:val="true"/>
        </w:rPr>
        <w:t xml:space="preserve">, </w:t>
      </w:r>
      <w:r>
        <w:rPr>
          <w:rFonts w:hint="cs"/>
          <w:rtl w:val="true"/>
        </w:rPr>
        <w:t>כל לשונו מובא לעיל</w:t>
      </w:r>
      <w:r>
        <w:rPr>
          <w:rFonts w:hint="cs"/>
          <w:rtl w:val="true"/>
        </w:rPr>
        <w:t xml:space="preserve">) </w:t>
      </w:r>
      <w:r>
        <w:rPr>
          <w:rtl w:val="true"/>
        </w:rPr>
        <w:t>–</w:t>
      </w:r>
      <w:r>
        <w:rPr>
          <w:rFonts w:hint="cs"/>
          <w:rtl w:val="true"/>
        </w:rPr>
        <w:t xml:space="preserve"> "</w:t>
      </w:r>
      <w:r>
        <w:rPr>
          <w:rtl w:val="true"/>
        </w:rPr>
        <w:t>אבל משנה תורה לא קרא</w:t>
      </w:r>
      <w:r>
        <w:rPr>
          <w:rFonts w:hint="cs"/>
          <w:rtl w:val="true"/>
        </w:rPr>
        <w:t>".</w:t>
      </w:r>
    </w:p>
    <w:p>
      <w:pPr>
        <w:pStyle w:val="Normal"/>
        <w:ind w:end="0"/>
        <w:jc w:val="both"/>
        <w:rPr/>
      </w:pPr>
      <w:r>
        <w:rPr>
          <w:rtl w:val="true"/>
        </w:rPr>
      </w:r>
    </w:p>
    <w:p>
      <w:pPr>
        <w:pStyle w:val="Normal"/>
        <w:numPr>
          <w:ilvl w:val="1"/>
          <w:numId w:val="6"/>
        </w:numPr>
        <w:ind w:hanging="57" w:start="227" w:end="0"/>
        <w:jc w:val="both"/>
        <w:rPr/>
      </w:pPr>
      <w:r>
        <w:rPr>
          <w:rFonts w:hint="cs"/>
          <w:b/>
          <w:b/>
          <w:bCs/>
          <w:rtl w:val="true"/>
        </w:rPr>
        <w:t>להוציא ספר תורה</w:t>
      </w:r>
      <w:r>
        <w:rPr>
          <w:rFonts w:hint="cs"/>
          <w:rtl w:val="true"/>
        </w:rPr>
        <w:t>.</w:t>
      </w:r>
    </w:p>
    <w:p>
      <w:pPr>
        <w:pStyle w:val="Normal"/>
        <w:numPr>
          <w:ilvl w:val="2"/>
          <w:numId w:val="6"/>
        </w:numPr>
        <w:ind w:hanging="57" w:start="397" w:end="0"/>
        <w:jc w:val="both"/>
        <w:rPr/>
      </w:pPr>
      <w:r>
        <w:rPr>
          <w:rFonts w:hint="cs"/>
          <w:u w:val="single"/>
          <w:rtl w:val="true"/>
        </w:rPr>
        <w:t>הגריש</w:t>
      </w:r>
      <w:r>
        <w:rPr>
          <w:rFonts w:hint="cs"/>
          <w:u w:val="single"/>
          <w:rtl w:val="true"/>
        </w:rPr>
        <w:t>"</w:t>
      </w:r>
      <w:r>
        <w:rPr>
          <w:rFonts w:hint="cs"/>
          <w:u w:val="single"/>
          <w:rtl w:val="true"/>
        </w:rPr>
        <w:t>א</w:t>
      </w:r>
      <w:r>
        <w:rPr>
          <w:rFonts w:hint="cs"/>
          <w:rtl w:val="true"/>
        </w:rPr>
        <w:t xml:space="preserve"> זצ</w:t>
      </w:r>
      <w:r>
        <w:rPr>
          <w:rFonts w:hint="cs"/>
          <w:rtl w:val="true"/>
        </w:rPr>
        <w:t>"</w:t>
      </w:r>
      <w:r>
        <w:rPr>
          <w:rFonts w:hint="cs"/>
          <w:rtl w:val="true"/>
        </w:rPr>
        <w:t xml:space="preserve">ל </w:t>
      </w:r>
      <w:r>
        <w:rPr>
          <w:rFonts w:hint="cs"/>
          <w:rtl w:val="true"/>
        </w:rPr>
        <w:t>(</w:t>
      </w:r>
      <w:r>
        <w:rPr>
          <w:rFonts w:hint="cs"/>
          <w:rtl w:val="true"/>
        </w:rPr>
        <w:t>אשרי האיש או</w:t>
      </w:r>
      <w:r>
        <w:rPr>
          <w:rFonts w:hint="cs"/>
          <w:rtl w:val="true"/>
        </w:rPr>
        <w:t>"</w:t>
      </w:r>
      <w:r>
        <w:rPr>
          <w:rFonts w:hint="cs"/>
          <w:rtl w:val="true"/>
        </w:rPr>
        <w:t>ח ח</w:t>
      </w:r>
      <w:r>
        <w:rPr>
          <w:rFonts w:hint="cs"/>
          <w:rtl w:val="true"/>
        </w:rPr>
        <w:t>"</w:t>
      </w:r>
      <w:r>
        <w:rPr>
          <w:rFonts w:hint="cs"/>
          <w:rtl w:val="true"/>
        </w:rPr>
        <w:t>ג פרק כ</w:t>
      </w:r>
      <w:r>
        <w:rPr>
          <w:rFonts w:hint="cs"/>
          <w:rtl w:val="true"/>
        </w:rPr>
        <w:t>"</w:t>
      </w:r>
      <w:r>
        <w:rPr>
          <w:rFonts w:hint="cs"/>
          <w:rtl w:val="true"/>
        </w:rPr>
        <w:t>ז אות ט</w:t>
      </w:r>
      <w:r>
        <w:rPr>
          <w:rFonts w:hint="cs"/>
          <w:rtl w:val="true"/>
        </w:rPr>
        <w:t xml:space="preserve">') </w:t>
      </w:r>
      <w:r>
        <w:rPr>
          <w:rtl w:val="true"/>
        </w:rPr>
        <w:t>–</w:t>
      </w:r>
      <w:r>
        <w:rPr>
          <w:rFonts w:hint="cs"/>
          <w:rtl w:val="true"/>
        </w:rPr>
        <w:t xml:space="preserve"> "</w:t>
      </w:r>
      <w:r>
        <w:rPr>
          <w:rtl w:val="true"/>
        </w:rPr>
        <w:t>אלו שאי</w:t>
      </w:r>
      <w:r>
        <w:rPr>
          <w:rFonts w:hint="cs"/>
          <w:rtl w:val="true"/>
        </w:rPr>
        <w:t>ן</w:t>
      </w:r>
      <w:r>
        <w:rPr>
          <w:rtl w:val="true"/>
        </w:rPr>
        <w:t xml:space="preserve"> לה</w:t>
      </w:r>
      <w:r>
        <w:rPr>
          <w:rFonts w:hint="cs"/>
          <w:rtl w:val="true"/>
        </w:rPr>
        <w:t>ם</w:t>
      </w:r>
      <w:r>
        <w:rPr>
          <w:rtl w:val="true"/>
        </w:rPr>
        <w:t xml:space="preserve"> קבלה מרבותיה</w:t>
      </w:r>
      <w:r>
        <w:rPr>
          <w:rFonts w:hint="cs"/>
          <w:rtl w:val="true"/>
        </w:rPr>
        <w:t>ם</w:t>
      </w:r>
      <w:r>
        <w:rPr>
          <w:rtl w:val="true"/>
        </w:rPr>
        <w:t xml:space="preserve">, </w:t>
      </w:r>
      <w:r>
        <w:rPr>
          <w:rtl w:val="true"/>
        </w:rPr>
        <w:t>יש להורות לה</w:t>
      </w:r>
      <w:r>
        <w:rPr>
          <w:rFonts w:hint="cs"/>
          <w:rtl w:val="true"/>
        </w:rPr>
        <w:t>ם</w:t>
      </w:r>
      <w:r>
        <w:rPr>
          <w:rtl w:val="true"/>
        </w:rPr>
        <w:t xml:space="preserve">, </w:t>
      </w:r>
      <w:r>
        <w:rPr>
          <w:rtl w:val="true"/>
        </w:rPr>
        <w:t>שאי</w:t>
      </w:r>
      <w:r>
        <w:rPr>
          <w:rFonts w:hint="cs"/>
          <w:rtl w:val="true"/>
        </w:rPr>
        <w:t>ן</w:t>
      </w:r>
      <w:r>
        <w:rPr>
          <w:rtl w:val="true"/>
        </w:rPr>
        <w:t xml:space="preserve"> להוציא ספר תורה</w:t>
      </w:r>
      <w:r>
        <w:rPr>
          <w:rFonts w:hint="cs"/>
          <w:rtl w:val="true"/>
        </w:rPr>
        <w:t xml:space="preserve"> </w:t>
      </w:r>
      <w:r>
        <w:rPr>
          <w:rtl w:val="true"/>
        </w:rPr>
        <w:t>לקרוא ספר דברי</w:t>
      </w:r>
      <w:r>
        <w:rPr>
          <w:rFonts w:hint="cs"/>
          <w:rtl w:val="true"/>
        </w:rPr>
        <w:t>ם</w:t>
      </w:r>
      <w:r>
        <w:rPr>
          <w:rtl w:val="true"/>
        </w:rPr>
        <w:t xml:space="preserve"> בהושענא רבה</w:t>
      </w:r>
      <w:r>
        <w:rPr>
          <w:rtl w:val="true"/>
        </w:rPr>
        <w:t xml:space="preserve">, </w:t>
      </w:r>
      <w:r>
        <w:rPr>
          <w:rtl w:val="true"/>
        </w:rPr>
        <w:t>שהרי אי</w:t>
      </w:r>
      <w:r>
        <w:rPr>
          <w:rFonts w:hint="cs"/>
          <w:rtl w:val="true"/>
        </w:rPr>
        <w:t>ן</w:t>
      </w:r>
      <w:r>
        <w:rPr>
          <w:rtl w:val="true"/>
        </w:rPr>
        <w:t xml:space="preserve"> מברכי</w:t>
      </w:r>
      <w:r>
        <w:rPr>
          <w:rFonts w:hint="cs"/>
          <w:rtl w:val="true"/>
        </w:rPr>
        <w:t>ם</w:t>
      </w:r>
      <w:r>
        <w:rPr>
          <w:rtl w:val="true"/>
        </w:rPr>
        <w:t xml:space="preserve"> על קריאה זו</w:t>
      </w:r>
      <w:r>
        <w:rPr>
          <w:rtl w:val="true"/>
        </w:rPr>
        <w:t xml:space="preserve">, </w:t>
      </w:r>
      <w:r>
        <w:rPr>
          <w:rtl w:val="true"/>
        </w:rPr>
        <w:t>ולכ</w:t>
      </w:r>
      <w:r>
        <w:rPr>
          <w:rFonts w:hint="cs"/>
          <w:rtl w:val="true"/>
        </w:rPr>
        <w:t>ן</w:t>
      </w:r>
      <w:r>
        <w:rPr>
          <w:rtl w:val="true"/>
        </w:rPr>
        <w:t xml:space="preserve"> ג</w:t>
      </w:r>
      <w:r>
        <w:rPr>
          <w:rFonts w:hint="cs"/>
          <w:rtl w:val="true"/>
        </w:rPr>
        <w:t>ם</w:t>
      </w:r>
      <w:r>
        <w:rPr>
          <w:rtl w:val="true"/>
        </w:rPr>
        <w:t xml:space="preserve"> אי</w:t>
      </w:r>
      <w:r>
        <w:rPr>
          <w:rFonts w:hint="cs"/>
          <w:rtl w:val="true"/>
        </w:rPr>
        <w:t xml:space="preserve">ן </w:t>
      </w:r>
      <w:r>
        <w:rPr>
          <w:rtl w:val="true"/>
        </w:rPr>
        <w:t>להצטר</w:t>
      </w:r>
      <w:r>
        <w:rPr>
          <w:rFonts w:hint="cs"/>
          <w:rtl w:val="true"/>
        </w:rPr>
        <w:t>ף</w:t>
      </w:r>
      <w:r>
        <w:rPr>
          <w:rtl w:val="true"/>
        </w:rPr>
        <w:t xml:space="preserve"> למני</w:t>
      </w:r>
      <w:r>
        <w:rPr>
          <w:rFonts w:hint="cs"/>
          <w:rtl w:val="true"/>
        </w:rPr>
        <w:t>ן</w:t>
      </w:r>
      <w:r>
        <w:rPr>
          <w:rtl w:val="true"/>
        </w:rPr>
        <w:t xml:space="preserve"> שקוראי</w:t>
      </w:r>
      <w:r>
        <w:rPr>
          <w:rFonts w:hint="cs"/>
          <w:rtl w:val="true"/>
        </w:rPr>
        <w:t>ם</w:t>
      </w:r>
      <w:r>
        <w:rPr>
          <w:rtl w:val="true"/>
        </w:rPr>
        <w:t xml:space="preserve"> מתו</w:t>
      </w:r>
      <w:r>
        <w:rPr>
          <w:rFonts w:hint="cs"/>
          <w:rtl w:val="true"/>
        </w:rPr>
        <w:t>ך</w:t>
      </w:r>
      <w:r>
        <w:rPr>
          <w:rtl w:val="true"/>
        </w:rPr>
        <w:t xml:space="preserve"> ספר תורה</w:t>
      </w:r>
      <w:r>
        <w:rPr>
          <w:rFonts w:hint="cs"/>
          <w:rtl w:val="true"/>
        </w:rPr>
        <w:t>".</w:t>
      </w:r>
    </w:p>
    <w:p>
      <w:pPr>
        <w:pStyle w:val="Normal"/>
        <w:ind w:end="0"/>
        <w:jc w:val="both"/>
        <w:rPr/>
      </w:pPr>
      <w:r>
        <w:rPr>
          <w:rtl w:val="true"/>
        </w:rPr>
      </w:r>
    </w:p>
    <w:p>
      <w:pPr>
        <w:pStyle w:val="Normal"/>
        <w:numPr>
          <w:ilvl w:val="1"/>
          <w:numId w:val="6"/>
        </w:numPr>
        <w:ind w:hanging="57" w:start="227" w:end="0"/>
        <w:jc w:val="both"/>
        <w:rPr/>
      </w:pPr>
      <w:r>
        <w:rPr>
          <w:rFonts w:hint="cs"/>
          <w:b/>
          <w:b/>
          <w:bCs/>
          <w:rtl w:val="true"/>
        </w:rPr>
        <w:t>וזאת הברכה</w:t>
      </w:r>
      <w:r>
        <w:rPr>
          <w:rFonts w:hint="cs"/>
          <w:b/>
          <w:bCs/>
          <w:rtl w:val="true"/>
        </w:rPr>
        <w:t xml:space="preserve">: </w:t>
      </w:r>
      <w:r>
        <w:rPr>
          <w:rFonts w:hint="cs"/>
          <w:b/>
          <w:b/>
          <w:bCs/>
          <w:rtl w:val="true"/>
        </w:rPr>
        <w:t>זמן שנים מקרא ואחד תרגום</w:t>
      </w:r>
      <w:r>
        <w:rPr>
          <w:rFonts w:hint="cs"/>
          <w:rtl w:val="true"/>
        </w:rPr>
        <w:t>.</w:t>
      </w:r>
    </w:p>
    <w:p>
      <w:pPr>
        <w:pStyle w:val="Normal"/>
        <w:numPr>
          <w:ilvl w:val="2"/>
          <w:numId w:val="6"/>
        </w:numPr>
        <w:ind w:hanging="57" w:start="397" w:end="0"/>
        <w:jc w:val="both"/>
        <w:rPr/>
      </w:pPr>
      <w:r>
        <w:rPr>
          <w:rFonts w:hint="cs"/>
          <w:rtl w:val="true"/>
        </w:rPr>
        <w:t>עי</w:t>
      </w:r>
      <w:r>
        <w:rPr>
          <w:rFonts w:hint="cs"/>
          <w:rtl w:val="true"/>
        </w:rPr>
        <w:t xml:space="preserve">' </w:t>
      </w:r>
      <w:r>
        <w:rPr>
          <w:rFonts w:hint="cs"/>
          <w:rtl w:val="true"/>
        </w:rPr>
        <w:t>סי</w:t>
      </w:r>
      <w:r>
        <w:rPr>
          <w:rFonts w:hint="cs"/>
          <w:rtl w:val="true"/>
        </w:rPr>
        <w:t xml:space="preserve">' </w:t>
      </w:r>
      <w:r>
        <w:rPr>
          <w:rFonts w:hint="cs"/>
          <w:rtl w:val="true"/>
        </w:rPr>
        <w:t>רפ</w:t>
      </w:r>
      <w:r>
        <w:rPr>
          <w:rFonts w:hint="cs"/>
          <w:rtl w:val="true"/>
        </w:rPr>
        <w:t>"</w:t>
      </w:r>
      <w:r>
        <w:rPr>
          <w:rFonts w:hint="cs"/>
          <w:rtl w:val="true"/>
        </w:rPr>
        <w:t>ה סעי</w:t>
      </w:r>
      <w:r>
        <w:rPr>
          <w:rFonts w:hint="cs"/>
          <w:rtl w:val="true"/>
        </w:rPr>
        <w:t xml:space="preserve">' </w:t>
      </w:r>
      <w:r>
        <w:rPr>
          <w:rFonts w:hint="cs"/>
          <w:rtl w:val="true"/>
        </w:rPr>
        <w:t>ד</w:t>
      </w:r>
      <w:r>
        <w:rPr>
          <w:rFonts w:hint="cs"/>
          <w:rtl w:val="true"/>
        </w:rPr>
        <w:t xml:space="preserve">', </w:t>
      </w:r>
      <w:r>
        <w:rPr>
          <w:rFonts w:hint="cs"/>
          <w:rtl w:val="true"/>
        </w:rPr>
        <w:t>לשיטות ומראי מקומות</w:t>
      </w:r>
      <w:r>
        <w:rPr>
          <w:rFonts w:hint="cs"/>
          <w:rtl w:val="true"/>
        </w:rPr>
        <w:t>.</w:t>
      </w:r>
    </w:p>
    <w:p>
      <w:pPr>
        <w:pStyle w:val="Normal"/>
        <w:ind w:end="0"/>
        <w:jc w:val="both"/>
        <w:rPr/>
      </w:pPr>
      <w:r>
        <w:rPr>
          <w:rtl w:val="true"/>
        </w:rPr>
      </w:r>
    </w:p>
    <w:p>
      <w:pPr>
        <w:pStyle w:val="Normal"/>
        <w:numPr>
          <w:ilvl w:val="0"/>
          <w:numId w:val="6"/>
        </w:numPr>
        <w:ind w:hanging="57" w:start="142" w:end="0"/>
        <w:jc w:val="both"/>
        <w:rPr/>
      </w:pPr>
      <w:r>
        <w:rPr>
          <w:rFonts w:hint="cs"/>
          <w:sz w:val="28"/>
          <w:szCs w:val="28"/>
          <w:u w:val="single"/>
          <w:rtl w:val="true"/>
        </w:rPr>
        <w:t>לקרות ספר תהלים</w:t>
      </w:r>
      <w:r>
        <w:rPr>
          <w:rFonts w:hint="cs"/>
          <w:rtl w:val="true"/>
        </w:rPr>
        <w:t>.</w:t>
      </w:r>
    </w:p>
    <w:p>
      <w:pPr>
        <w:pStyle w:val="Normal"/>
        <w:numPr>
          <w:ilvl w:val="1"/>
          <w:numId w:val="6"/>
        </w:numPr>
        <w:ind w:hanging="57" w:start="227" w:end="0"/>
        <w:jc w:val="both"/>
        <w:rPr/>
      </w:pPr>
      <w:r>
        <w:rPr>
          <w:rFonts w:hint="cs"/>
          <w:b/>
          <w:b/>
          <w:bCs/>
          <w:rtl w:val="true"/>
        </w:rPr>
        <w:t>נוהגים</w:t>
      </w:r>
      <w:r>
        <w:rPr>
          <w:rFonts w:hint="cs"/>
          <w:rtl w:val="true"/>
        </w:rPr>
        <w:t>.</w:t>
      </w:r>
    </w:p>
    <w:p>
      <w:pPr>
        <w:pStyle w:val="Normal"/>
        <w:numPr>
          <w:ilvl w:val="2"/>
          <w:numId w:val="6"/>
        </w:numPr>
        <w:ind w:hanging="57" w:start="397" w:end="0"/>
        <w:jc w:val="both"/>
        <w:rPr/>
      </w:pPr>
      <w:r>
        <w:rPr>
          <w:u w:val="single"/>
          <w:rtl w:val="true"/>
        </w:rPr>
        <w:t>ביכורי יעקב</w:t>
      </w:r>
      <w:r>
        <w:rPr>
          <w:rtl w:val="true"/>
        </w:rPr>
        <w:t xml:space="preserve"> </w:t>
      </w:r>
      <w:r>
        <w:rPr>
          <w:rtl w:val="true"/>
        </w:rPr>
        <w:t>(</w:t>
      </w:r>
      <w:r>
        <w:rPr>
          <w:rtl w:val="true"/>
        </w:rPr>
        <w:t>ס</w:t>
      </w:r>
      <w:r>
        <w:rPr>
          <w:rtl w:val="true"/>
        </w:rPr>
        <w:t>"</w:t>
      </w:r>
      <w:r>
        <w:rPr>
          <w:rtl w:val="true"/>
        </w:rPr>
        <w:t>ק ד</w:t>
      </w:r>
      <w:r>
        <w:rPr>
          <w:rtl w:val="true"/>
        </w:rPr>
        <w:t xml:space="preserve">') </w:t>
      </w:r>
      <w:r>
        <w:rPr>
          <w:rFonts w:hint="cs"/>
          <w:rtl w:val="true"/>
        </w:rPr>
        <w:t>-</w:t>
      </w:r>
      <w:r>
        <w:rPr>
          <w:rtl w:val="true"/>
        </w:rPr>
        <w:t xml:space="preserve"> </w:t>
      </w:r>
      <w:r>
        <w:rPr>
          <w:rFonts w:hint="cs"/>
          <w:rtl w:val="true"/>
        </w:rPr>
        <w:t>לשונו מובא לעיל</w:t>
      </w:r>
      <w:r>
        <w:rPr>
          <w:rFonts w:hint="cs"/>
          <w:rtl w:val="true"/>
        </w:rPr>
        <w:t>.</w:t>
      </w:r>
    </w:p>
    <w:p>
      <w:pPr>
        <w:pStyle w:val="Normal"/>
        <w:numPr>
          <w:ilvl w:val="2"/>
          <w:numId w:val="6"/>
        </w:numPr>
        <w:ind w:hanging="57" w:start="397" w:end="0"/>
        <w:jc w:val="both"/>
        <w:rPr/>
      </w:pPr>
      <w:r>
        <w:rPr>
          <w:rFonts w:hint="cs"/>
          <w:u w:val="single"/>
          <w:rtl w:val="true"/>
        </w:rPr>
        <w:t>ערה</w:t>
      </w:r>
      <w:r>
        <w:rPr>
          <w:rFonts w:hint="cs"/>
          <w:u w:val="single"/>
          <w:rtl w:val="true"/>
        </w:rPr>
        <w:t>"</w:t>
      </w:r>
      <w:r>
        <w:rPr>
          <w:rFonts w:hint="cs"/>
          <w:u w:val="single"/>
          <w:rtl w:val="true"/>
        </w:rPr>
        <w:t>ש</w:t>
      </w:r>
      <w:r>
        <w:rPr>
          <w:rFonts w:hint="cs"/>
          <w:rtl w:val="true"/>
        </w:rPr>
        <w:t xml:space="preserve"> </w:t>
      </w:r>
      <w:r>
        <w:rPr>
          <w:rFonts w:hint="cs"/>
          <w:rtl w:val="true"/>
        </w:rPr>
        <w:t>(</w:t>
      </w:r>
      <w:r>
        <w:rPr>
          <w:rFonts w:hint="cs"/>
          <w:rtl w:val="true"/>
        </w:rPr>
        <w:t>סעי</w:t>
      </w:r>
      <w:r>
        <w:rPr>
          <w:rFonts w:hint="cs"/>
          <w:rtl w:val="true"/>
        </w:rPr>
        <w:t xml:space="preserve">' </w:t>
      </w:r>
      <w:r>
        <w:rPr>
          <w:rFonts w:hint="cs"/>
          <w:rtl w:val="true"/>
        </w:rPr>
        <w:t>י</w:t>
      </w:r>
      <w:r>
        <w:rPr>
          <w:rFonts w:hint="cs"/>
          <w:rtl w:val="true"/>
        </w:rPr>
        <w:t>"</w:t>
      </w:r>
      <w:r>
        <w:rPr>
          <w:rFonts w:hint="cs"/>
          <w:rtl w:val="true"/>
        </w:rPr>
        <w:t>א</w:t>
      </w:r>
      <w:r>
        <w:rPr>
          <w:rFonts w:hint="cs"/>
          <w:rtl w:val="true"/>
        </w:rPr>
        <w:t xml:space="preserve">) </w:t>
      </w:r>
      <w:r>
        <w:rPr>
          <w:rtl w:val="true"/>
        </w:rPr>
        <w:t>–</w:t>
      </w:r>
      <w:r>
        <w:rPr>
          <w:rFonts w:hint="cs"/>
          <w:rtl w:val="true"/>
        </w:rPr>
        <w:t xml:space="preserve"> "</w:t>
      </w:r>
      <w:r>
        <w:rPr>
          <w:rtl w:val="true"/>
        </w:rPr>
        <w:t>וקורין תהלים ואומרים יהי רצון המיוחד להו</w:t>
      </w:r>
      <w:r>
        <w:rPr>
          <w:rtl w:val="true"/>
        </w:rPr>
        <w:t>"</w:t>
      </w:r>
      <w:r>
        <w:rPr>
          <w:rtl w:val="true"/>
        </w:rPr>
        <w:t>ר</w:t>
      </w:r>
      <w:r>
        <w:rPr>
          <w:rFonts w:hint="cs"/>
          <w:rtl w:val="true"/>
        </w:rPr>
        <w:t>".</w:t>
      </w:r>
    </w:p>
    <w:p>
      <w:pPr>
        <w:pStyle w:val="Normal"/>
        <w:numPr>
          <w:ilvl w:val="2"/>
          <w:numId w:val="6"/>
        </w:numPr>
        <w:ind w:hanging="57" w:start="397" w:end="0"/>
        <w:jc w:val="both"/>
        <w:rPr/>
      </w:pPr>
      <w:r>
        <w:rPr>
          <w:rFonts w:hint="cs"/>
          <w:u w:val="single"/>
          <w:rtl w:val="true"/>
        </w:rPr>
        <w:t>קהלות יעקב</w:t>
      </w:r>
      <w:r>
        <w:rPr>
          <w:rFonts w:hint="cs"/>
          <w:rtl w:val="true"/>
        </w:rPr>
        <w:t xml:space="preserve"> </w:t>
      </w:r>
      <w:r>
        <w:rPr>
          <w:rFonts w:hint="cs"/>
          <w:rtl w:val="true"/>
        </w:rPr>
        <w:t>(</w:t>
      </w:r>
      <w:r>
        <w:rPr>
          <w:rFonts w:hint="cs"/>
          <w:rtl w:val="true"/>
        </w:rPr>
        <w:t>ארחות רבנו ח</w:t>
      </w:r>
      <w:r>
        <w:rPr>
          <w:rFonts w:hint="cs"/>
          <w:rtl w:val="true"/>
        </w:rPr>
        <w:t>"</w:t>
      </w:r>
      <w:r>
        <w:rPr>
          <w:rFonts w:hint="cs"/>
          <w:rtl w:val="true"/>
        </w:rPr>
        <w:t>ב עמ</w:t>
      </w:r>
      <w:r>
        <w:rPr>
          <w:rFonts w:hint="cs"/>
          <w:rtl w:val="true"/>
        </w:rPr>
        <w:t xml:space="preserve">' </w:t>
      </w:r>
      <w:r>
        <w:rPr>
          <w:rFonts w:hint="cs"/>
          <w:rtl w:val="true"/>
        </w:rPr>
        <w:t>ש</w:t>
      </w:r>
      <w:r>
        <w:rPr>
          <w:rFonts w:hint="cs"/>
          <w:rtl w:val="true"/>
        </w:rPr>
        <w:t xml:space="preserve">' </w:t>
      </w:r>
      <w:r>
        <w:rPr>
          <w:rFonts w:hint="cs"/>
          <w:rtl w:val="true"/>
        </w:rPr>
        <w:t>אות ד</w:t>
      </w:r>
      <w:r>
        <w:rPr>
          <w:rFonts w:hint="cs"/>
          <w:rtl w:val="true"/>
        </w:rPr>
        <w:t xml:space="preserve">', </w:t>
      </w:r>
      <w:r>
        <w:rPr>
          <w:rFonts w:hint="cs"/>
          <w:rtl w:val="true"/>
        </w:rPr>
        <w:t>עי</w:t>
      </w:r>
      <w:r>
        <w:rPr>
          <w:rFonts w:hint="cs"/>
          <w:rtl w:val="true"/>
        </w:rPr>
        <w:t xml:space="preserve">' </w:t>
      </w:r>
      <w:r>
        <w:rPr>
          <w:rFonts w:hint="cs"/>
          <w:rtl w:val="true"/>
        </w:rPr>
        <w:t>אות ו</w:t>
      </w:r>
      <w:r>
        <w:rPr>
          <w:rFonts w:hint="cs"/>
          <w:rtl w:val="true"/>
        </w:rPr>
        <w:t>' [</w:t>
      </w:r>
      <w:r>
        <w:rPr>
          <w:rFonts w:hint="cs"/>
          <w:rtl w:val="true"/>
        </w:rPr>
        <w:t>לשונו מובא לעיל</w:t>
      </w:r>
      <w:r>
        <w:rPr>
          <w:rFonts w:hint="cs"/>
          <w:rtl w:val="true"/>
        </w:rPr>
        <w:t xml:space="preserve">]) </w:t>
      </w:r>
      <w:r>
        <w:rPr>
          <w:rtl w:val="true"/>
        </w:rPr>
        <w:t>–</w:t>
      </w:r>
      <w:r>
        <w:rPr>
          <w:rFonts w:hint="cs"/>
          <w:rtl w:val="true"/>
        </w:rPr>
        <w:t xml:space="preserve"> "</w:t>
      </w:r>
      <w:r>
        <w:rPr>
          <w:rtl w:val="true"/>
        </w:rPr>
        <w:t>כל השנים בליל הוש</w:t>
      </w:r>
      <w:r>
        <w:rPr>
          <w:rtl w:val="true"/>
        </w:rPr>
        <w:t>"</w:t>
      </w:r>
      <w:r>
        <w:rPr>
          <w:rtl w:val="true"/>
        </w:rPr>
        <w:t>ר מו</w:t>
      </w:r>
      <w:r>
        <w:rPr>
          <w:rtl w:val="true"/>
        </w:rPr>
        <w:t>"</w:t>
      </w:r>
      <w:r>
        <w:rPr>
          <w:rtl w:val="true"/>
        </w:rPr>
        <w:t xml:space="preserve">ר </w:t>
      </w:r>
      <w:r>
        <w:rPr>
          <w:rtl w:val="true"/>
        </w:rPr>
        <w:t>(</w:t>
      </w:r>
      <w:r>
        <w:rPr>
          <w:rtl w:val="true"/>
        </w:rPr>
        <w:t>שליט</w:t>
      </w:r>
      <w:r>
        <w:rPr>
          <w:rtl w:val="true"/>
        </w:rPr>
        <w:t>"</w:t>
      </w:r>
      <w:r>
        <w:rPr>
          <w:rtl w:val="true"/>
        </w:rPr>
        <w:t>א</w:t>
      </w:r>
      <w:r>
        <w:rPr>
          <w:rtl w:val="true"/>
        </w:rPr>
        <w:t xml:space="preserve">) </w:t>
      </w:r>
      <w:r>
        <w:rPr>
          <w:rtl w:val="true"/>
        </w:rPr>
        <w:t>זצוק</w:t>
      </w:r>
      <w:r>
        <w:rPr>
          <w:rtl w:val="true"/>
        </w:rPr>
        <w:t>"</w:t>
      </w:r>
      <w:r>
        <w:rPr>
          <w:rtl w:val="true"/>
        </w:rPr>
        <w:t xml:space="preserve">ל אומר בסוכתו משנה תורה </w:t>
      </w:r>
      <w:r>
        <w:rPr>
          <w:rtl w:val="true"/>
        </w:rPr>
        <w:t>(</w:t>
      </w:r>
      <w:r>
        <w:rPr>
          <w:rtl w:val="true"/>
        </w:rPr>
        <w:t>חומש דברים</w:t>
      </w:r>
      <w:r>
        <w:rPr>
          <w:rtl w:val="true"/>
        </w:rPr>
        <w:t xml:space="preserve">) </w:t>
      </w:r>
      <w:r>
        <w:rPr>
          <w:rtl w:val="true"/>
        </w:rPr>
        <w:t>ואח</w:t>
      </w:r>
      <w:r>
        <w:rPr>
          <w:rtl w:val="true"/>
        </w:rPr>
        <w:t>"</w:t>
      </w:r>
      <w:r>
        <w:rPr>
          <w:rtl w:val="true"/>
        </w:rPr>
        <w:t>כ כל תהלים</w:t>
      </w:r>
      <w:r>
        <w:rPr>
          <w:rFonts w:hint="cs"/>
          <w:rtl w:val="true"/>
        </w:rPr>
        <w:t>".</w:t>
      </w:r>
    </w:p>
    <w:p>
      <w:pPr>
        <w:pStyle w:val="Normal"/>
        <w:numPr>
          <w:ilvl w:val="2"/>
          <w:numId w:val="6"/>
        </w:numPr>
        <w:ind w:hanging="57" w:start="397" w:end="0"/>
        <w:jc w:val="both"/>
        <w:rPr/>
      </w:pPr>
      <w:r>
        <w:rPr>
          <w:rFonts w:hint="cs"/>
          <w:u w:val="single"/>
          <w:rtl w:val="true"/>
        </w:rPr>
        <w:t>הגרשז</w:t>
      </w:r>
      <w:r>
        <w:rPr>
          <w:rFonts w:hint="cs"/>
          <w:u w:val="single"/>
          <w:rtl w:val="true"/>
        </w:rPr>
        <w:t>"</w:t>
      </w:r>
      <w:r>
        <w:rPr>
          <w:rFonts w:hint="cs"/>
          <w:u w:val="single"/>
          <w:rtl w:val="true"/>
        </w:rPr>
        <w:t>א</w:t>
      </w:r>
      <w:r>
        <w:rPr>
          <w:rFonts w:hint="cs"/>
          <w:rtl w:val="true"/>
        </w:rPr>
        <w:t xml:space="preserve"> זצ</w:t>
      </w:r>
      <w:r>
        <w:rPr>
          <w:rFonts w:hint="cs"/>
          <w:rtl w:val="true"/>
        </w:rPr>
        <w:t>"</w:t>
      </w:r>
      <w:r>
        <w:rPr>
          <w:rFonts w:hint="cs"/>
          <w:rtl w:val="true"/>
        </w:rPr>
        <w:t xml:space="preserve">ל </w:t>
      </w:r>
      <w:r>
        <w:rPr>
          <w:rFonts w:hint="cs"/>
          <w:rtl w:val="true"/>
        </w:rPr>
        <w:t>(</w:t>
      </w:r>
      <w:r>
        <w:rPr>
          <w:rtl w:val="true"/>
        </w:rPr>
        <w:t>הליכות שלמה סוכות פ</w:t>
      </w:r>
      <w:r>
        <w:rPr>
          <w:rFonts w:hint="cs"/>
          <w:rtl w:val="true"/>
        </w:rPr>
        <w:t xml:space="preserve">רק </w:t>
      </w:r>
      <w:r>
        <w:rPr>
          <w:rtl w:val="true"/>
        </w:rPr>
        <w:t>י</w:t>
      </w:r>
      <w:r>
        <w:rPr>
          <w:rtl w:val="true"/>
        </w:rPr>
        <w:t>"</w:t>
      </w:r>
      <w:r>
        <w:rPr>
          <w:rtl w:val="true"/>
        </w:rPr>
        <w:t>ב</w:t>
      </w:r>
      <w:r>
        <w:rPr>
          <w:rFonts w:hint="cs"/>
          <w:rtl w:val="true"/>
        </w:rPr>
        <w:t xml:space="preserve"> הע</w:t>
      </w:r>
      <w:r>
        <w:rPr>
          <w:rFonts w:hint="cs"/>
          <w:rtl w:val="true"/>
        </w:rPr>
        <w:t xml:space="preserve">' </w:t>
      </w:r>
      <w:r>
        <w:rPr>
          <w:rFonts w:hint="cs"/>
          <w:rtl w:val="true"/>
        </w:rPr>
        <w:t>כ</w:t>
      </w:r>
      <w:r>
        <w:rPr>
          <w:rFonts w:hint="cs"/>
          <w:rtl w:val="true"/>
        </w:rPr>
        <w:t>"</w:t>
      </w:r>
      <w:r>
        <w:rPr>
          <w:rFonts w:hint="cs"/>
          <w:rtl w:val="true"/>
        </w:rPr>
        <w:t>א</w:t>
      </w:r>
      <w:r>
        <w:rPr>
          <w:rFonts w:hint="cs"/>
          <w:rtl w:val="true"/>
        </w:rPr>
        <w:t xml:space="preserve">, </w:t>
      </w:r>
      <w:r>
        <w:rPr>
          <w:rFonts w:hint="cs"/>
          <w:rtl w:val="true"/>
        </w:rPr>
        <w:t>כל לשונו מובא לעיל</w:t>
      </w:r>
      <w:r>
        <w:rPr>
          <w:rFonts w:hint="cs"/>
          <w:rtl w:val="true"/>
        </w:rPr>
        <w:t xml:space="preserve">) </w:t>
      </w:r>
      <w:r>
        <w:rPr>
          <w:rtl w:val="true"/>
        </w:rPr>
        <w:t>–</w:t>
      </w:r>
      <w:r>
        <w:rPr>
          <w:rFonts w:hint="cs"/>
          <w:rtl w:val="true"/>
        </w:rPr>
        <w:t xml:space="preserve"> "</w:t>
      </w:r>
      <w:r>
        <w:rPr>
          <w:rtl w:val="true"/>
        </w:rPr>
        <w:t xml:space="preserve">ומשעת צאת הלבנה עסק רוב שעות הלילה באמירת תהלים בהתעוררות רבה </w:t>
      </w:r>
      <w:r>
        <w:rPr>
          <w:rtl w:val="true"/>
        </w:rPr>
        <w:t>(</w:t>
      </w:r>
      <w:r>
        <w:rPr>
          <w:rtl w:val="true"/>
        </w:rPr>
        <w:t>ואף בימי זקנותו קם ממשכבו כמה פעמים במשך הלילה והמשיך באמירת תהלים</w:t>
      </w:r>
      <w:r>
        <w:rPr>
          <w:rtl w:val="true"/>
        </w:rPr>
        <w:t xml:space="preserve">), </w:t>
      </w:r>
      <w:r>
        <w:rPr>
          <w:rtl w:val="true"/>
        </w:rPr>
        <w:t>וכן זירז לבני ביתו</w:t>
      </w:r>
      <w:r>
        <w:rPr>
          <w:rtl w:val="true"/>
        </w:rPr>
        <w:t xml:space="preserve">. </w:t>
      </w:r>
      <w:r>
        <w:rPr>
          <w:rtl w:val="true"/>
        </w:rPr>
        <w:t>ולא נחה דעתו כלל מביקורי החג בלילה זה</w:t>
      </w:r>
      <w:r>
        <w:rPr>
          <w:rtl w:val="true"/>
        </w:rPr>
        <w:t xml:space="preserve">, </w:t>
      </w:r>
      <w:r>
        <w:rPr>
          <w:rtl w:val="true"/>
        </w:rPr>
        <w:t>וגם עם הבאים לקבל פניו לכבוד החג מיעט מאד בשיחה</w:t>
      </w:r>
      <w:r>
        <w:rPr>
          <w:rtl w:val="true"/>
        </w:rPr>
        <w:t xml:space="preserve">, </w:t>
      </w:r>
      <w:r>
        <w:rPr>
          <w:rtl w:val="true"/>
        </w:rPr>
        <w:t>אלא עסק באמירת תהלים גם בישבם לפניו</w:t>
      </w:r>
      <w:r>
        <w:rPr>
          <w:rFonts w:hint="cs"/>
          <w:rtl w:val="true"/>
        </w:rPr>
        <w:t>".</w:t>
      </w:r>
    </w:p>
    <w:p>
      <w:pPr>
        <w:pStyle w:val="Normal"/>
        <w:ind w:end="0"/>
        <w:jc w:val="both"/>
        <w:rPr/>
      </w:pPr>
      <w:r>
        <w:rPr>
          <w:rtl w:val="true"/>
        </w:rPr>
      </w:r>
    </w:p>
    <w:p>
      <w:pPr>
        <w:pStyle w:val="Normal"/>
        <w:numPr>
          <w:ilvl w:val="1"/>
          <w:numId w:val="6"/>
        </w:numPr>
        <w:ind w:hanging="57" w:start="227" w:end="0"/>
        <w:jc w:val="both"/>
        <w:rPr/>
      </w:pPr>
      <w:r>
        <w:rPr>
          <w:rFonts w:hint="cs"/>
          <w:b/>
          <w:b/>
          <w:bCs/>
          <w:rtl w:val="true"/>
        </w:rPr>
        <w:t>נשים</w:t>
      </w:r>
      <w:r>
        <w:rPr>
          <w:rFonts w:hint="cs"/>
          <w:rtl w:val="true"/>
        </w:rPr>
        <w:t>.</w:t>
      </w:r>
    </w:p>
    <w:p>
      <w:pPr>
        <w:pStyle w:val="Normal"/>
        <w:numPr>
          <w:ilvl w:val="2"/>
          <w:numId w:val="6"/>
        </w:numPr>
        <w:ind w:hanging="57" w:start="397" w:end="0"/>
        <w:jc w:val="both"/>
        <w:rPr/>
      </w:pPr>
      <w:r>
        <w:rPr>
          <w:u w:val="single"/>
          <w:rtl w:val="true"/>
        </w:rPr>
        <w:t>רב פעלים</w:t>
      </w:r>
      <w:r>
        <w:rPr>
          <w:rtl w:val="true"/>
        </w:rPr>
        <w:t xml:space="preserve"> </w:t>
      </w:r>
      <w:r>
        <w:rPr>
          <w:rFonts w:hint="cs"/>
          <w:rtl w:val="true"/>
        </w:rPr>
        <w:t>(</w:t>
      </w:r>
      <w:r>
        <w:rPr>
          <w:rtl w:val="true"/>
        </w:rPr>
        <w:t>ח</w:t>
      </w:r>
      <w:r>
        <w:rPr>
          <w:rtl w:val="true"/>
        </w:rPr>
        <w:t>"</w:t>
      </w:r>
      <w:r>
        <w:rPr>
          <w:rtl w:val="true"/>
        </w:rPr>
        <w:t>א קונ</w:t>
      </w:r>
      <w:r>
        <w:rPr>
          <w:rtl w:val="true"/>
        </w:rPr>
        <w:t xml:space="preserve">' </w:t>
      </w:r>
      <w:r>
        <w:rPr>
          <w:rtl w:val="true"/>
        </w:rPr>
        <w:t xml:space="preserve">סוד ישרים </w:t>
      </w:r>
      <w:r>
        <w:rPr>
          <w:rFonts w:hint="cs"/>
          <w:rtl w:val="true"/>
        </w:rPr>
        <w:t xml:space="preserve">סוף </w:t>
      </w:r>
      <w:r>
        <w:rPr>
          <w:rtl w:val="true"/>
        </w:rPr>
        <w:t>ס</w:t>
      </w:r>
      <w:r>
        <w:rPr>
          <w:rFonts w:hint="cs"/>
          <w:rtl w:val="true"/>
        </w:rPr>
        <w:t>י</w:t>
      </w:r>
      <w:r>
        <w:rPr>
          <w:rtl w:val="true"/>
        </w:rPr>
        <w:t xml:space="preserve">' </w:t>
      </w:r>
      <w:r>
        <w:rPr>
          <w:rFonts w:hint="cs"/>
          <w:rtl w:val="true"/>
        </w:rPr>
        <w:t>ט</w:t>
      </w:r>
      <w:r>
        <w:rPr>
          <w:rFonts w:hint="cs"/>
          <w:rtl w:val="true"/>
        </w:rPr>
        <w:t xml:space="preserve">') </w:t>
      </w:r>
      <w:r>
        <w:rPr>
          <w:rtl w:val="true"/>
        </w:rPr>
        <w:t>–</w:t>
      </w:r>
      <w:r>
        <w:rPr>
          <w:rFonts w:hint="cs"/>
          <w:rtl w:val="true"/>
        </w:rPr>
        <w:t xml:space="preserve"> "</w:t>
      </w:r>
      <w:r>
        <w:rPr>
          <w:rtl w:val="true"/>
        </w:rPr>
        <w:t>ועוד ילמדנו</w:t>
      </w:r>
      <w:r>
        <w:rPr>
          <w:rtl w:val="true"/>
        </w:rPr>
        <w:t xml:space="preserve">, </w:t>
      </w:r>
      <w:r>
        <w:rPr>
          <w:rtl w:val="true"/>
        </w:rPr>
        <w:t>אם ראוי לנשים ללמוד סדר הלימוד של ליל חג השבועות</w:t>
      </w:r>
      <w:r>
        <w:rPr>
          <w:rtl w:val="true"/>
        </w:rPr>
        <w:t xml:space="preserve">, </w:t>
      </w:r>
      <w:r>
        <w:rPr>
          <w:rtl w:val="true"/>
        </w:rPr>
        <w:t>וליל הושענא רבה</w:t>
      </w:r>
      <w:r>
        <w:rPr>
          <w:rtl w:val="true"/>
        </w:rPr>
        <w:t xml:space="preserve">, </w:t>
      </w:r>
      <w:r>
        <w:rPr>
          <w:rtl w:val="true"/>
        </w:rPr>
        <w:t>הנדפס בקראי מועד</w:t>
      </w:r>
      <w:r>
        <w:rPr>
          <w:rtl w:val="true"/>
        </w:rPr>
        <w:t xml:space="preserve">, </w:t>
      </w:r>
      <w:r>
        <w:rPr>
          <w:rtl w:val="true"/>
        </w:rPr>
        <w:t>או לאו</w:t>
      </w:r>
      <w:r>
        <w:rPr>
          <w:rFonts w:hint="cs"/>
          <w:rtl w:val="true"/>
        </w:rPr>
        <w:t xml:space="preserve"> </w:t>
      </w:r>
      <w:r>
        <w:rPr>
          <w:rFonts w:hint="cs"/>
          <w:rtl w:val="true"/>
        </w:rPr>
        <w:t xml:space="preserve">... </w:t>
      </w:r>
      <w:r>
        <w:rPr>
          <w:rtl w:val="true"/>
        </w:rPr>
        <w:t>ועל שאלה הג</w:t>
      </w:r>
      <w:r>
        <w:rPr>
          <w:rtl w:val="true"/>
        </w:rPr>
        <w:t xml:space="preserve">' </w:t>
      </w:r>
      <w:r>
        <w:rPr>
          <w:rtl w:val="true"/>
        </w:rPr>
        <w:t>בענין לימוד ליל חג השבועות וליל הו</w:t>
      </w:r>
      <w:r>
        <w:rPr>
          <w:rtl w:val="true"/>
        </w:rPr>
        <w:t>"</w:t>
      </w:r>
      <w:r>
        <w:rPr>
          <w:rtl w:val="true"/>
        </w:rPr>
        <w:t>ר</w:t>
      </w:r>
      <w:r>
        <w:rPr>
          <w:rtl w:val="true"/>
        </w:rPr>
        <w:t xml:space="preserve">, </w:t>
      </w:r>
      <w:r>
        <w:rPr>
          <w:rtl w:val="true"/>
        </w:rPr>
        <w:t>הנה המנהג פה בביתינו</w:t>
      </w:r>
      <w:r>
        <w:rPr>
          <w:rtl w:val="true"/>
        </w:rPr>
        <w:t xml:space="preserve">, </w:t>
      </w:r>
      <w:r>
        <w:rPr>
          <w:rtl w:val="true"/>
        </w:rPr>
        <w:t>שהנשים אין אומרות הלימוד של ליל חג השבועות והם ישנות</w:t>
      </w:r>
      <w:r>
        <w:rPr>
          <w:rtl w:val="true"/>
        </w:rPr>
        <w:t xml:space="preserve">, </w:t>
      </w:r>
      <w:r>
        <w:rPr>
          <w:rtl w:val="true"/>
        </w:rPr>
        <w:t>אך בליל הו</w:t>
      </w:r>
      <w:r>
        <w:rPr>
          <w:rtl w:val="true"/>
        </w:rPr>
        <w:t>"</w:t>
      </w:r>
      <w:r>
        <w:rPr>
          <w:rtl w:val="true"/>
        </w:rPr>
        <w:t xml:space="preserve">ר </w:t>
      </w:r>
      <w:r>
        <w:rPr>
          <w:b/>
          <w:b/>
          <w:bCs/>
          <w:rtl w:val="true"/>
        </w:rPr>
        <w:t>הן נעורות ולומדות משנה תורה ותהלים</w:t>
      </w:r>
      <w:r>
        <w:rPr>
          <w:b/>
          <w:bCs/>
          <w:rtl w:val="true"/>
        </w:rPr>
        <w:t xml:space="preserve">, </w:t>
      </w:r>
      <w:r>
        <w:rPr>
          <w:b/>
          <w:b/>
          <w:bCs/>
          <w:rtl w:val="true"/>
        </w:rPr>
        <w:t>והתפילות של כורתי ברית</w:t>
      </w:r>
      <w:r>
        <w:rPr>
          <w:rtl w:val="true"/>
        </w:rPr>
        <w:t xml:space="preserve">, </w:t>
      </w:r>
      <w:r>
        <w:rPr>
          <w:rtl w:val="true"/>
        </w:rPr>
        <w:t>כי אנחנו יושבים ולומדים בתוך הסוכה שבחצר</w:t>
      </w:r>
      <w:r>
        <w:rPr>
          <w:rtl w:val="true"/>
        </w:rPr>
        <w:t xml:space="preserve">, </w:t>
      </w:r>
      <w:r>
        <w:rPr>
          <w:rtl w:val="true"/>
        </w:rPr>
        <w:t>והן יושבות למעלה באכסדרה אשר עומדת לפני הסוכה</w:t>
      </w:r>
      <w:r>
        <w:rPr>
          <w:rtl w:val="true"/>
        </w:rPr>
        <w:t xml:space="preserve">, </w:t>
      </w:r>
      <w:r>
        <w:rPr>
          <w:rtl w:val="true"/>
        </w:rPr>
        <w:t>ולומדות עמנו בפ</w:t>
      </w:r>
      <w:r>
        <w:rPr>
          <w:rtl w:val="true"/>
        </w:rPr>
        <w:t>"</w:t>
      </w:r>
      <w:r>
        <w:rPr>
          <w:rtl w:val="true"/>
        </w:rPr>
        <w:t>ע</w:t>
      </w:r>
      <w:r>
        <w:rPr>
          <w:rtl w:val="true"/>
        </w:rPr>
        <w:t xml:space="preserve">. </w:t>
      </w:r>
      <w:r>
        <w:rPr>
          <w:rtl w:val="true"/>
        </w:rPr>
        <w:t>ונ</w:t>
      </w:r>
      <w:r>
        <w:rPr>
          <w:rtl w:val="true"/>
        </w:rPr>
        <w:t>"</w:t>
      </w:r>
      <w:r>
        <w:rPr>
          <w:rtl w:val="true"/>
        </w:rPr>
        <w:t>ל בס</w:t>
      </w:r>
      <w:r>
        <w:rPr>
          <w:rtl w:val="true"/>
        </w:rPr>
        <w:t>"</w:t>
      </w:r>
      <w:r>
        <w:rPr>
          <w:rtl w:val="true"/>
        </w:rPr>
        <w:t>ד</w:t>
      </w:r>
      <w:r>
        <w:rPr>
          <w:rtl w:val="true"/>
        </w:rPr>
        <w:t xml:space="preserve">, </w:t>
      </w:r>
      <w:r>
        <w:rPr>
          <w:rtl w:val="true"/>
        </w:rPr>
        <w:t>הלימוד של ליל חג השבועות לא יאות אלא לזכרים</w:t>
      </w:r>
      <w:r>
        <w:rPr>
          <w:rtl w:val="true"/>
        </w:rPr>
        <w:t xml:space="preserve">, </w:t>
      </w:r>
      <w:r>
        <w:rPr>
          <w:rtl w:val="true"/>
        </w:rPr>
        <w:t>חדא משום שהם התחילו בתיקון בתחילתו בספירת העומר</w:t>
      </w:r>
      <w:r>
        <w:rPr>
          <w:rtl w:val="true"/>
        </w:rPr>
        <w:t xml:space="preserve">, </w:t>
      </w:r>
      <w:r>
        <w:rPr>
          <w:rtl w:val="true"/>
        </w:rPr>
        <w:t>והנשים לא נתערבו בתיקון זה של הספירה</w:t>
      </w:r>
      <w:r>
        <w:rPr>
          <w:rtl w:val="true"/>
        </w:rPr>
        <w:t xml:space="preserve">, </w:t>
      </w:r>
      <w:r>
        <w:rPr>
          <w:rtl w:val="true"/>
        </w:rPr>
        <w:t>והשנית כי הלומדים הלימוד הקדוש הזה של ליל חג השבועות</w:t>
      </w:r>
      <w:r>
        <w:rPr>
          <w:rtl w:val="true"/>
        </w:rPr>
        <w:t xml:space="preserve">, </w:t>
      </w:r>
      <w:r>
        <w:rPr>
          <w:rtl w:val="true"/>
        </w:rPr>
        <w:t>נחשבין ונקראים שושבינין דמטרוניתא ואין ראוי להשתמש במעלה זו אלא רק הזכרים</w:t>
      </w:r>
      <w:r>
        <w:rPr>
          <w:rtl w:val="true"/>
        </w:rPr>
        <w:t xml:space="preserve">, </w:t>
      </w:r>
      <w:r>
        <w:rPr>
          <w:rtl w:val="true"/>
        </w:rPr>
        <w:t>ולא כל הרוצה ליטול את השם יבא ויטול</w:t>
      </w:r>
      <w:r>
        <w:rPr>
          <w:rtl w:val="true"/>
        </w:rPr>
        <w:t xml:space="preserve">. </w:t>
      </w:r>
      <w:r>
        <w:rPr>
          <w:rtl w:val="true"/>
        </w:rPr>
        <w:t>ונראה לכך אמר רשב</w:t>
      </w:r>
      <w:r>
        <w:rPr>
          <w:rtl w:val="true"/>
        </w:rPr>
        <w:t>"</w:t>
      </w:r>
      <w:r>
        <w:rPr>
          <w:rtl w:val="true"/>
        </w:rPr>
        <w:t>י לחברייא</w:t>
      </w:r>
      <w:r>
        <w:rPr>
          <w:rtl w:val="true"/>
        </w:rPr>
        <w:t xml:space="preserve">, </w:t>
      </w:r>
      <w:r>
        <w:rPr>
          <w:rtl w:val="true"/>
        </w:rPr>
        <w:t>על ליל חג השבועות בזוהר בראשית דף ח</w:t>
      </w:r>
      <w:r>
        <w:rPr>
          <w:rtl w:val="true"/>
        </w:rPr>
        <w:t xml:space="preserve">', </w:t>
      </w:r>
      <w:r>
        <w:rPr>
          <w:rtl w:val="true"/>
        </w:rPr>
        <w:t xml:space="preserve">זכאהה </w:t>
      </w:r>
      <w:r>
        <w:rPr>
          <w:rtl w:val="true"/>
        </w:rPr>
        <w:t>/</w:t>
      </w:r>
      <w:r>
        <w:rPr>
          <w:rtl w:val="true"/>
        </w:rPr>
        <w:t>זכאה</w:t>
      </w:r>
      <w:r>
        <w:rPr>
          <w:rtl w:val="true"/>
        </w:rPr>
        <w:t xml:space="preserve">/ </w:t>
      </w:r>
      <w:r>
        <w:rPr>
          <w:rtl w:val="true"/>
        </w:rPr>
        <w:t>חולקכון בגין דלמחר לא תיעול כלה לחופה אלא בהדייכו ע</w:t>
      </w:r>
      <w:r>
        <w:rPr>
          <w:rtl w:val="true"/>
        </w:rPr>
        <w:t>"</w:t>
      </w:r>
      <w:r>
        <w:rPr>
          <w:rtl w:val="true"/>
        </w:rPr>
        <w:t>ש</w:t>
      </w:r>
      <w:r>
        <w:rPr>
          <w:rtl w:val="true"/>
        </w:rPr>
        <w:t xml:space="preserve">, </w:t>
      </w:r>
      <w:r>
        <w:rPr>
          <w:rtl w:val="true"/>
        </w:rPr>
        <w:t>כי רק הזכרים יהיו שושבינין דמטרוניתא</w:t>
      </w:r>
      <w:r>
        <w:rPr>
          <w:rtl w:val="true"/>
        </w:rPr>
        <w:t xml:space="preserve">. </w:t>
      </w:r>
      <w:r>
        <w:rPr>
          <w:rtl w:val="true"/>
        </w:rPr>
        <w:t>ברם הלימוד של ליל הו</w:t>
      </w:r>
      <w:r>
        <w:rPr>
          <w:rtl w:val="true"/>
        </w:rPr>
        <w:t>"</w:t>
      </w:r>
      <w:r>
        <w:rPr>
          <w:rtl w:val="true"/>
        </w:rPr>
        <w:t>ר שאני</w:t>
      </w:r>
      <w:r>
        <w:rPr>
          <w:rtl w:val="true"/>
        </w:rPr>
        <w:t xml:space="preserve">, </w:t>
      </w:r>
      <w:r>
        <w:rPr>
          <w:rtl w:val="true"/>
        </w:rPr>
        <w:t>שהוא תיקון החותם</w:t>
      </w:r>
      <w:r>
        <w:rPr>
          <w:rtl w:val="true"/>
        </w:rPr>
        <w:t xml:space="preserve">, </w:t>
      </w:r>
      <w:r>
        <w:rPr>
          <w:rtl w:val="true"/>
        </w:rPr>
        <w:t>שיש בו תועלת לאיש ואשה השבים בתשובה</w:t>
      </w:r>
      <w:r>
        <w:rPr>
          <w:rtl w:val="true"/>
        </w:rPr>
        <w:t xml:space="preserve">, </w:t>
      </w:r>
      <w:r>
        <w:rPr>
          <w:rtl w:val="true"/>
        </w:rPr>
        <w:t>דלכן תיקנו בו סליחות ותפילות</w:t>
      </w:r>
      <w:r>
        <w:rPr>
          <w:rtl w:val="true"/>
        </w:rPr>
        <w:t xml:space="preserve">, </w:t>
      </w:r>
      <w:r>
        <w:rPr>
          <w:rtl w:val="true"/>
        </w:rPr>
        <w:t>ונקרא כיפור קטן</w:t>
      </w:r>
      <w:r>
        <w:rPr>
          <w:rtl w:val="true"/>
        </w:rPr>
        <w:t xml:space="preserve">, </w:t>
      </w:r>
      <w:r>
        <w:rPr>
          <w:rtl w:val="true"/>
        </w:rPr>
        <w:t>ולכך גם האשה ראוי שתתערב בלימוד</w:t>
      </w:r>
      <w:r>
        <w:rPr>
          <w:rtl w:val="true"/>
        </w:rPr>
        <w:t xml:space="preserve">, </w:t>
      </w:r>
      <w:r>
        <w:rPr>
          <w:rtl w:val="true"/>
        </w:rPr>
        <w:t>וכמו דגברי בעו חיי כך נשי בעו חיי</w:t>
      </w:r>
      <w:r>
        <w:rPr>
          <w:rFonts w:hint="cs"/>
          <w:rtl w:val="true"/>
        </w:rPr>
        <w:t xml:space="preserve"> </w:t>
      </w:r>
      <w:r>
        <w:rPr>
          <w:rFonts w:hint="cs"/>
          <w:rtl w:val="true"/>
        </w:rPr>
        <w:t>...".</w:t>
      </w:r>
    </w:p>
    <w:p>
      <w:pPr>
        <w:pStyle w:val="Normal"/>
        <w:ind w:end="0"/>
        <w:jc w:val="both"/>
        <w:rPr/>
      </w:pPr>
      <w:r>
        <w:rPr>
          <w:rtl w:val="true"/>
        </w:rPr>
      </w:r>
    </w:p>
    <w:p>
      <w:pPr>
        <w:pStyle w:val="Normal"/>
        <w:numPr>
          <w:ilvl w:val="0"/>
          <w:numId w:val="6"/>
        </w:numPr>
        <w:ind w:hanging="57" w:start="142" w:end="0"/>
        <w:jc w:val="both"/>
        <w:rPr/>
      </w:pPr>
      <w:r>
        <w:rPr>
          <w:rFonts w:hint="cs"/>
          <w:sz w:val="28"/>
          <w:szCs w:val="28"/>
          <w:u w:val="single"/>
          <w:rtl w:val="true"/>
        </w:rPr>
        <w:t>טבילה בלילה</w:t>
      </w:r>
      <w:r>
        <w:rPr>
          <w:rFonts w:hint="cs"/>
          <w:rtl w:val="true"/>
        </w:rPr>
        <w:t>.</w:t>
      </w:r>
    </w:p>
    <w:p>
      <w:pPr>
        <w:pStyle w:val="Normal"/>
        <w:numPr>
          <w:ilvl w:val="1"/>
          <w:numId w:val="6"/>
        </w:numPr>
        <w:ind w:hanging="57" w:start="227" w:end="0"/>
        <w:jc w:val="both"/>
        <w:rPr/>
      </w:pPr>
      <w:r>
        <w:rPr>
          <w:rFonts w:hint="cs"/>
          <w:b/>
          <w:b/>
          <w:bCs/>
          <w:rtl w:val="true"/>
        </w:rPr>
        <w:t>טבילה במקוה</w:t>
      </w:r>
      <w:r>
        <w:rPr>
          <w:rFonts w:hint="cs"/>
          <w:rtl w:val="true"/>
        </w:rPr>
        <w:t>.</w:t>
      </w:r>
    </w:p>
    <w:p>
      <w:pPr>
        <w:pStyle w:val="Normal"/>
        <w:numPr>
          <w:ilvl w:val="2"/>
          <w:numId w:val="6"/>
        </w:numPr>
        <w:ind w:hanging="57" w:start="397" w:end="0"/>
        <w:jc w:val="both"/>
        <w:rPr/>
      </w:pPr>
      <w:r>
        <w:rPr>
          <w:rFonts w:hint="cs"/>
          <w:u w:val="single"/>
          <w:rtl w:val="true"/>
        </w:rPr>
        <w:t>רמ</w:t>
      </w:r>
      <w:r>
        <w:rPr>
          <w:rFonts w:hint="cs"/>
          <w:u w:val="single"/>
          <w:rtl w:val="true"/>
        </w:rPr>
        <w:t>"</w:t>
      </w:r>
      <w:r>
        <w:rPr>
          <w:rFonts w:hint="cs"/>
          <w:u w:val="single"/>
          <w:rtl w:val="true"/>
        </w:rPr>
        <w:t>א</w:t>
      </w:r>
      <w:r>
        <w:rPr>
          <w:rFonts w:hint="cs"/>
          <w:rtl w:val="true"/>
        </w:rPr>
        <w:t xml:space="preserve"> </w:t>
      </w:r>
      <w:r>
        <w:rPr>
          <w:rFonts w:hint="cs"/>
          <w:rtl w:val="true"/>
        </w:rPr>
        <w:t>(</w:t>
      </w:r>
      <w:r>
        <w:rPr>
          <w:rFonts w:hint="cs"/>
          <w:rtl w:val="true"/>
        </w:rPr>
        <w:t>סעי</w:t>
      </w:r>
      <w:r>
        <w:rPr>
          <w:rFonts w:hint="cs"/>
          <w:rtl w:val="true"/>
        </w:rPr>
        <w:t xml:space="preserve">' </w:t>
      </w:r>
      <w:r>
        <w:rPr>
          <w:rFonts w:hint="cs"/>
          <w:rtl w:val="true"/>
        </w:rPr>
        <w:t>א</w:t>
      </w:r>
      <w:r>
        <w:rPr>
          <w:rFonts w:hint="cs"/>
          <w:rtl w:val="true"/>
        </w:rPr>
        <w:t>') – "</w:t>
      </w:r>
      <w:r>
        <w:rPr>
          <w:rFonts w:hint="cs"/>
          <w:b/>
          <w:b/>
          <w:bCs/>
          <w:rtl w:val="true"/>
        </w:rPr>
        <w:t>והמדקדקים</w:t>
      </w:r>
      <w:r>
        <w:rPr>
          <w:rFonts w:hint="cs"/>
          <w:rtl w:val="true"/>
        </w:rPr>
        <w:t xml:space="preserve"> נוהגים לטבול עצמן קודם עלות השחר</w:t>
      </w:r>
      <w:r>
        <w:rPr>
          <w:rFonts w:hint="cs"/>
          <w:rtl w:val="true"/>
        </w:rPr>
        <w:t xml:space="preserve">, </w:t>
      </w:r>
      <w:r>
        <w:rPr>
          <w:rFonts w:hint="cs"/>
          <w:rtl w:val="true"/>
        </w:rPr>
        <w:t>כמו בעיה</w:t>
      </w:r>
      <w:r>
        <w:rPr>
          <w:rFonts w:hint="cs"/>
          <w:rtl w:val="true"/>
        </w:rPr>
        <w:t>"</w:t>
      </w:r>
      <w:r>
        <w:rPr>
          <w:rFonts w:hint="cs"/>
          <w:rtl w:val="true"/>
        </w:rPr>
        <w:t>כ</w:t>
      </w:r>
      <w:r>
        <w:rPr>
          <w:rFonts w:hint="cs"/>
          <w:rtl w:val="true"/>
        </w:rPr>
        <w:t>".</w:t>
      </w:r>
    </w:p>
    <w:p>
      <w:pPr>
        <w:pStyle w:val="Normal"/>
        <w:numPr>
          <w:ilvl w:val="2"/>
          <w:numId w:val="6"/>
        </w:numPr>
        <w:ind w:hanging="57" w:start="397" w:end="0"/>
        <w:jc w:val="both"/>
        <w:rPr/>
      </w:pPr>
      <w:r>
        <w:rPr>
          <w:rFonts w:hint="cs"/>
          <w:u w:val="single"/>
          <w:rtl w:val="true"/>
        </w:rPr>
        <w:t>מ</w:t>
      </w:r>
      <w:r>
        <w:rPr>
          <w:rFonts w:hint="cs"/>
          <w:u w:val="single"/>
          <w:rtl w:val="true"/>
        </w:rPr>
        <w:t>"</w:t>
      </w:r>
      <w:r>
        <w:rPr>
          <w:rFonts w:hint="cs"/>
          <w:u w:val="single"/>
          <w:rtl w:val="true"/>
        </w:rPr>
        <w:t>ב</w:t>
      </w:r>
      <w:r>
        <w:rPr>
          <w:rFonts w:hint="cs"/>
          <w:rtl w:val="true"/>
        </w:rPr>
        <w:t xml:space="preserve"> </w:t>
      </w:r>
      <w:r>
        <w:rPr>
          <w:rFonts w:hint="cs"/>
          <w:rtl w:val="true"/>
        </w:rPr>
        <w:t>(</w:t>
      </w:r>
      <w:r>
        <w:rPr>
          <w:rFonts w:hint="cs"/>
          <w:rtl w:val="true"/>
        </w:rPr>
        <w:t>ס</w:t>
      </w:r>
      <w:r>
        <w:rPr>
          <w:rFonts w:hint="cs"/>
          <w:rtl w:val="true"/>
        </w:rPr>
        <w:t>"</w:t>
      </w:r>
      <w:r>
        <w:rPr>
          <w:rFonts w:hint="cs"/>
          <w:rtl w:val="true"/>
        </w:rPr>
        <w:t>ק ח</w:t>
      </w:r>
      <w:r>
        <w:rPr>
          <w:rFonts w:hint="cs"/>
          <w:rtl w:val="true"/>
        </w:rPr>
        <w:t>') – "</w:t>
      </w:r>
      <w:r>
        <w:rPr>
          <w:rFonts w:hint="cs"/>
          <w:rtl w:val="true"/>
        </w:rPr>
        <w:t>וטוב יותר לטבול מבערב כדי ללמוד כל הלילה בקדושה</w:t>
      </w:r>
      <w:r>
        <w:rPr>
          <w:rFonts w:hint="cs"/>
          <w:rtl w:val="true"/>
        </w:rPr>
        <w:t>".</w:t>
      </w:r>
    </w:p>
    <w:p>
      <w:pPr>
        <w:pStyle w:val="Normal"/>
        <w:numPr>
          <w:ilvl w:val="2"/>
          <w:numId w:val="6"/>
        </w:numPr>
        <w:ind w:hanging="57" w:start="397" w:end="0"/>
        <w:jc w:val="both"/>
        <w:rPr/>
      </w:pPr>
      <w:r>
        <w:rPr>
          <w:u w:val="single"/>
          <w:rtl w:val="true"/>
        </w:rPr>
        <w:t>קהלות יעקב</w:t>
      </w:r>
      <w:r>
        <w:rPr>
          <w:rtl w:val="true"/>
        </w:rPr>
        <w:t xml:space="preserve"> </w:t>
      </w:r>
      <w:r>
        <w:rPr>
          <w:rtl w:val="true"/>
        </w:rPr>
        <w:t>(</w:t>
      </w:r>
      <w:r>
        <w:rPr>
          <w:rtl w:val="true"/>
        </w:rPr>
        <w:t>ארחות רבנו ח</w:t>
      </w:r>
      <w:r>
        <w:rPr>
          <w:rtl w:val="true"/>
        </w:rPr>
        <w:t>"</w:t>
      </w:r>
      <w:r>
        <w:rPr>
          <w:rtl w:val="true"/>
        </w:rPr>
        <w:t>ב עמ</w:t>
      </w:r>
      <w:r>
        <w:rPr>
          <w:rtl w:val="true"/>
        </w:rPr>
        <w:t xml:space="preserve">' </w:t>
      </w:r>
      <w:r>
        <w:rPr>
          <w:rFonts w:hint="cs"/>
          <w:rtl w:val="true"/>
        </w:rPr>
        <w:t>ש</w:t>
      </w:r>
      <w:r>
        <w:rPr>
          <w:rFonts w:hint="cs"/>
          <w:rtl w:val="true"/>
        </w:rPr>
        <w:t>'</w:t>
      </w:r>
      <w:r>
        <w:rPr>
          <w:rtl w:val="true"/>
        </w:rPr>
        <w:t xml:space="preserve"> </w:t>
      </w:r>
      <w:r>
        <w:rPr>
          <w:rtl w:val="true"/>
        </w:rPr>
        <w:t xml:space="preserve">אות </w:t>
      </w:r>
      <w:r>
        <w:rPr>
          <w:rFonts w:hint="cs"/>
          <w:rtl w:val="true"/>
        </w:rPr>
        <w:t>ז</w:t>
      </w:r>
      <w:r>
        <w:rPr>
          <w:rtl w:val="true"/>
        </w:rPr>
        <w:t>') – "</w:t>
      </w:r>
      <w:r>
        <w:rPr>
          <w:rtl w:val="true"/>
        </w:rPr>
        <w:t>מו</w:t>
      </w:r>
      <w:r>
        <w:rPr>
          <w:rtl w:val="true"/>
        </w:rPr>
        <w:t>"</w:t>
      </w:r>
      <w:r>
        <w:rPr>
          <w:rtl w:val="true"/>
        </w:rPr>
        <w:t xml:space="preserve">ר </w:t>
      </w:r>
      <w:r>
        <w:rPr>
          <w:rtl w:val="true"/>
        </w:rPr>
        <w:t>(</w:t>
      </w:r>
      <w:r>
        <w:rPr>
          <w:rtl w:val="true"/>
        </w:rPr>
        <w:t>שליט</w:t>
      </w:r>
      <w:r>
        <w:rPr>
          <w:rtl w:val="true"/>
        </w:rPr>
        <w:t>"</w:t>
      </w:r>
      <w:r>
        <w:rPr>
          <w:rtl w:val="true"/>
        </w:rPr>
        <w:t>א</w:t>
      </w:r>
      <w:r>
        <w:rPr>
          <w:rtl w:val="true"/>
        </w:rPr>
        <w:t xml:space="preserve">) </w:t>
      </w:r>
      <w:r>
        <w:rPr>
          <w:rtl w:val="true"/>
        </w:rPr>
        <w:t>זצוק</w:t>
      </w:r>
      <w:r>
        <w:rPr>
          <w:rtl w:val="true"/>
        </w:rPr>
        <w:t>"</w:t>
      </w:r>
      <w:r>
        <w:rPr>
          <w:rtl w:val="true"/>
        </w:rPr>
        <w:t>ל בהוש</w:t>
      </w:r>
      <w:r>
        <w:rPr>
          <w:rtl w:val="true"/>
        </w:rPr>
        <w:t>"</w:t>
      </w:r>
      <w:r>
        <w:rPr>
          <w:rtl w:val="true"/>
        </w:rPr>
        <w:t>ר בהשכמה טובל לפני התפלה ומתפלל עם הנץ ולאחר התפלה אומרים אצלו בביהכ</w:t>
      </w:r>
      <w:r>
        <w:rPr>
          <w:rtl w:val="true"/>
        </w:rPr>
        <w:t>"</w:t>
      </w:r>
      <w:r>
        <w:rPr>
          <w:rtl w:val="true"/>
        </w:rPr>
        <w:t xml:space="preserve">נ </w:t>
      </w:r>
      <w:r>
        <w:rPr>
          <w:rtl w:val="true"/>
        </w:rPr>
        <w:t>(</w:t>
      </w:r>
      <w:r>
        <w:rPr>
          <w:rtl w:val="true"/>
        </w:rPr>
        <w:t>לדרמן</w:t>
      </w:r>
      <w:r>
        <w:rPr>
          <w:rtl w:val="true"/>
        </w:rPr>
        <w:t xml:space="preserve">) </w:t>
      </w:r>
      <w:r>
        <w:rPr>
          <w:rtl w:val="true"/>
        </w:rPr>
        <w:t>שיר היחוד ושיר של יום אומר כמנהג הגר</w:t>
      </w:r>
      <w:r>
        <w:rPr>
          <w:rtl w:val="true"/>
        </w:rPr>
        <w:t>"</w:t>
      </w:r>
      <w:r>
        <w:rPr>
          <w:rtl w:val="true"/>
        </w:rPr>
        <w:t>א</w:t>
      </w:r>
      <w:r>
        <w:rPr>
          <w:rtl w:val="true"/>
        </w:rPr>
        <w:t>"</w:t>
      </w:r>
      <w:r>
        <w:rPr>
          <w:rFonts w:hint="cs"/>
          <w:rtl w:val="true"/>
        </w:rPr>
        <w:t>.</w:t>
      </w:r>
    </w:p>
    <w:p>
      <w:pPr>
        <w:pStyle w:val="Normal"/>
        <w:ind w:end="0"/>
        <w:jc w:val="both"/>
        <w:rPr/>
      </w:pPr>
      <w:r>
        <w:rPr>
          <w:rtl w:val="true"/>
        </w:rPr>
      </w:r>
    </w:p>
    <w:p>
      <w:pPr>
        <w:pStyle w:val="Normal"/>
        <w:numPr>
          <w:ilvl w:val="0"/>
          <w:numId w:val="6"/>
        </w:numPr>
        <w:ind w:hanging="57" w:start="142" w:end="0"/>
        <w:jc w:val="both"/>
        <w:rPr>
          <w:rFonts w:hint="cs"/>
        </w:rPr>
      </w:pPr>
      <w:bookmarkStart w:id="1" w:name="_Hlk70971337"/>
      <w:r>
        <w:rPr>
          <w:rFonts w:hint="cs"/>
          <w:sz w:val="28"/>
          <w:szCs w:val="28"/>
          <w:u w:val="single"/>
          <w:rtl w:val="true"/>
        </w:rPr>
        <w:t xml:space="preserve">להסתכל בצל הלבנה בליל </w:t>
      </w:r>
      <w:r>
        <w:rPr>
          <w:sz w:val="28"/>
          <w:szCs w:val="28"/>
          <w:u w:val="single"/>
          <w:rtl w:val="true"/>
        </w:rPr>
        <w:t>הושענא רבה</w:t>
      </w:r>
      <w:r>
        <w:rPr>
          <w:rFonts w:hint="cs"/>
          <w:rtl w:val="true"/>
        </w:rPr>
        <w:t>.</w:t>
      </w:r>
      <w:bookmarkEnd w:id="1"/>
    </w:p>
    <w:p>
      <w:pPr>
        <w:pStyle w:val="Normal"/>
        <w:numPr>
          <w:ilvl w:val="1"/>
          <w:numId w:val="6"/>
        </w:numPr>
        <w:ind w:hanging="57" w:start="227" w:end="0"/>
        <w:jc w:val="both"/>
        <w:rPr>
          <w:rFonts w:hint="cs"/>
        </w:rPr>
      </w:pPr>
      <w:r>
        <w:rPr>
          <w:b/>
          <w:b/>
          <w:bCs/>
          <w:rtl w:val="true"/>
        </w:rPr>
        <w:t>יותר טוב להיות תמים ולא לחקור על עתידות</w:t>
      </w:r>
      <w:r>
        <w:rPr>
          <w:rFonts w:hint="cs"/>
          <w:rtl w:val="true"/>
        </w:rPr>
        <w:t>.</w:t>
      </w:r>
    </w:p>
    <w:p>
      <w:pPr>
        <w:pStyle w:val="Normal"/>
        <w:numPr>
          <w:ilvl w:val="2"/>
          <w:numId w:val="6"/>
        </w:numPr>
        <w:ind w:hanging="57" w:start="397" w:end="0"/>
        <w:jc w:val="both"/>
        <w:rPr>
          <w:rFonts w:hint="cs"/>
        </w:rPr>
      </w:pPr>
      <w:r>
        <w:rPr>
          <w:rFonts w:hint="cs"/>
          <w:u w:val="single"/>
          <w:rtl w:val="true"/>
        </w:rPr>
        <w:t>רמ</w:t>
      </w:r>
      <w:r>
        <w:rPr>
          <w:rFonts w:hint="cs"/>
          <w:u w:val="single"/>
          <w:rtl w:val="true"/>
        </w:rPr>
        <w:t>"</w:t>
      </w:r>
      <w:r>
        <w:rPr>
          <w:rFonts w:hint="cs"/>
          <w:u w:val="single"/>
          <w:rtl w:val="true"/>
        </w:rPr>
        <w:t>א</w:t>
      </w:r>
      <w:r>
        <w:rPr>
          <w:rFonts w:hint="cs"/>
          <w:rtl w:val="true"/>
        </w:rPr>
        <w:t xml:space="preserve"> </w:t>
      </w:r>
      <w:r>
        <w:rPr>
          <w:rFonts w:hint="cs"/>
          <w:rtl w:val="true"/>
        </w:rPr>
        <w:t>(</w:t>
      </w:r>
      <w:r>
        <w:rPr>
          <w:rFonts w:hint="cs"/>
          <w:rtl w:val="true"/>
        </w:rPr>
        <w:t>סעי</w:t>
      </w:r>
      <w:r>
        <w:rPr>
          <w:rFonts w:hint="cs"/>
          <w:rtl w:val="true"/>
        </w:rPr>
        <w:t xml:space="preserve">' </w:t>
      </w:r>
      <w:r>
        <w:rPr>
          <w:rFonts w:hint="cs"/>
          <w:rtl w:val="true"/>
        </w:rPr>
        <w:t>א</w:t>
      </w:r>
      <w:r>
        <w:rPr>
          <w:rFonts w:hint="cs"/>
          <w:rtl w:val="true"/>
        </w:rPr>
        <w:t xml:space="preserve">') </w:t>
      </w:r>
      <w:r>
        <w:rPr>
          <w:rtl w:val="true"/>
        </w:rPr>
        <w:t>–</w:t>
      </w:r>
      <w:r>
        <w:rPr>
          <w:rFonts w:hint="cs"/>
          <w:rtl w:val="true"/>
        </w:rPr>
        <w:t xml:space="preserve"> "</w:t>
      </w:r>
      <w:r>
        <w:rPr>
          <w:rtl w:val="true"/>
        </w:rPr>
        <w:t>כתבו הראשונים ז</w:t>
      </w:r>
      <w:r>
        <w:rPr>
          <w:rtl w:val="true"/>
        </w:rPr>
        <w:t>"</w:t>
      </w:r>
      <w:r>
        <w:rPr>
          <w:rtl w:val="true"/>
        </w:rPr>
        <w:t>ל שיש סימן בצל הלבנה בליל הושענא רבה מה שיקרה לו או לקרוביו באותה השנה</w:t>
      </w:r>
      <w:r>
        <w:rPr>
          <w:rtl w:val="true"/>
        </w:rPr>
        <w:t xml:space="preserve">; </w:t>
      </w:r>
      <w:r>
        <w:rPr>
          <w:rtl w:val="true"/>
        </w:rPr>
        <w:t>ויש מי שכתב שאין לדקדק בזה</w:t>
      </w:r>
      <w:r>
        <w:rPr>
          <w:rtl w:val="true"/>
        </w:rPr>
        <w:t xml:space="preserve">, </w:t>
      </w:r>
      <w:r>
        <w:rPr>
          <w:rtl w:val="true"/>
        </w:rPr>
        <w:t>כדי שלא ליתרע מזליה</w:t>
      </w:r>
      <w:r>
        <w:rPr>
          <w:rtl w:val="true"/>
        </w:rPr>
        <w:t xml:space="preserve">, </w:t>
      </w:r>
      <w:r>
        <w:rPr>
          <w:rtl w:val="true"/>
        </w:rPr>
        <w:t>גם כי רבים אינם מבינים הענין על בוריו</w:t>
      </w:r>
      <w:r>
        <w:rPr>
          <w:rtl w:val="true"/>
        </w:rPr>
        <w:t xml:space="preserve">; </w:t>
      </w:r>
      <w:r>
        <w:rPr>
          <w:b/>
          <w:b/>
          <w:bCs/>
          <w:rtl w:val="true"/>
        </w:rPr>
        <w:t>ויותר טוב</w:t>
      </w:r>
      <w:r>
        <w:rPr>
          <w:rtl w:val="true"/>
        </w:rPr>
        <w:t xml:space="preserve"> להיות תמים ולא לחקור עתידות כנ</w:t>
      </w:r>
      <w:r>
        <w:rPr>
          <w:rtl w:val="true"/>
        </w:rPr>
        <w:t>"</w:t>
      </w:r>
      <w:r>
        <w:rPr>
          <w:rtl w:val="true"/>
        </w:rPr>
        <w:t>ל</w:t>
      </w:r>
      <w:r>
        <w:rPr>
          <w:rFonts w:hint="cs"/>
          <w:rtl w:val="true"/>
        </w:rPr>
        <w:t>".</w:t>
      </w:r>
    </w:p>
    <w:p>
      <w:pPr>
        <w:pStyle w:val="Normal"/>
        <w:numPr>
          <w:ilvl w:val="2"/>
          <w:numId w:val="6"/>
        </w:numPr>
        <w:ind w:hanging="57" w:start="397" w:end="0"/>
        <w:jc w:val="both"/>
        <w:rPr>
          <w:rFonts w:hint="cs"/>
        </w:rPr>
      </w:pPr>
      <w:r>
        <w:rPr>
          <w:rFonts w:hint="cs"/>
          <w:rtl w:val="true"/>
        </w:rPr>
        <w:t>הו</w:t>
      </w:r>
      <w:r>
        <w:rPr>
          <w:rFonts w:hint="cs"/>
          <w:rtl w:val="true"/>
        </w:rPr>
        <w:t>"</w:t>
      </w:r>
      <w:r>
        <w:rPr>
          <w:rFonts w:hint="cs"/>
          <w:rtl w:val="true"/>
        </w:rPr>
        <w:t xml:space="preserve">ד </w:t>
      </w:r>
      <w:r>
        <w:rPr>
          <w:rFonts w:hint="cs"/>
          <w:u w:val="single"/>
          <w:rtl w:val="true"/>
        </w:rPr>
        <w:t>בש</w:t>
      </w:r>
      <w:r>
        <w:rPr>
          <w:rFonts w:hint="cs"/>
          <w:u w:val="single"/>
          <w:rtl w:val="true"/>
        </w:rPr>
        <w:t>"</w:t>
      </w:r>
      <w:r>
        <w:rPr>
          <w:rFonts w:hint="cs"/>
          <w:u w:val="single"/>
          <w:rtl w:val="true"/>
        </w:rPr>
        <w:t>ך</w:t>
      </w:r>
      <w:r>
        <w:rPr>
          <w:rFonts w:hint="cs"/>
          <w:rtl w:val="true"/>
        </w:rPr>
        <w:t xml:space="preserve"> </w:t>
      </w:r>
      <w:r>
        <w:rPr>
          <w:rFonts w:hint="cs"/>
          <w:rtl w:val="true"/>
        </w:rPr>
        <w:t>(</w:t>
      </w:r>
      <w:r>
        <w:rPr>
          <w:rFonts w:hint="cs"/>
          <w:rtl w:val="true"/>
        </w:rPr>
        <w:t>יו</w:t>
      </w:r>
      <w:r>
        <w:rPr>
          <w:rFonts w:hint="cs"/>
          <w:rtl w:val="true"/>
        </w:rPr>
        <w:t>"</w:t>
      </w:r>
      <w:r>
        <w:rPr>
          <w:rFonts w:hint="cs"/>
          <w:rtl w:val="true"/>
        </w:rPr>
        <w:t>ד סי</w:t>
      </w:r>
      <w:r>
        <w:rPr>
          <w:rFonts w:hint="cs"/>
          <w:rtl w:val="true"/>
        </w:rPr>
        <w:t xml:space="preserve">' </w:t>
      </w:r>
      <w:r>
        <w:rPr>
          <w:rFonts w:hint="cs"/>
          <w:rtl w:val="true"/>
        </w:rPr>
        <w:t>קע</w:t>
      </w:r>
      <w:r>
        <w:rPr>
          <w:rFonts w:hint="cs"/>
          <w:rtl w:val="true"/>
        </w:rPr>
        <w:t>"</w:t>
      </w:r>
      <w:r>
        <w:rPr>
          <w:rFonts w:hint="cs"/>
          <w:rtl w:val="true"/>
        </w:rPr>
        <w:t>ט ס</w:t>
      </w:r>
      <w:r>
        <w:rPr>
          <w:rFonts w:hint="cs"/>
          <w:rtl w:val="true"/>
        </w:rPr>
        <w:t>"</w:t>
      </w:r>
      <w:r>
        <w:rPr>
          <w:rFonts w:hint="cs"/>
          <w:rtl w:val="true"/>
        </w:rPr>
        <w:t>ק ב</w:t>
      </w:r>
      <w:r>
        <w:rPr>
          <w:rFonts w:hint="cs"/>
          <w:rtl w:val="true"/>
        </w:rPr>
        <w:t xml:space="preserve">') </w:t>
      </w:r>
      <w:r>
        <w:rPr>
          <w:rtl w:val="true"/>
        </w:rPr>
        <w:t>–</w:t>
      </w:r>
      <w:r>
        <w:rPr>
          <w:rFonts w:hint="cs"/>
          <w:rtl w:val="true"/>
        </w:rPr>
        <w:t xml:space="preserve"> "</w:t>
      </w:r>
      <w:r>
        <w:rPr>
          <w:rtl w:val="true"/>
        </w:rPr>
        <w:t>אלא שאין לחקור כו</w:t>
      </w:r>
      <w:r>
        <w:rPr>
          <w:rtl w:val="true"/>
        </w:rPr>
        <w:t>'</w:t>
      </w:r>
      <w:r>
        <w:rPr>
          <w:rFonts w:hint="cs"/>
          <w:rtl w:val="true"/>
        </w:rPr>
        <w:t>.</w:t>
      </w:r>
      <w:r>
        <w:rPr>
          <w:rtl w:val="true"/>
        </w:rPr>
        <w:t xml:space="preserve"> </w:t>
      </w:r>
      <w:r>
        <w:rPr>
          <w:rtl w:val="true"/>
        </w:rPr>
        <w:t>עי</w:t>
      </w:r>
      <w:r>
        <w:rPr>
          <w:rtl w:val="true"/>
        </w:rPr>
        <w:t xml:space="preserve">' </w:t>
      </w:r>
      <w:r>
        <w:rPr>
          <w:rtl w:val="true"/>
        </w:rPr>
        <w:t>בא</w:t>
      </w:r>
      <w:r>
        <w:rPr>
          <w:rtl w:val="true"/>
        </w:rPr>
        <w:t>"</w:t>
      </w:r>
      <w:r>
        <w:rPr>
          <w:rtl w:val="true"/>
        </w:rPr>
        <w:t>ח סי</w:t>
      </w:r>
      <w:r>
        <w:rPr>
          <w:rtl w:val="true"/>
        </w:rPr>
        <w:t xml:space="preserve">' </w:t>
      </w:r>
      <w:r>
        <w:rPr>
          <w:rtl w:val="true"/>
        </w:rPr>
        <w:t>תרס</w:t>
      </w:r>
      <w:r>
        <w:rPr>
          <w:rtl w:val="true"/>
        </w:rPr>
        <w:t>"</w:t>
      </w:r>
      <w:r>
        <w:rPr>
          <w:rtl w:val="true"/>
        </w:rPr>
        <w:t>ד ס</w:t>
      </w:r>
      <w:r>
        <w:rPr>
          <w:rtl w:val="true"/>
        </w:rPr>
        <w:t>"</w:t>
      </w:r>
      <w:r>
        <w:rPr>
          <w:rtl w:val="true"/>
        </w:rPr>
        <w:t>א כ</w:t>
      </w:r>
      <w:r>
        <w:rPr>
          <w:rtl w:val="true"/>
        </w:rPr>
        <w:t xml:space="preserve">' </w:t>
      </w:r>
      <w:r>
        <w:rPr>
          <w:rtl w:val="true"/>
        </w:rPr>
        <w:t>הרב כיוצא בזה גבי צל הלבנה בהושענה רבה</w:t>
      </w:r>
      <w:r>
        <w:rPr>
          <w:rFonts w:hint="cs"/>
          <w:rtl w:val="true"/>
        </w:rPr>
        <w:t>".</w:t>
      </w:r>
    </w:p>
    <w:p>
      <w:pPr>
        <w:pStyle w:val="Normal"/>
        <w:numPr>
          <w:ilvl w:val="2"/>
          <w:numId w:val="6"/>
        </w:numPr>
        <w:ind w:hanging="57" w:start="397" w:end="0"/>
        <w:jc w:val="both"/>
        <w:rPr>
          <w:rFonts w:hint="cs"/>
        </w:rPr>
      </w:pPr>
      <w:r>
        <w:rPr>
          <w:rFonts w:hint="cs"/>
          <w:u w:val="single"/>
          <w:rtl w:val="true"/>
        </w:rPr>
        <w:t>שלחן שלמה</w:t>
      </w:r>
      <w:r>
        <w:rPr>
          <w:rFonts w:hint="cs"/>
          <w:rtl w:val="true"/>
        </w:rPr>
        <w:t xml:space="preserve"> </w:t>
      </w:r>
      <w:r>
        <w:rPr>
          <w:rFonts w:hint="cs"/>
          <w:rtl w:val="true"/>
        </w:rPr>
        <w:t>(</w:t>
      </w:r>
      <w:r>
        <w:rPr>
          <w:rFonts w:hint="cs"/>
          <w:rtl w:val="true"/>
        </w:rPr>
        <w:t>סעי</w:t>
      </w:r>
      <w:r>
        <w:rPr>
          <w:rFonts w:hint="cs"/>
          <w:rtl w:val="true"/>
        </w:rPr>
        <w:t xml:space="preserve">' </w:t>
      </w:r>
      <w:r>
        <w:rPr>
          <w:rFonts w:hint="cs"/>
          <w:rtl w:val="true"/>
        </w:rPr>
        <w:t>ב</w:t>
      </w:r>
      <w:r>
        <w:rPr>
          <w:rFonts w:hint="cs"/>
          <w:rtl w:val="true"/>
        </w:rPr>
        <w:t xml:space="preserve">') </w:t>
      </w:r>
      <w:r>
        <w:rPr>
          <w:rtl w:val="true"/>
        </w:rPr>
        <w:t>–</w:t>
      </w:r>
      <w:r>
        <w:rPr>
          <w:rFonts w:hint="cs"/>
          <w:rtl w:val="true"/>
        </w:rPr>
        <w:t xml:space="preserve"> "</w:t>
      </w:r>
      <w:r>
        <w:rPr>
          <w:rtl w:val="true"/>
        </w:rPr>
        <w:t>כתבו הראשונים ז</w:t>
      </w:r>
      <w:r>
        <w:rPr>
          <w:rtl w:val="true"/>
        </w:rPr>
        <w:t>"</w:t>
      </w:r>
      <w:r>
        <w:rPr>
          <w:rtl w:val="true"/>
        </w:rPr>
        <w:t xml:space="preserve">ל שיש סימן בצל הלבנה בליל הושענא רבה מה שיקרה לו או לקרוביו באותה שנה ויש מי שכתב שאין לדקדק </w:t>
      </w:r>
      <w:r>
        <w:rPr>
          <w:rFonts w:hint="cs"/>
          <w:rtl w:val="true"/>
        </w:rPr>
        <w:t>אח</w:t>
      </w:r>
      <w:r>
        <w:rPr>
          <w:rFonts w:hint="cs"/>
          <w:rtl w:val="true"/>
        </w:rPr>
        <w:t>"</w:t>
      </w:r>
      <w:r>
        <w:rPr>
          <w:rtl w:val="true"/>
        </w:rPr>
        <w:t>ז שלא יתרע מזלי</w:t>
      </w:r>
      <w:r>
        <w:rPr>
          <w:rFonts w:hint="cs"/>
          <w:rtl w:val="true"/>
        </w:rPr>
        <w:t>'</w:t>
      </w:r>
      <w:r>
        <w:rPr>
          <w:rtl w:val="true"/>
        </w:rPr>
        <w:t xml:space="preserve"> </w:t>
      </w:r>
      <w:r>
        <w:rPr>
          <w:rtl w:val="true"/>
        </w:rPr>
        <w:t>גם כי רבים אינם מבינים הענין על בוריו ויותר טוב להיות תמים ולא לחקור עתידות</w:t>
      </w:r>
      <w:r>
        <w:rPr>
          <w:rFonts w:hint="cs"/>
          <w:rtl w:val="true"/>
        </w:rPr>
        <w:t>".</w:t>
      </w:r>
    </w:p>
    <w:p>
      <w:pPr>
        <w:pStyle w:val="Normal"/>
        <w:numPr>
          <w:ilvl w:val="2"/>
          <w:numId w:val="6"/>
        </w:numPr>
        <w:ind w:hanging="57" w:start="397" w:end="0"/>
        <w:jc w:val="both"/>
        <w:rPr>
          <w:rFonts w:hint="cs"/>
        </w:rPr>
      </w:pPr>
      <w:r>
        <w:rPr>
          <w:rFonts w:hint="cs"/>
          <w:u w:val="single"/>
          <w:rtl w:val="true"/>
        </w:rPr>
        <w:t>כרם שלמה</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קע</w:t>
      </w:r>
      <w:r>
        <w:rPr>
          <w:rFonts w:hint="cs"/>
          <w:rtl w:val="true"/>
        </w:rPr>
        <w:t>"</w:t>
      </w:r>
      <w:r>
        <w:rPr>
          <w:rFonts w:hint="cs"/>
          <w:rtl w:val="true"/>
        </w:rPr>
        <w:t>ט ס</w:t>
      </w:r>
      <w:r>
        <w:rPr>
          <w:rFonts w:hint="cs"/>
          <w:rtl w:val="true"/>
        </w:rPr>
        <w:t>"</w:t>
      </w:r>
      <w:r>
        <w:rPr>
          <w:rFonts w:hint="cs"/>
          <w:rtl w:val="true"/>
        </w:rPr>
        <w:t>ק ט</w:t>
      </w:r>
      <w:r>
        <w:rPr>
          <w:rFonts w:hint="cs"/>
          <w:rtl w:val="true"/>
        </w:rPr>
        <w:t>"</w:t>
      </w:r>
      <w:r>
        <w:rPr>
          <w:rFonts w:hint="cs"/>
          <w:rtl w:val="true"/>
        </w:rPr>
        <w:t>ו אות ז</w:t>
      </w:r>
      <w:r>
        <w:rPr>
          <w:rFonts w:hint="cs"/>
          <w:rtl w:val="true"/>
        </w:rPr>
        <w:t xml:space="preserve">') </w:t>
      </w:r>
      <w:r>
        <w:rPr>
          <w:rtl w:val="true"/>
        </w:rPr>
        <w:t xml:space="preserve">– </w:t>
      </w:r>
      <w:r>
        <w:rPr>
          <w:rFonts w:hint="cs"/>
          <w:rtl w:val="true"/>
        </w:rPr>
        <w:t>"</w:t>
      </w:r>
      <w:r>
        <w:rPr>
          <w:rtl w:val="true"/>
        </w:rPr>
        <w:t>כתבו הראשונים ז</w:t>
      </w:r>
      <w:r>
        <w:rPr>
          <w:rtl w:val="true"/>
        </w:rPr>
        <w:t>"</w:t>
      </w:r>
      <w:r>
        <w:rPr>
          <w:rtl w:val="true"/>
        </w:rPr>
        <w:t>ל דיש סימן בצל הלבנה בליל הו</w:t>
      </w:r>
      <w:r>
        <w:rPr>
          <w:rtl w:val="true"/>
        </w:rPr>
        <w:t>"</w:t>
      </w:r>
      <w:r>
        <w:rPr>
          <w:rtl w:val="true"/>
        </w:rPr>
        <w:t>ר שיקרה לו או לקרוביו באותו שנה</w:t>
      </w:r>
      <w:r>
        <w:rPr>
          <w:rtl w:val="true"/>
        </w:rPr>
        <w:t xml:space="preserve">, </w:t>
      </w:r>
      <w:r>
        <w:rPr>
          <w:rtl w:val="true"/>
        </w:rPr>
        <w:t>ויש מי שכתב שאין לדקדק בזה כדי שלא ליתרע מזלי</w:t>
      </w:r>
      <w:r>
        <w:rPr>
          <w:rtl w:val="true"/>
        </w:rPr>
        <w:t xml:space="preserve">', </w:t>
      </w:r>
      <w:r>
        <w:rPr>
          <w:rtl w:val="true"/>
        </w:rPr>
        <w:t>גם כי רבים אינם מבינים הענין על בוריו</w:t>
      </w:r>
      <w:r>
        <w:rPr>
          <w:rtl w:val="true"/>
        </w:rPr>
        <w:t xml:space="preserve">, </w:t>
      </w:r>
      <w:r>
        <w:rPr>
          <w:rtl w:val="true"/>
        </w:rPr>
        <w:t>ויותר טוב להיות תמים ולא לחקור על עתידות</w:t>
      </w:r>
      <w:r>
        <w:rPr>
          <w:rtl w:val="true"/>
        </w:rPr>
        <w:t>".</w:t>
      </w:r>
    </w:p>
    <w:p>
      <w:pPr>
        <w:pStyle w:val="Normal"/>
        <w:ind w:end="0"/>
        <w:jc w:val="both"/>
        <w:rPr/>
      </w:pPr>
      <w:r>
        <w:rPr>
          <w:rFonts w:hint="cs"/>
          <w:rtl w:val="true"/>
        </w:rPr>
      </w:r>
    </w:p>
    <w:p>
      <w:pPr>
        <w:pStyle w:val="Normal"/>
        <w:numPr>
          <w:ilvl w:val="1"/>
          <w:numId w:val="6"/>
        </w:numPr>
        <w:ind w:hanging="57" w:start="227" w:end="0"/>
        <w:jc w:val="both"/>
        <w:rPr>
          <w:rFonts w:hint="cs"/>
        </w:rPr>
      </w:pPr>
      <w:r>
        <w:rPr>
          <w:rFonts w:hint="cs"/>
          <w:b/>
          <w:b/>
          <w:bCs/>
          <w:rtl w:val="true"/>
        </w:rPr>
        <w:t>מחמיר</w:t>
      </w:r>
      <w:r>
        <w:rPr>
          <w:rFonts w:hint="cs"/>
          <w:rtl w:val="true"/>
        </w:rPr>
        <w:t>.</w:t>
      </w:r>
    </w:p>
    <w:p>
      <w:pPr>
        <w:pStyle w:val="Normal"/>
        <w:numPr>
          <w:ilvl w:val="2"/>
          <w:numId w:val="6"/>
        </w:numPr>
        <w:ind w:hanging="57" w:start="397" w:end="0"/>
        <w:jc w:val="both"/>
        <w:rPr>
          <w:rFonts w:hint="cs"/>
        </w:rPr>
      </w:pPr>
      <w:r>
        <w:rPr>
          <w:u w:val="single"/>
          <w:rtl w:val="true"/>
        </w:rPr>
        <w:t>ערה</w:t>
      </w:r>
      <w:r>
        <w:rPr>
          <w:rFonts w:hint="cs"/>
          <w:u w:val="single"/>
          <w:rtl w:val="true"/>
        </w:rPr>
        <w:t>"</w:t>
      </w:r>
      <w:r>
        <w:rPr>
          <w:u w:val="single"/>
          <w:rtl w:val="true"/>
        </w:rPr>
        <w:t>ש</w:t>
      </w:r>
      <w:r>
        <w:rPr>
          <w:rtl w:val="true"/>
        </w:rPr>
        <w:t xml:space="preserve"> </w:t>
      </w:r>
      <w:r>
        <w:rPr>
          <w:rFonts w:hint="cs"/>
          <w:rtl w:val="true"/>
        </w:rPr>
        <w:t>(</w:t>
      </w:r>
      <w:r>
        <w:rPr>
          <w:rFonts w:hint="cs"/>
          <w:rtl w:val="true"/>
        </w:rPr>
        <w:t>סעי</w:t>
      </w:r>
      <w:r>
        <w:rPr>
          <w:rFonts w:hint="cs"/>
          <w:rtl w:val="true"/>
        </w:rPr>
        <w:t xml:space="preserve">' </w:t>
      </w:r>
      <w:r>
        <w:rPr>
          <w:rFonts w:hint="cs"/>
          <w:rtl w:val="true"/>
        </w:rPr>
        <w:t>י</w:t>
      </w:r>
      <w:r>
        <w:rPr>
          <w:rFonts w:hint="cs"/>
          <w:rtl w:val="true"/>
        </w:rPr>
        <w:t>"</w:t>
      </w:r>
      <w:r>
        <w:rPr>
          <w:rFonts w:hint="cs"/>
          <w:rtl w:val="true"/>
        </w:rPr>
        <w:t>א</w:t>
      </w:r>
      <w:r>
        <w:rPr>
          <w:rFonts w:hint="cs"/>
          <w:rtl w:val="true"/>
        </w:rPr>
        <w:t xml:space="preserve">) </w:t>
      </w:r>
      <w:r>
        <w:rPr>
          <w:rtl w:val="true"/>
        </w:rPr>
        <w:t>–</w:t>
      </w:r>
      <w:r>
        <w:rPr>
          <w:rFonts w:hint="cs"/>
          <w:rtl w:val="true"/>
        </w:rPr>
        <w:t xml:space="preserve"> "</w:t>
      </w:r>
      <w:r>
        <w:rPr>
          <w:rtl w:val="true"/>
        </w:rPr>
        <w:t>וכתב הרמ</w:t>
      </w:r>
      <w:r>
        <w:rPr>
          <w:rtl w:val="true"/>
        </w:rPr>
        <w:t>"</w:t>
      </w:r>
      <w:r>
        <w:rPr>
          <w:rtl w:val="true"/>
        </w:rPr>
        <w:t>א בשם הראשונים שיש סימן בצל הלבנה בליל הו</w:t>
      </w:r>
      <w:r>
        <w:rPr>
          <w:rtl w:val="true"/>
        </w:rPr>
        <w:t>"</w:t>
      </w:r>
      <w:r>
        <w:rPr>
          <w:rtl w:val="true"/>
        </w:rPr>
        <w:t>ר מה שיקרה לו או לקרוביו באותה השנה אך אין לדקדק בזה כדי שלא ליתרע מזליה גם כי רבים אינם מבינים על בוריו העניין ויותר טוב להיות תמים ולא לחקור עתידות עכ</w:t>
      </w:r>
      <w:r>
        <w:rPr>
          <w:rtl w:val="true"/>
        </w:rPr>
        <w:t>"</w:t>
      </w:r>
      <w:r>
        <w:rPr>
          <w:rtl w:val="true"/>
        </w:rPr>
        <w:t xml:space="preserve">ל </w:t>
      </w:r>
      <w:r>
        <w:rPr>
          <w:b/>
          <w:b/>
          <w:bCs/>
          <w:rtl w:val="true"/>
        </w:rPr>
        <w:t>ובאמת חלילה</w:t>
      </w:r>
      <w:r>
        <w:rPr>
          <w:rtl w:val="true"/>
        </w:rPr>
        <w:t xml:space="preserve"> לעם בני ישראל להביט על עניינים כאלו וברגע אחד כששב בתשובה נתהפך מרע לטוב ואין לנו רק לישא עינינו אל אבינו שבשמים</w:t>
      </w:r>
      <w:r>
        <w:rPr>
          <w:rFonts w:hint="cs"/>
          <w:rtl w:val="true"/>
        </w:rPr>
        <w:t>".</w:t>
      </w:r>
    </w:p>
    <w:p>
      <w:pPr>
        <w:pStyle w:val="Normal"/>
        <w:ind w:end="0"/>
        <w:jc w:val="both"/>
        <w:rPr/>
      </w:pPr>
      <w:r>
        <w:rPr>
          <w:rFonts w:hint="cs"/>
          <w:rtl w:val="true"/>
        </w:rPr>
      </w:r>
    </w:p>
    <w:p>
      <w:pPr>
        <w:pStyle w:val="Normal"/>
        <w:numPr>
          <w:ilvl w:val="1"/>
          <w:numId w:val="6"/>
        </w:numPr>
        <w:ind w:hanging="57" w:start="227" w:end="0"/>
        <w:jc w:val="both"/>
        <w:rPr>
          <w:rFonts w:hint="cs"/>
        </w:rPr>
      </w:pPr>
      <w:r>
        <w:rPr>
          <w:rFonts w:hint="cs"/>
          <w:rtl w:val="true"/>
        </w:rPr>
        <w:t>מראי מקומות</w:t>
      </w:r>
      <w:r>
        <w:rPr>
          <w:rFonts w:hint="cs"/>
          <w:rtl w:val="true"/>
        </w:rPr>
        <w:t>.</w:t>
      </w:r>
    </w:p>
    <w:p>
      <w:pPr>
        <w:pStyle w:val="Normal"/>
        <w:numPr>
          <w:ilvl w:val="2"/>
          <w:numId w:val="6"/>
        </w:numPr>
        <w:ind w:hanging="57" w:start="397" w:end="0"/>
        <w:jc w:val="both"/>
        <w:rPr/>
      </w:pPr>
      <w:r>
        <w:rPr>
          <w:u w:val="single"/>
          <w:rtl w:val="true"/>
        </w:rPr>
        <w:t>דף על הדף</w:t>
      </w:r>
      <w:r>
        <w:rPr>
          <w:rtl w:val="true"/>
        </w:rPr>
        <w:t xml:space="preserve"> </w:t>
      </w:r>
      <w:r>
        <w:rPr>
          <w:rFonts w:hint="cs"/>
          <w:rtl w:val="true"/>
        </w:rPr>
        <w:t>(</w:t>
      </w:r>
      <w:r>
        <w:rPr>
          <w:rtl w:val="true"/>
        </w:rPr>
        <w:t>כריתות דף ו</w:t>
      </w:r>
      <w:r>
        <w:rPr>
          <w:rFonts w:hint="cs"/>
          <w:rtl w:val="true"/>
        </w:rPr>
        <w:t xml:space="preserve">.) </w:t>
      </w:r>
      <w:r>
        <w:rPr>
          <w:rtl w:val="true"/>
        </w:rPr>
        <w:t>–</w:t>
      </w:r>
      <w:r>
        <w:rPr>
          <w:rFonts w:hint="cs"/>
          <w:rtl w:val="true"/>
        </w:rPr>
        <w:t xml:space="preserve"> "</w:t>
      </w:r>
      <w:r>
        <w:rPr>
          <w:rtl w:val="true"/>
        </w:rPr>
        <w:t>כתב הרמ</w:t>
      </w:r>
      <w:r>
        <w:rPr>
          <w:rtl w:val="true"/>
        </w:rPr>
        <w:t>"</w:t>
      </w:r>
      <w:r>
        <w:rPr>
          <w:rtl w:val="true"/>
        </w:rPr>
        <w:t xml:space="preserve">א </w:t>
      </w:r>
      <w:r>
        <w:rPr>
          <w:rtl w:val="true"/>
        </w:rPr>
        <w:t>(</w:t>
      </w:r>
      <w:r>
        <w:rPr>
          <w:rtl w:val="true"/>
        </w:rPr>
        <w:t>או</w:t>
      </w:r>
      <w:r>
        <w:rPr>
          <w:rtl w:val="true"/>
        </w:rPr>
        <w:t>"</w:t>
      </w:r>
      <w:r>
        <w:rPr>
          <w:rtl w:val="true"/>
        </w:rPr>
        <w:t>ח סי</w:t>
      </w:r>
      <w:r>
        <w:rPr>
          <w:rtl w:val="true"/>
        </w:rPr>
        <w:t xml:space="preserve">' </w:t>
      </w:r>
      <w:r>
        <w:rPr>
          <w:rtl w:val="true"/>
        </w:rPr>
        <w:t>תרס</w:t>
      </w:r>
      <w:r>
        <w:rPr>
          <w:rtl w:val="true"/>
        </w:rPr>
        <w:t>"</w:t>
      </w:r>
      <w:r>
        <w:rPr>
          <w:rtl w:val="true"/>
        </w:rPr>
        <w:t>ד</w:t>
      </w:r>
      <w:r>
        <w:rPr>
          <w:rtl w:val="true"/>
        </w:rPr>
        <w:t xml:space="preserve">) </w:t>
      </w:r>
      <w:r>
        <w:rPr>
          <w:rtl w:val="true"/>
        </w:rPr>
        <w:t xml:space="preserve">כתבו הראשונים שיש סימן בצל הלבנה בליל הושענא רבה </w:t>
      </w:r>
      <w:r>
        <w:rPr>
          <w:rtl w:val="true"/>
        </w:rPr>
        <w:t xml:space="preserve">- </w:t>
      </w:r>
      <w:r>
        <w:rPr>
          <w:rtl w:val="true"/>
        </w:rPr>
        <w:t>מה שיקרה לו או לקרוביו באותה שנה</w:t>
      </w:r>
      <w:r>
        <w:rPr>
          <w:rtl w:val="true"/>
        </w:rPr>
        <w:t>.</w:t>
      </w:r>
      <w:r>
        <w:rPr>
          <w:rFonts w:hint="cs"/>
          <w:rtl w:val="true"/>
        </w:rPr>
        <w:t xml:space="preserve"> </w:t>
      </w:r>
      <w:r>
        <w:rPr>
          <w:rtl w:val="true"/>
        </w:rPr>
        <w:t>והכוונה הוא לדברי הרמב</w:t>
      </w:r>
      <w:r>
        <w:rPr>
          <w:rtl w:val="true"/>
        </w:rPr>
        <w:t>"</w:t>
      </w:r>
      <w:r>
        <w:rPr>
          <w:rtl w:val="true"/>
        </w:rPr>
        <w:t>ן פ</w:t>
      </w:r>
      <w:r>
        <w:rPr>
          <w:rtl w:val="true"/>
        </w:rPr>
        <w:t xml:space="preserve">' </w:t>
      </w:r>
      <w:r>
        <w:rPr>
          <w:rtl w:val="true"/>
        </w:rPr>
        <w:t>שלח על הפסוק סר צלם עיין שם</w:t>
      </w:r>
      <w:r>
        <w:rPr>
          <w:rtl w:val="true"/>
        </w:rPr>
        <w:t xml:space="preserve">, </w:t>
      </w:r>
      <w:r>
        <w:rPr>
          <w:rtl w:val="true"/>
        </w:rPr>
        <w:t>ובכף החיים שם מביא בשם הרקאנטי שמעשה באדם אחד שהסתכל באור הלבנה בליל הו</w:t>
      </w:r>
      <w:r>
        <w:rPr>
          <w:rtl w:val="true"/>
        </w:rPr>
        <w:t>"</w:t>
      </w:r>
      <w:r>
        <w:rPr>
          <w:rtl w:val="true"/>
        </w:rPr>
        <w:t>ר</w:t>
      </w:r>
      <w:r>
        <w:rPr>
          <w:rtl w:val="true"/>
        </w:rPr>
        <w:t xml:space="preserve">, </w:t>
      </w:r>
      <w:r>
        <w:rPr>
          <w:rtl w:val="true"/>
        </w:rPr>
        <w:t>ולא מצא צל על ראשו</w:t>
      </w:r>
      <w:r>
        <w:rPr>
          <w:rtl w:val="true"/>
        </w:rPr>
        <w:t xml:space="preserve">, </w:t>
      </w:r>
      <w:r>
        <w:rPr>
          <w:rtl w:val="true"/>
        </w:rPr>
        <w:t>ובכה כל הלילה ועשה תשובה</w:t>
      </w:r>
      <w:r>
        <w:rPr>
          <w:rtl w:val="true"/>
        </w:rPr>
        <w:t xml:space="preserve">, </w:t>
      </w:r>
      <w:r>
        <w:rPr>
          <w:rtl w:val="true"/>
        </w:rPr>
        <w:t>ושוב חזר וראה צל על ראשו</w:t>
      </w:r>
      <w:r>
        <w:rPr>
          <w:rtl w:val="true"/>
        </w:rPr>
        <w:t xml:space="preserve">, </w:t>
      </w:r>
      <w:r>
        <w:rPr>
          <w:rtl w:val="true"/>
        </w:rPr>
        <w:t>וע</w:t>
      </w:r>
      <w:r>
        <w:rPr>
          <w:rtl w:val="true"/>
        </w:rPr>
        <w:t>"</w:t>
      </w:r>
      <w:r>
        <w:rPr>
          <w:rtl w:val="true"/>
        </w:rPr>
        <w:t>ש עוד בכף החיים סימנים נפלאים בהצל</w:t>
      </w:r>
      <w:r>
        <w:rPr>
          <w:rtl w:val="true"/>
        </w:rPr>
        <w:t>.</w:t>
      </w:r>
      <w:r>
        <w:rPr>
          <w:rFonts w:hint="cs"/>
          <w:rtl w:val="true"/>
        </w:rPr>
        <w:t xml:space="preserve"> </w:t>
      </w:r>
      <w:r>
        <w:rPr>
          <w:rtl w:val="true"/>
        </w:rPr>
        <w:t>וכתב שם עוד הרמ</w:t>
      </w:r>
      <w:r>
        <w:rPr>
          <w:rtl w:val="true"/>
        </w:rPr>
        <w:t>"</w:t>
      </w:r>
      <w:r>
        <w:rPr>
          <w:rtl w:val="true"/>
        </w:rPr>
        <w:t>א</w:t>
      </w:r>
      <w:r>
        <w:rPr>
          <w:rtl w:val="true"/>
        </w:rPr>
        <w:t xml:space="preserve">: </w:t>
      </w:r>
      <w:r>
        <w:rPr>
          <w:rtl w:val="true"/>
        </w:rPr>
        <w:t>ויש מי שכתב שאין לדקדק בזה כדי שלא ליתרע מזלי</w:t>
      </w:r>
      <w:r>
        <w:rPr>
          <w:rtl w:val="true"/>
        </w:rPr>
        <w:t xml:space="preserve">', </w:t>
      </w:r>
      <w:r>
        <w:rPr>
          <w:rtl w:val="true"/>
        </w:rPr>
        <w:t>וגם כי רבים אינם מבינים הענין</w:t>
      </w:r>
      <w:r>
        <w:rPr>
          <w:rtl w:val="true"/>
        </w:rPr>
        <w:t xml:space="preserve">, </w:t>
      </w:r>
      <w:r>
        <w:rPr>
          <w:rtl w:val="true"/>
        </w:rPr>
        <w:t>ויותר טוב להיות תמים</w:t>
      </w:r>
      <w:r>
        <w:rPr>
          <w:rtl w:val="true"/>
        </w:rPr>
        <w:t xml:space="preserve">, </w:t>
      </w:r>
      <w:r>
        <w:rPr>
          <w:rtl w:val="true"/>
        </w:rPr>
        <w:t>ולא לחקור אחר עתידות</w:t>
      </w:r>
      <w:r>
        <w:rPr>
          <w:rtl w:val="true"/>
        </w:rPr>
        <w:t>.</w:t>
      </w:r>
      <w:r>
        <w:rPr>
          <w:rFonts w:hint="cs"/>
          <w:rtl w:val="true"/>
        </w:rPr>
        <w:t xml:space="preserve"> </w:t>
      </w:r>
      <w:r>
        <w:rPr>
          <w:rtl w:val="true"/>
        </w:rPr>
        <w:t>ומקור דבר זה הוא מהא דאמרינן כאן ג</w:t>
      </w:r>
      <w:r>
        <w:rPr>
          <w:rtl w:val="true"/>
        </w:rPr>
        <w:t>"</w:t>
      </w:r>
      <w:r>
        <w:rPr>
          <w:rtl w:val="true"/>
        </w:rPr>
        <w:t>כ</w:t>
      </w:r>
      <w:r>
        <w:rPr>
          <w:rtl w:val="true"/>
        </w:rPr>
        <w:t xml:space="preserve">, </w:t>
      </w:r>
      <w:r>
        <w:rPr>
          <w:rtl w:val="true"/>
        </w:rPr>
        <w:t>שלא יעשה אדם סימן בצל</w:t>
      </w:r>
      <w:r>
        <w:rPr>
          <w:rtl w:val="true"/>
        </w:rPr>
        <w:t xml:space="preserve">, </w:t>
      </w:r>
      <w:r>
        <w:rPr>
          <w:rtl w:val="true"/>
        </w:rPr>
        <w:t>כדי שלא ליתרע מזלי</w:t>
      </w:r>
      <w:r>
        <w:rPr>
          <w:rtl w:val="true"/>
        </w:rPr>
        <w:t>' (</w:t>
      </w:r>
      <w:r>
        <w:rPr>
          <w:rtl w:val="true"/>
        </w:rPr>
        <w:t>עיין שם בדרכי משה ובביאור הגר</w:t>
      </w:r>
      <w:r>
        <w:rPr>
          <w:rtl w:val="true"/>
        </w:rPr>
        <w:t>"</w:t>
      </w:r>
      <w:r>
        <w:rPr>
          <w:rtl w:val="true"/>
        </w:rPr>
        <w:t>א</w:t>
      </w:r>
      <w:r>
        <w:rPr>
          <w:rtl w:val="true"/>
        </w:rPr>
        <w:t>)</w:t>
      </w:r>
      <w:r>
        <w:rPr>
          <w:rFonts w:hint="cs"/>
          <w:rtl w:val="true"/>
        </w:rPr>
        <w:t>".</w:t>
      </w:r>
    </w:p>
    <w:p>
      <w:pPr>
        <w:pStyle w:val="Normal"/>
        <w:numPr>
          <w:ilvl w:val="2"/>
          <w:numId w:val="6"/>
        </w:numPr>
        <w:ind w:hanging="57" w:start="397" w:end="0"/>
        <w:jc w:val="both"/>
        <w:rPr/>
      </w:pPr>
      <w:r>
        <w:rPr>
          <w:rFonts w:hint="cs"/>
          <w:rtl w:val="true"/>
        </w:rPr>
        <w:t>עי</w:t>
      </w:r>
      <w:r>
        <w:rPr>
          <w:rFonts w:hint="cs"/>
          <w:rtl w:val="true"/>
        </w:rPr>
        <w:t xml:space="preserve">' </w:t>
      </w:r>
      <w:r>
        <w:rPr>
          <w:rFonts w:hint="cs"/>
          <w:rtl w:val="true"/>
        </w:rPr>
        <w:t>יו</w:t>
      </w:r>
      <w:r>
        <w:rPr>
          <w:rFonts w:hint="cs"/>
          <w:rtl w:val="true"/>
        </w:rPr>
        <w:t>"</w:t>
      </w:r>
      <w:r>
        <w:rPr>
          <w:rFonts w:hint="cs"/>
          <w:rtl w:val="true"/>
        </w:rPr>
        <w:t>ד סי</w:t>
      </w:r>
      <w:r>
        <w:rPr>
          <w:rFonts w:hint="cs"/>
          <w:rtl w:val="true"/>
        </w:rPr>
        <w:t xml:space="preserve">' </w:t>
      </w:r>
      <w:r>
        <w:rPr>
          <w:rFonts w:hint="cs"/>
          <w:rtl w:val="true"/>
        </w:rPr>
        <w:t>קע</w:t>
      </w:r>
      <w:r>
        <w:rPr>
          <w:rFonts w:hint="cs"/>
          <w:rtl w:val="true"/>
        </w:rPr>
        <w:t>"</w:t>
      </w:r>
      <w:r>
        <w:rPr>
          <w:rFonts w:hint="cs"/>
          <w:rtl w:val="true"/>
        </w:rPr>
        <w:t>ט סעי</w:t>
      </w:r>
      <w:r>
        <w:rPr>
          <w:rFonts w:hint="cs"/>
          <w:rtl w:val="true"/>
        </w:rPr>
        <w:t xml:space="preserve">' </w:t>
      </w:r>
      <w:r>
        <w:rPr>
          <w:rFonts w:hint="cs"/>
          <w:rtl w:val="true"/>
        </w:rPr>
        <w:t>א</w:t>
      </w:r>
      <w:r>
        <w:rPr>
          <w:rFonts w:hint="cs"/>
          <w:rtl w:val="true"/>
        </w:rPr>
        <w:t xml:space="preserve">', </w:t>
      </w:r>
      <w:r>
        <w:rPr>
          <w:rFonts w:hint="cs"/>
          <w:rtl w:val="true"/>
        </w:rPr>
        <w:t>לשיטות ומראי מקומות</w:t>
      </w:r>
      <w:r>
        <w:rPr>
          <w:rFonts w:hint="cs"/>
          <w:rtl w:val="true"/>
        </w:rPr>
        <w:t>.</w:t>
      </w:r>
    </w:p>
    <w:p>
      <w:pPr>
        <w:pStyle w:val="Normal"/>
        <w:ind w:end="0"/>
        <w:jc w:val="both"/>
        <w:rPr/>
      </w:pPr>
      <w:r>
        <w:rPr>
          <w:rtl w:val="true"/>
        </w:rPr>
      </w:r>
    </w:p>
    <w:p>
      <w:pPr>
        <w:pStyle w:val="Normal"/>
        <w:numPr>
          <w:ilvl w:val="0"/>
          <w:numId w:val="6"/>
        </w:numPr>
        <w:ind w:hanging="57" w:start="142" w:end="0"/>
        <w:jc w:val="both"/>
        <w:rPr/>
      </w:pPr>
      <w:r>
        <w:rPr>
          <w:rFonts w:hint="cs"/>
          <w:sz w:val="28"/>
          <w:szCs w:val="28"/>
          <w:u w:val="single"/>
          <w:rtl w:val="true"/>
        </w:rPr>
        <w:t>ערבה</w:t>
      </w:r>
      <w:r>
        <w:rPr>
          <w:rFonts w:hint="cs"/>
          <w:rtl w:val="true"/>
        </w:rPr>
        <w:t xml:space="preserve"> </w:t>
      </w:r>
      <w:r>
        <w:rPr>
          <w:rFonts w:hint="cs"/>
          <w:rtl w:val="true"/>
        </w:rPr>
        <w:t xml:space="preserve">- </w:t>
      </w:r>
      <w:r>
        <w:rPr>
          <w:rFonts w:hint="cs"/>
          <w:rtl w:val="true"/>
        </w:rPr>
        <w:t>סעיף ב</w:t>
      </w:r>
      <w:r>
        <w:rPr>
          <w:rFonts w:hint="cs"/>
          <w:rtl w:val="true"/>
        </w:rPr>
        <w:t>'.</w:t>
      </w:r>
    </w:p>
    <w:p>
      <w:pPr>
        <w:pStyle w:val="Normal"/>
        <w:numPr>
          <w:ilvl w:val="1"/>
          <w:numId w:val="6"/>
        </w:numPr>
        <w:ind w:hanging="57" w:start="227" w:end="0"/>
        <w:jc w:val="both"/>
        <w:rPr/>
      </w:pPr>
      <w:r>
        <w:rPr>
          <w:b/>
          <w:b/>
          <w:bCs/>
          <w:rtl w:val="true"/>
        </w:rPr>
        <w:t>הטעם שאין מברכים על ערבה בהושענא רבה</w:t>
      </w:r>
      <w:r>
        <w:rPr>
          <w:rFonts w:hint="cs"/>
          <w:rtl w:val="true"/>
        </w:rPr>
        <w:t>.</w:t>
      </w:r>
    </w:p>
    <w:p>
      <w:pPr>
        <w:pStyle w:val="Normal"/>
        <w:numPr>
          <w:ilvl w:val="2"/>
          <w:numId w:val="6"/>
        </w:numPr>
        <w:ind w:hanging="57" w:start="397" w:end="0"/>
        <w:jc w:val="both"/>
        <w:rPr/>
      </w:pPr>
      <w:r>
        <w:rPr>
          <w:rFonts w:hint="cs"/>
          <w:rtl w:val="true"/>
        </w:rPr>
        <w:t xml:space="preserve">מראי מקומות </w:t>
      </w:r>
      <w:r>
        <w:rPr>
          <w:rtl w:val="true"/>
        </w:rPr>
        <w:t>–</w:t>
      </w:r>
      <w:r>
        <w:rPr>
          <w:rFonts w:hint="cs"/>
          <w:rtl w:val="true"/>
        </w:rPr>
        <w:t xml:space="preserve"> </w:t>
      </w:r>
      <w:r>
        <w:rPr>
          <w:u w:val="single"/>
          <w:rtl w:val="true"/>
        </w:rPr>
        <w:t>יחוה דעת</w:t>
      </w:r>
      <w:r>
        <w:rPr>
          <w:rtl w:val="true"/>
        </w:rPr>
        <w:t xml:space="preserve"> </w:t>
      </w:r>
      <w:r>
        <w:rPr>
          <w:rtl w:val="true"/>
        </w:rPr>
        <w:t>(</w:t>
      </w:r>
      <w:r>
        <w:rPr>
          <w:rtl w:val="true"/>
        </w:rPr>
        <w:t>ח</w:t>
      </w:r>
      <w:r>
        <w:rPr>
          <w:rtl w:val="true"/>
        </w:rPr>
        <w:t>"</w:t>
      </w:r>
      <w:r>
        <w:rPr>
          <w:rtl w:val="true"/>
        </w:rPr>
        <w:t>ג סי</w:t>
      </w:r>
      <w:r>
        <w:rPr>
          <w:rtl w:val="true"/>
        </w:rPr>
        <w:t xml:space="preserve">' </w:t>
      </w:r>
      <w:r>
        <w:rPr>
          <w:rtl w:val="true"/>
        </w:rPr>
        <w:t>מ</w:t>
      </w:r>
      <w:r>
        <w:rPr>
          <w:rtl w:val="true"/>
        </w:rPr>
        <w:t>"</w:t>
      </w:r>
      <w:r>
        <w:rPr>
          <w:rtl w:val="true"/>
        </w:rPr>
        <w:t>ח</w:t>
      </w:r>
      <w:r>
        <w:rPr>
          <w:rtl w:val="true"/>
        </w:rPr>
        <w:t>)</w:t>
      </w:r>
      <w:r>
        <w:rPr>
          <w:rFonts w:hint="cs"/>
          <w:rtl w:val="true"/>
        </w:rPr>
        <w:t>.</w:t>
      </w:r>
    </w:p>
    <w:p>
      <w:pPr>
        <w:pStyle w:val="Normal"/>
        <w:numPr>
          <w:ilvl w:val="3"/>
          <w:numId w:val="6"/>
        </w:numPr>
        <w:ind w:hanging="57" w:start="567" w:end="0"/>
        <w:jc w:val="both"/>
        <w:rPr/>
      </w:pPr>
      <w:r>
        <w:rPr>
          <w:u w:val="single"/>
          <w:rtl w:val="true"/>
        </w:rPr>
        <w:t>תשובות והנהגות</w:t>
      </w:r>
      <w:r>
        <w:rPr>
          <w:rtl w:val="true"/>
        </w:rPr>
        <w:t xml:space="preserve"> </w:t>
      </w:r>
      <w:r>
        <w:rPr>
          <w:rtl w:val="true"/>
        </w:rPr>
        <w:t>(</w:t>
      </w:r>
      <w:r>
        <w:rPr>
          <w:rtl w:val="true"/>
        </w:rPr>
        <w:t>ח</w:t>
      </w:r>
      <w:r>
        <w:rPr>
          <w:rtl w:val="true"/>
        </w:rPr>
        <w:t>"</w:t>
      </w:r>
      <w:r>
        <w:rPr>
          <w:rtl w:val="true"/>
        </w:rPr>
        <w:t>ג סי</w:t>
      </w:r>
      <w:r>
        <w:rPr>
          <w:rtl w:val="true"/>
        </w:rPr>
        <w:t xml:space="preserve">' </w:t>
      </w:r>
      <w:r>
        <w:rPr>
          <w:rtl w:val="true"/>
        </w:rPr>
        <w:t>ר</w:t>
      </w:r>
      <w:r>
        <w:rPr>
          <w:rtl w:val="true"/>
        </w:rPr>
        <w:t>"</w:t>
      </w:r>
      <w:r>
        <w:rPr>
          <w:rFonts w:hint="cs"/>
          <w:rtl w:val="true"/>
        </w:rPr>
        <w:t>ד</w:t>
      </w:r>
      <w:r>
        <w:rPr>
          <w:rtl w:val="true"/>
        </w:rPr>
        <w:t>) – "</w:t>
      </w:r>
      <w:r>
        <w:rPr>
          <w:rtl w:val="true"/>
        </w:rPr>
        <w:t>ונראה דאף שיסוד ערבה הוא ממנהג נביאים שנהגו בו כל ישראל</w:t>
      </w:r>
      <w:r>
        <w:rPr>
          <w:rtl w:val="true"/>
        </w:rPr>
        <w:t xml:space="preserve">, </w:t>
      </w:r>
      <w:r>
        <w:rPr>
          <w:rtl w:val="true"/>
        </w:rPr>
        <w:t>מ</w:t>
      </w:r>
      <w:r>
        <w:rPr>
          <w:rtl w:val="true"/>
        </w:rPr>
        <w:t>"</w:t>
      </w:r>
      <w:r>
        <w:rPr>
          <w:rtl w:val="true"/>
        </w:rPr>
        <w:t>מ בזה גופא מקיים חיוב מדאורייתא</w:t>
      </w:r>
      <w:r>
        <w:rPr>
          <w:rtl w:val="true"/>
        </w:rPr>
        <w:t xml:space="preserve">, </w:t>
      </w:r>
      <w:r>
        <w:rPr>
          <w:rtl w:val="true"/>
        </w:rPr>
        <w:t xml:space="preserve">שבאמת </w:t>
      </w:r>
      <w:r>
        <w:rPr>
          <w:rtl w:val="true"/>
        </w:rPr>
        <w:t>"</w:t>
      </w:r>
      <w:r>
        <w:rPr>
          <w:rtl w:val="true"/>
        </w:rPr>
        <w:t>מנהגים</w:t>
      </w:r>
      <w:r>
        <w:rPr>
          <w:rtl w:val="true"/>
        </w:rPr>
        <w:t xml:space="preserve">" </w:t>
      </w:r>
      <w:r>
        <w:rPr>
          <w:rtl w:val="true"/>
        </w:rPr>
        <w:t>יש בהם חיוב דאורייתא לקיימם כמבואר ברמב</w:t>
      </w:r>
      <w:r>
        <w:rPr>
          <w:rtl w:val="true"/>
        </w:rPr>
        <w:t>"</w:t>
      </w:r>
      <w:r>
        <w:rPr>
          <w:rtl w:val="true"/>
        </w:rPr>
        <w:t>ם רפ</w:t>
      </w:r>
      <w:r>
        <w:rPr>
          <w:rtl w:val="true"/>
        </w:rPr>
        <w:t>"</w:t>
      </w:r>
      <w:r>
        <w:rPr>
          <w:rtl w:val="true"/>
        </w:rPr>
        <w:t>ג דממרים</w:t>
      </w:r>
      <w:r>
        <w:rPr>
          <w:rtl w:val="true"/>
        </w:rPr>
        <w:t xml:space="preserve">, </w:t>
      </w:r>
      <w:r>
        <w:rPr>
          <w:rtl w:val="true"/>
        </w:rPr>
        <w:t>וטעמא דאין מברכין עליהם אף שעל קריאת הלל בר</w:t>
      </w:r>
      <w:r>
        <w:rPr>
          <w:rtl w:val="true"/>
        </w:rPr>
        <w:t>"</w:t>
      </w:r>
      <w:r>
        <w:rPr>
          <w:rtl w:val="true"/>
        </w:rPr>
        <w:t>ח דהוא מנהגא מברכין</w:t>
      </w:r>
      <w:r>
        <w:rPr>
          <w:rtl w:val="true"/>
        </w:rPr>
        <w:t xml:space="preserve">, </w:t>
      </w:r>
      <w:r>
        <w:rPr>
          <w:rtl w:val="true"/>
        </w:rPr>
        <w:t>נראה דהיינו כיון שמה</w:t>
      </w:r>
      <w:r>
        <w:rPr>
          <w:rtl w:val="true"/>
        </w:rPr>
        <w:t>"</w:t>
      </w:r>
      <w:r>
        <w:rPr>
          <w:rtl w:val="true"/>
        </w:rPr>
        <w:t>ת מצות הנטילה היא רק בד</w:t>
      </w:r>
      <w:r>
        <w:rPr>
          <w:rtl w:val="true"/>
        </w:rPr>
        <w:t xml:space="preserve">' </w:t>
      </w:r>
      <w:r>
        <w:rPr>
          <w:rtl w:val="true"/>
        </w:rPr>
        <w:t>מינים</w:t>
      </w:r>
      <w:r>
        <w:rPr>
          <w:rtl w:val="true"/>
        </w:rPr>
        <w:t xml:space="preserve">, </w:t>
      </w:r>
      <w:r>
        <w:rPr>
          <w:rtl w:val="true"/>
        </w:rPr>
        <w:t>הקפידו שלא לברך על ערבה כדי לעשות היכר שאינו מה</w:t>
      </w:r>
      <w:r>
        <w:rPr>
          <w:rtl w:val="true"/>
        </w:rPr>
        <w:t>"</w:t>
      </w:r>
      <w:r>
        <w:rPr>
          <w:rtl w:val="true"/>
        </w:rPr>
        <w:t>ת</w:t>
      </w:r>
      <w:r>
        <w:rPr>
          <w:rtl w:val="true"/>
        </w:rPr>
        <w:t xml:space="preserve">. </w:t>
      </w:r>
      <w:r>
        <w:rPr>
          <w:rtl w:val="true"/>
        </w:rPr>
        <w:t>וכעין זה מצינו בסוכה בשמיני עצרת דהוי חיוב ומ</w:t>
      </w:r>
      <w:r>
        <w:rPr>
          <w:rtl w:val="true"/>
        </w:rPr>
        <w:t>"</w:t>
      </w:r>
      <w:r>
        <w:rPr>
          <w:rtl w:val="true"/>
        </w:rPr>
        <w:t>מ דקדקו לא לברך כדי שלא ליהוי בל תוסיף ואפילו למיחזי חששו וכמבואר בפוסקים</w:t>
      </w:r>
      <w:r>
        <w:rPr>
          <w:rFonts w:hint="cs"/>
          <w:rtl w:val="true"/>
        </w:rPr>
        <w:t>".</w:t>
      </w:r>
    </w:p>
    <w:p>
      <w:pPr>
        <w:pStyle w:val="Normal"/>
        <w:ind w:end="0"/>
        <w:jc w:val="both"/>
        <w:rPr/>
      </w:pPr>
      <w:r>
        <w:rPr>
          <w:rtl w:val="true"/>
        </w:rPr>
      </w:r>
    </w:p>
    <w:p>
      <w:pPr>
        <w:pStyle w:val="Normal"/>
        <w:numPr>
          <w:ilvl w:val="0"/>
          <w:numId w:val="6"/>
        </w:numPr>
        <w:ind w:hanging="57" w:start="142" w:end="0"/>
        <w:jc w:val="both"/>
        <w:rPr/>
      </w:pPr>
      <w:r>
        <w:rPr>
          <w:rFonts w:hint="cs"/>
          <w:sz w:val="28"/>
          <w:szCs w:val="28"/>
          <w:u w:val="single"/>
          <w:rtl w:val="true"/>
        </w:rPr>
        <w:t>הקפות</w:t>
      </w:r>
      <w:r>
        <w:rPr>
          <w:rFonts w:hint="cs"/>
          <w:rtl w:val="true"/>
        </w:rPr>
        <w:t xml:space="preserve"> </w:t>
      </w:r>
      <w:r>
        <w:rPr>
          <w:rFonts w:hint="cs"/>
          <w:rtl w:val="true"/>
        </w:rPr>
        <w:t xml:space="preserve">- </w:t>
      </w:r>
      <w:r>
        <w:rPr>
          <w:rFonts w:hint="cs"/>
          <w:rtl w:val="true"/>
        </w:rPr>
        <w:t>סעיף ג</w:t>
      </w:r>
      <w:r>
        <w:rPr>
          <w:rFonts w:hint="cs"/>
          <w:rtl w:val="true"/>
        </w:rPr>
        <w:t>'.</w:t>
      </w:r>
    </w:p>
    <w:p>
      <w:pPr>
        <w:pStyle w:val="Normal"/>
        <w:numPr>
          <w:ilvl w:val="1"/>
          <w:numId w:val="6"/>
        </w:numPr>
        <w:ind w:hanging="57" w:start="227" w:end="0"/>
        <w:jc w:val="both"/>
        <w:rPr/>
      </w:pPr>
      <w:r>
        <w:rPr>
          <w:b/>
          <w:b/>
          <w:bCs/>
          <w:rtl w:val="true"/>
        </w:rPr>
        <w:t>אָבֵל</w:t>
      </w:r>
      <w:r>
        <w:rPr>
          <w:rFonts w:hint="cs"/>
          <w:b/>
          <w:b/>
          <w:bCs/>
          <w:rtl w:val="true"/>
        </w:rPr>
        <w:t xml:space="preserve"> בדיני הקפה</w:t>
      </w:r>
      <w:r>
        <w:rPr>
          <w:rFonts w:hint="cs"/>
          <w:rtl w:val="true"/>
        </w:rPr>
        <w:t>.</w:t>
      </w:r>
    </w:p>
    <w:p>
      <w:pPr>
        <w:pStyle w:val="Normal"/>
        <w:numPr>
          <w:ilvl w:val="2"/>
          <w:numId w:val="6"/>
        </w:numPr>
        <w:ind w:hanging="57" w:start="397" w:end="0"/>
        <w:jc w:val="both"/>
        <w:rPr/>
      </w:pPr>
      <w:r>
        <w:rPr>
          <w:rFonts w:hint="cs"/>
          <w:u w:val="single"/>
          <w:rtl w:val="true"/>
        </w:rPr>
        <w:t>יעב</w:t>
      </w:r>
      <w:r>
        <w:rPr>
          <w:rFonts w:hint="cs"/>
          <w:u w:val="single"/>
          <w:rtl w:val="true"/>
        </w:rPr>
        <w:t>"</w:t>
      </w:r>
      <w:r>
        <w:rPr>
          <w:rFonts w:hint="cs"/>
          <w:u w:val="single"/>
          <w:rtl w:val="true"/>
        </w:rPr>
        <w:t>ץ</w:t>
      </w:r>
      <w:r>
        <w:rPr>
          <w:rFonts w:hint="cs"/>
          <w:rtl w:val="true"/>
        </w:rPr>
        <w:t xml:space="preserve"> </w:t>
      </w:r>
      <w:r>
        <w:rPr>
          <w:rFonts w:hint="cs"/>
          <w:rtl w:val="true"/>
        </w:rPr>
        <w:t>(</w:t>
      </w:r>
      <w:r>
        <w:rPr>
          <w:rFonts w:hint="cs"/>
          <w:rtl w:val="true"/>
        </w:rPr>
        <w:t>סידור שער התחתון ליל ראשון דסוכות סי</w:t>
      </w:r>
      <w:r>
        <w:rPr>
          <w:rFonts w:hint="cs"/>
          <w:rtl w:val="true"/>
        </w:rPr>
        <w:t xml:space="preserve">' </w:t>
      </w:r>
      <w:r>
        <w:rPr>
          <w:rFonts w:hint="cs"/>
          <w:rtl w:val="true"/>
        </w:rPr>
        <w:t>ד</w:t>
      </w:r>
      <w:r>
        <w:rPr>
          <w:rFonts w:hint="cs"/>
          <w:rtl w:val="true"/>
        </w:rPr>
        <w:t xml:space="preserve">' </w:t>
      </w:r>
      <w:r>
        <w:rPr>
          <w:rFonts w:hint="cs"/>
          <w:rtl w:val="true"/>
        </w:rPr>
        <w:t>אות ז</w:t>
      </w:r>
      <w:r>
        <w:rPr>
          <w:rFonts w:hint="cs"/>
          <w:rtl w:val="true"/>
        </w:rPr>
        <w:t xml:space="preserve">', </w:t>
      </w:r>
      <w:r>
        <w:rPr>
          <w:rFonts w:hint="cs"/>
          <w:rtl w:val="true"/>
        </w:rPr>
        <w:t>ח</w:t>
      </w:r>
      <w:r>
        <w:rPr>
          <w:rFonts w:hint="cs"/>
          <w:rtl w:val="true"/>
        </w:rPr>
        <w:t>"</w:t>
      </w:r>
      <w:r>
        <w:rPr>
          <w:rFonts w:hint="cs"/>
          <w:rtl w:val="true"/>
        </w:rPr>
        <w:t>ב עמ</w:t>
      </w:r>
      <w:r>
        <w:rPr>
          <w:rFonts w:hint="cs"/>
          <w:rtl w:val="true"/>
        </w:rPr>
        <w:t xml:space="preserve">' </w:t>
      </w:r>
      <w:r>
        <w:rPr>
          <w:rFonts w:hint="cs"/>
          <w:rtl w:val="true"/>
        </w:rPr>
        <w:t>שצ</w:t>
      </w:r>
      <w:r>
        <w:rPr>
          <w:rFonts w:hint="cs"/>
          <w:rtl w:val="true"/>
        </w:rPr>
        <w:t>"</w:t>
      </w:r>
      <w:r>
        <w:rPr>
          <w:rFonts w:hint="cs"/>
          <w:rtl w:val="true"/>
        </w:rPr>
        <w:t>ג</w:t>
      </w:r>
      <w:r>
        <w:rPr>
          <w:rFonts w:hint="cs"/>
          <w:rtl w:val="true"/>
        </w:rPr>
        <w:t xml:space="preserve">) </w:t>
      </w:r>
      <w:r>
        <w:rPr>
          <w:rtl w:val="true"/>
        </w:rPr>
        <w:t>–</w:t>
      </w:r>
      <w:r>
        <w:rPr>
          <w:rFonts w:hint="cs"/>
          <w:rtl w:val="true"/>
        </w:rPr>
        <w:t xml:space="preserve"> "</w:t>
      </w:r>
      <w:r>
        <w:rPr>
          <w:rtl w:val="true"/>
        </w:rPr>
        <w:t>אָבֵל</w:t>
      </w:r>
      <w:r>
        <w:rPr>
          <w:rFonts w:hint="cs"/>
          <w:rtl w:val="true"/>
        </w:rPr>
        <w:t xml:space="preserve">. </w:t>
      </w:r>
      <w:r>
        <w:rPr>
          <w:rFonts w:hint="cs"/>
          <w:rtl w:val="true"/>
        </w:rPr>
        <w:t>ביום טוב ובהושענא רבא</w:t>
      </w:r>
      <w:r>
        <w:rPr>
          <w:rFonts w:hint="cs"/>
          <w:rtl w:val="true"/>
        </w:rPr>
        <w:t xml:space="preserve">. </w:t>
      </w:r>
      <w:r>
        <w:rPr>
          <w:rFonts w:hint="cs"/>
          <w:rtl w:val="true"/>
        </w:rPr>
        <w:t>נראה לי פשוט שאומרים לו הקף</w:t>
      </w:r>
      <w:r>
        <w:rPr>
          <w:rFonts w:hint="cs"/>
          <w:rtl w:val="true"/>
        </w:rPr>
        <w:t xml:space="preserve">. </w:t>
      </w:r>
      <w:r>
        <w:rPr>
          <w:rFonts w:hint="cs"/>
          <w:rtl w:val="true"/>
        </w:rPr>
        <w:t>ולא יראה שום סימן אבלות בפרהסיא</w:t>
      </w:r>
      <w:r>
        <w:rPr>
          <w:rFonts w:hint="cs"/>
          <w:rtl w:val="true"/>
        </w:rPr>
        <w:t xml:space="preserve">. </w:t>
      </w:r>
      <w:r>
        <w:rPr>
          <w:rFonts w:hint="cs"/>
          <w:rtl w:val="true"/>
        </w:rPr>
        <w:t>אף כי בביטול מצוה</w:t>
      </w:r>
      <w:r>
        <w:rPr>
          <w:rFonts w:hint="cs"/>
          <w:rtl w:val="true"/>
        </w:rPr>
        <w:t xml:space="preserve">. </w:t>
      </w:r>
      <w:r>
        <w:rPr>
          <w:rFonts w:hint="cs"/>
          <w:rtl w:val="true"/>
        </w:rPr>
        <w:t>וגם בחול המועד נ</w:t>
      </w:r>
      <w:r>
        <w:rPr>
          <w:rFonts w:hint="cs"/>
          <w:rtl w:val="true"/>
        </w:rPr>
        <w:t>"</w:t>
      </w:r>
      <w:r>
        <w:rPr>
          <w:rFonts w:hint="cs"/>
          <w:rtl w:val="true"/>
        </w:rPr>
        <w:t>ל שהפסיד אם נמנע</w:t>
      </w:r>
      <w:r>
        <w:rPr>
          <w:rFonts w:hint="cs"/>
          <w:rtl w:val="true"/>
        </w:rPr>
        <w:t xml:space="preserve">. </w:t>
      </w:r>
      <w:r>
        <w:rPr>
          <w:rFonts w:hint="cs"/>
          <w:rtl w:val="true"/>
        </w:rPr>
        <w:t>מכל מקום הכל לפי המנהג</w:t>
      </w:r>
      <w:r>
        <w:rPr>
          <w:rFonts w:hint="cs"/>
          <w:rtl w:val="true"/>
        </w:rPr>
        <w:t>".</w:t>
      </w:r>
    </w:p>
    <w:p>
      <w:pPr>
        <w:pStyle w:val="Normal"/>
        <w:numPr>
          <w:ilvl w:val="2"/>
          <w:numId w:val="6"/>
        </w:numPr>
        <w:ind w:hanging="57" w:start="397" w:end="0"/>
        <w:jc w:val="both"/>
        <w:rPr/>
      </w:pPr>
      <w:r>
        <w:rPr>
          <w:rFonts w:hint="cs"/>
          <w:u w:val="single"/>
          <w:rtl w:val="true"/>
        </w:rPr>
        <w:t>ח</w:t>
      </w:r>
      <w:r>
        <w:rPr>
          <w:rFonts w:hint="cs"/>
          <w:u w:val="single"/>
          <w:rtl w:val="true"/>
        </w:rPr>
        <w:t>"</w:t>
      </w:r>
      <w:r>
        <w:rPr>
          <w:rFonts w:hint="cs"/>
          <w:u w:val="single"/>
          <w:rtl w:val="true"/>
        </w:rPr>
        <w:t>א</w:t>
      </w:r>
      <w:r>
        <w:rPr>
          <w:rFonts w:hint="cs"/>
          <w:rtl w:val="true"/>
        </w:rPr>
        <w:t xml:space="preserve"> </w:t>
      </w:r>
      <w:r>
        <w:rPr>
          <w:rFonts w:hint="cs"/>
          <w:rtl w:val="true"/>
        </w:rPr>
        <w:t>(</w:t>
      </w:r>
      <w:r>
        <w:rPr>
          <w:rFonts w:hint="cs"/>
          <w:rtl w:val="true"/>
        </w:rPr>
        <w:t>כלל קמ</w:t>
      </w:r>
      <w:r>
        <w:rPr>
          <w:rFonts w:hint="cs"/>
          <w:rtl w:val="true"/>
        </w:rPr>
        <w:t>"</w:t>
      </w:r>
      <w:r>
        <w:rPr>
          <w:rFonts w:hint="cs"/>
          <w:rtl w:val="true"/>
        </w:rPr>
        <w:t>ח סוף סעי</w:t>
      </w:r>
      <w:r>
        <w:rPr>
          <w:rFonts w:hint="cs"/>
          <w:rtl w:val="true"/>
        </w:rPr>
        <w:t xml:space="preserve">' </w:t>
      </w:r>
      <w:r>
        <w:rPr>
          <w:rFonts w:hint="cs"/>
          <w:rtl w:val="true"/>
        </w:rPr>
        <w:t>י</w:t>
      </w:r>
      <w:r>
        <w:rPr>
          <w:rFonts w:hint="cs"/>
          <w:rtl w:val="true"/>
        </w:rPr>
        <w:t>"</w:t>
      </w:r>
      <w:r>
        <w:rPr>
          <w:rFonts w:hint="cs"/>
          <w:rtl w:val="true"/>
        </w:rPr>
        <w:t>ט</w:t>
      </w:r>
      <w:r>
        <w:rPr>
          <w:rFonts w:hint="cs"/>
          <w:rtl w:val="true"/>
        </w:rPr>
        <w:t xml:space="preserve">) </w:t>
      </w:r>
      <w:r>
        <w:rPr>
          <w:rtl w:val="true"/>
        </w:rPr>
        <w:t>–</w:t>
      </w:r>
      <w:r>
        <w:rPr>
          <w:rFonts w:hint="cs"/>
          <w:rtl w:val="true"/>
        </w:rPr>
        <w:t xml:space="preserve"> "</w:t>
      </w:r>
      <w:r>
        <w:rPr>
          <w:rtl w:val="true"/>
        </w:rPr>
        <w:t>ומי שהוא</w:t>
      </w:r>
      <w:r>
        <w:rPr>
          <w:rFonts w:hint="cs"/>
          <w:rtl w:val="true"/>
        </w:rPr>
        <w:t xml:space="preserve"> אבל</w:t>
      </w:r>
      <w:r>
        <w:rPr>
          <w:rtl w:val="true"/>
        </w:rPr>
        <w:t xml:space="preserve">, </w:t>
      </w:r>
      <w:r>
        <w:rPr>
          <w:rtl w:val="true"/>
        </w:rPr>
        <w:t>יש אומרים דאינו מקיף</w:t>
      </w:r>
      <w:r>
        <w:rPr>
          <w:rtl w:val="true"/>
        </w:rPr>
        <w:t xml:space="preserve">. </w:t>
      </w:r>
      <w:r>
        <w:rPr>
          <w:rtl w:val="true"/>
        </w:rPr>
        <w:t>והמקיף</w:t>
      </w:r>
      <w:r>
        <w:rPr>
          <w:rtl w:val="true"/>
        </w:rPr>
        <w:t xml:space="preserve">, </w:t>
      </w:r>
      <w:r>
        <w:rPr>
          <w:rtl w:val="true"/>
        </w:rPr>
        <w:t>לא הפסיד</w:t>
      </w:r>
      <w:r>
        <w:rPr>
          <w:rtl w:val="true"/>
        </w:rPr>
        <w:t xml:space="preserve">, </w:t>
      </w:r>
      <w:r>
        <w:rPr>
          <w:rtl w:val="true"/>
        </w:rPr>
        <w:t xml:space="preserve">ושכר מצוה בידו </w:t>
      </w:r>
      <w:r>
        <w:rPr>
          <w:rtl w:val="true"/>
        </w:rPr>
        <w:t>(</w:t>
      </w:r>
      <w:r>
        <w:rPr>
          <w:rtl w:val="true"/>
        </w:rPr>
        <w:t>תר</w:t>
      </w:r>
      <w:r>
        <w:rPr>
          <w:rtl w:val="true"/>
        </w:rPr>
        <w:t>"</w:t>
      </w:r>
      <w:r>
        <w:rPr>
          <w:rtl w:val="true"/>
        </w:rPr>
        <w:t>ס</w:t>
      </w:r>
      <w:r>
        <w:rPr>
          <w:rtl w:val="true"/>
        </w:rPr>
        <w:t>)</w:t>
      </w:r>
      <w:r>
        <w:rPr>
          <w:rFonts w:hint="cs"/>
          <w:rtl w:val="true"/>
        </w:rPr>
        <w:t>".</w:t>
      </w:r>
    </w:p>
    <w:p>
      <w:pPr>
        <w:pStyle w:val="Normal"/>
        <w:numPr>
          <w:ilvl w:val="2"/>
          <w:numId w:val="6"/>
        </w:numPr>
        <w:ind w:hanging="57" w:start="397" w:end="0"/>
        <w:jc w:val="both"/>
        <w:rPr/>
      </w:pPr>
      <w:r>
        <w:rPr>
          <w:rFonts w:hint="cs"/>
          <w:u w:val="single"/>
          <w:rtl w:val="true"/>
        </w:rPr>
        <w:t>קהלות יעקב</w:t>
      </w:r>
      <w:r>
        <w:rPr>
          <w:rFonts w:hint="cs"/>
          <w:rtl w:val="true"/>
        </w:rPr>
        <w:t xml:space="preserve"> </w:t>
      </w:r>
      <w:r>
        <w:rPr>
          <w:rFonts w:hint="cs"/>
          <w:rtl w:val="true"/>
        </w:rPr>
        <w:t>(</w:t>
      </w:r>
      <w:r>
        <w:rPr>
          <w:rFonts w:hint="cs"/>
          <w:rtl w:val="true"/>
        </w:rPr>
        <w:t>ארחות רבנו ח</w:t>
      </w:r>
      <w:r>
        <w:rPr>
          <w:rFonts w:hint="cs"/>
          <w:rtl w:val="true"/>
        </w:rPr>
        <w:t>"</w:t>
      </w:r>
      <w:r>
        <w:rPr>
          <w:rFonts w:hint="cs"/>
          <w:rtl w:val="true"/>
        </w:rPr>
        <w:t>ב עמ</w:t>
      </w:r>
      <w:r>
        <w:rPr>
          <w:rFonts w:hint="cs"/>
          <w:rtl w:val="true"/>
        </w:rPr>
        <w:t xml:space="preserve">' </w:t>
      </w:r>
      <w:r>
        <w:rPr>
          <w:rFonts w:hint="cs"/>
          <w:rtl w:val="true"/>
        </w:rPr>
        <w:t>ש</w:t>
      </w:r>
      <w:r>
        <w:rPr>
          <w:rFonts w:hint="cs"/>
          <w:rtl w:val="true"/>
        </w:rPr>
        <w:t>"</w:t>
      </w:r>
      <w:r>
        <w:rPr>
          <w:rFonts w:hint="cs"/>
          <w:rtl w:val="true"/>
        </w:rPr>
        <w:t>א אות י</w:t>
      </w:r>
      <w:r>
        <w:rPr>
          <w:rFonts w:hint="cs"/>
          <w:rtl w:val="true"/>
        </w:rPr>
        <w:t xml:space="preserve">') </w:t>
      </w:r>
      <w:r>
        <w:rPr>
          <w:rtl w:val="true"/>
        </w:rPr>
        <w:t>–</w:t>
      </w:r>
      <w:r>
        <w:rPr>
          <w:rFonts w:hint="cs"/>
          <w:rtl w:val="true"/>
        </w:rPr>
        <w:t xml:space="preserve"> "</w:t>
      </w:r>
      <w:r>
        <w:rPr>
          <w:rtl w:val="true"/>
        </w:rPr>
        <w:t>כשהייתי אָבֵל ל</w:t>
      </w:r>
      <w:r>
        <w:rPr>
          <w:rtl w:val="true"/>
        </w:rPr>
        <w:t>"</w:t>
      </w:r>
      <w:r>
        <w:rPr>
          <w:rtl w:val="true"/>
        </w:rPr>
        <w:t>ע בתוך י</w:t>
      </w:r>
      <w:r>
        <w:rPr>
          <w:rtl w:val="true"/>
        </w:rPr>
        <w:t>"</w:t>
      </w:r>
      <w:r>
        <w:rPr>
          <w:rtl w:val="true"/>
        </w:rPr>
        <w:t>ב חודש על אאמו</w:t>
      </w:r>
      <w:r>
        <w:rPr>
          <w:rtl w:val="true"/>
        </w:rPr>
        <w:t>"</w:t>
      </w:r>
      <w:r>
        <w:rPr>
          <w:rtl w:val="true"/>
        </w:rPr>
        <w:t>ר ז</w:t>
      </w:r>
      <w:r>
        <w:rPr>
          <w:rtl w:val="true"/>
        </w:rPr>
        <w:t>"</w:t>
      </w:r>
      <w:r>
        <w:rPr>
          <w:rtl w:val="true"/>
        </w:rPr>
        <w:t>ל לא הקפתי את הבימה עם הלולב כל ימי הסוכות ואמרתי למו</w:t>
      </w:r>
      <w:r>
        <w:rPr>
          <w:rtl w:val="true"/>
        </w:rPr>
        <w:t>"</w:t>
      </w:r>
      <w:r>
        <w:rPr>
          <w:rtl w:val="true"/>
        </w:rPr>
        <w:t>ר שבסדור הגאון יעב</w:t>
      </w:r>
      <w:r>
        <w:rPr>
          <w:rtl w:val="true"/>
        </w:rPr>
        <w:t>"</w:t>
      </w:r>
      <w:r>
        <w:rPr>
          <w:rtl w:val="true"/>
        </w:rPr>
        <w:t>ץ ז</w:t>
      </w:r>
      <w:r>
        <w:rPr>
          <w:rtl w:val="true"/>
        </w:rPr>
        <w:t>"</w:t>
      </w:r>
      <w:r>
        <w:rPr>
          <w:rtl w:val="true"/>
        </w:rPr>
        <w:t>ל כתוב שבהושענא רבה אבל יקיף אמר לי מו</w:t>
      </w:r>
      <w:r>
        <w:rPr>
          <w:rtl w:val="true"/>
        </w:rPr>
        <w:t>"</w:t>
      </w:r>
      <w:r>
        <w:rPr>
          <w:rtl w:val="true"/>
        </w:rPr>
        <w:t>ר ודאי יש לו מקור לזה והקפתי בהוש</w:t>
      </w:r>
      <w:r>
        <w:rPr>
          <w:rtl w:val="true"/>
        </w:rPr>
        <w:t>"</w:t>
      </w:r>
      <w:r>
        <w:rPr>
          <w:rtl w:val="true"/>
        </w:rPr>
        <w:t>ר</w:t>
      </w:r>
      <w:r>
        <w:rPr>
          <w:rtl w:val="true"/>
        </w:rPr>
        <w:t>. (</w:t>
      </w:r>
      <w:r>
        <w:rPr>
          <w:rtl w:val="true"/>
        </w:rPr>
        <w:t>עי</w:t>
      </w:r>
      <w:r>
        <w:rPr>
          <w:rtl w:val="true"/>
        </w:rPr>
        <w:t xml:space="preserve">' </w:t>
      </w:r>
      <w:r>
        <w:rPr>
          <w:rtl w:val="true"/>
        </w:rPr>
        <w:t>סי</w:t>
      </w:r>
      <w:r>
        <w:rPr>
          <w:rtl w:val="true"/>
        </w:rPr>
        <w:t xml:space="preserve">' </w:t>
      </w:r>
      <w:r>
        <w:rPr>
          <w:rtl w:val="true"/>
        </w:rPr>
        <w:t>תר</w:t>
      </w:r>
      <w:r>
        <w:rPr>
          <w:rtl w:val="true"/>
        </w:rPr>
        <w:t>"</w:t>
      </w:r>
      <w:r>
        <w:rPr>
          <w:rtl w:val="true"/>
        </w:rPr>
        <w:t>ס ס</w:t>
      </w:r>
      <w:r>
        <w:rPr>
          <w:rtl w:val="true"/>
        </w:rPr>
        <w:t>"</w:t>
      </w:r>
      <w:r>
        <w:rPr>
          <w:rtl w:val="true"/>
        </w:rPr>
        <w:t>ב ברמ</w:t>
      </w:r>
      <w:r>
        <w:rPr>
          <w:rtl w:val="true"/>
        </w:rPr>
        <w:t>"</w:t>
      </w:r>
      <w:r>
        <w:rPr>
          <w:rtl w:val="true"/>
        </w:rPr>
        <w:t>א</w:t>
      </w:r>
      <w:r>
        <w:rPr>
          <w:rtl w:val="true"/>
        </w:rPr>
        <w:t>)"</w:t>
      </w:r>
      <w:r>
        <w:rPr>
          <w:rFonts w:hint="cs"/>
          <w:rtl w:val="true"/>
        </w:rPr>
        <w:t>.</w:t>
      </w:r>
    </w:p>
    <w:p>
      <w:pPr>
        <w:pStyle w:val="Normal"/>
        <w:numPr>
          <w:ilvl w:val="2"/>
          <w:numId w:val="6"/>
        </w:numPr>
        <w:ind w:hanging="57" w:start="397" w:end="0"/>
        <w:jc w:val="both"/>
        <w:rPr/>
      </w:pPr>
      <w:r>
        <w:rPr>
          <w:rFonts w:hint="cs"/>
          <w:u w:val="single"/>
          <w:rtl w:val="true"/>
        </w:rPr>
        <w:t>אג</w:t>
      </w:r>
      <w:r>
        <w:rPr>
          <w:rFonts w:hint="cs"/>
          <w:u w:val="single"/>
          <w:rtl w:val="true"/>
        </w:rPr>
        <w:t>"</w:t>
      </w:r>
      <w:r>
        <w:rPr>
          <w:rFonts w:hint="cs"/>
          <w:u w:val="single"/>
          <w:rtl w:val="true"/>
        </w:rPr>
        <w:t>מ</w:t>
      </w:r>
      <w:r>
        <w:rPr>
          <w:rFonts w:hint="cs"/>
          <w:rtl w:val="true"/>
        </w:rPr>
        <w:t xml:space="preserve"> </w:t>
      </w:r>
      <w:r>
        <w:rPr>
          <w:rFonts w:hint="cs"/>
          <w:rtl w:val="true"/>
        </w:rPr>
        <w:t>(</w:t>
      </w:r>
      <w:r>
        <w:rPr>
          <w:rFonts w:hint="cs"/>
          <w:rtl w:val="true"/>
        </w:rPr>
        <w:t>יו</w:t>
      </w:r>
      <w:r>
        <w:rPr>
          <w:rFonts w:hint="cs"/>
          <w:rtl w:val="true"/>
        </w:rPr>
        <w:t>"</w:t>
      </w:r>
      <w:r>
        <w:rPr>
          <w:rFonts w:hint="cs"/>
          <w:rtl w:val="true"/>
        </w:rPr>
        <w:t>ד ח</w:t>
      </w:r>
      <w:r>
        <w:rPr>
          <w:rFonts w:hint="cs"/>
          <w:rtl w:val="true"/>
        </w:rPr>
        <w:t>"</w:t>
      </w:r>
      <w:r>
        <w:rPr>
          <w:rFonts w:hint="cs"/>
          <w:rtl w:val="true"/>
        </w:rPr>
        <w:t>ד סי</w:t>
      </w:r>
      <w:r>
        <w:rPr>
          <w:rFonts w:hint="cs"/>
          <w:rtl w:val="true"/>
        </w:rPr>
        <w:t xml:space="preserve">' </w:t>
      </w:r>
      <w:r>
        <w:rPr>
          <w:rFonts w:hint="cs"/>
          <w:rtl w:val="true"/>
        </w:rPr>
        <w:t>ס</w:t>
      </w:r>
      <w:r>
        <w:rPr>
          <w:rFonts w:hint="cs"/>
          <w:rtl w:val="true"/>
        </w:rPr>
        <w:t>"</w:t>
      </w:r>
      <w:r>
        <w:rPr>
          <w:rFonts w:hint="cs"/>
          <w:rtl w:val="true"/>
        </w:rPr>
        <w:t>א אות י</w:t>
      </w:r>
      <w:r>
        <w:rPr>
          <w:rFonts w:hint="cs"/>
          <w:rtl w:val="true"/>
        </w:rPr>
        <w:t>"</w:t>
      </w:r>
      <w:r>
        <w:rPr>
          <w:rFonts w:hint="cs"/>
          <w:rtl w:val="true"/>
        </w:rPr>
        <w:t>א</w:t>
      </w:r>
      <w:r>
        <w:rPr>
          <w:rFonts w:hint="cs"/>
          <w:rtl w:val="true"/>
        </w:rPr>
        <w:t xml:space="preserve">) </w:t>
      </w:r>
      <w:r>
        <w:rPr>
          <w:rtl w:val="true"/>
        </w:rPr>
        <w:t>–</w:t>
      </w:r>
      <w:r>
        <w:rPr>
          <w:rFonts w:hint="cs"/>
          <w:rtl w:val="true"/>
        </w:rPr>
        <w:t xml:space="preserve"> "</w:t>
      </w:r>
      <w:r>
        <w:rPr>
          <w:rtl w:val="true"/>
        </w:rPr>
        <w:t>הקפות בלולב בהו</w:t>
      </w:r>
      <w:r>
        <w:rPr>
          <w:rtl w:val="true"/>
        </w:rPr>
        <w:t>"</w:t>
      </w:r>
      <w:r>
        <w:rPr>
          <w:rtl w:val="true"/>
        </w:rPr>
        <w:t>ר ובכל ימי הסוכות</w:t>
      </w:r>
      <w:r>
        <w:rPr>
          <w:rtl w:val="true"/>
        </w:rPr>
        <w:t xml:space="preserve">. </w:t>
      </w:r>
      <w:r>
        <w:rPr>
          <w:rtl w:val="true"/>
        </w:rPr>
        <w:t>הנה ברמ</w:t>
      </w:r>
      <w:r>
        <w:rPr>
          <w:rtl w:val="true"/>
        </w:rPr>
        <w:t>"</w:t>
      </w:r>
      <w:r>
        <w:rPr>
          <w:rtl w:val="true"/>
        </w:rPr>
        <w:t>א סימן תר</w:t>
      </w:r>
      <w:r>
        <w:rPr>
          <w:rtl w:val="true"/>
        </w:rPr>
        <w:t>"</w:t>
      </w:r>
      <w:r>
        <w:rPr>
          <w:rtl w:val="true"/>
        </w:rPr>
        <w:t>ס סעיף ב</w:t>
      </w:r>
      <w:r>
        <w:rPr>
          <w:rtl w:val="true"/>
        </w:rPr>
        <w:t xml:space="preserve">' </w:t>
      </w:r>
      <w:r>
        <w:rPr>
          <w:rtl w:val="true"/>
        </w:rPr>
        <w:t>איתא שאבל אינו מקיף</w:t>
      </w:r>
      <w:r>
        <w:rPr>
          <w:sz w:val="20"/>
          <w:szCs w:val="20"/>
          <w:rtl w:val="true"/>
        </w:rPr>
        <w:t xml:space="preserve">, </w:t>
      </w:r>
      <w:r>
        <w:rPr>
          <w:sz w:val="20"/>
          <w:szCs w:val="20"/>
          <w:rtl w:val="true"/>
        </w:rPr>
        <w:t>וכ</w:t>
      </w:r>
      <w:r>
        <w:rPr>
          <w:sz w:val="20"/>
          <w:szCs w:val="20"/>
          <w:rtl w:val="true"/>
        </w:rPr>
        <w:t>"</w:t>
      </w:r>
      <w:r>
        <w:rPr>
          <w:sz w:val="20"/>
          <w:szCs w:val="20"/>
          <w:rtl w:val="true"/>
        </w:rPr>
        <w:t>ה בדרכי משה שם ס</w:t>
      </w:r>
      <w:r>
        <w:rPr>
          <w:sz w:val="20"/>
          <w:szCs w:val="20"/>
          <w:rtl w:val="true"/>
        </w:rPr>
        <w:t>"</w:t>
      </w:r>
      <w:r>
        <w:rPr>
          <w:sz w:val="20"/>
          <w:szCs w:val="20"/>
          <w:rtl w:val="true"/>
        </w:rPr>
        <w:t>ק ד</w:t>
      </w:r>
      <w:r>
        <w:rPr>
          <w:sz w:val="20"/>
          <w:szCs w:val="20"/>
          <w:rtl w:val="true"/>
        </w:rPr>
        <w:t xml:space="preserve">', </w:t>
      </w:r>
      <w:r>
        <w:rPr>
          <w:rtl w:val="true"/>
        </w:rPr>
        <w:t>אף שהב</w:t>
      </w:r>
      <w:r>
        <w:rPr>
          <w:rtl w:val="true"/>
        </w:rPr>
        <w:t>"</w:t>
      </w:r>
      <w:r>
        <w:rPr>
          <w:rtl w:val="true"/>
        </w:rPr>
        <w:t>י שם תמה ע</w:t>
      </w:r>
      <w:r>
        <w:rPr>
          <w:rtl w:val="true"/>
        </w:rPr>
        <w:t>"</w:t>
      </w:r>
      <w:r>
        <w:rPr>
          <w:rtl w:val="true"/>
        </w:rPr>
        <w:t>ז דלמה יפסיד ההקפה</w:t>
      </w:r>
      <w:r>
        <w:rPr>
          <w:rtl w:val="true"/>
        </w:rPr>
        <w:t xml:space="preserve">. </w:t>
      </w:r>
      <w:r>
        <w:rPr>
          <w:rtl w:val="true"/>
        </w:rPr>
        <w:t>וטעמו</w:t>
      </w:r>
      <w:r>
        <w:rPr>
          <w:sz w:val="20"/>
          <w:szCs w:val="20"/>
          <w:rtl w:val="true"/>
        </w:rPr>
        <w:t xml:space="preserve"> דהב</w:t>
      </w:r>
      <w:r>
        <w:rPr>
          <w:sz w:val="20"/>
          <w:szCs w:val="20"/>
          <w:rtl w:val="true"/>
        </w:rPr>
        <w:t>"</w:t>
      </w:r>
      <w:r>
        <w:rPr>
          <w:sz w:val="20"/>
          <w:szCs w:val="20"/>
          <w:rtl w:val="true"/>
        </w:rPr>
        <w:t xml:space="preserve">י </w:t>
      </w:r>
      <w:r>
        <w:rPr>
          <w:rtl w:val="true"/>
        </w:rPr>
        <w:t>דאין ההקפה ענין שמחה</w:t>
      </w:r>
      <w:r>
        <w:rPr>
          <w:rtl w:val="true"/>
        </w:rPr>
        <w:t xml:space="preserve">, </w:t>
      </w:r>
      <w:r>
        <w:rPr>
          <w:rtl w:val="true"/>
        </w:rPr>
        <w:t>דהא אדרבה מתפללין אז באמירת הושענות</w:t>
      </w:r>
      <w:r>
        <w:rPr>
          <w:rtl w:val="true"/>
        </w:rPr>
        <w:t xml:space="preserve">. </w:t>
      </w:r>
      <w:r>
        <w:rPr>
          <w:rtl w:val="true"/>
        </w:rPr>
        <w:t>ולכן כתב הב</w:t>
      </w:r>
      <w:r>
        <w:rPr>
          <w:rtl w:val="true"/>
        </w:rPr>
        <w:t>"</w:t>
      </w:r>
      <w:r>
        <w:rPr>
          <w:rtl w:val="true"/>
        </w:rPr>
        <w:t>י שנוהגין שאף באירע לו אבל בחג הסוכות מקיף אף האבל עצמו</w:t>
      </w:r>
      <w:r>
        <w:rPr>
          <w:rtl w:val="true"/>
        </w:rPr>
        <w:t xml:space="preserve">, </w:t>
      </w:r>
      <w:r>
        <w:rPr>
          <w:rtl w:val="true"/>
        </w:rPr>
        <w:t>וכוונתו לקהילות הספרדים</w:t>
      </w:r>
      <w:r>
        <w:rPr>
          <w:rtl w:val="true"/>
        </w:rPr>
        <w:t xml:space="preserve">. </w:t>
      </w:r>
      <w:r>
        <w:rPr>
          <w:rtl w:val="true"/>
        </w:rPr>
        <w:t>מ</w:t>
      </w:r>
      <w:r>
        <w:rPr>
          <w:rtl w:val="true"/>
        </w:rPr>
        <w:t>"</w:t>
      </w:r>
      <w:r>
        <w:rPr>
          <w:rtl w:val="true"/>
        </w:rPr>
        <w:t>מ מנהגנו שהאבלים אין מקיפין כל הי</w:t>
      </w:r>
      <w:r>
        <w:rPr>
          <w:rtl w:val="true"/>
        </w:rPr>
        <w:t>"</w:t>
      </w:r>
      <w:r>
        <w:rPr>
          <w:rtl w:val="true"/>
        </w:rPr>
        <w:t>ב חדש כשהוא על אביו ועל אמו</w:t>
      </w:r>
      <w:r>
        <w:rPr>
          <w:rtl w:val="true"/>
        </w:rPr>
        <w:t xml:space="preserve">. </w:t>
      </w:r>
      <w:r>
        <w:rPr>
          <w:rtl w:val="true"/>
        </w:rPr>
        <w:t>וכן פשוט דאבל על שאר קרובים כל שלשים</w:t>
      </w:r>
      <w:r>
        <w:rPr>
          <w:sz w:val="20"/>
          <w:szCs w:val="20"/>
          <w:rtl w:val="true"/>
        </w:rPr>
        <w:t xml:space="preserve"> אינו מקיף</w:t>
      </w:r>
      <w:r>
        <w:rPr>
          <w:sz w:val="20"/>
          <w:szCs w:val="20"/>
          <w:rtl w:val="true"/>
        </w:rPr>
        <w:t xml:space="preserve">, </w:t>
      </w:r>
      <w:r>
        <w:rPr>
          <w:rtl w:val="true"/>
        </w:rPr>
        <w:t>אף שלא הוזכר בפירוש</w:t>
      </w:r>
      <w:r>
        <w:rPr>
          <w:rtl w:val="true"/>
        </w:rPr>
        <w:t xml:space="preserve">. </w:t>
      </w:r>
      <w:r>
        <w:rPr>
          <w:rtl w:val="true"/>
        </w:rPr>
        <w:t>והטעם</w:t>
      </w:r>
      <w:r>
        <w:rPr>
          <w:rtl w:val="true"/>
        </w:rPr>
        <w:t xml:space="preserve">, </w:t>
      </w:r>
      <w:r>
        <w:rPr>
          <w:rtl w:val="true"/>
        </w:rPr>
        <w:t>כתב הב</w:t>
      </w:r>
      <w:r>
        <w:rPr>
          <w:rtl w:val="true"/>
        </w:rPr>
        <w:t>"</w:t>
      </w:r>
      <w:r>
        <w:rPr>
          <w:rtl w:val="true"/>
        </w:rPr>
        <w:t xml:space="preserve">ח </w:t>
      </w:r>
      <w:r>
        <w:rPr>
          <w:sz w:val="20"/>
          <w:szCs w:val="20"/>
          <w:rtl w:val="true"/>
        </w:rPr>
        <w:t>ב</w:t>
      </w:r>
      <w:r>
        <w:rPr>
          <w:rtl w:val="true"/>
        </w:rPr>
        <w:t>טעם שני משום דכתיב ושמחת</w:t>
      </w:r>
      <w:r>
        <w:rPr>
          <w:sz w:val="20"/>
          <w:szCs w:val="20"/>
          <w:rtl w:val="true"/>
        </w:rPr>
        <w:t>ם לפני ה</w:t>
      </w:r>
      <w:r>
        <w:rPr>
          <w:sz w:val="20"/>
          <w:szCs w:val="20"/>
          <w:rtl w:val="true"/>
        </w:rPr>
        <w:t xml:space="preserve">' </w:t>
      </w:r>
      <w:r>
        <w:rPr>
          <w:sz w:val="20"/>
          <w:szCs w:val="20"/>
          <w:rtl w:val="true"/>
        </w:rPr>
        <w:t>אלקיכם</w:t>
      </w:r>
      <w:r>
        <w:rPr>
          <w:rtl w:val="true"/>
        </w:rPr>
        <w:t xml:space="preserve"> ז</w:t>
      </w:r>
      <w:r>
        <w:rPr>
          <w:rtl w:val="true"/>
        </w:rPr>
        <w:t xml:space="preserve">' </w:t>
      </w:r>
      <w:r>
        <w:rPr>
          <w:rtl w:val="true"/>
        </w:rPr>
        <w:t>ימים</w:t>
      </w:r>
      <w:r>
        <w:rPr>
          <w:rtl w:val="true"/>
        </w:rPr>
        <w:t xml:space="preserve">. </w:t>
      </w:r>
      <w:r>
        <w:rPr>
          <w:rtl w:val="true"/>
        </w:rPr>
        <w:t>וטעם זה כתב הגר</w:t>
      </w:r>
      <w:r>
        <w:rPr>
          <w:rtl w:val="true"/>
        </w:rPr>
        <w:t>"</w:t>
      </w:r>
      <w:r>
        <w:rPr>
          <w:rtl w:val="true"/>
        </w:rPr>
        <w:t>א מתוס</w:t>
      </w:r>
      <w:r>
        <w:rPr>
          <w:rtl w:val="true"/>
        </w:rPr>
        <w:t xml:space="preserve">' </w:t>
      </w:r>
      <w:r>
        <w:rPr>
          <w:rtl w:val="true"/>
        </w:rPr>
        <w:t>סוכה דף מ</w:t>
      </w:r>
      <w:r>
        <w:rPr>
          <w:rtl w:val="true"/>
        </w:rPr>
        <w:t>"</w:t>
      </w:r>
      <w:r>
        <w:rPr>
          <w:rtl w:val="true"/>
        </w:rPr>
        <w:t>ה ע</w:t>
      </w:r>
      <w:r>
        <w:rPr>
          <w:rtl w:val="true"/>
        </w:rPr>
        <w:t>"</w:t>
      </w:r>
      <w:r>
        <w:rPr>
          <w:rtl w:val="true"/>
        </w:rPr>
        <w:t>א</w:t>
      </w:r>
      <w:r>
        <w:rPr>
          <w:sz w:val="20"/>
          <w:szCs w:val="20"/>
          <w:rtl w:val="true"/>
        </w:rPr>
        <w:t xml:space="preserve"> ד</w:t>
      </w:r>
      <w:r>
        <w:rPr>
          <w:sz w:val="20"/>
          <w:szCs w:val="20"/>
          <w:rtl w:val="true"/>
        </w:rPr>
        <w:t>"</w:t>
      </w:r>
      <w:r>
        <w:rPr>
          <w:sz w:val="20"/>
          <w:szCs w:val="20"/>
          <w:rtl w:val="true"/>
        </w:rPr>
        <w:t>ה תקעו</w:t>
      </w:r>
      <w:r>
        <w:rPr>
          <w:rtl w:val="true"/>
        </w:rPr>
        <w:t xml:space="preserve">, </w:t>
      </w:r>
      <w:r>
        <w:rPr>
          <w:rtl w:val="true"/>
        </w:rPr>
        <w:t>שכתבו דהתקיעות שעשו במקדש בזקיפת הערבה היה זה משום שמחה</w:t>
      </w:r>
      <w:r>
        <w:rPr>
          <w:rtl w:val="true"/>
        </w:rPr>
        <w:t xml:space="preserve">, </w:t>
      </w:r>
      <w:r>
        <w:rPr>
          <w:rtl w:val="true"/>
        </w:rPr>
        <w:t>וסובר הגר</w:t>
      </w:r>
      <w:r>
        <w:rPr>
          <w:rtl w:val="true"/>
        </w:rPr>
        <w:t>"</w:t>
      </w:r>
      <w:r>
        <w:rPr>
          <w:rtl w:val="true"/>
        </w:rPr>
        <w:t>א שהיה זה בשעת הקפה</w:t>
      </w:r>
      <w:r>
        <w:rPr>
          <w:rtl w:val="true"/>
        </w:rPr>
        <w:t xml:space="preserve">. </w:t>
      </w:r>
      <w:r>
        <w:rPr>
          <w:rtl w:val="true"/>
        </w:rPr>
        <w:t>וטעם ראשון דהב</w:t>
      </w:r>
      <w:r>
        <w:rPr>
          <w:rtl w:val="true"/>
        </w:rPr>
        <w:t>"</w:t>
      </w:r>
      <w:r>
        <w:rPr>
          <w:rtl w:val="true"/>
        </w:rPr>
        <w:t>ח משום שאבל הוא פרוע ראש</w:t>
      </w:r>
      <w:r>
        <w:rPr>
          <w:sz w:val="20"/>
          <w:szCs w:val="20"/>
          <w:rtl w:val="true"/>
        </w:rPr>
        <w:t xml:space="preserve"> ופרוע ראש אסור להקיף את המזבח</w:t>
      </w:r>
      <w:r>
        <w:rPr>
          <w:rtl w:val="true"/>
        </w:rPr>
        <w:t xml:space="preserve">, </w:t>
      </w:r>
      <w:r>
        <w:rPr>
          <w:rtl w:val="true"/>
        </w:rPr>
        <w:t>הוא טעם תמוה</w:t>
      </w:r>
      <w:r>
        <w:rPr>
          <w:rtl w:val="true"/>
        </w:rPr>
        <w:t xml:space="preserve">. </w:t>
      </w:r>
      <w:r>
        <w:rPr>
          <w:rtl w:val="true"/>
        </w:rPr>
        <w:t>דאבל שנעשה בימי החג</w:t>
      </w:r>
      <w:r>
        <w:rPr>
          <w:rtl w:val="true"/>
        </w:rPr>
        <w:t xml:space="preserve">, </w:t>
      </w:r>
      <w:r>
        <w:rPr>
          <w:rtl w:val="true"/>
        </w:rPr>
        <w:t>שבזה איירי הרישא</w:t>
      </w:r>
      <w:r>
        <w:rPr>
          <w:sz w:val="20"/>
          <w:szCs w:val="20"/>
          <w:rtl w:val="true"/>
        </w:rPr>
        <w:t xml:space="preserve"> דדברי הכלבו שהביא הב</w:t>
      </w:r>
      <w:r>
        <w:rPr>
          <w:sz w:val="20"/>
          <w:szCs w:val="20"/>
          <w:rtl w:val="true"/>
        </w:rPr>
        <w:t>"</w:t>
      </w:r>
      <w:r>
        <w:rPr>
          <w:sz w:val="20"/>
          <w:szCs w:val="20"/>
          <w:rtl w:val="true"/>
        </w:rPr>
        <w:t>י</w:t>
      </w:r>
      <w:r>
        <w:rPr>
          <w:rtl w:val="true"/>
        </w:rPr>
        <w:t xml:space="preserve">, </w:t>
      </w:r>
      <w:r>
        <w:rPr>
          <w:rtl w:val="true"/>
        </w:rPr>
        <w:t>לא היה עדיין פרוע ראש דהא נתגלח בערב החג</w:t>
      </w:r>
      <w:r>
        <w:rPr>
          <w:rtl w:val="true"/>
        </w:rPr>
        <w:t xml:space="preserve">, </w:t>
      </w:r>
      <w:r>
        <w:rPr>
          <w:rtl w:val="true"/>
        </w:rPr>
        <w:t>ופרוע ראש נעשה רק אחר שיעברו ל</w:t>
      </w:r>
      <w:r>
        <w:rPr>
          <w:rtl w:val="true"/>
        </w:rPr>
        <w:t xml:space="preserve">' </w:t>
      </w:r>
      <w:r>
        <w:rPr>
          <w:rtl w:val="true"/>
        </w:rPr>
        <w:t>יום</w:t>
      </w:r>
      <w:r>
        <w:rPr>
          <w:rtl w:val="true"/>
        </w:rPr>
        <w:t xml:space="preserve">, </w:t>
      </w:r>
      <w:r>
        <w:rPr>
          <w:rtl w:val="true"/>
        </w:rPr>
        <w:t>וצ</w:t>
      </w:r>
      <w:r>
        <w:rPr>
          <w:rtl w:val="true"/>
        </w:rPr>
        <w:t>"</w:t>
      </w:r>
      <w:r>
        <w:rPr>
          <w:rtl w:val="true"/>
        </w:rPr>
        <w:t>ע</w:t>
      </w:r>
      <w:r>
        <w:rPr>
          <w:rtl w:val="true"/>
        </w:rPr>
        <w:t xml:space="preserve">. </w:t>
      </w:r>
      <w:r>
        <w:rPr>
          <w:rtl w:val="true"/>
        </w:rPr>
        <w:t>ובעה</w:t>
      </w:r>
      <w:r>
        <w:rPr>
          <w:rtl w:val="true"/>
        </w:rPr>
        <w:t>"</w:t>
      </w:r>
      <w:r>
        <w:rPr>
          <w:rtl w:val="true"/>
        </w:rPr>
        <w:t>ש</w:t>
      </w:r>
      <w:r>
        <w:rPr>
          <w:sz w:val="20"/>
          <w:szCs w:val="20"/>
          <w:rtl w:val="true"/>
        </w:rPr>
        <w:t xml:space="preserve"> ס</w:t>
      </w:r>
      <w:r>
        <w:rPr>
          <w:sz w:val="20"/>
          <w:szCs w:val="20"/>
          <w:rtl w:val="true"/>
        </w:rPr>
        <w:t>"</w:t>
      </w:r>
      <w:r>
        <w:rPr>
          <w:sz w:val="20"/>
          <w:szCs w:val="20"/>
          <w:rtl w:val="true"/>
        </w:rPr>
        <w:t>ק ד</w:t>
      </w:r>
      <w:r>
        <w:rPr>
          <w:sz w:val="20"/>
          <w:szCs w:val="20"/>
          <w:rtl w:val="true"/>
        </w:rPr>
        <w:t xml:space="preserve">' </w:t>
      </w:r>
      <w:r>
        <w:rPr>
          <w:rtl w:val="true"/>
        </w:rPr>
        <w:t>כתב טעם אחר</w:t>
      </w:r>
      <w:r>
        <w:rPr>
          <w:rtl w:val="true"/>
        </w:rPr>
        <w:t xml:space="preserve">, </w:t>
      </w:r>
      <w:r>
        <w:rPr>
          <w:rtl w:val="true"/>
        </w:rPr>
        <w:t>שהוא אדרבה מחמת ש</w:t>
      </w:r>
      <w:r>
        <w:rPr>
          <w:sz w:val="20"/>
          <w:szCs w:val="20"/>
          <w:rtl w:val="true"/>
        </w:rPr>
        <w:t xml:space="preserve">אנו </w:t>
      </w:r>
      <w:r>
        <w:rPr>
          <w:rtl w:val="true"/>
        </w:rPr>
        <w:t>מבקשים רחמים</w:t>
      </w:r>
      <w:r>
        <w:rPr>
          <w:rtl w:val="true"/>
        </w:rPr>
        <w:t xml:space="preserve">, </w:t>
      </w:r>
      <w:r>
        <w:rPr>
          <w:rtl w:val="true"/>
        </w:rPr>
        <w:t>ועל האבל שורה דינים</w:t>
      </w:r>
      <w:r>
        <w:rPr>
          <w:rtl w:val="true"/>
        </w:rPr>
        <w:t xml:space="preserve">. </w:t>
      </w:r>
      <w:r>
        <w:rPr>
          <w:rtl w:val="true"/>
        </w:rPr>
        <w:t>ובודאי מצא טעם זה</w:t>
      </w:r>
      <w:r>
        <w:rPr>
          <w:rtl w:val="true"/>
        </w:rPr>
        <w:t xml:space="preserve">, </w:t>
      </w:r>
      <w:r>
        <w:rPr>
          <w:rtl w:val="true"/>
        </w:rPr>
        <w:t>אבל הוא דלא כהב</w:t>
      </w:r>
      <w:r>
        <w:rPr>
          <w:rtl w:val="true"/>
        </w:rPr>
        <w:t>"</w:t>
      </w:r>
      <w:r>
        <w:rPr>
          <w:rtl w:val="true"/>
        </w:rPr>
        <w:t>ח והגר</w:t>
      </w:r>
      <w:r>
        <w:rPr>
          <w:rtl w:val="true"/>
        </w:rPr>
        <w:t>"</w:t>
      </w:r>
      <w:r>
        <w:rPr>
          <w:rtl w:val="true"/>
        </w:rPr>
        <w:t>א</w:t>
      </w:r>
      <w:r>
        <w:rPr>
          <w:rtl w:val="true"/>
        </w:rPr>
        <w:t xml:space="preserve">. </w:t>
      </w:r>
      <w:r>
        <w:rPr>
          <w:rtl w:val="true"/>
        </w:rPr>
        <w:t>ומה שכתב שאם האבל הוא גדול העיר צריך להקיף</w:t>
      </w:r>
      <w:r>
        <w:rPr>
          <w:rtl w:val="true"/>
        </w:rPr>
        <w:t xml:space="preserve">, </w:t>
      </w:r>
      <w:r>
        <w:rPr>
          <w:rtl w:val="true"/>
        </w:rPr>
        <w:t>נראה שהוא מסברא</w:t>
      </w:r>
      <w:r>
        <w:rPr>
          <w:rtl w:val="true"/>
        </w:rPr>
        <w:t xml:space="preserve">, </w:t>
      </w:r>
      <w:r>
        <w:rPr>
          <w:rtl w:val="true"/>
        </w:rPr>
        <w:t>דנחשב זה צורך גדול וצורך הרבים</w:t>
      </w:r>
      <w:r>
        <w:rPr>
          <w:rtl w:val="true"/>
        </w:rPr>
        <w:t xml:space="preserve">. </w:t>
      </w:r>
      <w:r>
        <w:rPr>
          <w:rtl w:val="true"/>
        </w:rPr>
        <w:t>ומסתמא היה כן המנהג בהמקומות שהיה</w:t>
      </w:r>
      <w:r>
        <w:rPr>
          <w:rtl w:val="true"/>
        </w:rPr>
        <w:t xml:space="preserve">. </w:t>
      </w:r>
      <w:r>
        <w:rPr>
          <w:rtl w:val="true"/>
        </w:rPr>
        <w:t>ואולי לא שייך מנהג ע</w:t>
      </w:r>
      <w:r>
        <w:rPr>
          <w:rtl w:val="true"/>
        </w:rPr>
        <w:t>"</w:t>
      </w:r>
      <w:r>
        <w:rPr>
          <w:rtl w:val="true"/>
        </w:rPr>
        <w:t>ז</w:t>
      </w:r>
      <w:r>
        <w:rPr>
          <w:rtl w:val="true"/>
        </w:rPr>
        <w:t xml:space="preserve">, </w:t>
      </w:r>
      <w:r>
        <w:rPr>
          <w:rtl w:val="true"/>
        </w:rPr>
        <w:t>שדבר שלא מצוי זה</w:t>
      </w:r>
      <w:r>
        <w:rPr>
          <w:sz w:val="20"/>
          <w:szCs w:val="20"/>
          <w:rtl w:val="true"/>
        </w:rPr>
        <w:t xml:space="preserve"> גבי גדול העיר</w:t>
      </w:r>
      <w:r>
        <w:rPr>
          <w:rtl w:val="true"/>
        </w:rPr>
        <w:t xml:space="preserve">. </w:t>
      </w:r>
      <w:r>
        <w:rPr>
          <w:rtl w:val="true"/>
        </w:rPr>
        <w:t>ו</w:t>
      </w:r>
      <w:r>
        <w:rPr>
          <w:sz w:val="20"/>
          <w:szCs w:val="20"/>
          <w:rtl w:val="true"/>
        </w:rPr>
        <w:t>ולכן</w:t>
      </w:r>
      <w:r>
        <w:rPr>
          <w:rtl w:val="true"/>
        </w:rPr>
        <w:t xml:space="preserve"> כתב שכן צריך לעשות גדול העיר</w:t>
      </w:r>
      <w:r>
        <w:rPr>
          <w:rtl w:val="true"/>
        </w:rPr>
        <w:t xml:space="preserve">, </w:t>
      </w:r>
      <w:r>
        <w:rPr>
          <w:rtl w:val="true"/>
        </w:rPr>
        <w:t>שהוא רב העיר</w:t>
      </w:r>
      <w:r>
        <w:rPr>
          <w:rtl w:val="true"/>
        </w:rPr>
        <w:t xml:space="preserve">, </w:t>
      </w:r>
      <w:r>
        <w:rPr>
          <w:rtl w:val="true"/>
        </w:rPr>
        <w:t>דכיון שהוא גדול העיר אינו בכלל מנהג זה</w:t>
      </w:r>
      <w:r>
        <w:rPr>
          <w:sz w:val="20"/>
          <w:szCs w:val="20"/>
          <w:rtl w:val="true"/>
        </w:rPr>
        <w:t xml:space="preserve"> דשאר אינשי שלא להקיף כשהם אבלים</w:t>
      </w:r>
      <w:r>
        <w:rPr>
          <w:sz w:val="20"/>
          <w:szCs w:val="20"/>
          <w:rtl w:val="true"/>
        </w:rPr>
        <w:t xml:space="preserve">, </w:t>
      </w:r>
      <w:r>
        <w:rPr>
          <w:sz w:val="20"/>
          <w:szCs w:val="20"/>
          <w:rtl w:val="true"/>
        </w:rPr>
        <w:t>משום</w:t>
      </w:r>
      <w:r>
        <w:rPr>
          <w:rtl w:val="true"/>
        </w:rPr>
        <w:t xml:space="preserve"> דהוא כצורך הרבים</w:t>
      </w:r>
      <w:r>
        <w:rPr>
          <w:rtl w:val="true"/>
        </w:rPr>
        <w:t xml:space="preserve">, </w:t>
      </w:r>
      <w:r>
        <w:rPr>
          <w:rtl w:val="true"/>
        </w:rPr>
        <w:t>ועדיין צ</w:t>
      </w:r>
      <w:r>
        <w:rPr>
          <w:rtl w:val="true"/>
        </w:rPr>
        <w:t>"</w:t>
      </w:r>
      <w:r>
        <w:rPr>
          <w:rtl w:val="true"/>
        </w:rPr>
        <w:t>ע</w:t>
      </w:r>
      <w:r>
        <w:rPr>
          <w:rFonts w:hint="cs"/>
          <w:rtl w:val="true"/>
        </w:rPr>
        <w:t>".</w:t>
      </w:r>
    </w:p>
    <w:p>
      <w:pPr>
        <w:pStyle w:val="Normal"/>
        <w:numPr>
          <w:ilvl w:val="2"/>
          <w:numId w:val="6"/>
        </w:numPr>
        <w:ind w:hanging="57" w:start="397" w:end="0"/>
        <w:jc w:val="both"/>
        <w:rPr/>
      </w:pPr>
      <w:r>
        <w:rPr>
          <w:rFonts w:eastAsia="SimSun;宋体"/>
          <w:b/>
          <w:b/>
          <w:i/>
          <w:u w:val="single"/>
          <w:rtl w:val="true"/>
        </w:rPr>
        <w:t>הגרשז</w:t>
      </w:r>
      <w:r>
        <w:rPr>
          <w:rFonts w:eastAsia="SimSun;宋体"/>
          <w:b/>
          <w:i/>
          <w:u w:val="single"/>
          <w:rtl w:val="true"/>
        </w:rPr>
        <w:t>"</w:t>
      </w:r>
      <w:r>
        <w:rPr>
          <w:rFonts w:eastAsia="SimSun;宋体"/>
          <w:b/>
          <w:b/>
          <w:i/>
          <w:u w:val="single"/>
          <w:rtl w:val="true"/>
        </w:rPr>
        <w:t>א</w:t>
      </w:r>
      <w:r>
        <w:rPr>
          <w:rFonts w:eastAsia="SimSun;宋体"/>
          <w:b/>
          <w:b/>
          <w:i/>
          <w:rtl w:val="true"/>
        </w:rPr>
        <w:t xml:space="preserve"> זצ</w:t>
      </w:r>
      <w:r>
        <w:rPr>
          <w:rFonts w:eastAsia="SimSun;宋体"/>
          <w:b/>
          <w:i/>
          <w:rtl w:val="true"/>
        </w:rPr>
        <w:t>"</w:t>
      </w:r>
      <w:r>
        <w:rPr>
          <w:rFonts w:eastAsia="SimSun;宋体"/>
          <w:b/>
          <w:b/>
          <w:i/>
          <w:rtl w:val="true"/>
        </w:rPr>
        <w:t xml:space="preserve">ל </w:t>
      </w:r>
      <w:r>
        <w:rPr>
          <w:rFonts w:eastAsia="SimSun;宋体"/>
          <w:b/>
          <w:i/>
          <w:rtl w:val="true"/>
        </w:rPr>
        <w:t>(</w:t>
      </w:r>
      <w:r>
        <w:rPr>
          <w:rFonts w:eastAsia="SimSun;宋体"/>
          <w:b/>
          <w:b/>
          <w:i/>
          <w:rtl w:val="true"/>
        </w:rPr>
        <w:t>שולחן שלמה סי</w:t>
      </w:r>
      <w:r>
        <w:rPr>
          <w:rFonts w:eastAsia="SimSun;宋体"/>
          <w:b/>
          <w:i/>
          <w:rtl w:val="true"/>
        </w:rPr>
        <w:t xml:space="preserve">' </w:t>
      </w:r>
      <w:r>
        <w:rPr>
          <w:rFonts w:eastAsia="SimSun;宋体"/>
          <w:b/>
          <w:b/>
          <w:i/>
          <w:rtl w:val="true"/>
        </w:rPr>
        <w:t>תקכ</w:t>
      </w:r>
      <w:r>
        <w:rPr>
          <w:rFonts w:eastAsia="SimSun;宋体"/>
          <w:b/>
          <w:i/>
          <w:rtl w:val="true"/>
        </w:rPr>
        <w:t>"</w:t>
      </w:r>
      <w:r>
        <w:rPr>
          <w:rFonts w:eastAsia="SimSun;宋体"/>
          <w:b/>
          <w:b/>
          <w:i/>
          <w:rtl w:val="true"/>
        </w:rPr>
        <w:t>ד הע</w:t>
      </w:r>
      <w:r>
        <w:rPr>
          <w:rFonts w:eastAsia="SimSun;宋体"/>
          <w:b/>
          <w:i/>
          <w:rtl w:val="true"/>
        </w:rPr>
        <w:t xml:space="preserve">' </w:t>
      </w:r>
      <w:r>
        <w:rPr>
          <w:rFonts w:eastAsia="SimSun;宋体"/>
          <w:b/>
          <w:b/>
          <w:i/>
          <w:rtl w:val="true"/>
        </w:rPr>
        <w:t>על ס</w:t>
      </w:r>
      <w:r>
        <w:rPr>
          <w:rFonts w:eastAsia="SimSun;宋体"/>
          <w:b/>
          <w:i/>
          <w:rtl w:val="true"/>
        </w:rPr>
        <w:t>"</w:t>
      </w:r>
      <w:r>
        <w:rPr>
          <w:rFonts w:eastAsia="SimSun;宋体"/>
          <w:b/>
          <w:b/>
          <w:i/>
          <w:rtl w:val="true"/>
        </w:rPr>
        <w:t>ק ד</w:t>
      </w:r>
      <w:r>
        <w:rPr>
          <w:rFonts w:eastAsia="SimSun;宋体"/>
          <w:b/>
          <w:i/>
          <w:rtl w:val="true"/>
        </w:rPr>
        <w:t>') – "</w:t>
      </w:r>
      <w:r>
        <w:rPr>
          <w:rFonts w:eastAsia="SimSun;宋体"/>
          <w:b/>
          <w:b/>
          <w:i/>
          <w:rtl w:val="true"/>
        </w:rPr>
        <w:t>שמה שנוהגים היום לרקוד בסיום שמחה בשבת ויו</w:t>
      </w:r>
      <w:r>
        <w:rPr>
          <w:rFonts w:eastAsia="SimSun;宋体"/>
          <w:b/>
          <w:i/>
          <w:rtl w:val="true"/>
        </w:rPr>
        <w:t>"</w:t>
      </w:r>
      <w:r>
        <w:rPr>
          <w:rFonts w:eastAsia="SimSun;宋体"/>
          <w:b/>
          <w:b/>
          <w:i/>
          <w:rtl w:val="true"/>
        </w:rPr>
        <w:t>ט</w:t>
      </w:r>
      <w:r>
        <w:rPr>
          <w:rFonts w:eastAsia="SimSun;宋体"/>
          <w:b/>
          <w:i/>
          <w:rtl w:val="true"/>
        </w:rPr>
        <w:t xml:space="preserve">, </w:t>
      </w:r>
      <w:r>
        <w:rPr>
          <w:rFonts w:eastAsia="SimSun;宋体"/>
          <w:b/>
          <w:b/>
          <w:i/>
          <w:rtl w:val="true"/>
        </w:rPr>
        <w:t>כגון המעגל שעושים בסיום סעודת שבע ברכות</w:t>
      </w:r>
      <w:r>
        <w:rPr>
          <w:rFonts w:eastAsia="SimSun;宋体"/>
          <w:b/>
          <w:i/>
          <w:rtl w:val="true"/>
        </w:rPr>
        <w:t xml:space="preserve">, </w:t>
      </w:r>
      <w:r>
        <w:rPr>
          <w:rFonts w:eastAsia="SimSun;宋体"/>
          <w:b/>
          <w:b/>
          <w:i/>
          <w:rtl w:val="true"/>
        </w:rPr>
        <w:t>אין בזה דין רקידה האסורה בשבת ויו</w:t>
      </w:r>
      <w:r>
        <w:rPr>
          <w:rFonts w:eastAsia="SimSun;宋体"/>
          <w:b/>
          <w:i/>
          <w:rtl w:val="true"/>
        </w:rPr>
        <w:t>"</w:t>
      </w:r>
      <w:r>
        <w:rPr>
          <w:rFonts w:eastAsia="SimSun;宋体"/>
          <w:b/>
          <w:b/>
          <w:i/>
          <w:rtl w:val="true"/>
        </w:rPr>
        <w:t>ט</w:t>
      </w:r>
      <w:r>
        <w:rPr>
          <w:rFonts w:eastAsia="SimSun;宋体"/>
          <w:b/>
          <w:i/>
          <w:rtl w:val="true"/>
        </w:rPr>
        <w:t xml:space="preserve">, </w:t>
      </w:r>
      <w:r>
        <w:rPr>
          <w:rFonts w:eastAsia="SimSun;宋体"/>
          <w:b/>
          <w:b/>
          <w:i/>
          <w:rtl w:val="true"/>
        </w:rPr>
        <w:t>דמה שכוונו חז</w:t>
      </w:r>
      <w:r>
        <w:rPr>
          <w:rFonts w:eastAsia="SimSun;宋体"/>
          <w:b/>
          <w:i/>
          <w:rtl w:val="true"/>
        </w:rPr>
        <w:t>"</w:t>
      </w:r>
      <w:r>
        <w:rPr>
          <w:rFonts w:eastAsia="SimSun;宋体"/>
          <w:b/>
          <w:b/>
          <w:i/>
          <w:rtl w:val="true"/>
        </w:rPr>
        <w:t xml:space="preserve">ל לאסור הוא כעין אומנות של רקידה אבל מה שנוהגים היום לעשות היא הליכה בעלמא אלא שהליכה זו היא במעגל </w:t>
      </w:r>
      <w:r>
        <w:rPr>
          <w:rFonts w:eastAsia="SimSun;宋体"/>
          <w:b/>
          <w:i/>
          <w:rtl w:val="true"/>
        </w:rPr>
        <w:t xml:space="preserve">- </w:t>
      </w:r>
      <w:r>
        <w:rPr>
          <w:rFonts w:eastAsia="SimSun;宋体"/>
          <w:b/>
          <w:b/>
          <w:i/>
          <w:rtl w:val="true"/>
        </w:rPr>
        <w:t>פרט לאם יעשה אדם תנועות ריקוד מיוחדות שבכה</w:t>
      </w:r>
      <w:r>
        <w:rPr>
          <w:rFonts w:eastAsia="SimSun;宋体"/>
          <w:b/>
          <w:i/>
          <w:rtl w:val="true"/>
        </w:rPr>
        <w:t>"</w:t>
      </w:r>
      <w:r>
        <w:rPr>
          <w:rFonts w:eastAsia="SimSun;宋体"/>
          <w:b/>
          <w:b/>
          <w:i/>
          <w:rtl w:val="true"/>
        </w:rPr>
        <w:t>ג יש מקום לאסור בשבת ויו</w:t>
      </w:r>
      <w:r>
        <w:rPr>
          <w:rFonts w:eastAsia="SimSun;宋体"/>
          <w:b/>
          <w:i/>
          <w:rtl w:val="true"/>
        </w:rPr>
        <w:t>"</w:t>
      </w:r>
      <w:r>
        <w:rPr>
          <w:rFonts w:eastAsia="SimSun;宋体"/>
          <w:b/>
          <w:b/>
          <w:i/>
          <w:rtl w:val="true"/>
        </w:rPr>
        <w:t xml:space="preserve">ט </w:t>
      </w:r>
      <w:r>
        <w:rPr>
          <w:rFonts w:eastAsia="SimSun;宋体"/>
          <w:b/>
          <w:i/>
          <w:rtl w:val="true"/>
        </w:rPr>
        <w:t xml:space="preserve">-, </w:t>
      </w:r>
      <w:r>
        <w:rPr>
          <w:rFonts w:eastAsia="SimSun;宋体"/>
          <w:b/>
          <w:b/>
          <w:i/>
          <w:rtl w:val="true"/>
        </w:rPr>
        <w:t>וכפי שהולכים מסביב לבימה בהושענות שאינו ענין של שמחה של רקידה</w:t>
      </w:r>
      <w:r>
        <w:rPr>
          <w:rFonts w:eastAsia="SimSun;宋体"/>
          <w:b/>
          <w:i/>
          <w:rtl w:val="true"/>
        </w:rPr>
        <w:t xml:space="preserve">. </w:t>
      </w:r>
      <w:r>
        <w:rPr>
          <w:rFonts w:eastAsia="SimSun;宋体"/>
          <w:bCs/>
          <w:i/>
          <w:rtl w:val="true"/>
        </w:rPr>
        <w:t>ומה שאסרו לאבל להקיף את הבימה בהושענות</w:t>
      </w:r>
      <w:r>
        <w:rPr>
          <w:rFonts w:eastAsia="SimSun;宋体"/>
          <w:b/>
          <w:i/>
          <w:rtl w:val="true"/>
        </w:rPr>
        <w:t xml:space="preserve">, </w:t>
      </w:r>
      <w:r>
        <w:rPr>
          <w:rFonts w:eastAsia="SimSun;宋体"/>
          <w:b/>
          <w:b/>
          <w:i/>
          <w:rtl w:val="true"/>
        </w:rPr>
        <w:t>הגם שאין בזה שמחה לאבל ואדרבה מתפללים ומתחננים ויש שאף בוכים בהושענות ולא שמחים</w:t>
      </w:r>
      <w:r>
        <w:rPr>
          <w:rFonts w:eastAsia="SimSun;宋体"/>
          <w:b/>
          <w:i/>
          <w:rtl w:val="true"/>
        </w:rPr>
        <w:t xml:space="preserve">, </w:t>
      </w:r>
      <w:r>
        <w:rPr>
          <w:rFonts w:eastAsia="SimSun;宋体"/>
          <w:b/>
          <w:b/>
          <w:i/>
          <w:rtl w:val="true"/>
        </w:rPr>
        <w:t>אלא כל מה שאסרו לו הוא מחמת שעושים ההקפה זכר למה שבזמן הבית הקיפו את המזבח ושם היתה שמחה</w:t>
      </w:r>
      <w:r>
        <w:rPr>
          <w:rFonts w:eastAsia="SimSun;宋体"/>
          <w:b/>
          <w:i/>
          <w:rtl w:val="true"/>
        </w:rPr>
        <w:t xml:space="preserve">, </w:t>
      </w:r>
      <w:r>
        <w:rPr>
          <w:rFonts w:eastAsia="SimSun;宋体"/>
          <w:b/>
          <w:b/>
          <w:i/>
          <w:rtl w:val="true"/>
        </w:rPr>
        <w:t>אבל להליכה כזו אין שום שמחה בעצם</w:t>
      </w:r>
      <w:r>
        <w:rPr>
          <w:rFonts w:eastAsia="SimSun;宋体"/>
          <w:b/>
          <w:i/>
          <w:rtl w:val="true"/>
        </w:rPr>
        <w:t xml:space="preserve">, </w:t>
      </w:r>
      <w:r>
        <w:rPr>
          <w:rFonts w:eastAsia="SimSun;宋体"/>
          <w:b/>
          <w:b/>
          <w:i/>
          <w:rtl w:val="true"/>
        </w:rPr>
        <w:t>עכ</w:t>
      </w:r>
      <w:r>
        <w:rPr>
          <w:rFonts w:eastAsia="SimSun;宋体"/>
          <w:b/>
          <w:i/>
          <w:rtl w:val="true"/>
        </w:rPr>
        <w:t>"</w:t>
      </w:r>
      <w:r>
        <w:rPr>
          <w:rFonts w:eastAsia="SimSun;宋体"/>
          <w:b/>
          <w:b/>
          <w:i/>
          <w:rtl w:val="true"/>
        </w:rPr>
        <w:t>ד</w:t>
      </w:r>
      <w:r>
        <w:rPr>
          <w:rFonts w:eastAsia="SimSun;宋体"/>
          <w:b/>
          <w:i/>
          <w:rtl w:val="true"/>
        </w:rPr>
        <w:t xml:space="preserve">. </w:t>
      </w:r>
      <w:r>
        <w:rPr>
          <w:rFonts w:eastAsia="SimSun;宋体"/>
          <w:b/>
          <w:b/>
          <w:i/>
          <w:rtl w:val="true"/>
        </w:rPr>
        <w:t>ובמקו</w:t>
      </w:r>
      <w:r>
        <w:rPr>
          <w:rFonts w:eastAsia="SimSun;宋体"/>
          <w:b/>
          <w:i/>
          <w:rtl w:val="true"/>
        </w:rPr>
        <w:t>"</w:t>
      </w:r>
      <w:r>
        <w:rPr>
          <w:rFonts w:eastAsia="SimSun;宋体"/>
          <w:b/>
          <w:b/>
          <w:i/>
          <w:rtl w:val="true"/>
        </w:rPr>
        <w:t>א כתב מרן זללה</w:t>
      </w:r>
      <w:r>
        <w:rPr>
          <w:rFonts w:eastAsia="SimSun;宋体"/>
          <w:b/>
          <w:i/>
          <w:rtl w:val="true"/>
        </w:rPr>
        <w:t>"</w:t>
      </w:r>
      <w:r>
        <w:rPr>
          <w:rFonts w:eastAsia="SimSun;宋体"/>
          <w:b/>
          <w:b/>
          <w:i/>
          <w:rtl w:val="true"/>
        </w:rPr>
        <w:t xml:space="preserve">ה דאפשר דהטעם הוא משום דעושים דבר זה זכר למקדש דכתיב ביה </w:t>
      </w:r>
      <w:r>
        <w:rPr>
          <w:rFonts w:eastAsia="SimSun;宋体"/>
          <w:b/>
          <w:i/>
          <w:rtl w:val="true"/>
        </w:rPr>
        <w:t>'</w:t>
      </w:r>
      <w:r>
        <w:rPr>
          <w:rFonts w:eastAsia="SimSun;宋体"/>
          <w:b/>
          <w:b/>
          <w:i/>
          <w:rtl w:val="true"/>
        </w:rPr>
        <w:t>ושמחתם</w:t>
      </w:r>
      <w:r>
        <w:rPr>
          <w:rFonts w:eastAsia="SimSun;宋体"/>
          <w:b/>
          <w:i/>
          <w:rtl w:val="true"/>
        </w:rPr>
        <w:t>'".</w:t>
      </w:r>
    </w:p>
    <w:p>
      <w:pPr>
        <w:pStyle w:val="Normal"/>
        <w:ind w:end="0"/>
        <w:jc w:val="both"/>
        <w:rPr/>
      </w:pPr>
      <w:r>
        <w:rPr>
          <w:rtl w:val="true"/>
        </w:rPr>
      </w:r>
    </w:p>
    <w:p>
      <w:pPr>
        <w:pStyle w:val="Normal"/>
        <w:numPr>
          <w:ilvl w:val="1"/>
          <w:numId w:val="6"/>
        </w:numPr>
        <w:ind w:hanging="57" w:start="227" w:end="0"/>
        <w:jc w:val="both"/>
        <w:rPr/>
      </w:pPr>
      <w:r>
        <w:rPr>
          <w:rFonts w:eastAsia="SimSun;宋体" w:hint="cs"/>
          <w:bCs/>
          <w:i/>
          <w:rtl w:val="true"/>
        </w:rPr>
        <w:t>הזמן של הקפות</w:t>
      </w:r>
      <w:r>
        <w:rPr>
          <w:rFonts w:eastAsia="SimSun;宋体" w:hint="cs"/>
          <w:b/>
          <w:i/>
          <w:rtl w:val="true"/>
        </w:rPr>
        <w:t>.</w:t>
      </w:r>
    </w:p>
    <w:p>
      <w:pPr>
        <w:pStyle w:val="Normal"/>
        <w:numPr>
          <w:ilvl w:val="2"/>
          <w:numId w:val="6"/>
        </w:numPr>
        <w:ind w:hanging="57" w:start="397" w:end="0"/>
        <w:jc w:val="both"/>
        <w:rPr/>
      </w:pPr>
      <w:r>
        <w:rPr>
          <w:rtl w:val="true"/>
        </w:rPr>
        <w:t>הושענות בימי הסוכות לאחר הלל</w:t>
      </w:r>
      <w:r>
        <w:rPr>
          <w:rtl w:val="true"/>
        </w:rPr>
        <w:t xml:space="preserve">, </w:t>
      </w:r>
      <w:r>
        <w:rPr>
          <w:rtl w:val="true"/>
        </w:rPr>
        <w:t>ובהוש</w:t>
      </w:r>
      <w:r>
        <w:rPr>
          <w:rtl w:val="true"/>
        </w:rPr>
        <w:t>"</w:t>
      </w:r>
      <w:r>
        <w:rPr>
          <w:rtl w:val="true"/>
        </w:rPr>
        <w:t>ר לאחר מוסף</w:t>
      </w:r>
      <w:r>
        <w:rPr>
          <w:rFonts w:hint="cs"/>
          <w:rtl w:val="true"/>
        </w:rPr>
        <w:t>.</w:t>
      </w:r>
    </w:p>
    <w:p>
      <w:pPr>
        <w:pStyle w:val="Normal"/>
        <w:numPr>
          <w:ilvl w:val="3"/>
          <w:numId w:val="6"/>
        </w:numPr>
        <w:ind w:hanging="57" w:start="567" w:end="0"/>
        <w:jc w:val="both"/>
        <w:rPr/>
      </w:pPr>
      <w:r>
        <w:rPr>
          <w:rFonts w:hint="cs"/>
          <w:u w:val="single"/>
          <w:rtl w:val="true"/>
        </w:rPr>
        <w:t>קהלות יעקב</w:t>
      </w:r>
      <w:r>
        <w:rPr>
          <w:rFonts w:hint="cs"/>
          <w:rtl w:val="true"/>
        </w:rPr>
        <w:t xml:space="preserve"> </w:t>
      </w:r>
      <w:r>
        <w:rPr>
          <w:rFonts w:hint="cs"/>
          <w:rtl w:val="true"/>
        </w:rPr>
        <w:t>(</w:t>
      </w:r>
      <w:r>
        <w:rPr>
          <w:rFonts w:hint="cs"/>
          <w:rtl w:val="true"/>
        </w:rPr>
        <w:t>ארחות רבנו ח</w:t>
      </w:r>
      <w:r>
        <w:rPr>
          <w:rFonts w:hint="cs"/>
          <w:rtl w:val="true"/>
        </w:rPr>
        <w:t>"</w:t>
      </w:r>
      <w:r>
        <w:rPr>
          <w:rFonts w:hint="cs"/>
          <w:rtl w:val="true"/>
        </w:rPr>
        <w:t>ב עמ</w:t>
      </w:r>
      <w:r>
        <w:rPr>
          <w:rFonts w:hint="cs"/>
          <w:rtl w:val="true"/>
        </w:rPr>
        <w:t xml:space="preserve">' </w:t>
      </w:r>
      <w:r>
        <w:rPr>
          <w:rFonts w:hint="cs"/>
          <w:rtl w:val="true"/>
        </w:rPr>
        <w:t>רצ</w:t>
      </w:r>
      <w:r>
        <w:rPr>
          <w:rFonts w:hint="cs"/>
          <w:rtl w:val="true"/>
        </w:rPr>
        <w:t>"</w:t>
      </w:r>
      <w:r>
        <w:rPr>
          <w:rFonts w:hint="cs"/>
          <w:rtl w:val="true"/>
        </w:rPr>
        <w:t>ט אות א</w:t>
      </w:r>
      <w:r>
        <w:rPr>
          <w:rFonts w:hint="cs"/>
          <w:rtl w:val="true"/>
        </w:rPr>
        <w:t xml:space="preserve">') </w:t>
      </w:r>
      <w:r>
        <w:rPr>
          <w:rtl w:val="true"/>
        </w:rPr>
        <w:t>–</w:t>
      </w:r>
      <w:r>
        <w:rPr>
          <w:rFonts w:hint="cs"/>
          <w:rtl w:val="true"/>
        </w:rPr>
        <w:t xml:space="preserve"> "</w:t>
      </w:r>
      <w:r>
        <w:rPr>
          <w:rtl w:val="true"/>
        </w:rPr>
        <w:t>הושענות אמרו אצל מו</w:t>
      </w:r>
      <w:r>
        <w:rPr>
          <w:rtl w:val="true"/>
        </w:rPr>
        <w:t>"</w:t>
      </w:r>
      <w:r>
        <w:rPr>
          <w:rtl w:val="true"/>
        </w:rPr>
        <w:t xml:space="preserve">ר </w:t>
      </w:r>
      <w:r>
        <w:rPr>
          <w:rtl w:val="true"/>
        </w:rPr>
        <w:t>(</w:t>
      </w:r>
      <w:r>
        <w:rPr>
          <w:rtl w:val="true"/>
        </w:rPr>
        <w:t>שליט</w:t>
      </w:r>
      <w:r>
        <w:rPr>
          <w:rtl w:val="true"/>
        </w:rPr>
        <w:t>"</w:t>
      </w:r>
      <w:r>
        <w:rPr>
          <w:rtl w:val="true"/>
        </w:rPr>
        <w:t>א</w:t>
      </w:r>
      <w:r>
        <w:rPr>
          <w:rtl w:val="true"/>
        </w:rPr>
        <w:t xml:space="preserve">) </w:t>
      </w:r>
      <w:r>
        <w:rPr>
          <w:rtl w:val="true"/>
        </w:rPr>
        <w:t>זצוק</w:t>
      </w:r>
      <w:r>
        <w:rPr>
          <w:rtl w:val="true"/>
        </w:rPr>
        <w:t>"</w:t>
      </w:r>
      <w:r>
        <w:rPr>
          <w:rtl w:val="true"/>
        </w:rPr>
        <w:t xml:space="preserve">ל </w:t>
      </w:r>
      <w:r>
        <w:rPr>
          <w:rtl w:val="true"/>
        </w:rPr>
        <w:t>(</w:t>
      </w:r>
      <w:r>
        <w:rPr>
          <w:rtl w:val="true"/>
        </w:rPr>
        <w:t>הן בביהכ</w:t>
      </w:r>
      <w:r>
        <w:rPr>
          <w:rtl w:val="true"/>
        </w:rPr>
        <w:t>"</w:t>
      </w:r>
      <w:r>
        <w:rPr>
          <w:rtl w:val="true"/>
        </w:rPr>
        <w:t>נ לדרמן והן במנין בביתו</w:t>
      </w:r>
      <w:r>
        <w:rPr>
          <w:rtl w:val="true"/>
        </w:rPr>
        <w:t xml:space="preserve">) </w:t>
      </w:r>
      <w:r>
        <w:rPr>
          <w:rtl w:val="true"/>
        </w:rPr>
        <w:t>וכן אצל מרן החזו</w:t>
      </w:r>
      <w:r>
        <w:rPr>
          <w:rtl w:val="true"/>
        </w:rPr>
        <w:t>"</w:t>
      </w:r>
      <w:r>
        <w:rPr>
          <w:rtl w:val="true"/>
        </w:rPr>
        <w:t>א זצוק</w:t>
      </w:r>
      <w:r>
        <w:rPr>
          <w:rtl w:val="true"/>
        </w:rPr>
        <w:t>"</w:t>
      </w:r>
      <w:r>
        <w:rPr>
          <w:rtl w:val="true"/>
        </w:rPr>
        <w:t>ל כל ימי הסוכות מיד לאחר הלל</w:t>
      </w:r>
      <w:r>
        <w:rPr>
          <w:rtl w:val="true"/>
        </w:rPr>
        <w:t xml:space="preserve">, </w:t>
      </w:r>
      <w:r>
        <w:rPr>
          <w:rtl w:val="true"/>
        </w:rPr>
        <w:t>ובשבת חוה</w:t>
      </w:r>
      <w:r>
        <w:rPr>
          <w:rtl w:val="true"/>
        </w:rPr>
        <w:t>"</w:t>
      </w:r>
      <w:r>
        <w:rPr>
          <w:rtl w:val="true"/>
        </w:rPr>
        <w:t>מ אמרו אחר מוסף וכן בהושענא רבה אמרו לאחר מוסף</w:t>
      </w:r>
      <w:r>
        <w:rPr>
          <w:rtl w:val="true"/>
        </w:rPr>
        <w:t>. (</w:t>
      </w:r>
      <w:r>
        <w:rPr>
          <w:rtl w:val="true"/>
        </w:rPr>
        <w:t>בתש</w:t>
      </w:r>
      <w:r>
        <w:rPr>
          <w:rtl w:val="true"/>
        </w:rPr>
        <w:t>"</w:t>
      </w:r>
      <w:r>
        <w:rPr>
          <w:rtl w:val="true"/>
        </w:rPr>
        <w:t>מ ובתשמ</w:t>
      </w:r>
      <w:r>
        <w:rPr>
          <w:rtl w:val="true"/>
        </w:rPr>
        <w:t>"</w:t>
      </w:r>
      <w:r>
        <w:rPr>
          <w:rtl w:val="true"/>
        </w:rPr>
        <w:t>ב נכנסנו מנין מצומצם עם מו</w:t>
      </w:r>
      <w:r>
        <w:rPr>
          <w:rtl w:val="true"/>
        </w:rPr>
        <w:t>"</w:t>
      </w:r>
      <w:r>
        <w:rPr>
          <w:rtl w:val="true"/>
        </w:rPr>
        <w:t>ר בהוש</w:t>
      </w:r>
      <w:r>
        <w:rPr>
          <w:rtl w:val="true"/>
        </w:rPr>
        <w:t>"</w:t>
      </w:r>
      <w:r>
        <w:rPr>
          <w:rtl w:val="true"/>
        </w:rPr>
        <w:t>ר לבית שני בביהכ</w:t>
      </w:r>
      <w:r>
        <w:rPr>
          <w:rtl w:val="true"/>
        </w:rPr>
        <w:t>"</w:t>
      </w:r>
      <w:r>
        <w:rPr>
          <w:rtl w:val="true"/>
        </w:rPr>
        <w:t>נ לדרמן לומר הושענות ומוסף והי</w:t>
      </w:r>
      <w:r>
        <w:rPr>
          <w:rtl w:val="true"/>
        </w:rPr>
        <w:t xml:space="preserve">' </w:t>
      </w:r>
      <w:r>
        <w:rPr>
          <w:rtl w:val="true"/>
        </w:rPr>
        <w:t>שם מנין שאמר הלל ואמרנו הושענות יחד אתם ואח</w:t>
      </w:r>
      <w:r>
        <w:rPr>
          <w:rtl w:val="true"/>
        </w:rPr>
        <w:t>"</w:t>
      </w:r>
      <w:r>
        <w:rPr>
          <w:rtl w:val="true"/>
        </w:rPr>
        <w:t>כ מוסף</w:t>
      </w:r>
      <w:r>
        <w:rPr>
          <w:rtl w:val="true"/>
        </w:rPr>
        <w:t xml:space="preserve">, </w:t>
      </w:r>
      <w:r>
        <w:rPr>
          <w:rtl w:val="true"/>
        </w:rPr>
        <w:t>אמנם במנין בביתו בהוש</w:t>
      </w:r>
      <w:r>
        <w:rPr>
          <w:rtl w:val="true"/>
        </w:rPr>
        <w:t>"</w:t>
      </w:r>
      <w:r>
        <w:rPr>
          <w:rtl w:val="true"/>
        </w:rPr>
        <w:t>ר אמר מו</w:t>
      </w:r>
      <w:r>
        <w:rPr>
          <w:rtl w:val="true"/>
        </w:rPr>
        <w:t>"</w:t>
      </w:r>
      <w:r>
        <w:rPr>
          <w:rtl w:val="true"/>
        </w:rPr>
        <w:t>ר לומר הושענות אחר מוסף</w:t>
      </w:r>
      <w:r>
        <w:rPr>
          <w:rtl w:val="true"/>
        </w:rPr>
        <w:t>)"</w:t>
      </w:r>
      <w:r>
        <w:rPr>
          <w:rFonts w:hint="cs"/>
          <w:rtl w:val="true"/>
        </w:rPr>
        <w:t>.</w:t>
      </w:r>
    </w:p>
    <w:p>
      <w:pPr>
        <w:pStyle w:val="Normal"/>
        <w:ind w:end="0"/>
        <w:jc w:val="both"/>
        <w:rPr/>
      </w:pPr>
      <w:r>
        <w:rPr>
          <w:rtl w:val="true"/>
        </w:rPr>
      </w:r>
    </w:p>
    <w:p>
      <w:pPr>
        <w:pStyle w:val="Normal"/>
        <w:numPr>
          <w:ilvl w:val="1"/>
          <w:numId w:val="6"/>
        </w:numPr>
        <w:ind w:hanging="57" w:start="227" w:end="0"/>
        <w:jc w:val="both"/>
        <w:rPr/>
      </w:pPr>
      <w:r>
        <w:rPr>
          <w:b/>
          <w:b/>
          <w:bCs/>
          <w:rtl w:val="true"/>
        </w:rPr>
        <w:t>להוציא בהקפות בהו</w:t>
      </w:r>
      <w:r>
        <w:rPr>
          <w:b/>
          <w:bCs/>
          <w:rtl w:val="true"/>
        </w:rPr>
        <w:t>"</w:t>
      </w:r>
      <w:r>
        <w:rPr>
          <w:b/>
          <w:b/>
          <w:bCs/>
          <w:rtl w:val="true"/>
        </w:rPr>
        <w:t>ר אף ס</w:t>
      </w:r>
      <w:r>
        <w:rPr>
          <w:b/>
          <w:bCs/>
          <w:rtl w:val="true"/>
        </w:rPr>
        <w:t>"</w:t>
      </w:r>
      <w:r>
        <w:rPr>
          <w:b/>
          <w:b/>
          <w:bCs/>
          <w:rtl w:val="true"/>
        </w:rPr>
        <w:t>ת פסולים</w:t>
      </w:r>
      <w:r>
        <w:rPr>
          <w:rFonts w:hint="cs"/>
          <w:rtl w:val="true"/>
        </w:rPr>
        <w:t>.</w:t>
      </w:r>
    </w:p>
    <w:p>
      <w:pPr>
        <w:pStyle w:val="Normal"/>
        <w:numPr>
          <w:ilvl w:val="2"/>
          <w:numId w:val="6"/>
        </w:numPr>
        <w:ind w:hanging="57" w:start="397" w:end="0"/>
        <w:jc w:val="both"/>
        <w:rPr/>
      </w:pPr>
      <w:r>
        <w:rPr>
          <w:u w:val="single"/>
          <w:rtl w:val="true"/>
        </w:rPr>
        <w:t>קהלות יעקב</w:t>
      </w:r>
      <w:r>
        <w:rPr>
          <w:rtl w:val="true"/>
        </w:rPr>
        <w:t xml:space="preserve"> </w:t>
      </w:r>
      <w:r>
        <w:rPr>
          <w:rtl w:val="true"/>
        </w:rPr>
        <w:t>(</w:t>
      </w:r>
      <w:r>
        <w:rPr>
          <w:rtl w:val="true"/>
        </w:rPr>
        <w:t>ארחות רבנו ח</w:t>
      </w:r>
      <w:r>
        <w:rPr>
          <w:rtl w:val="true"/>
        </w:rPr>
        <w:t>"</w:t>
      </w:r>
      <w:r>
        <w:rPr>
          <w:rtl w:val="true"/>
        </w:rPr>
        <w:t>ב עמ</w:t>
      </w:r>
      <w:r>
        <w:rPr>
          <w:rtl w:val="true"/>
        </w:rPr>
        <w:t xml:space="preserve">' </w:t>
      </w:r>
      <w:r>
        <w:rPr>
          <w:rtl w:val="true"/>
        </w:rPr>
        <w:t>ש</w:t>
      </w:r>
      <w:r>
        <w:rPr>
          <w:rtl w:val="true"/>
        </w:rPr>
        <w:t xml:space="preserve">' </w:t>
      </w:r>
      <w:r>
        <w:rPr>
          <w:rtl w:val="true"/>
        </w:rPr>
        <w:t xml:space="preserve">אות </w:t>
      </w:r>
      <w:r>
        <w:rPr>
          <w:rFonts w:hint="cs"/>
          <w:rtl w:val="true"/>
        </w:rPr>
        <w:t>ח</w:t>
      </w:r>
      <w:r>
        <w:rPr>
          <w:rtl w:val="true"/>
        </w:rPr>
        <w:t xml:space="preserve">') – </w:t>
      </w:r>
      <w:r>
        <w:rPr>
          <w:rFonts w:hint="cs"/>
          <w:rtl w:val="true"/>
        </w:rPr>
        <w:t>"</w:t>
      </w:r>
      <w:r>
        <w:rPr>
          <w:rtl w:val="true"/>
        </w:rPr>
        <w:t>כתב הרמ</w:t>
      </w:r>
      <w:r>
        <w:rPr>
          <w:rtl w:val="true"/>
        </w:rPr>
        <w:t>"</w:t>
      </w:r>
      <w:r>
        <w:rPr>
          <w:rtl w:val="true"/>
        </w:rPr>
        <w:t>א בסי</w:t>
      </w:r>
      <w:r>
        <w:rPr>
          <w:rtl w:val="true"/>
        </w:rPr>
        <w:t xml:space="preserve">' </w:t>
      </w:r>
      <w:r>
        <w:rPr>
          <w:rtl w:val="true"/>
        </w:rPr>
        <w:t>תר</w:t>
      </w:r>
      <w:r>
        <w:rPr>
          <w:rtl w:val="true"/>
        </w:rPr>
        <w:t>"</w:t>
      </w:r>
      <w:r>
        <w:rPr>
          <w:rtl w:val="true"/>
        </w:rPr>
        <w:t>ס סעיף א</w:t>
      </w:r>
      <w:r>
        <w:rPr>
          <w:rtl w:val="true"/>
        </w:rPr>
        <w:t xml:space="preserve">' </w:t>
      </w:r>
      <w:r>
        <w:rPr>
          <w:rtl w:val="true"/>
        </w:rPr>
        <w:t>ויש מקומות מוציאים כל ס</w:t>
      </w:r>
      <w:r>
        <w:rPr>
          <w:rtl w:val="true"/>
        </w:rPr>
        <w:t>"</w:t>
      </w:r>
      <w:r>
        <w:rPr>
          <w:rtl w:val="true"/>
        </w:rPr>
        <w:t xml:space="preserve">ת שבהיכל </w:t>
      </w:r>
      <w:r>
        <w:rPr>
          <w:rtl w:val="true"/>
        </w:rPr>
        <w:t>(</w:t>
      </w:r>
      <w:r>
        <w:rPr>
          <w:rtl w:val="true"/>
        </w:rPr>
        <w:t>בהושענא רבה</w:t>
      </w:r>
      <w:r>
        <w:rPr>
          <w:rtl w:val="true"/>
        </w:rPr>
        <w:t xml:space="preserve">) </w:t>
      </w:r>
      <w:r>
        <w:rPr>
          <w:rtl w:val="true"/>
        </w:rPr>
        <w:t>והכי נוהגין במדינות אלו עכ</w:t>
      </w:r>
      <w:r>
        <w:rPr>
          <w:rtl w:val="true"/>
        </w:rPr>
        <w:t>"</w:t>
      </w:r>
      <w:r>
        <w:rPr>
          <w:rtl w:val="true"/>
        </w:rPr>
        <w:t>ל</w:t>
      </w:r>
      <w:r>
        <w:rPr>
          <w:rtl w:val="true"/>
        </w:rPr>
        <w:t xml:space="preserve">, </w:t>
      </w:r>
      <w:r>
        <w:rPr>
          <w:rtl w:val="true"/>
        </w:rPr>
        <w:t>ואמר לי מו</w:t>
      </w:r>
      <w:r>
        <w:rPr>
          <w:rtl w:val="true"/>
        </w:rPr>
        <w:t>"</w:t>
      </w:r>
      <w:r>
        <w:rPr>
          <w:rtl w:val="true"/>
        </w:rPr>
        <w:t xml:space="preserve">ר </w:t>
      </w:r>
      <w:r>
        <w:rPr>
          <w:rtl w:val="true"/>
        </w:rPr>
        <w:t>(</w:t>
      </w:r>
      <w:r>
        <w:rPr>
          <w:rtl w:val="true"/>
        </w:rPr>
        <w:t>שליט</w:t>
      </w:r>
      <w:r>
        <w:rPr>
          <w:rtl w:val="true"/>
        </w:rPr>
        <w:t>"</w:t>
      </w:r>
      <w:r>
        <w:rPr>
          <w:rtl w:val="true"/>
        </w:rPr>
        <w:t>א</w:t>
      </w:r>
      <w:r>
        <w:rPr>
          <w:rtl w:val="true"/>
        </w:rPr>
        <w:t xml:space="preserve">) </w:t>
      </w:r>
      <w:r>
        <w:rPr>
          <w:rtl w:val="true"/>
        </w:rPr>
        <w:t>זצוק</w:t>
      </w:r>
      <w:r>
        <w:rPr>
          <w:rtl w:val="true"/>
        </w:rPr>
        <w:t>"</w:t>
      </w:r>
      <w:r>
        <w:rPr>
          <w:rtl w:val="true"/>
        </w:rPr>
        <w:t>ל כל ס</w:t>
      </w:r>
      <w:r>
        <w:rPr>
          <w:rtl w:val="true"/>
        </w:rPr>
        <w:t>"</w:t>
      </w:r>
      <w:r>
        <w:rPr>
          <w:rtl w:val="true"/>
        </w:rPr>
        <w:t>ת אף הפסולים למנהגנו שמוציאים את כל הס</w:t>
      </w:r>
      <w:r>
        <w:rPr>
          <w:rtl w:val="true"/>
        </w:rPr>
        <w:t>"</w:t>
      </w:r>
      <w:r>
        <w:rPr>
          <w:rtl w:val="true"/>
        </w:rPr>
        <w:t>ת</w:t>
      </w:r>
      <w:r>
        <w:rPr>
          <w:rtl w:val="true"/>
        </w:rPr>
        <w:t xml:space="preserve">, </w:t>
      </w:r>
      <w:r>
        <w:rPr>
          <w:rtl w:val="true"/>
        </w:rPr>
        <w:t>והוסיף מו</w:t>
      </w:r>
      <w:r>
        <w:rPr>
          <w:rtl w:val="true"/>
        </w:rPr>
        <w:t>"</w:t>
      </w:r>
      <w:r>
        <w:rPr>
          <w:rtl w:val="true"/>
        </w:rPr>
        <w:t>ר וכן נוהגין בכל תפוצות ישראל להוציא את כל הס</w:t>
      </w:r>
      <w:r>
        <w:rPr>
          <w:rtl w:val="true"/>
        </w:rPr>
        <w:t>"</w:t>
      </w:r>
      <w:r>
        <w:rPr>
          <w:rtl w:val="true"/>
        </w:rPr>
        <w:t>ת אף הפסולים</w:t>
      </w:r>
    </w:p>
    <w:p>
      <w:pPr>
        <w:pStyle w:val="Normal"/>
        <w:ind w:end="0"/>
        <w:jc w:val="both"/>
        <w:rPr/>
      </w:pPr>
      <w:r>
        <w:rPr>
          <w:rtl w:val="true"/>
        </w:rPr>
      </w:r>
    </w:p>
    <w:p>
      <w:pPr>
        <w:pStyle w:val="Normal"/>
        <w:numPr>
          <w:ilvl w:val="0"/>
          <w:numId w:val="6"/>
        </w:numPr>
        <w:ind w:hanging="57" w:start="142" w:end="0"/>
        <w:jc w:val="both"/>
        <w:rPr/>
      </w:pPr>
      <w:r>
        <w:rPr>
          <w:rFonts w:hint="cs"/>
          <w:sz w:val="28"/>
          <w:szCs w:val="28"/>
          <w:u w:val="single"/>
          <w:rtl w:val="true"/>
        </w:rPr>
        <w:t>שיעור ערבה</w:t>
      </w:r>
      <w:r>
        <w:rPr>
          <w:rFonts w:hint="cs"/>
          <w:rtl w:val="true"/>
        </w:rPr>
        <w:t xml:space="preserve"> </w:t>
      </w:r>
      <w:r>
        <w:rPr>
          <w:rFonts w:hint="cs"/>
          <w:rtl w:val="true"/>
        </w:rPr>
        <w:t xml:space="preserve">- </w:t>
      </w:r>
      <w:r>
        <w:rPr>
          <w:rFonts w:hint="cs"/>
          <w:rtl w:val="true"/>
        </w:rPr>
        <w:t>סעיף ד</w:t>
      </w:r>
      <w:r>
        <w:rPr>
          <w:rFonts w:hint="cs"/>
          <w:rtl w:val="true"/>
        </w:rPr>
        <w:t>'.</w:t>
      </w:r>
    </w:p>
    <w:p>
      <w:pPr>
        <w:pStyle w:val="Normal"/>
        <w:numPr>
          <w:ilvl w:val="1"/>
          <w:numId w:val="6"/>
        </w:numPr>
        <w:ind w:hanging="57" w:start="227" w:end="0"/>
        <w:jc w:val="both"/>
        <w:rPr/>
      </w:pPr>
      <w:r>
        <w:rPr>
          <w:rFonts w:hint="cs"/>
          <w:b/>
          <w:b/>
          <w:bCs/>
          <w:rtl w:val="true"/>
        </w:rPr>
        <w:t>ערבות ארוכות</w:t>
      </w:r>
      <w:r>
        <w:rPr>
          <w:rFonts w:hint="cs"/>
          <w:rtl w:val="true"/>
        </w:rPr>
        <w:t>.</w:t>
      </w:r>
    </w:p>
    <w:p>
      <w:pPr>
        <w:pStyle w:val="Normal"/>
        <w:numPr>
          <w:ilvl w:val="2"/>
          <w:numId w:val="6"/>
        </w:numPr>
        <w:ind w:hanging="57" w:start="397" w:end="0"/>
        <w:jc w:val="both"/>
        <w:rPr/>
      </w:pPr>
      <w:r>
        <w:rPr>
          <w:rFonts w:hint="cs"/>
          <w:u w:val="single"/>
          <w:rtl w:val="true"/>
        </w:rPr>
        <w:t>הגריש</w:t>
      </w:r>
      <w:r>
        <w:rPr>
          <w:rFonts w:hint="cs"/>
          <w:u w:val="single"/>
          <w:rtl w:val="true"/>
        </w:rPr>
        <w:t>"</w:t>
      </w:r>
      <w:r>
        <w:rPr>
          <w:rFonts w:hint="cs"/>
          <w:u w:val="single"/>
          <w:rtl w:val="true"/>
        </w:rPr>
        <w:t>א</w:t>
      </w:r>
      <w:r>
        <w:rPr>
          <w:rFonts w:hint="cs"/>
          <w:rtl w:val="true"/>
        </w:rPr>
        <w:t xml:space="preserve"> זצ</w:t>
      </w:r>
      <w:r>
        <w:rPr>
          <w:rFonts w:hint="cs"/>
          <w:rtl w:val="true"/>
        </w:rPr>
        <w:t>"</w:t>
      </w:r>
      <w:r>
        <w:rPr>
          <w:rFonts w:hint="cs"/>
          <w:rtl w:val="true"/>
        </w:rPr>
        <w:t xml:space="preserve">ל </w:t>
      </w:r>
      <w:r>
        <w:rPr>
          <w:rFonts w:hint="cs"/>
          <w:rtl w:val="true"/>
        </w:rPr>
        <w:t>(</w:t>
      </w:r>
      <w:r>
        <w:rPr>
          <w:rFonts w:hint="cs"/>
          <w:rtl w:val="true"/>
        </w:rPr>
        <w:t>אשרי האיש או</w:t>
      </w:r>
      <w:r>
        <w:rPr>
          <w:rFonts w:hint="cs"/>
          <w:rtl w:val="true"/>
        </w:rPr>
        <w:t>"</w:t>
      </w:r>
      <w:r>
        <w:rPr>
          <w:rFonts w:hint="cs"/>
          <w:rtl w:val="true"/>
        </w:rPr>
        <w:t>ח ח</w:t>
      </w:r>
      <w:r>
        <w:rPr>
          <w:rFonts w:hint="cs"/>
          <w:rtl w:val="true"/>
        </w:rPr>
        <w:t>"</w:t>
      </w:r>
      <w:r>
        <w:rPr>
          <w:rFonts w:hint="cs"/>
          <w:rtl w:val="true"/>
        </w:rPr>
        <w:t>ג פרק ל</w:t>
      </w:r>
      <w:r>
        <w:rPr>
          <w:rFonts w:hint="cs"/>
          <w:rtl w:val="true"/>
        </w:rPr>
        <w:t>"</w:t>
      </w:r>
      <w:r>
        <w:rPr>
          <w:rFonts w:hint="cs"/>
          <w:rtl w:val="true"/>
        </w:rPr>
        <w:t>ב אות ל</w:t>
      </w:r>
      <w:r>
        <w:rPr>
          <w:rFonts w:hint="cs"/>
          <w:rtl w:val="true"/>
        </w:rPr>
        <w:t>"</w:t>
      </w:r>
      <w:r>
        <w:rPr>
          <w:rFonts w:hint="cs"/>
          <w:rtl w:val="true"/>
        </w:rPr>
        <w:t>ו</w:t>
      </w:r>
      <w:r>
        <w:rPr>
          <w:rFonts w:hint="cs"/>
          <w:rtl w:val="true"/>
        </w:rPr>
        <w:t>) – "</w:t>
      </w:r>
      <w:r>
        <w:rPr>
          <w:rFonts w:hint="cs"/>
          <w:rtl w:val="true"/>
        </w:rPr>
        <w:t>נ</w:t>
      </w:r>
      <w:r>
        <w:rPr>
          <w:rtl w:val="true"/>
        </w:rPr>
        <w:t>שאל רבינו</w:t>
      </w:r>
      <w:r>
        <w:rPr>
          <w:rtl w:val="true"/>
        </w:rPr>
        <w:t xml:space="preserve">, </w:t>
      </w:r>
      <w:r>
        <w:rPr>
          <w:rtl w:val="true"/>
        </w:rPr>
        <w:t>במה שנוהג ליקח בהושענא רבה ערבות גדולות הא</w:t>
      </w:r>
      <w:r>
        <w:rPr>
          <w:rFonts w:hint="cs"/>
          <w:rtl w:val="true"/>
        </w:rPr>
        <w:t>ם</w:t>
      </w:r>
      <w:r>
        <w:rPr>
          <w:rtl w:val="true"/>
        </w:rPr>
        <w:t xml:space="preserve"> יש בזה עני</w:t>
      </w:r>
      <w:r>
        <w:rPr>
          <w:rFonts w:hint="cs"/>
          <w:rtl w:val="true"/>
        </w:rPr>
        <w:t>ן</w:t>
      </w:r>
      <w:r>
        <w:rPr>
          <w:rtl w:val="true"/>
        </w:rPr>
        <w:t>.</w:t>
      </w:r>
      <w:r>
        <w:rPr>
          <w:rFonts w:hint="cs"/>
          <w:rtl w:val="true"/>
        </w:rPr>
        <w:t xml:space="preserve"> </w:t>
      </w:r>
      <w:r>
        <w:rPr>
          <w:rtl w:val="true"/>
        </w:rPr>
        <w:t>והשיב</w:t>
      </w:r>
      <w:r>
        <w:rPr>
          <w:rtl w:val="true"/>
        </w:rPr>
        <w:t xml:space="preserve">, </w:t>
      </w:r>
      <w:r>
        <w:rPr>
          <w:rtl w:val="true"/>
        </w:rPr>
        <w:t>כתוב הרי בגמ</w:t>
      </w:r>
      <w:r>
        <w:rPr>
          <w:rtl w:val="true"/>
        </w:rPr>
        <w:t xml:space="preserve">' </w:t>
      </w:r>
      <w:r>
        <w:rPr>
          <w:rtl w:val="true"/>
        </w:rPr>
        <w:t>שבמזבח היה ערבות גדולות</w:t>
      </w:r>
      <w:r>
        <w:rPr>
          <w:rFonts w:hint="cs"/>
          <w:rtl w:val="true"/>
        </w:rPr>
        <w:t>".</w:t>
      </w:r>
    </w:p>
    <w:p>
      <w:pPr>
        <w:pStyle w:val="Normal"/>
        <w:ind w:end="0"/>
        <w:jc w:val="both"/>
        <w:rPr/>
      </w:pPr>
      <w:r>
        <w:rPr>
          <w:rtl w:val="true"/>
        </w:rPr>
      </w:r>
    </w:p>
    <w:p>
      <w:pPr>
        <w:pStyle w:val="Normal"/>
        <w:numPr>
          <w:ilvl w:val="1"/>
          <w:numId w:val="6"/>
        </w:numPr>
        <w:ind w:hanging="57" w:start="227" w:end="0"/>
        <w:jc w:val="both"/>
        <w:rPr/>
      </w:pPr>
      <w:r>
        <w:rPr>
          <w:rFonts w:hint="cs"/>
          <w:b/>
          <w:b/>
          <w:bCs/>
          <w:rtl w:val="true"/>
        </w:rPr>
        <w:t>העלים נופלים</w:t>
      </w:r>
      <w:r>
        <w:rPr>
          <w:rFonts w:hint="cs"/>
          <w:rtl w:val="true"/>
        </w:rPr>
        <w:t>.</w:t>
      </w:r>
    </w:p>
    <w:p>
      <w:pPr>
        <w:pStyle w:val="Normal"/>
        <w:numPr>
          <w:ilvl w:val="2"/>
          <w:numId w:val="6"/>
        </w:numPr>
        <w:ind w:hanging="57" w:start="397" w:end="0"/>
        <w:jc w:val="both"/>
        <w:rPr/>
      </w:pPr>
      <w:r>
        <w:rPr>
          <w:rFonts w:hint="cs"/>
          <w:u w:val="single"/>
          <w:rtl w:val="true"/>
        </w:rPr>
        <w:t>תשובות והנהגות</w:t>
      </w:r>
      <w:r>
        <w:rPr>
          <w:rFonts w:hint="cs"/>
          <w:rtl w:val="true"/>
        </w:rPr>
        <w:t xml:space="preserve"> </w:t>
      </w:r>
      <w:r>
        <w:rPr>
          <w:rFonts w:hint="cs"/>
          <w:rtl w:val="true"/>
        </w:rPr>
        <w:t>(</w:t>
      </w:r>
      <w:r>
        <w:rPr>
          <w:rFonts w:hint="cs"/>
          <w:rtl w:val="true"/>
        </w:rPr>
        <w:t>ח</w:t>
      </w:r>
      <w:r>
        <w:rPr>
          <w:rFonts w:hint="cs"/>
          <w:rtl w:val="true"/>
        </w:rPr>
        <w:t>"</w:t>
      </w:r>
      <w:r>
        <w:rPr>
          <w:rFonts w:hint="cs"/>
          <w:rtl w:val="true"/>
        </w:rPr>
        <w:t>ה סי</w:t>
      </w:r>
      <w:r>
        <w:rPr>
          <w:rFonts w:hint="cs"/>
          <w:rtl w:val="true"/>
        </w:rPr>
        <w:t xml:space="preserve">' </w:t>
      </w:r>
      <w:r>
        <w:rPr>
          <w:rFonts w:hint="cs"/>
          <w:rtl w:val="true"/>
        </w:rPr>
        <w:t>ר</w:t>
      </w:r>
      <w:r>
        <w:rPr>
          <w:rFonts w:hint="cs"/>
          <w:rtl w:val="true"/>
        </w:rPr>
        <w:t>"</w:t>
      </w:r>
      <w:r>
        <w:rPr>
          <w:rFonts w:hint="cs"/>
          <w:rtl w:val="true"/>
        </w:rPr>
        <w:t>כ</w:t>
      </w:r>
      <w:r>
        <w:rPr>
          <w:rFonts w:hint="cs"/>
          <w:rtl w:val="true"/>
        </w:rPr>
        <w:t xml:space="preserve">) </w:t>
      </w:r>
      <w:r>
        <w:rPr>
          <w:rtl w:val="true"/>
        </w:rPr>
        <w:t>–</w:t>
      </w:r>
      <w:r>
        <w:rPr>
          <w:rFonts w:hint="cs"/>
          <w:rtl w:val="true"/>
        </w:rPr>
        <w:t xml:space="preserve"> "</w:t>
      </w:r>
      <w:r>
        <w:rPr>
          <w:rtl w:val="true"/>
        </w:rPr>
        <w:t>הביאו בהושענא רבה ערבות</w:t>
      </w:r>
      <w:r>
        <w:rPr>
          <w:rtl w:val="true"/>
        </w:rPr>
        <w:t xml:space="preserve">, </w:t>
      </w:r>
      <w:r>
        <w:rPr>
          <w:rtl w:val="true"/>
        </w:rPr>
        <w:t>וכשמסתכלים בהם לאחר זמן קצר רואים שאע</w:t>
      </w:r>
      <w:r>
        <w:rPr>
          <w:rtl w:val="true"/>
        </w:rPr>
        <w:t>"</w:t>
      </w:r>
      <w:r>
        <w:rPr>
          <w:rtl w:val="true"/>
        </w:rPr>
        <w:t>פ שהעלים מחוברים אבל הם נופלים לגמרי לצד מטה</w:t>
      </w:r>
      <w:r>
        <w:rPr>
          <w:rtl w:val="true"/>
        </w:rPr>
        <w:t>, (</w:t>
      </w:r>
      <w:r>
        <w:rPr>
          <w:rtl w:val="true"/>
        </w:rPr>
        <w:t>שערבות אלו אינם גדלים באופן טבעי מנחל או גשמים אלא משקין אותם</w:t>
      </w:r>
      <w:r>
        <w:rPr>
          <w:rtl w:val="true"/>
        </w:rPr>
        <w:t xml:space="preserve">, </w:t>
      </w:r>
      <w:r>
        <w:rPr>
          <w:rtl w:val="true"/>
        </w:rPr>
        <w:t>לכן כל זמן כשהם טופחים במים או שנמצאים בשקית הם מחזיקים מעמד</w:t>
      </w:r>
      <w:r>
        <w:rPr>
          <w:rtl w:val="true"/>
        </w:rPr>
        <w:t xml:space="preserve">, </w:t>
      </w:r>
      <w:r>
        <w:rPr>
          <w:rtl w:val="true"/>
        </w:rPr>
        <w:t>אבל כשמוציאים אותם הרי שלאחר זמן קצר מאד העלים נופלים לגמרי למטה</w:t>
      </w:r>
      <w:r>
        <w:rPr>
          <w:rtl w:val="true"/>
        </w:rPr>
        <w:t xml:space="preserve">), </w:t>
      </w:r>
      <w:r>
        <w:rPr>
          <w:rtl w:val="true"/>
        </w:rPr>
        <w:t>ונראה דלערבה דלולב ראוי לפוסלם כשהם למטה שיש בזה חשש פסול דנפרצה</w:t>
      </w:r>
      <w:r>
        <w:rPr>
          <w:rtl w:val="true"/>
        </w:rPr>
        <w:t xml:space="preserve">, </w:t>
      </w:r>
      <w:r>
        <w:rPr>
          <w:rtl w:val="true"/>
        </w:rPr>
        <w:t>וגם הוי עכשיו שלא כדרך גדילתן</w:t>
      </w:r>
      <w:r>
        <w:rPr>
          <w:rtl w:val="true"/>
        </w:rPr>
        <w:t>, (</w:t>
      </w:r>
      <w:r>
        <w:rPr>
          <w:rtl w:val="true"/>
        </w:rPr>
        <w:t>עיין היטב ב</w:t>
      </w:r>
      <w:r>
        <w:rPr>
          <w:rFonts w:hint="cs"/>
          <w:rtl w:val="true"/>
        </w:rPr>
        <w:t>'</w:t>
      </w:r>
      <w:r>
        <w:rPr>
          <w:rtl w:val="true"/>
        </w:rPr>
        <w:t>מועדים וזמנים</w:t>
      </w:r>
      <w:r>
        <w:rPr>
          <w:rFonts w:hint="cs"/>
          <w:rtl w:val="true"/>
        </w:rPr>
        <w:t>'</w:t>
      </w:r>
      <w:r>
        <w:rPr>
          <w:rtl w:val="true"/>
        </w:rPr>
        <w:t xml:space="preserve"> (</w:t>
      </w:r>
      <w:r>
        <w:rPr>
          <w:rtl w:val="true"/>
        </w:rPr>
        <w:t>ח</w:t>
      </w:r>
      <w:r>
        <w:rPr>
          <w:rtl w:val="true"/>
        </w:rPr>
        <w:t>"</w:t>
      </w:r>
      <w:r>
        <w:rPr>
          <w:rtl w:val="true"/>
        </w:rPr>
        <w:t>ו ס</w:t>
      </w:r>
      <w:r>
        <w:rPr>
          <w:rtl w:val="true"/>
        </w:rPr>
        <w:t>"</w:t>
      </w:r>
      <w:r>
        <w:rPr>
          <w:rtl w:val="true"/>
        </w:rPr>
        <w:t>ס נ</w:t>
      </w:r>
      <w:r>
        <w:rPr>
          <w:rtl w:val="true"/>
        </w:rPr>
        <w:t>"</w:t>
      </w:r>
      <w:r>
        <w:rPr>
          <w:rtl w:val="true"/>
        </w:rPr>
        <w:t>ג</w:t>
      </w:r>
      <w:r>
        <w:rPr>
          <w:rtl w:val="true"/>
        </w:rPr>
        <w:t xml:space="preserve">), </w:t>
      </w:r>
      <w:r>
        <w:rPr>
          <w:rtl w:val="true"/>
        </w:rPr>
        <w:t>וב</w:t>
      </w:r>
      <w:r>
        <w:rPr>
          <w:rFonts w:hint="cs"/>
          <w:rtl w:val="true"/>
        </w:rPr>
        <w:t>'</w:t>
      </w:r>
      <w:r>
        <w:rPr>
          <w:rtl w:val="true"/>
        </w:rPr>
        <w:t>תשובות והנהגות</w:t>
      </w:r>
      <w:r>
        <w:rPr>
          <w:rFonts w:hint="cs"/>
          <w:rtl w:val="true"/>
        </w:rPr>
        <w:t>'</w:t>
      </w:r>
      <w:r>
        <w:rPr>
          <w:rtl w:val="true"/>
        </w:rPr>
        <w:t xml:space="preserve"> </w:t>
      </w:r>
      <w:r>
        <w:rPr>
          <w:rtl w:val="true"/>
        </w:rPr>
        <w:t>ח</w:t>
      </w:r>
      <w:r>
        <w:rPr>
          <w:rtl w:val="true"/>
        </w:rPr>
        <w:t>"</w:t>
      </w:r>
      <w:r>
        <w:rPr>
          <w:rtl w:val="true"/>
        </w:rPr>
        <w:t>ג סי</w:t>
      </w:r>
      <w:r>
        <w:rPr>
          <w:rtl w:val="true"/>
        </w:rPr>
        <w:t xml:space="preserve">' </w:t>
      </w:r>
      <w:r>
        <w:rPr>
          <w:rtl w:val="true"/>
        </w:rPr>
        <w:t>קפ</w:t>
      </w:r>
      <w:r>
        <w:rPr>
          <w:rtl w:val="true"/>
        </w:rPr>
        <w:t>"</w:t>
      </w:r>
      <w:r>
        <w:rPr>
          <w:rtl w:val="true"/>
        </w:rPr>
        <w:t>ד</w:t>
      </w:r>
      <w:r>
        <w:rPr>
          <w:rtl w:val="true"/>
        </w:rPr>
        <w:t xml:space="preserve">), </w:t>
      </w:r>
      <w:r>
        <w:rPr>
          <w:rtl w:val="true"/>
        </w:rPr>
        <w:t>וברמ</w:t>
      </w:r>
      <w:r>
        <w:rPr>
          <w:rtl w:val="true"/>
        </w:rPr>
        <w:t>"</w:t>
      </w:r>
      <w:r>
        <w:rPr>
          <w:rtl w:val="true"/>
        </w:rPr>
        <w:t xml:space="preserve">א </w:t>
      </w:r>
      <w:r>
        <w:rPr>
          <w:rtl w:val="true"/>
        </w:rPr>
        <w:t>(</w:t>
      </w:r>
      <w:r>
        <w:rPr>
          <w:rtl w:val="true"/>
        </w:rPr>
        <w:t>סי</w:t>
      </w:r>
      <w:r>
        <w:rPr>
          <w:rtl w:val="true"/>
        </w:rPr>
        <w:t xml:space="preserve">' </w:t>
      </w:r>
      <w:r>
        <w:rPr>
          <w:rtl w:val="true"/>
        </w:rPr>
        <w:t>תרס</w:t>
      </w:r>
      <w:r>
        <w:rPr>
          <w:rtl w:val="true"/>
        </w:rPr>
        <w:t>"</w:t>
      </w:r>
      <w:r>
        <w:rPr>
          <w:rtl w:val="true"/>
        </w:rPr>
        <w:t>ד ס</w:t>
      </w:r>
      <w:r>
        <w:rPr>
          <w:rtl w:val="true"/>
        </w:rPr>
        <w:t>"</w:t>
      </w:r>
      <w:r>
        <w:rPr>
          <w:rtl w:val="true"/>
        </w:rPr>
        <w:t>ד</w:t>
      </w:r>
      <w:r>
        <w:rPr>
          <w:rtl w:val="true"/>
        </w:rPr>
        <w:t xml:space="preserve">) </w:t>
      </w:r>
      <w:r>
        <w:rPr>
          <w:rtl w:val="true"/>
        </w:rPr>
        <w:t>מבו</w:t>
      </w:r>
      <w:r>
        <w:rPr>
          <w:rtl w:val="true"/>
        </w:rPr>
        <w:t xml:space="preserve">' </w:t>
      </w:r>
      <w:r>
        <w:rPr>
          <w:rtl w:val="true"/>
        </w:rPr>
        <w:t>שכל הפוסל לערבה דלולב פוסל לערבה דהוש</w:t>
      </w:r>
      <w:r>
        <w:rPr>
          <w:rtl w:val="true"/>
        </w:rPr>
        <w:t>"</w:t>
      </w:r>
      <w:r>
        <w:rPr>
          <w:rtl w:val="true"/>
        </w:rPr>
        <w:t>ר</w:t>
      </w:r>
      <w:r>
        <w:rPr>
          <w:rtl w:val="true"/>
        </w:rPr>
        <w:t xml:space="preserve">, </w:t>
      </w:r>
      <w:r>
        <w:rPr>
          <w:rtl w:val="true"/>
        </w:rPr>
        <w:t>ואם כן ראוי ליזהר מאד</w:t>
      </w:r>
      <w:r>
        <w:rPr>
          <w:rtl w:val="true"/>
        </w:rPr>
        <w:t xml:space="preserve">. </w:t>
      </w:r>
      <w:r>
        <w:rPr>
          <w:rtl w:val="true"/>
        </w:rPr>
        <w:t>ונראה עוד שיש לצדד שאפי</w:t>
      </w:r>
      <w:r>
        <w:rPr>
          <w:rtl w:val="true"/>
        </w:rPr>
        <w:t xml:space="preserve">' </w:t>
      </w:r>
      <w:r>
        <w:rPr>
          <w:rtl w:val="true"/>
        </w:rPr>
        <w:t>כשעדין לא נפלו למטה פסולים</w:t>
      </w:r>
      <w:r>
        <w:rPr>
          <w:rtl w:val="true"/>
        </w:rPr>
        <w:t xml:space="preserve">, </w:t>
      </w:r>
      <w:r>
        <w:rPr>
          <w:rtl w:val="true"/>
        </w:rPr>
        <w:t>שכיון שערבות אלו עומדים לכך שהעלים יפלו למטה בקרוב ממש</w:t>
      </w:r>
      <w:r>
        <w:rPr>
          <w:rtl w:val="true"/>
        </w:rPr>
        <w:t xml:space="preserve">, </w:t>
      </w:r>
      <w:r>
        <w:rPr>
          <w:rtl w:val="true"/>
        </w:rPr>
        <w:t>ראוי להסתפק אם זהו ערבי נחל שצריכים למצוות ערבה והושענא</w:t>
      </w:r>
      <w:r>
        <w:rPr>
          <w:rtl w:val="true"/>
        </w:rPr>
        <w:t>, (</w:t>
      </w:r>
      <w:r>
        <w:rPr>
          <w:rtl w:val="true"/>
        </w:rPr>
        <w:t xml:space="preserve">ועיין היטב </w:t>
      </w:r>
      <w:r>
        <w:rPr>
          <w:rFonts w:hint="cs"/>
          <w:rtl w:val="true"/>
        </w:rPr>
        <w:t>'</w:t>
      </w:r>
      <w:r>
        <w:rPr>
          <w:rtl w:val="true"/>
        </w:rPr>
        <w:t>תשובות והנהגות</w:t>
      </w:r>
      <w:r>
        <w:rPr>
          <w:rFonts w:hint="cs"/>
          <w:rtl w:val="true"/>
        </w:rPr>
        <w:t>'</w:t>
      </w:r>
      <w:r>
        <w:rPr>
          <w:rtl w:val="true"/>
        </w:rPr>
        <w:t xml:space="preserve"> </w:t>
      </w:r>
      <w:r>
        <w:rPr>
          <w:rtl w:val="true"/>
        </w:rPr>
        <w:t>ח</w:t>
      </w:r>
      <w:r>
        <w:rPr>
          <w:rtl w:val="true"/>
        </w:rPr>
        <w:t>"</w:t>
      </w:r>
      <w:r>
        <w:rPr>
          <w:rtl w:val="true"/>
        </w:rPr>
        <w:t xml:space="preserve">ג </w:t>
      </w:r>
      <w:r>
        <w:rPr>
          <w:rtl w:val="true"/>
        </w:rPr>
        <w:t>(</w:t>
      </w:r>
      <w:r>
        <w:rPr>
          <w:rtl w:val="true"/>
        </w:rPr>
        <w:t>סימן קפ</w:t>
      </w:r>
      <w:r>
        <w:rPr>
          <w:rtl w:val="true"/>
        </w:rPr>
        <w:t>"</w:t>
      </w:r>
      <w:r>
        <w:rPr>
          <w:rtl w:val="true"/>
        </w:rPr>
        <w:t>ג</w:t>
      </w:r>
      <w:r>
        <w:rPr>
          <w:rtl w:val="true"/>
        </w:rPr>
        <w:t xml:space="preserve">) </w:t>
      </w:r>
      <w:r>
        <w:rPr>
          <w:rtl w:val="true"/>
        </w:rPr>
        <w:t>באתרוג שנתפח בגשמים ועומד להתייבש</w:t>
      </w:r>
      <w:r>
        <w:rPr>
          <w:rtl w:val="true"/>
        </w:rPr>
        <w:t xml:space="preserve">, </w:t>
      </w:r>
      <w:r>
        <w:rPr>
          <w:rtl w:val="true"/>
        </w:rPr>
        <w:t>שיש לצדד שכיון שאין זה טבעו רק נתפח באופן מלאכותי לא די בזה</w:t>
      </w:r>
      <w:r>
        <w:rPr>
          <w:rtl w:val="true"/>
        </w:rPr>
        <w:t xml:space="preserve">), </w:t>
      </w:r>
      <w:r>
        <w:rPr>
          <w:rtl w:val="true"/>
        </w:rPr>
        <w:t>ולפיכך צריך תמיד לברר היטב בערבות אם הם שייכים לסוג הנ</w:t>
      </w:r>
      <w:r>
        <w:rPr>
          <w:rtl w:val="true"/>
        </w:rPr>
        <w:t>"</w:t>
      </w:r>
      <w:r>
        <w:rPr>
          <w:rtl w:val="true"/>
        </w:rPr>
        <w:t>ל</w:t>
      </w:r>
      <w:r>
        <w:rPr>
          <w:rtl w:val="true"/>
        </w:rPr>
        <w:t xml:space="preserve">, </w:t>
      </w:r>
      <w:r>
        <w:rPr>
          <w:rtl w:val="true"/>
        </w:rPr>
        <w:t>וראוי להדר שלא ליקח אותם</w:t>
      </w:r>
      <w:r>
        <w:rPr>
          <w:rtl w:val="true"/>
        </w:rPr>
        <w:t xml:space="preserve">. </w:t>
      </w:r>
      <w:r>
        <w:rPr>
          <w:rtl w:val="true"/>
        </w:rPr>
        <w:t>ומיהו הדבר פלא שהרמ</w:t>
      </w:r>
      <w:r>
        <w:rPr>
          <w:rtl w:val="true"/>
        </w:rPr>
        <w:t>"</w:t>
      </w:r>
      <w:r>
        <w:rPr>
          <w:rtl w:val="true"/>
        </w:rPr>
        <w:t>א פוסק שכל הפוסל בערבה בלולב פוסל לערבה דהוש</w:t>
      </w:r>
      <w:r>
        <w:rPr>
          <w:rtl w:val="true"/>
        </w:rPr>
        <w:t>"</w:t>
      </w:r>
      <w:r>
        <w:rPr>
          <w:rtl w:val="true"/>
        </w:rPr>
        <w:t>ר</w:t>
      </w:r>
      <w:r>
        <w:rPr>
          <w:rtl w:val="true"/>
        </w:rPr>
        <w:t xml:space="preserve">, </w:t>
      </w:r>
      <w:r>
        <w:rPr>
          <w:rtl w:val="true"/>
        </w:rPr>
        <w:t>וא</w:t>
      </w:r>
      <w:r>
        <w:rPr>
          <w:rtl w:val="true"/>
        </w:rPr>
        <w:t>"</w:t>
      </w:r>
      <w:r>
        <w:rPr>
          <w:rtl w:val="true"/>
        </w:rPr>
        <w:t>כ צע</w:t>
      </w:r>
      <w:r>
        <w:rPr>
          <w:rtl w:val="true"/>
        </w:rPr>
        <w:t>"</w:t>
      </w:r>
      <w:r>
        <w:rPr>
          <w:rtl w:val="true"/>
        </w:rPr>
        <w:t>ג למה הקילו בהושענא רבה שאפילו עלה אחד בבד אחד מועיל</w:t>
      </w:r>
      <w:r>
        <w:rPr>
          <w:rtl w:val="true"/>
        </w:rPr>
        <w:t xml:space="preserve">, </w:t>
      </w:r>
      <w:r>
        <w:rPr>
          <w:rtl w:val="true"/>
        </w:rPr>
        <w:t>והלוא לערבה דלולב פסול בנשרו רוב עלין</w:t>
      </w:r>
      <w:r>
        <w:rPr>
          <w:rtl w:val="true"/>
        </w:rPr>
        <w:t xml:space="preserve">, </w:t>
      </w:r>
      <w:r>
        <w:rPr>
          <w:rtl w:val="true"/>
        </w:rPr>
        <w:t>וע</w:t>
      </w:r>
      <w:r>
        <w:rPr>
          <w:rtl w:val="true"/>
        </w:rPr>
        <w:t>"</w:t>
      </w:r>
      <w:r>
        <w:rPr>
          <w:rtl w:val="true"/>
        </w:rPr>
        <w:t>כ צ</w:t>
      </w:r>
      <w:r>
        <w:rPr>
          <w:rtl w:val="true"/>
        </w:rPr>
        <w:t>"</w:t>
      </w:r>
      <w:r>
        <w:rPr>
          <w:rtl w:val="true"/>
        </w:rPr>
        <w:t>ל שבדין העלים הקילו חז</w:t>
      </w:r>
      <w:r>
        <w:rPr>
          <w:rtl w:val="true"/>
        </w:rPr>
        <w:t>"</w:t>
      </w:r>
      <w:r>
        <w:rPr>
          <w:rtl w:val="true"/>
        </w:rPr>
        <w:t>ל שאין דינו כמו ערבות דלולב והחמירו רק בעץ גופא כגון בגזול ויבש ובשיעור העץ</w:t>
      </w:r>
      <w:r>
        <w:rPr>
          <w:rtl w:val="true"/>
        </w:rPr>
        <w:t xml:space="preserve">, </w:t>
      </w:r>
      <w:r>
        <w:rPr>
          <w:rtl w:val="true"/>
        </w:rPr>
        <w:t>אבל בעלים לא קפדינן</w:t>
      </w:r>
      <w:r>
        <w:rPr>
          <w:rtl w:val="true"/>
        </w:rPr>
        <w:t xml:space="preserve">, </w:t>
      </w:r>
      <w:r>
        <w:rPr>
          <w:rtl w:val="true"/>
        </w:rPr>
        <w:t>וא</w:t>
      </w:r>
      <w:r>
        <w:rPr>
          <w:rtl w:val="true"/>
        </w:rPr>
        <w:t>"</w:t>
      </w:r>
      <w:r>
        <w:rPr>
          <w:rtl w:val="true"/>
        </w:rPr>
        <w:t>כ בנדו</w:t>
      </w:r>
      <w:r>
        <w:rPr>
          <w:rtl w:val="true"/>
        </w:rPr>
        <w:t>"</w:t>
      </w:r>
      <w:r>
        <w:rPr>
          <w:rtl w:val="true"/>
        </w:rPr>
        <w:t>ד דחיישינן לפסול דעלים בלבד כשר להוש</w:t>
      </w:r>
      <w:r>
        <w:rPr>
          <w:rtl w:val="true"/>
        </w:rPr>
        <w:t>"</w:t>
      </w:r>
      <w:r>
        <w:rPr>
          <w:rtl w:val="true"/>
        </w:rPr>
        <w:t>ר</w:t>
      </w:r>
      <w:r>
        <w:rPr>
          <w:rtl w:val="true"/>
        </w:rPr>
        <w:t xml:space="preserve">. </w:t>
      </w:r>
      <w:r>
        <w:rPr>
          <w:rtl w:val="true"/>
        </w:rPr>
        <w:t>מיהו למעשה לע</w:t>
      </w:r>
      <w:r>
        <w:rPr>
          <w:rtl w:val="true"/>
        </w:rPr>
        <w:t>"</w:t>
      </w:r>
      <w:r>
        <w:rPr>
          <w:rtl w:val="true"/>
        </w:rPr>
        <w:t>ד יש לבדוק וליזהר שיתקיימו העלין כדרכם</w:t>
      </w:r>
      <w:r>
        <w:rPr>
          <w:rtl w:val="true"/>
        </w:rPr>
        <w:t xml:space="preserve">, </w:t>
      </w:r>
      <w:r>
        <w:rPr>
          <w:rtl w:val="true"/>
        </w:rPr>
        <w:t>ולא יפלו למטה</w:t>
      </w:r>
      <w:r>
        <w:rPr>
          <w:rtl w:val="true"/>
        </w:rPr>
        <w:t xml:space="preserve">, </w:t>
      </w:r>
      <w:r>
        <w:rPr>
          <w:rtl w:val="true"/>
        </w:rPr>
        <w:t>ומורגלים לחשוב שערבות קל להשיג</w:t>
      </w:r>
      <w:r>
        <w:rPr>
          <w:rtl w:val="true"/>
        </w:rPr>
        <w:t xml:space="preserve">, </w:t>
      </w:r>
      <w:r>
        <w:rPr>
          <w:rtl w:val="true"/>
        </w:rPr>
        <w:t>ולא מצוי בהם פסול וכ</w:t>
      </w:r>
      <w:r>
        <w:rPr>
          <w:rtl w:val="true"/>
        </w:rPr>
        <w:t>"</w:t>
      </w:r>
      <w:r>
        <w:rPr>
          <w:rtl w:val="true"/>
        </w:rPr>
        <w:t>ש להושענא רבה</w:t>
      </w:r>
      <w:r>
        <w:rPr>
          <w:rtl w:val="true"/>
        </w:rPr>
        <w:t xml:space="preserve">, </w:t>
      </w:r>
      <w:r>
        <w:rPr>
          <w:rtl w:val="true"/>
        </w:rPr>
        <w:t>ולדברינו יש בזה ליזהר ולהדר כמ</w:t>
      </w:r>
      <w:r>
        <w:rPr>
          <w:rtl w:val="true"/>
        </w:rPr>
        <w:t>"</w:t>
      </w:r>
      <w:r>
        <w:rPr>
          <w:rtl w:val="true"/>
        </w:rPr>
        <w:t>ש</w:t>
      </w:r>
      <w:r>
        <w:rPr>
          <w:rFonts w:hint="cs"/>
          <w:rtl w:val="true"/>
        </w:rPr>
        <w:t>".</w:t>
      </w:r>
    </w:p>
    <w:p>
      <w:pPr>
        <w:pStyle w:val="Normal"/>
        <w:ind w:end="0"/>
        <w:jc w:val="both"/>
        <w:rPr/>
      </w:pPr>
      <w:r>
        <w:rPr>
          <w:rtl w:val="true"/>
        </w:rPr>
      </w:r>
    </w:p>
    <w:p>
      <w:pPr>
        <w:pStyle w:val="Normal"/>
        <w:numPr>
          <w:ilvl w:val="0"/>
          <w:numId w:val="6"/>
        </w:numPr>
        <w:ind w:hanging="57" w:start="142" w:end="0"/>
        <w:jc w:val="both"/>
        <w:rPr/>
      </w:pPr>
      <w:r>
        <w:rPr>
          <w:rFonts w:hint="cs"/>
          <w:sz w:val="28"/>
          <w:szCs w:val="28"/>
          <w:u w:val="single"/>
          <w:rtl w:val="true"/>
        </w:rPr>
        <w:t>חובטין הערבות</w:t>
      </w:r>
      <w:r>
        <w:rPr>
          <w:rFonts w:hint="cs"/>
          <w:rtl w:val="true"/>
        </w:rPr>
        <w:t>.</w:t>
      </w:r>
    </w:p>
    <w:p>
      <w:pPr>
        <w:pStyle w:val="Normal"/>
        <w:numPr>
          <w:ilvl w:val="1"/>
          <w:numId w:val="6"/>
        </w:numPr>
        <w:ind w:hanging="57" w:start="227" w:end="0"/>
        <w:jc w:val="both"/>
        <w:rPr/>
      </w:pPr>
      <w:r>
        <w:rPr>
          <w:rFonts w:hint="cs"/>
          <w:b/>
          <w:b/>
          <w:bCs/>
          <w:rtl w:val="true"/>
        </w:rPr>
        <w:t>העיקר הוא הנטילה ולא החביטה</w:t>
      </w:r>
      <w:r>
        <w:rPr>
          <w:rFonts w:hint="cs"/>
          <w:rtl w:val="true"/>
        </w:rPr>
        <w:t>.</w:t>
      </w:r>
    </w:p>
    <w:p>
      <w:pPr>
        <w:pStyle w:val="Normal"/>
        <w:numPr>
          <w:ilvl w:val="2"/>
          <w:numId w:val="6"/>
        </w:numPr>
        <w:ind w:hanging="57" w:start="397" w:end="0"/>
        <w:jc w:val="both"/>
        <w:rPr/>
      </w:pPr>
      <w:r>
        <w:rPr>
          <w:u w:val="single"/>
          <w:rtl w:val="true"/>
        </w:rPr>
        <w:t>תשובות והנהגות</w:t>
      </w:r>
      <w:r>
        <w:rPr>
          <w:rtl w:val="true"/>
        </w:rPr>
        <w:t xml:space="preserve"> </w:t>
      </w:r>
      <w:r>
        <w:rPr>
          <w:rFonts w:hint="cs"/>
          <w:rtl w:val="true"/>
        </w:rPr>
        <w:t>(</w:t>
      </w:r>
      <w:r>
        <w:rPr>
          <w:rFonts w:hint="cs"/>
          <w:rtl w:val="true"/>
        </w:rPr>
        <w:t>ח</w:t>
      </w:r>
      <w:r>
        <w:rPr>
          <w:rFonts w:hint="cs"/>
          <w:rtl w:val="true"/>
        </w:rPr>
        <w:t>"</w:t>
      </w:r>
      <w:r>
        <w:rPr>
          <w:rtl w:val="true"/>
        </w:rPr>
        <w:t>ג סי</w:t>
      </w:r>
      <w:r>
        <w:rPr>
          <w:rFonts w:hint="cs"/>
          <w:rtl w:val="true"/>
        </w:rPr>
        <w:t>'</w:t>
      </w:r>
      <w:r>
        <w:rPr>
          <w:rtl w:val="true"/>
        </w:rPr>
        <w:t xml:space="preserve"> </w:t>
      </w:r>
      <w:r>
        <w:rPr>
          <w:rtl w:val="true"/>
        </w:rPr>
        <w:t>ר</w:t>
      </w:r>
      <w:r>
        <w:rPr>
          <w:rFonts w:hint="cs"/>
          <w:rtl w:val="true"/>
        </w:rPr>
        <w:t>"</w:t>
      </w:r>
      <w:r>
        <w:rPr>
          <w:rtl w:val="true"/>
        </w:rPr>
        <w:t>ג</w:t>
      </w:r>
      <w:r>
        <w:rPr>
          <w:rFonts w:hint="cs"/>
          <w:rtl w:val="true"/>
        </w:rPr>
        <w:t xml:space="preserve">) </w:t>
      </w:r>
      <w:r>
        <w:rPr>
          <w:rtl w:val="true"/>
        </w:rPr>
        <w:t>–</w:t>
      </w:r>
      <w:r>
        <w:rPr>
          <w:rFonts w:hint="cs"/>
          <w:rtl w:val="true"/>
        </w:rPr>
        <w:t xml:space="preserve"> "</w:t>
      </w:r>
      <w:r>
        <w:rPr>
          <w:rtl w:val="true"/>
        </w:rPr>
        <w:t>נהגו ישראל לחבוט בהושענא רבה את הערבות ע</w:t>
      </w:r>
      <w:r>
        <w:rPr>
          <w:rtl w:val="true"/>
        </w:rPr>
        <w:t>"</w:t>
      </w:r>
      <w:r>
        <w:rPr>
          <w:rtl w:val="true"/>
        </w:rPr>
        <w:t>ג קרקע</w:t>
      </w:r>
      <w:r>
        <w:rPr>
          <w:rtl w:val="true"/>
        </w:rPr>
        <w:t xml:space="preserve">, </w:t>
      </w:r>
      <w:r>
        <w:rPr>
          <w:rtl w:val="true"/>
        </w:rPr>
        <w:t>ומדמין שזהו עיקר מצות היום</w:t>
      </w:r>
      <w:r>
        <w:rPr>
          <w:rtl w:val="true"/>
        </w:rPr>
        <w:t xml:space="preserve">, </w:t>
      </w:r>
      <w:r>
        <w:rPr>
          <w:rtl w:val="true"/>
        </w:rPr>
        <w:t>אבל האמת שעיקר המצוה היא בנטילה כמו בד</w:t>
      </w:r>
      <w:r>
        <w:rPr>
          <w:rtl w:val="true"/>
        </w:rPr>
        <w:t xml:space="preserve">' </w:t>
      </w:r>
      <w:r>
        <w:rPr>
          <w:rtl w:val="true"/>
        </w:rPr>
        <w:t>מינים</w:t>
      </w:r>
      <w:r>
        <w:rPr>
          <w:rtl w:val="true"/>
        </w:rPr>
        <w:t xml:space="preserve">, </w:t>
      </w:r>
      <w:r>
        <w:rPr>
          <w:rtl w:val="true"/>
        </w:rPr>
        <w:t>דמדאגבהה יצא בו ועליו להתכוין למצות ערבה דוקא</w:t>
      </w:r>
      <w:r>
        <w:rPr>
          <w:rtl w:val="true"/>
        </w:rPr>
        <w:t xml:space="preserve">, </w:t>
      </w:r>
      <w:r>
        <w:rPr>
          <w:rtl w:val="true"/>
        </w:rPr>
        <w:t xml:space="preserve">וכן מפורש בגמרא </w:t>
      </w:r>
      <w:r>
        <w:rPr>
          <w:rtl w:val="true"/>
        </w:rPr>
        <w:t>(</w:t>
      </w:r>
      <w:r>
        <w:rPr>
          <w:rtl w:val="true"/>
        </w:rPr>
        <w:t>סוכה מד ב</w:t>
      </w:r>
      <w:r>
        <w:rPr>
          <w:rtl w:val="true"/>
        </w:rPr>
        <w:t xml:space="preserve">) </w:t>
      </w:r>
      <w:r>
        <w:rPr>
          <w:rtl w:val="true"/>
        </w:rPr>
        <w:t>שאי רוצה לצאת בערבה שבלולב מגביה ללולב ואח</w:t>
      </w:r>
      <w:r>
        <w:rPr>
          <w:rtl w:val="true"/>
        </w:rPr>
        <w:t>"</w:t>
      </w:r>
      <w:r>
        <w:rPr>
          <w:rtl w:val="true"/>
        </w:rPr>
        <w:t>כ לערבה</w:t>
      </w:r>
      <w:r>
        <w:rPr>
          <w:rtl w:val="true"/>
        </w:rPr>
        <w:t xml:space="preserve">, </w:t>
      </w:r>
      <w:r>
        <w:rPr>
          <w:rtl w:val="true"/>
        </w:rPr>
        <w:t xml:space="preserve">והחביטה הנוספת היא כעין נענועים </w:t>
      </w:r>
      <w:r>
        <w:rPr>
          <w:rtl w:val="true"/>
        </w:rPr>
        <w:t>(</w:t>
      </w:r>
      <w:r>
        <w:rPr>
          <w:rtl w:val="true"/>
        </w:rPr>
        <w:t>ובחבטה נחלקו רש</w:t>
      </w:r>
      <w:r>
        <w:rPr>
          <w:rtl w:val="true"/>
        </w:rPr>
        <w:t>"</w:t>
      </w:r>
      <w:r>
        <w:rPr>
          <w:rtl w:val="true"/>
        </w:rPr>
        <w:t>י ורמב</w:t>
      </w:r>
      <w:r>
        <w:rPr>
          <w:rtl w:val="true"/>
        </w:rPr>
        <w:t>"</w:t>
      </w:r>
      <w:r>
        <w:rPr>
          <w:rtl w:val="true"/>
        </w:rPr>
        <w:t>ם אם הוא נענוע או חבטה בקרקע</w:t>
      </w:r>
      <w:r>
        <w:rPr>
          <w:rtl w:val="true"/>
        </w:rPr>
        <w:t xml:space="preserve">, </w:t>
      </w:r>
      <w:r>
        <w:rPr>
          <w:rtl w:val="true"/>
        </w:rPr>
        <w:t xml:space="preserve">אבל עיקר המצוה בנטילה תחילה כמבואר שם </w:t>
      </w:r>
      <w:r>
        <w:rPr>
          <w:rtl w:val="true"/>
        </w:rPr>
        <w:t>"</w:t>
      </w:r>
      <w:r>
        <w:rPr>
          <w:rtl w:val="true"/>
        </w:rPr>
        <w:t>שקיל</w:t>
      </w:r>
      <w:r>
        <w:rPr>
          <w:rtl w:val="true"/>
        </w:rPr>
        <w:t xml:space="preserve">" </w:t>
      </w:r>
      <w:r>
        <w:rPr>
          <w:rtl w:val="true"/>
        </w:rPr>
        <w:t>חביט חביט ולא בריך</w:t>
      </w:r>
      <w:r>
        <w:rPr>
          <w:rtl w:val="true"/>
        </w:rPr>
        <w:t xml:space="preserve">, </w:t>
      </w:r>
      <w:r>
        <w:rPr>
          <w:rtl w:val="true"/>
        </w:rPr>
        <w:t>ושקיל היינו הנטילה</w:t>
      </w:r>
      <w:r>
        <w:rPr>
          <w:rtl w:val="true"/>
        </w:rPr>
        <w:t xml:space="preserve">), </w:t>
      </w:r>
      <w:r>
        <w:rPr>
          <w:rtl w:val="true"/>
        </w:rPr>
        <w:t>ועיקר המצוה היא בהגבהה ונוסף לזה החביטה שהיא שיירי מצוה</w:t>
      </w:r>
      <w:r>
        <w:rPr>
          <w:rtl w:val="true"/>
        </w:rPr>
        <w:t xml:space="preserve">, </w:t>
      </w:r>
      <w:r>
        <w:rPr>
          <w:rtl w:val="true"/>
        </w:rPr>
        <w:t>זהו מנהג ישראל דור דור</w:t>
      </w:r>
      <w:r>
        <w:rPr>
          <w:rtl w:val="true"/>
        </w:rPr>
        <w:t xml:space="preserve">. </w:t>
      </w:r>
      <w:r>
        <w:rPr>
          <w:rtl w:val="true"/>
        </w:rPr>
        <w:t>והנ</w:t>
      </w:r>
      <w:r>
        <w:rPr>
          <w:rtl w:val="true"/>
        </w:rPr>
        <w:t>"</w:t>
      </w:r>
      <w:r>
        <w:rPr>
          <w:rtl w:val="true"/>
        </w:rPr>
        <w:t>מ בזה שאי מדמה שכל המצוה היא החביטה ולא מתכוין לצאת גם בהגבהה</w:t>
      </w:r>
      <w:r>
        <w:rPr>
          <w:rtl w:val="true"/>
        </w:rPr>
        <w:t xml:space="preserve">, </w:t>
      </w:r>
      <w:r>
        <w:rPr>
          <w:rtl w:val="true"/>
        </w:rPr>
        <w:t>חיסר מעיקר מצות היום</w:t>
      </w:r>
      <w:r>
        <w:rPr>
          <w:rtl w:val="true"/>
        </w:rPr>
        <w:t xml:space="preserve">, </w:t>
      </w:r>
      <w:r>
        <w:rPr>
          <w:rtl w:val="true"/>
        </w:rPr>
        <w:t>ואף שאינו אלא מנהג הנביאים</w:t>
      </w:r>
      <w:r>
        <w:rPr>
          <w:rtl w:val="true"/>
        </w:rPr>
        <w:t xml:space="preserve">, </w:t>
      </w:r>
      <w:r>
        <w:rPr>
          <w:rtl w:val="true"/>
        </w:rPr>
        <w:t>כיון שנהגו כן היום כל ישראל יש בזה לא תסור</w:t>
      </w:r>
      <w:r>
        <w:rPr>
          <w:rtl w:val="true"/>
        </w:rPr>
        <w:t xml:space="preserve">, </w:t>
      </w:r>
      <w:r>
        <w:rPr>
          <w:rtl w:val="true"/>
        </w:rPr>
        <w:t>כמבואר ברמב</w:t>
      </w:r>
      <w:r>
        <w:rPr>
          <w:rtl w:val="true"/>
        </w:rPr>
        <w:t>"</w:t>
      </w:r>
      <w:r>
        <w:rPr>
          <w:rtl w:val="true"/>
        </w:rPr>
        <w:t>ם רפ</w:t>
      </w:r>
      <w:r>
        <w:rPr>
          <w:rtl w:val="true"/>
        </w:rPr>
        <w:t>"</w:t>
      </w:r>
      <w:r>
        <w:rPr>
          <w:rtl w:val="true"/>
        </w:rPr>
        <w:t>ב דממרים דמנהג שנהגו בו כל ישראל אלים כאילו סנהדרין תיקנוהו</w:t>
      </w:r>
      <w:r>
        <w:rPr>
          <w:rtl w:val="true"/>
        </w:rPr>
        <w:t xml:space="preserve">, </w:t>
      </w:r>
      <w:r>
        <w:rPr>
          <w:rtl w:val="true"/>
        </w:rPr>
        <w:t>ואף שלא מברכין על כך</w:t>
      </w:r>
      <w:r>
        <w:rPr>
          <w:rtl w:val="true"/>
        </w:rPr>
        <w:t xml:space="preserve">, </w:t>
      </w:r>
      <w:r>
        <w:rPr>
          <w:rtl w:val="true"/>
        </w:rPr>
        <w:t>היינו מפני שמפרשינן הנוסח אשר קדשנו במצוותיו וצונו כהרמב</w:t>
      </w:r>
      <w:r>
        <w:rPr>
          <w:rtl w:val="true"/>
        </w:rPr>
        <w:t>"</w:t>
      </w:r>
      <w:r>
        <w:rPr>
          <w:rtl w:val="true"/>
        </w:rPr>
        <w:t>ם פרק י</w:t>
      </w:r>
      <w:r>
        <w:rPr>
          <w:rtl w:val="true"/>
        </w:rPr>
        <w:t>"</w:t>
      </w:r>
      <w:r>
        <w:rPr>
          <w:rtl w:val="true"/>
        </w:rPr>
        <w:t xml:space="preserve">א דברכות </w:t>
      </w:r>
      <w:r>
        <w:rPr>
          <w:rtl w:val="true"/>
        </w:rPr>
        <w:t>(</w:t>
      </w:r>
      <w:r>
        <w:rPr>
          <w:rtl w:val="true"/>
        </w:rPr>
        <w:t>ה</w:t>
      </w:r>
      <w:r>
        <w:rPr>
          <w:rtl w:val="true"/>
        </w:rPr>
        <w:t>"</w:t>
      </w:r>
      <w:r>
        <w:rPr>
          <w:rtl w:val="true"/>
        </w:rPr>
        <w:t>ג</w:t>
      </w:r>
      <w:r>
        <w:rPr>
          <w:rtl w:val="true"/>
        </w:rPr>
        <w:t xml:space="preserve">) </w:t>
      </w:r>
      <w:r>
        <w:rPr>
          <w:rFonts w:hint="cs"/>
          <w:rtl w:val="true"/>
        </w:rPr>
        <w:t>'</w:t>
      </w:r>
      <w:r>
        <w:rPr>
          <w:rtl w:val="true"/>
        </w:rPr>
        <w:t>אשר קדשנו במצוותיו</w:t>
      </w:r>
      <w:r>
        <w:rPr>
          <w:rFonts w:hint="cs"/>
          <w:rtl w:val="true"/>
        </w:rPr>
        <w:t>'</w:t>
      </w:r>
      <w:r>
        <w:rPr>
          <w:rtl w:val="true"/>
        </w:rPr>
        <w:t xml:space="preserve"> </w:t>
      </w:r>
      <w:r>
        <w:rPr>
          <w:rtl w:val="true"/>
        </w:rPr>
        <w:t>לשמוע לחכמים</w:t>
      </w:r>
      <w:r>
        <w:rPr>
          <w:rtl w:val="true"/>
        </w:rPr>
        <w:t xml:space="preserve">, </w:t>
      </w:r>
      <w:r>
        <w:rPr>
          <w:rFonts w:hint="cs"/>
          <w:rtl w:val="true"/>
        </w:rPr>
        <w:t>'</w:t>
      </w:r>
      <w:r>
        <w:rPr>
          <w:rtl w:val="true"/>
        </w:rPr>
        <w:t>וצונו</w:t>
      </w:r>
      <w:r>
        <w:rPr>
          <w:rFonts w:hint="cs"/>
          <w:rtl w:val="true"/>
        </w:rPr>
        <w:t>'</w:t>
      </w:r>
      <w:r>
        <w:rPr>
          <w:rtl w:val="true"/>
        </w:rPr>
        <w:t xml:space="preserve"> </w:t>
      </w:r>
      <w:r>
        <w:rPr>
          <w:rtl w:val="true"/>
        </w:rPr>
        <w:t>היינו חז</w:t>
      </w:r>
      <w:r>
        <w:rPr>
          <w:rtl w:val="true"/>
        </w:rPr>
        <w:t>"</w:t>
      </w:r>
      <w:r>
        <w:rPr>
          <w:rtl w:val="true"/>
        </w:rPr>
        <w:t>ל</w:t>
      </w:r>
      <w:r>
        <w:rPr>
          <w:rtl w:val="true"/>
        </w:rPr>
        <w:t xml:space="preserve">, </w:t>
      </w:r>
      <w:r>
        <w:rPr>
          <w:rtl w:val="true"/>
        </w:rPr>
        <w:t>ושייך רק כשחז</w:t>
      </w:r>
      <w:r>
        <w:rPr>
          <w:rtl w:val="true"/>
        </w:rPr>
        <w:t>"</w:t>
      </w:r>
      <w:r>
        <w:rPr>
          <w:rtl w:val="true"/>
        </w:rPr>
        <w:t>ל ציוו כן ואלים טובא</w:t>
      </w:r>
      <w:r>
        <w:rPr>
          <w:rtl w:val="true"/>
        </w:rPr>
        <w:t xml:space="preserve">, </w:t>
      </w:r>
      <w:r>
        <w:rPr>
          <w:rtl w:val="true"/>
        </w:rPr>
        <w:t>ולא שנהגו כן כל ישראל דחסר הציווי מחז</w:t>
      </w:r>
      <w:r>
        <w:rPr>
          <w:rtl w:val="true"/>
        </w:rPr>
        <w:t>"</w:t>
      </w:r>
      <w:r>
        <w:rPr>
          <w:rtl w:val="true"/>
        </w:rPr>
        <w:t>ל</w:t>
      </w:r>
      <w:r>
        <w:rPr>
          <w:rtl w:val="true"/>
        </w:rPr>
        <w:t xml:space="preserve">, </w:t>
      </w:r>
      <w:r>
        <w:rPr>
          <w:rtl w:val="true"/>
        </w:rPr>
        <w:t>ואשר ע</w:t>
      </w:r>
      <w:r>
        <w:rPr>
          <w:rtl w:val="true"/>
        </w:rPr>
        <w:t>"</w:t>
      </w:r>
      <w:r>
        <w:rPr>
          <w:rtl w:val="true"/>
        </w:rPr>
        <w:t>כ לא תיקנו ע</w:t>
      </w:r>
      <w:r>
        <w:rPr>
          <w:rtl w:val="true"/>
        </w:rPr>
        <w:t>"</w:t>
      </w:r>
      <w:r>
        <w:rPr>
          <w:rtl w:val="true"/>
        </w:rPr>
        <w:t>ז ברכה</w:t>
      </w:r>
      <w:r>
        <w:rPr>
          <w:rtl w:val="true"/>
        </w:rPr>
        <w:t xml:space="preserve">. </w:t>
      </w:r>
      <w:r>
        <w:rPr>
          <w:rtl w:val="true"/>
        </w:rPr>
        <w:t>אמנם ראוי לכוין בנטילתו שהנטילה עצמה תהיה לשם מצות ערבה הנ</w:t>
      </w:r>
      <w:r>
        <w:rPr>
          <w:rtl w:val="true"/>
        </w:rPr>
        <w:t>"</w:t>
      </w:r>
      <w:r>
        <w:rPr>
          <w:rtl w:val="true"/>
        </w:rPr>
        <w:t>ל</w:t>
      </w:r>
      <w:r>
        <w:rPr>
          <w:rtl w:val="true"/>
        </w:rPr>
        <w:t xml:space="preserve">, </w:t>
      </w:r>
      <w:r>
        <w:rPr>
          <w:rtl w:val="true"/>
        </w:rPr>
        <w:t>ובספר ארבעת המינים מביא אזהרה כשנוטל הערבה יטול דרך גדילתו ואח</w:t>
      </w:r>
      <w:r>
        <w:rPr>
          <w:rtl w:val="true"/>
        </w:rPr>
        <w:t>"</w:t>
      </w:r>
      <w:r>
        <w:rPr>
          <w:rtl w:val="true"/>
        </w:rPr>
        <w:t>כ מנענע וחובט שעיקר המצוה בנטילה</w:t>
      </w:r>
      <w:r>
        <w:rPr>
          <w:rtl w:val="true"/>
        </w:rPr>
        <w:t xml:space="preserve">, </w:t>
      </w:r>
      <w:r>
        <w:rPr>
          <w:rtl w:val="true"/>
        </w:rPr>
        <w:t>וצריך כדרך גדילתו למעלה דוקא</w:t>
      </w:r>
      <w:r>
        <w:rPr>
          <w:rtl w:val="true"/>
        </w:rPr>
        <w:t xml:space="preserve">, </w:t>
      </w:r>
      <w:r>
        <w:rPr>
          <w:rtl w:val="true"/>
        </w:rPr>
        <w:t>ואם היפך לא יצא</w:t>
      </w:r>
      <w:r>
        <w:rPr>
          <w:rtl w:val="true"/>
        </w:rPr>
        <w:t xml:space="preserve">. </w:t>
      </w:r>
      <w:r>
        <w:rPr>
          <w:rtl w:val="true"/>
        </w:rPr>
        <w:t>ואף שהיה מקום לומר דאפילו נימא דמצוות דרבנן דחמיר כעין דאורייתא כמו לענין כוונה</w:t>
      </w:r>
      <w:r>
        <w:rPr>
          <w:rtl w:val="true"/>
        </w:rPr>
        <w:t xml:space="preserve">, </w:t>
      </w:r>
      <w:r>
        <w:rPr>
          <w:rtl w:val="true"/>
        </w:rPr>
        <w:t>היינו דוקא מצוה גמורה</w:t>
      </w:r>
      <w:r>
        <w:rPr>
          <w:rtl w:val="true"/>
        </w:rPr>
        <w:t xml:space="preserve">, </w:t>
      </w:r>
      <w:r>
        <w:rPr>
          <w:rtl w:val="true"/>
        </w:rPr>
        <w:t>אבל במנהג דעלמא עיקרו רק כעין זכר ויוצא גם שלא דרך גדילתו דנוטל וחובט וסגי בהכי</w:t>
      </w:r>
      <w:r>
        <w:rPr>
          <w:rtl w:val="true"/>
        </w:rPr>
        <w:t xml:space="preserve">, </w:t>
      </w:r>
      <w:r>
        <w:rPr>
          <w:rtl w:val="true"/>
        </w:rPr>
        <w:t>וכמדומני שע</w:t>
      </w:r>
      <w:r>
        <w:rPr>
          <w:rtl w:val="true"/>
        </w:rPr>
        <w:t>"</w:t>
      </w:r>
      <w:r>
        <w:rPr>
          <w:rtl w:val="true"/>
        </w:rPr>
        <w:t>ז סומכין בית ישראל שלא נזהרין בכך</w:t>
      </w:r>
      <w:r>
        <w:rPr>
          <w:rtl w:val="true"/>
        </w:rPr>
        <w:t xml:space="preserve">, </w:t>
      </w:r>
      <w:r>
        <w:rPr>
          <w:rtl w:val="true"/>
        </w:rPr>
        <w:t>אבל לכתחילה ראוי לילך בדרך ישר ולקיים המצוה בלי ספיקות</w:t>
      </w:r>
      <w:r>
        <w:rPr>
          <w:rtl w:val="true"/>
        </w:rPr>
        <w:t xml:space="preserve">, </w:t>
      </w:r>
      <w:r>
        <w:rPr>
          <w:rtl w:val="true"/>
        </w:rPr>
        <w:t>ויש בה עכ</w:t>
      </w:r>
      <w:r>
        <w:rPr>
          <w:rtl w:val="true"/>
        </w:rPr>
        <w:t>"</w:t>
      </w:r>
      <w:r>
        <w:rPr>
          <w:rtl w:val="true"/>
        </w:rPr>
        <w:t>פ חיבוב מצוה ליטלו בדרך גדילתו כערבה דלולב</w:t>
      </w:r>
      <w:r>
        <w:rPr>
          <w:rFonts w:hint="cs"/>
          <w:rtl w:val="true"/>
        </w:rPr>
        <w:t xml:space="preserve"> </w:t>
      </w:r>
      <w:r>
        <w:rPr>
          <w:rFonts w:hint="cs"/>
          <w:rtl w:val="true"/>
        </w:rPr>
        <w:t xml:space="preserve">... </w:t>
      </w:r>
      <w:r>
        <w:rPr>
          <w:b/>
          <w:b/>
          <w:bCs/>
          <w:rtl w:val="true"/>
        </w:rPr>
        <w:t>ולפי זה גדר המצוה בהושענא רבה היא לכוין לצאת בנטילה</w:t>
      </w:r>
      <w:r>
        <w:rPr>
          <w:b/>
          <w:bCs/>
          <w:rtl w:val="true"/>
        </w:rPr>
        <w:t xml:space="preserve">, </w:t>
      </w:r>
      <w:r>
        <w:rPr>
          <w:b/>
          <w:b/>
          <w:bCs/>
          <w:rtl w:val="true"/>
        </w:rPr>
        <w:t>לנענע</w:t>
      </w:r>
      <w:r>
        <w:rPr>
          <w:rtl w:val="true"/>
        </w:rPr>
        <w:t xml:space="preserve">, </w:t>
      </w:r>
      <w:r>
        <w:rPr>
          <w:rtl w:val="true"/>
        </w:rPr>
        <w:t>ואח</w:t>
      </w:r>
      <w:r>
        <w:rPr>
          <w:rtl w:val="true"/>
        </w:rPr>
        <w:t>"</w:t>
      </w:r>
      <w:r>
        <w:rPr>
          <w:rtl w:val="true"/>
        </w:rPr>
        <w:t>כ לחבוט בקרקע חמש פעמים כמנהגנו ויוצא כדין</w:t>
      </w:r>
      <w:r>
        <w:rPr>
          <w:rFonts w:hint="cs"/>
          <w:rtl w:val="true"/>
        </w:rPr>
        <w:t>".</w:t>
      </w:r>
    </w:p>
    <w:p>
      <w:pPr>
        <w:pStyle w:val="Normal"/>
        <w:ind w:end="0"/>
        <w:jc w:val="both"/>
        <w:rPr/>
      </w:pPr>
      <w:r>
        <w:rPr>
          <w:rtl w:val="true"/>
        </w:rPr>
      </w:r>
    </w:p>
    <w:p>
      <w:pPr>
        <w:pStyle w:val="Normal"/>
        <w:numPr>
          <w:ilvl w:val="1"/>
          <w:numId w:val="6"/>
        </w:numPr>
        <w:ind w:hanging="57" w:start="227" w:end="0"/>
        <w:jc w:val="both"/>
        <w:rPr/>
      </w:pPr>
      <w:r>
        <w:rPr>
          <w:rFonts w:hint="cs"/>
          <w:b/>
          <w:b/>
          <w:bCs/>
          <w:rtl w:val="true"/>
        </w:rPr>
        <w:t>כמה פעמים</w:t>
      </w:r>
      <w:r>
        <w:rPr>
          <w:rFonts w:hint="cs"/>
          <w:rtl w:val="true"/>
        </w:rPr>
        <w:t>.</w:t>
      </w:r>
    </w:p>
    <w:p>
      <w:pPr>
        <w:pStyle w:val="Normal"/>
        <w:ind w:end="0"/>
        <w:jc w:val="both"/>
        <w:rPr/>
      </w:pPr>
      <w:r>
        <w:rPr>
          <w:rtl w:val="true"/>
        </w:rPr>
      </w:r>
    </w:p>
    <w:p>
      <w:pPr>
        <w:pStyle w:val="Normal"/>
        <w:numPr>
          <w:ilvl w:val="1"/>
          <w:numId w:val="6"/>
        </w:numPr>
        <w:ind w:hanging="57" w:start="227" w:end="0"/>
        <w:jc w:val="both"/>
        <w:rPr/>
      </w:pPr>
      <w:r>
        <w:rPr>
          <w:rFonts w:hint="cs"/>
          <w:b/>
          <w:b/>
          <w:bCs/>
          <w:rtl w:val="true"/>
        </w:rPr>
        <w:t>נשים</w:t>
      </w:r>
      <w:r>
        <w:rPr>
          <w:rFonts w:hint="cs"/>
          <w:rtl w:val="true"/>
        </w:rPr>
        <w:t>.</w:t>
      </w:r>
    </w:p>
    <w:p>
      <w:pPr>
        <w:pStyle w:val="Normal"/>
        <w:numPr>
          <w:ilvl w:val="2"/>
          <w:numId w:val="6"/>
        </w:numPr>
        <w:ind w:hanging="57" w:start="397" w:end="0"/>
        <w:jc w:val="both"/>
        <w:rPr/>
      </w:pPr>
      <w:r>
        <w:rPr>
          <w:rFonts w:hint="cs"/>
          <w:rtl w:val="true"/>
        </w:rPr>
        <w:t>כך נוהגים</w:t>
      </w:r>
      <w:r>
        <w:rPr>
          <w:rFonts w:hint="cs"/>
          <w:rtl w:val="true"/>
        </w:rPr>
        <w:t>.</w:t>
      </w:r>
    </w:p>
    <w:p>
      <w:pPr>
        <w:pStyle w:val="Normal"/>
        <w:numPr>
          <w:ilvl w:val="3"/>
          <w:numId w:val="6"/>
        </w:numPr>
        <w:ind w:hanging="57" w:start="567" w:end="0"/>
        <w:jc w:val="both"/>
        <w:rPr/>
      </w:pPr>
      <w:r>
        <w:rPr>
          <w:u w:val="single"/>
          <w:rtl w:val="true"/>
        </w:rPr>
        <w:t>קהלות יעקב</w:t>
      </w:r>
      <w:r>
        <w:rPr>
          <w:rtl w:val="true"/>
        </w:rPr>
        <w:t xml:space="preserve"> </w:t>
      </w:r>
      <w:r>
        <w:rPr>
          <w:rtl w:val="true"/>
        </w:rPr>
        <w:t>(</w:t>
      </w:r>
      <w:r>
        <w:rPr>
          <w:rtl w:val="true"/>
        </w:rPr>
        <w:t>ארחות רבנו ח</w:t>
      </w:r>
      <w:r>
        <w:rPr>
          <w:rtl w:val="true"/>
        </w:rPr>
        <w:t>"</w:t>
      </w:r>
      <w:r>
        <w:rPr>
          <w:rtl w:val="true"/>
        </w:rPr>
        <w:t>ב עמ</w:t>
      </w:r>
      <w:r>
        <w:rPr>
          <w:rtl w:val="true"/>
        </w:rPr>
        <w:t xml:space="preserve">' </w:t>
      </w:r>
      <w:r>
        <w:rPr>
          <w:rFonts w:hint="cs"/>
          <w:rtl w:val="true"/>
        </w:rPr>
        <w:t>ד</w:t>
      </w:r>
      <w:r>
        <w:rPr>
          <w:rFonts w:hint="cs"/>
          <w:rtl w:val="true"/>
        </w:rPr>
        <w:t>"</w:t>
      </w:r>
      <w:r>
        <w:rPr>
          <w:rtl w:val="true"/>
        </w:rPr>
        <w:t xml:space="preserve">ש אות </w:t>
      </w:r>
      <w:r>
        <w:rPr>
          <w:rFonts w:hint="cs"/>
          <w:rtl w:val="true"/>
        </w:rPr>
        <w:t>ל</w:t>
      </w:r>
      <w:r>
        <w:rPr>
          <w:rtl w:val="true"/>
        </w:rPr>
        <w:t>') – "</w:t>
      </w:r>
      <w:r>
        <w:rPr>
          <w:rtl w:val="true"/>
        </w:rPr>
        <w:t>אצל מו</w:t>
      </w:r>
      <w:r>
        <w:rPr>
          <w:rtl w:val="true"/>
        </w:rPr>
        <w:t>"</w:t>
      </w:r>
      <w:r>
        <w:rPr>
          <w:rtl w:val="true"/>
        </w:rPr>
        <w:t xml:space="preserve">ר </w:t>
      </w:r>
      <w:r>
        <w:rPr>
          <w:rtl w:val="true"/>
        </w:rPr>
        <w:t>(</w:t>
      </w:r>
      <w:r>
        <w:rPr>
          <w:rtl w:val="true"/>
        </w:rPr>
        <w:t>שליט</w:t>
      </w:r>
      <w:r>
        <w:rPr>
          <w:rtl w:val="true"/>
        </w:rPr>
        <w:t>"</w:t>
      </w:r>
      <w:r>
        <w:rPr>
          <w:rtl w:val="true"/>
        </w:rPr>
        <w:t>א</w:t>
      </w:r>
      <w:r>
        <w:rPr>
          <w:rtl w:val="true"/>
        </w:rPr>
        <w:t xml:space="preserve">) </w:t>
      </w:r>
      <w:r>
        <w:rPr>
          <w:rtl w:val="true"/>
        </w:rPr>
        <w:t>וצוק</w:t>
      </w:r>
      <w:r>
        <w:rPr>
          <w:rtl w:val="true"/>
        </w:rPr>
        <w:t>"</w:t>
      </w:r>
      <w:r>
        <w:rPr>
          <w:rtl w:val="true"/>
        </w:rPr>
        <w:t>ל לקחו גם הנשים הושענות ואמר לי מו</w:t>
      </w:r>
      <w:r>
        <w:rPr>
          <w:rtl w:val="true"/>
        </w:rPr>
        <w:t>"</w:t>
      </w:r>
      <w:r>
        <w:rPr>
          <w:rtl w:val="true"/>
        </w:rPr>
        <w:t>ר שמסתבר שחל על ההושענות קדושת מצוה כמו אצל אנשים משום שיכולות לקבל עליהם דברי קבלה כמו שמקבלות על עצמן מצות עשה שהזמן גרמא</w:t>
      </w:r>
      <w:r>
        <w:rPr>
          <w:rFonts w:hint="cs"/>
          <w:rtl w:val="true"/>
        </w:rPr>
        <w:t>".</w:t>
      </w:r>
    </w:p>
    <w:p>
      <w:pPr>
        <w:pStyle w:val="Normal"/>
        <w:numPr>
          <w:ilvl w:val="3"/>
          <w:numId w:val="6"/>
        </w:numPr>
        <w:ind w:hanging="57" w:start="567" w:end="0"/>
        <w:jc w:val="both"/>
        <w:rPr/>
      </w:pPr>
      <w:r>
        <w:rPr>
          <w:rFonts w:hint="cs"/>
          <w:u w:val="single"/>
          <w:rtl w:val="true"/>
        </w:rPr>
        <w:t>הגרשז</w:t>
      </w:r>
      <w:r>
        <w:rPr>
          <w:rFonts w:hint="cs"/>
          <w:u w:val="single"/>
          <w:rtl w:val="true"/>
        </w:rPr>
        <w:t>"</w:t>
      </w:r>
      <w:r>
        <w:rPr>
          <w:rFonts w:hint="cs"/>
          <w:u w:val="single"/>
          <w:rtl w:val="true"/>
        </w:rPr>
        <w:t>א</w:t>
      </w:r>
      <w:r>
        <w:rPr>
          <w:rFonts w:hint="cs"/>
          <w:rtl w:val="true"/>
        </w:rPr>
        <w:t xml:space="preserve"> זצ</w:t>
      </w:r>
      <w:r>
        <w:rPr>
          <w:rFonts w:hint="cs"/>
          <w:rtl w:val="true"/>
        </w:rPr>
        <w:t>"</w:t>
      </w:r>
      <w:r>
        <w:rPr>
          <w:rFonts w:hint="cs"/>
          <w:rtl w:val="true"/>
        </w:rPr>
        <w:t xml:space="preserve">ל </w:t>
      </w:r>
      <w:r>
        <w:rPr>
          <w:rFonts w:hint="cs"/>
          <w:rtl w:val="true"/>
        </w:rPr>
        <w:t>(</w:t>
      </w:r>
      <w:r>
        <w:rPr>
          <w:rtl w:val="true"/>
        </w:rPr>
        <w:t>הליכות שלמה סוכות פ</w:t>
      </w:r>
      <w:r>
        <w:rPr>
          <w:rFonts w:hint="cs"/>
          <w:rtl w:val="true"/>
        </w:rPr>
        <w:t xml:space="preserve">רק </w:t>
      </w:r>
      <w:r>
        <w:rPr>
          <w:rtl w:val="true"/>
        </w:rPr>
        <w:t>י</w:t>
      </w:r>
      <w:r>
        <w:rPr>
          <w:rtl w:val="true"/>
        </w:rPr>
        <w:t>"</w:t>
      </w:r>
      <w:r>
        <w:rPr>
          <w:rtl w:val="true"/>
        </w:rPr>
        <w:t>ב</w:t>
      </w:r>
      <w:r>
        <w:rPr>
          <w:rFonts w:hint="cs"/>
          <w:rtl w:val="true"/>
        </w:rPr>
        <w:t xml:space="preserve"> הע</w:t>
      </w:r>
      <w:r>
        <w:rPr>
          <w:rFonts w:hint="cs"/>
          <w:rtl w:val="true"/>
        </w:rPr>
        <w:t xml:space="preserve">' </w:t>
      </w:r>
      <w:r>
        <w:rPr>
          <w:rFonts w:hint="cs"/>
          <w:rtl w:val="true"/>
        </w:rPr>
        <w:t>כ</w:t>
      </w:r>
      <w:r>
        <w:rPr>
          <w:rFonts w:hint="cs"/>
          <w:rtl w:val="true"/>
        </w:rPr>
        <w:t>"</w:t>
      </w:r>
      <w:r>
        <w:rPr>
          <w:rFonts w:hint="cs"/>
          <w:rtl w:val="true"/>
        </w:rPr>
        <w:t>א</w:t>
      </w:r>
      <w:r>
        <w:rPr>
          <w:rFonts w:hint="cs"/>
          <w:rtl w:val="true"/>
        </w:rPr>
        <w:t xml:space="preserve">) - </w:t>
      </w:r>
      <w:r>
        <w:rPr>
          <w:rFonts w:hint="cs"/>
          <w:rtl w:val="true"/>
        </w:rPr>
        <w:t>לשונו מובא לקמן</w:t>
      </w:r>
      <w:r>
        <w:rPr>
          <w:rFonts w:hint="cs"/>
          <w:rtl w:val="true"/>
        </w:rPr>
        <w:t>.</w:t>
      </w:r>
    </w:p>
    <w:p>
      <w:pPr>
        <w:pStyle w:val="Normal"/>
        <w:numPr>
          <w:ilvl w:val="3"/>
          <w:numId w:val="6"/>
        </w:numPr>
        <w:ind w:hanging="57" w:start="567" w:end="0"/>
        <w:jc w:val="both"/>
        <w:rPr/>
      </w:pPr>
      <w:r>
        <w:rPr>
          <w:u w:val="single"/>
          <w:rtl w:val="true"/>
        </w:rPr>
        <w:t>הגרח</w:t>
      </w:r>
      <w:r>
        <w:rPr>
          <w:u w:val="single"/>
          <w:rtl w:val="true"/>
        </w:rPr>
        <w:t>"</w:t>
      </w:r>
      <w:r>
        <w:rPr>
          <w:u w:val="single"/>
          <w:rtl w:val="true"/>
        </w:rPr>
        <w:t>ק</w:t>
      </w:r>
      <w:r>
        <w:rPr>
          <w:rtl w:val="true"/>
        </w:rPr>
        <w:t xml:space="preserve"> </w:t>
      </w:r>
      <w:r>
        <w:rPr>
          <w:rFonts w:hint="cs"/>
          <w:rtl w:val="true"/>
        </w:rPr>
        <w:t>זצ</w:t>
      </w:r>
      <w:r>
        <w:rPr>
          <w:rFonts w:hint="cs"/>
          <w:rtl w:val="true"/>
        </w:rPr>
        <w:t>"</w:t>
      </w:r>
      <w:r>
        <w:rPr>
          <w:rFonts w:hint="cs"/>
          <w:rtl w:val="true"/>
        </w:rPr>
        <w:t>ל</w:t>
      </w:r>
      <w:r>
        <w:rPr>
          <w:rtl w:val="true"/>
        </w:rPr>
        <w:t xml:space="preserve"> </w:t>
      </w:r>
      <w:r>
        <w:rPr>
          <w:rtl w:val="true"/>
        </w:rPr>
        <w:t>(</w:t>
      </w:r>
      <w:r>
        <w:rPr>
          <w:rtl w:val="true"/>
        </w:rPr>
        <w:t>מועדי הגר</w:t>
      </w:r>
      <w:r>
        <w:rPr>
          <w:rtl w:val="true"/>
        </w:rPr>
        <w:t>"</w:t>
      </w:r>
      <w:r>
        <w:rPr>
          <w:rtl w:val="true"/>
        </w:rPr>
        <w:t>ח ח</w:t>
      </w:r>
      <w:r>
        <w:rPr>
          <w:rtl w:val="true"/>
        </w:rPr>
        <w:t>"</w:t>
      </w:r>
      <w:r>
        <w:rPr>
          <w:rtl w:val="true"/>
        </w:rPr>
        <w:t>א תשובה תקע</w:t>
      </w:r>
      <w:r>
        <w:rPr>
          <w:rtl w:val="true"/>
        </w:rPr>
        <w:t>"</w:t>
      </w:r>
      <w:r>
        <w:rPr>
          <w:rFonts w:hint="cs"/>
          <w:rtl w:val="true"/>
        </w:rPr>
        <w:t>ט</w:t>
      </w:r>
      <w:r>
        <w:rPr>
          <w:rtl w:val="true"/>
        </w:rPr>
        <w:t>) – "</w:t>
      </w:r>
      <w:r>
        <w:rPr>
          <w:rtl w:val="true"/>
        </w:rPr>
        <w:t>שאלה</w:t>
      </w:r>
      <w:r>
        <w:rPr>
          <w:rtl w:val="true"/>
        </w:rPr>
        <w:t>:</w:t>
      </w:r>
      <w:r>
        <w:rPr>
          <w:rFonts w:hint="cs"/>
          <w:rtl w:val="true"/>
        </w:rPr>
        <w:t xml:space="preserve"> </w:t>
      </w:r>
      <w:r>
        <w:rPr>
          <w:rtl w:val="true"/>
        </w:rPr>
        <w:t>אם נשים חייבות לחבוט ערבה</w:t>
      </w:r>
      <w:r>
        <w:rPr>
          <w:rtl w:val="true"/>
        </w:rPr>
        <w:t>.</w:t>
      </w:r>
      <w:r>
        <w:rPr>
          <w:rFonts w:hint="cs"/>
          <w:rtl w:val="true"/>
        </w:rPr>
        <w:t xml:space="preserve"> </w:t>
      </w:r>
      <w:r>
        <w:rPr>
          <w:rtl w:val="true"/>
        </w:rPr>
        <w:t>תשובה</w:t>
      </w:r>
      <w:r>
        <w:rPr>
          <w:rtl w:val="true"/>
        </w:rPr>
        <w:t>:</w:t>
      </w:r>
      <w:r>
        <w:rPr>
          <w:rFonts w:hint="cs"/>
          <w:rtl w:val="true"/>
        </w:rPr>
        <w:t xml:space="preserve"> </w:t>
      </w:r>
      <w:r>
        <w:rPr>
          <w:rtl w:val="true"/>
        </w:rPr>
        <w:t>כך נהוג</w:t>
      </w:r>
      <w:r>
        <w:rPr>
          <w:rFonts w:hint="cs"/>
          <w:rtl w:val="true"/>
        </w:rPr>
        <w:t>"</w:t>
      </w:r>
      <w:r>
        <w:rPr>
          <w:rtl w:val="true"/>
        </w:rPr>
        <w:t>.</w:t>
      </w:r>
    </w:p>
    <w:p>
      <w:pPr>
        <w:pStyle w:val="Normal"/>
        <w:numPr>
          <w:ilvl w:val="3"/>
          <w:numId w:val="6"/>
        </w:numPr>
        <w:ind w:hanging="57" w:start="567" w:end="0"/>
        <w:jc w:val="both"/>
        <w:rPr/>
      </w:pPr>
      <w:r>
        <w:rPr>
          <w:u w:val="single"/>
          <w:rtl w:val="true"/>
        </w:rPr>
        <w:t>תשובות והנהגות</w:t>
      </w:r>
      <w:r>
        <w:rPr>
          <w:rtl w:val="true"/>
        </w:rPr>
        <w:t xml:space="preserve"> </w:t>
      </w:r>
      <w:r>
        <w:rPr>
          <w:rFonts w:hint="cs"/>
          <w:rtl w:val="true"/>
        </w:rPr>
        <w:t>(</w:t>
      </w:r>
      <w:r>
        <w:rPr>
          <w:rFonts w:hint="cs"/>
          <w:rtl w:val="true"/>
        </w:rPr>
        <w:t>ח</w:t>
      </w:r>
      <w:r>
        <w:rPr>
          <w:rFonts w:hint="cs"/>
          <w:rtl w:val="true"/>
        </w:rPr>
        <w:t>"</w:t>
      </w:r>
      <w:r>
        <w:rPr>
          <w:rtl w:val="true"/>
        </w:rPr>
        <w:t xml:space="preserve">ג </w:t>
      </w:r>
      <w:r>
        <w:rPr>
          <w:rFonts w:hint="cs"/>
          <w:rtl w:val="true"/>
        </w:rPr>
        <w:t xml:space="preserve">סוף </w:t>
      </w:r>
      <w:r>
        <w:rPr>
          <w:rtl w:val="true"/>
        </w:rPr>
        <w:t>סי</w:t>
      </w:r>
      <w:r>
        <w:rPr>
          <w:rFonts w:hint="cs"/>
          <w:rtl w:val="true"/>
        </w:rPr>
        <w:t>'</w:t>
      </w:r>
      <w:r>
        <w:rPr>
          <w:rtl w:val="true"/>
        </w:rPr>
        <w:t xml:space="preserve"> </w:t>
      </w:r>
      <w:r>
        <w:rPr>
          <w:rtl w:val="true"/>
        </w:rPr>
        <w:t>ר</w:t>
      </w:r>
      <w:r>
        <w:rPr>
          <w:rFonts w:hint="cs"/>
          <w:rtl w:val="true"/>
        </w:rPr>
        <w:t>"</w:t>
      </w:r>
      <w:r>
        <w:rPr>
          <w:rtl w:val="true"/>
        </w:rPr>
        <w:t>ד</w:t>
      </w:r>
      <w:r>
        <w:rPr>
          <w:rFonts w:hint="cs"/>
          <w:rtl w:val="true"/>
        </w:rPr>
        <w:t xml:space="preserve">) </w:t>
      </w:r>
      <w:r>
        <w:rPr>
          <w:rtl w:val="true"/>
        </w:rPr>
        <w:t>–</w:t>
      </w:r>
      <w:r>
        <w:rPr>
          <w:rFonts w:hint="cs"/>
          <w:rtl w:val="true"/>
        </w:rPr>
        <w:t xml:space="preserve"> "</w:t>
      </w:r>
      <w:r>
        <w:rPr>
          <w:rtl w:val="true"/>
        </w:rPr>
        <w:t>ובמצות ערבה נהגו כל ישראל</w:t>
      </w:r>
      <w:r>
        <w:rPr>
          <w:rtl w:val="true"/>
        </w:rPr>
        <w:t xml:space="preserve">. </w:t>
      </w:r>
      <w:r>
        <w:rPr>
          <w:rtl w:val="true"/>
        </w:rPr>
        <w:t>ונראה כיון שעיקר המצוה היא מנהג ונהגו אף בנשים חיובן חמיר שדומה לאנשים שיסוד חיובם כן</w:t>
      </w:r>
      <w:r>
        <w:rPr>
          <w:rtl w:val="true"/>
        </w:rPr>
        <w:t xml:space="preserve">. </w:t>
      </w:r>
      <w:r>
        <w:rPr>
          <w:rtl w:val="true"/>
        </w:rPr>
        <w:t>והמנהג שאפילו קטנים ממש לוקחים ערבה בהושענא רבה</w:t>
      </w:r>
      <w:r>
        <w:rPr>
          <w:rtl w:val="true"/>
        </w:rPr>
        <w:t xml:space="preserve">, </w:t>
      </w:r>
      <w:r>
        <w:rPr>
          <w:rtl w:val="true"/>
        </w:rPr>
        <w:t>ואולי הטעם דשאני ממצות לולב שצריך נענוע כדין ע</w:t>
      </w:r>
      <w:r>
        <w:rPr>
          <w:rtl w:val="true"/>
        </w:rPr>
        <w:t>"</w:t>
      </w:r>
      <w:r>
        <w:rPr>
          <w:rtl w:val="true"/>
        </w:rPr>
        <w:t>כ חייבו רק קטן שיודע לנענע כן</w:t>
      </w:r>
      <w:r>
        <w:rPr>
          <w:rtl w:val="true"/>
        </w:rPr>
        <w:t xml:space="preserve">, </w:t>
      </w:r>
      <w:r>
        <w:rPr>
          <w:rtl w:val="true"/>
        </w:rPr>
        <w:t>אבל כאן דסגי בנענוע בעלמא</w:t>
      </w:r>
      <w:r>
        <w:rPr>
          <w:rtl w:val="true"/>
        </w:rPr>
        <w:t xml:space="preserve">, </w:t>
      </w:r>
      <w:r>
        <w:rPr>
          <w:rtl w:val="true"/>
        </w:rPr>
        <w:t>אזי כל קטן שמבין יכול לנענע</w:t>
      </w:r>
      <w:r>
        <w:rPr>
          <w:rtl w:val="true"/>
        </w:rPr>
        <w:t xml:space="preserve">. </w:t>
      </w:r>
      <w:r>
        <w:rPr>
          <w:rtl w:val="true"/>
        </w:rPr>
        <w:t>ולפי זה הנה ממנהגנו שכל קטן לוקח ערבה מוכח שלא צריך נענוע לכל הצדדין למצות הושענא רבה</w:t>
      </w:r>
      <w:r>
        <w:rPr>
          <w:rtl w:val="true"/>
        </w:rPr>
        <w:t xml:space="preserve">, </w:t>
      </w:r>
      <w:r>
        <w:rPr>
          <w:rtl w:val="true"/>
        </w:rPr>
        <w:t>וכמש</w:t>
      </w:r>
      <w:r>
        <w:rPr>
          <w:rtl w:val="true"/>
        </w:rPr>
        <w:t>"</w:t>
      </w:r>
      <w:r>
        <w:rPr>
          <w:rtl w:val="true"/>
        </w:rPr>
        <w:t>נ</w:t>
      </w:r>
      <w:r>
        <w:rPr>
          <w:rFonts w:hint="cs"/>
          <w:rtl w:val="true"/>
        </w:rPr>
        <w:t>".</w:t>
      </w:r>
    </w:p>
    <w:p>
      <w:pPr>
        <w:pStyle w:val="Normal"/>
        <w:numPr>
          <w:ilvl w:val="2"/>
          <w:numId w:val="6"/>
        </w:numPr>
        <w:ind w:hanging="57" w:start="397" w:end="0"/>
        <w:jc w:val="both"/>
        <w:rPr/>
      </w:pPr>
      <w:r>
        <w:rPr>
          <w:rFonts w:hint="cs"/>
          <w:rtl w:val="true"/>
        </w:rPr>
        <w:t xml:space="preserve">מראי מקומות </w:t>
      </w:r>
      <w:r>
        <w:rPr>
          <w:rtl w:val="true"/>
        </w:rPr>
        <w:t>–</w:t>
      </w:r>
      <w:r>
        <w:rPr>
          <w:rFonts w:hint="cs"/>
          <w:rtl w:val="true"/>
        </w:rPr>
        <w:t xml:space="preserve"> </w:t>
      </w:r>
      <w:r>
        <w:rPr>
          <w:u w:val="single"/>
          <w:rtl w:val="true"/>
        </w:rPr>
        <w:t>רץ כצבי</w:t>
      </w:r>
      <w:r>
        <w:rPr>
          <w:rtl w:val="true"/>
        </w:rPr>
        <w:t xml:space="preserve"> </w:t>
      </w:r>
      <w:r>
        <w:rPr>
          <w:rFonts w:hint="cs"/>
          <w:rtl w:val="true"/>
        </w:rPr>
        <w:t>(</w:t>
      </w:r>
      <w:r>
        <w:rPr>
          <w:rtl w:val="true"/>
        </w:rPr>
        <w:t>עניני נשים ח</w:t>
      </w:r>
      <w:r>
        <w:rPr>
          <w:rtl w:val="true"/>
        </w:rPr>
        <w:t>"</w:t>
      </w:r>
      <w:r>
        <w:rPr>
          <w:rtl w:val="true"/>
        </w:rPr>
        <w:t>ב ס</w:t>
      </w:r>
      <w:r>
        <w:rPr>
          <w:rFonts w:hint="cs"/>
          <w:rtl w:val="true"/>
        </w:rPr>
        <w:t>י</w:t>
      </w:r>
      <w:r>
        <w:rPr>
          <w:rtl w:val="true"/>
        </w:rPr>
        <w:t xml:space="preserve">' </w:t>
      </w:r>
      <w:r>
        <w:rPr>
          <w:rtl w:val="true"/>
        </w:rPr>
        <w:t>ל</w:t>
      </w:r>
      <w:r>
        <w:rPr>
          <w:rtl w:val="true"/>
        </w:rPr>
        <w:t>'</w:t>
      </w:r>
      <w:r>
        <w:rPr>
          <w:rFonts w:hint="cs"/>
          <w:rtl w:val="true"/>
        </w:rPr>
        <w:t>).</w:t>
      </w:r>
    </w:p>
    <w:p>
      <w:pPr>
        <w:pStyle w:val="Normal"/>
        <w:numPr>
          <w:ilvl w:val="3"/>
          <w:numId w:val="6"/>
        </w:numPr>
        <w:ind w:hanging="57" w:start="567" w:end="0"/>
        <w:jc w:val="both"/>
        <w:rPr/>
      </w:pPr>
      <w:r>
        <w:rPr>
          <w:u w:val="single"/>
          <w:rtl w:val="true"/>
        </w:rPr>
        <w:t>רב פעלים</w:t>
      </w:r>
      <w:r>
        <w:rPr>
          <w:rtl w:val="true"/>
        </w:rPr>
        <w:t xml:space="preserve"> </w:t>
      </w:r>
      <w:r>
        <w:rPr>
          <w:rFonts w:hint="cs"/>
          <w:rtl w:val="true"/>
        </w:rPr>
        <w:t>(</w:t>
      </w:r>
      <w:r>
        <w:rPr>
          <w:rtl w:val="true"/>
        </w:rPr>
        <w:t>ח</w:t>
      </w:r>
      <w:r>
        <w:rPr>
          <w:rtl w:val="true"/>
        </w:rPr>
        <w:t>"</w:t>
      </w:r>
      <w:r>
        <w:rPr>
          <w:rtl w:val="true"/>
        </w:rPr>
        <w:t>א קונ</w:t>
      </w:r>
      <w:r>
        <w:rPr>
          <w:rtl w:val="true"/>
        </w:rPr>
        <w:t xml:space="preserve">' </w:t>
      </w:r>
      <w:r>
        <w:rPr>
          <w:rtl w:val="true"/>
        </w:rPr>
        <w:t xml:space="preserve">סוד ישרים </w:t>
      </w:r>
      <w:r>
        <w:rPr>
          <w:rFonts w:hint="cs"/>
          <w:rtl w:val="true"/>
        </w:rPr>
        <w:t xml:space="preserve">סוף </w:t>
      </w:r>
      <w:r>
        <w:rPr>
          <w:rtl w:val="true"/>
        </w:rPr>
        <w:t>ס</w:t>
      </w:r>
      <w:r>
        <w:rPr>
          <w:rFonts w:hint="cs"/>
          <w:rtl w:val="true"/>
        </w:rPr>
        <w:t>י</w:t>
      </w:r>
      <w:r>
        <w:rPr>
          <w:rtl w:val="true"/>
        </w:rPr>
        <w:t xml:space="preserve">' </w:t>
      </w:r>
      <w:r>
        <w:rPr>
          <w:rFonts w:hint="cs"/>
          <w:rtl w:val="true"/>
        </w:rPr>
        <w:t>ט</w:t>
      </w:r>
      <w:r>
        <w:rPr>
          <w:rFonts w:hint="cs"/>
          <w:rtl w:val="true"/>
        </w:rPr>
        <w:t xml:space="preserve">') </w:t>
      </w:r>
      <w:r>
        <w:rPr>
          <w:rtl w:val="true"/>
        </w:rPr>
        <w:t>–</w:t>
      </w:r>
      <w:r>
        <w:rPr>
          <w:rFonts w:hint="cs"/>
          <w:rtl w:val="true"/>
        </w:rPr>
        <w:t xml:space="preserve"> "</w:t>
      </w:r>
      <w:r>
        <w:rPr>
          <w:rtl w:val="true"/>
        </w:rPr>
        <w:t>וחבטת הערבה שעושין הזכרים לבדם</w:t>
      </w:r>
      <w:r>
        <w:rPr>
          <w:rtl w:val="true"/>
        </w:rPr>
        <w:t xml:space="preserve">, </w:t>
      </w:r>
      <w:r>
        <w:rPr>
          <w:rtl w:val="true"/>
        </w:rPr>
        <w:t>ולא הנקבות</w:t>
      </w:r>
      <w:r>
        <w:rPr>
          <w:rFonts w:hint="cs"/>
          <w:rtl w:val="true"/>
        </w:rPr>
        <w:t>".</w:t>
      </w:r>
    </w:p>
    <w:p>
      <w:pPr>
        <w:pStyle w:val="Normal"/>
        <w:ind w:end="0"/>
        <w:jc w:val="both"/>
        <w:rPr/>
      </w:pPr>
      <w:r>
        <w:rPr>
          <w:rtl w:val="true"/>
        </w:rPr>
      </w:r>
    </w:p>
    <w:p>
      <w:pPr>
        <w:pStyle w:val="Normal"/>
        <w:numPr>
          <w:ilvl w:val="1"/>
          <w:numId w:val="6"/>
        </w:numPr>
        <w:ind w:hanging="57" w:start="227" w:end="0"/>
        <w:jc w:val="both"/>
        <w:rPr/>
      </w:pPr>
      <w:r>
        <w:rPr>
          <w:rFonts w:hint="cs"/>
          <w:b/>
          <w:b/>
          <w:bCs/>
          <w:rtl w:val="true"/>
        </w:rPr>
        <w:t>תינוקים ותינוקות</w:t>
      </w:r>
      <w:r>
        <w:rPr>
          <w:rFonts w:hint="cs"/>
          <w:rtl w:val="true"/>
        </w:rPr>
        <w:t>.</w:t>
      </w:r>
    </w:p>
    <w:p>
      <w:pPr>
        <w:pStyle w:val="Normal"/>
        <w:numPr>
          <w:ilvl w:val="2"/>
          <w:numId w:val="6"/>
        </w:numPr>
        <w:ind w:hanging="57" w:start="397" w:end="0"/>
        <w:jc w:val="both"/>
        <w:rPr/>
      </w:pPr>
      <w:r>
        <w:rPr>
          <w:rFonts w:hint="cs"/>
          <w:u w:val="single"/>
          <w:rtl w:val="true"/>
        </w:rPr>
        <w:t>הגרשז</w:t>
      </w:r>
      <w:r>
        <w:rPr>
          <w:rFonts w:hint="cs"/>
          <w:u w:val="single"/>
          <w:rtl w:val="true"/>
        </w:rPr>
        <w:t>"</w:t>
      </w:r>
      <w:r>
        <w:rPr>
          <w:rFonts w:hint="cs"/>
          <w:u w:val="single"/>
          <w:rtl w:val="true"/>
        </w:rPr>
        <w:t>א</w:t>
      </w:r>
      <w:r>
        <w:rPr>
          <w:rFonts w:hint="cs"/>
          <w:rtl w:val="true"/>
        </w:rPr>
        <w:t xml:space="preserve"> זצ</w:t>
      </w:r>
      <w:r>
        <w:rPr>
          <w:rFonts w:hint="cs"/>
          <w:rtl w:val="true"/>
        </w:rPr>
        <w:t>"</w:t>
      </w:r>
      <w:r>
        <w:rPr>
          <w:rFonts w:hint="cs"/>
          <w:rtl w:val="true"/>
        </w:rPr>
        <w:t xml:space="preserve">ל </w:t>
      </w:r>
      <w:r>
        <w:rPr>
          <w:rFonts w:hint="cs"/>
          <w:rtl w:val="true"/>
        </w:rPr>
        <w:t>(</w:t>
      </w:r>
      <w:r>
        <w:rPr>
          <w:rtl w:val="true"/>
        </w:rPr>
        <w:t>הליכות שלמה סוכות פ</w:t>
      </w:r>
      <w:r>
        <w:rPr>
          <w:rFonts w:hint="cs"/>
          <w:rtl w:val="true"/>
        </w:rPr>
        <w:t xml:space="preserve">רק </w:t>
      </w:r>
      <w:r>
        <w:rPr>
          <w:rtl w:val="true"/>
        </w:rPr>
        <w:t>י</w:t>
      </w:r>
      <w:r>
        <w:rPr>
          <w:rtl w:val="true"/>
        </w:rPr>
        <w:t>"</w:t>
      </w:r>
      <w:r>
        <w:rPr>
          <w:rtl w:val="true"/>
        </w:rPr>
        <w:t>ב</w:t>
      </w:r>
      <w:r>
        <w:rPr>
          <w:rFonts w:hint="cs"/>
          <w:rtl w:val="true"/>
        </w:rPr>
        <w:t xml:space="preserve"> הע</w:t>
      </w:r>
      <w:r>
        <w:rPr>
          <w:rFonts w:hint="cs"/>
          <w:rtl w:val="true"/>
        </w:rPr>
        <w:t xml:space="preserve">' </w:t>
      </w:r>
      <w:r>
        <w:rPr>
          <w:rFonts w:hint="cs"/>
          <w:rtl w:val="true"/>
        </w:rPr>
        <w:t>כ</w:t>
      </w:r>
      <w:r>
        <w:rPr>
          <w:rFonts w:hint="cs"/>
          <w:rtl w:val="true"/>
        </w:rPr>
        <w:t>"</w:t>
      </w:r>
      <w:r>
        <w:rPr>
          <w:rFonts w:hint="cs"/>
          <w:rtl w:val="true"/>
        </w:rPr>
        <w:t>א</w:t>
      </w:r>
      <w:r>
        <w:rPr>
          <w:rFonts w:hint="cs"/>
          <w:rtl w:val="true"/>
        </w:rPr>
        <w:t xml:space="preserve">) </w:t>
      </w:r>
      <w:r>
        <w:rPr>
          <w:rtl w:val="true"/>
        </w:rPr>
        <w:t>–</w:t>
      </w:r>
      <w:r>
        <w:rPr>
          <w:rFonts w:hint="cs"/>
          <w:rtl w:val="true"/>
        </w:rPr>
        <w:t xml:space="preserve"> "</w:t>
      </w:r>
      <w:r>
        <w:rPr>
          <w:rtl w:val="true"/>
        </w:rPr>
        <w:t>ובבית רבנו לקחו הושענא לכל אחד</w:t>
      </w:r>
      <w:r>
        <w:rPr>
          <w:rtl w:val="true"/>
        </w:rPr>
        <w:t xml:space="preserve">, </w:t>
      </w:r>
      <w:r>
        <w:rPr>
          <w:rtl w:val="true"/>
        </w:rPr>
        <w:t>אנשים</w:t>
      </w:r>
      <w:r>
        <w:rPr>
          <w:rFonts w:hint="cs"/>
          <w:rtl w:val="true"/>
        </w:rPr>
        <w:t xml:space="preserve"> </w:t>
      </w:r>
      <w:r>
        <w:rPr>
          <w:rtl w:val="true"/>
        </w:rPr>
        <w:t>נשים וטף</w:t>
      </w:r>
      <w:r>
        <w:rPr>
          <w:rtl w:val="true"/>
        </w:rPr>
        <w:t xml:space="preserve">, </w:t>
      </w:r>
      <w:r>
        <w:rPr>
          <w:rtl w:val="true"/>
        </w:rPr>
        <w:t xml:space="preserve">כנהוג </w:t>
      </w:r>
      <w:r>
        <w:rPr>
          <w:rtl w:val="true"/>
        </w:rPr>
        <w:t>(</w:t>
      </w:r>
      <w:r>
        <w:rPr>
          <w:rtl w:val="true"/>
        </w:rPr>
        <w:t>וראה מנהגי ורמייזא ח</w:t>
      </w:r>
      <w:r>
        <w:rPr>
          <w:rtl w:val="true"/>
        </w:rPr>
        <w:t>"</w:t>
      </w:r>
      <w:r>
        <w:rPr>
          <w:rtl w:val="true"/>
        </w:rPr>
        <w:t>א עמי רי</w:t>
      </w:r>
      <w:r>
        <w:rPr>
          <w:rtl w:val="true"/>
        </w:rPr>
        <w:t>"</w:t>
      </w:r>
      <w:r>
        <w:rPr>
          <w:rtl w:val="true"/>
        </w:rPr>
        <w:t xml:space="preserve">ג </w:t>
      </w:r>
      <w:r>
        <w:rPr>
          <w:rtl w:val="true"/>
        </w:rPr>
        <w:t>'</w:t>
      </w:r>
      <w:r>
        <w:rPr>
          <w:rtl w:val="true"/>
        </w:rPr>
        <w:t>ועושין הושענא מערבה לכל ב</w:t>
      </w:r>
      <w:r>
        <w:rPr>
          <w:rtl w:val="true"/>
        </w:rPr>
        <w:t>"</w:t>
      </w:r>
      <w:r>
        <w:rPr>
          <w:rtl w:val="true"/>
        </w:rPr>
        <w:t>ב לגדול וקטן לזכר ולנקבה לכל אחד ואחד בפני עצמו</w:t>
      </w:r>
      <w:r>
        <w:rPr>
          <w:rtl w:val="true"/>
        </w:rPr>
        <w:t>)"</w:t>
      </w:r>
      <w:r>
        <w:rPr>
          <w:rFonts w:hint="cs"/>
          <w:rtl w:val="true"/>
        </w:rPr>
        <w:t>.</w:t>
      </w:r>
    </w:p>
    <w:p>
      <w:pPr>
        <w:pStyle w:val="Normal"/>
        <w:numPr>
          <w:ilvl w:val="2"/>
          <w:numId w:val="6"/>
        </w:numPr>
        <w:ind w:hanging="57" w:start="397" w:end="0"/>
        <w:jc w:val="both"/>
        <w:rPr/>
      </w:pPr>
      <w:r>
        <w:rPr>
          <w:u w:val="single"/>
          <w:rtl w:val="true"/>
        </w:rPr>
        <w:t>פסקי תשובות</w:t>
      </w:r>
      <w:r>
        <w:rPr>
          <w:rtl w:val="true"/>
        </w:rPr>
        <w:t xml:space="preserve"> </w:t>
      </w:r>
      <w:r>
        <w:rPr>
          <w:rFonts w:hint="cs"/>
          <w:rtl w:val="true"/>
        </w:rPr>
        <w:t>(</w:t>
      </w:r>
      <w:r>
        <w:rPr>
          <w:rtl w:val="true"/>
        </w:rPr>
        <w:t>או</w:t>
      </w:r>
      <w:r>
        <w:rPr>
          <w:rFonts w:hint="cs"/>
          <w:rtl w:val="true"/>
        </w:rPr>
        <w:t>ת ג</w:t>
      </w:r>
      <w:r>
        <w:rPr>
          <w:rFonts w:hint="cs"/>
          <w:rtl w:val="true"/>
        </w:rPr>
        <w:t xml:space="preserve">', </w:t>
      </w:r>
      <w:r>
        <w:rPr>
          <w:rFonts w:hint="cs"/>
          <w:rtl w:val="true"/>
        </w:rPr>
        <w:t>הע</w:t>
      </w:r>
      <w:r>
        <w:rPr>
          <w:rFonts w:hint="cs"/>
          <w:rtl w:val="true"/>
        </w:rPr>
        <w:t xml:space="preserve">' </w:t>
      </w:r>
      <w:r>
        <w:rPr>
          <w:rFonts w:hint="cs"/>
          <w:rtl w:val="true"/>
        </w:rPr>
        <w:t>י</w:t>
      </w:r>
      <w:r>
        <w:rPr>
          <w:rFonts w:hint="cs"/>
          <w:rtl w:val="true"/>
        </w:rPr>
        <w:t xml:space="preserve">') </w:t>
      </w:r>
      <w:r>
        <w:rPr>
          <w:rtl w:val="true"/>
        </w:rPr>
        <w:t>–</w:t>
      </w:r>
      <w:r>
        <w:rPr>
          <w:rFonts w:hint="cs"/>
          <w:rtl w:val="true"/>
        </w:rPr>
        <w:t xml:space="preserve"> "</w:t>
      </w:r>
      <w:r>
        <w:rPr>
          <w:rtl w:val="true"/>
        </w:rPr>
        <w:t>אך כבר נהגו להכין ערבות לכל אחד ואחת</w:t>
      </w:r>
      <w:r>
        <w:rPr>
          <w:rtl w:val="true"/>
        </w:rPr>
        <w:t xml:space="preserve">, </w:t>
      </w:r>
      <w:r>
        <w:rPr>
          <w:rtl w:val="true"/>
        </w:rPr>
        <w:t>וגם לקטנים וקטנות ותינוקות בני יומן מכינים עבורם ערבות והאב או האם חובטין את הערבות בעבורם</w:t>
      </w:r>
      <w:r>
        <w:rPr>
          <w:rFonts w:hint="cs"/>
          <w:rtl w:val="true"/>
        </w:rPr>
        <w:t>. [</w:t>
      </w:r>
      <w:r>
        <w:rPr>
          <w:rtl w:val="true"/>
        </w:rPr>
        <w:t>ומקורו קדוש במנהגי וורמישא וז</w:t>
      </w:r>
      <w:r>
        <w:rPr>
          <w:rtl w:val="true"/>
        </w:rPr>
        <w:t>"</w:t>
      </w:r>
      <w:r>
        <w:rPr>
          <w:rtl w:val="true"/>
        </w:rPr>
        <w:t xml:space="preserve">ל </w:t>
      </w:r>
      <w:r>
        <w:rPr>
          <w:rFonts w:hint="cs"/>
          <w:rtl w:val="true"/>
        </w:rPr>
        <w:t>'</w:t>
      </w:r>
      <w:r>
        <w:rPr>
          <w:rtl w:val="true"/>
        </w:rPr>
        <w:t>ועושה הושענא מערבה לכל בני ביתו לגדול וקטן לזכר ולנקיבה לכל אחד ואחד בפני עצמו</w:t>
      </w:r>
      <w:r>
        <w:rPr>
          <w:rFonts w:hint="cs"/>
          <w:rtl w:val="true"/>
        </w:rPr>
        <w:t>'</w:t>
      </w:r>
      <w:r>
        <w:rPr>
          <w:rtl w:val="true"/>
        </w:rPr>
        <w:t xml:space="preserve">, </w:t>
      </w:r>
      <w:r>
        <w:rPr>
          <w:rtl w:val="true"/>
        </w:rPr>
        <w:t>וכעין זה מצינו לענין מחצית השקל בסי</w:t>
      </w:r>
      <w:r>
        <w:rPr>
          <w:rtl w:val="true"/>
        </w:rPr>
        <w:t xml:space="preserve">' </w:t>
      </w:r>
      <w:r>
        <w:rPr>
          <w:rtl w:val="true"/>
        </w:rPr>
        <w:t>תרצ</w:t>
      </w:r>
      <w:r>
        <w:rPr>
          <w:rtl w:val="true"/>
        </w:rPr>
        <w:t>"</w:t>
      </w:r>
      <w:r>
        <w:rPr>
          <w:rtl w:val="true"/>
        </w:rPr>
        <w:t>ד במג</w:t>
      </w:r>
      <w:r>
        <w:rPr>
          <w:rtl w:val="true"/>
        </w:rPr>
        <w:t>"</w:t>
      </w:r>
      <w:r>
        <w:rPr>
          <w:rtl w:val="true"/>
        </w:rPr>
        <w:t>א ומשנ</w:t>
      </w:r>
      <w:r>
        <w:rPr>
          <w:rtl w:val="true"/>
        </w:rPr>
        <w:t>"</w:t>
      </w:r>
      <w:r>
        <w:rPr>
          <w:rtl w:val="true"/>
        </w:rPr>
        <w:t>ב סק</w:t>
      </w:r>
      <w:r>
        <w:rPr>
          <w:rtl w:val="true"/>
        </w:rPr>
        <w:t>"</w:t>
      </w:r>
      <w:r>
        <w:rPr>
          <w:rtl w:val="true"/>
        </w:rPr>
        <w:t>ה לתת גם עבור תינוקות וגם מעוברת עבור ולדה</w:t>
      </w:r>
      <w:r>
        <w:rPr>
          <w:rtl w:val="true"/>
        </w:rPr>
        <w:t xml:space="preserve">, </w:t>
      </w:r>
      <w:r>
        <w:rPr>
          <w:rtl w:val="true"/>
        </w:rPr>
        <w:t>וכן מצינו בכפרות בסי</w:t>
      </w:r>
      <w:r>
        <w:rPr>
          <w:rtl w:val="true"/>
        </w:rPr>
        <w:t xml:space="preserve">' </w:t>
      </w:r>
      <w:r>
        <w:rPr>
          <w:rtl w:val="true"/>
        </w:rPr>
        <w:t>תר</w:t>
      </w:r>
      <w:r>
        <w:rPr>
          <w:rtl w:val="true"/>
        </w:rPr>
        <w:t>"</w:t>
      </w:r>
      <w:r>
        <w:rPr>
          <w:rtl w:val="true"/>
        </w:rPr>
        <w:t>ה</w:t>
      </w:r>
      <w:r>
        <w:rPr>
          <w:rtl w:val="true"/>
        </w:rPr>
        <w:t xml:space="preserve">, </w:t>
      </w:r>
      <w:r>
        <w:rPr>
          <w:rtl w:val="true"/>
        </w:rPr>
        <w:t>והיינו שכל שיש בו משום סגולה לתיקון הנפש ושמירה עושים גם בעבורם</w:t>
      </w:r>
      <w:r>
        <w:rPr>
          <w:rtl w:val="true"/>
        </w:rPr>
        <w:t xml:space="preserve">, </w:t>
      </w:r>
      <w:r>
        <w:rPr>
          <w:rtl w:val="true"/>
        </w:rPr>
        <w:t>ואכן מנהג ויזניץ להכין הושענות גם למעוברת בעבור ולדה</w:t>
      </w:r>
      <w:r>
        <w:rPr>
          <w:rtl w:val="true"/>
        </w:rPr>
        <w:t xml:space="preserve">. </w:t>
      </w:r>
      <w:r>
        <w:rPr>
          <w:rtl w:val="true"/>
        </w:rPr>
        <w:t>ומנהג אנשי מעשה ויראי ה</w:t>
      </w:r>
      <w:r>
        <w:rPr>
          <w:rtl w:val="true"/>
        </w:rPr>
        <w:t xml:space="preserve">' </w:t>
      </w:r>
      <w:r>
        <w:rPr>
          <w:rtl w:val="true"/>
        </w:rPr>
        <w:t>לאגוד בעצמם הערבות לצורך כל בני ביתם וכ</w:t>
      </w:r>
      <w:r>
        <w:rPr>
          <w:rtl w:val="true"/>
        </w:rPr>
        <w:t>"</w:t>
      </w:r>
      <w:r>
        <w:rPr>
          <w:rtl w:val="true"/>
        </w:rPr>
        <w:t>ה בסידור לב שמח</w:t>
      </w:r>
      <w:r>
        <w:rPr>
          <w:rtl w:val="true"/>
        </w:rPr>
        <w:t xml:space="preserve">, </w:t>
      </w:r>
      <w:r>
        <w:rPr>
          <w:rtl w:val="true"/>
        </w:rPr>
        <w:t>וכן נהג אא</w:t>
      </w:r>
      <w:r>
        <w:rPr>
          <w:rtl w:val="true"/>
        </w:rPr>
        <w:t>"</w:t>
      </w:r>
      <w:r>
        <w:rPr>
          <w:rtl w:val="true"/>
        </w:rPr>
        <w:t>ז זצ</w:t>
      </w:r>
      <w:r>
        <w:rPr>
          <w:rtl w:val="true"/>
        </w:rPr>
        <w:t>"</w:t>
      </w:r>
      <w:r>
        <w:rPr>
          <w:rtl w:val="true"/>
        </w:rPr>
        <w:t>ל</w:t>
      </w:r>
      <w:r>
        <w:rPr>
          <w:rFonts w:hint="cs"/>
          <w:rtl w:val="true"/>
        </w:rPr>
        <w:t>]".</w:t>
      </w:r>
    </w:p>
    <w:p>
      <w:pPr>
        <w:pStyle w:val="Normal"/>
        <w:ind w:end="0"/>
        <w:jc w:val="both"/>
        <w:rPr/>
      </w:pPr>
      <w:r>
        <w:rPr>
          <w:rtl w:val="true"/>
        </w:rPr>
      </w:r>
    </w:p>
    <w:p>
      <w:pPr>
        <w:pStyle w:val="Normal"/>
        <w:numPr>
          <w:ilvl w:val="1"/>
          <w:numId w:val="6"/>
        </w:numPr>
        <w:ind w:hanging="57" w:start="227" w:end="0"/>
        <w:jc w:val="both"/>
        <w:rPr/>
      </w:pPr>
      <w:r>
        <w:rPr>
          <w:b/>
          <w:b/>
          <w:bCs/>
          <w:rtl w:val="true"/>
        </w:rPr>
        <w:t>ערבה שחבטו בה</w:t>
      </w:r>
      <w:r>
        <w:rPr>
          <w:rFonts w:hint="cs"/>
          <w:rtl w:val="true"/>
        </w:rPr>
        <w:t>.</w:t>
      </w:r>
    </w:p>
    <w:p>
      <w:pPr>
        <w:pStyle w:val="Normal"/>
        <w:widowControl w:val="false"/>
        <w:numPr>
          <w:ilvl w:val="2"/>
          <w:numId w:val="6"/>
        </w:numPr>
        <w:autoSpaceDE w:val="false"/>
        <w:ind w:hanging="57" w:start="397" w:end="0"/>
        <w:jc w:val="both"/>
        <w:rPr/>
      </w:pPr>
      <w:r>
        <w:rPr>
          <w:rFonts w:hint="cs"/>
          <w:rtl w:val="true"/>
        </w:rPr>
        <w:t>מדינו מותר</w:t>
      </w:r>
      <w:r>
        <w:rPr>
          <w:rFonts w:hint="cs"/>
          <w:rtl w:val="true"/>
        </w:rPr>
        <w:t>.</w:t>
      </w:r>
    </w:p>
    <w:p>
      <w:pPr>
        <w:pStyle w:val="Normal"/>
        <w:widowControl w:val="false"/>
        <w:numPr>
          <w:ilvl w:val="3"/>
          <w:numId w:val="6"/>
        </w:numPr>
        <w:autoSpaceDE w:val="false"/>
        <w:ind w:hanging="57" w:start="567" w:end="0"/>
        <w:jc w:val="both"/>
        <w:rPr/>
      </w:pPr>
      <w:r>
        <w:rPr>
          <w:u w:val="single"/>
          <w:rtl w:val="true"/>
        </w:rPr>
        <w:t>הגרשז</w:t>
      </w:r>
      <w:r>
        <w:rPr>
          <w:u w:val="single"/>
          <w:rtl w:val="true"/>
        </w:rPr>
        <w:t>"</w:t>
      </w:r>
      <w:r>
        <w:rPr>
          <w:u w:val="single"/>
          <w:rtl w:val="true"/>
        </w:rPr>
        <w:t>א</w:t>
      </w:r>
      <w:r>
        <w:rPr>
          <w:rtl w:val="true"/>
        </w:rPr>
        <w:t xml:space="preserve"> זצ</w:t>
      </w:r>
      <w:r>
        <w:rPr>
          <w:rtl w:val="true"/>
        </w:rPr>
        <w:t>"</w:t>
      </w:r>
      <w:r>
        <w:rPr>
          <w:rtl w:val="true"/>
        </w:rPr>
        <w:t xml:space="preserve">ל </w:t>
      </w:r>
      <w:r>
        <w:rPr>
          <w:rtl w:val="true"/>
        </w:rPr>
        <w:t>(</w:t>
      </w:r>
      <w:r>
        <w:rPr>
          <w:rtl w:val="true"/>
        </w:rPr>
        <w:t>הליכות שלמה סוכות פרק י</w:t>
      </w:r>
      <w:r>
        <w:rPr>
          <w:rtl w:val="true"/>
        </w:rPr>
        <w:t>"</w:t>
      </w:r>
      <w:r>
        <w:rPr>
          <w:rtl w:val="true"/>
        </w:rPr>
        <w:t xml:space="preserve">ב </w:t>
      </w:r>
      <w:r>
        <w:rPr>
          <w:rFonts w:hint="cs"/>
          <w:rtl w:val="true"/>
        </w:rPr>
        <w:t>סעי</w:t>
      </w:r>
      <w:r>
        <w:rPr>
          <w:rFonts w:hint="cs"/>
          <w:rtl w:val="true"/>
        </w:rPr>
        <w:t xml:space="preserve">' </w:t>
      </w:r>
      <w:r>
        <w:rPr>
          <w:rFonts w:hint="cs"/>
          <w:rtl w:val="true"/>
        </w:rPr>
        <w:t>ו</w:t>
      </w:r>
      <w:r>
        <w:rPr>
          <w:rFonts w:hint="cs"/>
          <w:rtl w:val="true"/>
        </w:rPr>
        <w:t xml:space="preserve">', </w:t>
      </w:r>
      <w:r>
        <w:rPr>
          <w:rFonts w:hint="cs"/>
          <w:rtl w:val="true"/>
        </w:rPr>
        <w:t>ס</w:t>
      </w:r>
      <w:r>
        <w:rPr>
          <w:rFonts w:hint="cs"/>
          <w:rtl w:val="true"/>
        </w:rPr>
        <w:t>"</w:t>
      </w:r>
      <w:r>
        <w:rPr>
          <w:rFonts w:hint="cs"/>
          <w:rtl w:val="true"/>
        </w:rPr>
        <w:t>ק י</w:t>
      </w:r>
      <w:r>
        <w:rPr>
          <w:rFonts w:hint="cs"/>
          <w:rtl w:val="true"/>
        </w:rPr>
        <w:t>'</w:t>
      </w:r>
      <w:r>
        <w:rPr>
          <w:rtl w:val="true"/>
        </w:rPr>
        <w:t>)</w:t>
      </w:r>
      <w:r>
        <w:rPr>
          <w:rFonts w:hint="cs"/>
          <w:rtl w:val="true"/>
        </w:rPr>
        <w:t xml:space="preserve"> </w:t>
      </w:r>
      <w:r>
        <w:rPr>
          <w:rtl w:val="true"/>
        </w:rPr>
        <w:t>–</w:t>
      </w:r>
      <w:r>
        <w:rPr>
          <w:rFonts w:hint="cs"/>
          <w:rtl w:val="true"/>
        </w:rPr>
        <w:t xml:space="preserve"> "</w:t>
      </w:r>
      <w:r>
        <w:rPr>
          <w:rtl w:val="true"/>
        </w:rPr>
        <w:t>חבט בהושענא שכבר חבטה אחר למצוה</w:t>
      </w:r>
      <w:r>
        <w:rPr>
          <w:rtl w:val="true"/>
        </w:rPr>
        <w:t xml:space="preserve">, </w:t>
      </w:r>
      <w:r>
        <w:rPr>
          <w:rtl w:val="true"/>
        </w:rPr>
        <w:t>יצא</w:t>
      </w:r>
      <w:r>
        <w:rPr>
          <w:rFonts w:hint="cs"/>
          <w:rtl w:val="true"/>
        </w:rPr>
        <w:t>. [</w:t>
      </w:r>
      <w:r>
        <w:rPr>
          <w:rtl w:val="true"/>
        </w:rPr>
        <w:t>ונראה דמן הדין רשאי לעשות כן לכתחלה כל שלא נשרו העלין לגמרי</w:t>
      </w:r>
      <w:r>
        <w:rPr>
          <w:rFonts w:hint="cs"/>
          <w:rtl w:val="true"/>
        </w:rPr>
        <w:t>]</w:t>
      </w:r>
      <w:r>
        <w:rPr>
          <w:rtl w:val="true"/>
        </w:rPr>
        <w:t>"</w:t>
      </w:r>
      <w:r>
        <w:rPr>
          <w:rFonts w:hint="cs"/>
          <w:rtl w:val="true"/>
        </w:rPr>
        <w:t>.</w:t>
      </w:r>
    </w:p>
    <w:p>
      <w:pPr>
        <w:pStyle w:val="Normal"/>
        <w:widowControl w:val="false"/>
        <w:numPr>
          <w:ilvl w:val="3"/>
          <w:numId w:val="6"/>
        </w:numPr>
        <w:autoSpaceDE w:val="false"/>
        <w:ind w:hanging="57" w:start="567" w:end="0"/>
        <w:jc w:val="both"/>
        <w:rPr/>
      </w:pPr>
      <w:r>
        <w:rPr>
          <w:u w:val="single"/>
          <w:rtl w:val="true"/>
        </w:rPr>
        <w:t>דבר יהושע</w:t>
      </w:r>
      <w:r>
        <w:rPr>
          <w:rtl w:val="true"/>
        </w:rPr>
        <w:t xml:space="preserve"> </w:t>
      </w:r>
      <w:r>
        <w:rPr>
          <w:rFonts w:hint="cs"/>
          <w:rtl w:val="true"/>
        </w:rPr>
        <w:t>(</w:t>
      </w:r>
      <w:r>
        <w:rPr>
          <w:rtl w:val="true"/>
        </w:rPr>
        <w:t>ח</w:t>
      </w:r>
      <w:r>
        <w:rPr>
          <w:rtl w:val="true"/>
        </w:rPr>
        <w:t>"</w:t>
      </w:r>
      <w:r>
        <w:rPr>
          <w:rtl w:val="true"/>
        </w:rPr>
        <w:t>ד ס</w:t>
      </w:r>
      <w:r>
        <w:rPr>
          <w:rtl w:val="true"/>
        </w:rPr>
        <w:t xml:space="preserve">' </w:t>
      </w:r>
      <w:r>
        <w:rPr>
          <w:rtl w:val="true"/>
        </w:rPr>
        <w:t>ע</w:t>
      </w:r>
      <w:r>
        <w:rPr>
          <w:rtl w:val="true"/>
        </w:rPr>
        <w:t>"</w:t>
      </w:r>
      <w:r>
        <w:rPr>
          <w:rtl w:val="true"/>
        </w:rPr>
        <w:t>ד</w:t>
      </w:r>
      <w:r>
        <w:rPr>
          <w:rFonts w:hint="cs"/>
          <w:rtl w:val="true"/>
        </w:rPr>
        <w:t xml:space="preserve">  ח</w:t>
      </w:r>
      <w:r>
        <w:rPr>
          <w:rFonts w:hint="cs"/>
          <w:rtl w:val="true"/>
        </w:rPr>
        <w:t>"</w:t>
      </w:r>
      <w:r>
        <w:rPr>
          <w:rFonts w:hint="cs"/>
          <w:rtl w:val="true"/>
        </w:rPr>
        <w:t>ג סי</w:t>
      </w:r>
      <w:r>
        <w:rPr>
          <w:rFonts w:hint="cs"/>
          <w:rtl w:val="true"/>
        </w:rPr>
        <w:t xml:space="preserve">' </w:t>
      </w:r>
      <w:r>
        <w:rPr>
          <w:rFonts w:hint="cs"/>
          <w:rtl w:val="true"/>
        </w:rPr>
        <w:t>ע</w:t>
      </w:r>
      <w:r>
        <w:rPr>
          <w:rFonts w:hint="cs"/>
          <w:rtl w:val="true"/>
        </w:rPr>
        <w:t>"</w:t>
      </w:r>
      <w:r>
        <w:rPr>
          <w:rFonts w:hint="cs"/>
          <w:rtl w:val="true"/>
        </w:rPr>
        <w:t>ד אות ד</w:t>
      </w:r>
      <w:r>
        <w:rPr>
          <w:rFonts w:hint="cs"/>
          <w:rtl w:val="true"/>
        </w:rPr>
        <w:t>').</w:t>
      </w:r>
    </w:p>
    <w:p>
      <w:pPr>
        <w:pStyle w:val="Normal"/>
        <w:widowControl w:val="false"/>
        <w:numPr>
          <w:ilvl w:val="3"/>
          <w:numId w:val="6"/>
        </w:numPr>
        <w:autoSpaceDE w:val="false"/>
        <w:ind w:hanging="57" w:start="567" w:end="0"/>
        <w:jc w:val="both"/>
        <w:rPr/>
      </w:pPr>
      <w:r>
        <w:rPr>
          <w:u w:val="single"/>
          <w:rtl w:val="true"/>
        </w:rPr>
        <w:t>שבט הלוי</w:t>
      </w:r>
      <w:r>
        <w:rPr>
          <w:rtl w:val="true"/>
        </w:rPr>
        <w:t xml:space="preserve"> </w:t>
      </w:r>
      <w:r>
        <w:rPr>
          <w:rFonts w:hint="cs"/>
          <w:rtl w:val="true"/>
        </w:rPr>
        <w:t>(</w:t>
      </w:r>
      <w:r>
        <w:rPr>
          <w:rtl w:val="true"/>
        </w:rPr>
        <w:t>ח</w:t>
      </w:r>
      <w:r>
        <w:rPr>
          <w:rFonts w:hint="cs"/>
          <w:rtl w:val="true"/>
        </w:rPr>
        <w:t>"</w:t>
      </w:r>
      <w:r>
        <w:rPr>
          <w:rtl w:val="true"/>
        </w:rPr>
        <w:t>ב</w:t>
      </w:r>
      <w:r>
        <w:rPr>
          <w:rFonts w:hint="cs"/>
          <w:rtl w:val="true"/>
        </w:rPr>
        <w:t xml:space="preserve"> סוף</w:t>
      </w:r>
      <w:r>
        <w:rPr>
          <w:rtl w:val="true"/>
        </w:rPr>
        <w:t xml:space="preserve"> סי</w:t>
      </w:r>
      <w:r>
        <w:rPr>
          <w:rFonts w:hint="cs"/>
          <w:rtl w:val="true"/>
        </w:rPr>
        <w:t>'</w:t>
      </w:r>
      <w:r>
        <w:rPr>
          <w:rtl w:val="true"/>
        </w:rPr>
        <w:t xml:space="preserve"> </w:t>
      </w:r>
      <w:r>
        <w:rPr>
          <w:rtl w:val="true"/>
        </w:rPr>
        <w:t>נ</w:t>
      </w:r>
      <w:r>
        <w:rPr>
          <w:rFonts w:hint="cs"/>
          <w:rtl w:val="true"/>
        </w:rPr>
        <w:t>"</w:t>
      </w:r>
      <w:r>
        <w:rPr>
          <w:rtl w:val="true"/>
        </w:rPr>
        <w:t>ח</w:t>
      </w:r>
      <w:r>
        <w:rPr>
          <w:rFonts w:hint="cs"/>
          <w:rtl w:val="true"/>
        </w:rPr>
        <w:t xml:space="preserve">) - </w:t>
      </w:r>
      <w:r>
        <w:rPr>
          <w:rFonts w:hint="cs"/>
          <w:rtl w:val="true"/>
        </w:rPr>
        <w:t>לשונו מובא לקמן</w:t>
      </w:r>
      <w:r>
        <w:rPr>
          <w:rFonts w:hint="cs"/>
          <w:rtl w:val="true"/>
        </w:rPr>
        <w:t>.</w:t>
      </w:r>
    </w:p>
    <w:p>
      <w:pPr>
        <w:pStyle w:val="Normal"/>
        <w:widowControl w:val="false"/>
        <w:numPr>
          <w:ilvl w:val="3"/>
          <w:numId w:val="6"/>
        </w:numPr>
        <w:autoSpaceDE w:val="false"/>
        <w:ind w:hanging="57" w:start="567" w:end="0"/>
        <w:jc w:val="both"/>
        <w:rPr/>
      </w:pPr>
      <w:r>
        <w:rPr>
          <w:u w:val="single"/>
          <w:rtl w:val="true"/>
        </w:rPr>
        <w:t>יחוה דעת</w:t>
      </w:r>
      <w:r>
        <w:rPr>
          <w:rtl w:val="true"/>
        </w:rPr>
        <w:t xml:space="preserve"> </w:t>
      </w:r>
      <w:r>
        <w:rPr>
          <w:rFonts w:hint="cs"/>
          <w:rtl w:val="true"/>
        </w:rPr>
        <w:t>(</w:t>
      </w:r>
      <w:r>
        <w:rPr>
          <w:rtl w:val="true"/>
        </w:rPr>
        <w:t>ח</w:t>
      </w:r>
      <w:r>
        <w:rPr>
          <w:rFonts w:hint="cs"/>
          <w:rtl w:val="true"/>
        </w:rPr>
        <w:t>"</w:t>
      </w:r>
      <w:r>
        <w:rPr>
          <w:rtl w:val="true"/>
        </w:rPr>
        <w:t xml:space="preserve">ג </w:t>
      </w:r>
      <w:r>
        <w:rPr>
          <w:rFonts w:hint="cs"/>
          <w:rtl w:val="true"/>
        </w:rPr>
        <w:t xml:space="preserve">סוף </w:t>
      </w:r>
      <w:r>
        <w:rPr>
          <w:rtl w:val="true"/>
        </w:rPr>
        <w:t>סי</w:t>
      </w:r>
      <w:r>
        <w:rPr>
          <w:rFonts w:hint="cs"/>
          <w:rtl w:val="true"/>
        </w:rPr>
        <w:t>'</w:t>
      </w:r>
      <w:r>
        <w:rPr>
          <w:rtl w:val="true"/>
        </w:rPr>
        <w:t xml:space="preserve"> </w:t>
      </w:r>
      <w:r>
        <w:rPr>
          <w:rtl w:val="true"/>
        </w:rPr>
        <w:t>מ</w:t>
      </w:r>
      <w:r>
        <w:rPr>
          <w:rFonts w:hint="cs"/>
          <w:rtl w:val="true"/>
        </w:rPr>
        <w:t>"</w:t>
      </w:r>
      <w:r>
        <w:rPr>
          <w:rtl w:val="true"/>
        </w:rPr>
        <w:t>ח</w:t>
      </w:r>
      <w:r>
        <w:rPr>
          <w:rFonts w:hint="cs"/>
          <w:rtl w:val="true"/>
        </w:rPr>
        <w:t xml:space="preserve">) </w:t>
      </w:r>
      <w:r>
        <w:rPr>
          <w:rtl w:val="true"/>
        </w:rPr>
        <w:t>–</w:t>
      </w:r>
      <w:r>
        <w:rPr>
          <w:rFonts w:hint="cs"/>
          <w:rtl w:val="true"/>
        </w:rPr>
        <w:t xml:space="preserve"> "</w:t>
      </w:r>
      <w:r>
        <w:rPr>
          <w:rtl w:val="true"/>
        </w:rPr>
        <w:t>ונראה עוד שבמקום הצורך אפשר שלאחר שחבט הערבה בקרקע חמש פעמים</w:t>
      </w:r>
      <w:r>
        <w:rPr>
          <w:rtl w:val="true"/>
        </w:rPr>
        <w:t xml:space="preserve">, </w:t>
      </w:r>
      <w:r>
        <w:rPr>
          <w:rtl w:val="true"/>
        </w:rPr>
        <w:t>יכול למסור אותה לחבירו שיחבוט בה גם הוא</w:t>
      </w:r>
      <w:r>
        <w:rPr>
          <w:rtl w:val="true"/>
        </w:rPr>
        <w:t xml:space="preserve">, </w:t>
      </w:r>
      <w:r>
        <w:rPr>
          <w:rtl w:val="true"/>
        </w:rPr>
        <w:t>וחבירו לחבירו</w:t>
      </w:r>
      <w:r>
        <w:rPr>
          <w:rtl w:val="true"/>
        </w:rPr>
        <w:t xml:space="preserve">, </w:t>
      </w:r>
      <w:r>
        <w:rPr>
          <w:rtl w:val="true"/>
        </w:rPr>
        <w:t>אלא שבכל חביטות הערבה צריכה הערבה להיות בשלימותה</w:t>
      </w:r>
      <w:r>
        <w:rPr>
          <w:rtl w:val="true"/>
        </w:rPr>
        <w:t xml:space="preserve">, </w:t>
      </w:r>
      <w:r>
        <w:rPr>
          <w:rtl w:val="true"/>
        </w:rPr>
        <w:t>ולפחות עם רוב העלים שבה</w:t>
      </w:r>
      <w:r>
        <w:rPr>
          <w:rtl w:val="true"/>
        </w:rPr>
        <w:t xml:space="preserve">, </w:t>
      </w:r>
      <w:r>
        <w:rPr>
          <w:rtl w:val="true"/>
        </w:rPr>
        <w:t xml:space="preserve">וכמו שכתב בספר ביכורי יעקב </w:t>
      </w:r>
      <w:r>
        <w:rPr>
          <w:rtl w:val="true"/>
        </w:rPr>
        <w:t>(</w:t>
      </w:r>
      <w:r>
        <w:rPr>
          <w:rtl w:val="true"/>
        </w:rPr>
        <w:t>סימן תרס</w:t>
      </w:r>
      <w:r>
        <w:rPr>
          <w:rtl w:val="true"/>
        </w:rPr>
        <w:t>"</w:t>
      </w:r>
      <w:r>
        <w:rPr>
          <w:rtl w:val="true"/>
        </w:rPr>
        <w:t>ד ס</w:t>
      </w:r>
      <w:r>
        <w:rPr>
          <w:rtl w:val="true"/>
        </w:rPr>
        <w:t>"</w:t>
      </w:r>
      <w:r>
        <w:rPr>
          <w:rtl w:val="true"/>
        </w:rPr>
        <w:t>ק ט</w:t>
      </w:r>
      <w:r>
        <w:rPr>
          <w:rtl w:val="true"/>
        </w:rPr>
        <w:t>"</w:t>
      </w:r>
      <w:r>
        <w:rPr>
          <w:rtl w:val="true"/>
        </w:rPr>
        <w:t>ז</w:t>
      </w:r>
      <w:r>
        <w:rPr>
          <w:rtl w:val="true"/>
        </w:rPr>
        <w:t xml:space="preserve">). </w:t>
      </w:r>
      <w:r>
        <w:rPr>
          <w:rtl w:val="true"/>
        </w:rPr>
        <w:t>והסכים עמו הגאון רבי חיים פלאג</w:t>
      </w:r>
      <w:r>
        <w:rPr>
          <w:rtl w:val="true"/>
        </w:rPr>
        <w:t>'</w:t>
      </w:r>
      <w:r>
        <w:rPr>
          <w:rtl w:val="true"/>
        </w:rPr>
        <w:t>י בס</w:t>
      </w:r>
      <w:r>
        <w:rPr>
          <w:rtl w:val="true"/>
        </w:rPr>
        <w:t xml:space="preserve">' </w:t>
      </w:r>
      <w:r>
        <w:rPr>
          <w:rtl w:val="true"/>
        </w:rPr>
        <w:t xml:space="preserve">רוח חיים </w:t>
      </w:r>
      <w:r>
        <w:rPr>
          <w:rtl w:val="true"/>
        </w:rPr>
        <w:t>(</w:t>
      </w:r>
      <w:r>
        <w:rPr>
          <w:rtl w:val="true"/>
        </w:rPr>
        <w:t>שם סק</w:t>
      </w:r>
      <w:r>
        <w:rPr>
          <w:rtl w:val="true"/>
        </w:rPr>
        <w:t>"</w:t>
      </w:r>
      <w:r>
        <w:rPr>
          <w:rtl w:val="true"/>
        </w:rPr>
        <w:t>ג</w:t>
      </w:r>
      <w:r>
        <w:rPr>
          <w:rtl w:val="true"/>
        </w:rPr>
        <w:t xml:space="preserve">). </w:t>
      </w:r>
      <w:r>
        <w:rPr>
          <w:rtl w:val="true"/>
        </w:rPr>
        <w:t xml:space="preserve">וכן פסק הגאון רבי יוסף בבן איש חי </w:t>
      </w:r>
      <w:r>
        <w:rPr>
          <w:rtl w:val="true"/>
        </w:rPr>
        <w:t>(</w:t>
      </w:r>
      <w:r>
        <w:rPr>
          <w:rtl w:val="true"/>
        </w:rPr>
        <w:t>פרשת וזאת הברכה סימן ז</w:t>
      </w:r>
      <w:r>
        <w:rPr>
          <w:rtl w:val="true"/>
        </w:rPr>
        <w:t xml:space="preserve">'). </w:t>
      </w:r>
      <w:r>
        <w:rPr>
          <w:rtl w:val="true"/>
        </w:rPr>
        <w:t>ומכל מקום עדיין אפשר לקיים בה המצוה פעם שניה ושלישית</w:t>
      </w:r>
      <w:r>
        <w:rPr>
          <w:rtl w:val="true"/>
        </w:rPr>
        <w:t xml:space="preserve">, </w:t>
      </w:r>
      <w:r>
        <w:rPr>
          <w:rtl w:val="true"/>
        </w:rPr>
        <w:t>ואף על פי שבשו</w:t>
      </w:r>
      <w:r>
        <w:rPr>
          <w:rtl w:val="true"/>
        </w:rPr>
        <w:t>"</w:t>
      </w:r>
      <w:r>
        <w:rPr>
          <w:rtl w:val="true"/>
        </w:rPr>
        <w:t xml:space="preserve">ת זקן אהרן </w:t>
      </w:r>
      <w:r>
        <w:rPr>
          <w:rtl w:val="true"/>
        </w:rPr>
        <w:t>(</w:t>
      </w:r>
      <w:r>
        <w:rPr>
          <w:rtl w:val="true"/>
        </w:rPr>
        <w:t>סימן ל</w:t>
      </w:r>
      <w:r>
        <w:rPr>
          <w:rtl w:val="true"/>
        </w:rPr>
        <w:t xml:space="preserve">') </w:t>
      </w:r>
      <w:r>
        <w:rPr>
          <w:rtl w:val="true"/>
        </w:rPr>
        <w:t>הנ</w:t>
      </w:r>
      <w:r>
        <w:rPr>
          <w:rtl w:val="true"/>
        </w:rPr>
        <w:t>"</w:t>
      </w:r>
      <w:r>
        <w:rPr>
          <w:rtl w:val="true"/>
        </w:rPr>
        <w:t>ל צידד שאין לעשות כן</w:t>
      </w:r>
      <w:r>
        <w:rPr>
          <w:rtl w:val="true"/>
        </w:rPr>
        <w:t xml:space="preserve">, </w:t>
      </w:r>
      <w:r>
        <w:rPr>
          <w:rtl w:val="true"/>
        </w:rPr>
        <w:t>אין דבריו מוכרחים</w:t>
      </w:r>
      <w:r>
        <w:rPr>
          <w:rtl w:val="true"/>
        </w:rPr>
        <w:t xml:space="preserve">. </w:t>
      </w:r>
      <w:r>
        <w:rPr>
          <w:rtl w:val="true"/>
        </w:rPr>
        <w:t>וכן העלה להקל בשו</w:t>
      </w:r>
      <w:r>
        <w:rPr>
          <w:rtl w:val="true"/>
        </w:rPr>
        <w:t>"</w:t>
      </w:r>
      <w:r>
        <w:rPr>
          <w:rtl w:val="true"/>
        </w:rPr>
        <w:t>ת דבר יהושע חלק ג</w:t>
      </w:r>
      <w:r>
        <w:rPr>
          <w:rtl w:val="true"/>
        </w:rPr>
        <w:t>' (</w:t>
      </w:r>
      <w:r>
        <w:rPr>
          <w:rtl w:val="true"/>
        </w:rPr>
        <w:t>סימן ע</w:t>
      </w:r>
      <w:r>
        <w:rPr>
          <w:rtl w:val="true"/>
        </w:rPr>
        <w:t>"</w:t>
      </w:r>
      <w:r>
        <w:rPr>
          <w:rtl w:val="true"/>
        </w:rPr>
        <w:t>ד</w:t>
      </w:r>
      <w:r>
        <w:rPr>
          <w:rtl w:val="true"/>
        </w:rPr>
        <w:t xml:space="preserve">). </w:t>
      </w:r>
      <w:r>
        <w:rPr>
          <w:rtl w:val="true"/>
        </w:rPr>
        <w:t>וכן פסק הגר</w:t>
      </w:r>
      <w:r>
        <w:rPr>
          <w:rtl w:val="true"/>
        </w:rPr>
        <w:t>"</w:t>
      </w:r>
      <w:r>
        <w:rPr>
          <w:rtl w:val="true"/>
        </w:rPr>
        <w:t>ש ואזנר בשו</w:t>
      </w:r>
      <w:r>
        <w:rPr>
          <w:rtl w:val="true"/>
        </w:rPr>
        <w:t>"</w:t>
      </w:r>
      <w:r>
        <w:rPr>
          <w:rtl w:val="true"/>
        </w:rPr>
        <w:t xml:space="preserve">ת שבט הלוי </w:t>
      </w:r>
      <w:r>
        <w:rPr>
          <w:rtl w:val="true"/>
        </w:rPr>
        <w:t>(</w:t>
      </w:r>
      <w:r>
        <w:rPr>
          <w:rtl w:val="true"/>
        </w:rPr>
        <w:t>חלק יורה דעה סוף סימן נ</w:t>
      </w:r>
      <w:r>
        <w:rPr>
          <w:rtl w:val="true"/>
        </w:rPr>
        <w:t>"</w:t>
      </w:r>
      <w:r>
        <w:rPr>
          <w:rtl w:val="true"/>
        </w:rPr>
        <w:t>ח</w:t>
      </w:r>
      <w:r>
        <w:rPr>
          <w:rtl w:val="true"/>
        </w:rPr>
        <w:t xml:space="preserve">) </w:t>
      </w:r>
      <w:r>
        <w:rPr>
          <w:rtl w:val="true"/>
        </w:rPr>
        <w:t>וכן עיקר</w:t>
      </w:r>
      <w:r>
        <w:rPr>
          <w:rFonts w:hint="cs"/>
          <w:rtl w:val="true"/>
        </w:rPr>
        <w:t>".</w:t>
      </w:r>
    </w:p>
    <w:p>
      <w:pPr>
        <w:pStyle w:val="Normal"/>
        <w:widowControl w:val="false"/>
        <w:numPr>
          <w:ilvl w:val="3"/>
          <w:numId w:val="6"/>
        </w:numPr>
        <w:autoSpaceDE w:val="false"/>
        <w:ind w:hanging="57" w:start="567" w:end="0"/>
        <w:jc w:val="both"/>
        <w:rPr/>
      </w:pPr>
      <w:r>
        <w:rPr>
          <w:rFonts w:hint="cs"/>
          <w:u w:val="single"/>
          <w:rtl w:val="true"/>
        </w:rPr>
        <w:t>חוט שני</w:t>
      </w:r>
      <w:r>
        <w:rPr>
          <w:rFonts w:hint="cs"/>
          <w:rtl w:val="true"/>
        </w:rPr>
        <w:t xml:space="preserve"> </w:t>
      </w:r>
      <w:r>
        <w:rPr>
          <w:rFonts w:hint="cs"/>
          <w:rtl w:val="true"/>
        </w:rPr>
        <w:t>(</w:t>
      </w:r>
      <w:r>
        <w:rPr>
          <w:rFonts w:hint="cs"/>
          <w:rtl w:val="true"/>
        </w:rPr>
        <w:t>סוכה פרק ט</w:t>
      </w:r>
      <w:r>
        <w:rPr>
          <w:rFonts w:hint="cs"/>
          <w:rtl w:val="true"/>
        </w:rPr>
        <w:t>"</w:t>
      </w:r>
      <w:r>
        <w:rPr>
          <w:rFonts w:hint="cs"/>
          <w:rtl w:val="true"/>
        </w:rPr>
        <w:t>ז אות ד</w:t>
      </w:r>
      <w:r>
        <w:rPr>
          <w:rFonts w:hint="cs"/>
          <w:rtl w:val="true"/>
        </w:rPr>
        <w:t xml:space="preserve">', </w:t>
      </w:r>
      <w:r>
        <w:rPr>
          <w:rFonts w:hint="cs"/>
          <w:rtl w:val="true"/>
        </w:rPr>
        <w:t>עמ</w:t>
      </w:r>
      <w:r>
        <w:rPr>
          <w:rFonts w:hint="cs"/>
          <w:rtl w:val="true"/>
        </w:rPr>
        <w:t xml:space="preserve">' </w:t>
      </w:r>
      <w:r>
        <w:rPr>
          <w:rFonts w:hint="cs"/>
          <w:rtl w:val="true"/>
        </w:rPr>
        <w:t>רפ</w:t>
      </w:r>
      <w:r>
        <w:rPr>
          <w:rFonts w:hint="cs"/>
          <w:rtl w:val="true"/>
        </w:rPr>
        <w:t>"</w:t>
      </w:r>
      <w:r>
        <w:rPr>
          <w:rFonts w:hint="cs"/>
          <w:rtl w:val="true"/>
        </w:rPr>
        <w:t>ט</w:t>
      </w:r>
      <w:r>
        <w:rPr>
          <w:rFonts w:hint="cs"/>
          <w:rtl w:val="true"/>
        </w:rPr>
        <w:t xml:space="preserve">) </w:t>
      </w:r>
      <w:r>
        <w:rPr>
          <w:rtl w:val="true"/>
        </w:rPr>
        <w:t>–</w:t>
      </w:r>
      <w:r>
        <w:rPr>
          <w:rFonts w:hint="cs"/>
          <w:rtl w:val="true"/>
        </w:rPr>
        <w:t xml:space="preserve"> "</w:t>
      </w:r>
      <w:r>
        <w:rPr>
          <w:rtl w:val="true"/>
        </w:rPr>
        <w:t>ערבות שחבטו בהם בהושענא רבה</w:t>
      </w:r>
      <w:r>
        <w:rPr>
          <w:rtl w:val="true"/>
        </w:rPr>
        <w:t xml:space="preserve">, </w:t>
      </w:r>
      <w:r>
        <w:rPr>
          <w:rtl w:val="true"/>
        </w:rPr>
        <w:t>אם עדיין לא נפסלו יוכל אחֵר לחבוט בהם</w:t>
      </w:r>
      <w:r>
        <w:rPr>
          <w:rFonts w:hint="cs"/>
          <w:rtl w:val="true"/>
        </w:rPr>
        <w:t>".</w:t>
      </w:r>
    </w:p>
    <w:p>
      <w:pPr>
        <w:pStyle w:val="Normal"/>
        <w:widowControl w:val="false"/>
        <w:numPr>
          <w:ilvl w:val="3"/>
          <w:numId w:val="6"/>
        </w:numPr>
        <w:autoSpaceDE w:val="false"/>
        <w:ind w:hanging="57" w:start="567" w:end="0"/>
        <w:jc w:val="both"/>
        <w:rPr/>
      </w:pPr>
      <w:r>
        <w:rPr>
          <w:rFonts w:hint="cs"/>
          <w:u w:val="single"/>
          <w:rtl w:val="true"/>
        </w:rPr>
        <w:t>הגר</w:t>
      </w:r>
      <w:r>
        <w:rPr>
          <w:rFonts w:hint="cs"/>
          <w:u w:val="single"/>
          <w:rtl w:val="true"/>
        </w:rPr>
        <w:t>"</w:t>
      </w:r>
      <w:r>
        <w:rPr>
          <w:rFonts w:hint="cs"/>
          <w:u w:val="single"/>
          <w:rtl w:val="true"/>
        </w:rPr>
        <w:t>א נבנצל</w:t>
      </w:r>
      <w:r>
        <w:rPr>
          <w:rFonts w:hint="cs"/>
          <w:rtl w:val="true"/>
        </w:rPr>
        <w:t xml:space="preserve"> שליט</w:t>
      </w:r>
      <w:r>
        <w:rPr>
          <w:rFonts w:hint="cs"/>
          <w:rtl w:val="true"/>
        </w:rPr>
        <w:t>"</w:t>
      </w:r>
      <w:r>
        <w:rPr>
          <w:rFonts w:hint="cs"/>
          <w:rtl w:val="true"/>
        </w:rPr>
        <w:t xml:space="preserve">א </w:t>
      </w:r>
      <w:r>
        <w:rPr>
          <w:rFonts w:hint="cs"/>
          <w:rtl w:val="true"/>
        </w:rPr>
        <w:t>(</w:t>
      </w:r>
      <w:r>
        <w:rPr>
          <w:rFonts w:hint="cs"/>
          <w:rtl w:val="true"/>
        </w:rPr>
        <w:t>ביצחק יקרא על מ</w:t>
      </w:r>
      <w:r>
        <w:rPr>
          <w:rFonts w:hint="cs"/>
          <w:rtl w:val="true"/>
        </w:rPr>
        <w:t>"</w:t>
      </w:r>
      <w:r>
        <w:rPr>
          <w:rFonts w:hint="cs"/>
          <w:rtl w:val="true"/>
        </w:rPr>
        <w:t>ב ס</w:t>
      </w:r>
      <w:r>
        <w:rPr>
          <w:rFonts w:hint="cs"/>
          <w:rtl w:val="true"/>
        </w:rPr>
        <w:t>"</w:t>
      </w:r>
      <w:r>
        <w:rPr>
          <w:rFonts w:hint="cs"/>
          <w:rtl w:val="true"/>
        </w:rPr>
        <w:t>ק י</w:t>
      </w:r>
      <w:r>
        <w:rPr>
          <w:rFonts w:hint="cs"/>
          <w:rtl w:val="true"/>
        </w:rPr>
        <w:t>"</w:t>
      </w:r>
      <w:r>
        <w:rPr>
          <w:rFonts w:hint="cs"/>
          <w:rtl w:val="true"/>
        </w:rPr>
        <w:t>ט</w:t>
      </w:r>
      <w:r>
        <w:rPr>
          <w:rFonts w:hint="cs"/>
          <w:rtl w:val="true"/>
        </w:rPr>
        <w:t xml:space="preserve">) </w:t>
      </w:r>
      <w:r>
        <w:rPr>
          <w:rtl w:val="true"/>
        </w:rPr>
        <w:t>–</w:t>
      </w:r>
      <w:r>
        <w:rPr>
          <w:rFonts w:hint="cs"/>
          <w:rtl w:val="true"/>
        </w:rPr>
        <w:t xml:space="preserve"> "</w:t>
      </w:r>
      <w:r>
        <w:rPr>
          <w:rFonts w:hint="cs"/>
          <w:rtl w:val="true"/>
        </w:rPr>
        <w:t>אם אינו מסיר כל העלים</w:t>
      </w:r>
      <w:r>
        <w:rPr>
          <w:rFonts w:hint="cs"/>
          <w:rtl w:val="true"/>
        </w:rPr>
        <w:t xml:space="preserve">, </w:t>
      </w:r>
      <w:r>
        <w:rPr>
          <w:rFonts w:hint="cs"/>
          <w:rtl w:val="true"/>
        </w:rPr>
        <w:t>יכול לתנה אח</w:t>
      </w:r>
      <w:r>
        <w:rPr>
          <w:rFonts w:hint="cs"/>
          <w:rtl w:val="true"/>
        </w:rPr>
        <w:t>"</w:t>
      </w:r>
      <w:r>
        <w:rPr>
          <w:rFonts w:hint="cs"/>
          <w:rtl w:val="true"/>
        </w:rPr>
        <w:t>כ לחברו שיצא בה גם הוא</w:t>
      </w:r>
      <w:r>
        <w:rPr>
          <w:rFonts w:hint="cs"/>
          <w:rtl w:val="true"/>
        </w:rPr>
        <w:t>".</w:t>
      </w:r>
    </w:p>
    <w:p>
      <w:pPr>
        <w:pStyle w:val="Normal"/>
        <w:widowControl w:val="false"/>
        <w:numPr>
          <w:ilvl w:val="3"/>
          <w:numId w:val="6"/>
        </w:numPr>
        <w:autoSpaceDE w:val="false"/>
        <w:ind w:hanging="57" w:start="567" w:end="0"/>
        <w:jc w:val="both"/>
        <w:rPr/>
      </w:pPr>
      <w:r>
        <w:rPr>
          <w:u w:val="single"/>
          <w:rtl w:val="true"/>
        </w:rPr>
        <w:t>פסקי תשובות</w:t>
      </w:r>
      <w:r>
        <w:rPr>
          <w:rtl w:val="true"/>
        </w:rPr>
        <w:t xml:space="preserve"> </w:t>
      </w:r>
      <w:r>
        <w:rPr>
          <w:rFonts w:hint="cs"/>
          <w:rtl w:val="true"/>
        </w:rPr>
        <w:t>(</w:t>
      </w:r>
      <w:r>
        <w:rPr>
          <w:rtl w:val="true"/>
        </w:rPr>
        <w:t>או</w:t>
      </w:r>
      <w:r>
        <w:rPr>
          <w:rFonts w:hint="cs"/>
          <w:rtl w:val="true"/>
        </w:rPr>
        <w:t>ת ג</w:t>
      </w:r>
      <w:r>
        <w:rPr>
          <w:rFonts w:hint="cs"/>
          <w:rtl w:val="true"/>
        </w:rPr>
        <w:t xml:space="preserve">', </w:t>
      </w:r>
      <w:r>
        <w:rPr>
          <w:rFonts w:hint="cs"/>
          <w:rtl w:val="true"/>
        </w:rPr>
        <w:t>הע</w:t>
      </w:r>
      <w:r>
        <w:rPr>
          <w:rFonts w:hint="cs"/>
          <w:rtl w:val="true"/>
        </w:rPr>
        <w:t xml:space="preserve">' </w:t>
      </w:r>
      <w:r>
        <w:rPr>
          <w:rFonts w:hint="cs"/>
          <w:rtl w:val="true"/>
        </w:rPr>
        <w:t>ט</w:t>
      </w:r>
      <w:r>
        <w:rPr>
          <w:rFonts w:hint="cs"/>
          <w:rtl w:val="true"/>
        </w:rPr>
        <w:t xml:space="preserve">') - </w:t>
      </w:r>
      <w:r>
        <w:rPr>
          <w:rFonts w:hint="cs"/>
          <w:rtl w:val="true"/>
        </w:rPr>
        <w:t>לשונו מובא לקמן</w:t>
      </w:r>
      <w:r>
        <w:rPr>
          <w:rFonts w:hint="cs"/>
          <w:rtl w:val="true"/>
        </w:rPr>
        <w:t>.</w:t>
      </w:r>
    </w:p>
    <w:p>
      <w:pPr>
        <w:pStyle w:val="Normal"/>
        <w:widowControl w:val="false"/>
        <w:numPr>
          <w:ilvl w:val="2"/>
          <w:numId w:val="6"/>
        </w:numPr>
        <w:autoSpaceDE w:val="false"/>
        <w:ind w:hanging="57" w:start="397" w:end="0"/>
        <w:jc w:val="both"/>
        <w:rPr/>
      </w:pPr>
      <w:r>
        <w:rPr>
          <w:rFonts w:hint="cs"/>
          <w:rtl w:val="true"/>
        </w:rPr>
        <w:t>מחמיר</w:t>
      </w:r>
      <w:r>
        <w:rPr>
          <w:rFonts w:hint="cs"/>
          <w:rtl w:val="true"/>
        </w:rPr>
        <w:t>.</w:t>
      </w:r>
    </w:p>
    <w:p>
      <w:pPr>
        <w:pStyle w:val="Normal"/>
        <w:widowControl w:val="false"/>
        <w:numPr>
          <w:ilvl w:val="3"/>
          <w:numId w:val="6"/>
        </w:numPr>
        <w:autoSpaceDE w:val="false"/>
        <w:ind w:hanging="57" w:start="567" w:end="0"/>
        <w:jc w:val="both"/>
        <w:rPr>
          <w:b/>
          <w:bCs/>
        </w:rPr>
      </w:pPr>
      <w:r>
        <w:rPr>
          <w:u w:val="single"/>
          <w:rtl w:val="true"/>
        </w:rPr>
        <w:t>זקן אהרון</w:t>
      </w:r>
      <w:r>
        <w:rPr>
          <w:rtl w:val="true"/>
        </w:rPr>
        <w:t xml:space="preserve"> </w:t>
      </w:r>
      <w:r>
        <w:rPr>
          <w:rFonts w:hint="cs"/>
          <w:rtl w:val="true"/>
        </w:rPr>
        <w:t>(</w:t>
      </w:r>
      <w:r>
        <w:rPr>
          <w:rFonts w:hint="cs"/>
          <w:rtl w:val="true"/>
        </w:rPr>
        <w:t>או</w:t>
      </w:r>
      <w:r>
        <w:rPr>
          <w:rFonts w:hint="cs"/>
          <w:rtl w:val="true"/>
        </w:rPr>
        <w:t>"</w:t>
      </w:r>
      <w:r>
        <w:rPr>
          <w:rFonts w:hint="cs"/>
          <w:rtl w:val="true"/>
        </w:rPr>
        <w:t xml:space="preserve">ח </w:t>
      </w:r>
      <w:r>
        <w:rPr>
          <w:rtl w:val="true"/>
        </w:rPr>
        <w:t>ח</w:t>
      </w:r>
      <w:r>
        <w:rPr>
          <w:rtl w:val="true"/>
        </w:rPr>
        <w:t>"</w:t>
      </w:r>
      <w:r>
        <w:rPr>
          <w:rtl w:val="true"/>
        </w:rPr>
        <w:t>א ס</w:t>
      </w:r>
      <w:r>
        <w:rPr>
          <w:rtl w:val="true"/>
        </w:rPr>
        <w:t xml:space="preserve">' </w:t>
      </w:r>
      <w:r>
        <w:rPr>
          <w:rtl w:val="true"/>
        </w:rPr>
        <w:t>ל</w:t>
      </w:r>
      <w:r>
        <w:rPr>
          <w:rtl w:val="true"/>
        </w:rPr>
        <w:t>'</w:t>
      </w:r>
      <w:r>
        <w:rPr>
          <w:rFonts w:hint="cs"/>
          <w:rtl w:val="true"/>
        </w:rPr>
        <w:t xml:space="preserve">  ).</w:t>
      </w:r>
    </w:p>
    <w:p>
      <w:pPr>
        <w:pStyle w:val="Normal"/>
        <w:widowControl w:val="false"/>
        <w:numPr>
          <w:ilvl w:val="3"/>
          <w:numId w:val="6"/>
        </w:numPr>
        <w:autoSpaceDE w:val="false"/>
        <w:ind w:hanging="57" w:start="567" w:end="0"/>
        <w:jc w:val="both"/>
        <w:rPr>
          <w:b/>
          <w:bCs/>
        </w:rPr>
      </w:pPr>
      <w:r>
        <w:rPr>
          <w:rFonts w:hint="cs"/>
          <w:u w:val="single"/>
          <w:rtl w:val="true"/>
        </w:rPr>
        <w:t>מועדים וזמנים</w:t>
      </w:r>
      <w:r>
        <w:rPr>
          <w:rFonts w:hint="cs"/>
          <w:rtl w:val="true"/>
        </w:rPr>
        <w:t xml:space="preserve"> </w:t>
      </w:r>
      <w:r>
        <w:rPr>
          <w:rFonts w:hint="cs"/>
          <w:rtl w:val="true"/>
        </w:rPr>
        <w:t>(</w:t>
      </w:r>
      <w:r>
        <w:rPr>
          <w:rFonts w:hint="cs"/>
          <w:rtl w:val="true"/>
        </w:rPr>
        <w:t>ח</w:t>
      </w:r>
      <w:r>
        <w:rPr>
          <w:rFonts w:hint="cs"/>
          <w:rtl w:val="true"/>
        </w:rPr>
        <w:t>"</w:t>
      </w:r>
      <w:r>
        <w:rPr>
          <w:rFonts w:hint="cs"/>
          <w:rtl w:val="true"/>
        </w:rPr>
        <w:t>א סי</w:t>
      </w:r>
      <w:r>
        <w:rPr>
          <w:rFonts w:hint="cs"/>
          <w:rtl w:val="true"/>
        </w:rPr>
        <w:t xml:space="preserve">' </w:t>
      </w:r>
      <w:r>
        <w:rPr>
          <w:rFonts w:hint="cs"/>
          <w:rtl w:val="true"/>
        </w:rPr>
        <w:t>צ</w:t>
      </w:r>
      <w:r>
        <w:rPr>
          <w:rFonts w:hint="cs"/>
          <w:rtl w:val="true"/>
        </w:rPr>
        <w:t>"</w:t>
      </w:r>
      <w:r>
        <w:rPr>
          <w:rFonts w:hint="cs"/>
          <w:rtl w:val="true"/>
        </w:rPr>
        <w:t>א</w:t>
      </w:r>
      <w:r>
        <w:rPr>
          <w:rFonts w:hint="cs"/>
          <w:rtl w:val="true"/>
        </w:rPr>
        <w:t xml:space="preserve">, </w:t>
      </w:r>
      <w:r>
        <w:rPr>
          <w:rFonts w:hint="cs"/>
          <w:rtl w:val="true"/>
        </w:rPr>
        <w:t xml:space="preserve">ליקוטי הערות שם  </w:t>
      </w:r>
      <w:r>
        <w:rPr>
          <w:rFonts w:hint="cs"/>
          <w:rtl w:val="true"/>
        </w:rPr>
        <w:t>).</w:t>
      </w:r>
    </w:p>
    <w:p>
      <w:pPr>
        <w:pStyle w:val="Normal"/>
        <w:widowControl w:val="false"/>
        <w:numPr>
          <w:ilvl w:val="2"/>
          <w:numId w:val="6"/>
        </w:numPr>
        <w:autoSpaceDE w:val="false"/>
        <w:ind w:hanging="57" w:start="397" w:end="0"/>
        <w:jc w:val="both"/>
        <w:rPr>
          <w:b/>
          <w:bCs/>
        </w:rPr>
      </w:pPr>
      <w:r>
        <w:rPr>
          <w:b/>
          <w:b/>
          <w:bCs/>
          <w:rtl w:val="true"/>
        </w:rPr>
        <w:t>נהגו להכין ערבות לכל אחד ואחת</w:t>
      </w:r>
      <w:r>
        <w:rPr>
          <w:rFonts w:hint="cs"/>
          <w:rtl w:val="true"/>
        </w:rPr>
        <w:t>.</w:t>
      </w:r>
    </w:p>
    <w:p>
      <w:pPr>
        <w:pStyle w:val="Normal"/>
        <w:widowControl w:val="false"/>
        <w:numPr>
          <w:ilvl w:val="3"/>
          <w:numId w:val="6"/>
        </w:numPr>
        <w:autoSpaceDE w:val="false"/>
        <w:ind w:hanging="57" w:start="567" w:end="0"/>
        <w:jc w:val="both"/>
        <w:rPr/>
      </w:pPr>
      <w:r>
        <w:rPr>
          <w:u w:val="single"/>
          <w:rtl w:val="true"/>
        </w:rPr>
        <w:t>שבט הלוי</w:t>
      </w:r>
      <w:r>
        <w:rPr>
          <w:rtl w:val="true"/>
        </w:rPr>
        <w:t xml:space="preserve"> </w:t>
      </w:r>
      <w:r>
        <w:rPr>
          <w:rFonts w:hint="cs"/>
          <w:rtl w:val="true"/>
        </w:rPr>
        <w:t>(</w:t>
      </w:r>
      <w:r>
        <w:rPr>
          <w:rtl w:val="true"/>
        </w:rPr>
        <w:t>ח</w:t>
      </w:r>
      <w:r>
        <w:rPr>
          <w:rFonts w:hint="cs"/>
          <w:rtl w:val="true"/>
        </w:rPr>
        <w:t>"</w:t>
      </w:r>
      <w:r>
        <w:rPr>
          <w:rtl w:val="true"/>
        </w:rPr>
        <w:t>ב</w:t>
      </w:r>
      <w:r>
        <w:rPr>
          <w:rFonts w:hint="cs"/>
          <w:rtl w:val="true"/>
        </w:rPr>
        <w:t xml:space="preserve"> סוף</w:t>
      </w:r>
      <w:r>
        <w:rPr>
          <w:rtl w:val="true"/>
        </w:rPr>
        <w:t xml:space="preserve"> סי</w:t>
      </w:r>
      <w:r>
        <w:rPr>
          <w:rFonts w:hint="cs"/>
          <w:rtl w:val="true"/>
        </w:rPr>
        <w:t>'</w:t>
      </w:r>
      <w:r>
        <w:rPr>
          <w:rtl w:val="true"/>
        </w:rPr>
        <w:t xml:space="preserve"> </w:t>
      </w:r>
      <w:r>
        <w:rPr>
          <w:rtl w:val="true"/>
        </w:rPr>
        <w:t>נ</w:t>
      </w:r>
      <w:r>
        <w:rPr>
          <w:rFonts w:hint="cs"/>
          <w:rtl w:val="true"/>
        </w:rPr>
        <w:t>"</w:t>
      </w:r>
      <w:r>
        <w:rPr>
          <w:rtl w:val="true"/>
        </w:rPr>
        <w:t>ח</w:t>
      </w:r>
      <w:r>
        <w:rPr>
          <w:rFonts w:hint="cs"/>
          <w:rtl w:val="true"/>
        </w:rPr>
        <w:t xml:space="preserve">) </w:t>
      </w:r>
      <w:r>
        <w:rPr>
          <w:rtl w:val="true"/>
        </w:rPr>
        <w:t>–</w:t>
      </w:r>
      <w:r>
        <w:rPr>
          <w:rFonts w:hint="cs"/>
          <w:rtl w:val="true"/>
        </w:rPr>
        <w:t xml:space="preserve"> "</w:t>
      </w:r>
      <w:r>
        <w:rPr>
          <w:rtl w:val="true"/>
        </w:rPr>
        <w:t>ומה ששאל בערבה אחרי חבטה אם מותר לאחר לחבוט בה למצוה עוד פעם</w:t>
      </w:r>
      <w:r>
        <w:rPr>
          <w:rtl w:val="true"/>
        </w:rPr>
        <w:t xml:space="preserve">, </w:t>
      </w:r>
      <w:r>
        <w:rPr>
          <w:rtl w:val="true"/>
        </w:rPr>
        <w:t>פשוט לי דאין בזה שום חשש ויוצא בה מנהג נביאים דחבטה</w:t>
      </w:r>
      <w:r>
        <w:rPr>
          <w:rtl w:val="true"/>
        </w:rPr>
        <w:t xml:space="preserve">, </w:t>
      </w:r>
      <w:r>
        <w:rPr>
          <w:rtl w:val="true"/>
        </w:rPr>
        <w:t>ואסור</w:t>
      </w:r>
      <w:r>
        <w:rPr>
          <w:rtl w:val="true"/>
        </w:rPr>
        <w:t xml:space="preserve">' </w:t>
      </w:r>
      <w:r>
        <w:rPr>
          <w:rtl w:val="true"/>
        </w:rPr>
        <w:t>רק הנאה אחרת עיין או</w:t>
      </w:r>
      <w:r>
        <w:rPr>
          <w:rtl w:val="true"/>
        </w:rPr>
        <w:t>"</w:t>
      </w:r>
      <w:r>
        <w:rPr>
          <w:rtl w:val="true"/>
        </w:rPr>
        <w:t>ח סימן תרס</w:t>
      </w:r>
      <w:r>
        <w:rPr>
          <w:rtl w:val="true"/>
        </w:rPr>
        <w:t>"</w:t>
      </w:r>
      <w:r>
        <w:rPr>
          <w:rtl w:val="true"/>
        </w:rPr>
        <w:t>ד ס</w:t>
      </w:r>
      <w:r>
        <w:rPr>
          <w:rtl w:val="true"/>
        </w:rPr>
        <w:t>"</w:t>
      </w:r>
      <w:r>
        <w:rPr>
          <w:rtl w:val="true"/>
        </w:rPr>
        <w:t>ט</w:t>
      </w:r>
      <w:r>
        <w:rPr>
          <w:rtl w:val="true"/>
        </w:rPr>
        <w:t xml:space="preserve">, </w:t>
      </w:r>
      <w:r>
        <w:rPr>
          <w:rtl w:val="true"/>
        </w:rPr>
        <w:t>אלא שנוהגים סלסול בזה שמייחד כאו</w:t>
      </w:r>
      <w:r>
        <w:rPr>
          <w:rtl w:val="true"/>
        </w:rPr>
        <w:t>"</w:t>
      </w:r>
      <w:r>
        <w:rPr>
          <w:rtl w:val="true"/>
        </w:rPr>
        <w:t>א ערבה בפ</w:t>
      </w:r>
      <w:r>
        <w:rPr>
          <w:rtl w:val="true"/>
        </w:rPr>
        <w:t>"</w:t>
      </w:r>
      <w:r>
        <w:rPr>
          <w:rtl w:val="true"/>
        </w:rPr>
        <w:t>ע</w:t>
      </w:r>
      <w:r>
        <w:rPr>
          <w:rtl w:val="true"/>
        </w:rPr>
        <w:t xml:space="preserve">, </w:t>
      </w:r>
      <w:r>
        <w:rPr>
          <w:rtl w:val="true"/>
        </w:rPr>
        <w:t>ואין להאריך בפשוט</w:t>
      </w:r>
      <w:r>
        <w:rPr>
          <w:rFonts w:hint="cs"/>
          <w:rtl w:val="true"/>
        </w:rPr>
        <w:t>".</w:t>
      </w:r>
    </w:p>
    <w:p>
      <w:pPr>
        <w:pStyle w:val="Normal"/>
        <w:widowControl w:val="false"/>
        <w:numPr>
          <w:ilvl w:val="3"/>
          <w:numId w:val="6"/>
        </w:numPr>
        <w:autoSpaceDE w:val="false"/>
        <w:ind w:hanging="57" w:start="567" w:end="0"/>
        <w:jc w:val="both"/>
        <w:rPr/>
      </w:pPr>
      <w:r>
        <w:rPr>
          <w:rFonts w:hint="cs"/>
          <w:u w:val="single"/>
          <w:rtl w:val="true"/>
        </w:rPr>
        <w:t>הגרח</w:t>
      </w:r>
      <w:r>
        <w:rPr>
          <w:rFonts w:hint="cs"/>
          <w:u w:val="single"/>
          <w:rtl w:val="true"/>
        </w:rPr>
        <w:t>"</w:t>
      </w:r>
      <w:r>
        <w:rPr>
          <w:rFonts w:hint="cs"/>
          <w:u w:val="single"/>
          <w:rtl w:val="true"/>
        </w:rPr>
        <w:t>ק</w:t>
      </w:r>
      <w:r>
        <w:rPr>
          <w:rFonts w:hint="cs"/>
          <w:rtl w:val="true"/>
        </w:rPr>
        <w:t xml:space="preserve"> זצ</w:t>
      </w:r>
      <w:r>
        <w:rPr>
          <w:rFonts w:hint="cs"/>
          <w:rtl w:val="true"/>
        </w:rPr>
        <w:t>"</w:t>
      </w:r>
      <w:r>
        <w:rPr>
          <w:rFonts w:hint="cs"/>
          <w:rtl w:val="true"/>
        </w:rPr>
        <w:t xml:space="preserve">ל </w:t>
      </w:r>
      <w:r>
        <w:rPr>
          <w:rFonts w:hint="cs"/>
          <w:rtl w:val="true"/>
        </w:rPr>
        <w:t>(</w:t>
      </w:r>
      <w:r>
        <w:rPr>
          <w:rFonts w:hint="cs"/>
          <w:rtl w:val="true"/>
        </w:rPr>
        <w:t>מועדי הגר</w:t>
      </w:r>
      <w:r>
        <w:rPr>
          <w:rFonts w:hint="cs"/>
          <w:rtl w:val="true"/>
        </w:rPr>
        <w:t>"</w:t>
      </w:r>
      <w:r>
        <w:rPr>
          <w:rFonts w:hint="cs"/>
          <w:rtl w:val="true"/>
        </w:rPr>
        <w:t>ח ח</w:t>
      </w:r>
      <w:r>
        <w:rPr>
          <w:rFonts w:hint="cs"/>
          <w:rtl w:val="true"/>
        </w:rPr>
        <w:t>"</w:t>
      </w:r>
      <w:r>
        <w:rPr>
          <w:rFonts w:hint="cs"/>
          <w:rtl w:val="true"/>
        </w:rPr>
        <w:t>א תשובה תקע</w:t>
      </w:r>
      <w:r>
        <w:rPr>
          <w:rFonts w:hint="cs"/>
          <w:rtl w:val="true"/>
        </w:rPr>
        <w:t>"</w:t>
      </w:r>
      <w:r>
        <w:rPr>
          <w:rFonts w:hint="cs"/>
          <w:rtl w:val="true"/>
        </w:rPr>
        <w:t>ז</w:t>
      </w:r>
      <w:r>
        <w:rPr>
          <w:rFonts w:hint="cs"/>
          <w:rtl w:val="true"/>
        </w:rPr>
        <w:t xml:space="preserve">) </w:t>
      </w:r>
      <w:r>
        <w:rPr>
          <w:rtl w:val="true"/>
        </w:rPr>
        <w:t>–</w:t>
      </w:r>
      <w:r>
        <w:rPr>
          <w:rFonts w:hint="cs"/>
          <w:rtl w:val="true"/>
        </w:rPr>
        <w:t xml:space="preserve"> "</w:t>
      </w:r>
      <w:r>
        <w:rPr>
          <w:rtl w:val="true"/>
        </w:rPr>
        <w:t>שאלה</w:t>
      </w:r>
      <w:r>
        <w:rPr>
          <w:rtl w:val="true"/>
        </w:rPr>
        <w:t>:</w:t>
      </w:r>
      <w:r>
        <w:rPr>
          <w:rFonts w:hint="cs"/>
          <w:rtl w:val="true"/>
        </w:rPr>
        <w:t xml:space="preserve"> </w:t>
      </w:r>
      <w:r>
        <w:rPr>
          <w:rtl w:val="true"/>
        </w:rPr>
        <w:t>אם אפשר להשתמש בערבה שכבר חבטו בה בכדי לחבוט</w:t>
      </w:r>
      <w:r>
        <w:rPr>
          <w:rtl w:val="true"/>
        </w:rPr>
        <w:t>.</w:t>
      </w:r>
      <w:r>
        <w:rPr>
          <w:rFonts w:hint="cs"/>
          <w:rtl w:val="true"/>
        </w:rPr>
        <w:t xml:space="preserve"> </w:t>
      </w:r>
      <w:r>
        <w:rPr>
          <w:rtl w:val="true"/>
        </w:rPr>
        <w:t>תשובה</w:t>
      </w:r>
      <w:r>
        <w:rPr>
          <w:rtl w:val="true"/>
        </w:rPr>
        <w:t>:</w:t>
      </w:r>
      <w:r>
        <w:rPr>
          <w:rFonts w:hint="cs"/>
          <w:rtl w:val="true"/>
        </w:rPr>
        <w:t xml:space="preserve"> </w:t>
      </w:r>
      <w:r>
        <w:rPr>
          <w:rtl w:val="true"/>
        </w:rPr>
        <w:t>המנהג להקפיד לא לעשות</w:t>
      </w:r>
      <w:r>
        <w:rPr>
          <w:rFonts w:hint="cs"/>
          <w:rtl w:val="true"/>
        </w:rPr>
        <w:t>"</w:t>
      </w:r>
      <w:r>
        <w:rPr>
          <w:rtl w:val="true"/>
        </w:rPr>
        <w:t>.</w:t>
      </w:r>
    </w:p>
    <w:p>
      <w:pPr>
        <w:pStyle w:val="Normal"/>
        <w:widowControl w:val="false"/>
        <w:numPr>
          <w:ilvl w:val="3"/>
          <w:numId w:val="6"/>
        </w:numPr>
        <w:autoSpaceDE w:val="false"/>
        <w:ind w:hanging="57" w:start="567" w:end="0"/>
        <w:jc w:val="both"/>
        <w:rPr/>
      </w:pPr>
      <w:r>
        <w:rPr>
          <w:u w:val="single"/>
          <w:rtl w:val="true"/>
        </w:rPr>
        <w:t>פסקי תשובות</w:t>
      </w:r>
      <w:r>
        <w:rPr>
          <w:rtl w:val="true"/>
        </w:rPr>
        <w:t xml:space="preserve"> </w:t>
      </w:r>
      <w:r>
        <w:rPr>
          <w:rFonts w:hint="cs"/>
          <w:rtl w:val="true"/>
        </w:rPr>
        <w:t>(</w:t>
      </w:r>
      <w:r>
        <w:rPr>
          <w:rtl w:val="true"/>
        </w:rPr>
        <w:t>או</w:t>
      </w:r>
      <w:r>
        <w:rPr>
          <w:rFonts w:hint="cs"/>
          <w:rtl w:val="true"/>
        </w:rPr>
        <w:t>ת ג</w:t>
      </w:r>
      <w:r>
        <w:rPr>
          <w:rFonts w:hint="cs"/>
          <w:rtl w:val="true"/>
        </w:rPr>
        <w:t xml:space="preserve">', </w:t>
      </w:r>
      <w:r>
        <w:rPr>
          <w:rFonts w:hint="cs"/>
          <w:rtl w:val="true"/>
        </w:rPr>
        <w:t>הע</w:t>
      </w:r>
      <w:r>
        <w:rPr>
          <w:rFonts w:hint="cs"/>
          <w:rtl w:val="true"/>
        </w:rPr>
        <w:t xml:space="preserve">' </w:t>
      </w:r>
      <w:r>
        <w:rPr>
          <w:rFonts w:hint="cs"/>
          <w:rtl w:val="true"/>
        </w:rPr>
        <w:t>ט</w:t>
      </w:r>
      <w:r>
        <w:rPr>
          <w:rFonts w:hint="cs"/>
          <w:rtl w:val="true"/>
        </w:rPr>
        <w:t xml:space="preserve">') </w:t>
      </w:r>
      <w:r>
        <w:rPr>
          <w:rtl w:val="true"/>
        </w:rPr>
        <w:t>–</w:t>
      </w:r>
      <w:r>
        <w:rPr>
          <w:rFonts w:hint="cs"/>
          <w:rtl w:val="true"/>
        </w:rPr>
        <w:t xml:space="preserve"> "</w:t>
      </w:r>
      <w:r>
        <w:rPr>
          <w:rtl w:val="true"/>
        </w:rPr>
        <w:t>הנה</w:t>
      </w:r>
      <w:r>
        <w:rPr>
          <w:rtl w:val="true"/>
        </w:rPr>
        <w:t xml:space="preserve">, </w:t>
      </w:r>
      <w:r>
        <w:rPr>
          <w:rtl w:val="true"/>
        </w:rPr>
        <w:t>מצד הדין לא מצינו שיצטרכו לקחת לכל אחד ואחד בדי ערבה</w:t>
      </w:r>
      <w:r>
        <w:rPr>
          <w:rtl w:val="true"/>
        </w:rPr>
        <w:t xml:space="preserve">, </w:t>
      </w:r>
      <w:r>
        <w:rPr>
          <w:rtl w:val="true"/>
        </w:rPr>
        <w:t xml:space="preserve">ואפשר לצאת בערבה שחבט בה חבירו </w:t>
      </w:r>
      <w:r>
        <w:rPr>
          <w:rtl w:val="true"/>
        </w:rPr>
        <w:t>(</w:t>
      </w:r>
      <w:r>
        <w:rPr>
          <w:rtl w:val="true"/>
        </w:rPr>
        <w:t>אם לא נפסלה</w:t>
      </w:r>
      <w:r>
        <w:rPr>
          <w:rtl w:val="true"/>
        </w:rPr>
        <w:t xml:space="preserve">, </w:t>
      </w:r>
      <w:r>
        <w:rPr>
          <w:rtl w:val="true"/>
        </w:rPr>
        <w:t>דהיינו שנשאר בה לכל הפחות עלה אחד בבד אחד</w:t>
      </w:r>
      <w:r>
        <w:rPr>
          <w:rtl w:val="true"/>
        </w:rPr>
        <w:t xml:space="preserve">), </w:t>
      </w:r>
      <w:r>
        <w:rPr>
          <w:rtl w:val="true"/>
        </w:rPr>
        <w:t>אך כבר נהגו להכין ערבות לכל אחד ואחת</w:t>
      </w:r>
      <w:r>
        <w:rPr>
          <w:rFonts w:hint="cs"/>
          <w:rtl w:val="true"/>
        </w:rPr>
        <w:t>. [</w:t>
      </w:r>
      <w:r>
        <w:rPr>
          <w:rtl w:val="true"/>
        </w:rPr>
        <w:t>שו</w:t>
      </w:r>
      <w:r>
        <w:rPr>
          <w:rtl w:val="true"/>
        </w:rPr>
        <w:t>"</w:t>
      </w:r>
      <w:r>
        <w:rPr>
          <w:rtl w:val="true"/>
        </w:rPr>
        <w:t>ת זקן אהרן ח</w:t>
      </w:r>
      <w:r>
        <w:rPr>
          <w:rtl w:val="true"/>
        </w:rPr>
        <w:t>"</w:t>
      </w:r>
      <w:r>
        <w:rPr>
          <w:rtl w:val="true"/>
        </w:rPr>
        <w:t>א סי</w:t>
      </w:r>
      <w:r>
        <w:rPr>
          <w:rtl w:val="true"/>
        </w:rPr>
        <w:t xml:space="preserve">' </w:t>
      </w:r>
      <w:r>
        <w:rPr>
          <w:rtl w:val="true"/>
        </w:rPr>
        <w:t>ל</w:t>
      </w:r>
      <w:r>
        <w:rPr>
          <w:rtl w:val="true"/>
        </w:rPr>
        <w:t xml:space="preserve">', </w:t>
      </w:r>
      <w:r>
        <w:rPr>
          <w:rtl w:val="true"/>
        </w:rPr>
        <w:t>שו</w:t>
      </w:r>
      <w:r>
        <w:rPr>
          <w:rtl w:val="true"/>
        </w:rPr>
        <w:t>"</w:t>
      </w:r>
      <w:r>
        <w:rPr>
          <w:rtl w:val="true"/>
        </w:rPr>
        <w:t xml:space="preserve">ת דבר יהושע </w:t>
      </w:r>
      <w:r>
        <w:rPr>
          <w:rtl w:val="true"/>
        </w:rPr>
        <w:t xml:space="preserve">- </w:t>
      </w:r>
      <w:r>
        <w:rPr>
          <w:rtl w:val="true"/>
        </w:rPr>
        <w:t>אהרנברג ח</w:t>
      </w:r>
      <w:r>
        <w:rPr>
          <w:rtl w:val="true"/>
        </w:rPr>
        <w:t>"</w:t>
      </w:r>
      <w:r>
        <w:rPr>
          <w:rtl w:val="true"/>
        </w:rPr>
        <w:t>ד סי</w:t>
      </w:r>
      <w:r>
        <w:rPr>
          <w:rtl w:val="true"/>
        </w:rPr>
        <w:t xml:space="preserve">' </w:t>
      </w:r>
      <w:r>
        <w:rPr>
          <w:rtl w:val="true"/>
        </w:rPr>
        <w:t>ע</w:t>
      </w:r>
      <w:r>
        <w:rPr>
          <w:rtl w:val="true"/>
        </w:rPr>
        <w:t>"</w:t>
      </w:r>
      <w:r>
        <w:rPr>
          <w:rtl w:val="true"/>
        </w:rPr>
        <w:t>ד</w:t>
      </w:r>
      <w:r>
        <w:rPr>
          <w:rtl w:val="true"/>
        </w:rPr>
        <w:t xml:space="preserve">, </w:t>
      </w:r>
      <w:r>
        <w:rPr>
          <w:rtl w:val="true"/>
        </w:rPr>
        <w:t>שו</w:t>
      </w:r>
      <w:r>
        <w:rPr>
          <w:rtl w:val="true"/>
        </w:rPr>
        <w:t>"</w:t>
      </w:r>
      <w:r>
        <w:rPr>
          <w:rtl w:val="true"/>
        </w:rPr>
        <w:t>ת שבה</w:t>
      </w:r>
      <w:r>
        <w:rPr>
          <w:rtl w:val="true"/>
        </w:rPr>
        <w:t>"</w:t>
      </w:r>
      <w:r>
        <w:rPr>
          <w:rtl w:val="true"/>
        </w:rPr>
        <w:t>ל ח</w:t>
      </w:r>
      <w:r>
        <w:rPr>
          <w:rtl w:val="true"/>
        </w:rPr>
        <w:t>"</w:t>
      </w:r>
      <w:r>
        <w:rPr>
          <w:rtl w:val="true"/>
        </w:rPr>
        <w:t>ב סי</w:t>
      </w:r>
      <w:r>
        <w:rPr>
          <w:rtl w:val="true"/>
        </w:rPr>
        <w:t xml:space="preserve">' </w:t>
      </w:r>
      <w:r>
        <w:rPr>
          <w:rtl w:val="true"/>
        </w:rPr>
        <w:t>נ</w:t>
      </w:r>
      <w:r>
        <w:rPr>
          <w:rtl w:val="true"/>
        </w:rPr>
        <w:t>"</w:t>
      </w:r>
      <w:r>
        <w:rPr>
          <w:rtl w:val="true"/>
        </w:rPr>
        <w:t>ח</w:t>
      </w:r>
      <w:r>
        <w:rPr>
          <w:rtl w:val="true"/>
        </w:rPr>
        <w:t xml:space="preserve">, </w:t>
      </w:r>
      <w:r>
        <w:rPr>
          <w:rtl w:val="true"/>
        </w:rPr>
        <w:t>והנפק</w:t>
      </w:r>
      <w:r>
        <w:rPr>
          <w:rtl w:val="true"/>
        </w:rPr>
        <w:t>"</w:t>
      </w:r>
      <w:r>
        <w:rPr>
          <w:rtl w:val="true"/>
        </w:rPr>
        <w:t>מ לענין שעת הדחק שאין בנמצא ערבות</w:t>
      </w:r>
      <w:r>
        <w:rPr>
          <w:rFonts w:hint="cs"/>
          <w:rtl w:val="true"/>
        </w:rPr>
        <w:t>]".</w:t>
      </w:r>
    </w:p>
    <w:p>
      <w:pPr>
        <w:pStyle w:val="Normal"/>
        <w:widowControl w:val="false"/>
        <w:numPr>
          <w:ilvl w:val="2"/>
          <w:numId w:val="6"/>
        </w:numPr>
        <w:autoSpaceDE w:val="false"/>
        <w:ind w:hanging="57" w:start="397" w:end="0"/>
        <w:jc w:val="both"/>
        <w:rPr/>
      </w:pPr>
      <w:r>
        <w:rPr>
          <w:rFonts w:hint="cs"/>
          <w:rtl w:val="true"/>
        </w:rPr>
        <w:t>מראי מקומות</w:t>
      </w:r>
      <w:r>
        <w:rPr>
          <w:rFonts w:hint="cs"/>
          <w:rtl w:val="true"/>
        </w:rPr>
        <w:t>.</w:t>
      </w:r>
    </w:p>
    <w:p>
      <w:pPr>
        <w:pStyle w:val="Normal"/>
        <w:widowControl w:val="false"/>
        <w:numPr>
          <w:ilvl w:val="3"/>
          <w:numId w:val="6"/>
        </w:numPr>
        <w:autoSpaceDE w:val="false"/>
        <w:ind w:hanging="57" w:start="567" w:end="0"/>
        <w:jc w:val="both"/>
        <w:rPr/>
      </w:pPr>
      <w:r>
        <w:rPr>
          <w:rFonts w:hint="cs"/>
          <w:rtl w:val="true"/>
        </w:rPr>
        <w:t>,</w:t>
      </w:r>
      <w:r>
        <w:rPr>
          <w:rtl w:val="true"/>
        </w:rPr>
        <w:t xml:space="preserve"> </w:t>
      </w:r>
      <w:r>
        <w:rPr>
          <w:rtl w:val="true"/>
        </w:rPr>
        <w:t>ובשע</w:t>
      </w:r>
      <w:r>
        <w:rPr>
          <w:rtl w:val="true"/>
        </w:rPr>
        <w:t>"</w:t>
      </w:r>
      <w:r>
        <w:rPr>
          <w:rtl w:val="true"/>
        </w:rPr>
        <w:t>ד יש להקל כתבו בשו</w:t>
      </w:r>
      <w:r>
        <w:rPr>
          <w:rtl w:val="true"/>
        </w:rPr>
        <w:t>"</w:t>
      </w:r>
      <w:r>
        <w:rPr>
          <w:rtl w:val="true"/>
        </w:rPr>
        <w:t>ת דברי שלום ח</w:t>
      </w:r>
      <w:r>
        <w:rPr>
          <w:rtl w:val="true"/>
        </w:rPr>
        <w:t>"</w:t>
      </w:r>
      <w:r>
        <w:rPr>
          <w:rtl w:val="true"/>
        </w:rPr>
        <w:t>ה ס</w:t>
      </w:r>
      <w:r>
        <w:rPr>
          <w:rtl w:val="true"/>
        </w:rPr>
        <w:t xml:space="preserve">' </w:t>
      </w:r>
      <w:r>
        <w:rPr>
          <w:rtl w:val="true"/>
        </w:rPr>
        <w:t>ס</w:t>
      </w:r>
      <w:r>
        <w:rPr>
          <w:rtl w:val="true"/>
        </w:rPr>
        <w:t>"</w:t>
      </w:r>
      <w:r>
        <w:rPr>
          <w:rtl w:val="true"/>
        </w:rPr>
        <w:t>ב ובשו</w:t>
      </w:r>
      <w:r>
        <w:rPr>
          <w:rtl w:val="true"/>
        </w:rPr>
        <w:t>"</w:t>
      </w:r>
      <w:r>
        <w:rPr>
          <w:rtl w:val="true"/>
        </w:rPr>
        <w:t xml:space="preserve">ת </w:t>
      </w:r>
      <w:r>
        <w:rPr>
          <w:u w:val="single"/>
          <w:rtl w:val="true"/>
        </w:rPr>
        <w:t>משנת יוסף</w:t>
      </w:r>
      <w:r>
        <w:rPr>
          <w:rtl w:val="true"/>
        </w:rPr>
        <w:t xml:space="preserve"> ח</w:t>
      </w:r>
      <w:r>
        <w:rPr>
          <w:rtl w:val="true"/>
        </w:rPr>
        <w:t>"</w:t>
      </w:r>
      <w:r>
        <w:rPr>
          <w:rtl w:val="true"/>
        </w:rPr>
        <w:t>י ס</w:t>
      </w:r>
      <w:r>
        <w:rPr>
          <w:rtl w:val="true"/>
        </w:rPr>
        <w:t xml:space="preserve">' </w:t>
      </w:r>
      <w:r>
        <w:rPr>
          <w:rtl w:val="true"/>
        </w:rPr>
        <w:t>קי</w:t>
      </w:r>
      <w:r>
        <w:rPr>
          <w:rtl w:val="true"/>
        </w:rPr>
        <w:t>"</w:t>
      </w:r>
      <w:r>
        <w:rPr>
          <w:rtl w:val="true"/>
        </w:rPr>
        <w:t>ז</w:t>
      </w:r>
      <w:r>
        <w:rPr>
          <w:rtl w:val="true"/>
        </w:rPr>
        <w:t>.</w:t>
      </w:r>
      <w:r>
        <w:rPr>
          <w:rFonts w:hint="cs"/>
          <w:rtl w:val="true"/>
        </w:rPr>
        <w:t xml:space="preserve">  . </w:t>
      </w:r>
      <w:r>
        <w:rPr>
          <w:rFonts w:hint="cs"/>
          <w:u w:val="single"/>
          <w:rtl w:val="true"/>
        </w:rPr>
        <w:t>רבבות אפרים</w:t>
      </w:r>
      <w:r>
        <w:rPr>
          <w:rFonts w:hint="cs"/>
          <w:rtl w:val="true"/>
        </w:rPr>
        <w:t xml:space="preserve"> </w:t>
      </w:r>
      <w:r>
        <w:rPr>
          <w:rFonts w:hint="cs"/>
          <w:rtl w:val="true"/>
        </w:rPr>
        <w:t>(</w:t>
      </w:r>
      <w:r>
        <w:rPr>
          <w:rFonts w:hint="cs"/>
          <w:rtl w:val="true"/>
        </w:rPr>
        <w:t>ח</w:t>
      </w:r>
      <w:r>
        <w:rPr>
          <w:rFonts w:hint="cs"/>
          <w:rtl w:val="true"/>
        </w:rPr>
        <w:t>"</w:t>
      </w:r>
      <w:r>
        <w:rPr>
          <w:rFonts w:hint="cs"/>
          <w:rtl w:val="true"/>
        </w:rPr>
        <w:t>א סי</w:t>
      </w:r>
      <w:r>
        <w:rPr>
          <w:rFonts w:hint="cs"/>
          <w:rtl w:val="true"/>
        </w:rPr>
        <w:t xml:space="preserve">' </w:t>
      </w:r>
      <w:r>
        <w:rPr>
          <w:rFonts w:hint="cs"/>
          <w:rtl w:val="true"/>
        </w:rPr>
        <w:t>תכ</w:t>
      </w:r>
      <w:r>
        <w:rPr>
          <w:rFonts w:hint="cs"/>
          <w:rtl w:val="true"/>
        </w:rPr>
        <w:t>"</w:t>
      </w:r>
      <w:r>
        <w:rPr>
          <w:rFonts w:hint="cs"/>
          <w:rtl w:val="true"/>
        </w:rPr>
        <w:t>ט אות ב</w:t>
      </w:r>
      <w:r>
        <w:rPr>
          <w:rFonts w:hint="cs"/>
          <w:rtl w:val="true"/>
        </w:rPr>
        <w:t xml:space="preserve">', </w:t>
      </w:r>
      <w:r>
        <w:rPr>
          <w:rFonts w:hint="cs"/>
          <w:rtl w:val="true"/>
        </w:rPr>
        <w:t>ח</w:t>
      </w:r>
      <w:r>
        <w:rPr>
          <w:rFonts w:hint="cs"/>
          <w:rtl w:val="true"/>
        </w:rPr>
        <w:t>"</w:t>
      </w:r>
      <w:r>
        <w:rPr>
          <w:rFonts w:hint="cs"/>
          <w:rtl w:val="true"/>
        </w:rPr>
        <w:t>ה סי</w:t>
      </w:r>
      <w:r>
        <w:rPr>
          <w:rFonts w:hint="cs"/>
          <w:rtl w:val="true"/>
        </w:rPr>
        <w:t xml:space="preserve">' </w:t>
      </w:r>
      <w:r>
        <w:rPr>
          <w:rFonts w:hint="cs"/>
          <w:rtl w:val="true"/>
        </w:rPr>
        <w:t>תי</w:t>
      </w:r>
      <w:r>
        <w:rPr>
          <w:rFonts w:hint="cs"/>
          <w:rtl w:val="true"/>
        </w:rPr>
        <w:t>"</w:t>
      </w:r>
      <w:r>
        <w:rPr>
          <w:rFonts w:hint="cs"/>
          <w:rtl w:val="true"/>
        </w:rPr>
        <w:t>ג אות א</w:t>
      </w:r>
      <w:r>
        <w:rPr>
          <w:rFonts w:hint="cs"/>
          <w:rtl w:val="true"/>
        </w:rPr>
        <w:t>'  ).</w:t>
      </w:r>
    </w:p>
    <w:p>
      <w:pPr>
        <w:pStyle w:val="Normal"/>
        <w:ind w:end="0"/>
        <w:jc w:val="both"/>
        <w:rPr/>
      </w:pPr>
      <w:r>
        <w:rPr>
          <w:rtl w:val="true"/>
        </w:rPr>
      </w:r>
    </w:p>
    <w:p>
      <w:pPr>
        <w:pStyle w:val="Normal"/>
        <w:numPr>
          <w:ilvl w:val="0"/>
          <w:numId w:val="6"/>
        </w:numPr>
        <w:ind w:hanging="57" w:start="142" w:end="0"/>
        <w:jc w:val="both"/>
        <w:rPr/>
      </w:pPr>
      <w:r>
        <w:rPr>
          <w:rFonts w:hint="cs"/>
          <w:sz w:val="28"/>
          <w:szCs w:val="28"/>
          <w:u w:val="single"/>
          <w:rtl w:val="true"/>
        </w:rPr>
        <w:t>איגוד</w:t>
      </w:r>
      <w:r>
        <w:rPr>
          <w:rFonts w:hint="cs"/>
          <w:rtl w:val="true"/>
        </w:rPr>
        <w:t xml:space="preserve"> </w:t>
      </w:r>
      <w:r>
        <w:rPr>
          <w:rFonts w:hint="cs"/>
          <w:rtl w:val="true"/>
        </w:rPr>
        <w:t xml:space="preserve">- </w:t>
      </w:r>
      <w:r>
        <w:rPr>
          <w:rFonts w:hint="cs"/>
          <w:rtl w:val="true"/>
        </w:rPr>
        <w:t>סעיף ה</w:t>
      </w:r>
      <w:r>
        <w:rPr>
          <w:rFonts w:hint="cs"/>
          <w:rtl w:val="true"/>
        </w:rPr>
        <w:t>'.</w:t>
      </w:r>
    </w:p>
    <w:p>
      <w:pPr>
        <w:pStyle w:val="Normal"/>
        <w:ind w:end="0"/>
        <w:jc w:val="both"/>
        <w:rPr/>
      </w:pPr>
      <w:r>
        <w:rPr>
          <w:rtl w:val="true"/>
        </w:rPr>
      </w:r>
    </w:p>
    <w:p>
      <w:pPr>
        <w:pStyle w:val="Normal"/>
        <w:numPr>
          <w:ilvl w:val="0"/>
          <w:numId w:val="6"/>
        </w:numPr>
        <w:ind w:hanging="57" w:start="142" w:end="0"/>
        <w:jc w:val="both"/>
        <w:rPr/>
      </w:pPr>
      <w:r>
        <w:rPr>
          <w:rFonts w:hint="cs"/>
          <w:sz w:val="28"/>
          <w:szCs w:val="28"/>
          <w:u w:val="single"/>
          <w:rtl w:val="true"/>
        </w:rPr>
        <w:t>ערבה שבלולב</w:t>
      </w:r>
      <w:r>
        <w:rPr>
          <w:rFonts w:hint="cs"/>
          <w:rtl w:val="true"/>
        </w:rPr>
        <w:t xml:space="preserve"> </w:t>
      </w:r>
      <w:r>
        <w:rPr>
          <w:rFonts w:hint="cs"/>
          <w:rtl w:val="true"/>
        </w:rPr>
        <w:t xml:space="preserve">- </w:t>
      </w:r>
      <w:r>
        <w:rPr>
          <w:rFonts w:hint="cs"/>
          <w:rtl w:val="true"/>
        </w:rPr>
        <w:t>סעיף ו</w:t>
      </w:r>
      <w:r>
        <w:rPr>
          <w:rFonts w:hint="cs"/>
          <w:rtl w:val="true"/>
        </w:rPr>
        <w:t>'.</w:t>
      </w:r>
    </w:p>
    <w:p>
      <w:pPr>
        <w:pStyle w:val="Normal"/>
        <w:numPr>
          <w:ilvl w:val="1"/>
          <w:numId w:val="6"/>
        </w:numPr>
        <w:ind w:hanging="57" w:start="227" w:end="0"/>
        <w:jc w:val="both"/>
        <w:rPr/>
      </w:pPr>
      <w:r>
        <w:rPr>
          <w:rFonts w:hint="cs"/>
          <w:b/>
          <w:b/>
          <w:bCs/>
          <w:rtl w:val="true"/>
        </w:rPr>
        <w:t>מותר להוצאה הערבות מהארבע מינים בשביל הושענות</w:t>
      </w:r>
      <w:r>
        <w:rPr>
          <w:rFonts w:hint="cs"/>
          <w:rtl w:val="true"/>
        </w:rPr>
        <w:t>.</w:t>
      </w:r>
    </w:p>
    <w:p>
      <w:pPr>
        <w:pStyle w:val="Normal"/>
        <w:numPr>
          <w:ilvl w:val="2"/>
          <w:numId w:val="6"/>
        </w:numPr>
        <w:ind w:hanging="57" w:start="397" w:end="0"/>
        <w:jc w:val="both"/>
        <w:rPr/>
      </w:pPr>
      <w:r>
        <w:rPr>
          <w:rFonts w:hint="cs"/>
          <w:u w:val="single"/>
          <w:rtl w:val="true"/>
        </w:rPr>
        <w:t>בכורי יעקב</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תרס</w:t>
      </w:r>
      <w:r>
        <w:rPr>
          <w:rFonts w:hint="cs"/>
          <w:rtl w:val="true"/>
        </w:rPr>
        <w:t>"</w:t>
      </w:r>
      <w:r>
        <w:rPr>
          <w:rFonts w:hint="cs"/>
          <w:rtl w:val="true"/>
        </w:rPr>
        <w:t>ד ס</w:t>
      </w:r>
      <w:r>
        <w:rPr>
          <w:rFonts w:hint="cs"/>
          <w:rtl w:val="true"/>
        </w:rPr>
        <w:t>"</w:t>
      </w:r>
      <w:r>
        <w:rPr>
          <w:rFonts w:hint="cs"/>
          <w:rtl w:val="true"/>
        </w:rPr>
        <w:t>ק י</w:t>
      </w:r>
      <w:r>
        <w:rPr>
          <w:rFonts w:hint="cs"/>
          <w:rtl w:val="true"/>
        </w:rPr>
        <w:t>"</w:t>
      </w:r>
      <w:r>
        <w:rPr>
          <w:rFonts w:hint="cs"/>
          <w:rtl w:val="true"/>
        </w:rPr>
        <w:t>ח</w:t>
      </w:r>
      <w:r>
        <w:rPr>
          <w:rFonts w:hint="cs"/>
          <w:rtl w:val="true"/>
        </w:rPr>
        <w:t>).</w:t>
      </w:r>
    </w:p>
    <w:p>
      <w:pPr>
        <w:pStyle w:val="Normal"/>
        <w:numPr>
          <w:ilvl w:val="2"/>
          <w:numId w:val="6"/>
        </w:numPr>
        <w:ind w:hanging="57" w:start="397" w:end="0"/>
        <w:jc w:val="both"/>
        <w:rPr/>
      </w:pPr>
      <w:r>
        <w:rPr>
          <w:rFonts w:hint="cs"/>
          <w:u w:val="single"/>
          <w:rtl w:val="true"/>
        </w:rPr>
        <w:t>מ</w:t>
      </w:r>
      <w:r>
        <w:rPr>
          <w:rFonts w:hint="cs"/>
          <w:u w:val="single"/>
          <w:rtl w:val="true"/>
        </w:rPr>
        <w:t>"</w:t>
      </w:r>
      <w:r>
        <w:rPr>
          <w:rFonts w:hint="cs"/>
          <w:u w:val="single"/>
          <w:rtl w:val="true"/>
        </w:rPr>
        <w:t>ב</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תרס</w:t>
      </w:r>
      <w:r>
        <w:rPr>
          <w:rFonts w:hint="cs"/>
          <w:rtl w:val="true"/>
        </w:rPr>
        <w:t>"</w:t>
      </w:r>
      <w:r>
        <w:rPr>
          <w:rFonts w:hint="cs"/>
          <w:rtl w:val="true"/>
        </w:rPr>
        <w:t>ד ס</w:t>
      </w:r>
      <w:r>
        <w:rPr>
          <w:rFonts w:hint="cs"/>
          <w:rtl w:val="true"/>
        </w:rPr>
        <w:t>"</w:t>
      </w:r>
      <w:r>
        <w:rPr>
          <w:rFonts w:hint="cs"/>
          <w:rtl w:val="true"/>
        </w:rPr>
        <w:t>ק כ</w:t>
      </w:r>
      <w:r>
        <w:rPr>
          <w:rFonts w:hint="cs"/>
          <w:rtl w:val="true"/>
        </w:rPr>
        <w:t>"</w:t>
      </w:r>
      <w:r>
        <w:rPr>
          <w:rFonts w:hint="cs"/>
          <w:rtl w:val="true"/>
        </w:rPr>
        <w:t>א</w:t>
      </w:r>
      <w:r>
        <w:rPr>
          <w:rFonts w:hint="cs"/>
          <w:rtl w:val="true"/>
        </w:rPr>
        <w:t xml:space="preserve">) </w:t>
      </w:r>
      <w:r>
        <w:rPr>
          <w:rtl w:val="true"/>
        </w:rPr>
        <w:t>–</w:t>
      </w:r>
      <w:r>
        <w:rPr>
          <w:rFonts w:hint="cs"/>
          <w:rtl w:val="true"/>
        </w:rPr>
        <w:t xml:space="preserve"> "</w:t>
      </w:r>
      <w:r>
        <w:rPr>
          <w:rFonts w:hint="cs"/>
          <w:rtl w:val="true"/>
        </w:rPr>
        <w:t>ודע דאפילו לדעה ראשונה דאינו יוצא בערבה שבלולב זהו דוקא כל זמן שהיא אגודה בלולב עם שאר מינים אבל אם התיר אגדו של לולב לאחר נטילה ונטל הערבה בפני עצמה פשיטא שיוצא בה</w:t>
      </w:r>
      <w:r>
        <w:rPr>
          <w:rFonts w:hint="cs"/>
          <w:rtl w:val="true"/>
        </w:rPr>
        <w:t>".</w:t>
      </w:r>
    </w:p>
    <w:p>
      <w:pPr>
        <w:pStyle w:val="Normal"/>
        <w:numPr>
          <w:ilvl w:val="2"/>
          <w:numId w:val="6"/>
        </w:numPr>
        <w:ind w:hanging="57" w:start="397" w:end="0"/>
        <w:jc w:val="both"/>
        <w:rPr/>
      </w:pPr>
      <w:r>
        <w:rPr>
          <w:rFonts w:hint="cs"/>
          <w:rtl w:val="true"/>
        </w:rPr>
        <w:t>עי</w:t>
      </w:r>
      <w:r>
        <w:rPr>
          <w:rFonts w:hint="cs"/>
          <w:rtl w:val="true"/>
        </w:rPr>
        <w:t xml:space="preserve">' </w:t>
      </w:r>
      <w:r>
        <w:rPr>
          <w:u w:val="single"/>
          <w:rtl w:val="true"/>
        </w:rPr>
        <w:t>יחוה דעת</w:t>
      </w:r>
      <w:r>
        <w:rPr>
          <w:rtl w:val="true"/>
        </w:rPr>
        <w:t xml:space="preserve"> </w:t>
      </w:r>
      <w:r>
        <w:rPr>
          <w:rFonts w:hint="cs"/>
          <w:rtl w:val="true"/>
        </w:rPr>
        <w:t>(</w:t>
      </w:r>
      <w:r>
        <w:rPr>
          <w:rtl w:val="true"/>
        </w:rPr>
        <w:t>ח</w:t>
      </w:r>
      <w:r>
        <w:rPr>
          <w:rFonts w:hint="cs"/>
          <w:rtl w:val="true"/>
        </w:rPr>
        <w:t>"</w:t>
      </w:r>
      <w:r>
        <w:rPr>
          <w:rtl w:val="true"/>
        </w:rPr>
        <w:t>ג סי</w:t>
      </w:r>
      <w:r>
        <w:rPr>
          <w:rFonts w:hint="cs"/>
          <w:rtl w:val="true"/>
        </w:rPr>
        <w:t>'</w:t>
      </w:r>
      <w:r>
        <w:rPr>
          <w:rtl w:val="true"/>
        </w:rPr>
        <w:t xml:space="preserve"> </w:t>
      </w:r>
      <w:r>
        <w:rPr>
          <w:rtl w:val="true"/>
        </w:rPr>
        <w:t>מ</w:t>
      </w:r>
      <w:r>
        <w:rPr>
          <w:rFonts w:hint="cs"/>
          <w:rtl w:val="true"/>
        </w:rPr>
        <w:t>"</w:t>
      </w:r>
      <w:r>
        <w:rPr>
          <w:rtl w:val="true"/>
        </w:rPr>
        <w:t>ח</w:t>
      </w:r>
      <w:r>
        <w:rPr>
          <w:rFonts w:hint="cs"/>
          <w:rtl w:val="true"/>
        </w:rPr>
        <w:t xml:space="preserve">) </w:t>
      </w:r>
      <w:r>
        <w:rPr>
          <w:rtl w:val="true"/>
        </w:rPr>
        <w:t>–</w:t>
      </w:r>
      <w:r>
        <w:rPr>
          <w:rFonts w:hint="cs"/>
          <w:rtl w:val="true"/>
        </w:rPr>
        <w:t xml:space="preserve"> "</w:t>
      </w:r>
      <w:r>
        <w:rPr>
          <w:rtl w:val="true"/>
        </w:rPr>
        <w:t>לענין השאלה אם יכולים לצאת בערבה שבלולב לאחר שהותר אוגדו</w:t>
      </w:r>
      <w:r>
        <w:rPr>
          <w:rtl w:val="true"/>
        </w:rPr>
        <w:t xml:space="preserve">, </w:t>
      </w:r>
      <w:r>
        <w:rPr>
          <w:rtl w:val="true"/>
        </w:rPr>
        <w:t xml:space="preserve">הנה בסוכה </w:t>
      </w:r>
      <w:r>
        <w:rPr>
          <w:rtl w:val="true"/>
        </w:rPr>
        <w:t>(</w:t>
      </w:r>
      <w:r>
        <w:rPr>
          <w:rtl w:val="true"/>
        </w:rPr>
        <w:t>מ</w:t>
      </w:r>
      <w:r>
        <w:rPr>
          <w:rtl w:val="true"/>
        </w:rPr>
        <w:t>"</w:t>
      </w:r>
      <w:r>
        <w:rPr>
          <w:rtl w:val="true"/>
        </w:rPr>
        <w:t>ד ע</w:t>
      </w:r>
      <w:r>
        <w:rPr>
          <w:rtl w:val="true"/>
        </w:rPr>
        <w:t>"</w:t>
      </w:r>
      <w:r>
        <w:rPr>
          <w:rtl w:val="true"/>
        </w:rPr>
        <w:t>ב</w:t>
      </w:r>
      <w:r>
        <w:rPr>
          <w:rtl w:val="true"/>
        </w:rPr>
        <w:t xml:space="preserve">) </w:t>
      </w:r>
      <w:r>
        <w:rPr>
          <w:rtl w:val="true"/>
        </w:rPr>
        <w:t>אמר רבי אמי</w:t>
      </w:r>
      <w:r>
        <w:rPr>
          <w:rtl w:val="true"/>
        </w:rPr>
        <w:t xml:space="preserve">, </w:t>
      </w:r>
      <w:r>
        <w:rPr>
          <w:rtl w:val="true"/>
        </w:rPr>
        <w:t>אין אדם יוצא ידי חובה בערבה שבלולב</w:t>
      </w:r>
      <w:r>
        <w:rPr>
          <w:rtl w:val="true"/>
        </w:rPr>
        <w:t xml:space="preserve">, </w:t>
      </w:r>
      <w:r>
        <w:rPr>
          <w:rtl w:val="true"/>
        </w:rPr>
        <w:t>ואפילו חזר ונטלה לשם מצות ערבה</w:t>
      </w:r>
      <w:r>
        <w:rPr>
          <w:rtl w:val="true"/>
        </w:rPr>
        <w:t xml:space="preserve">. </w:t>
      </w:r>
      <w:r>
        <w:rPr>
          <w:rtl w:val="true"/>
        </w:rPr>
        <w:t xml:space="preserve">וכן פסק מרן בשלחן ערוך </w:t>
      </w:r>
      <w:r>
        <w:rPr>
          <w:rtl w:val="true"/>
        </w:rPr>
        <w:t>(</w:t>
      </w:r>
      <w:r>
        <w:rPr>
          <w:rtl w:val="true"/>
        </w:rPr>
        <w:t>סימן תרס</w:t>
      </w:r>
      <w:r>
        <w:rPr>
          <w:rtl w:val="true"/>
        </w:rPr>
        <w:t>"</w:t>
      </w:r>
      <w:r>
        <w:rPr>
          <w:rtl w:val="true"/>
        </w:rPr>
        <w:t>ד סעיף ו</w:t>
      </w:r>
      <w:r>
        <w:rPr>
          <w:rtl w:val="true"/>
        </w:rPr>
        <w:t xml:space="preserve">'). </w:t>
      </w:r>
      <w:r>
        <w:rPr>
          <w:rtl w:val="true"/>
        </w:rPr>
        <w:t>אולם זהו כשנוטל הערבה כשהיא אגודה עם הלולב</w:t>
      </w:r>
      <w:r>
        <w:rPr>
          <w:rtl w:val="true"/>
        </w:rPr>
        <w:t xml:space="preserve">, </w:t>
      </w:r>
      <w:r>
        <w:rPr>
          <w:rtl w:val="true"/>
        </w:rPr>
        <w:t>אבל אם התיר את האגד של הלולב ונוטל הערבה בפני עצמה</w:t>
      </w:r>
      <w:r>
        <w:rPr>
          <w:rtl w:val="true"/>
        </w:rPr>
        <w:t xml:space="preserve">, </w:t>
      </w:r>
      <w:r>
        <w:rPr>
          <w:rtl w:val="true"/>
        </w:rPr>
        <w:t>יש לומר שיוצא בה אף לכתחלה</w:t>
      </w:r>
      <w:r>
        <w:rPr>
          <w:rtl w:val="true"/>
        </w:rPr>
        <w:t xml:space="preserve">. </w:t>
      </w:r>
      <w:r>
        <w:rPr>
          <w:rtl w:val="true"/>
        </w:rPr>
        <w:t>וכן הוכיח במישור הגאון מהר</w:t>
      </w:r>
      <w:r>
        <w:rPr>
          <w:rtl w:val="true"/>
        </w:rPr>
        <w:t>"</w:t>
      </w:r>
      <w:r>
        <w:rPr>
          <w:rtl w:val="true"/>
        </w:rPr>
        <w:t>ר יהודה טנוג</w:t>
      </w:r>
      <w:r>
        <w:rPr>
          <w:rtl w:val="true"/>
        </w:rPr>
        <w:t>'</w:t>
      </w:r>
      <w:r>
        <w:rPr>
          <w:rtl w:val="true"/>
        </w:rPr>
        <w:t>י בספר ארץ יהודה בחידושיו על השלחן ערוך או</w:t>
      </w:r>
      <w:r>
        <w:rPr>
          <w:rtl w:val="true"/>
        </w:rPr>
        <w:t>"</w:t>
      </w:r>
      <w:r>
        <w:rPr>
          <w:rtl w:val="true"/>
        </w:rPr>
        <w:t xml:space="preserve">ח </w:t>
      </w:r>
      <w:r>
        <w:rPr>
          <w:rtl w:val="true"/>
        </w:rPr>
        <w:t>(</w:t>
      </w:r>
      <w:r>
        <w:rPr>
          <w:rtl w:val="true"/>
        </w:rPr>
        <w:t>סימן תרס</w:t>
      </w:r>
      <w:r>
        <w:rPr>
          <w:rtl w:val="true"/>
        </w:rPr>
        <w:t>"</w:t>
      </w:r>
      <w:r>
        <w:rPr>
          <w:rtl w:val="true"/>
        </w:rPr>
        <w:t>ד</w:t>
      </w:r>
      <w:r>
        <w:rPr>
          <w:rtl w:val="true"/>
        </w:rPr>
        <w:t xml:space="preserve">), </w:t>
      </w:r>
      <w:r>
        <w:rPr>
          <w:rtl w:val="true"/>
        </w:rPr>
        <w:t xml:space="preserve">מדברי הגמרא </w:t>
      </w:r>
      <w:r>
        <w:rPr>
          <w:rtl w:val="true"/>
        </w:rPr>
        <w:t>(</w:t>
      </w:r>
      <w:r>
        <w:rPr>
          <w:rtl w:val="true"/>
        </w:rPr>
        <w:t>סוכה מ</w:t>
      </w:r>
      <w:r>
        <w:rPr>
          <w:rtl w:val="true"/>
        </w:rPr>
        <w:t>"</w:t>
      </w:r>
      <w:r>
        <w:rPr>
          <w:rtl w:val="true"/>
        </w:rPr>
        <w:t>ד ע</w:t>
      </w:r>
      <w:r>
        <w:rPr>
          <w:rtl w:val="true"/>
        </w:rPr>
        <w:t>"</w:t>
      </w:r>
      <w:r>
        <w:rPr>
          <w:rtl w:val="true"/>
        </w:rPr>
        <w:t>ב</w:t>
      </w:r>
      <w:r>
        <w:rPr>
          <w:rtl w:val="true"/>
        </w:rPr>
        <w:t xml:space="preserve">), </w:t>
      </w:r>
      <w:r>
        <w:rPr>
          <w:rtl w:val="true"/>
        </w:rPr>
        <w:t>שאף לכתחלה יוצאים בה ע</w:t>
      </w:r>
      <w:r>
        <w:rPr>
          <w:rtl w:val="true"/>
        </w:rPr>
        <w:t>"</w:t>
      </w:r>
      <w:r>
        <w:rPr>
          <w:rtl w:val="true"/>
        </w:rPr>
        <w:t>ש</w:t>
      </w:r>
      <w:r>
        <w:rPr>
          <w:rtl w:val="true"/>
        </w:rPr>
        <w:t xml:space="preserve">. </w:t>
      </w:r>
      <w:r>
        <w:rPr>
          <w:rtl w:val="true"/>
        </w:rPr>
        <w:t xml:space="preserve">וכן הוכיח במישור הגאון בעל ערוך לנר בספר ביכורי יעקב </w:t>
      </w:r>
      <w:r>
        <w:rPr>
          <w:rtl w:val="true"/>
        </w:rPr>
        <w:t>(</w:t>
      </w:r>
      <w:r>
        <w:rPr>
          <w:rtl w:val="true"/>
        </w:rPr>
        <w:t>סי</w:t>
      </w:r>
      <w:r>
        <w:rPr>
          <w:rtl w:val="true"/>
        </w:rPr>
        <w:t xml:space="preserve">' </w:t>
      </w:r>
      <w:r>
        <w:rPr>
          <w:rtl w:val="true"/>
        </w:rPr>
        <w:t>תרס</w:t>
      </w:r>
      <w:r>
        <w:rPr>
          <w:rtl w:val="true"/>
        </w:rPr>
        <w:t>"</w:t>
      </w:r>
      <w:r>
        <w:rPr>
          <w:rtl w:val="true"/>
        </w:rPr>
        <w:t>ד ס</w:t>
      </w:r>
      <w:r>
        <w:rPr>
          <w:rtl w:val="true"/>
        </w:rPr>
        <w:t>"</w:t>
      </w:r>
      <w:r>
        <w:rPr>
          <w:rtl w:val="true"/>
        </w:rPr>
        <w:t>ק י</w:t>
      </w:r>
      <w:r>
        <w:rPr>
          <w:rtl w:val="true"/>
        </w:rPr>
        <w:t>"</w:t>
      </w:r>
      <w:r>
        <w:rPr>
          <w:rtl w:val="true"/>
        </w:rPr>
        <w:t>ח</w:t>
      </w:r>
      <w:r>
        <w:rPr>
          <w:rtl w:val="true"/>
        </w:rPr>
        <w:t xml:space="preserve">). </w:t>
      </w:r>
      <w:r>
        <w:rPr>
          <w:rtl w:val="true"/>
        </w:rPr>
        <w:t>וכן הסכים הגאון רבי אהרון וואלקין בשו</w:t>
      </w:r>
      <w:r>
        <w:rPr>
          <w:rtl w:val="true"/>
        </w:rPr>
        <w:t>"</w:t>
      </w:r>
      <w:r>
        <w:rPr>
          <w:rtl w:val="true"/>
        </w:rPr>
        <w:t>ת זקן אהרן חלק א</w:t>
      </w:r>
      <w:r>
        <w:rPr>
          <w:rtl w:val="true"/>
        </w:rPr>
        <w:t>' (</w:t>
      </w:r>
      <w:r>
        <w:rPr>
          <w:rtl w:val="true"/>
        </w:rPr>
        <w:t>סי</w:t>
      </w:r>
      <w:r>
        <w:rPr>
          <w:rtl w:val="true"/>
        </w:rPr>
        <w:t xml:space="preserve">' </w:t>
      </w:r>
      <w:r>
        <w:rPr>
          <w:rtl w:val="true"/>
        </w:rPr>
        <w:t>ל</w:t>
      </w:r>
      <w:r>
        <w:rPr>
          <w:rtl w:val="true"/>
        </w:rPr>
        <w:t xml:space="preserve">'). </w:t>
      </w:r>
      <w:r>
        <w:rPr>
          <w:rtl w:val="true"/>
        </w:rPr>
        <w:t>ואמנם על פי המקובלים נראה שאין לעשות כן</w:t>
      </w:r>
      <w:r>
        <w:rPr>
          <w:rtl w:val="true"/>
        </w:rPr>
        <w:t xml:space="preserve">, </w:t>
      </w:r>
      <w:r>
        <w:rPr>
          <w:rtl w:val="true"/>
        </w:rPr>
        <w:t>מ</w:t>
      </w:r>
      <w:r>
        <w:rPr>
          <w:rtl w:val="true"/>
        </w:rPr>
        <w:t>"</w:t>
      </w:r>
      <w:r>
        <w:rPr>
          <w:rtl w:val="true"/>
        </w:rPr>
        <w:t>מ בשעת הדחק שקשה להשיג ערבה אחרת</w:t>
      </w:r>
      <w:r>
        <w:rPr>
          <w:rtl w:val="true"/>
        </w:rPr>
        <w:t xml:space="preserve">, </w:t>
      </w:r>
      <w:r>
        <w:rPr>
          <w:rtl w:val="true"/>
        </w:rPr>
        <w:t>יש לסמוך על סברת האחרונים הנ</w:t>
      </w:r>
      <w:r>
        <w:rPr>
          <w:rtl w:val="true"/>
        </w:rPr>
        <w:t>"</w:t>
      </w:r>
      <w:r>
        <w:rPr>
          <w:rtl w:val="true"/>
        </w:rPr>
        <w:t>ל</w:t>
      </w:r>
      <w:r>
        <w:rPr>
          <w:rtl w:val="true"/>
        </w:rPr>
        <w:t xml:space="preserve">. </w:t>
      </w:r>
      <w:r>
        <w:rPr>
          <w:rtl w:val="true"/>
        </w:rPr>
        <w:t xml:space="preserve">וכן דעת הגאון מבוטשאטש בספר אשל אברהם מהדורא תנינא </w:t>
      </w:r>
      <w:r>
        <w:rPr>
          <w:rtl w:val="true"/>
        </w:rPr>
        <w:t>(</w:t>
      </w:r>
      <w:r>
        <w:rPr>
          <w:rtl w:val="true"/>
        </w:rPr>
        <w:t>סימן תרסה</w:t>
      </w:r>
      <w:r>
        <w:rPr>
          <w:rtl w:val="true"/>
        </w:rPr>
        <w:t>)</w:t>
      </w:r>
    </w:p>
    <w:p>
      <w:pPr>
        <w:pStyle w:val="Normal"/>
        <w:numPr>
          <w:ilvl w:val="2"/>
          <w:numId w:val="6"/>
        </w:numPr>
        <w:ind w:hanging="57" w:start="397" w:end="0"/>
        <w:jc w:val="both"/>
        <w:rPr/>
      </w:pPr>
      <w:r>
        <w:rPr>
          <w:rFonts w:hint="cs"/>
          <w:i/>
          <w:rtl w:val="true"/>
        </w:rPr>
        <w:t>עי</w:t>
      </w:r>
      <w:r>
        <w:rPr>
          <w:rFonts w:hint="cs"/>
          <w:i/>
          <w:rtl w:val="true"/>
        </w:rPr>
        <w:t xml:space="preserve">' </w:t>
      </w:r>
      <w:r>
        <w:rPr>
          <w:rFonts w:hint="cs"/>
          <w:i/>
          <w:u w:val="single"/>
          <w:rtl w:val="true"/>
        </w:rPr>
        <w:t>הגרח</w:t>
      </w:r>
      <w:r>
        <w:rPr>
          <w:rFonts w:hint="cs"/>
          <w:i/>
          <w:u w:val="single"/>
          <w:rtl w:val="true"/>
        </w:rPr>
        <w:t>"</w:t>
      </w:r>
      <w:r>
        <w:rPr>
          <w:rFonts w:hint="cs"/>
          <w:i/>
          <w:u w:val="single"/>
          <w:rtl w:val="true"/>
        </w:rPr>
        <w:t>ק</w:t>
      </w:r>
      <w:r>
        <w:rPr>
          <w:rFonts w:hint="cs"/>
          <w:i/>
          <w:rtl w:val="true"/>
        </w:rPr>
        <w:t xml:space="preserve"> </w:t>
      </w:r>
      <w:r>
        <w:rPr>
          <w:rFonts w:hint="cs"/>
          <w:rtl w:val="true"/>
        </w:rPr>
        <w:t>זצ</w:t>
      </w:r>
      <w:r>
        <w:rPr>
          <w:rFonts w:hint="cs"/>
          <w:rtl w:val="true"/>
        </w:rPr>
        <w:t>"</w:t>
      </w:r>
      <w:r>
        <w:rPr>
          <w:rFonts w:hint="cs"/>
          <w:rtl w:val="true"/>
        </w:rPr>
        <w:t>ל</w:t>
      </w:r>
      <w:r>
        <w:rPr>
          <w:rFonts w:hint="cs"/>
          <w:i/>
          <w:rtl w:val="true"/>
        </w:rPr>
        <w:t xml:space="preserve"> </w:t>
      </w:r>
      <w:r>
        <w:rPr>
          <w:rFonts w:hint="cs"/>
          <w:i/>
          <w:rtl w:val="true"/>
        </w:rPr>
        <w:t>(</w:t>
      </w:r>
      <w:r>
        <w:rPr>
          <w:rFonts w:hint="cs"/>
          <w:i/>
          <w:rtl w:val="true"/>
        </w:rPr>
        <w:t>מוריה ח</w:t>
      </w:r>
      <w:r>
        <w:rPr>
          <w:rFonts w:hint="cs"/>
          <w:i/>
          <w:rtl w:val="true"/>
        </w:rPr>
        <w:t>"</w:t>
      </w:r>
      <w:r>
        <w:rPr>
          <w:rFonts w:hint="cs"/>
          <w:i/>
          <w:rtl w:val="true"/>
        </w:rPr>
        <w:t>ת עמ</w:t>
      </w:r>
      <w:r>
        <w:rPr>
          <w:rFonts w:hint="cs"/>
          <w:i/>
          <w:rtl w:val="true"/>
        </w:rPr>
        <w:t xml:space="preserve">' </w:t>
      </w:r>
      <w:r>
        <w:rPr>
          <w:rFonts w:hint="cs"/>
          <w:i/>
          <w:rtl w:val="true"/>
        </w:rPr>
        <w:t>שי</w:t>
      </w:r>
      <w:r>
        <w:rPr>
          <w:rFonts w:hint="cs"/>
          <w:i/>
          <w:rtl w:val="true"/>
        </w:rPr>
        <w:t>"</w:t>
      </w:r>
      <w:r>
        <w:rPr>
          <w:rFonts w:hint="cs"/>
          <w:i/>
          <w:rtl w:val="true"/>
        </w:rPr>
        <w:t>ג</w:t>
      </w:r>
      <w:r>
        <w:rPr>
          <w:rFonts w:hint="cs"/>
          <w:i/>
          <w:rtl w:val="true"/>
        </w:rPr>
        <w:t>) – "</w:t>
      </w:r>
      <w:r>
        <w:rPr>
          <w:rFonts w:hint="cs"/>
          <w:i/>
          <w:rtl w:val="true"/>
        </w:rPr>
        <w:t>שאלה</w:t>
      </w:r>
      <w:r>
        <w:rPr>
          <w:rFonts w:hint="cs"/>
          <w:i/>
          <w:rtl w:val="true"/>
        </w:rPr>
        <w:t xml:space="preserve">: </w:t>
      </w:r>
      <w:r>
        <w:rPr>
          <w:rFonts w:hint="cs"/>
          <w:i/>
          <w:rtl w:val="true"/>
        </w:rPr>
        <w:t>אם מותר בשעת הדחק להשתמש בערבת הלולב לחביטת ערבה</w:t>
      </w:r>
      <w:r>
        <w:rPr>
          <w:rFonts w:hint="cs"/>
          <w:i/>
          <w:rtl w:val="true"/>
        </w:rPr>
        <w:t xml:space="preserve">. </w:t>
      </w:r>
      <w:r>
        <w:rPr>
          <w:rFonts w:hint="cs"/>
          <w:i/>
          <w:rtl w:val="true"/>
        </w:rPr>
        <w:t>תשובה</w:t>
      </w:r>
      <w:r>
        <w:rPr>
          <w:rFonts w:hint="cs"/>
          <w:i/>
          <w:rtl w:val="true"/>
        </w:rPr>
        <w:t xml:space="preserve">: </w:t>
      </w:r>
      <w:r>
        <w:rPr>
          <w:rFonts w:hint="cs"/>
          <w:i/>
          <w:rtl w:val="true"/>
        </w:rPr>
        <w:t>יתכן</w:t>
      </w:r>
      <w:r>
        <w:rPr>
          <w:rFonts w:hint="cs"/>
          <w:i/>
          <w:rtl w:val="true"/>
        </w:rPr>
        <w:t>".</w:t>
      </w:r>
    </w:p>
    <w:p>
      <w:pPr>
        <w:pStyle w:val="Normal"/>
        <w:numPr>
          <w:ilvl w:val="2"/>
          <w:numId w:val="6"/>
        </w:numPr>
        <w:ind w:hanging="57" w:start="397" w:end="0"/>
        <w:jc w:val="both"/>
        <w:rPr/>
      </w:pPr>
      <w:r>
        <w:rPr>
          <w:rFonts w:hint="cs"/>
          <w:i/>
          <w:u w:val="single"/>
          <w:rtl w:val="true"/>
        </w:rPr>
        <w:t>מועדים וזמנים</w:t>
      </w:r>
      <w:r>
        <w:rPr>
          <w:rFonts w:hint="cs"/>
          <w:i/>
          <w:rtl w:val="true"/>
        </w:rPr>
        <w:t xml:space="preserve"> </w:t>
      </w:r>
      <w:r>
        <w:rPr>
          <w:rFonts w:hint="cs"/>
          <w:i/>
          <w:rtl w:val="true"/>
        </w:rPr>
        <w:t>(</w:t>
      </w:r>
      <w:r>
        <w:rPr>
          <w:rFonts w:hint="cs"/>
          <w:i/>
          <w:rtl w:val="true"/>
        </w:rPr>
        <w:t>ח</w:t>
      </w:r>
      <w:r>
        <w:rPr>
          <w:rFonts w:hint="cs"/>
          <w:i/>
          <w:rtl w:val="true"/>
        </w:rPr>
        <w:t>"</w:t>
      </w:r>
      <w:r>
        <w:rPr>
          <w:rFonts w:hint="cs"/>
          <w:i/>
          <w:rtl w:val="true"/>
        </w:rPr>
        <w:t>ו סי</w:t>
      </w:r>
      <w:r>
        <w:rPr>
          <w:rFonts w:hint="cs"/>
          <w:i/>
          <w:rtl w:val="true"/>
        </w:rPr>
        <w:t xml:space="preserve">' </w:t>
      </w:r>
      <w:r>
        <w:rPr>
          <w:rFonts w:hint="cs"/>
          <w:i/>
          <w:rtl w:val="true"/>
        </w:rPr>
        <w:t>ע</w:t>
      </w:r>
      <w:r>
        <w:rPr>
          <w:rFonts w:hint="cs"/>
          <w:i/>
          <w:rtl w:val="true"/>
        </w:rPr>
        <w:t>"</w:t>
      </w:r>
      <w:r>
        <w:rPr>
          <w:rFonts w:hint="cs"/>
          <w:i/>
          <w:rtl w:val="true"/>
        </w:rPr>
        <w:t>ח ד</w:t>
      </w:r>
      <w:r>
        <w:rPr>
          <w:rFonts w:hint="cs"/>
          <w:i/>
          <w:rtl w:val="true"/>
        </w:rPr>
        <w:t>"</w:t>
      </w:r>
      <w:r>
        <w:rPr>
          <w:rFonts w:hint="cs"/>
          <w:i/>
          <w:rtl w:val="true"/>
        </w:rPr>
        <w:t>ה ובבכורי</w:t>
      </w:r>
      <w:r>
        <w:rPr>
          <w:rFonts w:hint="cs"/>
          <w:i/>
          <w:rtl w:val="true"/>
        </w:rPr>
        <w:t xml:space="preserve">, </w:t>
      </w:r>
      <w:r>
        <w:rPr>
          <w:rFonts w:hint="cs"/>
          <w:i/>
          <w:rtl w:val="true"/>
        </w:rPr>
        <w:t>עי</w:t>
      </w:r>
      <w:r>
        <w:rPr>
          <w:rFonts w:hint="cs"/>
          <w:i/>
          <w:rtl w:val="true"/>
        </w:rPr>
        <w:t xml:space="preserve">' </w:t>
      </w:r>
      <w:r>
        <w:rPr>
          <w:rFonts w:hint="cs"/>
          <w:i/>
          <w:rtl w:val="true"/>
        </w:rPr>
        <w:t xml:space="preserve">מילואים </w:t>
      </w:r>
      <w:r>
        <w:rPr>
          <w:rFonts w:hint="cs"/>
          <w:i/>
          <w:rtl w:val="true"/>
        </w:rPr>
        <w:t>[</w:t>
      </w:r>
      <w:r>
        <w:rPr>
          <w:rFonts w:hint="cs"/>
          <w:i/>
          <w:rtl w:val="true"/>
        </w:rPr>
        <w:t>לשונו מובא לקמן</w:t>
      </w:r>
      <w:r>
        <w:rPr>
          <w:rFonts w:hint="cs"/>
          <w:i/>
          <w:rtl w:val="true"/>
        </w:rPr>
        <w:t>]) – "</w:t>
      </w:r>
      <w:r>
        <w:rPr>
          <w:rFonts w:hint="cs"/>
          <w:i/>
          <w:rtl w:val="true"/>
        </w:rPr>
        <w:t xml:space="preserve">ובבכורי יעקב </w:t>
      </w:r>
      <w:r>
        <w:rPr>
          <w:rFonts w:hint="cs"/>
          <w:i/>
          <w:rtl w:val="true"/>
        </w:rPr>
        <w:t>(</w:t>
      </w:r>
      <w:r>
        <w:rPr>
          <w:rFonts w:hint="cs"/>
          <w:i/>
          <w:rtl w:val="true"/>
        </w:rPr>
        <w:t>מובא במ</w:t>
      </w:r>
      <w:r>
        <w:rPr>
          <w:rFonts w:hint="cs"/>
          <w:i/>
          <w:rtl w:val="true"/>
        </w:rPr>
        <w:t>"</w:t>
      </w:r>
      <w:r>
        <w:rPr>
          <w:rFonts w:hint="cs"/>
          <w:i/>
          <w:rtl w:val="true"/>
        </w:rPr>
        <w:t>ב תרס</w:t>
      </w:r>
      <w:r>
        <w:rPr>
          <w:rFonts w:hint="cs"/>
          <w:i/>
          <w:rtl w:val="true"/>
        </w:rPr>
        <w:t>"</w:t>
      </w:r>
      <w:r>
        <w:rPr>
          <w:rFonts w:hint="cs"/>
          <w:i/>
          <w:rtl w:val="true"/>
        </w:rPr>
        <w:t>ד ס</w:t>
      </w:r>
      <w:r>
        <w:rPr>
          <w:rFonts w:hint="cs"/>
          <w:i/>
          <w:rtl w:val="true"/>
        </w:rPr>
        <w:t>"</w:t>
      </w:r>
      <w:r>
        <w:rPr>
          <w:rFonts w:hint="cs"/>
          <w:i/>
          <w:rtl w:val="true"/>
        </w:rPr>
        <w:t>ק כא</w:t>
      </w:r>
      <w:r>
        <w:rPr>
          <w:rFonts w:hint="cs"/>
          <w:i/>
          <w:rtl w:val="true"/>
        </w:rPr>
        <w:t xml:space="preserve">) </w:t>
      </w:r>
      <w:r>
        <w:rPr>
          <w:rFonts w:hint="cs"/>
          <w:i/>
          <w:rtl w:val="true"/>
        </w:rPr>
        <w:t>שיוצאין בערבה דלולב מצות ערבה דהושענא רבה</w:t>
      </w:r>
      <w:r>
        <w:rPr>
          <w:rFonts w:hint="cs"/>
          <w:i/>
          <w:rtl w:val="true"/>
        </w:rPr>
        <w:t xml:space="preserve">, </w:t>
      </w:r>
      <w:r>
        <w:rPr>
          <w:rFonts w:hint="cs"/>
          <w:i/>
          <w:rtl w:val="true"/>
        </w:rPr>
        <w:t>אם תולשו ולוקחו אחר כך לבד</w:t>
      </w:r>
      <w:r>
        <w:rPr>
          <w:rFonts w:hint="cs"/>
          <w:i/>
          <w:rtl w:val="true"/>
        </w:rPr>
        <w:t xml:space="preserve">, </w:t>
      </w:r>
      <w:r>
        <w:rPr>
          <w:rFonts w:hint="cs"/>
          <w:i/>
          <w:rtl w:val="true"/>
        </w:rPr>
        <w:t>ורק להגביהו ולחזור ולהגביהו ביחד עם שאר המינים לא מועיל</w:t>
      </w:r>
      <w:r>
        <w:rPr>
          <w:rFonts w:hint="cs"/>
          <w:i/>
          <w:rtl w:val="true"/>
        </w:rPr>
        <w:t xml:space="preserve">, </w:t>
      </w:r>
      <w:r>
        <w:rPr>
          <w:rFonts w:hint="cs"/>
          <w:i/>
          <w:rtl w:val="true"/>
        </w:rPr>
        <w:t>ונראה שאין בזה בזוי מצוה או אסור אין מורידין מחמורה לקלה</w:t>
      </w:r>
      <w:r>
        <w:rPr>
          <w:rFonts w:hint="cs"/>
          <w:i/>
          <w:rtl w:val="true"/>
        </w:rPr>
        <w:t xml:space="preserve">, </w:t>
      </w:r>
      <w:r>
        <w:rPr>
          <w:rFonts w:hint="cs"/>
          <w:i/>
          <w:rtl w:val="true"/>
        </w:rPr>
        <w:t>שמוריד ממצות ערבה דרבנן למצות ערבה שעיקרה מנהג בעלמא</w:t>
      </w:r>
      <w:r>
        <w:rPr>
          <w:rFonts w:hint="cs"/>
          <w:i/>
          <w:rtl w:val="true"/>
        </w:rPr>
        <w:t xml:space="preserve">, </w:t>
      </w:r>
      <w:r>
        <w:rPr>
          <w:rFonts w:hint="cs"/>
          <w:i/>
          <w:rtl w:val="true"/>
        </w:rPr>
        <w:t>שהאי כללא רק בקדושה ולא במצוה ולכן מדליקין מנר לנר אפילו במצוה קילא</w:t>
      </w:r>
      <w:r>
        <w:rPr>
          <w:rFonts w:hint="cs"/>
          <w:i/>
          <w:rtl w:val="true"/>
        </w:rPr>
        <w:t>".</w:t>
      </w:r>
    </w:p>
    <w:p>
      <w:pPr>
        <w:pStyle w:val="Normal"/>
        <w:ind w:end="0"/>
        <w:jc w:val="both"/>
        <w:rPr/>
      </w:pPr>
      <w:r>
        <w:rPr>
          <w:rtl w:val="true"/>
        </w:rPr>
      </w:r>
    </w:p>
    <w:p>
      <w:pPr>
        <w:pStyle w:val="Normal"/>
        <w:numPr>
          <w:ilvl w:val="1"/>
          <w:numId w:val="6"/>
        </w:numPr>
        <w:ind w:hanging="57" w:start="227" w:end="0"/>
        <w:jc w:val="both"/>
        <w:rPr/>
      </w:pPr>
      <w:r>
        <w:rPr>
          <w:rFonts w:hint="cs"/>
          <w:b/>
          <w:b/>
          <w:bCs/>
          <w:i/>
          <w:rtl w:val="true"/>
        </w:rPr>
        <w:t>למה לא נעביד כן לכתחילה</w:t>
      </w:r>
      <w:r>
        <w:rPr>
          <w:rFonts w:hint="cs"/>
          <w:b/>
          <w:bCs/>
          <w:i/>
          <w:rtl w:val="true"/>
        </w:rPr>
        <w:t xml:space="preserve">, </w:t>
      </w:r>
      <w:r>
        <w:rPr>
          <w:rFonts w:hint="cs"/>
          <w:b/>
          <w:b/>
          <w:bCs/>
          <w:i/>
          <w:rtl w:val="true"/>
        </w:rPr>
        <w:t>דכיון דאיתעביד בה מצוה חדא דערבה</w:t>
      </w:r>
      <w:r>
        <w:rPr>
          <w:rFonts w:hint="cs"/>
          <w:rtl w:val="true"/>
        </w:rPr>
        <w:t>.</w:t>
      </w:r>
    </w:p>
    <w:p>
      <w:pPr>
        <w:pStyle w:val="Normal"/>
        <w:numPr>
          <w:ilvl w:val="2"/>
          <w:numId w:val="6"/>
        </w:numPr>
        <w:ind w:hanging="57" w:start="397" w:end="0"/>
        <w:jc w:val="both"/>
        <w:rPr/>
      </w:pPr>
      <w:r>
        <w:rPr>
          <w:u w:val="single"/>
          <w:rtl w:val="true"/>
        </w:rPr>
        <w:t>יחוה דעת</w:t>
      </w:r>
      <w:r>
        <w:rPr>
          <w:rtl w:val="true"/>
        </w:rPr>
        <w:t xml:space="preserve"> </w:t>
      </w:r>
      <w:r>
        <w:rPr>
          <w:rFonts w:hint="cs"/>
          <w:rtl w:val="true"/>
        </w:rPr>
        <w:t>(</w:t>
      </w:r>
      <w:r>
        <w:rPr>
          <w:rtl w:val="true"/>
        </w:rPr>
        <w:t>ח</w:t>
      </w:r>
      <w:r>
        <w:rPr>
          <w:rFonts w:hint="cs"/>
          <w:rtl w:val="true"/>
        </w:rPr>
        <w:t>"</w:t>
      </w:r>
      <w:r>
        <w:rPr>
          <w:rtl w:val="true"/>
        </w:rPr>
        <w:t>ג סי</w:t>
      </w:r>
      <w:r>
        <w:rPr>
          <w:rFonts w:hint="cs"/>
          <w:rtl w:val="true"/>
        </w:rPr>
        <w:t>'</w:t>
      </w:r>
      <w:r>
        <w:rPr>
          <w:rtl w:val="true"/>
        </w:rPr>
        <w:t xml:space="preserve"> </w:t>
      </w:r>
      <w:r>
        <w:rPr>
          <w:rtl w:val="true"/>
        </w:rPr>
        <w:t>מ</w:t>
      </w:r>
      <w:r>
        <w:rPr>
          <w:rFonts w:hint="cs"/>
          <w:rtl w:val="true"/>
        </w:rPr>
        <w:t>"</w:t>
      </w:r>
      <w:r>
        <w:rPr>
          <w:rtl w:val="true"/>
        </w:rPr>
        <w:t>ח</w:t>
      </w:r>
      <w:r>
        <w:rPr>
          <w:rFonts w:hint="cs"/>
          <w:rtl w:val="true"/>
        </w:rPr>
        <w:t xml:space="preserve">, </w:t>
      </w:r>
      <w:r>
        <w:rPr>
          <w:rFonts w:hint="cs"/>
          <w:rtl w:val="true"/>
        </w:rPr>
        <w:t>כל לשונו מובא לעיל</w:t>
      </w:r>
      <w:r>
        <w:rPr>
          <w:rFonts w:hint="cs"/>
          <w:rtl w:val="true"/>
        </w:rPr>
        <w:t xml:space="preserve">) </w:t>
      </w:r>
      <w:r>
        <w:rPr>
          <w:rtl w:val="true"/>
        </w:rPr>
        <w:t>–</w:t>
      </w:r>
      <w:r>
        <w:rPr>
          <w:rFonts w:hint="cs"/>
          <w:rtl w:val="true"/>
        </w:rPr>
        <w:t xml:space="preserve"> "</w:t>
      </w:r>
      <w:r>
        <w:rPr>
          <w:rtl w:val="true"/>
        </w:rPr>
        <w:t>על פי המקובלים נראה שאין לעשות כן</w:t>
      </w:r>
      <w:r>
        <w:rPr>
          <w:rFonts w:hint="cs"/>
          <w:rtl w:val="true"/>
        </w:rPr>
        <w:t>".</w:t>
      </w:r>
    </w:p>
    <w:p>
      <w:pPr>
        <w:pStyle w:val="Normal"/>
        <w:numPr>
          <w:ilvl w:val="2"/>
          <w:numId w:val="6"/>
        </w:numPr>
        <w:ind w:hanging="57" w:start="397" w:end="0"/>
        <w:jc w:val="both"/>
        <w:rPr/>
      </w:pPr>
      <w:r>
        <w:rPr>
          <w:rFonts w:hint="cs"/>
          <w:i/>
          <w:u w:val="single"/>
          <w:rtl w:val="true"/>
        </w:rPr>
        <w:t>הגרח</w:t>
      </w:r>
      <w:r>
        <w:rPr>
          <w:rFonts w:hint="cs"/>
          <w:i/>
          <w:u w:val="single"/>
          <w:rtl w:val="true"/>
        </w:rPr>
        <w:t>"</w:t>
      </w:r>
      <w:r>
        <w:rPr>
          <w:rFonts w:hint="cs"/>
          <w:i/>
          <w:u w:val="single"/>
          <w:rtl w:val="true"/>
        </w:rPr>
        <w:t>ק</w:t>
      </w:r>
      <w:r>
        <w:rPr>
          <w:rFonts w:hint="cs"/>
          <w:i/>
          <w:rtl w:val="true"/>
        </w:rPr>
        <w:t xml:space="preserve"> </w:t>
      </w:r>
      <w:r>
        <w:rPr>
          <w:rFonts w:hint="cs"/>
          <w:rtl w:val="true"/>
        </w:rPr>
        <w:t>זצ</w:t>
      </w:r>
      <w:r>
        <w:rPr>
          <w:rFonts w:hint="cs"/>
          <w:rtl w:val="true"/>
        </w:rPr>
        <w:t>"</w:t>
      </w:r>
      <w:r>
        <w:rPr>
          <w:rFonts w:hint="cs"/>
          <w:rtl w:val="true"/>
        </w:rPr>
        <w:t>ל</w:t>
      </w:r>
      <w:r>
        <w:rPr>
          <w:rFonts w:hint="cs"/>
          <w:i/>
          <w:rtl w:val="true"/>
        </w:rPr>
        <w:t xml:space="preserve"> </w:t>
      </w:r>
      <w:r>
        <w:rPr>
          <w:rFonts w:hint="cs"/>
          <w:i/>
          <w:rtl w:val="true"/>
        </w:rPr>
        <w:t>(</w:t>
      </w:r>
      <w:r>
        <w:rPr>
          <w:rFonts w:hint="cs"/>
          <w:i/>
          <w:rtl w:val="true"/>
        </w:rPr>
        <w:t>מועדי הגר</w:t>
      </w:r>
      <w:r>
        <w:rPr>
          <w:rFonts w:hint="cs"/>
          <w:i/>
          <w:rtl w:val="true"/>
        </w:rPr>
        <w:t>"</w:t>
      </w:r>
      <w:r>
        <w:rPr>
          <w:rFonts w:hint="cs"/>
          <w:i/>
          <w:rtl w:val="true"/>
        </w:rPr>
        <w:t>ח ח</w:t>
      </w:r>
      <w:r>
        <w:rPr>
          <w:rFonts w:hint="cs"/>
          <w:i/>
          <w:rtl w:val="true"/>
        </w:rPr>
        <w:t>"</w:t>
      </w:r>
      <w:r>
        <w:rPr>
          <w:rFonts w:hint="cs"/>
          <w:i/>
          <w:rtl w:val="true"/>
        </w:rPr>
        <w:t>א תשובה תקע</w:t>
      </w:r>
      <w:r>
        <w:rPr>
          <w:rFonts w:hint="cs"/>
          <w:i/>
          <w:rtl w:val="true"/>
        </w:rPr>
        <w:t>"</w:t>
      </w:r>
      <w:r>
        <w:rPr>
          <w:rFonts w:hint="cs"/>
          <w:i/>
          <w:rtl w:val="true"/>
        </w:rPr>
        <w:t>ח</w:t>
      </w:r>
      <w:r>
        <w:rPr>
          <w:rFonts w:hint="cs"/>
          <w:i/>
          <w:rtl w:val="true"/>
        </w:rPr>
        <w:t>) – "</w:t>
      </w:r>
      <w:r>
        <w:rPr>
          <w:rFonts w:hint="cs"/>
          <w:i/>
          <w:rtl w:val="true"/>
        </w:rPr>
        <w:t>שאלה</w:t>
      </w:r>
      <w:r>
        <w:rPr>
          <w:rFonts w:hint="cs"/>
          <w:i/>
          <w:rtl w:val="true"/>
        </w:rPr>
        <w:t xml:space="preserve">: </w:t>
      </w:r>
      <w:r>
        <w:rPr>
          <w:rFonts w:hint="cs"/>
          <w:b/>
          <w:b/>
          <w:bCs/>
          <w:i/>
          <w:rtl w:val="true"/>
        </w:rPr>
        <w:t>מ</w:t>
      </w:r>
      <w:r>
        <w:rPr>
          <w:rFonts w:hint="cs"/>
          <w:b/>
          <w:bCs/>
          <w:i/>
          <w:rtl w:val="true"/>
        </w:rPr>
        <w:t>"</w:t>
      </w:r>
      <w:r>
        <w:rPr>
          <w:rFonts w:hint="cs"/>
          <w:b/>
          <w:b/>
          <w:bCs/>
          <w:i/>
          <w:rtl w:val="true"/>
        </w:rPr>
        <w:t>ט לוקחים ערבה חדשה</w:t>
      </w:r>
      <w:r>
        <w:rPr>
          <w:rFonts w:hint="cs"/>
          <w:i/>
          <w:rtl w:val="true"/>
        </w:rPr>
        <w:t xml:space="preserve"> לחביטת ערבה ולא משתמשים בערבת הלולב</w:t>
      </w:r>
      <w:r>
        <w:rPr>
          <w:rFonts w:hint="cs"/>
          <w:i/>
          <w:rtl w:val="true"/>
        </w:rPr>
        <w:t xml:space="preserve">, </w:t>
      </w:r>
      <w:r>
        <w:rPr>
          <w:rFonts w:hint="cs"/>
          <w:i/>
          <w:rtl w:val="true"/>
        </w:rPr>
        <w:t>דאיתעביד מצוה חדה תיעבד עוד מצוה</w:t>
      </w:r>
      <w:r>
        <w:rPr>
          <w:rFonts w:hint="cs"/>
          <w:i/>
          <w:rtl w:val="true"/>
        </w:rPr>
        <w:t xml:space="preserve">. </w:t>
      </w:r>
      <w:r>
        <w:rPr>
          <w:rFonts w:hint="cs"/>
          <w:i/>
          <w:rtl w:val="true"/>
        </w:rPr>
        <w:t>תשובה</w:t>
      </w:r>
      <w:r>
        <w:rPr>
          <w:rFonts w:hint="cs"/>
          <w:i/>
          <w:rtl w:val="true"/>
        </w:rPr>
        <w:t xml:space="preserve">: </w:t>
      </w:r>
      <w:r>
        <w:rPr>
          <w:rFonts w:hint="cs"/>
          <w:i/>
          <w:rtl w:val="true"/>
        </w:rPr>
        <w:t>להרבות במצוות</w:t>
      </w:r>
      <w:r>
        <w:rPr>
          <w:rFonts w:hint="cs"/>
          <w:i/>
          <w:rtl w:val="true"/>
        </w:rPr>
        <w:t>".</w:t>
      </w:r>
    </w:p>
    <w:p>
      <w:pPr>
        <w:pStyle w:val="Normal"/>
        <w:numPr>
          <w:ilvl w:val="2"/>
          <w:numId w:val="6"/>
        </w:numPr>
        <w:ind w:hanging="57" w:start="397" w:end="0"/>
        <w:jc w:val="both"/>
        <w:rPr/>
      </w:pPr>
      <w:r>
        <w:rPr>
          <w:rFonts w:hint="cs"/>
          <w:i/>
          <w:u w:val="single"/>
          <w:rtl w:val="true"/>
        </w:rPr>
        <w:t>מועדים וזמנים</w:t>
      </w:r>
      <w:r>
        <w:rPr>
          <w:rFonts w:hint="cs"/>
          <w:i/>
          <w:rtl w:val="true"/>
        </w:rPr>
        <w:t xml:space="preserve"> </w:t>
      </w:r>
      <w:r>
        <w:rPr>
          <w:rFonts w:hint="cs"/>
          <w:i/>
          <w:rtl w:val="true"/>
        </w:rPr>
        <w:t>(</w:t>
      </w:r>
      <w:r>
        <w:rPr>
          <w:rFonts w:hint="cs"/>
          <w:i/>
          <w:rtl w:val="true"/>
        </w:rPr>
        <w:t>מילואים שם</w:t>
      </w:r>
      <w:r>
        <w:rPr>
          <w:rFonts w:hint="cs"/>
          <w:i/>
          <w:rtl w:val="true"/>
        </w:rPr>
        <w:t>) – "</w:t>
      </w:r>
      <w:r>
        <w:rPr>
          <w:rFonts w:hint="cs"/>
          <w:i/>
          <w:rtl w:val="true"/>
        </w:rPr>
        <w:t>כתב במ</w:t>
      </w:r>
      <w:r>
        <w:rPr>
          <w:rFonts w:hint="cs"/>
          <w:i/>
          <w:rtl w:val="true"/>
        </w:rPr>
        <w:t>"</w:t>
      </w:r>
      <w:r>
        <w:rPr>
          <w:rFonts w:hint="cs"/>
          <w:i/>
          <w:rtl w:val="true"/>
        </w:rPr>
        <w:t>ב סימן תרס</w:t>
      </w:r>
      <w:r>
        <w:rPr>
          <w:rFonts w:hint="cs"/>
          <w:i/>
          <w:rtl w:val="true"/>
        </w:rPr>
        <w:t>"</w:t>
      </w:r>
      <w:r>
        <w:rPr>
          <w:rFonts w:hint="cs"/>
          <w:i/>
          <w:rtl w:val="true"/>
        </w:rPr>
        <w:t xml:space="preserve">ד </w:t>
      </w:r>
      <w:r>
        <w:rPr>
          <w:rFonts w:hint="cs"/>
          <w:i/>
          <w:rtl w:val="true"/>
        </w:rPr>
        <w:t>(</w:t>
      </w:r>
      <w:r>
        <w:rPr>
          <w:rFonts w:hint="cs"/>
          <w:i/>
          <w:rtl w:val="true"/>
        </w:rPr>
        <w:t>ס</w:t>
      </w:r>
      <w:r>
        <w:rPr>
          <w:rFonts w:hint="cs"/>
          <w:i/>
          <w:rtl w:val="true"/>
        </w:rPr>
        <w:t>"</w:t>
      </w:r>
      <w:r>
        <w:rPr>
          <w:rFonts w:hint="cs"/>
          <w:i/>
          <w:rtl w:val="true"/>
        </w:rPr>
        <w:t>ק כ</w:t>
      </w:r>
      <w:r>
        <w:rPr>
          <w:rFonts w:hint="cs"/>
          <w:i/>
          <w:rtl w:val="true"/>
        </w:rPr>
        <w:t>"</w:t>
      </w:r>
      <w:r>
        <w:rPr>
          <w:rFonts w:hint="cs"/>
          <w:i/>
          <w:rtl w:val="true"/>
        </w:rPr>
        <w:t>א</w:t>
      </w:r>
      <w:r>
        <w:rPr>
          <w:rFonts w:hint="cs"/>
          <w:i/>
          <w:rtl w:val="true"/>
        </w:rPr>
        <w:t xml:space="preserve">) </w:t>
      </w:r>
      <w:r>
        <w:rPr>
          <w:rFonts w:hint="cs"/>
          <w:i/>
          <w:rtl w:val="true"/>
        </w:rPr>
        <w:t>שאם התיר אגדו של לולב לאחר נטילה ונטל הערבה בפני עצמה פשיטא שיוצא בה</w:t>
      </w:r>
      <w:r>
        <w:rPr>
          <w:rFonts w:hint="cs"/>
          <w:i/>
          <w:rtl w:val="true"/>
        </w:rPr>
        <w:t xml:space="preserve">, </w:t>
      </w:r>
      <w:r>
        <w:rPr>
          <w:rFonts w:hint="cs"/>
          <w:i/>
          <w:rtl w:val="true"/>
        </w:rPr>
        <w:t>ואני תמה למה לא נעביד כן לכתחילה</w:t>
      </w:r>
      <w:r>
        <w:rPr>
          <w:rFonts w:hint="cs"/>
          <w:i/>
          <w:rtl w:val="true"/>
        </w:rPr>
        <w:t xml:space="preserve">, </w:t>
      </w:r>
      <w:r>
        <w:rPr>
          <w:rFonts w:hint="cs"/>
          <w:i/>
          <w:rtl w:val="true"/>
        </w:rPr>
        <w:t>דכיון דאיתעביד בה מצוה חדא דערבה</w:t>
      </w:r>
      <w:r>
        <w:rPr>
          <w:rFonts w:hint="cs"/>
          <w:i/>
          <w:rtl w:val="true"/>
        </w:rPr>
        <w:t xml:space="preserve">, </w:t>
      </w:r>
      <w:r>
        <w:rPr>
          <w:rFonts w:hint="cs"/>
          <w:i/>
          <w:rtl w:val="true"/>
        </w:rPr>
        <w:t>נקיים בה עוד מצוה דהושענות</w:t>
      </w:r>
      <w:r>
        <w:rPr>
          <w:rFonts w:hint="cs"/>
          <w:i/>
          <w:rtl w:val="true"/>
        </w:rPr>
        <w:t xml:space="preserve">, </w:t>
      </w:r>
      <w:r>
        <w:rPr>
          <w:rFonts w:hint="cs"/>
          <w:i/>
          <w:rtl w:val="true"/>
        </w:rPr>
        <w:t>ולמה לן ליקח ערבות אחרים במיוחד להושענות</w:t>
      </w:r>
      <w:r>
        <w:rPr>
          <w:rFonts w:hint="cs"/>
          <w:i/>
          <w:rtl w:val="true"/>
        </w:rPr>
        <w:t xml:space="preserve">, </w:t>
      </w:r>
      <w:r>
        <w:rPr>
          <w:rFonts w:hint="cs"/>
          <w:i/>
          <w:rtl w:val="true"/>
        </w:rPr>
        <w:t>ואפשר שזהו זכר למקדש שנטלו ערבות במיוחד למצות ערבה</w:t>
      </w:r>
      <w:r>
        <w:rPr>
          <w:rFonts w:hint="cs"/>
          <w:i/>
          <w:rtl w:val="true"/>
        </w:rPr>
        <w:t xml:space="preserve">. </w:t>
      </w:r>
      <w:r>
        <w:rPr>
          <w:rFonts w:hint="cs"/>
          <w:i/>
          <w:rtl w:val="true"/>
        </w:rPr>
        <w:t>אמנם אני מסתפק בזה אי מהני</w:t>
      </w:r>
      <w:r>
        <w:rPr>
          <w:rFonts w:hint="cs"/>
          <w:i/>
          <w:rtl w:val="true"/>
        </w:rPr>
        <w:t xml:space="preserve">, </w:t>
      </w:r>
      <w:r>
        <w:rPr>
          <w:rFonts w:hint="cs"/>
          <w:i/>
          <w:rtl w:val="true"/>
        </w:rPr>
        <w:t>דאפשר שזהו הורדה בקדושה</w:t>
      </w:r>
      <w:r>
        <w:rPr>
          <w:rFonts w:hint="cs"/>
          <w:i/>
          <w:rtl w:val="true"/>
        </w:rPr>
        <w:t xml:space="preserve">, </w:t>
      </w:r>
      <w:r>
        <w:rPr>
          <w:rFonts w:hint="cs"/>
          <w:i/>
          <w:rtl w:val="true"/>
        </w:rPr>
        <w:t>ואף שמצינו בנוי סוכה דשרי ליקח ממנו לצאת מצות אתרוג</w:t>
      </w:r>
      <w:r>
        <w:rPr>
          <w:rFonts w:hint="cs"/>
          <w:i/>
          <w:rtl w:val="true"/>
        </w:rPr>
        <w:t xml:space="preserve">, </w:t>
      </w:r>
      <w:r>
        <w:rPr>
          <w:rFonts w:hint="cs"/>
          <w:i/>
          <w:rtl w:val="true"/>
        </w:rPr>
        <w:t>כשאין לו אחר</w:t>
      </w:r>
      <w:r>
        <w:rPr>
          <w:rFonts w:hint="cs"/>
          <w:i/>
          <w:rtl w:val="true"/>
        </w:rPr>
        <w:t xml:space="preserve">, </w:t>
      </w:r>
      <w:r>
        <w:rPr>
          <w:rFonts w:hint="cs"/>
          <w:i/>
          <w:rtl w:val="true"/>
        </w:rPr>
        <w:t>כמבואר בבה</w:t>
      </w:r>
      <w:r>
        <w:rPr>
          <w:rFonts w:hint="cs"/>
          <w:i/>
          <w:rtl w:val="true"/>
        </w:rPr>
        <w:t>"</w:t>
      </w:r>
      <w:r>
        <w:rPr>
          <w:rFonts w:hint="cs"/>
          <w:i/>
          <w:rtl w:val="true"/>
        </w:rPr>
        <w:t>ל ס</w:t>
      </w:r>
      <w:r>
        <w:rPr>
          <w:rFonts w:hint="cs"/>
          <w:i/>
          <w:rtl w:val="true"/>
        </w:rPr>
        <w:t>"</w:t>
      </w:r>
      <w:r>
        <w:rPr>
          <w:rFonts w:hint="cs"/>
          <w:i/>
          <w:rtl w:val="true"/>
        </w:rPr>
        <w:t>ס תרל</w:t>
      </w:r>
      <w:r>
        <w:rPr>
          <w:rFonts w:hint="cs"/>
          <w:i/>
          <w:rtl w:val="true"/>
        </w:rPr>
        <w:t>"</w:t>
      </w:r>
      <w:r>
        <w:rPr>
          <w:rFonts w:hint="cs"/>
          <w:i/>
          <w:rtl w:val="true"/>
        </w:rPr>
        <w:t>ח</w:t>
      </w:r>
      <w:r>
        <w:rPr>
          <w:rFonts w:hint="cs"/>
          <w:i/>
          <w:rtl w:val="true"/>
        </w:rPr>
        <w:t xml:space="preserve">, </w:t>
      </w:r>
      <w:r>
        <w:rPr>
          <w:rFonts w:hint="cs"/>
          <w:i/>
          <w:rtl w:val="true"/>
        </w:rPr>
        <w:t>ה</w:t>
      </w:r>
      <w:r>
        <w:rPr>
          <w:rFonts w:hint="cs"/>
          <w:i/>
          <w:rtl w:val="true"/>
        </w:rPr>
        <w:t>"</w:t>
      </w:r>
      <w:r>
        <w:rPr>
          <w:rFonts w:hint="cs"/>
          <w:i/>
          <w:rtl w:val="true"/>
        </w:rPr>
        <w:t>מ גבי נוי סוכה דזהו עילויא לאתרוג שהיה רק נוי סוכה שיקיים בו עתה מ</w:t>
      </w:r>
      <w:r>
        <w:rPr>
          <w:rFonts w:hint="cs"/>
          <w:i/>
          <w:rtl w:val="true"/>
        </w:rPr>
        <w:t>"</w:t>
      </w:r>
      <w:r>
        <w:rPr>
          <w:rFonts w:hint="cs"/>
          <w:i/>
          <w:rtl w:val="true"/>
        </w:rPr>
        <w:t>ע</w:t>
      </w:r>
      <w:r>
        <w:rPr>
          <w:rFonts w:hint="cs"/>
          <w:i/>
          <w:rtl w:val="true"/>
        </w:rPr>
        <w:t xml:space="preserve">, </w:t>
      </w:r>
      <w:r>
        <w:rPr>
          <w:rFonts w:hint="cs"/>
          <w:i/>
          <w:rtl w:val="true"/>
        </w:rPr>
        <w:t>אבל כאן מורידים את הערבה ממצותה דהרי הוקצתה למצותה ואכתי ראויה היא למצותה</w:t>
      </w:r>
      <w:r>
        <w:rPr>
          <w:rFonts w:hint="cs"/>
          <w:i/>
          <w:rtl w:val="true"/>
        </w:rPr>
        <w:t xml:space="preserve">, </w:t>
      </w:r>
      <w:r>
        <w:rPr>
          <w:rFonts w:hint="cs"/>
          <w:i/>
          <w:rtl w:val="true"/>
        </w:rPr>
        <w:t>ומורידין אותה לקיים מצות חבטה שעיקרה רק מנהג</w:t>
      </w:r>
      <w:r>
        <w:rPr>
          <w:rFonts w:hint="cs"/>
          <w:i/>
          <w:rtl w:val="true"/>
        </w:rPr>
        <w:t xml:space="preserve">, </w:t>
      </w:r>
      <w:r>
        <w:rPr>
          <w:rFonts w:hint="cs"/>
          <w:i/>
          <w:rtl w:val="true"/>
        </w:rPr>
        <w:t>וכיון דהוי הורדה אפשר שאסור וצ</w:t>
      </w:r>
      <w:r>
        <w:rPr>
          <w:rFonts w:hint="cs"/>
          <w:i/>
          <w:rtl w:val="true"/>
        </w:rPr>
        <w:t>"</w:t>
      </w:r>
      <w:r>
        <w:rPr>
          <w:rFonts w:hint="cs"/>
          <w:i/>
          <w:rtl w:val="true"/>
        </w:rPr>
        <w:t>ב</w:t>
      </w:r>
      <w:r>
        <w:rPr>
          <w:rFonts w:hint="cs"/>
          <w:i/>
          <w:rtl w:val="true"/>
        </w:rPr>
        <w:t>".</w:t>
      </w:r>
    </w:p>
    <w:p>
      <w:pPr>
        <w:pStyle w:val="Normal"/>
        <w:ind w:end="0"/>
        <w:jc w:val="both"/>
        <w:rPr/>
      </w:pPr>
      <w:r>
        <w:rPr>
          <w:rtl w:val="true"/>
        </w:rPr>
      </w:r>
    </w:p>
    <w:p>
      <w:pPr>
        <w:pStyle w:val="Normal"/>
        <w:numPr>
          <w:ilvl w:val="0"/>
          <w:numId w:val="6"/>
        </w:numPr>
        <w:ind w:hanging="57" w:start="142" w:end="0"/>
        <w:jc w:val="both"/>
        <w:rPr/>
      </w:pPr>
      <w:r>
        <w:rPr>
          <w:rFonts w:hint="cs"/>
          <w:sz w:val="28"/>
          <w:szCs w:val="28"/>
          <w:u w:val="single"/>
          <w:rtl w:val="true"/>
        </w:rPr>
        <w:t>ליטול ערבה עם לולב</w:t>
      </w:r>
      <w:r>
        <w:rPr>
          <w:rFonts w:hint="cs"/>
          <w:rtl w:val="true"/>
        </w:rPr>
        <w:t xml:space="preserve"> </w:t>
      </w:r>
      <w:r>
        <w:rPr>
          <w:rFonts w:hint="cs"/>
          <w:rtl w:val="true"/>
        </w:rPr>
        <w:t xml:space="preserve">- </w:t>
      </w:r>
      <w:r>
        <w:rPr>
          <w:rFonts w:hint="cs"/>
          <w:rtl w:val="true"/>
        </w:rPr>
        <w:t>סעיף ז</w:t>
      </w:r>
      <w:r>
        <w:rPr>
          <w:rFonts w:hint="cs"/>
          <w:rtl w:val="true"/>
        </w:rPr>
        <w:t>'.</w:t>
      </w:r>
    </w:p>
    <w:p>
      <w:pPr>
        <w:pStyle w:val="Normal"/>
        <w:ind w:end="0"/>
        <w:jc w:val="both"/>
        <w:rPr/>
      </w:pPr>
      <w:r>
        <w:rPr>
          <w:rtl w:val="true"/>
        </w:rPr>
      </w:r>
    </w:p>
    <w:p>
      <w:pPr>
        <w:pStyle w:val="Normal"/>
        <w:numPr>
          <w:ilvl w:val="0"/>
          <w:numId w:val="6"/>
        </w:numPr>
        <w:ind w:hanging="57" w:start="142" w:end="0"/>
        <w:jc w:val="both"/>
        <w:rPr/>
      </w:pPr>
      <w:r>
        <w:rPr>
          <w:rFonts w:hint="cs"/>
          <w:sz w:val="28"/>
          <w:szCs w:val="28"/>
          <w:u w:val="single"/>
          <w:rtl w:val="true"/>
        </w:rPr>
        <w:t>לזלזל בה</w:t>
      </w:r>
      <w:r>
        <w:rPr>
          <w:rFonts w:hint="cs"/>
          <w:rtl w:val="true"/>
        </w:rPr>
        <w:t xml:space="preserve"> </w:t>
      </w:r>
      <w:r>
        <w:rPr>
          <w:rFonts w:hint="cs"/>
          <w:rtl w:val="true"/>
        </w:rPr>
        <w:t xml:space="preserve">- </w:t>
      </w:r>
      <w:r>
        <w:rPr>
          <w:rFonts w:hint="cs"/>
          <w:rtl w:val="true"/>
        </w:rPr>
        <w:t>סעיף ח</w:t>
      </w:r>
      <w:r>
        <w:rPr>
          <w:rFonts w:hint="cs"/>
          <w:rtl w:val="true"/>
        </w:rPr>
        <w:t>'.</w:t>
      </w:r>
    </w:p>
    <w:p>
      <w:pPr>
        <w:pStyle w:val="Normal"/>
        <w:numPr>
          <w:ilvl w:val="1"/>
          <w:numId w:val="6"/>
        </w:numPr>
        <w:ind w:hanging="57" w:start="227" w:end="0"/>
        <w:jc w:val="both"/>
        <w:rPr/>
      </w:pPr>
      <w:r>
        <w:rPr>
          <w:rFonts w:hint="cs"/>
          <w:u w:val="single"/>
          <w:rtl w:val="true"/>
        </w:rPr>
        <w:t>באר שרים</w:t>
      </w:r>
      <w:r>
        <w:rPr>
          <w:rFonts w:hint="cs"/>
          <w:rtl w:val="true"/>
        </w:rPr>
        <w:t xml:space="preserve"> </w:t>
      </w:r>
      <w:r>
        <w:rPr>
          <w:rFonts w:hint="cs"/>
          <w:rtl w:val="true"/>
        </w:rPr>
        <w:t>(</w:t>
      </w:r>
      <w:r>
        <w:rPr>
          <w:rFonts w:hint="cs"/>
          <w:rtl w:val="true"/>
        </w:rPr>
        <w:t>ח</w:t>
      </w:r>
      <w:r>
        <w:rPr>
          <w:rFonts w:hint="cs"/>
          <w:rtl w:val="true"/>
        </w:rPr>
        <w:t>"</w:t>
      </w:r>
      <w:r>
        <w:rPr>
          <w:rFonts w:hint="cs"/>
          <w:rtl w:val="true"/>
        </w:rPr>
        <w:t>ד סי</w:t>
      </w:r>
      <w:r>
        <w:rPr>
          <w:rFonts w:hint="cs"/>
          <w:rtl w:val="true"/>
        </w:rPr>
        <w:t xml:space="preserve">' </w:t>
      </w:r>
      <w:r>
        <w:rPr>
          <w:rFonts w:hint="cs"/>
          <w:rtl w:val="true"/>
        </w:rPr>
        <w:t>ל</w:t>
      </w:r>
      <w:r>
        <w:rPr>
          <w:rFonts w:hint="cs"/>
          <w:rtl w:val="true"/>
        </w:rPr>
        <w:t>"</w:t>
      </w:r>
      <w:r>
        <w:rPr>
          <w:rFonts w:hint="cs"/>
          <w:rtl w:val="true"/>
        </w:rPr>
        <w:t>א אות ח</w:t>
      </w:r>
      <w:r>
        <w:rPr>
          <w:rFonts w:hint="cs"/>
          <w:rtl w:val="true"/>
        </w:rPr>
        <w:t xml:space="preserve">') </w:t>
      </w:r>
      <w:r>
        <w:rPr>
          <w:rtl w:val="true"/>
        </w:rPr>
        <w:t>–</w:t>
      </w:r>
      <w:r>
        <w:rPr>
          <w:rFonts w:hint="cs"/>
          <w:rtl w:val="true"/>
        </w:rPr>
        <w:t xml:space="preserve"> "</w:t>
      </w:r>
      <w:r>
        <w:rPr>
          <w:rFonts w:hint="cs"/>
          <w:rtl w:val="true"/>
        </w:rPr>
        <w:t xml:space="preserve">בשדי חמד </w:t>
      </w:r>
      <w:r>
        <w:rPr>
          <w:rFonts w:hint="cs"/>
          <w:rtl w:val="true"/>
        </w:rPr>
        <w:t xml:space="preserve">... </w:t>
      </w:r>
      <w:r>
        <w:rPr>
          <w:rFonts w:hint="cs"/>
          <w:rtl w:val="true"/>
        </w:rPr>
        <w:t xml:space="preserve">כנף רננה </w:t>
      </w:r>
      <w:r>
        <w:rPr>
          <w:rFonts w:hint="cs"/>
          <w:rtl w:val="true"/>
        </w:rPr>
        <w:t xml:space="preserve">... </w:t>
      </w:r>
      <w:r>
        <w:rPr>
          <w:rtl w:val="true"/>
        </w:rPr>
        <w:t>מאידך זה ברור דאין לשפוך השמן במקום מגונה בכיור או לאשפה</w:t>
      </w:r>
      <w:r>
        <w:rPr>
          <w:rtl w:val="true"/>
        </w:rPr>
        <w:t xml:space="preserve">, </w:t>
      </w:r>
      <w:r>
        <w:rPr>
          <w:rtl w:val="true"/>
        </w:rPr>
        <w:t>וכמו שכתבו הפוסקים בשו</w:t>
      </w:r>
      <w:r>
        <w:rPr>
          <w:rtl w:val="true"/>
        </w:rPr>
        <w:t>"</w:t>
      </w:r>
      <w:r>
        <w:rPr>
          <w:rtl w:val="true"/>
        </w:rPr>
        <w:t xml:space="preserve">ע </w:t>
      </w:r>
      <w:r>
        <w:rPr>
          <w:rtl w:val="true"/>
        </w:rPr>
        <w:t>(</w:t>
      </w:r>
      <w:r>
        <w:rPr>
          <w:rtl w:val="true"/>
        </w:rPr>
        <w:t>סי</w:t>
      </w:r>
      <w:r>
        <w:rPr>
          <w:rtl w:val="true"/>
        </w:rPr>
        <w:t xml:space="preserve">' </w:t>
      </w:r>
      <w:r>
        <w:rPr>
          <w:rtl w:val="true"/>
        </w:rPr>
        <w:t>תרס</w:t>
      </w:r>
      <w:r>
        <w:rPr>
          <w:rtl w:val="true"/>
        </w:rPr>
        <w:t>"</w:t>
      </w:r>
      <w:r>
        <w:rPr>
          <w:rtl w:val="true"/>
        </w:rPr>
        <w:t>ד סעי</w:t>
      </w:r>
      <w:r>
        <w:rPr>
          <w:rtl w:val="true"/>
        </w:rPr>
        <w:t xml:space="preserve">' </w:t>
      </w:r>
      <w:r>
        <w:rPr>
          <w:rtl w:val="true"/>
        </w:rPr>
        <w:t>ח</w:t>
      </w:r>
      <w:r>
        <w:rPr>
          <w:rtl w:val="true"/>
        </w:rPr>
        <w:t xml:space="preserve">') </w:t>
      </w:r>
      <w:r>
        <w:rPr>
          <w:rtl w:val="true"/>
        </w:rPr>
        <w:t>גבי השוענא שבלולב וכן הושענא של הו</w:t>
      </w:r>
      <w:r>
        <w:rPr>
          <w:rtl w:val="true"/>
        </w:rPr>
        <w:t>"</w:t>
      </w:r>
      <w:r>
        <w:rPr>
          <w:rtl w:val="true"/>
        </w:rPr>
        <w:t xml:space="preserve">ר </w:t>
      </w:r>
      <w:r>
        <w:rPr>
          <w:rtl w:val="true"/>
        </w:rPr>
        <w:t>(</w:t>
      </w:r>
      <w:r>
        <w:rPr>
          <w:rtl w:val="true"/>
        </w:rPr>
        <w:t>עי</w:t>
      </w:r>
      <w:r>
        <w:rPr>
          <w:rtl w:val="true"/>
        </w:rPr>
        <w:t xml:space="preserve">' </w:t>
      </w:r>
      <w:r>
        <w:rPr>
          <w:rtl w:val="true"/>
        </w:rPr>
        <w:t>ברכ</w:t>
      </w:r>
      <w:r>
        <w:rPr>
          <w:rtl w:val="true"/>
        </w:rPr>
        <w:t>"</w:t>
      </w:r>
      <w:r>
        <w:rPr>
          <w:rtl w:val="true"/>
        </w:rPr>
        <w:t>י בשם סדה</w:t>
      </w:r>
      <w:r>
        <w:rPr>
          <w:rtl w:val="true"/>
        </w:rPr>
        <w:t>"</w:t>
      </w:r>
      <w:r>
        <w:rPr>
          <w:rtl w:val="true"/>
        </w:rPr>
        <w:t>י</w:t>
      </w:r>
      <w:r>
        <w:rPr>
          <w:rtl w:val="true"/>
        </w:rPr>
        <w:t xml:space="preserve">) </w:t>
      </w:r>
      <w:r>
        <w:rPr>
          <w:rtl w:val="true"/>
        </w:rPr>
        <w:t>ועיין שם בשער הציון שבמשנ</w:t>
      </w:r>
      <w:r>
        <w:rPr>
          <w:rtl w:val="true"/>
        </w:rPr>
        <w:t>"</w:t>
      </w:r>
      <w:r>
        <w:rPr>
          <w:rtl w:val="true"/>
        </w:rPr>
        <w:t xml:space="preserve">ב </w:t>
      </w:r>
      <w:r>
        <w:rPr>
          <w:rtl w:val="true"/>
        </w:rPr>
        <w:t>(</w:t>
      </w:r>
      <w:r>
        <w:rPr>
          <w:rtl w:val="true"/>
        </w:rPr>
        <w:t>אות כ</w:t>
      </w:r>
      <w:r>
        <w:rPr>
          <w:rtl w:val="true"/>
        </w:rPr>
        <w:t xml:space="preserve">') </w:t>
      </w:r>
      <w:r>
        <w:rPr>
          <w:rtl w:val="true"/>
        </w:rPr>
        <w:t>שכתב בשם החיי</w:t>
      </w:r>
      <w:r>
        <w:rPr>
          <w:rtl w:val="true"/>
        </w:rPr>
        <w:t>"</w:t>
      </w:r>
      <w:r>
        <w:rPr>
          <w:rtl w:val="true"/>
        </w:rPr>
        <w:t>א</w:t>
      </w:r>
      <w:r>
        <w:rPr>
          <w:rtl w:val="true"/>
        </w:rPr>
        <w:t xml:space="preserve">, </w:t>
      </w:r>
      <w:r>
        <w:rPr>
          <w:rtl w:val="true"/>
        </w:rPr>
        <w:t>דלא יזרקנה על הקרקע ולפלא הלא קיי</w:t>
      </w:r>
      <w:r>
        <w:rPr>
          <w:rtl w:val="true"/>
        </w:rPr>
        <w:t>"</w:t>
      </w:r>
      <w:r>
        <w:rPr>
          <w:rtl w:val="true"/>
        </w:rPr>
        <w:t>ל דתשמישי מצוה נזרקין ואולי כונתו דלאשפה אין נזרקין</w:t>
      </w:r>
      <w:r>
        <w:rPr>
          <w:rFonts w:hint="cs"/>
          <w:rtl w:val="true"/>
        </w:rPr>
        <w:t>".</w:t>
      </w:r>
    </w:p>
    <w:p>
      <w:pPr>
        <w:pStyle w:val="Normal"/>
        <w:ind w:start="170" w:end="0"/>
        <w:jc w:val="both"/>
        <w:rPr/>
      </w:pPr>
      <w:r>
        <w:rPr>
          <w:rtl w:val="true"/>
        </w:rPr>
      </w:r>
    </w:p>
    <w:p>
      <w:pPr>
        <w:pStyle w:val="Normal"/>
        <w:numPr>
          <w:ilvl w:val="1"/>
          <w:numId w:val="6"/>
        </w:numPr>
        <w:ind w:hanging="57" w:start="227" w:end="0"/>
        <w:jc w:val="both"/>
        <w:rPr/>
      </w:pPr>
      <w:r>
        <w:rPr>
          <w:rFonts w:hint="cs"/>
          <w:b/>
          <w:b/>
          <w:bCs/>
          <w:rtl w:val="true"/>
        </w:rPr>
        <w:t>לזוקן על ארון הקודש</w:t>
      </w:r>
      <w:r>
        <w:rPr>
          <w:rFonts w:hint="cs"/>
          <w:rtl w:val="true"/>
        </w:rPr>
        <w:t>.</w:t>
      </w:r>
    </w:p>
    <w:p>
      <w:pPr>
        <w:pStyle w:val="Normal"/>
        <w:numPr>
          <w:ilvl w:val="2"/>
          <w:numId w:val="6"/>
        </w:numPr>
        <w:ind w:hanging="57" w:start="397" w:end="0"/>
        <w:jc w:val="both"/>
        <w:rPr/>
      </w:pPr>
      <w:r>
        <w:rPr>
          <w:rFonts w:hint="cs"/>
          <w:rtl w:val="true"/>
        </w:rPr>
        <w:t xml:space="preserve">לא נכון </w:t>
      </w:r>
      <w:r>
        <w:rPr>
          <w:rtl w:val="true"/>
        </w:rPr>
        <w:t>–</w:t>
      </w:r>
      <w:r>
        <w:rPr>
          <w:rFonts w:hint="cs"/>
          <w:rtl w:val="true"/>
        </w:rPr>
        <w:t xml:space="preserve"> הליכות אבן ישראל </w:t>
      </w:r>
      <w:r>
        <w:rPr>
          <w:rFonts w:hint="cs"/>
          <w:rtl w:val="true"/>
        </w:rPr>
        <w:t xml:space="preserve">(  </w:t>
      </w:r>
      <w:r>
        <w:rPr>
          <w:rFonts w:hint="cs"/>
          <w:rtl w:val="true"/>
        </w:rPr>
        <w:t>עמ</w:t>
      </w:r>
      <w:r>
        <w:rPr>
          <w:rFonts w:hint="cs"/>
          <w:rtl w:val="true"/>
        </w:rPr>
        <w:t xml:space="preserve">' </w:t>
      </w:r>
      <w:r>
        <w:rPr>
          <w:rFonts w:hint="cs"/>
          <w:rtl w:val="true"/>
        </w:rPr>
        <w:t>שי</w:t>
      </w:r>
      <w:r>
        <w:rPr>
          <w:rFonts w:hint="cs"/>
          <w:rtl w:val="true"/>
        </w:rPr>
        <w:t>"</w:t>
      </w:r>
      <w:r>
        <w:rPr>
          <w:rFonts w:hint="cs"/>
          <w:rtl w:val="true"/>
        </w:rPr>
        <w:t>א</w:t>
      </w:r>
      <w:r>
        <w:rPr>
          <w:rFonts w:hint="cs"/>
          <w:rtl w:val="true"/>
        </w:rPr>
        <w:t>).</w:t>
      </w:r>
    </w:p>
    <w:p>
      <w:pPr>
        <w:pStyle w:val="Normal"/>
        <w:numPr>
          <w:ilvl w:val="2"/>
          <w:numId w:val="6"/>
        </w:numPr>
        <w:ind w:hanging="57" w:start="397" w:end="0"/>
        <w:jc w:val="both"/>
        <w:rPr/>
      </w:pPr>
      <w:r>
        <w:rPr>
          <w:rFonts w:hint="cs"/>
          <w:rtl w:val="true"/>
        </w:rPr>
        <w:t>נוהגים</w:t>
      </w:r>
      <w:r>
        <w:rPr>
          <w:rFonts w:hint="cs"/>
          <w:rtl w:val="true"/>
        </w:rPr>
        <w:t>.</w:t>
      </w:r>
    </w:p>
    <w:p>
      <w:pPr>
        <w:pStyle w:val="Normal"/>
        <w:numPr>
          <w:ilvl w:val="3"/>
          <w:numId w:val="6"/>
        </w:numPr>
        <w:ind w:hanging="57" w:start="567" w:end="0"/>
        <w:jc w:val="both"/>
        <w:rPr/>
      </w:pPr>
      <w:r>
        <w:rPr>
          <w:rFonts w:hint="cs"/>
          <w:u w:val="single"/>
          <w:rtl w:val="true"/>
        </w:rPr>
        <w:t>מלבושי יו</w:t>
      </w:r>
      <w:r>
        <w:rPr>
          <w:rFonts w:hint="cs"/>
          <w:u w:val="single"/>
          <w:rtl w:val="true"/>
        </w:rPr>
        <w:t>"</w:t>
      </w:r>
      <w:r>
        <w:rPr>
          <w:rFonts w:hint="cs"/>
          <w:u w:val="single"/>
          <w:rtl w:val="true"/>
        </w:rPr>
        <w:t>ט</w:t>
      </w:r>
      <w:r>
        <w:rPr>
          <w:rFonts w:hint="cs"/>
          <w:rtl w:val="true"/>
        </w:rPr>
        <w:t xml:space="preserve"> </w:t>
      </w:r>
      <w:r>
        <w:rPr>
          <w:rFonts w:hint="cs"/>
          <w:rtl w:val="true"/>
        </w:rPr>
        <w:t xml:space="preserve">(  ), </w:t>
      </w:r>
      <w:r>
        <w:rPr>
          <w:rFonts w:hint="cs"/>
          <w:rtl w:val="true"/>
        </w:rPr>
        <w:t>הו</w:t>
      </w:r>
      <w:r>
        <w:rPr>
          <w:rFonts w:hint="cs"/>
          <w:rtl w:val="true"/>
        </w:rPr>
        <w:t>"</w:t>
      </w:r>
      <w:r>
        <w:rPr>
          <w:rFonts w:hint="cs"/>
          <w:rtl w:val="true"/>
        </w:rPr>
        <w:t xml:space="preserve">ד </w:t>
      </w:r>
      <w:r>
        <w:rPr>
          <w:rFonts w:hint="cs"/>
          <w:u w:val="single"/>
          <w:rtl w:val="true"/>
        </w:rPr>
        <w:t>בא</w:t>
      </w:r>
      <w:r>
        <w:rPr>
          <w:rFonts w:hint="cs"/>
          <w:u w:val="single"/>
          <w:rtl w:val="true"/>
        </w:rPr>
        <w:t>"</w:t>
      </w:r>
      <w:r>
        <w:rPr>
          <w:rFonts w:hint="cs"/>
          <w:u w:val="single"/>
          <w:rtl w:val="true"/>
        </w:rPr>
        <w:t>ר</w:t>
      </w:r>
      <w:r>
        <w:rPr>
          <w:rFonts w:hint="cs"/>
          <w:rtl w:val="true"/>
        </w:rPr>
        <w:t xml:space="preserve"> </w:t>
      </w:r>
      <w:r>
        <w:rPr>
          <w:rFonts w:hint="cs"/>
          <w:rtl w:val="true"/>
        </w:rPr>
        <w:t>(</w:t>
      </w:r>
      <w:r>
        <w:rPr>
          <w:rFonts w:hint="cs"/>
          <w:rtl w:val="true"/>
        </w:rPr>
        <w:t>ס</w:t>
      </w:r>
      <w:r>
        <w:rPr>
          <w:rFonts w:hint="cs"/>
          <w:rtl w:val="true"/>
        </w:rPr>
        <w:t>"</w:t>
      </w:r>
      <w:r>
        <w:rPr>
          <w:rFonts w:hint="cs"/>
          <w:rtl w:val="true"/>
        </w:rPr>
        <w:t>ק י</w:t>
      </w:r>
      <w:r>
        <w:rPr>
          <w:rFonts w:hint="cs"/>
          <w:rtl w:val="true"/>
        </w:rPr>
        <w:t>"</w:t>
      </w:r>
      <w:r>
        <w:rPr>
          <w:rFonts w:hint="cs"/>
          <w:rtl w:val="true"/>
        </w:rPr>
        <w:t>ג</w:t>
      </w:r>
      <w:r>
        <w:rPr>
          <w:rFonts w:hint="cs"/>
          <w:rtl w:val="true"/>
        </w:rPr>
        <w:t xml:space="preserve">) </w:t>
      </w:r>
      <w:r>
        <w:rPr>
          <w:rtl w:val="true"/>
        </w:rPr>
        <w:t>–</w:t>
      </w:r>
      <w:r>
        <w:rPr>
          <w:rFonts w:hint="cs"/>
          <w:rtl w:val="true"/>
        </w:rPr>
        <w:t xml:space="preserve"> "</w:t>
      </w:r>
      <w:r>
        <w:rPr>
          <w:rtl w:val="true"/>
        </w:rPr>
        <w:t xml:space="preserve">ומלבושי יום טוב </w:t>
      </w:r>
      <w:r>
        <w:rPr>
          <w:rtl w:val="true"/>
        </w:rPr>
        <w:t>[</w:t>
      </w:r>
      <w:r>
        <w:rPr>
          <w:rtl w:val="true"/>
        </w:rPr>
        <w:t>סק</w:t>
      </w:r>
      <w:r>
        <w:rPr>
          <w:rtl w:val="true"/>
        </w:rPr>
        <w:t>"</w:t>
      </w:r>
      <w:r>
        <w:rPr>
          <w:rtl w:val="true"/>
        </w:rPr>
        <w:t>א</w:t>
      </w:r>
      <w:r>
        <w:rPr>
          <w:rtl w:val="true"/>
        </w:rPr>
        <w:t xml:space="preserve">] </w:t>
      </w:r>
      <w:r>
        <w:rPr>
          <w:rtl w:val="true"/>
        </w:rPr>
        <w:t>הביא הזוהר</w:t>
      </w:r>
      <w:r>
        <w:rPr>
          <w:rtl w:val="true"/>
        </w:rPr>
        <w:t xml:space="preserve">, </w:t>
      </w:r>
      <w:r>
        <w:rPr>
          <w:rtl w:val="true"/>
        </w:rPr>
        <w:t>וסיים וא</w:t>
      </w:r>
      <w:r>
        <w:rPr>
          <w:rtl w:val="true"/>
        </w:rPr>
        <w:t>"</w:t>
      </w:r>
      <w:r>
        <w:rPr>
          <w:rtl w:val="true"/>
        </w:rPr>
        <w:t xml:space="preserve">כ חבטה זו היא כמו זריקה בכח כמו חבטה דפרק הכונס </w:t>
      </w:r>
      <w:r>
        <w:rPr>
          <w:rtl w:val="true"/>
        </w:rPr>
        <w:t>[</w:t>
      </w:r>
      <w:r>
        <w:rPr>
          <w:rtl w:val="true"/>
        </w:rPr>
        <w:t>ב</w:t>
      </w:r>
      <w:r>
        <w:rPr>
          <w:rtl w:val="true"/>
        </w:rPr>
        <w:t>"</w:t>
      </w:r>
      <w:r>
        <w:rPr>
          <w:rtl w:val="true"/>
        </w:rPr>
        <w:t>ק נז ע</w:t>
      </w:r>
      <w:r>
        <w:rPr>
          <w:rtl w:val="true"/>
        </w:rPr>
        <w:t>"</w:t>
      </w:r>
      <w:r>
        <w:rPr>
          <w:rtl w:val="true"/>
        </w:rPr>
        <w:t>ב</w:t>
      </w:r>
      <w:r>
        <w:rPr>
          <w:rtl w:val="true"/>
        </w:rPr>
        <w:t xml:space="preserve">], </w:t>
      </w:r>
      <w:r>
        <w:rPr>
          <w:rtl w:val="true"/>
        </w:rPr>
        <w:t>ואולי שאנו שמכים על כלים כדי להשיר העלין ואחר כך זורקין אותו על הזיזין שבבית הכנסת</w:t>
      </w:r>
      <w:r>
        <w:rPr>
          <w:rtl w:val="true"/>
        </w:rPr>
        <w:t xml:space="preserve">, </w:t>
      </w:r>
      <w:r>
        <w:rPr>
          <w:rtl w:val="true"/>
        </w:rPr>
        <w:t>היינו נמי שמשירין ניצוצי הדין וזורקין אותן לסיום של ימי הדין עכ</w:t>
      </w:r>
      <w:r>
        <w:rPr>
          <w:rtl w:val="true"/>
        </w:rPr>
        <w:t>"</w:t>
      </w:r>
      <w:r>
        <w:rPr>
          <w:rtl w:val="true"/>
        </w:rPr>
        <w:t>ל</w:t>
      </w:r>
      <w:r>
        <w:rPr>
          <w:rFonts w:hint="cs"/>
          <w:rtl w:val="true"/>
        </w:rPr>
        <w:t>".</w:t>
      </w:r>
    </w:p>
    <w:p>
      <w:pPr>
        <w:pStyle w:val="Normal"/>
        <w:numPr>
          <w:ilvl w:val="3"/>
          <w:numId w:val="6"/>
        </w:numPr>
        <w:ind w:hanging="57" w:start="567" w:end="0"/>
        <w:jc w:val="both"/>
        <w:rPr/>
      </w:pPr>
      <w:r>
        <w:rPr>
          <w:rFonts w:hint="cs"/>
          <w:u w:val="single"/>
          <w:rtl w:val="true"/>
        </w:rPr>
        <w:t>מהרש</w:t>
      </w:r>
      <w:r>
        <w:rPr>
          <w:rFonts w:hint="cs"/>
          <w:u w:val="single"/>
          <w:rtl w:val="true"/>
        </w:rPr>
        <w:t>"</w:t>
      </w:r>
      <w:r>
        <w:rPr>
          <w:rFonts w:hint="cs"/>
          <w:u w:val="single"/>
          <w:rtl w:val="true"/>
        </w:rPr>
        <w:t>ם</w:t>
      </w:r>
      <w:r>
        <w:rPr>
          <w:rFonts w:hint="cs"/>
          <w:rtl w:val="true"/>
        </w:rPr>
        <w:t xml:space="preserve"> </w:t>
      </w:r>
      <w:r>
        <w:rPr>
          <w:rFonts w:hint="cs"/>
          <w:rtl w:val="true"/>
        </w:rPr>
        <w:t>(</w:t>
      </w:r>
      <w:r>
        <w:rPr>
          <w:rFonts w:hint="cs"/>
          <w:rtl w:val="true"/>
        </w:rPr>
        <w:t>ח</w:t>
      </w:r>
      <w:r>
        <w:rPr>
          <w:rFonts w:hint="cs"/>
          <w:rtl w:val="true"/>
        </w:rPr>
        <w:t>"</w:t>
      </w:r>
      <w:r>
        <w:rPr>
          <w:rFonts w:hint="cs"/>
          <w:rtl w:val="true"/>
        </w:rPr>
        <w:t>ד סי</w:t>
      </w:r>
      <w:r>
        <w:rPr>
          <w:rFonts w:hint="cs"/>
          <w:rtl w:val="true"/>
        </w:rPr>
        <w:t xml:space="preserve">' </w:t>
      </w:r>
      <w:r>
        <w:rPr>
          <w:rFonts w:hint="cs"/>
          <w:rtl w:val="true"/>
        </w:rPr>
        <w:t>נ</w:t>
      </w:r>
      <w:r>
        <w:rPr>
          <w:rFonts w:hint="cs"/>
          <w:rtl w:val="true"/>
        </w:rPr>
        <w:t>"</w:t>
      </w:r>
      <w:r>
        <w:rPr>
          <w:rFonts w:hint="cs"/>
          <w:rtl w:val="true"/>
        </w:rPr>
        <w:t>ז</w:t>
      </w:r>
      <w:r>
        <w:rPr>
          <w:rFonts w:hint="cs"/>
          <w:rtl w:val="true"/>
        </w:rPr>
        <w:t xml:space="preserve">), </w:t>
      </w:r>
      <w:r>
        <w:rPr>
          <w:rFonts w:hint="cs"/>
          <w:rtl w:val="true"/>
        </w:rPr>
        <w:t>הו</w:t>
      </w:r>
      <w:r>
        <w:rPr>
          <w:rFonts w:hint="cs"/>
          <w:rtl w:val="true"/>
        </w:rPr>
        <w:t>"</w:t>
      </w:r>
      <w:r>
        <w:rPr>
          <w:rFonts w:hint="cs"/>
          <w:rtl w:val="true"/>
        </w:rPr>
        <w:t xml:space="preserve">ד </w:t>
      </w:r>
      <w:r>
        <w:rPr>
          <w:rFonts w:hint="cs"/>
          <w:u w:val="single"/>
          <w:rtl w:val="true"/>
        </w:rPr>
        <w:t>בצדקה ומשפט</w:t>
      </w:r>
      <w:r>
        <w:rPr>
          <w:rFonts w:hint="cs"/>
          <w:rtl w:val="true"/>
        </w:rPr>
        <w:t xml:space="preserve"> </w:t>
      </w:r>
      <w:r>
        <w:rPr>
          <w:rFonts w:hint="cs"/>
          <w:rtl w:val="true"/>
        </w:rPr>
        <w:t>(</w:t>
      </w:r>
      <w:r>
        <w:rPr>
          <w:rFonts w:hint="cs"/>
          <w:rtl w:val="true"/>
        </w:rPr>
        <w:t>פרק ט</w:t>
      </w:r>
      <w:r>
        <w:rPr>
          <w:rFonts w:hint="cs"/>
          <w:rtl w:val="true"/>
        </w:rPr>
        <w:t>"</w:t>
      </w:r>
      <w:r>
        <w:rPr>
          <w:rFonts w:hint="cs"/>
          <w:rtl w:val="true"/>
        </w:rPr>
        <w:t>ו סוף הע</w:t>
      </w:r>
      <w:r>
        <w:rPr>
          <w:rFonts w:hint="cs"/>
          <w:rtl w:val="true"/>
        </w:rPr>
        <w:t xml:space="preserve">' </w:t>
      </w:r>
      <w:r>
        <w:rPr>
          <w:rFonts w:hint="cs"/>
          <w:rtl w:val="true"/>
        </w:rPr>
        <w:t>מ</w:t>
      </w:r>
      <w:r>
        <w:rPr>
          <w:rFonts w:hint="cs"/>
          <w:rtl w:val="true"/>
        </w:rPr>
        <w:t>"</w:t>
      </w:r>
      <w:r>
        <w:rPr>
          <w:rFonts w:hint="cs"/>
          <w:rtl w:val="true"/>
        </w:rPr>
        <w:t>ז</w:t>
      </w:r>
      <w:r>
        <w:rPr>
          <w:rFonts w:hint="cs"/>
          <w:rtl w:val="true"/>
        </w:rPr>
        <w:t xml:space="preserve">) </w:t>
      </w:r>
      <w:r>
        <w:rPr>
          <w:rtl w:val="true"/>
        </w:rPr>
        <w:t>–</w:t>
      </w:r>
      <w:r>
        <w:rPr>
          <w:rFonts w:hint="cs"/>
          <w:rtl w:val="true"/>
        </w:rPr>
        <w:t xml:space="preserve"> "</w:t>
      </w:r>
      <w:r>
        <w:rPr>
          <w:rtl w:val="true"/>
        </w:rPr>
        <w:t>ובדבר המנהג להשתמש ע</w:t>
      </w:r>
      <w:r>
        <w:rPr>
          <w:rtl w:val="true"/>
        </w:rPr>
        <w:t>"</w:t>
      </w:r>
      <w:r>
        <w:rPr>
          <w:rtl w:val="true"/>
        </w:rPr>
        <w:t>ג אה</w:t>
      </w:r>
      <w:r>
        <w:rPr>
          <w:rtl w:val="true"/>
        </w:rPr>
        <w:t>"</w:t>
      </w:r>
      <w:r>
        <w:rPr>
          <w:rtl w:val="true"/>
        </w:rPr>
        <w:t>ק ולהניח עלי</w:t>
      </w:r>
      <w:r>
        <w:rPr>
          <w:rtl w:val="true"/>
        </w:rPr>
        <w:t xml:space="preserve">' </w:t>
      </w:r>
      <w:r>
        <w:rPr>
          <w:rtl w:val="true"/>
        </w:rPr>
        <w:t>תשמישי מצוה והושענות כיון שנהגו כן ודאי לב ב</w:t>
      </w:r>
      <w:r>
        <w:rPr>
          <w:rtl w:val="true"/>
        </w:rPr>
        <w:t>"</w:t>
      </w:r>
      <w:r>
        <w:rPr>
          <w:rtl w:val="true"/>
        </w:rPr>
        <w:t>ד מתנה</w:t>
      </w:r>
      <w:r>
        <w:rPr>
          <w:rFonts w:hint="cs"/>
          <w:rtl w:val="true"/>
        </w:rPr>
        <w:t>".</w:t>
      </w:r>
    </w:p>
    <w:p>
      <w:pPr>
        <w:pStyle w:val="Normal"/>
        <w:numPr>
          <w:ilvl w:val="3"/>
          <w:numId w:val="6"/>
        </w:numPr>
        <w:ind w:hanging="57" w:start="567" w:end="0"/>
        <w:jc w:val="both"/>
        <w:rPr/>
      </w:pPr>
      <w:r>
        <w:rPr>
          <w:rFonts w:hint="cs"/>
          <w:u w:val="single"/>
          <w:rtl w:val="true"/>
        </w:rPr>
        <w:t>מועדים וזמנים</w:t>
      </w:r>
      <w:r>
        <w:rPr>
          <w:rFonts w:hint="cs"/>
          <w:rtl w:val="true"/>
        </w:rPr>
        <w:t xml:space="preserve"> </w:t>
      </w:r>
      <w:r>
        <w:rPr>
          <w:rFonts w:hint="cs"/>
          <w:rtl w:val="true"/>
        </w:rPr>
        <w:t>(</w:t>
      </w:r>
      <w:r>
        <w:rPr>
          <w:rFonts w:hint="cs"/>
          <w:rtl w:val="true"/>
        </w:rPr>
        <w:t>ח</w:t>
      </w:r>
      <w:r>
        <w:rPr>
          <w:rFonts w:hint="cs"/>
          <w:rtl w:val="true"/>
        </w:rPr>
        <w:t>"</w:t>
      </w:r>
      <w:r>
        <w:rPr>
          <w:rFonts w:hint="cs"/>
          <w:rtl w:val="true"/>
        </w:rPr>
        <w:t>ב סי</w:t>
      </w:r>
      <w:r>
        <w:rPr>
          <w:rFonts w:hint="cs"/>
          <w:rtl w:val="true"/>
        </w:rPr>
        <w:t xml:space="preserve">' </w:t>
      </w:r>
      <w:r>
        <w:rPr>
          <w:rFonts w:hint="cs"/>
          <w:rtl w:val="true"/>
        </w:rPr>
        <w:t>קל</w:t>
      </w:r>
      <w:r>
        <w:rPr>
          <w:rFonts w:hint="cs"/>
          <w:rtl w:val="true"/>
        </w:rPr>
        <w:t>"</w:t>
      </w:r>
      <w:r>
        <w:rPr>
          <w:rFonts w:hint="cs"/>
          <w:rtl w:val="true"/>
        </w:rPr>
        <w:t>א בהגה</w:t>
      </w:r>
      <w:r>
        <w:rPr>
          <w:rFonts w:hint="cs"/>
          <w:rtl w:val="true"/>
        </w:rPr>
        <w:t>"</w:t>
      </w:r>
      <w:r>
        <w:rPr>
          <w:rFonts w:hint="cs"/>
          <w:rtl w:val="true"/>
        </w:rPr>
        <w:t xml:space="preserve">ה  </w:t>
      </w:r>
      <w:r>
        <w:rPr>
          <w:rFonts w:hint="cs"/>
          <w:rtl w:val="true"/>
        </w:rPr>
        <w:t>).</w:t>
      </w:r>
    </w:p>
    <w:p>
      <w:pPr>
        <w:pStyle w:val="Normal"/>
        <w:numPr>
          <w:ilvl w:val="2"/>
          <w:numId w:val="6"/>
        </w:numPr>
        <w:ind w:hanging="57" w:start="397" w:end="0"/>
        <w:jc w:val="both"/>
        <w:rPr/>
      </w:pPr>
      <w:r>
        <w:rPr>
          <w:rFonts w:hint="cs"/>
          <w:rtl w:val="true"/>
        </w:rPr>
        <w:t>מראי מקומות</w:t>
      </w:r>
      <w:r>
        <w:rPr>
          <w:rFonts w:hint="cs"/>
          <w:rtl w:val="true"/>
        </w:rPr>
        <w:t>.</w:t>
      </w:r>
    </w:p>
    <w:p>
      <w:pPr>
        <w:pStyle w:val="Normal"/>
        <w:numPr>
          <w:ilvl w:val="3"/>
          <w:numId w:val="6"/>
        </w:numPr>
        <w:ind w:hanging="57" w:start="567" w:end="0"/>
        <w:jc w:val="both"/>
        <w:rPr/>
      </w:pPr>
      <w:r>
        <w:rPr>
          <w:u w:val="single"/>
          <w:rtl w:val="true"/>
        </w:rPr>
        <w:t>פסקי תשובות</w:t>
      </w:r>
      <w:r>
        <w:rPr>
          <w:rtl w:val="true"/>
        </w:rPr>
        <w:t xml:space="preserve"> </w:t>
      </w:r>
      <w:r>
        <w:rPr>
          <w:rFonts w:hint="cs"/>
          <w:rtl w:val="true"/>
        </w:rPr>
        <w:t>(</w:t>
      </w:r>
      <w:r>
        <w:rPr>
          <w:rtl w:val="true"/>
        </w:rPr>
        <w:t>או</w:t>
      </w:r>
      <w:r>
        <w:rPr>
          <w:rFonts w:hint="cs"/>
          <w:rtl w:val="true"/>
        </w:rPr>
        <w:t>ת ז</w:t>
      </w:r>
      <w:r>
        <w:rPr>
          <w:rFonts w:hint="cs"/>
          <w:rtl w:val="true"/>
        </w:rPr>
        <w:t xml:space="preserve">', </w:t>
      </w:r>
      <w:r>
        <w:rPr>
          <w:rFonts w:hint="cs"/>
          <w:rtl w:val="true"/>
        </w:rPr>
        <w:t>הע</w:t>
      </w:r>
      <w:r>
        <w:rPr>
          <w:rFonts w:hint="cs"/>
          <w:rtl w:val="true"/>
        </w:rPr>
        <w:t xml:space="preserve">' </w:t>
      </w:r>
      <w:r>
        <w:rPr>
          <w:rFonts w:hint="cs"/>
          <w:rtl w:val="true"/>
        </w:rPr>
        <w:t>כ</w:t>
      </w:r>
      <w:r>
        <w:rPr>
          <w:rFonts w:hint="cs"/>
          <w:rtl w:val="true"/>
        </w:rPr>
        <w:t>"</w:t>
      </w:r>
      <w:r>
        <w:rPr>
          <w:rFonts w:hint="cs"/>
          <w:rtl w:val="true"/>
        </w:rPr>
        <w:t>ה</w:t>
      </w:r>
      <w:r>
        <w:rPr>
          <w:rFonts w:hint="cs"/>
          <w:rtl w:val="true"/>
        </w:rPr>
        <w:t xml:space="preserve">) </w:t>
      </w:r>
      <w:r>
        <w:rPr>
          <w:rtl w:val="true"/>
        </w:rPr>
        <w:t>–</w:t>
      </w:r>
      <w:r>
        <w:rPr>
          <w:rFonts w:hint="cs"/>
          <w:rtl w:val="true"/>
        </w:rPr>
        <w:t xml:space="preserve"> "</w:t>
      </w:r>
      <w:r>
        <w:rPr>
          <w:rtl w:val="true"/>
        </w:rPr>
        <w:t>ומנהג ההמונים לזרוק ההושענות על גבי הארון קודש</w:t>
      </w:r>
      <w:r>
        <w:rPr>
          <w:rtl w:val="true"/>
        </w:rPr>
        <w:t xml:space="preserve">, </w:t>
      </w:r>
      <w:r>
        <w:rPr>
          <w:b/>
          <w:b/>
          <w:bCs/>
          <w:rtl w:val="true"/>
        </w:rPr>
        <w:t>אך היותר נכון</w:t>
      </w:r>
      <w:r>
        <w:rPr>
          <w:rtl w:val="true"/>
        </w:rPr>
        <w:t xml:space="preserve"> שכל אחד יצניע אצלו ההושענות החבוטים ויקחם לביתו כי הוא סגולה טובה לכמה ענינים</w:t>
      </w:r>
      <w:r>
        <w:rPr>
          <w:rtl w:val="true"/>
        </w:rPr>
        <w:t xml:space="preserve">, </w:t>
      </w:r>
      <w:r>
        <w:rPr>
          <w:rtl w:val="true"/>
        </w:rPr>
        <w:t>וכן כתב בס</w:t>
      </w:r>
      <w:r>
        <w:rPr>
          <w:rtl w:val="true"/>
        </w:rPr>
        <w:t xml:space="preserve">' </w:t>
      </w:r>
      <w:r>
        <w:rPr>
          <w:rtl w:val="true"/>
        </w:rPr>
        <w:t xml:space="preserve">התניא </w:t>
      </w:r>
      <w:r>
        <w:rPr>
          <w:rtl w:val="true"/>
        </w:rPr>
        <w:t>(</w:t>
      </w:r>
      <w:r>
        <w:rPr>
          <w:rtl w:val="true"/>
        </w:rPr>
        <w:t>הקדמון</w:t>
      </w:r>
      <w:r>
        <w:rPr>
          <w:rtl w:val="true"/>
        </w:rPr>
        <w:t xml:space="preserve">, </w:t>
      </w:r>
      <w:r>
        <w:rPr>
          <w:rtl w:val="true"/>
        </w:rPr>
        <w:t>סי</w:t>
      </w:r>
      <w:r>
        <w:rPr>
          <w:rtl w:val="true"/>
        </w:rPr>
        <w:t xml:space="preserve">' </w:t>
      </w:r>
      <w:r>
        <w:rPr>
          <w:rtl w:val="true"/>
        </w:rPr>
        <w:t>פ</w:t>
      </w:r>
      <w:r>
        <w:rPr>
          <w:rtl w:val="true"/>
        </w:rPr>
        <w:t>"</w:t>
      </w:r>
      <w:r>
        <w:rPr>
          <w:rtl w:val="true"/>
        </w:rPr>
        <w:t>ו</w:t>
      </w:r>
      <w:r>
        <w:rPr>
          <w:rtl w:val="true"/>
        </w:rPr>
        <w:t xml:space="preserve">) </w:t>
      </w:r>
      <w:r>
        <w:rPr>
          <w:rFonts w:hint="cs"/>
          <w:rtl w:val="true"/>
        </w:rPr>
        <w:t>'</w:t>
      </w:r>
      <w:r>
        <w:rPr>
          <w:rtl w:val="true"/>
        </w:rPr>
        <w:t>ומנהג פשוט בידינו שקבלנו מאבותינו לאחר שגמרו מצות הערבה ביום הושע</w:t>
      </w:r>
      <w:r>
        <w:rPr>
          <w:rtl w:val="true"/>
        </w:rPr>
        <w:t>"</w:t>
      </w:r>
      <w:r>
        <w:rPr>
          <w:rtl w:val="true"/>
        </w:rPr>
        <w:t>ר כשיוצאים מביהכ</w:t>
      </w:r>
      <w:r>
        <w:rPr>
          <w:rtl w:val="true"/>
        </w:rPr>
        <w:t>"</w:t>
      </w:r>
      <w:r>
        <w:rPr>
          <w:rtl w:val="true"/>
        </w:rPr>
        <w:t>נ כל אחד ואחד מוליך הערבה לביתו ומשימים אותם סמוך לראש מטתו לחיבוב מצוה ומנהג כשר הוא</w:t>
      </w:r>
      <w:r>
        <w:rPr>
          <w:rFonts w:hint="cs"/>
          <w:rtl w:val="true"/>
        </w:rPr>
        <w:t>'.</w:t>
      </w:r>
      <w:r>
        <w:rPr>
          <w:rtl w:val="true"/>
        </w:rPr>
        <w:t xml:space="preserve"> </w:t>
      </w:r>
      <w:r>
        <w:rPr>
          <w:rFonts w:hint="cs"/>
          <w:rtl w:val="true"/>
        </w:rPr>
        <w:t>[</w:t>
      </w:r>
      <w:r>
        <w:rPr>
          <w:rtl w:val="true"/>
        </w:rPr>
        <w:t>כי בדרכי חיים ושלום אות תשצ</w:t>
      </w:r>
      <w:r>
        <w:rPr>
          <w:rtl w:val="true"/>
        </w:rPr>
        <w:t>"</w:t>
      </w:r>
      <w:r>
        <w:rPr>
          <w:rtl w:val="true"/>
        </w:rPr>
        <w:t>ג מקפיד מאד על המנהג לזרקו על הארוה</w:t>
      </w:r>
      <w:r>
        <w:rPr>
          <w:rtl w:val="true"/>
        </w:rPr>
        <w:t>"</w:t>
      </w:r>
      <w:r>
        <w:rPr>
          <w:rtl w:val="true"/>
        </w:rPr>
        <w:t>ק שיש בזה משום בזיון</w:t>
      </w:r>
      <w:r>
        <w:rPr>
          <w:rtl w:val="true"/>
        </w:rPr>
        <w:t xml:space="preserve">. </w:t>
      </w:r>
      <w:r>
        <w:rPr>
          <w:rtl w:val="true"/>
        </w:rPr>
        <w:t>ועוד כי הממונים על נקיון ביהכ</w:t>
      </w:r>
      <w:r>
        <w:rPr>
          <w:rtl w:val="true"/>
        </w:rPr>
        <w:t>"</w:t>
      </w:r>
      <w:r>
        <w:rPr>
          <w:rtl w:val="true"/>
        </w:rPr>
        <w:t xml:space="preserve">נ לוקחים לאחר החג את ההושענות וזורקין אותם לאשפה והרבה פעמים ללא השגחה יתירה שלא יהיה דרך בזיון </w:t>
      </w:r>
      <w:r>
        <w:rPr>
          <w:rtl w:val="true"/>
        </w:rPr>
        <w:t>(</w:t>
      </w:r>
      <w:r>
        <w:rPr>
          <w:rtl w:val="true"/>
        </w:rPr>
        <w:t>ובמשנ</w:t>
      </w:r>
      <w:r>
        <w:rPr>
          <w:rtl w:val="true"/>
        </w:rPr>
        <w:t>"</w:t>
      </w:r>
      <w:r>
        <w:rPr>
          <w:rtl w:val="true"/>
        </w:rPr>
        <w:t>ב סי</w:t>
      </w:r>
      <w:r>
        <w:rPr>
          <w:rtl w:val="true"/>
        </w:rPr>
        <w:t xml:space="preserve">' </w:t>
      </w:r>
      <w:r>
        <w:rPr>
          <w:rtl w:val="true"/>
        </w:rPr>
        <w:t>כ</w:t>
      </w:r>
      <w:r>
        <w:rPr>
          <w:rtl w:val="true"/>
        </w:rPr>
        <w:t>"</w:t>
      </w:r>
      <w:r>
        <w:rPr>
          <w:rtl w:val="true"/>
        </w:rPr>
        <w:t>א שאין לזרוק הד</w:t>
      </w:r>
      <w:r>
        <w:rPr>
          <w:rtl w:val="true"/>
        </w:rPr>
        <w:t xml:space="preserve">' </w:t>
      </w:r>
      <w:r>
        <w:rPr>
          <w:rtl w:val="true"/>
        </w:rPr>
        <w:t>מינים לאשפה והמדקדקין במצוות גונזין אותם</w:t>
      </w:r>
      <w:r>
        <w:rPr>
          <w:rtl w:val="true"/>
        </w:rPr>
        <w:t xml:space="preserve">), </w:t>
      </w:r>
      <w:r>
        <w:rPr>
          <w:rtl w:val="true"/>
        </w:rPr>
        <w:t>ולכן עדיף לקחתם לבית וכדלהלן שהוא סגולה לכמה ענינים</w:t>
      </w:r>
      <w:r>
        <w:rPr>
          <w:rFonts w:hint="cs"/>
          <w:rtl w:val="true"/>
        </w:rPr>
        <w:t>]".</w:t>
      </w:r>
    </w:p>
    <w:p>
      <w:pPr>
        <w:pStyle w:val="Normal"/>
        <w:numPr>
          <w:ilvl w:val="3"/>
          <w:numId w:val="6"/>
        </w:numPr>
        <w:ind w:hanging="57" w:start="567" w:end="0"/>
        <w:jc w:val="both"/>
        <w:rPr/>
      </w:pPr>
      <w:r>
        <w:rPr>
          <w:rFonts w:hint="cs"/>
          <w:u w:val="single"/>
          <w:rtl w:val="true"/>
        </w:rPr>
        <w:t>גנזי הקודש</w:t>
      </w:r>
      <w:r>
        <w:rPr>
          <w:rFonts w:hint="cs"/>
          <w:rtl w:val="true"/>
        </w:rPr>
        <w:t xml:space="preserve"> </w:t>
      </w:r>
      <w:r>
        <w:rPr>
          <w:rFonts w:hint="cs"/>
          <w:rtl w:val="true"/>
        </w:rPr>
        <w:t>(</w:t>
      </w:r>
      <w:r>
        <w:rPr>
          <w:rFonts w:hint="cs"/>
          <w:rtl w:val="true"/>
        </w:rPr>
        <w:t>פרק י</w:t>
      </w:r>
      <w:r>
        <w:rPr>
          <w:rFonts w:hint="cs"/>
          <w:rtl w:val="true"/>
        </w:rPr>
        <w:t>"</w:t>
      </w:r>
      <w:r>
        <w:rPr>
          <w:rFonts w:hint="cs"/>
          <w:rtl w:val="true"/>
        </w:rPr>
        <w:t>ח סעי</w:t>
      </w:r>
      <w:r>
        <w:rPr>
          <w:rFonts w:hint="cs"/>
          <w:rtl w:val="true"/>
        </w:rPr>
        <w:t xml:space="preserve">' </w:t>
      </w:r>
      <w:r>
        <w:rPr>
          <w:rFonts w:hint="cs"/>
          <w:rtl w:val="true"/>
        </w:rPr>
        <w:t>י</w:t>
      </w:r>
      <w:r>
        <w:rPr>
          <w:rFonts w:hint="cs"/>
          <w:rtl w:val="true"/>
        </w:rPr>
        <w:t>"</w:t>
      </w:r>
      <w:r>
        <w:rPr>
          <w:rFonts w:hint="cs"/>
          <w:rtl w:val="true"/>
        </w:rPr>
        <w:t>ז</w:t>
      </w:r>
      <w:r>
        <w:rPr>
          <w:rFonts w:hint="cs"/>
          <w:rtl w:val="true"/>
        </w:rPr>
        <w:t xml:space="preserve">) </w:t>
      </w:r>
      <w:r>
        <w:rPr>
          <w:rtl w:val="true"/>
        </w:rPr>
        <w:t>–</w:t>
      </w:r>
      <w:r>
        <w:rPr>
          <w:rFonts w:hint="cs"/>
          <w:rtl w:val="true"/>
        </w:rPr>
        <w:t xml:space="preserve"> "</w:t>
      </w:r>
      <w:r>
        <w:rPr>
          <w:rtl w:val="true"/>
        </w:rPr>
        <w:t>יש שנהגו לה</w:t>
      </w:r>
      <w:r>
        <w:rPr>
          <w:rFonts w:hint="cs"/>
          <w:rtl w:val="true"/>
        </w:rPr>
        <w:t>נ</w:t>
      </w:r>
      <w:r>
        <w:rPr>
          <w:rtl w:val="true"/>
        </w:rPr>
        <w:t>יח ההושענות לאחר חבטתם על גבי ארון הקודש</w:t>
      </w:r>
      <w:r>
        <w:rPr>
          <w:rFonts w:hint="cs"/>
          <w:rtl w:val="true"/>
        </w:rPr>
        <w:t>,</w:t>
      </w:r>
      <w:r>
        <w:rPr>
          <w:rtl w:val="true"/>
        </w:rPr>
        <w:t xml:space="preserve"> </w:t>
      </w:r>
      <w:r>
        <w:rPr>
          <w:b/>
          <w:b/>
          <w:bCs/>
          <w:rtl w:val="true"/>
        </w:rPr>
        <w:t>אך יותר נכון</w:t>
      </w:r>
      <w:r>
        <w:rPr>
          <w:rtl w:val="true"/>
        </w:rPr>
        <w:t xml:space="preserve"> שלא</w:t>
      </w:r>
      <w:r>
        <w:rPr>
          <w:rFonts w:hint="cs"/>
          <w:rtl w:val="true"/>
        </w:rPr>
        <w:t xml:space="preserve"> </w:t>
      </w:r>
      <w:r>
        <w:rPr>
          <w:rtl w:val="true"/>
        </w:rPr>
        <w:t>להניחם שם</w:t>
      </w:r>
      <w:r>
        <w:rPr>
          <w:rtl w:val="true"/>
        </w:rPr>
        <w:t xml:space="preserve">, </w:t>
      </w:r>
      <w:r>
        <w:rPr>
          <w:rtl w:val="true"/>
        </w:rPr>
        <w:t>אלא לגונזם כ</w:t>
      </w:r>
      <w:r>
        <w:rPr>
          <w:rFonts w:hint="cs"/>
          <w:rtl w:val="true"/>
        </w:rPr>
        <w:t>נ</w:t>
      </w:r>
      <w:r>
        <w:rPr>
          <w:rFonts w:hint="cs"/>
          <w:rtl w:val="true"/>
        </w:rPr>
        <w:t>"</w:t>
      </w:r>
      <w:r>
        <w:rPr>
          <w:rFonts w:hint="cs"/>
          <w:rtl w:val="true"/>
        </w:rPr>
        <w:t>ל</w:t>
      </w:r>
      <w:r>
        <w:rPr>
          <w:rFonts w:hint="cs"/>
          <w:rtl w:val="true"/>
        </w:rPr>
        <w:t>".</w:t>
      </w:r>
    </w:p>
    <w:p>
      <w:pPr>
        <w:pStyle w:val="Normal"/>
        <w:ind w:end="0"/>
        <w:jc w:val="both"/>
        <w:rPr/>
      </w:pPr>
      <w:r>
        <w:rPr>
          <w:rtl w:val="true"/>
        </w:rPr>
      </w:r>
    </w:p>
    <w:p>
      <w:pPr>
        <w:pStyle w:val="Normal"/>
        <w:numPr>
          <w:ilvl w:val="0"/>
          <w:numId w:val="6"/>
        </w:numPr>
        <w:ind w:hanging="57" w:start="142" w:end="0"/>
        <w:jc w:val="both"/>
        <w:rPr/>
      </w:pPr>
      <w:r>
        <w:rPr>
          <w:rFonts w:hint="cs"/>
          <w:sz w:val="28"/>
          <w:szCs w:val="28"/>
          <w:u w:val="single"/>
          <w:rtl w:val="true"/>
        </w:rPr>
        <w:t>ליהנות מן הערבה</w:t>
      </w:r>
      <w:r>
        <w:rPr>
          <w:rFonts w:hint="cs"/>
          <w:rtl w:val="true"/>
        </w:rPr>
        <w:t xml:space="preserve"> </w:t>
      </w:r>
      <w:r>
        <w:rPr>
          <w:rFonts w:hint="cs"/>
          <w:rtl w:val="true"/>
        </w:rPr>
        <w:t xml:space="preserve">- </w:t>
      </w:r>
      <w:r>
        <w:rPr>
          <w:rFonts w:hint="cs"/>
          <w:rtl w:val="true"/>
        </w:rPr>
        <w:t>סעיף ט</w:t>
      </w:r>
      <w:r>
        <w:rPr>
          <w:rFonts w:hint="cs"/>
          <w:rtl w:val="true"/>
        </w:rPr>
        <w:t>'.</w:t>
      </w:r>
    </w:p>
    <w:p>
      <w:pPr>
        <w:pStyle w:val="Normal"/>
        <w:ind w:end="0"/>
        <w:jc w:val="both"/>
        <w:rPr>
          <w:rFonts w:hint="cs"/>
        </w:rPr>
      </w:pPr>
      <w:r>
        <w:rPr>
          <w:rFonts w:hint="cs"/>
          <w:rtl w:val="true"/>
        </w:rPr>
      </w:r>
    </w:p>
    <w:p>
      <w:pPr>
        <w:pStyle w:val="Normal"/>
        <w:numPr>
          <w:ilvl w:val="0"/>
          <w:numId w:val="6"/>
        </w:numPr>
        <w:ind w:hanging="57" w:start="142" w:end="0"/>
        <w:jc w:val="both"/>
        <w:rPr/>
      </w:pPr>
      <w:r>
        <w:rPr>
          <w:rFonts w:hint="cs"/>
          <w:sz w:val="28"/>
          <w:szCs w:val="28"/>
          <w:u w:val="single"/>
          <w:rtl w:val="true"/>
        </w:rPr>
        <w:t>ערבה משדה עכו</w:t>
      </w:r>
      <w:r>
        <w:rPr>
          <w:rFonts w:hint="cs"/>
          <w:sz w:val="28"/>
          <w:szCs w:val="28"/>
          <w:u w:val="single"/>
          <w:rtl w:val="true"/>
        </w:rPr>
        <w:t>"</w:t>
      </w:r>
      <w:r>
        <w:rPr>
          <w:rFonts w:hint="cs"/>
          <w:sz w:val="28"/>
          <w:szCs w:val="28"/>
          <w:u w:val="single"/>
          <w:rtl w:val="true"/>
        </w:rPr>
        <w:t>ם</w:t>
      </w:r>
      <w:r>
        <w:rPr>
          <w:rFonts w:hint="cs"/>
          <w:rtl w:val="true"/>
        </w:rPr>
        <w:t xml:space="preserve"> </w:t>
      </w:r>
      <w:r>
        <w:rPr>
          <w:rFonts w:hint="cs"/>
          <w:rtl w:val="true"/>
        </w:rPr>
        <w:t xml:space="preserve">- </w:t>
      </w:r>
      <w:r>
        <w:rPr>
          <w:rFonts w:hint="cs"/>
          <w:rtl w:val="true"/>
        </w:rPr>
        <w:t>סעיף י</w:t>
      </w:r>
      <w:r>
        <w:rPr>
          <w:rFonts w:hint="cs"/>
          <w:rtl w:val="true"/>
        </w:rPr>
        <w:t>'.</w:t>
      </w:r>
    </w:p>
    <w:p>
      <w:pPr>
        <w:pStyle w:val="Normal"/>
        <w:ind w:end="0"/>
        <w:jc w:val="both"/>
        <w:rPr>
          <w:rFonts w:hint="cs"/>
        </w:rPr>
      </w:pPr>
      <w:r>
        <w:rPr>
          <w:rFonts w:hint="cs"/>
          <w:rtl w:val="true"/>
        </w:rPr>
      </w:r>
    </w:p>
    <w:p>
      <w:pPr>
        <w:pStyle w:val="Normal"/>
        <w:numPr>
          <w:ilvl w:val="0"/>
          <w:numId w:val="6"/>
        </w:numPr>
        <w:ind w:hanging="57" w:start="142" w:end="0"/>
        <w:jc w:val="both"/>
        <w:rPr/>
      </w:pPr>
      <w:r>
        <w:rPr>
          <w:rFonts w:hint="cs"/>
          <w:sz w:val="28"/>
          <w:szCs w:val="28"/>
          <w:u w:val="single"/>
          <w:rtl w:val="true"/>
        </w:rPr>
        <w:t>קצצו נכרי ערבה בשבת</w:t>
      </w:r>
      <w:r>
        <w:rPr>
          <w:rFonts w:hint="cs"/>
          <w:rtl w:val="true"/>
        </w:rPr>
        <w:t xml:space="preserve"> </w:t>
      </w:r>
      <w:r>
        <w:rPr>
          <w:rFonts w:hint="cs"/>
          <w:rtl w:val="true"/>
        </w:rPr>
        <w:t xml:space="preserve">- </w:t>
      </w:r>
      <w:r>
        <w:rPr>
          <w:rFonts w:hint="cs"/>
          <w:rtl w:val="true"/>
        </w:rPr>
        <w:t>סעיף י</w:t>
      </w:r>
      <w:r>
        <w:rPr>
          <w:rFonts w:hint="cs"/>
          <w:rtl w:val="true"/>
        </w:rPr>
        <w:t>"</w:t>
      </w:r>
      <w:r>
        <w:rPr>
          <w:rFonts w:hint="cs"/>
          <w:rtl w:val="true"/>
        </w:rPr>
        <w:t>א</w:t>
      </w:r>
      <w:r>
        <w:rPr>
          <w:rFonts w:hint="cs"/>
          <w:rtl w:val="true"/>
        </w:rPr>
        <w:t>.</w:t>
      </w:r>
    </w:p>
    <w:p>
      <w:pPr>
        <w:pStyle w:val="Normal"/>
        <w:numPr>
          <w:ilvl w:val="1"/>
          <w:numId w:val="6"/>
        </w:numPr>
        <w:ind w:hanging="57" w:start="227" w:end="0"/>
        <w:jc w:val="both"/>
        <w:rPr/>
      </w:pPr>
      <w:r>
        <w:rPr>
          <w:b/>
          <w:b/>
          <w:bCs/>
          <w:rtl w:val="true"/>
        </w:rPr>
        <w:t>הקוטף בחוץ לארץ ערבות מן ההפקר ליד הנחל</w:t>
      </w:r>
      <w:r>
        <w:rPr>
          <w:b/>
          <w:bCs/>
          <w:rtl w:val="true"/>
        </w:rPr>
        <w:t xml:space="preserve">, </w:t>
      </w:r>
      <w:r>
        <w:rPr>
          <w:b/>
          <w:b/>
          <w:bCs/>
          <w:rtl w:val="true"/>
        </w:rPr>
        <w:t>אם הוא ראוי וישר ממנהג חסידות</w:t>
      </w:r>
      <w:r>
        <w:rPr>
          <w:rFonts w:hint="cs"/>
          <w:rtl w:val="true"/>
        </w:rPr>
        <w:t>.</w:t>
      </w:r>
    </w:p>
    <w:p>
      <w:pPr>
        <w:pStyle w:val="Normal"/>
        <w:numPr>
          <w:ilvl w:val="2"/>
          <w:numId w:val="6"/>
        </w:numPr>
        <w:ind w:hanging="57" w:start="397" w:end="0"/>
        <w:jc w:val="both"/>
        <w:rPr/>
      </w:pPr>
      <w:r>
        <w:rPr>
          <w:u w:val="single"/>
          <w:rtl w:val="true"/>
        </w:rPr>
        <w:t>מנחת יצחק</w:t>
      </w:r>
      <w:r>
        <w:rPr>
          <w:rtl w:val="true"/>
        </w:rPr>
        <w:t xml:space="preserve"> </w:t>
      </w:r>
      <w:r>
        <w:rPr>
          <w:rFonts w:hint="cs"/>
          <w:rtl w:val="true"/>
        </w:rPr>
        <w:t>(</w:t>
      </w:r>
      <w:r>
        <w:rPr>
          <w:rtl w:val="true"/>
        </w:rPr>
        <w:t>ח</w:t>
      </w:r>
      <w:r>
        <w:rPr>
          <w:rFonts w:hint="cs"/>
          <w:rtl w:val="true"/>
        </w:rPr>
        <w:t>"</w:t>
      </w:r>
      <w:r>
        <w:rPr>
          <w:rtl w:val="true"/>
        </w:rPr>
        <w:t>ט סי</w:t>
      </w:r>
      <w:r>
        <w:rPr>
          <w:rFonts w:hint="cs"/>
          <w:rtl w:val="true"/>
        </w:rPr>
        <w:t>'</w:t>
      </w:r>
      <w:r>
        <w:rPr>
          <w:rtl w:val="true"/>
        </w:rPr>
        <w:t xml:space="preserve"> </w:t>
      </w:r>
      <w:r>
        <w:rPr>
          <w:rtl w:val="true"/>
        </w:rPr>
        <w:t>ס</w:t>
      </w:r>
      <w:r>
        <w:rPr>
          <w:rFonts w:hint="cs"/>
          <w:rtl w:val="true"/>
        </w:rPr>
        <w:t>"</w:t>
      </w:r>
      <w:r>
        <w:rPr>
          <w:rtl w:val="true"/>
        </w:rPr>
        <w:t>ב</w:t>
      </w:r>
      <w:r>
        <w:rPr>
          <w:rFonts w:hint="cs"/>
          <w:rtl w:val="true"/>
        </w:rPr>
        <w:t xml:space="preserve"> אות א</w:t>
      </w:r>
      <w:r>
        <w:rPr>
          <w:rFonts w:hint="cs"/>
          <w:rtl w:val="true"/>
        </w:rPr>
        <w:t xml:space="preserve">') </w:t>
      </w:r>
      <w:r>
        <w:rPr>
          <w:rtl w:val="true"/>
        </w:rPr>
        <w:t>–</w:t>
      </w:r>
      <w:r>
        <w:rPr>
          <w:rFonts w:hint="cs"/>
          <w:rtl w:val="true"/>
        </w:rPr>
        <w:t xml:space="preserve"> "</w:t>
      </w:r>
      <w:r>
        <w:rPr>
          <w:rtl w:val="true"/>
        </w:rPr>
        <w:t>ע</w:t>
      </w:r>
      <w:r>
        <w:rPr>
          <w:rtl w:val="true"/>
        </w:rPr>
        <w:t>"</w:t>
      </w:r>
      <w:r>
        <w:rPr>
          <w:rtl w:val="true"/>
        </w:rPr>
        <w:t>ד אשר בעת שהי</w:t>
      </w:r>
      <w:r>
        <w:rPr>
          <w:rtl w:val="true"/>
        </w:rPr>
        <w:t xml:space="preserve">' </w:t>
      </w:r>
      <w:r>
        <w:rPr>
          <w:rtl w:val="true"/>
        </w:rPr>
        <w:t xml:space="preserve">בנופש בשט מאריק </w:t>
      </w:r>
      <w:r>
        <w:rPr>
          <w:rtl w:val="true"/>
        </w:rPr>
        <w:t>/</w:t>
      </w:r>
      <w:r>
        <w:rPr>
          <w:rtl w:val="true"/>
        </w:rPr>
        <w:t>בסט מוריץ</w:t>
      </w:r>
      <w:r>
        <w:rPr>
          <w:rtl w:val="true"/>
        </w:rPr>
        <w:t xml:space="preserve">/ </w:t>
      </w:r>
      <w:r>
        <w:rPr>
          <w:rtl w:val="true"/>
        </w:rPr>
        <w:t>בשוויץ והי</w:t>
      </w:r>
      <w:r>
        <w:rPr>
          <w:rtl w:val="true"/>
        </w:rPr>
        <w:t xml:space="preserve">' </w:t>
      </w:r>
      <w:r>
        <w:rPr>
          <w:rtl w:val="true"/>
        </w:rPr>
        <w:t xml:space="preserve">מביא משם ערבות יפים מאד מאד שיש להם כל המעלות </w:t>
      </w:r>
      <w:r>
        <w:rPr>
          <w:rtl w:val="true"/>
        </w:rPr>
        <w:t>(</w:t>
      </w:r>
      <w:r>
        <w:rPr>
          <w:rtl w:val="true"/>
        </w:rPr>
        <w:t>המובא בסי</w:t>
      </w:r>
      <w:r>
        <w:rPr>
          <w:rtl w:val="true"/>
        </w:rPr>
        <w:t xml:space="preserve">' </w:t>
      </w:r>
      <w:r>
        <w:rPr>
          <w:rtl w:val="true"/>
        </w:rPr>
        <w:t>תרמ</w:t>
      </w:r>
      <w:r>
        <w:rPr>
          <w:rtl w:val="true"/>
        </w:rPr>
        <w:t>"</w:t>
      </w:r>
      <w:r>
        <w:rPr>
          <w:rtl w:val="true"/>
        </w:rPr>
        <w:t>ג</w:t>
      </w:r>
      <w:r>
        <w:rPr>
          <w:rtl w:val="true"/>
        </w:rPr>
        <w:t xml:space="preserve">), </w:t>
      </w:r>
      <w:r>
        <w:rPr>
          <w:rtl w:val="true"/>
        </w:rPr>
        <w:t>מה שהי</w:t>
      </w:r>
      <w:r>
        <w:rPr>
          <w:rtl w:val="true"/>
        </w:rPr>
        <w:t xml:space="preserve">' </w:t>
      </w:r>
      <w:r>
        <w:rPr>
          <w:rtl w:val="true"/>
        </w:rPr>
        <w:t>קוצץ בעצמו מן ההפקר אצל הנחל</w:t>
      </w:r>
      <w:r>
        <w:rPr>
          <w:rtl w:val="true"/>
        </w:rPr>
        <w:t xml:space="preserve">, </w:t>
      </w:r>
      <w:r>
        <w:rPr>
          <w:rtl w:val="true"/>
        </w:rPr>
        <w:t>ונסתפק אם הוא ראוי וישר ממנהג חסידות</w:t>
      </w:r>
      <w:r>
        <w:rPr>
          <w:rtl w:val="true"/>
        </w:rPr>
        <w:t xml:space="preserve">, - </w:t>
      </w:r>
      <w:r>
        <w:rPr>
          <w:rtl w:val="true"/>
        </w:rPr>
        <w:t>עפ</w:t>
      </w:r>
      <w:r>
        <w:rPr>
          <w:rtl w:val="true"/>
        </w:rPr>
        <w:t>"</w:t>
      </w:r>
      <w:r>
        <w:rPr>
          <w:rtl w:val="true"/>
        </w:rPr>
        <w:t>י הדין כיון שהם הפקר</w:t>
      </w:r>
      <w:r>
        <w:rPr>
          <w:rtl w:val="true"/>
        </w:rPr>
        <w:t xml:space="preserve">, </w:t>
      </w:r>
      <w:r>
        <w:rPr>
          <w:rtl w:val="true"/>
        </w:rPr>
        <w:t xml:space="preserve">ובדרך כלל אינם מקפידים על זה ובודאי מותר לפי דעת הפוסקים </w:t>
      </w:r>
      <w:r>
        <w:rPr>
          <w:rtl w:val="true"/>
        </w:rPr>
        <w:t>(</w:t>
      </w:r>
      <w:r>
        <w:rPr>
          <w:rtl w:val="true"/>
        </w:rPr>
        <w:t>באו</w:t>
      </w:r>
      <w:r>
        <w:rPr>
          <w:rtl w:val="true"/>
        </w:rPr>
        <w:t>"</w:t>
      </w:r>
      <w:r>
        <w:rPr>
          <w:rtl w:val="true"/>
        </w:rPr>
        <w:t>ח סי</w:t>
      </w:r>
      <w:r>
        <w:rPr>
          <w:rtl w:val="true"/>
        </w:rPr>
        <w:t xml:space="preserve">' </w:t>
      </w:r>
      <w:r>
        <w:rPr>
          <w:rtl w:val="true"/>
        </w:rPr>
        <w:t>תרמ</w:t>
      </w:r>
      <w:r>
        <w:rPr>
          <w:rtl w:val="true"/>
        </w:rPr>
        <w:t>"</w:t>
      </w:r>
      <w:r>
        <w:rPr>
          <w:rtl w:val="true"/>
        </w:rPr>
        <w:t>ט ותרס</w:t>
      </w:r>
      <w:r>
        <w:rPr>
          <w:rtl w:val="true"/>
        </w:rPr>
        <w:t>"</w:t>
      </w:r>
      <w:r>
        <w:rPr>
          <w:rtl w:val="true"/>
        </w:rPr>
        <w:t>ד</w:t>
      </w:r>
      <w:r>
        <w:rPr>
          <w:rtl w:val="true"/>
        </w:rPr>
        <w:t xml:space="preserve">) </w:t>
      </w:r>
      <w:r>
        <w:rPr>
          <w:rtl w:val="true"/>
        </w:rPr>
        <w:t>ועי</w:t>
      </w:r>
      <w:r>
        <w:rPr>
          <w:rtl w:val="true"/>
        </w:rPr>
        <w:t xml:space="preserve">' </w:t>
      </w:r>
      <w:r>
        <w:rPr>
          <w:rtl w:val="true"/>
        </w:rPr>
        <w:t>שם במ</w:t>
      </w:r>
      <w:r>
        <w:rPr>
          <w:rtl w:val="true"/>
        </w:rPr>
        <w:t>"</w:t>
      </w:r>
      <w:r>
        <w:rPr>
          <w:rtl w:val="true"/>
        </w:rPr>
        <w:t>ב וביאור הלכה וערך השלחן</w:t>
      </w:r>
      <w:r>
        <w:rPr>
          <w:rtl w:val="true"/>
        </w:rPr>
        <w:t xml:space="preserve">, </w:t>
      </w:r>
      <w:r>
        <w:rPr>
          <w:rtl w:val="true"/>
        </w:rPr>
        <w:t>והשאלה אם יוצא בזה ג</w:t>
      </w:r>
      <w:r>
        <w:rPr>
          <w:rtl w:val="true"/>
        </w:rPr>
        <w:t>"</w:t>
      </w:r>
      <w:r>
        <w:rPr>
          <w:rtl w:val="true"/>
        </w:rPr>
        <w:t>כ המדת חסידות</w:t>
      </w:r>
      <w:r>
        <w:rPr>
          <w:rtl w:val="true"/>
        </w:rPr>
        <w:t xml:space="preserve">, </w:t>
      </w:r>
      <w:r>
        <w:rPr>
          <w:rtl w:val="true"/>
        </w:rPr>
        <w:t>כלשון הטו</w:t>
      </w:r>
      <w:r>
        <w:rPr>
          <w:rtl w:val="true"/>
        </w:rPr>
        <w:t>"</w:t>
      </w:r>
      <w:r>
        <w:rPr>
          <w:rtl w:val="true"/>
        </w:rPr>
        <w:t xml:space="preserve">ז </w:t>
      </w:r>
      <w:r>
        <w:rPr>
          <w:rtl w:val="true"/>
        </w:rPr>
        <w:t>(</w:t>
      </w:r>
      <w:r>
        <w:rPr>
          <w:rtl w:val="true"/>
        </w:rPr>
        <w:t>בסי</w:t>
      </w:r>
      <w:r>
        <w:rPr>
          <w:rtl w:val="true"/>
        </w:rPr>
        <w:t xml:space="preserve">' </w:t>
      </w:r>
      <w:r>
        <w:rPr>
          <w:rtl w:val="true"/>
        </w:rPr>
        <w:t>תרס</w:t>
      </w:r>
      <w:r>
        <w:rPr>
          <w:rtl w:val="true"/>
        </w:rPr>
        <w:t>"</w:t>
      </w:r>
      <w:r>
        <w:rPr>
          <w:rtl w:val="true"/>
        </w:rPr>
        <w:t>ד ס</w:t>
      </w:r>
      <w:r>
        <w:rPr>
          <w:rtl w:val="true"/>
        </w:rPr>
        <w:t>"</w:t>
      </w:r>
      <w:r>
        <w:rPr>
          <w:rtl w:val="true"/>
        </w:rPr>
        <w:t>ק ו</w:t>
      </w:r>
      <w:r>
        <w:rPr>
          <w:rtl w:val="true"/>
        </w:rPr>
        <w:t xml:space="preserve">') </w:t>
      </w:r>
      <w:r>
        <w:rPr>
          <w:rtl w:val="true"/>
        </w:rPr>
        <w:t>עכת</w:t>
      </w:r>
      <w:r>
        <w:rPr>
          <w:rtl w:val="true"/>
        </w:rPr>
        <w:t>"</w:t>
      </w:r>
      <w:r>
        <w:rPr>
          <w:rtl w:val="true"/>
        </w:rPr>
        <w:t>ד</w:t>
      </w:r>
      <w:r>
        <w:rPr>
          <w:rtl w:val="true"/>
        </w:rPr>
        <w:t xml:space="preserve">. </w:t>
      </w:r>
      <w:r>
        <w:rPr>
          <w:rtl w:val="true"/>
        </w:rPr>
        <w:t>הנה כפי מש</w:t>
      </w:r>
      <w:r>
        <w:rPr>
          <w:rtl w:val="true"/>
        </w:rPr>
        <w:t>"</w:t>
      </w:r>
      <w:r>
        <w:rPr>
          <w:rtl w:val="true"/>
        </w:rPr>
        <w:t>כ כמ</w:t>
      </w:r>
      <w:r>
        <w:rPr>
          <w:rtl w:val="true"/>
        </w:rPr>
        <w:t>"</w:t>
      </w:r>
      <w:r>
        <w:rPr>
          <w:rtl w:val="true"/>
        </w:rPr>
        <w:t>ע שקצץ מן ההפקר אצל הנחל</w:t>
      </w:r>
      <w:r>
        <w:rPr>
          <w:rtl w:val="true"/>
        </w:rPr>
        <w:t xml:space="preserve">, </w:t>
      </w:r>
      <w:r>
        <w:rPr>
          <w:rtl w:val="true"/>
        </w:rPr>
        <w:t>נראה דהוי בכלל מש</w:t>
      </w:r>
      <w:r>
        <w:rPr>
          <w:rtl w:val="true"/>
        </w:rPr>
        <w:t>"</w:t>
      </w:r>
      <w:r>
        <w:rPr>
          <w:rtl w:val="true"/>
        </w:rPr>
        <w:t xml:space="preserve">כ בתניא רבתי </w:t>
      </w:r>
      <w:r>
        <w:rPr>
          <w:rtl w:val="true"/>
        </w:rPr>
        <w:t>(</w:t>
      </w:r>
      <w:r>
        <w:rPr>
          <w:rtl w:val="true"/>
        </w:rPr>
        <w:t>ה</w:t>
      </w:r>
      <w:r>
        <w:rPr>
          <w:rtl w:val="true"/>
        </w:rPr>
        <w:t xml:space="preserve">' </w:t>
      </w:r>
      <w:r>
        <w:rPr>
          <w:rtl w:val="true"/>
        </w:rPr>
        <w:t>ערבה</w:t>
      </w:r>
      <w:r>
        <w:rPr>
          <w:rtl w:val="true"/>
        </w:rPr>
        <w:t xml:space="preserve">) </w:t>
      </w:r>
      <w:r>
        <w:rPr>
          <w:rtl w:val="true"/>
        </w:rPr>
        <w:t>וז</w:t>
      </w:r>
      <w:r>
        <w:rPr>
          <w:rtl w:val="true"/>
        </w:rPr>
        <w:t>"</w:t>
      </w:r>
      <w:r>
        <w:rPr>
          <w:rtl w:val="true"/>
        </w:rPr>
        <w:t>ל ומסתברא שאם ישראל יודע שהכותי קנה זה השדה שקוצץ ממנו הערבה שיכול ליקח ממנו וכן נמי הערבה הגדילה על הנהרות ועל האגמים של רבים מותר לקצוץ משם</w:t>
      </w:r>
      <w:r>
        <w:rPr>
          <w:rtl w:val="true"/>
        </w:rPr>
        <w:t xml:space="preserve">, </w:t>
      </w:r>
      <w:r>
        <w:rPr>
          <w:rtl w:val="true"/>
        </w:rPr>
        <w:t>לפי שחזקתן אינם גזולין עכ</w:t>
      </w:r>
      <w:r>
        <w:rPr>
          <w:rtl w:val="true"/>
        </w:rPr>
        <w:t>"</w:t>
      </w:r>
      <w:r>
        <w:rPr>
          <w:rtl w:val="true"/>
        </w:rPr>
        <w:t>ל</w:t>
      </w:r>
      <w:r>
        <w:rPr>
          <w:rtl w:val="true"/>
        </w:rPr>
        <w:t>, (</w:t>
      </w:r>
      <w:r>
        <w:rPr>
          <w:rtl w:val="true"/>
        </w:rPr>
        <w:t>ומובא בהגהת מהרש</w:t>
      </w:r>
      <w:r>
        <w:rPr>
          <w:rtl w:val="true"/>
        </w:rPr>
        <w:t>"</w:t>
      </w:r>
      <w:r>
        <w:rPr>
          <w:rtl w:val="true"/>
        </w:rPr>
        <w:t>ם שבספר אורחת חיים</w:t>
      </w:r>
      <w:r>
        <w:rPr>
          <w:rtl w:val="true"/>
        </w:rPr>
        <w:t xml:space="preserve">), </w:t>
      </w:r>
      <w:r>
        <w:rPr>
          <w:rtl w:val="true"/>
        </w:rPr>
        <w:t>וכיון שהערבות יפים מאד מאד</w:t>
      </w:r>
      <w:r>
        <w:rPr>
          <w:rtl w:val="true"/>
        </w:rPr>
        <w:t xml:space="preserve">, </w:t>
      </w:r>
      <w:r>
        <w:rPr>
          <w:rtl w:val="true"/>
        </w:rPr>
        <w:t>בודאי ראוי ונכון לברך עליהם כנלענ</w:t>
      </w:r>
      <w:r>
        <w:rPr>
          <w:rtl w:val="true"/>
        </w:rPr>
        <w:t>"</w:t>
      </w:r>
      <w:r>
        <w:rPr>
          <w:rtl w:val="true"/>
        </w:rPr>
        <w:t>ד</w:t>
      </w:r>
      <w:r>
        <w:rPr>
          <w:rFonts w:hint="cs"/>
          <w:rtl w:val="true"/>
        </w:rPr>
        <w:t>".</w:t>
      </w:r>
    </w:p>
    <w:p>
      <w:pPr>
        <w:pStyle w:val="Normal"/>
        <w:ind w:end="0"/>
        <w:jc w:val="both"/>
        <w:rPr/>
      </w:pPr>
      <w:r>
        <w:rPr>
          <w:rtl w:val="true"/>
        </w:rPr>
      </w:r>
    </w:p>
    <w:p>
      <w:pPr>
        <w:pStyle w:val="Normal"/>
        <w:numPr>
          <w:ilvl w:val="0"/>
          <w:numId w:val="6"/>
        </w:numPr>
        <w:ind w:hanging="57" w:start="142" w:end="0"/>
        <w:jc w:val="both"/>
        <w:rPr>
          <w:b/>
          <w:i/>
        </w:rPr>
      </w:pPr>
      <w:r>
        <w:rPr>
          <w:b/>
          <w:b/>
          <w:i/>
          <w:sz w:val="28"/>
          <w:szCs w:val="28"/>
          <w:u w:val="single"/>
          <w:rtl w:val="true"/>
        </w:rPr>
        <w:t>סעודת הושענא רב</w:t>
      </w:r>
      <w:r>
        <w:rPr>
          <w:rFonts w:hint="cs"/>
          <w:b/>
          <w:b/>
          <w:i/>
          <w:sz w:val="28"/>
          <w:szCs w:val="28"/>
          <w:u w:val="single"/>
          <w:rtl w:val="true"/>
        </w:rPr>
        <w:t>ה</w:t>
      </w:r>
      <w:r>
        <w:rPr>
          <w:b/>
          <w:i/>
          <w:rtl w:val="true"/>
        </w:rPr>
        <w:t>.</w:t>
      </w:r>
    </w:p>
    <w:p>
      <w:pPr>
        <w:pStyle w:val="Normal"/>
        <w:numPr>
          <w:ilvl w:val="1"/>
          <w:numId w:val="6"/>
        </w:numPr>
        <w:ind w:hanging="57" w:start="227" w:end="0"/>
        <w:jc w:val="both"/>
        <w:rPr>
          <w:b/>
          <w:i/>
        </w:rPr>
      </w:pPr>
      <w:r>
        <w:rPr>
          <w:bCs/>
          <w:i/>
          <w:rtl w:val="true"/>
        </w:rPr>
        <w:t xml:space="preserve">נכלל בסעודת מצוה </w:t>
      </w:r>
      <w:r>
        <w:rPr>
          <w:rFonts w:hint="cs"/>
          <w:bCs/>
          <w:i/>
          <w:rtl w:val="true"/>
        </w:rPr>
        <w:t>[</w:t>
      </w:r>
      <w:r>
        <w:rPr>
          <w:bCs/>
          <w:i/>
          <w:rtl w:val="true"/>
        </w:rPr>
        <w:t>שזמנה בערב שבת</w:t>
      </w:r>
      <w:r>
        <w:rPr>
          <w:rFonts w:hint="cs"/>
          <w:bCs/>
          <w:i/>
          <w:rtl w:val="true"/>
        </w:rPr>
        <w:t xml:space="preserve"> וערב יו</w:t>
      </w:r>
      <w:r>
        <w:rPr>
          <w:rFonts w:hint="cs"/>
          <w:bCs/>
          <w:i/>
          <w:rtl w:val="true"/>
        </w:rPr>
        <w:t>"</w:t>
      </w:r>
      <w:r>
        <w:rPr>
          <w:rFonts w:hint="cs"/>
          <w:bCs/>
          <w:i/>
          <w:rtl w:val="true"/>
        </w:rPr>
        <w:t>ט</w:t>
      </w:r>
      <w:r>
        <w:rPr>
          <w:rFonts w:hint="cs"/>
          <w:bCs/>
          <w:i/>
          <w:rtl w:val="true"/>
        </w:rPr>
        <w:t>]</w:t>
      </w:r>
      <w:r>
        <w:rPr>
          <w:b/>
          <w:i/>
          <w:rtl w:val="true"/>
        </w:rPr>
        <w:t>.</w:t>
      </w:r>
    </w:p>
    <w:p>
      <w:pPr>
        <w:pStyle w:val="Normal"/>
        <w:numPr>
          <w:ilvl w:val="2"/>
          <w:numId w:val="6"/>
        </w:numPr>
        <w:ind w:hanging="57" w:start="397" w:end="0"/>
        <w:jc w:val="both"/>
        <w:rPr>
          <w:b/>
          <w:i/>
        </w:rPr>
      </w:pPr>
      <w:r>
        <w:rPr>
          <w:b/>
          <w:b/>
          <w:i/>
          <w:u w:val="single"/>
          <w:rtl w:val="true"/>
        </w:rPr>
        <w:t>אשל אברהם</w:t>
      </w:r>
      <w:r>
        <w:rPr>
          <w:b/>
          <w:b/>
          <w:i/>
          <w:rtl w:val="true"/>
        </w:rPr>
        <w:t xml:space="preserve"> </w:t>
      </w:r>
      <w:r>
        <w:rPr>
          <w:b/>
          <w:i/>
          <w:rtl w:val="true"/>
        </w:rPr>
        <w:t>(</w:t>
      </w:r>
      <w:r>
        <w:rPr>
          <w:b/>
          <w:b/>
          <w:i/>
          <w:rtl w:val="true"/>
        </w:rPr>
        <w:t>בוטשאטש</w:t>
      </w:r>
      <w:r>
        <w:rPr>
          <w:b/>
          <w:i/>
          <w:rtl w:val="true"/>
        </w:rPr>
        <w:t xml:space="preserve">, </w:t>
      </w:r>
      <w:r>
        <w:rPr>
          <w:rFonts w:hint="cs"/>
          <w:b/>
          <w:b/>
          <w:i/>
          <w:rtl w:val="true"/>
        </w:rPr>
        <w:t>סי</w:t>
      </w:r>
      <w:r>
        <w:rPr>
          <w:rFonts w:hint="cs"/>
          <w:b/>
          <w:i/>
          <w:rtl w:val="true"/>
        </w:rPr>
        <w:t xml:space="preserve">' </w:t>
      </w:r>
      <w:r>
        <w:rPr>
          <w:rFonts w:hint="cs"/>
          <w:b/>
          <w:b/>
          <w:i/>
          <w:rtl w:val="true"/>
        </w:rPr>
        <w:t>רמ</w:t>
      </w:r>
      <w:r>
        <w:rPr>
          <w:rFonts w:hint="cs"/>
          <w:b/>
          <w:i/>
          <w:rtl w:val="true"/>
        </w:rPr>
        <w:t>"</w:t>
      </w:r>
      <w:r>
        <w:rPr>
          <w:rFonts w:hint="cs"/>
          <w:b/>
          <w:b/>
          <w:i/>
          <w:rtl w:val="true"/>
        </w:rPr>
        <w:t xml:space="preserve">ט </w:t>
      </w:r>
      <w:r>
        <w:rPr>
          <w:b/>
          <w:b/>
          <w:i/>
          <w:rtl w:val="true"/>
        </w:rPr>
        <w:t>מהדו</w:t>
      </w:r>
      <w:r>
        <w:rPr>
          <w:b/>
          <w:i/>
          <w:rtl w:val="true"/>
        </w:rPr>
        <w:t>"</w:t>
      </w:r>
      <w:r>
        <w:rPr>
          <w:b/>
          <w:b/>
          <w:i/>
          <w:rtl w:val="true"/>
        </w:rPr>
        <w:t>ת על סעי</w:t>
      </w:r>
      <w:r>
        <w:rPr>
          <w:b/>
          <w:i/>
          <w:rtl w:val="true"/>
        </w:rPr>
        <w:t xml:space="preserve">' </w:t>
      </w:r>
      <w:r>
        <w:rPr>
          <w:b/>
          <w:b/>
          <w:i/>
          <w:rtl w:val="true"/>
        </w:rPr>
        <w:t>ב</w:t>
      </w:r>
      <w:r>
        <w:rPr>
          <w:b/>
          <w:i/>
          <w:rtl w:val="true"/>
        </w:rPr>
        <w:t>') – "</w:t>
      </w:r>
      <w:r>
        <w:rPr>
          <w:b/>
          <w:b/>
          <w:i/>
          <w:rtl w:val="true"/>
        </w:rPr>
        <w:t>ובהושענא רבה יש לאכול קבע גם אם נתעכב לשעה עשירית</w:t>
      </w:r>
      <w:r>
        <w:rPr>
          <w:b/>
          <w:i/>
          <w:rtl w:val="true"/>
        </w:rPr>
        <w:t xml:space="preserve">, </w:t>
      </w:r>
      <w:r>
        <w:rPr>
          <w:b/>
          <w:b/>
          <w:i/>
          <w:rtl w:val="true"/>
        </w:rPr>
        <w:t>וגם אם שמיני עצרת חל בשבת קודש</w:t>
      </w:r>
      <w:r>
        <w:rPr>
          <w:b/>
          <w:i/>
          <w:rtl w:val="true"/>
        </w:rPr>
        <w:t xml:space="preserve">, </w:t>
      </w:r>
      <w:r>
        <w:rPr>
          <w:b/>
          <w:b/>
          <w:i/>
          <w:rtl w:val="true"/>
        </w:rPr>
        <w:t>ובפרט כשנהוג להתעכב באכילת הלילה סמוך לחצות</w:t>
      </w:r>
      <w:r>
        <w:rPr>
          <w:b/>
          <w:i/>
          <w:rtl w:val="true"/>
        </w:rPr>
        <w:t>".</w:t>
      </w:r>
    </w:p>
    <w:p>
      <w:pPr>
        <w:pStyle w:val="Normal"/>
        <w:numPr>
          <w:ilvl w:val="2"/>
          <w:numId w:val="6"/>
        </w:numPr>
        <w:ind w:hanging="57" w:start="397" w:end="0"/>
        <w:jc w:val="both"/>
        <w:rPr>
          <w:b/>
          <w:i/>
        </w:rPr>
      </w:pPr>
      <w:r>
        <w:rPr>
          <w:b/>
          <w:b/>
          <w:i/>
          <w:u w:val="single"/>
          <w:rtl w:val="true"/>
        </w:rPr>
        <w:t>חזו</w:t>
      </w:r>
      <w:r>
        <w:rPr>
          <w:b/>
          <w:i/>
          <w:u w:val="single"/>
          <w:rtl w:val="true"/>
        </w:rPr>
        <w:t>"</w:t>
      </w:r>
      <w:r>
        <w:rPr>
          <w:b/>
          <w:b/>
          <w:i/>
          <w:u w:val="single"/>
          <w:rtl w:val="true"/>
        </w:rPr>
        <w:t>א</w:t>
      </w:r>
      <w:r>
        <w:rPr>
          <w:b/>
          <w:b/>
          <w:i/>
          <w:rtl w:val="true"/>
        </w:rPr>
        <w:t xml:space="preserve"> </w:t>
      </w:r>
      <w:r>
        <w:rPr>
          <w:b/>
          <w:i/>
          <w:rtl w:val="true"/>
        </w:rPr>
        <w:t>(</w:t>
      </w:r>
      <w:r>
        <w:rPr>
          <w:b/>
          <w:b/>
          <w:i/>
          <w:rtl w:val="true"/>
        </w:rPr>
        <w:t>ארחות רבנו ח</w:t>
      </w:r>
      <w:r>
        <w:rPr>
          <w:b/>
          <w:i/>
          <w:rtl w:val="true"/>
        </w:rPr>
        <w:t>"</w:t>
      </w:r>
      <w:r>
        <w:rPr>
          <w:b/>
          <w:b/>
          <w:i/>
          <w:rtl w:val="true"/>
        </w:rPr>
        <w:t>א עמ</w:t>
      </w:r>
      <w:r>
        <w:rPr>
          <w:b/>
          <w:i/>
          <w:rtl w:val="true"/>
        </w:rPr>
        <w:t xml:space="preserve">' </w:t>
      </w:r>
      <w:r>
        <w:rPr>
          <w:b/>
          <w:b/>
          <w:i/>
          <w:rtl w:val="true"/>
        </w:rPr>
        <w:t>ק</w:t>
      </w:r>
      <w:r>
        <w:rPr>
          <w:b/>
          <w:i/>
          <w:rtl w:val="true"/>
        </w:rPr>
        <w:t>"</w:t>
      </w:r>
      <w:r>
        <w:rPr>
          <w:b/>
          <w:b/>
          <w:i/>
          <w:rtl w:val="true"/>
        </w:rPr>
        <w:t>א אות ה</w:t>
      </w:r>
      <w:r>
        <w:rPr>
          <w:b/>
          <w:i/>
          <w:rtl w:val="true"/>
        </w:rPr>
        <w:t xml:space="preserve">', </w:t>
      </w:r>
      <w:r>
        <w:rPr>
          <w:b/>
          <w:b/>
          <w:i/>
          <w:rtl w:val="true"/>
        </w:rPr>
        <w:t>דפו</w:t>
      </w:r>
      <w:r>
        <w:rPr>
          <w:b/>
          <w:i/>
          <w:rtl w:val="true"/>
        </w:rPr>
        <w:t>"</w:t>
      </w:r>
      <w:r>
        <w:rPr>
          <w:b/>
          <w:b/>
          <w:i/>
          <w:rtl w:val="true"/>
        </w:rPr>
        <w:t>ח ח</w:t>
      </w:r>
      <w:r>
        <w:rPr>
          <w:b/>
          <w:i/>
          <w:rtl w:val="true"/>
        </w:rPr>
        <w:t>"</w:t>
      </w:r>
      <w:r>
        <w:rPr>
          <w:b/>
          <w:b/>
          <w:i/>
          <w:rtl w:val="true"/>
        </w:rPr>
        <w:t>א עמ</w:t>
      </w:r>
      <w:r>
        <w:rPr>
          <w:b/>
          <w:i/>
          <w:rtl w:val="true"/>
        </w:rPr>
        <w:t xml:space="preserve">' </w:t>
      </w:r>
      <w:r>
        <w:rPr>
          <w:b/>
          <w:b/>
          <w:i/>
          <w:rtl w:val="true"/>
        </w:rPr>
        <w:t>קצ</w:t>
      </w:r>
      <w:r>
        <w:rPr>
          <w:b/>
          <w:i/>
          <w:rtl w:val="true"/>
        </w:rPr>
        <w:t>"</w:t>
      </w:r>
      <w:r>
        <w:rPr>
          <w:b/>
          <w:b/>
          <w:i/>
          <w:rtl w:val="true"/>
        </w:rPr>
        <w:t>ד אות ז</w:t>
      </w:r>
      <w:r>
        <w:rPr>
          <w:b/>
          <w:i/>
          <w:rtl w:val="true"/>
        </w:rPr>
        <w:t>') – "</w:t>
      </w:r>
      <w:r>
        <w:rPr>
          <w:b/>
          <w:b/>
          <w:i/>
          <w:rtl w:val="true"/>
        </w:rPr>
        <w:t>אמר לי מו</w:t>
      </w:r>
      <w:r>
        <w:rPr>
          <w:b/>
          <w:i/>
          <w:rtl w:val="true"/>
        </w:rPr>
        <w:t>"</w:t>
      </w:r>
      <w:r>
        <w:rPr>
          <w:b/>
          <w:b/>
          <w:i/>
          <w:rtl w:val="true"/>
        </w:rPr>
        <w:t>ר שמרן החזו</w:t>
      </w:r>
      <w:r>
        <w:rPr>
          <w:b/>
          <w:i/>
          <w:rtl w:val="true"/>
        </w:rPr>
        <w:t>"</w:t>
      </w:r>
      <w:r>
        <w:rPr>
          <w:b/>
          <w:b/>
          <w:i/>
          <w:rtl w:val="true"/>
        </w:rPr>
        <w:t>א זצוק</w:t>
      </w:r>
      <w:r>
        <w:rPr>
          <w:b/>
          <w:i/>
          <w:rtl w:val="true"/>
        </w:rPr>
        <w:t>"</w:t>
      </w:r>
      <w:r>
        <w:rPr>
          <w:b/>
          <w:b/>
          <w:i/>
          <w:rtl w:val="true"/>
        </w:rPr>
        <w:t>ל לא הי</w:t>
      </w:r>
      <w:r>
        <w:rPr>
          <w:b/>
          <w:i/>
          <w:rtl w:val="true"/>
        </w:rPr>
        <w:t xml:space="preserve">' </w:t>
      </w:r>
      <w:r>
        <w:rPr>
          <w:b/>
          <w:b/>
          <w:i/>
          <w:rtl w:val="true"/>
        </w:rPr>
        <w:t>נוטל את ידיו לאכול בעש</w:t>
      </w:r>
      <w:r>
        <w:rPr>
          <w:b/>
          <w:i/>
          <w:rtl w:val="true"/>
        </w:rPr>
        <w:t>"</w:t>
      </w:r>
      <w:r>
        <w:rPr>
          <w:b/>
          <w:b/>
          <w:i/>
          <w:rtl w:val="true"/>
        </w:rPr>
        <w:t>ק ובעיו</w:t>
      </w:r>
      <w:r>
        <w:rPr>
          <w:b/>
          <w:i/>
          <w:rtl w:val="true"/>
        </w:rPr>
        <w:t>"</w:t>
      </w:r>
      <w:r>
        <w:rPr>
          <w:b/>
          <w:b/>
          <w:i/>
          <w:rtl w:val="true"/>
        </w:rPr>
        <w:t>ט לאחר מנחה גדולה ורק בעש</w:t>
      </w:r>
      <w:r>
        <w:rPr>
          <w:b/>
          <w:i/>
          <w:rtl w:val="true"/>
        </w:rPr>
        <w:t>"</w:t>
      </w:r>
      <w:r>
        <w:rPr>
          <w:b/>
          <w:b/>
          <w:i/>
          <w:rtl w:val="true"/>
        </w:rPr>
        <w:t>ק שהוא יו</w:t>
      </w:r>
      <w:r>
        <w:rPr>
          <w:b/>
          <w:i/>
          <w:rtl w:val="true"/>
        </w:rPr>
        <w:t>"</w:t>
      </w:r>
      <w:r>
        <w:rPr>
          <w:b/>
          <w:b/>
          <w:i/>
          <w:rtl w:val="true"/>
        </w:rPr>
        <w:t>ט או חוה</w:t>
      </w:r>
      <w:r>
        <w:rPr>
          <w:b/>
          <w:i/>
          <w:rtl w:val="true"/>
        </w:rPr>
        <w:t>"</w:t>
      </w:r>
      <w:r>
        <w:rPr>
          <w:b/>
          <w:b/>
          <w:i/>
          <w:rtl w:val="true"/>
        </w:rPr>
        <w:t>מ וכן בעיו</w:t>
      </w:r>
      <w:r>
        <w:rPr>
          <w:b/>
          <w:i/>
          <w:rtl w:val="true"/>
        </w:rPr>
        <w:t>"</w:t>
      </w:r>
      <w:r>
        <w:rPr>
          <w:b/>
          <w:b/>
          <w:i/>
          <w:rtl w:val="true"/>
        </w:rPr>
        <w:t>ט שהוא חוה</w:t>
      </w:r>
      <w:r>
        <w:rPr>
          <w:b/>
          <w:i/>
          <w:rtl w:val="true"/>
        </w:rPr>
        <w:t>"</w:t>
      </w:r>
      <w:r>
        <w:rPr>
          <w:b/>
          <w:b/>
          <w:i/>
          <w:rtl w:val="true"/>
        </w:rPr>
        <w:t>מ הי</w:t>
      </w:r>
      <w:r>
        <w:rPr>
          <w:b/>
          <w:i/>
          <w:rtl w:val="true"/>
        </w:rPr>
        <w:t xml:space="preserve">' </w:t>
      </w:r>
      <w:r>
        <w:rPr>
          <w:b/>
          <w:b/>
          <w:i/>
          <w:rtl w:val="true"/>
        </w:rPr>
        <w:t>אוכל סעודה גם לאחר מנחה גדולה</w:t>
      </w:r>
      <w:r>
        <w:rPr>
          <w:b/>
          <w:i/>
          <w:rtl w:val="true"/>
        </w:rPr>
        <w:t xml:space="preserve">, </w:t>
      </w:r>
      <w:r>
        <w:rPr>
          <w:b/>
          <w:b/>
          <w:i/>
          <w:rtl w:val="true"/>
        </w:rPr>
        <w:t>וכן נוהג מו</w:t>
      </w:r>
      <w:r>
        <w:rPr>
          <w:b/>
          <w:i/>
          <w:rtl w:val="true"/>
        </w:rPr>
        <w:t>"</w:t>
      </w:r>
      <w:r>
        <w:rPr>
          <w:b/>
          <w:b/>
          <w:i/>
          <w:rtl w:val="true"/>
        </w:rPr>
        <w:t>ר</w:t>
      </w:r>
      <w:r>
        <w:rPr>
          <w:b/>
          <w:i/>
          <w:rtl w:val="true"/>
        </w:rPr>
        <w:t>".</w:t>
      </w:r>
    </w:p>
    <w:p>
      <w:pPr>
        <w:pStyle w:val="Normal"/>
        <w:numPr>
          <w:ilvl w:val="2"/>
          <w:numId w:val="6"/>
        </w:numPr>
        <w:ind w:hanging="57" w:start="397" w:end="0"/>
        <w:jc w:val="both"/>
        <w:rPr>
          <w:b/>
          <w:i/>
        </w:rPr>
      </w:pPr>
      <w:r>
        <w:rPr>
          <w:b/>
          <w:b/>
          <w:i/>
          <w:u w:val="single"/>
          <w:rtl w:val="true"/>
        </w:rPr>
        <w:t>חוט שני</w:t>
      </w:r>
      <w:r>
        <w:rPr>
          <w:b/>
          <w:b/>
          <w:i/>
          <w:rtl w:val="true"/>
        </w:rPr>
        <w:t xml:space="preserve"> </w:t>
      </w:r>
      <w:r>
        <w:rPr>
          <w:b/>
          <w:i/>
          <w:rtl w:val="true"/>
        </w:rPr>
        <w:t>(</w:t>
      </w:r>
      <w:r>
        <w:rPr>
          <w:rFonts w:hint="cs"/>
          <w:b/>
          <w:b/>
          <w:i/>
          <w:rtl w:val="true"/>
        </w:rPr>
        <w:t xml:space="preserve">שבת </w:t>
      </w:r>
      <w:r>
        <w:rPr>
          <w:b/>
          <w:b/>
          <w:i/>
          <w:rtl w:val="true"/>
        </w:rPr>
        <w:t>ח</w:t>
      </w:r>
      <w:r>
        <w:rPr>
          <w:b/>
          <w:i/>
          <w:rtl w:val="true"/>
        </w:rPr>
        <w:t>"</w:t>
      </w:r>
      <w:r>
        <w:rPr>
          <w:b/>
          <w:b/>
          <w:i/>
          <w:rtl w:val="true"/>
        </w:rPr>
        <w:t>א פרק ז</w:t>
      </w:r>
      <w:r>
        <w:rPr>
          <w:b/>
          <w:i/>
          <w:rtl w:val="true"/>
        </w:rPr>
        <w:t xml:space="preserve">' </w:t>
      </w:r>
      <w:r>
        <w:rPr>
          <w:b/>
          <w:b/>
          <w:i/>
          <w:rtl w:val="true"/>
        </w:rPr>
        <w:t>ס</w:t>
      </w:r>
      <w:r>
        <w:rPr>
          <w:b/>
          <w:i/>
          <w:rtl w:val="true"/>
        </w:rPr>
        <w:t>"</w:t>
      </w:r>
      <w:r>
        <w:rPr>
          <w:b/>
          <w:b/>
          <w:i/>
          <w:rtl w:val="true"/>
        </w:rPr>
        <w:t>ק א</w:t>
      </w:r>
      <w:r>
        <w:rPr>
          <w:b/>
          <w:i/>
          <w:rtl w:val="true"/>
        </w:rPr>
        <w:t xml:space="preserve">' </w:t>
      </w:r>
      <w:r>
        <w:rPr>
          <w:b/>
          <w:b/>
          <w:i/>
          <w:rtl w:val="true"/>
        </w:rPr>
        <w:t>ד</w:t>
      </w:r>
      <w:r>
        <w:rPr>
          <w:b/>
          <w:i/>
          <w:rtl w:val="true"/>
        </w:rPr>
        <w:t>"</w:t>
      </w:r>
      <w:r>
        <w:rPr>
          <w:b/>
          <w:b/>
          <w:i/>
          <w:rtl w:val="true"/>
        </w:rPr>
        <w:t>ה מותר</w:t>
      </w:r>
      <w:r>
        <w:rPr>
          <w:b/>
          <w:i/>
          <w:rtl w:val="true"/>
        </w:rPr>
        <w:t>) – "</w:t>
      </w:r>
      <w:r>
        <w:rPr>
          <w:b/>
          <w:b/>
          <w:i/>
          <w:rtl w:val="true"/>
        </w:rPr>
        <w:t>מותר לעשות סעודה בחוה</w:t>
      </w:r>
      <w:r>
        <w:rPr>
          <w:b/>
          <w:i/>
          <w:rtl w:val="true"/>
        </w:rPr>
        <w:t>"</w:t>
      </w:r>
      <w:r>
        <w:rPr>
          <w:b/>
          <w:b/>
          <w:i/>
          <w:rtl w:val="true"/>
        </w:rPr>
        <w:t>מ בערב שבת דהוי כמו סעודת יו</w:t>
      </w:r>
      <w:r>
        <w:rPr>
          <w:b/>
          <w:i/>
          <w:rtl w:val="true"/>
        </w:rPr>
        <w:t>"</w:t>
      </w:r>
      <w:r>
        <w:rPr>
          <w:b/>
          <w:b/>
          <w:i/>
          <w:rtl w:val="true"/>
        </w:rPr>
        <w:t>ט דמותר בערב שבת</w:t>
      </w:r>
      <w:r>
        <w:rPr>
          <w:b/>
          <w:i/>
          <w:rtl w:val="true"/>
        </w:rPr>
        <w:t xml:space="preserve">, </w:t>
      </w:r>
      <w:r>
        <w:rPr>
          <w:b/>
          <w:b/>
          <w:i/>
          <w:rtl w:val="true"/>
        </w:rPr>
        <w:t>ומ</w:t>
      </w:r>
      <w:r>
        <w:rPr>
          <w:b/>
          <w:i/>
          <w:rtl w:val="true"/>
        </w:rPr>
        <w:t>"</w:t>
      </w:r>
      <w:r>
        <w:rPr>
          <w:b/>
          <w:b/>
          <w:i/>
          <w:rtl w:val="true"/>
        </w:rPr>
        <w:t>מ לכתחילה מצוה להקדימה בשחרית מפני כבוד שבת כמו בשאר סעודת מצוה</w:t>
      </w:r>
      <w:r>
        <w:rPr>
          <w:b/>
          <w:i/>
          <w:rtl w:val="true"/>
        </w:rPr>
        <w:t>".</w:t>
      </w:r>
    </w:p>
    <w:p>
      <w:pPr>
        <w:pStyle w:val="Normal"/>
        <w:numPr>
          <w:ilvl w:val="2"/>
          <w:numId w:val="6"/>
        </w:numPr>
        <w:ind w:hanging="57" w:start="397" w:end="0"/>
        <w:jc w:val="both"/>
        <w:rPr>
          <w:b/>
          <w:i/>
        </w:rPr>
      </w:pPr>
      <w:r>
        <w:rPr>
          <w:b/>
          <w:b/>
          <w:i/>
          <w:u w:val="single"/>
          <w:rtl w:val="true"/>
        </w:rPr>
        <w:t>הגרח</w:t>
      </w:r>
      <w:r>
        <w:rPr>
          <w:b/>
          <w:i/>
          <w:u w:val="single"/>
          <w:rtl w:val="true"/>
        </w:rPr>
        <w:t>"</w:t>
      </w:r>
      <w:r>
        <w:rPr>
          <w:b/>
          <w:b/>
          <w:i/>
          <w:u w:val="single"/>
          <w:rtl w:val="true"/>
        </w:rPr>
        <w:t>ק</w:t>
      </w:r>
      <w:r>
        <w:rPr>
          <w:b/>
          <w:b/>
          <w:i/>
          <w:rtl w:val="true"/>
        </w:rPr>
        <w:t xml:space="preserve"> </w:t>
      </w:r>
      <w:r>
        <w:rPr>
          <w:rFonts w:hint="cs"/>
          <w:rtl w:val="true"/>
        </w:rPr>
        <w:t>זצ</w:t>
      </w:r>
      <w:r>
        <w:rPr>
          <w:rFonts w:hint="cs"/>
          <w:rtl w:val="true"/>
        </w:rPr>
        <w:t>"</w:t>
      </w:r>
      <w:r>
        <w:rPr>
          <w:rFonts w:hint="cs"/>
          <w:rtl w:val="true"/>
        </w:rPr>
        <w:t>ל</w:t>
      </w:r>
      <w:r>
        <w:rPr>
          <w:b/>
          <w:b/>
          <w:i/>
          <w:rtl w:val="true"/>
        </w:rPr>
        <w:t xml:space="preserve"> </w:t>
      </w:r>
      <w:r>
        <w:rPr>
          <w:b/>
          <w:i/>
          <w:rtl w:val="true"/>
        </w:rPr>
        <w:t>(</w:t>
      </w:r>
      <w:r>
        <w:rPr>
          <w:b/>
          <w:b/>
          <w:i/>
          <w:rtl w:val="true"/>
        </w:rPr>
        <w:t xml:space="preserve">אליבא דהלכתא </w:t>
      </w:r>
      <w:r>
        <w:rPr>
          <w:rFonts w:hint="cs"/>
          <w:b/>
          <w:b/>
          <w:i/>
          <w:rtl w:val="true"/>
        </w:rPr>
        <w:t>גליון</w:t>
      </w:r>
      <w:r>
        <w:rPr>
          <w:b/>
          <w:b/>
          <w:i/>
          <w:rtl w:val="true"/>
        </w:rPr>
        <w:t xml:space="preserve"> מ</w:t>
      </w:r>
      <w:r>
        <w:rPr>
          <w:b/>
          <w:i/>
          <w:rtl w:val="true"/>
        </w:rPr>
        <w:t>"</w:t>
      </w:r>
      <w:r>
        <w:rPr>
          <w:b/>
          <w:b/>
          <w:i/>
          <w:rtl w:val="true"/>
        </w:rPr>
        <w:t>ד עמ</w:t>
      </w:r>
      <w:r>
        <w:rPr>
          <w:b/>
          <w:i/>
          <w:rtl w:val="true"/>
        </w:rPr>
        <w:t xml:space="preserve">' </w:t>
      </w:r>
      <w:r>
        <w:rPr>
          <w:b/>
          <w:b/>
          <w:i/>
          <w:rtl w:val="true"/>
        </w:rPr>
        <w:t>פ</w:t>
      </w:r>
      <w:r>
        <w:rPr>
          <w:b/>
          <w:i/>
          <w:rtl w:val="true"/>
        </w:rPr>
        <w:t>"</w:t>
      </w:r>
      <w:r>
        <w:rPr>
          <w:b/>
          <w:b/>
          <w:i/>
          <w:rtl w:val="true"/>
        </w:rPr>
        <w:t>ה</w:t>
      </w:r>
      <w:r>
        <w:rPr>
          <w:b/>
          <w:i/>
          <w:rtl w:val="true"/>
        </w:rPr>
        <w:t>) – "</w:t>
      </w:r>
      <w:r>
        <w:rPr>
          <w:b/>
          <w:b/>
          <w:i/>
          <w:rtl w:val="true"/>
        </w:rPr>
        <w:t>שאלה</w:t>
      </w:r>
      <w:r>
        <w:rPr>
          <w:b/>
          <w:i/>
          <w:rtl w:val="true"/>
        </w:rPr>
        <w:t xml:space="preserve">: </w:t>
      </w:r>
      <w:r>
        <w:rPr>
          <w:b/>
          <w:b/>
          <w:i/>
          <w:rtl w:val="true"/>
        </w:rPr>
        <w:t>בער</w:t>
      </w:r>
      <w:r>
        <w:rPr>
          <w:b/>
          <w:i/>
          <w:rtl w:val="true"/>
        </w:rPr>
        <w:t>"</w:t>
      </w:r>
      <w:r>
        <w:rPr>
          <w:b/>
          <w:b/>
          <w:i/>
          <w:rtl w:val="true"/>
        </w:rPr>
        <w:t>ש חוה</w:t>
      </w:r>
      <w:r>
        <w:rPr>
          <w:b/>
          <w:i/>
          <w:rtl w:val="true"/>
        </w:rPr>
        <w:t>"</w:t>
      </w:r>
      <w:r>
        <w:rPr>
          <w:b/>
          <w:b/>
          <w:i/>
          <w:rtl w:val="true"/>
        </w:rPr>
        <w:t>מ האם ראוי להקדים זמן הסעודה קודם זמן מנחה גדולה</w:t>
      </w:r>
      <w:r>
        <w:rPr>
          <w:b/>
          <w:i/>
          <w:rtl w:val="true"/>
        </w:rPr>
        <w:t xml:space="preserve">, </w:t>
      </w:r>
      <w:r>
        <w:rPr>
          <w:b/>
          <w:b/>
          <w:i/>
          <w:rtl w:val="true"/>
        </w:rPr>
        <w:t>אפי</w:t>
      </w:r>
      <w:r>
        <w:rPr>
          <w:b/>
          <w:i/>
          <w:rtl w:val="true"/>
        </w:rPr>
        <w:t xml:space="preserve">' </w:t>
      </w:r>
      <w:r>
        <w:rPr>
          <w:b/>
          <w:b/>
          <w:i/>
          <w:rtl w:val="true"/>
        </w:rPr>
        <w:t>שעי</w:t>
      </w:r>
      <w:r>
        <w:rPr>
          <w:b/>
          <w:i/>
          <w:rtl w:val="true"/>
        </w:rPr>
        <w:t>"</w:t>
      </w:r>
      <w:r>
        <w:rPr>
          <w:b/>
          <w:b/>
          <w:i/>
          <w:rtl w:val="true"/>
        </w:rPr>
        <w:t xml:space="preserve">ז יתבטל מתלמודו </w:t>
      </w:r>
      <w:r>
        <w:rPr>
          <w:b/>
          <w:i/>
          <w:rtl w:val="true"/>
        </w:rPr>
        <w:t>(</w:t>
      </w:r>
      <w:r>
        <w:rPr>
          <w:b/>
          <w:b/>
          <w:i/>
          <w:rtl w:val="true"/>
        </w:rPr>
        <w:t>וכגון שיש לו קביעות</w:t>
      </w:r>
      <w:r>
        <w:rPr>
          <w:b/>
          <w:i/>
          <w:rtl w:val="true"/>
        </w:rPr>
        <w:t xml:space="preserve">, </w:t>
      </w:r>
      <w:r>
        <w:rPr>
          <w:b/>
          <w:b/>
          <w:i/>
          <w:rtl w:val="true"/>
        </w:rPr>
        <w:t>ויודע שאח</w:t>
      </w:r>
      <w:r>
        <w:rPr>
          <w:b/>
          <w:i/>
          <w:rtl w:val="true"/>
        </w:rPr>
        <w:t>"</w:t>
      </w:r>
      <w:r>
        <w:rPr>
          <w:b/>
          <w:b/>
          <w:i/>
          <w:rtl w:val="true"/>
        </w:rPr>
        <w:t>כ לא יוכל ללמוד כדבעי</w:t>
      </w:r>
      <w:r>
        <w:rPr>
          <w:b/>
          <w:i/>
          <w:rtl w:val="true"/>
        </w:rPr>
        <w:t xml:space="preserve">), </w:t>
      </w:r>
      <w:r>
        <w:rPr>
          <w:b/>
          <w:b/>
          <w:i/>
          <w:rtl w:val="true"/>
        </w:rPr>
        <w:t>או שיכול לכתחילה לאכול אחר זמן מנחה גדולה כדי שלא יתבטל מלימודו</w:t>
      </w:r>
      <w:r>
        <w:rPr>
          <w:b/>
          <w:i/>
          <w:rtl w:val="true"/>
        </w:rPr>
        <w:t xml:space="preserve">. </w:t>
      </w:r>
      <w:r>
        <w:rPr>
          <w:b/>
          <w:b/>
          <w:i/>
          <w:rtl w:val="true"/>
        </w:rPr>
        <w:t>תשובה</w:t>
      </w:r>
      <w:r>
        <w:rPr>
          <w:b/>
          <w:i/>
          <w:rtl w:val="true"/>
        </w:rPr>
        <w:t xml:space="preserve">: </w:t>
      </w:r>
      <w:r>
        <w:rPr>
          <w:b/>
          <w:b/>
          <w:i/>
          <w:rtl w:val="true"/>
        </w:rPr>
        <w:t>כרצונך</w:t>
      </w:r>
      <w:r>
        <w:rPr>
          <w:b/>
          <w:i/>
          <w:rtl w:val="true"/>
        </w:rPr>
        <w:t>".</w:t>
      </w:r>
    </w:p>
    <w:p>
      <w:pPr>
        <w:pStyle w:val="Normal"/>
        <w:numPr>
          <w:ilvl w:val="2"/>
          <w:numId w:val="6"/>
        </w:numPr>
        <w:ind w:hanging="57" w:start="397" w:end="0"/>
        <w:jc w:val="both"/>
        <w:rPr>
          <w:b/>
          <w:i/>
        </w:rPr>
      </w:pPr>
      <w:bookmarkStart w:id="2" w:name="_Hlk53264045"/>
      <w:r>
        <w:rPr>
          <w:rFonts w:hint="cs"/>
          <w:b/>
          <w:b/>
          <w:i/>
          <w:u w:val="single"/>
          <w:rtl w:val="true"/>
        </w:rPr>
        <w:t>מועדים וזמנים</w:t>
      </w:r>
      <w:r>
        <w:rPr>
          <w:rFonts w:hint="cs"/>
          <w:b/>
          <w:b/>
          <w:i/>
          <w:rtl w:val="true"/>
        </w:rPr>
        <w:t xml:space="preserve"> </w:t>
      </w:r>
      <w:r>
        <w:rPr>
          <w:rFonts w:hint="cs"/>
          <w:b/>
          <w:i/>
          <w:rtl w:val="true"/>
        </w:rPr>
        <w:t>(</w:t>
      </w:r>
      <w:r>
        <w:rPr>
          <w:rFonts w:hint="cs"/>
          <w:b/>
          <w:b/>
          <w:i/>
          <w:rtl w:val="true"/>
        </w:rPr>
        <w:t>ח</w:t>
      </w:r>
      <w:r>
        <w:rPr>
          <w:rFonts w:hint="cs"/>
          <w:b/>
          <w:i/>
          <w:rtl w:val="true"/>
        </w:rPr>
        <w:t>"</w:t>
      </w:r>
      <w:r>
        <w:rPr>
          <w:rFonts w:hint="cs"/>
          <w:b/>
          <w:b/>
          <w:i/>
          <w:rtl w:val="true"/>
        </w:rPr>
        <w:t>ז סי</w:t>
      </w:r>
      <w:r>
        <w:rPr>
          <w:rFonts w:hint="cs"/>
          <w:b/>
          <w:i/>
          <w:rtl w:val="true"/>
        </w:rPr>
        <w:t xml:space="preserve">' </w:t>
      </w:r>
      <w:r>
        <w:rPr>
          <w:rFonts w:hint="cs"/>
          <w:b/>
          <w:b/>
          <w:i/>
          <w:rtl w:val="true"/>
        </w:rPr>
        <w:t>קנ</w:t>
      </w:r>
      <w:r>
        <w:rPr>
          <w:rFonts w:hint="cs"/>
          <w:b/>
          <w:i/>
          <w:rtl w:val="true"/>
        </w:rPr>
        <w:t>"</w:t>
      </w:r>
      <w:r>
        <w:rPr>
          <w:rFonts w:hint="cs"/>
          <w:b/>
          <w:b/>
          <w:i/>
          <w:rtl w:val="true"/>
        </w:rPr>
        <w:t>ג</w:t>
      </w:r>
      <w:bookmarkEnd w:id="2"/>
      <w:r>
        <w:rPr>
          <w:rFonts w:hint="cs"/>
          <w:b/>
          <w:b/>
          <w:i/>
          <w:rtl w:val="true"/>
        </w:rPr>
        <w:t xml:space="preserve"> ד</w:t>
      </w:r>
      <w:r>
        <w:rPr>
          <w:rFonts w:hint="cs"/>
          <w:b/>
          <w:i/>
          <w:rtl w:val="true"/>
        </w:rPr>
        <w:t>"</w:t>
      </w:r>
      <w:r>
        <w:rPr>
          <w:rFonts w:hint="cs"/>
          <w:b/>
          <w:b/>
          <w:i/>
          <w:rtl w:val="true"/>
        </w:rPr>
        <w:t>ה ומצאתי</w:t>
      </w:r>
      <w:r>
        <w:rPr>
          <w:rFonts w:hint="cs"/>
          <w:b/>
          <w:i/>
          <w:rtl w:val="true"/>
        </w:rPr>
        <w:t xml:space="preserve">) </w:t>
      </w:r>
      <w:r>
        <w:rPr>
          <w:b/>
          <w:i/>
          <w:rtl w:val="true"/>
        </w:rPr>
        <w:t>–</w:t>
      </w:r>
      <w:r>
        <w:rPr>
          <w:rFonts w:hint="cs"/>
          <w:b/>
          <w:i/>
          <w:rtl w:val="true"/>
        </w:rPr>
        <w:t xml:space="preserve"> "</w:t>
      </w:r>
      <w:r>
        <w:rPr>
          <w:rtl w:val="true"/>
        </w:rPr>
        <w:t>ומצאתי דבר חדש ופלא בערוך השלחן רמ</w:t>
      </w:r>
      <w:r>
        <w:rPr>
          <w:rtl w:val="true"/>
        </w:rPr>
        <w:t>"</w:t>
      </w:r>
      <w:r>
        <w:rPr>
          <w:rtl w:val="true"/>
        </w:rPr>
        <w:t>ט ס</w:t>
      </w:r>
      <w:r>
        <w:rPr>
          <w:rtl w:val="true"/>
        </w:rPr>
        <w:t>"</w:t>
      </w:r>
      <w:r>
        <w:rPr>
          <w:rtl w:val="true"/>
        </w:rPr>
        <w:t>ק ז</w:t>
      </w:r>
      <w:r>
        <w:rPr>
          <w:rtl w:val="true"/>
        </w:rPr>
        <w:t>'</w:t>
      </w:r>
      <w:r>
        <w:rPr>
          <w:rFonts w:hint="cs"/>
          <w:rtl w:val="true"/>
        </w:rPr>
        <w:t xml:space="preserve"> ...</w:t>
      </w:r>
      <w:r>
        <w:rPr>
          <w:rtl w:val="true"/>
        </w:rPr>
        <w:t xml:space="preserve"> </w:t>
      </w:r>
      <w:r>
        <w:rPr>
          <w:b/>
          <w:b/>
          <w:i/>
          <w:rtl w:val="true"/>
        </w:rPr>
        <w:t>ודבריו צ</w:t>
      </w:r>
      <w:r>
        <w:rPr>
          <w:b/>
          <w:i/>
          <w:rtl w:val="true"/>
        </w:rPr>
        <w:t>"</w:t>
      </w:r>
      <w:r>
        <w:rPr>
          <w:b/>
          <w:b/>
          <w:i/>
          <w:rtl w:val="true"/>
        </w:rPr>
        <w:t>ב שהמקובלים האריכו במעלת יום ערבה לעשות בו סעודה וכמנהגינו</w:t>
      </w:r>
      <w:r>
        <w:rPr>
          <w:b/>
          <w:i/>
          <w:rtl w:val="true"/>
        </w:rPr>
        <w:t xml:space="preserve">, </w:t>
      </w:r>
      <w:r>
        <w:rPr>
          <w:b/>
          <w:b/>
          <w:i/>
          <w:rtl w:val="true"/>
        </w:rPr>
        <w:t>וכבר נהגו כן בכל תפוצות ישראל</w:t>
      </w:r>
      <w:r>
        <w:rPr>
          <w:b/>
          <w:i/>
          <w:rtl w:val="true"/>
        </w:rPr>
        <w:t xml:space="preserve">, </w:t>
      </w:r>
      <w:r>
        <w:rPr>
          <w:b/>
          <w:b/>
          <w:i/>
          <w:rtl w:val="true"/>
        </w:rPr>
        <w:t>אבל מדברי העה</w:t>
      </w:r>
      <w:r>
        <w:rPr>
          <w:b/>
          <w:i/>
          <w:rtl w:val="true"/>
        </w:rPr>
        <w:t>"</w:t>
      </w:r>
      <w:r>
        <w:rPr>
          <w:b/>
          <w:b/>
          <w:i/>
          <w:rtl w:val="true"/>
        </w:rPr>
        <w:t>ש מוכח שלא רק בהושענא רבה</w:t>
      </w:r>
      <w:r>
        <w:rPr>
          <w:b/>
          <w:i/>
          <w:rtl w:val="true"/>
        </w:rPr>
        <w:t xml:space="preserve">, </w:t>
      </w:r>
      <w:r>
        <w:rPr>
          <w:b/>
          <w:b/>
          <w:i/>
          <w:rtl w:val="true"/>
        </w:rPr>
        <w:t>אלא בכל ערב שבת בחוה</w:t>
      </w:r>
      <w:r>
        <w:rPr>
          <w:b/>
          <w:i/>
          <w:rtl w:val="true"/>
        </w:rPr>
        <w:t>"</w:t>
      </w:r>
      <w:r>
        <w:rPr>
          <w:b/>
          <w:b/>
          <w:i/>
          <w:rtl w:val="true"/>
        </w:rPr>
        <w:t>מ או ערב יום טוב אחרון של חג</w:t>
      </w:r>
      <w:r>
        <w:rPr>
          <w:b/>
          <w:i/>
          <w:rtl w:val="true"/>
        </w:rPr>
        <w:t xml:space="preserve">, </w:t>
      </w:r>
      <w:r>
        <w:rPr>
          <w:b/>
          <w:b/>
          <w:i/>
          <w:rtl w:val="true"/>
        </w:rPr>
        <w:t>אין אוכלים אז את הסעודת בשר שלכבוד חוה</w:t>
      </w:r>
      <w:r>
        <w:rPr>
          <w:b/>
          <w:i/>
          <w:rtl w:val="true"/>
        </w:rPr>
        <w:t>"</w:t>
      </w:r>
      <w:r>
        <w:rPr>
          <w:b/>
          <w:b/>
          <w:i/>
          <w:rtl w:val="true"/>
        </w:rPr>
        <w:t>מ</w:t>
      </w:r>
      <w:r>
        <w:rPr>
          <w:b/>
          <w:i/>
          <w:rtl w:val="true"/>
        </w:rPr>
        <w:t xml:space="preserve">, </w:t>
      </w:r>
      <w:r>
        <w:rPr>
          <w:b/>
          <w:b/>
          <w:i/>
          <w:rtl w:val="true"/>
        </w:rPr>
        <w:t>ומה עוד שיש בזה גם אסור מפני כבוד יום טוב האחרון</w:t>
      </w:r>
      <w:r>
        <w:rPr>
          <w:b/>
          <w:i/>
          <w:rtl w:val="true"/>
        </w:rPr>
        <w:t xml:space="preserve">, </w:t>
      </w:r>
      <w:r>
        <w:rPr>
          <w:b/>
          <w:b/>
          <w:i/>
          <w:rtl w:val="true"/>
        </w:rPr>
        <w:t>שלא לאכול הסעודה בערב שבת מפני כבוד היו</w:t>
      </w:r>
      <w:r>
        <w:rPr>
          <w:b/>
          <w:i/>
          <w:rtl w:val="true"/>
        </w:rPr>
        <w:t>"</w:t>
      </w:r>
      <w:r>
        <w:rPr>
          <w:b/>
          <w:b/>
          <w:i/>
          <w:rtl w:val="true"/>
        </w:rPr>
        <w:t>ט אחרון</w:t>
      </w:r>
      <w:r>
        <w:rPr>
          <w:b/>
          <w:i/>
          <w:rtl w:val="true"/>
        </w:rPr>
        <w:t xml:space="preserve">, </w:t>
      </w:r>
      <w:r>
        <w:rPr>
          <w:b/>
          <w:b/>
          <w:i/>
          <w:rtl w:val="true"/>
        </w:rPr>
        <w:t>ותמהני והלוא חייבין לאכול בחוה</w:t>
      </w:r>
      <w:r>
        <w:rPr>
          <w:b/>
          <w:i/>
          <w:rtl w:val="true"/>
        </w:rPr>
        <w:t>"</w:t>
      </w:r>
      <w:r>
        <w:rPr>
          <w:b/>
          <w:b/>
          <w:i/>
          <w:rtl w:val="true"/>
        </w:rPr>
        <w:t>מ בכל יום סעודה לכבוד המועד</w:t>
      </w:r>
      <w:r>
        <w:rPr>
          <w:b/>
          <w:i/>
          <w:rtl w:val="true"/>
        </w:rPr>
        <w:t xml:space="preserve">, </w:t>
      </w:r>
      <w:r>
        <w:rPr>
          <w:b/>
          <w:b/>
          <w:i/>
          <w:rtl w:val="true"/>
        </w:rPr>
        <w:t>ומנלן שבע</w:t>
      </w:r>
      <w:r>
        <w:rPr>
          <w:b/>
          <w:i/>
          <w:rtl w:val="true"/>
        </w:rPr>
        <w:t>"</w:t>
      </w:r>
      <w:r>
        <w:rPr>
          <w:b/>
          <w:b/>
          <w:i/>
          <w:rtl w:val="true"/>
        </w:rPr>
        <w:t>ש או ערב יום טוב פטור</w:t>
      </w:r>
      <w:r>
        <w:rPr>
          <w:b/>
          <w:i/>
          <w:rtl w:val="true"/>
        </w:rPr>
        <w:t xml:space="preserve">. </w:t>
      </w:r>
      <w:r>
        <w:rPr>
          <w:b/>
          <w:b/>
          <w:i/>
          <w:rtl w:val="true"/>
        </w:rPr>
        <w:t xml:space="preserve">אמנם נראה בביאור דבריו </w:t>
      </w:r>
      <w:r>
        <w:rPr>
          <w:b/>
          <w:i/>
          <w:rtl w:val="true"/>
        </w:rPr>
        <w:t>...</w:t>
      </w:r>
      <w:r>
        <w:rPr>
          <w:rFonts w:hint="cs"/>
          <w:b/>
          <w:i/>
          <w:rtl w:val="true"/>
        </w:rPr>
        <w:t>".</w:t>
      </w:r>
    </w:p>
    <w:p>
      <w:pPr>
        <w:pStyle w:val="Normal"/>
        <w:numPr>
          <w:ilvl w:val="2"/>
          <w:numId w:val="6"/>
        </w:numPr>
        <w:ind w:hanging="57" w:start="397" w:end="0"/>
        <w:jc w:val="both"/>
        <w:rPr>
          <w:b/>
          <w:i/>
        </w:rPr>
      </w:pPr>
      <w:r>
        <w:rPr>
          <w:b/>
          <w:b/>
          <w:i/>
          <w:u w:val="single"/>
          <w:rtl w:val="true"/>
        </w:rPr>
        <w:t>פסקי תשובות</w:t>
      </w:r>
      <w:r>
        <w:rPr>
          <w:b/>
          <w:b/>
          <w:i/>
          <w:rtl w:val="true"/>
        </w:rPr>
        <w:t xml:space="preserve"> </w:t>
      </w:r>
      <w:r>
        <w:rPr>
          <w:b/>
          <w:i/>
          <w:rtl w:val="true"/>
        </w:rPr>
        <w:t>(</w:t>
      </w:r>
      <w:r>
        <w:rPr>
          <w:rFonts w:hint="cs"/>
          <w:b/>
          <w:b/>
          <w:i/>
          <w:rtl w:val="true"/>
        </w:rPr>
        <w:t>סי</w:t>
      </w:r>
      <w:r>
        <w:rPr>
          <w:rFonts w:hint="cs"/>
          <w:b/>
          <w:i/>
          <w:rtl w:val="true"/>
        </w:rPr>
        <w:t xml:space="preserve">' </w:t>
      </w:r>
      <w:r>
        <w:rPr>
          <w:rFonts w:hint="cs"/>
          <w:b/>
          <w:b/>
          <w:i/>
          <w:rtl w:val="true"/>
        </w:rPr>
        <w:t>רמ</w:t>
      </w:r>
      <w:r>
        <w:rPr>
          <w:rFonts w:hint="cs"/>
          <w:b/>
          <w:i/>
          <w:rtl w:val="true"/>
        </w:rPr>
        <w:t>"</w:t>
      </w:r>
      <w:r>
        <w:rPr>
          <w:rFonts w:hint="cs"/>
          <w:b/>
          <w:b/>
          <w:i/>
          <w:rtl w:val="true"/>
        </w:rPr>
        <w:t>ט</w:t>
      </w:r>
      <w:r>
        <w:rPr>
          <w:b/>
          <w:b/>
          <w:i/>
          <w:rtl w:val="true"/>
        </w:rPr>
        <w:t xml:space="preserve"> אות ד</w:t>
      </w:r>
      <w:r>
        <w:rPr>
          <w:b/>
          <w:i/>
          <w:rtl w:val="true"/>
        </w:rPr>
        <w:t xml:space="preserve">', </w:t>
      </w:r>
      <w:r>
        <w:rPr>
          <w:b/>
          <w:b/>
          <w:i/>
          <w:rtl w:val="true"/>
        </w:rPr>
        <w:t>הע</w:t>
      </w:r>
      <w:r>
        <w:rPr>
          <w:b/>
          <w:i/>
          <w:rtl w:val="true"/>
        </w:rPr>
        <w:t xml:space="preserve">' </w:t>
      </w:r>
      <w:r>
        <w:rPr>
          <w:b/>
          <w:b/>
          <w:i/>
          <w:rtl w:val="true"/>
        </w:rPr>
        <w:t>ל</w:t>
      </w:r>
      <w:r>
        <w:rPr>
          <w:b/>
          <w:i/>
          <w:rtl w:val="true"/>
        </w:rPr>
        <w:t>"</w:t>
      </w:r>
      <w:r>
        <w:rPr>
          <w:b/>
          <w:b/>
          <w:i/>
          <w:rtl w:val="true"/>
        </w:rPr>
        <w:t>ז</w:t>
      </w:r>
      <w:r>
        <w:rPr>
          <w:b/>
          <w:i/>
          <w:rtl w:val="true"/>
        </w:rPr>
        <w:t>) – "</w:t>
      </w:r>
      <w:r>
        <w:rPr>
          <w:b/>
          <w:b/>
          <w:i/>
          <w:rtl w:val="true"/>
        </w:rPr>
        <w:t>וסעודה שזמנה ערב שבת וכו</w:t>
      </w:r>
      <w:r>
        <w:rPr>
          <w:b/>
          <w:i/>
          <w:rtl w:val="true"/>
        </w:rPr>
        <w:t xml:space="preserve">' </w:t>
      </w:r>
      <w:r>
        <w:rPr>
          <w:b/>
          <w:b/>
          <w:i/>
          <w:rtl w:val="true"/>
        </w:rPr>
        <w:t>מותר</w:t>
      </w:r>
      <w:r>
        <w:rPr>
          <w:b/>
          <w:i/>
          <w:rtl w:val="true"/>
        </w:rPr>
        <w:t xml:space="preserve">. </w:t>
      </w:r>
      <w:r>
        <w:rPr>
          <w:b/>
          <w:b/>
          <w:i/>
          <w:rtl w:val="true"/>
        </w:rPr>
        <w:t xml:space="preserve">בכלל זה </w:t>
      </w:r>
      <w:r>
        <w:rPr>
          <w:b/>
          <w:i/>
          <w:rtl w:val="true"/>
        </w:rPr>
        <w:t xml:space="preserve">... </w:t>
      </w:r>
      <w:r>
        <w:rPr>
          <w:b/>
          <w:b/>
          <w:i/>
          <w:rtl w:val="true"/>
        </w:rPr>
        <w:t>וכן סעודת הושענא רבה בערב יום טוב דשמיני עצרת</w:t>
      </w:r>
      <w:r>
        <w:rPr>
          <w:b/>
          <w:i/>
          <w:rtl w:val="true"/>
        </w:rPr>
        <w:t>".</w:t>
      </w:r>
    </w:p>
    <w:p>
      <w:pPr>
        <w:pStyle w:val="Normal"/>
        <w:ind w:end="0"/>
        <w:jc w:val="both"/>
        <w:rPr>
          <w:b/>
          <w:i/>
        </w:rPr>
      </w:pPr>
      <w:r>
        <w:rPr>
          <w:b/>
          <w:i/>
          <w:rtl w:val="true"/>
        </w:rPr>
      </w:r>
    </w:p>
    <w:p>
      <w:pPr>
        <w:pStyle w:val="Normal"/>
        <w:numPr>
          <w:ilvl w:val="1"/>
          <w:numId w:val="6"/>
        </w:numPr>
        <w:ind w:hanging="57" w:start="227" w:end="0"/>
        <w:jc w:val="both"/>
        <w:rPr>
          <w:b/>
          <w:i/>
        </w:rPr>
      </w:pPr>
      <w:r>
        <w:rPr>
          <w:bCs/>
          <w:i/>
          <w:rtl w:val="true"/>
        </w:rPr>
        <w:t>אינו נכלל</w:t>
      </w:r>
      <w:r>
        <w:rPr>
          <w:b/>
          <w:i/>
          <w:rtl w:val="true"/>
        </w:rPr>
        <w:t>.</w:t>
      </w:r>
    </w:p>
    <w:p>
      <w:pPr>
        <w:pStyle w:val="Normal"/>
        <w:numPr>
          <w:ilvl w:val="2"/>
          <w:numId w:val="6"/>
        </w:numPr>
        <w:ind w:hanging="57" w:start="397" w:end="0"/>
        <w:jc w:val="both"/>
        <w:rPr>
          <w:b/>
          <w:i/>
        </w:rPr>
      </w:pPr>
      <w:r>
        <w:rPr>
          <w:b/>
          <w:b/>
          <w:i/>
          <w:rtl w:val="true"/>
        </w:rPr>
        <w:t>עי</w:t>
      </w:r>
      <w:r>
        <w:rPr>
          <w:b/>
          <w:i/>
          <w:rtl w:val="true"/>
        </w:rPr>
        <w:t xml:space="preserve">' </w:t>
      </w:r>
      <w:r>
        <w:rPr>
          <w:b/>
          <w:b/>
          <w:i/>
          <w:u w:val="single"/>
          <w:rtl w:val="true"/>
        </w:rPr>
        <w:t>ערה</w:t>
      </w:r>
      <w:r>
        <w:rPr>
          <w:b/>
          <w:i/>
          <w:u w:val="single"/>
          <w:rtl w:val="true"/>
        </w:rPr>
        <w:t>"</w:t>
      </w:r>
      <w:r>
        <w:rPr>
          <w:b/>
          <w:b/>
          <w:i/>
          <w:u w:val="single"/>
          <w:rtl w:val="true"/>
        </w:rPr>
        <w:t>ש</w:t>
      </w:r>
      <w:r>
        <w:rPr>
          <w:b/>
          <w:b/>
          <w:i/>
          <w:rtl w:val="true"/>
        </w:rPr>
        <w:t xml:space="preserve"> </w:t>
      </w:r>
      <w:r>
        <w:rPr>
          <w:b/>
          <w:i/>
          <w:rtl w:val="true"/>
        </w:rPr>
        <w:t>(</w:t>
      </w:r>
      <w:r>
        <w:rPr>
          <w:rFonts w:hint="cs"/>
          <w:b/>
          <w:b/>
          <w:i/>
          <w:rtl w:val="true"/>
        </w:rPr>
        <w:t>סי</w:t>
      </w:r>
      <w:r>
        <w:rPr>
          <w:rFonts w:hint="cs"/>
          <w:b/>
          <w:i/>
          <w:rtl w:val="true"/>
        </w:rPr>
        <w:t xml:space="preserve">' </w:t>
      </w:r>
      <w:r>
        <w:rPr>
          <w:rFonts w:hint="cs"/>
          <w:b/>
          <w:b/>
          <w:i/>
          <w:rtl w:val="true"/>
        </w:rPr>
        <w:t>רמ</w:t>
      </w:r>
      <w:r>
        <w:rPr>
          <w:rFonts w:hint="cs"/>
          <w:b/>
          <w:i/>
          <w:rtl w:val="true"/>
        </w:rPr>
        <w:t>"</w:t>
      </w:r>
      <w:r>
        <w:rPr>
          <w:rFonts w:hint="cs"/>
          <w:b/>
          <w:b/>
          <w:i/>
          <w:rtl w:val="true"/>
        </w:rPr>
        <w:t>ט</w:t>
      </w:r>
      <w:r>
        <w:rPr>
          <w:b/>
          <w:b/>
          <w:i/>
          <w:rtl w:val="true"/>
        </w:rPr>
        <w:t xml:space="preserve"> סעי</w:t>
      </w:r>
      <w:r>
        <w:rPr>
          <w:b/>
          <w:i/>
          <w:rtl w:val="true"/>
        </w:rPr>
        <w:t xml:space="preserve">' </w:t>
      </w:r>
      <w:r>
        <w:rPr>
          <w:b/>
          <w:b/>
          <w:i/>
          <w:rtl w:val="true"/>
        </w:rPr>
        <w:t>ז</w:t>
      </w:r>
      <w:r>
        <w:rPr>
          <w:b/>
          <w:i/>
          <w:rtl w:val="true"/>
        </w:rPr>
        <w:t>') – "</w:t>
      </w:r>
      <w:r>
        <w:rPr>
          <w:b/>
          <w:b/>
          <w:i/>
          <w:rtl w:val="true"/>
        </w:rPr>
        <w:t>ודע דבהושענא רבה שנוהגים לאכול סעודה גדולה כמו ביום טוב כשחל בע</w:t>
      </w:r>
      <w:r>
        <w:rPr>
          <w:b/>
          <w:i/>
          <w:rtl w:val="true"/>
        </w:rPr>
        <w:t>"</w:t>
      </w:r>
      <w:r>
        <w:rPr>
          <w:b/>
          <w:b/>
          <w:i/>
          <w:rtl w:val="true"/>
        </w:rPr>
        <w:t>ש איני רואה היתר בזה גם בימי החול לא ידעתי מאין הרגלים שהרי בלילה הוא יום טוב ויו</w:t>
      </w:r>
      <w:r>
        <w:rPr>
          <w:b/>
          <w:i/>
          <w:rtl w:val="true"/>
        </w:rPr>
        <w:t>"</w:t>
      </w:r>
      <w:r>
        <w:rPr>
          <w:b/>
          <w:b/>
          <w:i/>
          <w:rtl w:val="true"/>
        </w:rPr>
        <w:t>ט דינו כשבת לעניין זה וכל הדינים שכתבנו בסעודת ע</w:t>
      </w:r>
      <w:r>
        <w:rPr>
          <w:b/>
          <w:i/>
          <w:rtl w:val="true"/>
        </w:rPr>
        <w:t>"</w:t>
      </w:r>
      <w:r>
        <w:rPr>
          <w:b/>
          <w:b/>
          <w:i/>
          <w:rtl w:val="true"/>
        </w:rPr>
        <w:t>ש ה</w:t>
      </w:r>
      <w:r>
        <w:rPr>
          <w:b/>
          <w:i/>
          <w:rtl w:val="true"/>
        </w:rPr>
        <w:t>"</w:t>
      </w:r>
      <w:r>
        <w:rPr>
          <w:b/>
          <w:b/>
          <w:i/>
          <w:rtl w:val="true"/>
        </w:rPr>
        <w:t>ה גם בעיו</w:t>
      </w:r>
      <w:r>
        <w:rPr>
          <w:b/>
          <w:i/>
          <w:rtl w:val="true"/>
        </w:rPr>
        <w:t>"</w:t>
      </w:r>
      <w:r>
        <w:rPr>
          <w:b/>
          <w:b/>
          <w:i/>
          <w:rtl w:val="true"/>
        </w:rPr>
        <w:t>ט אמנם העולם חושבים הושענא רבה כיו</w:t>
      </w:r>
      <w:r>
        <w:rPr>
          <w:b/>
          <w:i/>
          <w:rtl w:val="true"/>
        </w:rPr>
        <w:t>"</w:t>
      </w:r>
      <w:r>
        <w:rPr>
          <w:b/>
          <w:b/>
          <w:i/>
          <w:rtl w:val="true"/>
        </w:rPr>
        <w:t>ט וצ</w:t>
      </w:r>
      <w:r>
        <w:rPr>
          <w:b/>
          <w:i/>
          <w:rtl w:val="true"/>
        </w:rPr>
        <w:t>"</w:t>
      </w:r>
      <w:r>
        <w:rPr>
          <w:b/>
          <w:b/>
          <w:i/>
          <w:rtl w:val="true"/>
        </w:rPr>
        <w:t xml:space="preserve">ע </w:t>
      </w:r>
      <w:r>
        <w:rPr>
          <w:b/>
          <w:i/>
          <w:rtl w:val="true"/>
        </w:rPr>
        <w:t>[</w:t>
      </w:r>
      <w:r>
        <w:rPr>
          <w:b/>
          <w:b/>
          <w:i/>
          <w:rtl w:val="true"/>
        </w:rPr>
        <w:t>ולקמן סי</w:t>
      </w:r>
      <w:r>
        <w:rPr>
          <w:b/>
          <w:i/>
          <w:rtl w:val="true"/>
        </w:rPr>
        <w:t xml:space="preserve">' </w:t>
      </w:r>
      <w:r>
        <w:rPr>
          <w:b/>
          <w:b/>
          <w:i/>
          <w:rtl w:val="true"/>
        </w:rPr>
        <w:t>תרס</w:t>
      </w:r>
      <w:r>
        <w:rPr>
          <w:b/>
          <w:i/>
          <w:rtl w:val="true"/>
        </w:rPr>
        <w:t>"</w:t>
      </w:r>
      <w:r>
        <w:rPr>
          <w:b/>
          <w:b/>
          <w:i/>
          <w:rtl w:val="true"/>
        </w:rPr>
        <w:t>ד לא הוזכר הושענא רבה רק לריבוי תפלות ולא לסעודת יום טוב ע</w:t>
      </w:r>
      <w:r>
        <w:rPr>
          <w:b/>
          <w:i/>
          <w:rtl w:val="true"/>
        </w:rPr>
        <w:t>"</w:t>
      </w:r>
      <w:r>
        <w:rPr>
          <w:b/>
          <w:b/>
          <w:i/>
          <w:rtl w:val="true"/>
        </w:rPr>
        <w:t>ש</w:t>
      </w:r>
      <w:r>
        <w:rPr>
          <w:b/>
          <w:i/>
          <w:rtl w:val="true"/>
        </w:rPr>
        <w:t>]"</w:t>
      </w:r>
      <w:r>
        <w:rPr>
          <w:rFonts w:hint="cs"/>
          <w:b/>
          <w:i/>
          <w:rtl w:val="true"/>
        </w:rPr>
        <w:t>.</w:t>
      </w:r>
    </w:p>
    <w:p>
      <w:pPr>
        <w:pStyle w:val="Normal"/>
        <w:ind w:end="0"/>
        <w:jc w:val="both"/>
        <w:rPr>
          <w:b/>
          <w:i/>
        </w:rPr>
      </w:pPr>
      <w:r>
        <w:rPr>
          <w:b/>
          <w:i/>
          <w:rtl w:val="true"/>
        </w:rPr>
      </w:r>
    </w:p>
    <w:p>
      <w:pPr>
        <w:pStyle w:val="Normal"/>
        <w:numPr>
          <w:ilvl w:val="1"/>
          <w:numId w:val="6"/>
        </w:numPr>
        <w:ind w:hanging="57" w:start="227" w:end="0"/>
        <w:jc w:val="both"/>
        <w:rPr>
          <w:b/>
          <w:i/>
        </w:rPr>
      </w:pPr>
      <w:r>
        <w:rPr>
          <w:rFonts w:hint="cs"/>
          <w:bCs/>
          <w:i/>
          <w:rtl w:val="true"/>
        </w:rPr>
        <w:t>דבש ומלח</w:t>
      </w:r>
      <w:r>
        <w:rPr>
          <w:rFonts w:hint="cs"/>
          <w:b/>
          <w:i/>
          <w:rtl w:val="true"/>
        </w:rPr>
        <w:t>.</w:t>
      </w:r>
    </w:p>
    <w:p>
      <w:pPr>
        <w:pStyle w:val="Normal"/>
        <w:numPr>
          <w:ilvl w:val="2"/>
          <w:numId w:val="6"/>
        </w:numPr>
        <w:ind w:hanging="57" w:start="397" w:end="0"/>
        <w:jc w:val="both"/>
        <w:rPr>
          <w:b/>
          <w:i/>
        </w:rPr>
      </w:pPr>
      <w:r>
        <w:rPr>
          <w:rFonts w:hint="cs"/>
          <w:u w:val="single"/>
          <w:rtl w:val="true"/>
        </w:rPr>
        <w:t>הגרשז</w:t>
      </w:r>
      <w:r>
        <w:rPr>
          <w:u w:val="single"/>
          <w:rtl w:val="true"/>
        </w:rPr>
        <w:t>"</w:t>
      </w:r>
      <w:r>
        <w:rPr>
          <w:rFonts w:hint="cs"/>
          <w:u w:val="single"/>
          <w:rtl w:val="true"/>
        </w:rPr>
        <w:t>א</w:t>
      </w:r>
      <w:r>
        <w:rPr>
          <w:rFonts w:hint="cs"/>
          <w:rtl w:val="true"/>
        </w:rPr>
        <w:t xml:space="preserve"> זצ</w:t>
      </w:r>
      <w:r>
        <w:rPr>
          <w:rtl w:val="true"/>
        </w:rPr>
        <w:t>"</w:t>
      </w:r>
      <w:r>
        <w:rPr>
          <w:rFonts w:hint="cs"/>
          <w:rtl w:val="true"/>
        </w:rPr>
        <w:t xml:space="preserve">ל </w:t>
      </w:r>
      <w:r>
        <w:rPr>
          <w:rFonts w:hint="cs"/>
          <w:rtl w:val="true"/>
        </w:rPr>
        <w:t>(</w:t>
      </w:r>
      <w:r>
        <w:rPr>
          <w:rFonts w:hint="cs"/>
          <w:rtl w:val="true"/>
        </w:rPr>
        <w:t>הליכות שלמה ראש השנה פרק א</w:t>
      </w:r>
      <w:r>
        <w:rPr>
          <w:rFonts w:hint="cs"/>
          <w:rtl w:val="true"/>
        </w:rPr>
        <w:t xml:space="preserve">' </w:t>
      </w:r>
      <w:r>
        <w:rPr>
          <w:rFonts w:hint="cs"/>
          <w:rtl w:val="true"/>
        </w:rPr>
        <w:t>הע</w:t>
      </w:r>
      <w:r>
        <w:rPr>
          <w:rFonts w:hint="cs"/>
          <w:rtl w:val="true"/>
        </w:rPr>
        <w:t xml:space="preserve">' </w:t>
      </w:r>
      <w:r>
        <w:rPr>
          <w:rFonts w:hint="cs"/>
          <w:rtl w:val="true"/>
        </w:rPr>
        <w:t>ע</w:t>
      </w:r>
      <w:r>
        <w:rPr>
          <w:rtl w:val="true"/>
        </w:rPr>
        <w:t>"</w:t>
      </w:r>
      <w:r>
        <w:rPr>
          <w:rFonts w:hint="cs"/>
          <w:rtl w:val="true"/>
        </w:rPr>
        <w:t>ז</w:t>
      </w:r>
      <w:r>
        <w:rPr>
          <w:rFonts w:hint="cs"/>
          <w:rtl w:val="true"/>
        </w:rPr>
        <w:t xml:space="preserve">) – </w:t>
      </w:r>
      <w:r>
        <w:rPr>
          <w:rtl w:val="true"/>
        </w:rPr>
        <w:t>"</w:t>
      </w:r>
      <w:r>
        <w:rPr>
          <w:rFonts w:hint="cs"/>
          <w:rtl w:val="true"/>
        </w:rPr>
        <w:t xml:space="preserve">וכן נהג רבנו לטבל בדבש בלבד </w:t>
      </w:r>
      <w:r>
        <w:rPr>
          <w:rFonts w:hint="cs"/>
          <w:rtl w:val="true"/>
        </w:rPr>
        <w:t>(</w:t>
      </w:r>
      <w:r>
        <w:rPr>
          <w:rFonts w:hint="cs"/>
          <w:rtl w:val="true"/>
        </w:rPr>
        <w:t>ולא במלח</w:t>
      </w:r>
      <w:r>
        <w:rPr>
          <w:rFonts w:hint="cs"/>
          <w:rtl w:val="true"/>
        </w:rPr>
        <w:t xml:space="preserve">, </w:t>
      </w:r>
      <w:r>
        <w:rPr>
          <w:rFonts w:hint="cs"/>
          <w:rtl w:val="true"/>
        </w:rPr>
        <w:t>אך דקדק להניחו על השלחן</w:t>
      </w:r>
      <w:r>
        <w:rPr>
          <w:rFonts w:hint="cs"/>
          <w:rtl w:val="true"/>
        </w:rPr>
        <w:t xml:space="preserve">) </w:t>
      </w:r>
      <w:r>
        <w:rPr>
          <w:rFonts w:hint="cs"/>
          <w:rtl w:val="true"/>
        </w:rPr>
        <w:t>בסעודות ר</w:t>
      </w:r>
      <w:r>
        <w:rPr>
          <w:rtl w:val="true"/>
        </w:rPr>
        <w:t>"</w:t>
      </w:r>
      <w:r>
        <w:rPr>
          <w:rFonts w:hint="cs"/>
          <w:rtl w:val="true"/>
        </w:rPr>
        <w:t>ה</w:t>
      </w:r>
      <w:r>
        <w:rPr>
          <w:rFonts w:hint="cs"/>
          <w:rtl w:val="true"/>
        </w:rPr>
        <w:t xml:space="preserve">, </w:t>
      </w:r>
      <w:r>
        <w:rPr>
          <w:rFonts w:hint="cs"/>
          <w:rtl w:val="true"/>
        </w:rPr>
        <w:t>ערב ומוצאי יום הכפורים</w:t>
      </w:r>
      <w:r>
        <w:rPr>
          <w:rFonts w:hint="cs"/>
          <w:rtl w:val="true"/>
        </w:rPr>
        <w:t xml:space="preserve">, </w:t>
      </w:r>
      <w:r>
        <w:rPr>
          <w:rFonts w:hint="cs"/>
          <w:rtl w:val="true"/>
        </w:rPr>
        <w:t xml:space="preserve">ליל א דסוכות </w:t>
      </w:r>
      <w:r>
        <w:rPr>
          <w:rFonts w:hint="cs"/>
          <w:rtl w:val="true"/>
        </w:rPr>
        <w:t>[</w:t>
      </w:r>
      <w:r>
        <w:rPr>
          <w:rFonts w:hint="cs"/>
          <w:rtl w:val="true"/>
        </w:rPr>
        <w:t>וראה להלן פ</w:t>
      </w:r>
      <w:r>
        <w:rPr>
          <w:rtl w:val="true"/>
        </w:rPr>
        <w:t>"</w:t>
      </w:r>
      <w:r>
        <w:rPr>
          <w:rFonts w:hint="cs"/>
          <w:rtl w:val="true"/>
        </w:rPr>
        <w:t>ט דה</w:t>
      </w:r>
      <w:r>
        <w:rPr>
          <w:rtl w:val="true"/>
        </w:rPr>
        <w:t>"</w:t>
      </w:r>
      <w:r>
        <w:rPr>
          <w:rFonts w:hint="cs"/>
          <w:rtl w:val="true"/>
        </w:rPr>
        <w:t>ל אות ז</w:t>
      </w:r>
      <w:r>
        <w:rPr>
          <w:rFonts w:hint="cs"/>
          <w:rtl w:val="true"/>
        </w:rPr>
        <w:t xml:space="preserve">], </w:t>
      </w:r>
      <w:r>
        <w:rPr>
          <w:rFonts w:hint="cs"/>
          <w:rtl w:val="true"/>
        </w:rPr>
        <w:t>הושענא רבה ושמע</w:t>
      </w:r>
      <w:r>
        <w:rPr>
          <w:rtl w:val="true"/>
        </w:rPr>
        <w:t>"</w:t>
      </w:r>
      <w:r>
        <w:rPr>
          <w:rFonts w:hint="cs"/>
          <w:rtl w:val="true"/>
        </w:rPr>
        <w:t>צ</w:t>
      </w:r>
      <w:r>
        <w:rPr>
          <w:rtl w:val="true"/>
        </w:rPr>
        <w:t>"</w:t>
      </w:r>
      <w:r>
        <w:rPr>
          <w:rFonts w:hint="cs"/>
          <w:rtl w:val="true"/>
        </w:rPr>
        <w:t>.</w:t>
      </w:r>
    </w:p>
    <w:p>
      <w:pPr>
        <w:pStyle w:val="Normal"/>
        <w:ind w:end="0"/>
        <w:jc w:val="both"/>
        <w:rPr>
          <w:b/>
          <w:i/>
        </w:rPr>
      </w:pPr>
      <w:r>
        <w:rPr>
          <w:b/>
          <w:i/>
          <w:rtl w:val="true"/>
        </w:rPr>
      </w:r>
    </w:p>
    <w:p>
      <w:pPr>
        <w:pStyle w:val="Normal"/>
        <w:numPr>
          <w:ilvl w:val="1"/>
          <w:numId w:val="6"/>
        </w:numPr>
        <w:ind w:hanging="57" w:start="227" w:end="0"/>
        <w:jc w:val="both"/>
        <w:rPr>
          <w:rFonts w:hint="cs"/>
        </w:rPr>
      </w:pPr>
      <w:r>
        <w:rPr>
          <w:b/>
          <w:b/>
          <w:bCs/>
          <w:rtl w:val="true"/>
        </w:rPr>
        <w:t>אם יש בסיס למנהג שלא לאכול אגוזים מראש השנה עד הושענא רבה</w:t>
      </w:r>
      <w:r>
        <w:rPr>
          <w:rFonts w:hint="cs"/>
          <w:rtl w:val="true"/>
        </w:rPr>
        <w:t>.</w:t>
      </w:r>
    </w:p>
    <w:p>
      <w:pPr>
        <w:pStyle w:val="Normal"/>
        <w:numPr>
          <w:ilvl w:val="2"/>
          <w:numId w:val="6"/>
        </w:numPr>
        <w:ind w:hanging="57" w:start="397" w:end="0"/>
        <w:jc w:val="both"/>
        <w:rPr/>
      </w:pPr>
      <w:r>
        <w:rPr>
          <w:rFonts w:hint="cs"/>
          <w:rtl w:val="true"/>
        </w:rPr>
        <w:t>רק ראש השנה</w:t>
      </w:r>
      <w:r>
        <w:rPr>
          <w:rFonts w:hint="cs"/>
          <w:rtl w:val="true"/>
        </w:rPr>
        <w:t>.</w:t>
      </w:r>
    </w:p>
    <w:p>
      <w:pPr>
        <w:pStyle w:val="Normal"/>
        <w:numPr>
          <w:ilvl w:val="3"/>
          <w:numId w:val="6"/>
        </w:numPr>
        <w:ind w:hanging="57" w:start="567" w:end="0"/>
        <w:jc w:val="both"/>
        <w:rPr>
          <w:rFonts w:hint="cs"/>
        </w:rPr>
      </w:pPr>
      <w:r>
        <w:rPr>
          <w:u w:val="single"/>
          <w:rtl w:val="true"/>
        </w:rPr>
        <w:t>קובץ הלכות</w:t>
      </w:r>
      <w:r>
        <w:rPr>
          <w:rtl w:val="true"/>
        </w:rPr>
        <w:t xml:space="preserve"> </w:t>
      </w:r>
      <w:r>
        <w:rPr>
          <w:rFonts w:hint="cs"/>
          <w:rtl w:val="true"/>
        </w:rPr>
        <w:t>(</w:t>
      </w:r>
      <w:r>
        <w:rPr>
          <w:rtl w:val="true"/>
        </w:rPr>
        <w:t xml:space="preserve">ימים נוראים פרק </w:t>
      </w:r>
      <w:r>
        <w:rPr>
          <w:rFonts w:hint="cs"/>
          <w:rtl w:val="true"/>
        </w:rPr>
        <w:t>ז</w:t>
      </w:r>
      <w:r>
        <w:rPr>
          <w:rtl w:val="true"/>
        </w:rPr>
        <w:t xml:space="preserve">' </w:t>
      </w:r>
      <w:r>
        <w:rPr>
          <w:rtl w:val="true"/>
        </w:rPr>
        <w:t>סעי</w:t>
      </w:r>
      <w:r>
        <w:rPr>
          <w:rtl w:val="true"/>
        </w:rPr>
        <w:t xml:space="preserve">' </w:t>
      </w:r>
      <w:r>
        <w:rPr>
          <w:rFonts w:hint="cs"/>
          <w:rtl w:val="true"/>
        </w:rPr>
        <w:t>י</w:t>
      </w:r>
      <w:r>
        <w:rPr>
          <w:rFonts w:hint="cs"/>
          <w:rtl w:val="true"/>
        </w:rPr>
        <w:t>"</w:t>
      </w:r>
      <w:r>
        <w:rPr>
          <w:rFonts w:hint="cs"/>
          <w:rtl w:val="true"/>
        </w:rPr>
        <w:t>ט</w:t>
      </w:r>
      <w:r>
        <w:rPr>
          <w:rtl w:val="true"/>
        </w:rPr>
        <w:t>)</w:t>
      </w:r>
      <w:r>
        <w:rPr>
          <w:rFonts w:hint="cs"/>
          <w:rtl w:val="true"/>
        </w:rPr>
        <w:t xml:space="preserve"> </w:t>
      </w:r>
      <w:r>
        <w:rPr>
          <w:rtl w:val="true"/>
        </w:rPr>
        <w:t>–</w:t>
      </w:r>
      <w:r>
        <w:rPr>
          <w:rFonts w:hint="cs"/>
          <w:rtl w:val="true"/>
        </w:rPr>
        <w:t xml:space="preserve"> "</w:t>
      </w:r>
      <w:r>
        <w:rPr>
          <w:rFonts w:hint="cs"/>
          <w:rtl w:val="true"/>
        </w:rPr>
        <w:t>ועיקר הקפידא בכל זה הוא בר</w:t>
      </w:r>
      <w:r>
        <w:rPr>
          <w:rFonts w:hint="cs"/>
          <w:rtl w:val="true"/>
        </w:rPr>
        <w:t>"</w:t>
      </w:r>
      <w:r>
        <w:rPr>
          <w:rFonts w:hint="cs"/>
          <w:rtl w:val="true"/>
        </w:rPr>
        <w:t>ה בלבד</w:t>
      </w:r>
      <w:r>
        <w:rPr>
          <w:rFonts w:hint="cs"/>
          <w:rtl w:val="true"/>
        </w:rPr>
        <w:t>".</w:t>
      </w:r>
    </w:p>
    <w:p>
      <w:pPr>
        <w:pStyle w:val="Normal"/>
        <w:numPr>
          <w:ilvl w:val="2"/>
          <w:numId w:val="6"/>
        </w:numPr>
        <w:ind w:hanging="57" w:start="397" w:end="0"/>
        <w:jc w:val="both"/>
        <w:rPr/>
      </w:pPr>
      <w:r>
        <w:rPr>
          <w:rtl w:val="true"/>
        </w:rPr>
        <w:t>נהג</w:t>
      </w:r>
      <w:r>
        <w:rPr>
          <w:rFonts w:hint="cs"/>
          <w:rtl w:val="true"/>
        </w:rPr>
        <w:t xml:space="preserve"> </w:t>
      </w:r>
      <w:r>
        <w:rPr>
          <w:rtl w:val="true"/>
        </w:rPr>
        <w:t>להחמיר ולמנוע מלאכול אגוזים עד אחר הושענא רבה</w:t>
      </w:r>
      <w:r>
        <w:rPr>
          <w:rFonts w:hint="cs"/>
          <w:rtl w:val="true"/>
        </w:rPr>
        <w:t>.</w:t>
      </w:r>
    </w:p>
    <w:p>
      <w:pPr>
        <w:pStyle w:val="Normal"/>
        <w:numPr>
          <w:ilvl w:val="3"/>
          <w:numId w:val="6"/>
        </w:numPr>
        <w:ind w:hanging="57" w:start="567" w:end="0"/>
        <w:jc w:val="both"/>
        <w:rPr>
          <w:rFonts w:hint="cs"/>
        </w:rPr>
      </w:pPr>
      <w:r>
        <w:rPr>
          <w:rFonts w:hint="cs"/>
          <w:u w:val="single"/>
          <w:rtl w:val="true"/>
        </w:rPr>
        <w:t>קצה ה</w:t>
      </w:r>
      <w:r>
        <w:rPr>
          <w:u w:val="single"/>
          <w:rtl w:val="true"/>
        </w:rPr>
        <w:t>מטה</w:t>
      </w:r>
      <w:r>
        <w:rPr>
          <w:rtl w:val="true"/>
        </w:rPr>
        <w:t xml:space="preserve"> </w:t>
      </w:r>
      <w:r>
        <w:rPr>
          <w:rtl w:val="true"/>
        </w:rPr>
        <w:t>(</w:t>
      </w:r>
      <w:r>
        <w:rPr>
          <w:rtl w:val="true"/>
        </w:rPr>
        <w:t>ס</w:t>
      </w:r>
      <w:r>
        <w:rPr>
          <w:rFonts w:hint="cs"/>
          <w:rtl w:val="true"/>
        </w:rPr>
        <w:t>"</w:t>
      </w:r>
      <w:r>
        <w:rPr>
          <w:rFonts w:hint="cs"/>
          <w:rtl w:val="true"/>
        </w:rPr>
        <w:t>ק ט</w:t>
      </w:r>
      <w:r>
        <w:rPr>
          <w:rFonts w:hint="cs"/>
          <w:rtl w:val="true"/>
        </w:rPr>
        <w:t>"</w:t>
      </w:r>
      <w:r>
        <w:rPr>
          <w:rFonts w:hint="cs"/>
          <w:rtl w:val="true"/>
        </w:rPr>
        <w:t>ז</w:t>
      </w:r>
      <w:r>
        <w:rPr>
          <w:rFonts w:hint="cs"/>
          <w:rtl w:val="true"/>
        </w:rPr>
        <w:t xml:space="preserve">) </w:t>
      </w:r>
      <w:r>
        <w:rPr>
          <w:rtl w:val="true"/>
        </w:rPr>
        <w:t>–</w:t>
      </w:r>
      <w:r>
        <w:rPr>
          <w:rFonts w:hint="cs"/>
          <w:rtl w:val="true"/>
        </w:rPr>
        <w:t xml:space="preserve"> "</w:t>
      </w:r>
      <w:r>
        <w:rPr>
          <w:rtl w:val="true"/>
        </w:rPr>
        <w:t>שלא לאכול אגוזי</w:t>
      </w:r>
      <w:r>
        <w:rPr>
          <w:rFonts w:hint="cs"/>
          <w:rtl w:val="true"/>
        </w:rPr>
        <w:t>'</w:t>
      </w:r>
      <w:r>
        <w:rPr>
          <w:rtl w:val="true"/>
        </w:rPr>
        <w:t xml:space="preserve"> </w:t>
      </w:r>
      <w:r>
        <w:rPr>
          <w:rtl w:val="true"/>
        </w:rPr>
        <w:t>כו</w:t>
      </w:r>
      <w:r>
        <w:rPr>
          <w:rFonts w:hint="cs"/>
          <w:rtl w:val="true"/>
        </w:rPr>
        <w:t>'</w:t>
      </w:r>
      <w:r>
        <w:rPr>
          <w:rtl w:val="true"/>
        </w:rPr>
        <w:t xml:space="preserve"> </w:t>
      </w:r>
      <w:r>
        <w:rPr>
          <w:rtl w:val="true"/>
        </w:rPr>
        <w:t>ודע</w:t>
      </w:r>
      <w:r>
        <w:rPr>
          <w:rFonts w:hint="cs"/>
          <w:rtl w:val="true"/>
        </w:rPr>
        <w:t xml:space="preserve"> </w:t>
      </w:r>
      <w:r>
        <w:rPr>
          <w:rtl w:val="true"/>
        </w:rPr>
        <w:t>דברמ</w:t>
      </w:r>
      <w:r>
        <w:rPr>
          <w:rFonts w:hint="cs"/>
          <w:rtl w:val="true"/>
        </w:rPr>
        <w:t>"</w:t>
      </w:r>
      <w:r>
        <w:rPr>
          <w:rtl w:val="true"/>
        </w:rPr>
        <w:t>א ס</w:t>
      </w:r>
      <w:r>
        <w:rPr>
          <w:rFonts w:hint="cs"/>
          <w:rtl w:val="true"/>
        </w:rPr>
        <w:t>"</w:t>
      </w:r>
      <w:r>
        <w:rPr>
          <w:rtl w:val="true"/>
        </w:rPr>
        <w:t>ד בשם מהרש</w:t>
      </w:r>
      <w:r>
        <w:rPr>
          <w:rFonts w:hint="cs"/>
          <w:rtl w:val="true"/>
        </w:rPr>
        <w:t>"</w:t>
      </w:r>
      <w:r>
        <w:rPr>
          <w:rtl w:val="true"/>
        </w:rPr>
        <w:t>ל שממנו מקור</w:t>
      </w:r>
      <w:r>
        <w:rPr>
          <w:rFonts w:hint="cs"/>
          <w:rtl w:val="true"/>
        </w:rPr>
        <w:t xml:space="preserve"> </w:t>
      </w:r>
      <w:r>
        <w:rPr>
          <w:rtl w:val="true"/>
        </w:rPr>
        <w:t>ד</w:t>
      </w:r>
      <w:r>
        <w:rPr>
          <w:rFonts w:hint="cs"/>
          <w:rtl w:val="true"/>
        </w:rPr>
        <w:t>"</w:t>
      </w:r>
      <w:r>
        <w:rPr>
          <w:rtl w:val="true"/>
        </w:rPr>
        <w:t>ז מבואר דרק בר</w:t>
      </w:r>
      <w:r>
        <w:rPr>
          <w:rFonts w:hint="cs"/>
          <w:rtl w:val="true"/>
        </w:rPr>
        <w:t>"</w:t>
      </w:r>
      <w:r>
        <w:rPr>
          <w:rFonts w:hint="cs"/>
          <w:rtl w:val="true"/>
        </w:rPr>
        <w:t>ה</w:t>
      </w:r>
      <w:r>
        <w:rPr>
          <w:rtl w:val="true"/>
        </w:rPr>
        <w:t xml:space="preserve"> יש ל</w:t>
      </w:r>
      <w:r>
        <w:rPr>
          <w:rFonts w:hint="cs"/>
          <w:rtl w:val="true"/>
        </w:rPr>
        <w:t>ד</w:t>
      </w:r>
      <w:r>
        <w:rPr>
          <w:rtl w:val="true"/>
        </w:rPr>
        <w:t>קדק בז</w:t>
      </w:r>
      <w:r>
        <w:rPr>
          <w:rFonts w:hint="cs"/>
          <w:rtl w:val="true"/>
        </w:rPr>
        <w:t xml:space="preserve">ה </w:t>
      </w:r>
      <w:r>
        <w:rPr>
          <w:rtl w:val="true"/>
        </w:rPr>
        <w:t>ולא בשאר ימי הקדושי</w:t>
      </w:r>
      <w:r>
        <w:rPr>
          <w:rFonts w:hint="cs"/>
          <w:rtl w:val="true"/>
        </w:rPr>
        <w:t>'</w:t>
      </w:r>
      <w:r>
        <w:rPr>
          <w:rtl w:val="true"/>
        </w:rPr>
        <w:t xml:space="preserve"> </w:t>
      </w:r>
      <w:r>
        <w:rPr>
          <w:rtl w:val="true"/>
        </w:rPr>
        <w:t>והמעיין בד</w:t>
      </w:r>
      <w:r>
        <w:rPr>
          <w:rFonts w:hint="cs"/>
          <w:rtl w:val="true"/>
        </w:rPr>
        <w:t>"</w:t>
      </w:r>
      <w:r>
        <w:rPr>
          <w:rtl w:val="true"/>
        </w:rPr>
        <w:t>מ</w:t>
      </w:r>
      <w:r>
        <w:rPr>
          <w:rFonts w:hint="cs"/>
          <w:rtl w:val="true"/>
        </w:rPr>
        <w:t xml:space="preserve"> </w:t>
      </w:r>
      <w:r>
        <w:rPr>
          <w:rtl w:val="true"/>
        </w:rPr>
        <w:t>סי</w:t>
      </w:r>
      <w:r>
        <w:rPr>
          <w:rFonts w:hint="cs"/>
          <w:rtl w:val="true"/>
        </w:rPr>
        <w:t>'</w:t>
      </w:r>
      <w:r>
        <w:rPr>
          <w:rtl w:val="true"/>
        </w:rPr>
        <w:t xml:space="preserve"> </w:t>
      </w:r>
      <w:r>
        <w:rPr>
          <w:rtl w:val="true"/>
        </w:rPr>
        <w:t>תקפ</w:t>
      </w:r>
      <w:r>
        <w:rPr>
          <w:rFonts w:hint="cs"/>
          <w:rtl w:val="true"/>
        </w:rPr>
        <w:t>"</w:t>
      </w:r>
      <w:r>
        <w:rPr>
          <w:rtl w:val="true"/>
        </w:rPr>
        <w:t>ט יראה להדי</w:t>
      </w:r>
      <w:r>
        <w:rPr>
          <w:rFonts w:hint="cs"/>
          <w:rtl w:val="true"/>
        </w:rPr>
        <w:t>'</w:t>
      </w:r>
      <w:r>
        <w:rPr>
          <w:rtl w:val="true"/>
        </w:rPr>
        <w:t xml:space="preserve"> </w:t>
      </w:r>
      <w:r>
        <w:rPr>
          <w:rtl w:val="true"/>
        </w:rPr>
        <w:t>שם דהמהרי</w:t>
      </w:r>
      <w:r>
        <w:rPr>
          <w:rFonts w:hint="cs"/>
          <w:rtl w:val="true"/>
        </w:rPr>
        <w:t>"</w:t>
      </w:r>
      <w:r>
        <w:rPr>
          <w:rtl w:val="true"/>
        </w:rPr>
        <w:t>ל</w:t>
      </w:r>
      <w:r>
        <w:rPr>
          <w:rFonts w:hint="cs"/>
          <w:rtl w:val="true"/>
        </w:rPr>
        <w:t xml:space="preserve"> </w:t>
      </w:r>
      <w:r>
        <w:rPr>
          <w:rtl w:val="true"/>
        </w:rPr>
        <w:t>הי</w:t>
      </w:r>
      <w:r>
        <w:rPr>
          <w:rFonts w:hint="cs"/>
          <w:rtl w:val="true"/>
        </w:rPr>
        <w:t>'</w:t>
      </w:r>
      <w:r>
        <w:rPr>
          <w:rtl w:val="true"/>
        </w:rPr>
        <w:t xml:space="preserve"> </w:t>
      </w:r>
      <w:r>
        <w:rPr>
          <w:rtl w:val="true"/>
        </w:rPr>
        <w:t>נזהר מלאכול אגוזים בר</w:t>
      </w:r>
      <w:r>
        <w:rPr>
          <w:rFonts w:hint="cs"/>
          <w:rtl w:val="true"/>
        </w:rPr>
        <w:t>"</w:t>
      </w:r>
      <w:r>
        <w:rPr>
          <w:rtl w:val="true"/>
        </w:rPr>
        <w:t>ה</w:t>
      </w:r>
      <w:r>
        <w:rPr>
          <w:rFonts w:hint="cs"/>
          <w:rtl w:val="true"/>
        </w:rPr>
        <w:t>,</w:t>
      </w:r>
      <w:r>
        <w:rPr>
          <w:rtl w:val="true"/>
        </w:rPr>
        <w:t xml:space="preserve"> </w:t>
      </w:r>
      <w:r>
        <w:rPr>
          <w:rtl w:val="true"/>
        </w:rPr>
        <w:t>ובס</w:t>
      </w:r>
      <w:r>
        <w:rPr>
          <w:rFonts w:hint="cs"/>
          <w:rtl w:val="true"/>
        </w:rPr>
        <w:t xml:space="preserve">' </w:t>
      </w:r>
      <w:r>
        <w:rPr>
          <w:rtl w:val="true"/>
        </w:rPr>
        <w:t>זכרון אברהם כ</w:t>
      </w:r>
      <w:r>
        <w:rPr>
          <w:rFonts w:hint="cs"/>
          <w:rtl w:val="true"/>
        </w:rPr>
        <w:t>'</w:t>
      </w:r>
      <w:r>
        <w:rPr>
          <w:rtl w:val="true"/>
        </w:rPr>
        <w:t xml:space="preserve"> </w:t>
      </w:r>
      <w:r>
        <w:rPr>
          <w:rtl w:val="true"/>
        </w:rPr>
        <w:t>שלא ראה למירו מרנ</w:t>
      </w:r>
      <w:r>
        <w:rPr>
          <w:rFonts w:hint="cs"/>
          <w:rtl w:val="true"/>
        </w:rPr>
        <w:t>"</w:t>
      </w:r>
      <w:r>
        <w:rPr>
          <w:rtl w:val="true"/>
        </w:rPr>
        <w:t>א</w:t>
      </w:r>
      <w:r>
        <w:rPr>
          <w:rFonts w:hint="cs"/>
          <w:rtl w:val="true"/>
        </w:rPr>
        <w:t xml:space="preserve"> </w:t>
      </w:r>
      <w:r>
        <w:rPr>
          <w:rtl w:val="true"/>
        </w:rPr>
        <w:t>ז</w:t>
      </w:r>
      <w:r>
        <w:rPr>
          <w:rFonts w:hint="cs"/>
          <w:rtl w:val="true"/>
        </w:rPr>
        <w:t>"</w:t>
      </w:r>
      <w:r>
        <w:rPr>
          <w:rtl w:val="true"/>
        </w:rPr>
        <w:t>ל מיח</w:t>
      </w:r>
      <w:r>
        <w:rPr>
          <w:rFonts w:hint="cs"/>
          <w:rtl w:val="true"/>
        </w:rPr>
        <w:t>ה</w:t>
      </w:r>
      <w:r>
        <w:rPr>
          <w:rtl w:val="true"/>
        </w:rPr>
        <w:t xml:space="preserve"> בתלמידיו ביום ב</w:t>
      </w:r>
      <w:r>
        <w:rPr>
          <w:rFonts w:hint="cs"/>
          <w:rtl w:val="true"/>
        </w:rPr>
        <w:t>'</w:t>
      </w:r>
      <w:r>
        <w:rPr>
          <w:rtl w:val="true"/>
        </w:rPr>
        <w:t xml:space="preserve"> </w:t>
      </w:r>
      <w:r>
        <w:rPr>
          <w:rtl w:val="true"/>
        </w:rPr>
        <w:t>דר</w:t>
      </w:r>
      <w:r>
        <w:rPr>
          <w:rFonts w:hint="cs"/>
          <w:rtl w:val="true"/>
        </w:rPr>
        <w:t>"</w:t>
      </w:r>
      <w:r>
        <w:rPr>
          <w:rtl w:val="true"/>
        </w:rPr>
        <w:t>ה לאחר</w:t>
      </w:r>
      <w:r>
        <w:rPr>
          <w:rFonts w:hint="cs"/>
          <w:rtl w:val="true"/>
        </w:rPr>
        <w:t xml:space="preserve"> </w:t>
      </w:r>
      <w:r>
        <w:rPr>
          <w:rtl w:val="true"/>
        </w:rPr>
        <w:t>חצות יע</w:t>
      </w:r>
      <w:r>
        <w:rPr>
          <w:rFonts w:hint="cs"/>
          <w:rtl w:val="true"/>
        </w:rPr>
        <w:t>"</w:t>
      </w:r>
      <w:r>
        <w:rPr>
          <w:rtl w:val="true"/>
        </w:rPr>
        <w:t>ש ובס</w:t>
      </w:r>
      <w:r>
        <w:rPr>
          <w:rFonts w:hint="cs"/>
          <w:rtl w:val="true"/>
        </w:rPr>
        <w:t>'</w:t>
      </w:r>
      <w:r>
        <w:rPr>
          <w:rtl w:val="true"/>
        </w:rPr>
        <w:t xml:space="preserve"> </w:t>
      </w:r>
      <w:r>
        <w:rPr>
          <w:rtl w:val="true"/>
        </w:rPr>
        <w:t>מחולת המחנים מביא</w:t>
      </w:r>
      <w:r>
        <w:rPr>
          <w:rFonts w:hint="cs"/>
          <w:rtl w:val="true"/>
        </w:rPr>
        <w:t xml:space="preserve"> </w:t>
      </w:r>
      <w:r>
        <w:rPr>
          <w:rtl w:val="true"/>
        </w:rPr>
        <w:t>ג</w:t>
      </w:r>
      <w:r>
        <w:rPr>
          <w:rFonts w:hint="cs"/>
          <w:rtl w:val="true"/>
        </w:rPr>
        <w:t>"</w:t>
      </w:r>
      <w:r>
        <w:rPr>
          <w:rtl w:val="true"/>
        </w:rPr>
        <w:t xml:space="preserve">כ מרבו הגאון מרן </w:t>
      </w:r>
      <w:r>
        <w:rPr>
          <w:rFonts w:hint="cs"/>
          <w:u w:val="single"/>
          <w:rtl w:val="true"/>
        </w:rPr>
        <w:t>ה</w:t>
      </w:r>
      <w:r>
        <w:rPr>
          <w:u w:val="single"/>
          <w:rtl w:val="true"/>
        </w:rPr>
        <w:t>ח</w:t>
      </w:r>
      <w:r>
        <w:rPr>
          <w:rFonts w:hint="cs"/>
          <w:u w:val="single"/>
          <w:rtl w:val="true"/>
        </w:rPr>
        <w:t>"</w:t>
      </w:r>
      <w:r>
        <w:rPr>
          <w:u w:val="single"/>
          <w:rtl w:val="true"/>
        </w:rPr>
        <w:t>ס</w:t>
      </w:r>
      <w:r>
        <w:rPr>
          <w:rtl w:val="true"/>
        </w:rPr>
        <w:t xml:space="preserve"> ז</w:t>
      </w:r>
      <w:r>
        <w:rPr>
          <w:rFonts w:hint="cs"/>
          <w:rtl w:val="true"/>
        </w:rPr>
        <w:t>"</w:t>
      </w:r>
      <w:r>
        <w:rPr>
          <w:rtl w:val="true"/>
        </w:rPr>
        <w:t>ל שלא</w:t>
      </w:r>
      <w:r>
        <w:rPr>
          <w:rFonts w:hint="cs"/>
          <w:rtl w:val="true"/>
        </w:rPr>
        <w:t xml:space="preserve"> </w:t>
      </w:r>
      <w:r>
        <w:rPr>
          <w:rtl w:val="true"/>
        </w:rPr>
        <w:t>נזהר מלאכול אגוזים בימים הק</w:t>
      </w:r>
      <w:r>
        <w:rPr>
          <w:rFonts w:hint="cs"/>
          <w:rtl w:val="true"/>
        </w:rPr>
        <w:t>ד</w:t>
      </w:r>
      <w:r>
        <w:rPr>
          <w:rtl w:val="true"/>
        </w:rPr>
        <w:t>ושים</w:t>
      </w:r>
      <w:r>
        <w:rPr>
          <w:rFonts w:hint="cs"/>
          <w:rtl w:val="true"/>
        </w:rPr>
        <w:t xml:space="preserve"> </w:t>
      </w:r>
      <w:r>
        <w:rPr>
          <w:rtl w:val="true"/>
        </w:rPr>
        <w:t>רק ביום ר</w:t>
      </w:r>
      <w:r>
        <w:rPr>
          <w:rFonts w:hint="cs"/>
          <w:rtl w:val="true"/>
        </w:rPr>
        <w:t>"</w:t>
      </w:r>
      <w:r>
        <w:rPr>
          <w:rFonts w:hint="cs"/>
          <w:rtl w:val="true"/>
        </w:rPr>
        <w:t>ה</w:t>
      </w:r>
      <w:r>
        <w:rPr>
          <w:rtl w:val="true"/>
        </w:rPr>
        <w:t xml:space="preserve"> בלבד עיי</w:t>
      </w:r>
      <w:r>
        <w:rPr>
          <w:rFonts w:hint="cs"/>
          <w:rtl w:val="true"/>
        </w:rPr>
        <w:t>"</w:t>
      </w:r>
      <w:r>
        <w:rPr>
          <w:rtl w:val="true"/>
        </w:rPr>
        <w:t>ש בארוכה</w:t>
      </w:r>
      <w:r>
        <w:rPr>
          <w:rFonts w:hint="cs"/>
          <w:rtl w:val="true"/>
        </w:rPr>
        <w:t xml:space="preserve"> </w:t>
      </w:r>
      <w:r>
        <w:rPr>
          <w:rtl w:val="true"/>
        </w:rPr>
        <w:t>ומבאר אחד שאבו שני גדולים הללו אך</w:t>
      </w:r>
      <w:r>
        <w:rPr>
          <w:rFonts w:hint="cs"/>
          <w:rtl w:val="true"/>
        </w:rPr>
        <w:t xml:space="preserve"> </w:t>
      </w:r>
      <w:r>
        <w:rPr>
          <w:rtl w:val="true"/>
        </w:rPr>
        <w:t>האי</w:t>
      </w:r>
      <w:r>
        <w:rPr>
          <w:rFonts w:hint="cs"/>
          <w:rtl w:val="true"/>
        </w:rPr>
        <w:t>דנ</w:t>
      </w:r>
      <w:r>
        <w:rPr>
          <w:rtl w:val="true"/>
        </w:rPr>
        <w:t>א נ</w:t>
      </w:r>
      <w:r>
        <w:rPr>
          <w:rFonts w:hint="cs"/>
          <w:rtl w:val="true"/>
        </w:rPr>
        <w:t>ה</w:t>
      </w:r>
      <w:r>
        <w:rPr>
          <w:rtl w:val="true"/>
        </w:rPr>
        <w:t>וג עלמא לדקדק שלא לאכול</w:t>
      </w:r>
      <w:r>
        <w:rPr>
          <w:rFonts w:hint="cs"/>
          <w:rtl w:val="true"/>
        </w:rPr>
        <w:t xml:space="preserve"> </w:t>
      </w:r>
      <w:r>
        <w:rPr>
          <w:rtl w:val="true"/>
        </w:rPr>
        <w:t>אג</w:t>
      </w:r>
      <w:r>
        <w:rPr>
          <w:rFonts w:hint="cs"/>
          <w:rtl w:val="true"/>
        </w:rPr>
        <w:t>וז</w:t>
      </w:r>
      <w:r>
        <w:rPr>
          <w:rtl w:val="true"/>
        </w:rPr>
        <w:t>ים בימי האלול עד אחר הושענא</w:t>
      </w:r>
      <w:r>
        <w:rPr>
          <w:rFonts w:hint="cs"/>
          <w:rtl w:val="true"/>
        </w:rPr>
        <w:t xml:space="preserve"> </w:t>
      </w:r>
      <w:r>
        <w:rPr>
          <w:rtl w:val="true"/>
        </w:rPr>
        <w:t>רבה ומעולם נעלם ממני מקור מנהג ז</w:t>
      </w:r>
      <w:r>
        <w:rPr>
          <w:rFonts w:hint="cs"/>
          <w:rtl w:val="true"/>
        </w:rPr>
        <w:t xml:space="preserve">ה </w:t>
      </w:r>
      <w:r>
        <w:rPr>
          <w:b/>
          <w:b/>
          <w:bCs/>
          <w:rtl w:val="true"/>
        </w:rPr>
        <w:t>וכפי קוצר ידיע</w:t>
      </w:r>
      <w:r>
        <w:rPr>
          <w:rFonts w:hint="cs"/>
          <w:b/>
          <w:b/>
          <w:bCs/>
          <w:rtl w:val="true"/>
        </w:rPr>
        <w:t>ת</w:t>
      </w:r>
      <w:r>
        <w:rPr>
          <w:b/>
          <w:b/>
          <w:bCs/>
          <w:rtl w:val="true"/>
        </w:rPr>
        <w:t>י אין לו שורש וענף</w:t>
      </w:r>
      <w:r>
        <w:rPr>
          <w:rFonts w:hint="cs"/>
          <w:b/>
          <w:b/>
          <w:bCs/>
          <w:rtl w:val="true"/>
        </w:rPr>
        <w:t xml:space="preserve"> </w:t>
      </w:r>
      <w:r>
        <w:rPr>
          <w:b/>
          <w:b/>
          <w:bCs/>
          <w:rtl w:val="true"/>
        </w:rPr>
        <w:t>בפוסקים</w:t>
      </w:r>
      <w:r>
        <w:rPr>
          <w:rtl w:val="true"/>
        </w:rPr>
        <w:t xml:space="preserve"> ובלי ספק רק ישראל קדושים</w:t>
      </w:r>
      <w:r>
        <w:rPr>
          <w:rFonts w:hint="cs"/>
          <w:rtl w:val="true"/>
        </w:rPr>
        <w:t xml:space="preserve"> </w:t>
      </w:r>
      <w:r>
        <w:rPr>
          <w:rtl w:val="true"/>
        </w:rPr>
        <w:t xml:space="preserve">נהגו </w:t>
      </w:r>
      <w:r>
        <w:rPr>
          <w:rFonts w:hint="cs"/>
          <w:rtl w:val="true"/>
        </w:rPr>
        <w:t>ב</w:t>
      </w:r>
      <w:r>
        <w:rPr>
          <w:rtl w:val="true"/>
        </w:rPr>
        <w:t>ו איסור ונש</w:t>
      </w:r>
      <w:r>
        <w:rPr>
          <w:rFonts w:hint="cs"/>
          <w:rtl w:val="true"/>
        </w:rPr>
        <w:t>ת</w:t>
      </w:r>
      <w:r>
        <w:rPr>
          <w:rtl w:val="true"/>
        </w:rPr>
        <w:t>רבב המנהג מפני</w:t>
      </w:r>
      <w:r>
        <w:rPr>
          <w:rFonts w:hint="cs"/>
          <w:rtl w:val="true"/>
        </w:rPr>
        <w:t xml:space="preserve"> </w:t>
      </w:r>
      <w:r>
        <w:rPr>
          <w:rtl w:val="true"/>
        </w:rPr>
        <w:t>המקובל לנו שביום הו</w:t>
      </w:r>
      <w:r>
        <w:rPr>
          <w:rFonts w:hint="cs"/>
          <w:rtl w:val="true"/>
        </w:rPr>
        <w:t>"</w:t>
      </w:r>
      <w:r>
        <w:rPr>
          <w:rtl w:val="true"/>
        </w:rPr>
        <w:t>ר הוא גמר</w:t>
      </w:r>
      <w:r>
        <w:rPr>
          <w:rFonts w:hint="cs"/>
          <w:rtl w:val="true"/>
        </w:rPr>
        <w:t xml:space="preserve"> ה</w:t>
      </w:r>
      <w:r>
        <w:rPr>
          <w:rtl w:val="true"/>
        </w:rPr>
        <w:t>ח</w:t>
      </w:r>
      <w:r>
        <w:rPr>
          <w:rFonts w:hint="cs"/>
          <w:rtl w:val="true"/>
        </w:rPr>
        <w:t>ת</w:t>
      </w:r>
      <w:r>
        <w:rPr>
          <w:rtl w:val="true"/>
        </w:rPr>
        <w:t>ימ</w:t>
      </w:r>
      <w:r>
        <w:rPr>
          <w:rFonts w:hint="cs"/>
          <w:rtl w:val="true"/>
        </w:rPr>
        <w:t xml:space="preserve">ה </w:t>
      </w:r>
      <w:r>
        <w:rPr>
          <w:rtl w:val="true"/>
        </w:rPr>
        <w:t xml:space="preserve">ומסירת </w:t>
      </w:r>
      <w:r>
        <w:rPr>
          <w:rFonts w:hint="cs"/>
          <w:rtl w:val="true"/>
        </w:rPr>
        <w:t>ה</w:t>
      </w:r>
      <w:r>
        <w:rPr>
          <w:rtl w:val="true"/>
        </w:rPr>
        <w:t>פ</w:t>
      </w:r>
      <w:r>
        <w:rPr>
          <w:rFonts w:hint="cs"/>
          <w:rtl w:val="true"/>
        </w:rPr>
        <w:t>ת</w:t>
      </w:r>
      <w:r>
        <w:rPr>
          <w:rtl w:val="true"/>
        </w:rPr>
        <w:t xml:space="preserve">קין כמבואר </w:t>
      </w:r>
      <w:r>
        <w:rPr>
          <w:rFonts w:hint="cs"/>
          <w:rtl w:val="true"/>
        </w:rPr>
        <w:t>ב</w:t>
      </w:r>
      <w:r>
        <w:rPr>
          <w:rtl w:val="true"/>
        </w:rPr>
        <w:t>זוה</w:t>
      </w:r>
      <w:r>
        <w:rPr>
          <w:rFonts w:hint="cs"/>
          <w:rtl w:val="true"/>
        </w:rPr>
        <w:t>"</w:t>
      </w:r>
      <w:r>
        <w:rPr>
          <w:rtl w:val="true"/>
        </w:rPr>
        <w:t>ק פ</w:t>
      </w:r>
      <w:r>
        <w:rPr>
          <w:rFonts w:hint="cs"/>
          <w:rtl w:val="true"/>
        </w:rPr>
        <w:t>'</w:t>
      </w:r>
      <w:r>
        <w:rPr>
          <w:rtl w:val="true"/>
        </w:rPr>
        <w:t xml:space="preserve"> </w:t>
      </w:r>
      <w:r>
        <w:rPr>
          <w:rtl w:val="true"/>
        </w:rPr>
        <w:t>ויחי</w:t>
      </w:r>
      <w:r>
        <w:rPr>
          <w:rFonts w:hint="cs"/>
          <w:rtl w:val="true"/>
        </w:rPr>
        <w:t xml:space="preserve"> </w:t>
      </w:r>
      <w:r>
        <w:rPr>
          <w:rtl w:val="true"/>
        </w:rPr>
        <w:t>וברמב</w:t>
      </w:r>
      <w:r>
        <w:rPr>
          <w:rFonts w:hint="cs"/>
          <w:rtl w:val="true"/>
        </w:rPr>
        <w:t>"</w:t>
      </w:r>
      <w:r>
        <w:rPr>
          <w:rtl w:val="true"/>
        </w:rPr>
        <w:t>ן פ</w:t>
      </w:r>
      <w:r>
        <w:rPr>
          <w:rFonts w:hint="cs"/>
          <w:rtl w:val="true"/>
        </w:rPr>
        <w:t>'</w:t>
      </w:r>
      <w:r>
        <w:rPr>
          <w:rtl w:val="true"/>
        </w:rPr>
        <w:t xml:space="preserve"> </w:t>
      </w:r>
      <w:r>
        <w:rPr>
          <w:rtl w:val="true"/>
        </w:rPr>
        <w:t>האזינו וע</w:t>
      </w:r>
      <w:r>
        <w:rPr>
          <w:rFonts w:hint="cs"/>
          <w:rtl w:val="true"/>
        </w:rPr>
        <w:t>'</w:t>
      </w:r>
      <w:r>
        <w:rPr>
          <w:rtl w:val="true"/>
        </w:rPr>
        <w:t xml:space="preserve"> </w:t>
      </w:r>
      <w:r>
        <w:rPr>
          <w:rtl w:val="true"/>
        </w:rPr>
        <w:t>בא</w:t>
      </w:r>
      <w:r>
        <w:rPr>
          <w:rFonts w:hint="cs"/>
          <w:rtl w:val="true"/>
        </w:rPr>
        <w:t>"</w:t>
      </w:r>
      <w:r>
        <w:rPr>
          <w:rtl w:val="true"/>
        </w:rPr>
        <w:t>ח סי</w:t>
      </w:r>
      <w:r>
        <w:rPr>
          <w:rFonts w:hint="cs"/>
          <w:rtl w:val="true"/>
        </w:rPr>
        <w:t>'</w:t>
      </w:r>
      <w:r>
        <w:rPr>
          <w:rtl w:val="true"/>
        </w:rPr>
        <w:t xml:space="preserve"> </w:t>
      </w:r>
      <w:r>
        <w:rPr>
          <w:rtl w:val="true"/>
        </w:rPr>
        <w:t>תרס</w:t>
      </w:r>
      <w:r>
        <w:rPr>
          <w:rFonts w:hint="cs"/>
          <w:rtl w:val="true"/>
        </w:rPr>
        <w:t>"</w:t>
      </w:r>
      <w:r>
        <w:rPr>
          <w:rtl w:val="true"/>
        </w:rPr>
        <w:t>ד</w:t>
      </w:r>
      <w:r>
        <w:rPr>
          <w:rFonts w:hint="cs"/>
          <w:rtl w:val="true"/>
        </w:rPr>
        <w:t xml:space="preserve"> </w:t>
      </w:r>
      <w:r>
        <w:rPr>
          <w:rtl w:val="true"/>
        </w:rPr>
        <w:t>ברמ</w:t>
      </w:r>
      <w:r>
        <w:rPr>
          <w:rFonts w:hint="cs"/>
          <w:rtl w:val="true"/>
        </w:rPr>
        <w:t>"</w:t>
      </w:r>
      <w:r>
        <w:rPr>
          <w:rtl w:val="true"/>
        </w:rPr>
        <w:t>א ובס</w:t>
      </w:r>
      <w:r>
        <w:rPr>
          <w:rFonts w:hint="cs"/>
          <w:rtl w:val="true"/>
        </w:rPr>
        <w:t>'</w:t>
      </w:r>
      <w:r>
        <w:rPr>
          <w:rtl w:val="true"/>
        </w:rPr>
        <w:t xml:space="preserve"> </w:t>
      </w:r>
      <w:r>
        <w:rPr>
          <w:rtl w:val="true"/>
        </w:rPr>
        <w:t>בכי</w:t>
      </w:r>
      <w:r>
        <w:rPr>
          <w:rFonts w:hint="cs"/>
          <w:rtl w:val="true"/>
        </w:rPr>
        <w:t>"</w:t>
      </w:r>
      <w:r>
        <w:rPr>
          <w:rtl w:val="true"/>
        </w:rPr>
        <w:t>ע שם ולכן נזהרין</w:t>
      </w:r>
      <w:r>
        <w:rPr>
          <w:rFonts w:hint="cs"/>
          <w:rtl w:val="true"/>
        </w:rPr>
        <w:t xml:space="preserve"> </w:t>
      </w:r>
      <w:r>
        <w:rPr>
          <w:rtl w:val="true"/>
        </w:rPr>
        <w:t>עד אחר הו</w:t>
      </w:r>
      <w:r>
        <w:rPr>
          <w:rFonts w:hint="cs"/>
          <w:rtl w:val="true"/>
        </w:rPr>
        <w:t>"</w:t>
      </w:r>
      <w:r>
        <w:rPr>
          <w:rtl w:val="true"/>
        </w:rPr>
        <w:t>ר משום ב</w:t>
      </w:r>
      <w:r>
        <w:rPr>
          <w:rFonts w:hint="cs"/>
          <w:rtl w:val="true"/>
        </w:rPr>
        <w:t>'</w:t>
      </w:r>
      <w:r>
        <w:rPr>
          <w:rtl w:val="true"/>
        </w:rPr>
        <w:t xml:space="preserve"> </w:t>
      </w:r>
      <w:r>
        <w:rPr>
          <w:rtl w:val="true"/>
        </w:rPr>
        <w:t>הטעמים דמרבה</w:t>
      </w:r>
      <w:r>
        <w:rPr>
          <w:rFonts w:hint="cs"/>
          <w:rtl w:val="true"/>
        </w:rPr>
        <w:t xml:space="preserve"> </w:t>
      </w:r>
      <w:r>
        <w:rPr>
          <w:rtl w:val="true"/>
        </w:rPr>
        <w:t>כיחה וניעה וגם ד</w:t>
      </w:r>
      <w:r>
        <w:rPr>
          <w:rFonts w:hint="cs"/>
          <w:rtl w:val="true"/>
        </w:rPr>
        <w:t>ב</w:t>
      </w:r>
      <w:r>
        <w:rPr>
          <w:rtl w:val="true"/>
        </w:rPr>
        <w:t>גימ</w:t>
      </w:r>
      <w:r>
        <w:rPr>
          <w:rFonts w:hint="cs"/>
          <w:rtl w:val="true"/>
        </w:rPr>
        <w:t>'</w:t>
      </w:r>
      <w:r>
        <w:rPr>
          <w:rtl w:val="true"/>
        </w:rPr>
        <w:t xml:space="preserve"> </w:t>
      </w:r>
      <w:r>
        <w:rPr>
          <w:rtl w:val="true"/>
        </w:rPr>
        <w:t>ח</w:t>
      </w:r>
      <w:r>
        <w:rPr>
          <w:rFonts w:hint="cs"/>
          <w:rtl w:val="true"/>
        </w:rPr>
        <w:t>ט</w:t>
      </w:r>
      <w:r>
        <w:rPr>
          <w:rFonts w:hint="cs"/>
          <w:rtl w:val="true"/>
        </w:rPr>
        <w:t>"</w:t>
      </w:r>
      <w:r>
        <w:rPr>
          <w:rtl w:val="true"/>
        </w:rPr>
        <w:t>א וע</w:t>
      </w:r>
      <w:r>
        <w:rPr>
          <w:rFonts w:hint="cs"/>
          <w:rtl w:val="true"/>
        </w:rPr>
        <w:t xml:space="preserve">' </w:t>
      </w:r>
      <w:r>
        <w:rPr>
          <w:rtl w:val="true"/>
        </w:rPr>
        <w:t>בס</w:t>
      </w:r>
      <w:r>
        <w:rPr>
          <w:rFonts w:hint="cs"/>
          <w:rtl w:val="true"/>
        </w:rPr>
        <w:t>"</w:t>
      </w:r>
      <w:r>
        <w:rPr>
          <w:rtl w:val="true"/>
        </w:rPr>
        <w:t xml:space="preserve">ח </w:t>
      </w:r>
      <w:r>
        <w:rPr>
          <w:rFonts w:hint="cs"/>
          <w:rtl w:val="true"/>
        </w:rPr>
        <w:t>תת</w:t>
      </w:r>
      <w:r>
        <w:rPr>
          <w:rtl w:val="true"/>
        </w:rPr>
        <w:t>שנ</w:t>
      </w:r>
      <w:r>
        <w:rPr>
          <w:rFonts w:hint="cs"/>
          <w:rtl w:val="true"/>
        </w:rPr>
        <w:t>"</w:t>
      </w:r>
      <w:r>
        <w:rPr>
          <w:rtl w:val="true"/>
        </w:rPr>
        <w:t>ג ופ</w:t>
      </w:r>
      <w:r>
        <w:rPr>
          <w:rFonts w:hint="cs"/>
          <w:rtl w:val="true"/>
        </w:rPr>
        <w:t>'</w:t>
      </w:r>
      <w:r>
        <w:rPr>
          <w:rtl w:val="true"/>
        </w:rPr>
        <w:t xml:space="preserve"> </w:t>
      </w:r>
      <w:r>
        <w:rPr>
          <w:rtl w:val="true"/>
        </w:rPr>
        <w:t>אזולאי שם וע</w:t>
      </w:r>
      <w:r>
        <w:rPr>
          <w:rFonts w:hint="cs"/>
          <w:rtl w:val="true"/>
        </w:rPr>
        <w:t>'</w:t>
      </w:r>
      <w:r>
        <w:rPr>
          <w:rtl w:val="true"/>
        </w:rPr>
        <w:t xml:space="preserve"> </w:t>
      </w:r>
      <w:r>
        <w:rPr>
          <w:rtl w:val="true"/>
        </w:rPr>
        <w:t>בס</w:t>
      </w:r>
      <w:r>
        <w:rPr>
          <w:rFonts w:hint="cs"/>
          <w:rtl w:val="true"/>
        </w:rPr>
        <w:t xml:space="preserve">' </w:t>
      </w:r>
      <w:r>
        <w:rPr>
          <w:rtl w:val="true"/>
        </w:rPr>
        <w:t>אפ</w:t>
      </w:r>
      <w:r>
        <w:rPr>
          <w:rFonts w:hint="cs"/>
          <w:rtl w:val="true"/>
        </w:rPr>
        <w:t>"</w:t>
      </w:r>
      <w:r>
        <w:rPr>
          <w:rtl w:val="true"/>
        </w:rPr>
        <w:t>ת ע</w:t>
      </w:r>
      <w:r>
        <w:rPr>
          <w:rFonts w:hint="cs"/>
          <w:rtl w:val="true"/>
        </w:rPr>
        <w:t>ה</w:t>
      </w:r>
      <w:r>
        <w:rPr>
          <w:rFonts w:hint="cs"/>
          <w:rtl w:val="true"/>
        </w:rPr>
        <w:t>"</w:t>
      </w:r>
      <w:r>
        <w:rPr>
          <w:rFonts w:hint="cs"/>
          <w:rtl w:val="true"/>
        </w:rPr>
        <w:t>ת</w:t>
      </w:r>
      <w:r>
        <w:rPr>
          <w:rtl w:val="true"/>
        </w:rPr>
        <w:t xml:space="preserve"> ר</w:t>
      </w:r>
      <w:r>
        <w:rPr>
          <w:rFonts w:hint="cs"/>
          <w:rtl w:val="true"/>
        </w:rPr>
        <w:t>"</w:t>
      </w:r>
      <w:r>
        <w:rPr>
          <w:rtl w:val="true"/>
        </w:rPr>
        <w:t>פ ויחי וצ</w:t>
      </w:r>
      <w:r>
        <w:rPr>
          <w:rFonts w:hint="cs"/>
          <w:rtl w:val="true"/>
        </w:rPr>
        <w:t>"</w:t>
      </w:r>
      <w:r>
        <w:rPr>
          <w:rtl w:val="true"/>
        </w:rPr>
        <w:t>ל שהגאונים</w:t>
      </w:r>
      <w:r>
        <w:rPr>
          <w:rFonts w:hint="cs"/>
          <w:rtl w:val="true"/>
        </w:rPr>
        <w:t xml:space="preserve"> </w:t>
      </w:r>
      <w:r>
        <w:rPr>
          <w:rtl w:val="true"/>
        </w:rPr>
        <w:t>הנ</w:t>
      </w:r>
      <w:r>
        <w:rPr>
          <w:rFonts w:hint="cs"/>
          <w:rtl w:val="true"/>
        </w:rPr>
        <w:t>"</w:t>
      </w:r>
      <w:r>
        <w:rPr>
          <w:rtl w:val="true"/>
        </w:rPr>
        <w:t>ל לפי רוב גדלם וקדושתם לא חששו</w:t>
      </w:r>
      <w:r>
        <w:rPr>
          <w:rFonts w:hint="cs"/>
          <w:rtl w:val="true"/>
        </w:rPr>
        <w:t xml:space="preserve"> </w:t>
      </w:r>
      <w:r>
        <w:rPr>
          <w:rtl w:val="true"/>
        </w:rPr>
        <w:t>לזה</w:t>
      </w:r>
      <w:r>
        <w:rPr>
          <w:rFonts w:hint="cs"/>
          <w:rtl w:val="true"/>
        </w:rPr>
        <w:t xml:space="preserve"> </w:t>
      </w:r>
      <w:r>
        <w:rPr>
          <w:rtl w:val="true"/>
        </w:rPr>
        <w:t>וי</w:t>
      </w:r>
      <w:r>
        <w:rPr>
          <w:rFonts w:hint="cs"/>
          <w:rtl w:val="true"/>
        </w:rPr>
        <w:t>"</w:t>
      </w:r>
      <w:r>
        <w:rPr>
          <w:rtl w:val="true"/>
        </w:rPr>
        <w:t>ל כמ</w:t>
      </w:r>
      <w:r>
        <w:rPr>
          <w:rFonts w:hint="cs"/>
          <w:rtl w:val="true"/>
        </w:rPr>
        <w:t>"</w:t>
      </w:r>
      <w:r>
        <w:rPr>
          <w:rtl w:val="true"/>
        </w:rPr>
        <w:t>ש בחשו</w:t>
      </w:r>
      <w:r>
        <w:rPr>
          <w:rFonts w:hint="cs"/>
          <w:rtl w:val="true"/>
        </w:rPr>
        <w:t>'</w:t>
      </w:r>
      <w:r>
        <w:rPr>
          <w:rtl w:val="true"/>
        </w:rPr>
        <w:t xml:space="preserve"> </w:t>
      </w:r>
      <w:r>
        <w:rPr>
          <w:rtl w:val="true"/>
        </w:rPr>
        <w:t>מ</w:t>
      </w:r>
      <w:r>
        <w:rPr>
          <w:rFonts w:hint="cs"/>
          <w:rtl w:val="true"/>
        </w:rPr>
        <w:t>ה</w:t>
      </w:r>
      <w:r>
        <w:rPr>
          <w:rtl w:val="true"/>
        </w:rPr>
        <w:t>רי</w:t>
      </w:r>
      <w:r>
        <w:rPr>
          <w:rFonts w:hint="cs"/>
          <w:rtl w:val="true"/>
        </w:rPr>
        <w:t>"</w:t>
      </w:r>
      <w:r>
        <w:rPr>
          <w:rtl w:val="true"/>
        </w:rPr>
        <w:t>א או</w:t>
      </w:r>
      <w:r>
        <w:rPr>
          <w:rFonts w:hint="cs"/>
          <w:rtl w:val="true"/>
        </w:rPr>
        <w:t>"</w:t>
      </w:r>
      <w:r>
        <w:rPr>
          <w:rtl w:val="true"/>
        </w:rPr>
        <w:t>ח סי</w:t>
      </w:r>
      <w:r>
        <w:rPr>
          <w:rFonts w:hint="cs"/>
          <w:rtl w:val="true"/>
        </w:rPr>
        <w:t xml:space="preserve">' </w:t>
      </w:r>
      <w:r>
        <w:rPr>
          <w:rtl w:val="true"/>
        </w:rPr>
        <w:t>קס</w:t>
      </w:r>
      <w:r>
        <w:rPr>
          <w:rFonts w:hint="cs"/>
          <w:rtl w:val="true"/>
        </w:rPr>
        <w:t>"</w:t>
      </w:r>
      <w:r>
        <w:rPr>
          <w:rtl w:val="true"/>
        </w:rPr>
        <w:t>ג</w:t>
      </w:r>
      <w:r>
        <w:rPr>
          <w:rFonts w:hint="cs"/>
          <w:rtl w:val="true"/>
        </w:rPr>
        <w:t xml:space="preserve"> </w:t>
      </w:r>
      <w:r>
        <w:rPr>
          <w:rtl w:val="true"/>
        </w:rPr>
        <w:t>שאם שמצאנו לראשונים שאכלו</w:t>
      </w:r>
      <w:r>
        <w:rPr>
          <w:rFonts w:hint="cs"/>
          <w:rtl w:val="true"/>
        </w:rPr>
        <w:t xml:space="preserve"> </w:t>
      </w:r>
      <w:r>
        <w:rPr>
          <w:rtl w:val="true"/>
        </w:rPr>
        <w:t>בר</w:t>
      </w:r>
      <w:r>
        <w:rPr>
          <w:rFonts w:hint="cs"/>
          <w:rtl w:val="true"/>
        </w:rPr>
        <w:t>"</w:t>
      </w:r>
      <w:r>
        <w:rPr>
          <w:rtl w:val="true"/>
        </w:rPr>
        <w:t>ה עכ</w:t>
      </w:r>
      <w:r>
        <w:rPr>
          <w:rFonts w:hint="cs"/>
          <w:rtl w:val="true"/>
        </w:rPr>
        <w:t>"</w:t>
      </w:r>
      <w:r>
        <w:rPr>
          <w:rtl w:val="true"/>
        </w:rPr>
        <w:t>ז אנו מלאי עון ראוי לנו</w:t>
      </w:r>
      <w:r>
        <w:rPr>
          <w:rFonts w:hint="cs"/>
          <w:rtl w:val="true"/>
        </w:rPr>
        <w:t xml:space="preserve"> </w:t>
      </w:r>
      <w:r>
        <w:rPr>
          <w:rtl w:val="true"/>
        </w:rPr>
        <w:t>להתענות כ</w:t>
      </w:r>
      <w:r>
        <w:rPr>
          <w:rFonts w:hint="cs"/>
          <w:rtl w:val="true"/>
        </w:rPr>
        <w:t>"</w:t>
      </w:r>
      <w:r>
        <w:rPr>
          <w:rtl w:val="true"/>
        </w:rPr>
        <w:t>כ י</w:t>
      </w:r>
      <w:r>
        <w:rPr>
          <w:rFonts w:hint="cs"/>
          <w:rtl w:val="true"/>
        </w:rPr>
        <w:t>"</w:t>
      </w:r>
      <w:r>
        <w:rPr>
          <w:rtl w:val="true"/>
        </w:rPr>
        <w:t>ל בזה אם שראשונים</w:t>
      </w:r>
      <w:r>
        <w:rPr>
          <w:rFonts w:hint="cs"/>
          <w:rtl w:val="true"/>
        </w:rPr>
        <w:t xml:space="preserve"> </w:t>
      </w:r>
      <w:r>
        <w:rPr>
          <w:rtl w:val="true"/>
        </w:rPr>
        <w:t>נמנעו מאכילת אג</w:t>
      </w:r>
      <w:r>
        <w:rPr>
          <w:rFonts w:hint="cs"/>
          <w:rtl w:val="true"/>
        </w:rPr>
        <w:t>וז</w:t>
      </w:r>
      <w:r>
        <w:rPr>
          <w:rtl w:val="true"/>
        </w:rPr>
        <w:t>ים</w:t>
      </w:r>
      <w:r>
        <w:rPr>
          <w:rFonts w:hint="cs"/>
          <w:rtl w:val="true"/>
        </w:rPr>
        <w:t xml:space="preserve"> </w:t>
      </w:r>
      <w:r>
        <w:rPr>
          <w:rtl w:val="true"/>
        </w:rPr>
        <w:t>רק</w:t>
      </w:r>
      <w:r>
        <w:rPr>
          <w:rFonts w:hint="cs"/>
          <w:rtl w:val="true"/>
        </w:rPr>
        <w:t xml:space="preserve"> </w:t>
      </w:r>
      <w:r>
        <w:rPr>
          <w:rtl w:val="true"/>
        </w:rPr>
        <w:t>עד אחר ר</w:t>
      </w:r>
      <w:r>
        <w:rPr>
          <w:rFonts w:hint="cs"/>
          <w:rtl w:val="true"/>
        </w:rPr>
        <w:t>"</w:t>
      </w:r>
      <w:r>
        <w:rPr>
          <w:rtl w:val="true"/>
        </w:rPr>
        <w:t>ה</w:t>
      </w:r>
      <w:r>
        <w:rPr>
          <w:rFonts w:hint="cs"/>
          <w:rtl w:val="true"/>
        </w:rPr>
        <w:t xml:space="preserve"> </w:t>
      </w:r>
      <w:r>
        <w:rPr>
          <w:rtl w:val="true"/>
        </w:rPr>
        <w:t>או עד יוה</w:t>
      </w:r>
      <w:r>
        <w:rPr>
          <w:rFonts w:hint="cs"/>
          <w:rtl w:val="true"/>
        </w:rPr>
        <w:t>"</w:t>
      </w:r>
      <w:r>
        <w:rPr>
          <w:rtl w:val="true"/>
        </w:rPr>
        <w:t xml:space="preserve">כ לנו יש למנות עד </w:t>
      </w:r>
      <w:r>
        <w:rPr>
          <w:rFonts w:hint="cs"/>
          <w:rtl w:val="true"/>
        </w:rPr>
        <w:t>ה</w:t>
      </w:r>
      <w:r>
        <w:rPr>
          <w:rtl w:val="true"/>
        </w:rPr>
        <w:t>ו</w:t>
      </w:r>
      <w:r>
        <w:rPr>
          <w:rFonts w:hint="cs"/>
          <w:rtl w:val="true"/>
        </w:rPr>
        <w:t>"</w:t>
      </w:r>
      <w:r>
        <w:rPr>
          <w:rtl w:val="true"/>
        </w:rPr>
        <w:t>ר</w:t>
      </w:r>
      <w:r>
        <w:rPr>
          <w:rFonts w:hint="cs"/>
          <w:rtl w:val="true"/>
        </w:rPr>
        <w:t xml:space="preserve"> </w:t>
      </w:r>
      <w:r>
        <w:rPr>
          <w:rtl w:val="true"/>
        </w:rPr>
        <w:t>וכי</w:t>
      </w:r>
      <w:r>
        <w:rPr>
          <w:rFonts w:hint="cs"/>
          <w:rtl w:val="true"/>
        </w:rPr>
        <w:t>"</w:t>
      </w:r>
      <w:r>
        <w:rPr>
          <w:rtl w:val="true"/>
        </w:rPr>
        <w:t>ב מצי</w:t>
      </w:r>
      <w:r>
        <w:rPr>
          <w:rFonts w:hint="cs"/>
          <w:rtl w:val="true"/>
        </w:rPr>
        <w:t>נ</w:t>
      </w:r>
      <w:r>
        <w:rPr>
          <w:rtl w:val="true"/>
        </w:rPr>
        <w:t>ו כמה דברים עד</w:t>
      </w:r>
      <w:r>
        <w:rPr>
          <w:rFonts w:hint="cs"/>
          <w:rtl w:val="true"/>
        </w:rPr>
        <w:t>"</w:t>
      </w:r>
      <w:r>
        <w:rPr>
          <w:rtl w:val="true"/>
        </w:rPr>
        <w:t>ז</w:t>
      </w:r>
      <w:r>
        <w:rPr>
          <w:rFonts w:hint="cs"/>
          <w:rtl w:val="true"/>
        </w:rPr>
        <w:t>".</w:t>
      </w:r>
    </w:p>
    <w:p>
      <w:pPr>
        <w:pStyle w:val="Normal"/>
        <w:numPr>
          <w:ilvl w:val="3"/>
          <w:numId w:val="6"/>
        </w:numPr>
        <w:ind w:hanging="57" w:start="567" w:end="0"/>
        <w:jc w:val="both"/>
        <w:rPr/>
      </w:pPr>
      <w:r>
        <w:rPr>
          <w:u w:val="single"/>
          <w:rtl w:val="true"/>
        </w:rPr>
        <w:t>באר משה</w:t>
      </w:r>
      <w:r>
        <w:rPr>
          <w:rtl w:val="true"/>
        </w:rPr>
        <w:t xml:space="preserve"> </w:t>
      </w:r>
      <w:r>
        <w:rPr>
          <w:rtl w:val="true"/>
        </w:rPr>
        <w:t>(</w:t>
      </w:r>
      <w:r>
        <w:rPr>
          <w:rtl w:val="true"/>
        </w:rPr>
        <w:t>ח</w:t>
      </w:r>
      <w:r>
        <w:rPr>
          <w:rFonts w:hint="cs"/>
          <w:rtl w:val="true"/>
        </w:rPr>
        <w:t>"</w:t>
      </w:r>
      <w:r>
        <w:rPr>
          <w:rtl w:val="true"/>
        </w:rPr>
        <w:t>ג סי</w:t>
      </w:r>
      <w:r>
        <w:rPr>
          <w:rFonts w:hint="cs"/>
          <w:rtl w:val="true"/>
        </w:rPr>
        <w:t>'</w:t>
      </w:r>
      <w:r>
        <w:rPr>
          <w:rtl w:val="true"/>
        </w:rPr>
        <w:t xml:space="preserve"> </w:t>
      </w:r>
      <w:r>
        <w:rPr>
          <w:rtl w:val="true"/>
        </w:rPr>
        <w:t>צ</w:t>
      </w:r>
      <w:r>
        <w:rPr>
          <w:rFonts w:hint="cs"/>
          <w:rtl w:val="true"/>
        </w:rPr>
        <w:t>"</w:t>
      </w:r>
      <w:r>
        <w:rPr>
          <w:rtl w:val="true"/>
        </w:rPr>
        <w:t>ז</w:t>
      </w:r>
      <w:r>
        <w:rPr>
          <w:rFonts w:hint="cs"/>
          <w:rtl w:val="true"/>
        </w:rPr>
        <w:t xml:space="preserve">) </w:t>
      </w:r>
      <w:r>
        <w:rPr>
          <w:rtl w:val="true"/>
        </w:rPr>
        <w:t>–</w:t>
      </w:r>
      <w:r>
        <w:rPr>
          <w:rFonts w:hint="cs"/>
          <w:rtl w:val="true"/>
        </w:rPr>
        <w:t xml:space="preserve"> "</w:t>
      </w:r>
      <w:r>
        <w:rPr>
          <w:rtl w:val="true"/>
        </w:rPr>
        <w:t>דע דמלשון הרמ</w:t>
      </w:r>
      <w:r>
        <w:rPr>
          <w:rtl w:val="true"/>
        </w:rPr>
        <w:t>"</w:t>
      </w:r>
      <w:r>
        <w:rPr>
          <w:rtl w:val="true"/>
        </w:rPr>
        <w:t xml:space="preserve">א </w:t>
      </w:r>
      <w:r>
        <w:rPr>
          <w:rtl w:val="true"/>
        </w:rPr>
        <w:t>(</w:t>
      </w:r>
      <w:r>
        <w:rPr>
          <w:rtl w:val="true"/>
        </w:rPr>
        <w:t>הנ</w:t>
      </w:r>
      <w:r>
        <w:rPr>
          <w:rtl w:val="true"/>
        </w:rPr>
        <w:t>"</w:t>
      </w:r>
      <w:r>
        <w:rPr>
          <w:rtl w:val="true"/>
        </w:rPr>
        <w:t>ל</w:t>
      </w:r>
      <w:r>
        <w:rPr>
          <w:rtl w:val="true"/>
        </w:rPr>
        <w:t xml:space="preserve">) </w:t>
      </w:r>
      <w:r>
        <w:rPr>
          <w:rtl w:val="true"/>
        </w:rPr>
        <w:t>בשם מהרי</w:t>
      </w:r>
      <w:r>
        <w:rPr>
          <w:rtl w:val="true"/>
        </w:rPr>
        <w:t>"</w:t>
      </w:r>
      <w:r>
        <w:rPr>
          <w:rtl w:val="true"/>
        </w:rPr>
        <w:t>ל משמע דרק בר</w:t>
      </w:r>
      <w:r>
        <w:rPr>
          <w:rtl w:val="true"/>
        </w:rPr>
        <w:t>"</w:t>
      </w:r>
      <w:r>
        <w:rPr>
          <w:rtl w:val="true"/>
        </w:rPr>
        <w:t>ה אסור</w:t>
      </w:r>
      <w:r>
        <w:rPr>
          <w:rtl w:val="true"/>
        </w:rPr>
        <w:t xml:space="preserve">. </w:t>
      </w:r>
      <w:r>
        <w:rPr>
          <w:rtl w:val="true"/>
        </w:rPr>
        <w:t>ובודאי מסתבר דעד יוה</w:t>
      </w:r>
      <w:r>
        <w:rPr>
          <w:rtl w:val="true"/>
        </w:rPr>
        <w:t>"</w:t>
      </w:r>
      <w:r>
        <w:rPr>
          <w:rtl w:val="true"/>
        </w:rPr>
        <w:t>כ כל עשרת ימי התשובה אין לאכול אגוז</w:t>
      </w:r>
      <w:r>
        <w:rPr>
          <w:rtl w:val="true"/>
        </w:rPr>
        <w:t xml:space="preserve">. </w:t>
      </w:r>
      <w:r>
        <w:rPr>
          <w:rtl w:val="true"/>
        </w:rPr>
        <w:t xml:space="preserve">ובקצה המטה </w:t>
      </w:r>
      <w:r>
        <w:rPr>
          <w:rtl w:val="true"/>
        </w:rPr>
        <w:t>(</w:t>
      </w:r>
      <w:r>
        <w:rPr>
          <w:rtl w:val="true"/>
        </w:rPr>
        <w:t>סימן תקפ</w:t>
      </w:r>
      <w:r>
        <w:rPr>
          <w:rtl w:val="true"/>
        </w:rPr>
        <w:t>"</w:t>
      </w:r>
      <w:r>
        <w:rPr>
          <w:rtl w:val="true"/>
        </w:rPr>
        <w:t>ג סקט</w:t>
      </w:r>
      <w:r>
        <w:rPr>
          <w:rtl w:val="true"/>
        </w:rPr>
        <w:t>"</w:t>
      </w:r>
      <w:r>
        <w:rPr>
          <w:rtl w:val="true"/>
        </w:rPr>
        <w:t>ז</w:t>
      </w:r>
      <w:r>
        <w:rPr>
          <w:rtl w:val="true"/>
        </w:rPr>
        <w:t xml:space="preserve">) </w:t>
      </w:r>
      <w:r>
        <w:rPr>
          <w:rtl w:val="true"/>
        </w:rPr>
        <w:t>הביא מספר זכרון אברהם שלא ראה לרבו מרנ</w:t>
      </w:r>
      <w:r>
        <w:rPr>
          <w:rtl w:val="true"/>
        </w:rPr>
        <w:t>"</w:t>
      </w:r>
      <w:r>
        <w:rPr>
          <w:rtl w:val="true"/>
        </w:rPr>
        <w:t xml:space="preserve">א </w:t>
      </w:r>
      <w:r>
        <w:rPr>
          <w:rtl w:val="true"/>
        </w:rPr>
        <w:t>(</w:t>
      </w:r>
      <w:r>
        <w:rPr>
          <w:rtl w:val="true"/>
        </w:rPr>
        <w:t>אדלער</w:t>
      </w:r>
      <w:r>
        <w:rPr>
          <w:rtl w:val="true"/>
        </w:rPr>
        <w:t xml:space="preserve">) </w:t>
      </w:r>
      <w:r>
        <w:rPr>
          <w:rtl w:val="true"/>
        </w:rPr>
        <w:t>זצוק</w:t>
      </w:r>
      <w:r>
        <w:rPr>
          <w:rtl w:val="true"/>
        </w:rPr>
        <w:t>"</w:t>
      </w:r>
      <w:r>
        <w:rPr>
          <w:rtl w:val="true"/>
        </w:rPr>
        <w:t>ל שהיה מוחה בתלמידיו ביום ב</w:t>
      </w:r>
      <w:r>
        <w:rPr>
          <w:rtl w:val="true"/>
        </w:rPr>
        <w:t xml:space="preserve">' </w:t>
      </w:r>
      <w:r>
        <w:rPr>
          <w:rtl w:val="true"/>
        </w:rPr>
        <w:t>דר</w:t>
      </w:r>
      <w:r>
        <w:rPr>
          <w:rtl w:val="true"/>
        </w:rPr>
        <w:t>"</w:t>
      </w:r>
      <w:r>
        <w:rPr>
          <w:rtl w:val="true"/>
        </w:rPr>
        <w:t>ה אחר חצות</w:t>
      </w:r>
      <w:r>
        <w:rPr>
          <w:rtl w:val="true"/>
        </w:rPr>
        <w:t xml:space="preserve">. </w:t>
      </w:r>
      <w:r>
        <w:rPr>
          <w:rtl w:val="true"/>
        </w:rPr>
        <w:t>ובס</w:t>
      </w:r>
      <w:r>
        <w:rPr>
          <w:rtl w:val="true"/>
        </w:rPr>
        <w:t xml:space="preserve">' </w:t>
      </w:r>
      <w:r>
        <w:rPr>
          <w:rtl w:val="true"/>
        </w:rPr>
        <w:t>מחולת מחנים כתב מרבו קמוח</w:t>
      </w:r>
      <w:r>
        <w:rPr>
          <w:rtl w:val="true"/>
        </w:rPr>
        <w:t>"</w:t>
      </w:r>
      <w:r>
        <w:rPr>
          <w:rtl w:val="true"/>
        </w:rPr>
        <w:t>ז מרן החתם סופר שלא היה נזהר מלאכול אגוזים בימי הקדושים רק בר</w:t>
      </w:r>
      <w:r>
        <w:rPr>
          <w:rtl w:val="true"/>
        </w:rPr>
        <w:t>"</w:t>
      </w:r>
      <w:r>
        <w:rPr>
          <w:rtl w:val="true"/>
        </w:rPr>
        <w:t>ה בלבד</w:t>
      </w:r>
      <w:r>
        <w:rPr>
          <w:rtl w:val="true"/>
        </w:rPr>
        <w:t xml:space="preserve">. </w:t>
      </w:r>
      <w:r>
        <w:rPr>
          <w:rtl w:val="true"/>
        </w:rPr>
        <w:t>אבל נהגו עלמא להחמיר ולמנוע מלאכול אגוזים עד אחר הושענא רבה</w:t>
      </w:r>
      <w:r>
        <w:rPr>
          <w:rtl w:val="true"/>
        </w:rPr>
        <w:t xml:space="preserve">. </w:t>
      </w:r>
      <w:r>
        <w:rPr>
          <w:rtl w:val="true"/>
        </w:rPr>
        <w:t>ולפי זה אחר ר</w:t>
      </w:r>
      <w:r>
        <w:rPr>
          <w:rtl w:val="true"/>
        </w:rPr>
        <w:t>"</w:t>
      </w:r>
      <w:r>
        <w:rPr>
          <w:rtl w:val="true"/>
        </w:rPr>
        <w:t>ה המיקל לבשל ולאפות אפילו באגוזים כשאין האגוזים ניכרים וגם טעמם במקצת ע</w:t>
      </w:r>
      <w:r>
        <w:rPr>
          <w:rtl w:val="true"/>
        </w:rPr>
        <w:t>"</w:t>
      </w:r>
      <w:r>
        <w:rPr>
          <w:rtl w:val="true"/>
        </w:rPr>
        <w:t>י האפיה ובישול נתבטלו יפה עושה</w:t>
      </w:r>
      <w:r>
        <w:rPr>
          <w:rtl w:val="true"/>
        </w:rPr>
        <w:t xml:space="preserve">. </w:t>
      </w:r>
      <w:r>
        <w:rPr>
          <w:rtl w:val="true"/>
        </w:rPr>
        <w:t>אבל נהיגא עלמא להחמיר</w:t>
      </w:r>
      <w:r>
        <w:rPr>
          <w:rtl w:val="true"/>
        </w:rPr>
        <w:t xml:space="preserve">, </w:t>
      </w:r>
      <w:r>
        <w:rPr>
          <w:rtl w:val="true"/>
        </w:rPr>
        <w:t>והמחזיק במנהגא תע</w:t>
      </w:r>
      <w:r>
        <w:rPr>
          <w:rtl w:val="true"/>
        </w:rPr>
        <w:t>"</w:t>
      </w:r>
      <w:r>
        <w:rPr>
          <w:rtl w:val="true"/>
        </w:rPr>
        <w:t>ב</w:t>
      </w:r>
      <w:r>
        <w:rPr>
          <w:rFonts w:hint="cs"/>
          <w:rtl w:val="true"/>
        </w:rPr>
        <w:t>".</w:t>
      </w:r>
    </w:p>
    <w:p>
      <w:pPr>
        <w:pStyle w:val="Normal"/>
        <w:numPr>
          <w:ilvl w:val="3"/>
          <w:numId w:val="6"/>
        </w:numPr>
        <w:ind w:hanging="57" w:start="567" w:end="0"/>
        <w:jc w:val="both"/>
        <w:rPr/>
      </w:pPr>
      <w:r>
        <w:rPr>
          <w:u w:val="single"/>
          <w:rtl w:val="true"/>
        </w:rPr>
        <w:t>פסקי תשובות</w:t>
      </w:r>
      <w:r>
        <w:rPr>
          <w:rtl w:val="true"/>
        </w:rPr>
        <w:t xml:space="preserve"> </w:t>
      </w:r>
      <w:r>
        <w:rPr>
          <w:rtl w:val="true"/>
        </w:rPr>
        <w:t>(</w:t>
      </w:r>
      <w:r>
        <w:rPr>
          <w:rFonts w:hint="cs"/>
          <w:rtl w:val="true"/>
        </w:rPr>
        <w:t>סי</w:t>
      </w:r>
      <w:r>
        <w:rPr>
          <w:rFonts w:hint="cs"/>
          <w:rtl w:val="true"/>
        </w:rPr>
        <w:t xml:space="preserve">' </w:t>
      </w:r>
      <w:r>
        <w:rPr>
          <w:rFonts w:hint="cs"/>
          <w:rtl w:val="true"/>
        </w:rPr>
        <w:t>תקפ</w:t>
      </w:r>
      <w:r>
        <w:rPr>
          <w:rFonts w:hint="cs"/>
          <w:rtl w:val="true"/>
        </w:rPr>
        <w:t>"</w:t>
      </w:r>
      <w:r>
        <w:rPr>
          <w:rFonts w:hint="cs"/>
          <w:rtl w:val="true"/>
        </w:rPr>
        <w:t>א אות ז</w:t>
      </w:r>
      <w:r>
        <w:rPr>
          <w:rFonts w:hint="cs"/>
          <w:rtl w:val="true"/>
        </w:rPr>
        <w:t xml:space="preserve">') </w:t>
      </w:r>
      <w:r>
        <w:rPr>
          <w:rtl w:val="true"/>
        </w:rPr>
        <w:t>–</w:t>
      </w:r>
      <w:r>
        <w:rPr>
          <w:rFonts w:hint="cs"/>
          <w:rtl w:val="true"/>
        </w:rPr>
        <w:t xml:space="preserve"> "</w:t>
      </w:r>
      <w:r>
        <w:rPr>
          <w:rtl w:val="true"/>
        </w:rPr>
        <w:t>ומטעם דאגוז גימטריה חטא נהיגי עלמא להחמיר ולהימנע מלאכול אגוזים עד אחרי שמחת תורה</w:t>
      </w:r>
      <w:r>
        <w:rPr>
          <w:rtl w:val="true"/>
        </w:rPr>
        <w:t xml:space="preserve">, </w:t>
      </w:r>
      <w:r>
        <w:rPr>
          <w:rtl w:val="true"/>
        </w:rPr>
        <w:t>ומ</w:t>
      </w:r>
      <w:r>
        <w:rPr>
          <w:rtl w:val="true"/>
        </w:rPr>
        <w:t>"</w:t>
      </w:r>
      <w:r>
        <w:rPr>
          <w:rtl w:val="true"/>
        </w:rPr>
        <w:t>מ בעוגה או תבשיל שמעורב בו אגוזים טחונים שאינם ניכרים כ</w:t>
      </w:r>
      <w:r>
        <w:rPr>
          <w:rtl w:val="true"/>
        </w:rPr>
        <w:t>"</w:t>
      </w:r>
      <w:r>
        <w:rPr>
          <w:rtl w:val="true"/>
        </w:rPr>
        <w:t>כ ורק טעמם ניכר קצת יש להתיר</w:t>
      </w:r>
      <w:r>
        <w:rPr>
          <w:rtl w:val="true"/>
        </w:rPr>
        <w:t xml:space="preserve">, </w:t>
      </w:r>
      <w:r>
        <w:rPr>
          <w:rtl w:val="true"/>
        </w:rPr>
        <w:t>אבל גם בזה נהיגי עלמא להחמיר</w:t>
      </w:r>
      <w:r>
        <w:rPr>
          <w:rtl w:val="true"/>
        </w:rPr>
        <w:t xml:space="preserve">, </w:t>
      </w:r>
      <w:r>
        <w:rPr>
          <w:rtl w:val="true"/>
        </w:rPr>
        <w:t>והמחזיק במנהג תבוא עליו ברכה</w:t>
      </w:r>
      <w:r>
        <w:rPr>
          <w:rFonts w:hint="cs"/>
          <w:rtl w:val="true"/>
        </w:rPr>
        <w:t>".</w:t>
      </w:r>
    </w:p>
    <w:p>
      <w:pPr>
        <w:pStyle w:val="Normal"/>
        <w:numPr>
          <w:ilvl w:val="2"/>
          <w:numId w:val="6"/>
        </w:numPr>
        <w:ind w:hanging="57" w:start="397" w:end="0"/>
        <w:jc w:val="both"/>
        <w:rPr>
          <w:rFonts w:hint="cs"/>
        </w:rPr>
      </w:pPr>
      <w:r>
        <w:rPr>
          <w:rFonts w:hint="cs"/>
          <w:rtl w:val="true"/>
        </w:rPr>
        <w:t xml:space="preserve">מראי מקומות </w:t>
      </w:r>
      <w:r>
        <w:rPr>
          <w:rtl w:val="true"/>
        </w:rPr>
        <w:t>–</w:t>
      </w:r>
      <w:r>
        <w:rPr>
          <w:rFonts w:hint="cs"/>
          <w:rtl w:val="true"/>
        </w:rPr>
        <w:t xml:space="preserve"> </w:t>
      </w:r>
      <w:r>
        <w:rPr>
          <w:rFonts w:hint="cs"/>
          <w:u w:val="single"/>
          <w:rtl w:val="true"/>
        </w:rPr>
        <w:t>יד יצחק</w:t>
      </w:r>
      <w:r>
        <w:rPr>
          <w:rFonts w:hint="cs"/>
          <w:rtl w:val="true"/>
        </w:rPr>
        <w:t xml:space="preserve"> </w:t>
      </w:r>
      <w:r>
        <w:rPr>
          <w:rFonts w:hint="cs"/>
          <w:rtl w:val="true"/>
        </w:rPr>
        <w:t>(</w:t>
      </w:r>
      <w:r>
        <w:rPr>
          <w:rFonts w:hint="cs"/>
          <w:rtl w:val="true"/>
        </w:rPr>
        <w:t>ח</w:t>
      </w:r>
      <w:r>
        <w:rPr>
          <w:rFonts w:hint="cs"/>
          <w:rtl w:val="true"/>
        </w:rPr>
        <w:t>"</w:t>
      </w:r>
      <w:r>
        <w:rPr>
          <w:rFonts w:hint="cs"/>
          <w:rtl w:val="true"/>
        </w:rPr>
        <w:t>א סוף סי</w:t>
      </w:r>
      <w:r>
        <w:rPr>
          <w:rFonts w:hint="cs"/>
          <w:rtl w:val="true"/>
        </w:rPr>
        <w:t xml:space="preserve">' </w:t>
      </w:r>
      <w:r>
        <w:rPr>
          <w:rFonts w:hint="cs"/>
          <w:rtl w:val="true"/>
        </w:rPr>
        <w:t>ר</w:t>
      </w:r>
      <w:r>
        <w:rPr>
          <w:rFonts w:hint="cs"/>
          <w:rtl w:val="true"/>
        </w:rPr>
        <w:t>"</w:t>
      </w:r>
      <w:r>
        <w:rPr>
          <w:rFonts w:hint="cs"/>
          <w:rtl w:val="true"/>
        </w:rPr>
        <w:t>ח</w:t>
      </w:r>
      <w:r>
        <w:rPr>
          <w:rFonts w:hint="cs"/>
          <w:rtl w:val="true"/>
        </w:rPr>
        <w:t xml:space="preserve">), </w:t>
      </w:r>
      <w:r>
        <w:rPr>
          <w:u w:val="single"/>
          <w:rtl w:val="true"/>
        </w:rPr>
        <w:t>מקדש ישראל</w:t>
      </w:r>
      <w:r>
        <w:rPr>
          <w:rtl w:val="true"/>
        </w:rPr>
        <w:t xml:space="preserve"> </w:t>
      </w:r>
      <w:r>
        <w:rPr>
          <w:rtl w:val="true"/>
        </w:rPr>
        <w:t>(</w:t>
      </w:r>
      <w:r>
        <w:rPr>
          <w:rtl w:val="true"/>
        </w:rPr>
        <w:t>ימים נוראים סי</w:t>
      </w:r>
      <w:r>
        <w:rPr>
          <w:rtl w:val="true"/>
        </w:rPr>
        <w:t>'</w:t>
      </w:r>
      <w:r>
        <w:rPr>
          <w:rFonts w:hint="cs"/>
          <w:rtl w:val="true"/>
        </w:rPr>
        <w:t xml:space="preserve"> </w:t>
      </w:r>
      <w:r>
        <w:rPr>
          <w:rFonts w:hint="cs"/>
          <w:rtl w:val="true"/>
        </w:rPr>
        <w:t>י</w:t>
      </w:r>
      <w:r>
        <w:rPr>
          <w:rFonts w:hint="cs"/>
          <w:rtl w:val="true"/>
        </w:rPr>
        <w:t>"</w:t>
      </w:r>
      <w:r>
        <w:rPr>
          <w:rFonts w:hint="cs"/>
          <w:rtl w:val="true"/>
        </w:rPr>
        <w:t>א</w:t>
      </w:r>
      <w:r>
        <w:rPr>
          <w:rFonts w:hint="cs"/>
          <w:rtl w:val="true"/>
        </w:rPr>
        <w:t>).</w:t>
      </w:r>
    </w:p>
    <w:p>
      <w:pPr>
        <w:pStyle w:val="Normal"/>
        <w:numPr>
          <w:ilvl w:val="3"/>
          <w:numId w:val="6"/>
        </w:numPr>
        <w:ind w:hanging="57" w:start="567" w:end="0"/>
        <w:jc w:val="both"/>
        <w:rPr/>
      </w:pPr>
      <w:r>
        <w:rPr>
          <w:u w:val="single"/>
          <w:rtl w:val="true"/>
        </w:rPr>
        <w:t>שיח יצחק</w:t>
      </w:r>
      <w:r>
        <w:rPr>
          <w:rtl w:val="true"/>
        </w:rPr>
        <w:t xml:space="preserve"> </w:t>
      </w:r>
      <w:r>
        <w:rPr>
          <w:rFonts w:hint="cs"/>
          <w:rtl w:val="true"/>
        </w:rPr>
        <w:t>(</w:t>
      </w:r>
      <w:r>
        <w:rPr>
          <w:rtl w:val="true"/>
        </w:rPr>
        <w:t>סי</w:t>
      </w:r>
      <w:r>
        <w:rPr>
          <w:rFonts w:hint="cs"/>
          <w:rtl w:val="true"/>
        </w:rPr>
        <w:t>'</w:t>
      </w:r>
      <w:r>
        <w:rPr>
          <w:rtl w:val="true"/>
        </w:rPr>
        <w:t xml:space="preserve"> </w:t>
      </w:r>
      <w:r>
        <w:rPr>
          <w:rtl w:val="true"/>
        </w:rPr>
        <w:t>רע</w:t>
      </w:r>
      <w:r>
        <w:rPr>
          <w:rFonts w:hint="cs"/>
          <w:rtl w:val="true"/>
        </w:rPr>
        <w:t>"</w:t>
      </w:r>
      <w:r>
        <w:rPr>
          <w:rtl w:val="true"/>
        </w:rPr>
        <w:t>ה</w:t>
      </w:r>
      <w:r>
        <w:rPr>
          <w:rFonts w:hint="cs"/>
          <w:rtl w:val="true"/>
        </w:rPr>
        <w:t xml:space="preserve">) </w:t>
      </w:r>
      <w:r>
        <w:rPr>
          <w:rtl w:val="true"/>
        </w:rPr>
        <w:t>–</w:t>
      </w:r>
      <w:r>
        <w:rPr>
          <w:rFonts w:hint="cs"/>
          <w:rtl w:val="true"/>
        </w:rPr>
        <w:t xml:space="preserve"> "</w:t>
      </w:r>
      <w:r>
        <w:rPr>
          <w:rtl w:val="true"/>
        </w:rPr>
        <w:t>ע</w:t>
      </w:r>
      <w:r>
        <w:rPr>
          <w:rtl w:val="true"/>
        </w:rPr>
        <w:t>"</w:t>
      </w:r>
      <w:r>
        <w:rPr>
          <w:rtl w:val="true"/>
        </w:rPr>
        <w:t>ד שהתפלא על המנהג שהוסיפו ע</w:t>
      </w:r>
      <w:r>
        <w:rPr>
          <w:rtl w:val="true"/>
        </w:rPr>
        <w:t>"</w:t>
      </w:r>
      <w:r>
        <w:rPr>
          <w:rtl w:val="true"/>
        </w:rPr>
        <w:t>ד רמ</w:t>
      </w:r>
      <w:r>
        <w:rPr>
          <w:rtl w:val="true"/>
        </w:rPr>
        <w:t>"</w:t>
      </w:r>
      <w:r>
        <w:rPr>
          <w:rtl w:val="true"/>
        </w:rPr>
        <w:t>א בסי</w:t>
      </w:r>
      <w:r>
        <w:rPr>
          <w:rtl w:val="true"/>
        </w:rPr>
        <w:t xml:space="preserve">' </w:t>
      </w:r>
      <w:r>
        <w:rPr>
          <w:rtl w:val="true"/>
        </w:rPr>
        <w:t>תקפ</w:t>
      </w:r>
      <w:r>
        <w:rPr>
          <w:rtl w:val="true"/>
        </w:rPr>
        <w:t>"</w:t>
      </w:r>
      <w:r>
        <w:rPr>
          <w:rtl w:val="true"/>
        </w:rPr>
        <w:t xml:space="preserve">ג </w:t>
      </w:r>
      <w:r>
        <w:rPr>
          <w:rtl w:val="true"/>
        </w:rPr>
        <w:t>[</w:t>
      </w:r>
      <w:r>
        <w:rPr>
          <w:rtl w:val="true"/>
        </w:rPr>
        <w:t>ס</w:t>
      </w:r>
      <w:r>
        <w:rPr>
          <w:rtl w:val="true"/>
        </w:rPr>
        <w:t>"</w:t>
      </w:r>
      <w:r>
        <w:rPr>
          <w:rtl w:val="true"/>
        </w:rPr>
        <w:t>ב</w:t>
      </w:r>
      <w:r>
        <w:rPr>
          <w:rtl w:val="true"/>
        </w:rPr>
        <w:t xml:space="preserve">], </w:t>
      </w:r>
      <w:r>
        <w:rPr>
          <w:rtl w:val="true"/>
        </w:rPr>
        <w:t>ונמנעים מאכילת אגוזים עד הושענא רבה</w:t>
      </w:r>
      <w:r>
        <w:rPr>
          <w:rtl w:val="true"/>
        </w:rPr>
        <w:t xml:space="preserve">. </w:t>
      </w:r>
      <w:r>
        <w:rPr>
          <w:rtl w:val="true"/>
        </w:rPr>
        <w:t>כבר נשאל בזה בשו</w:t>
      </w:r>
      <w:r>
        <w:rPr>
          <w:rtl w:val="true"/>
        </w:rPr>
        <w:t>"</w:t>
      </w:r>
      <w:r>
        <w:rPr>
          <w:rtl w:val="true"/>
        </w:rPr>
        <w:t xml:space="preserve">ת בית היוצר </w:t>
      </w:r>
      <w:r>
        <w:rPr>
          <w:rtl w:val="true"/>
        </w:rPr>
        <w:t>[</w:t>
      </w:r>
      <w:r>
        <w:rPr>
          <w:rtl w:val="true"/>
        </w:rPr>
        <w:t>חאו</w:t>
      </w:r>
      <w:r>
        <w:rPr>
          <w:rtl w:val="true"/>
        </w:rPr>
        <w:t>"</w:t>
      </w:r>
      <w:r>
        <w:rPr>
          <w:rtl w:val="true"/>
        </w:rPr>
        <w:t>ח</w:t>
      </w:r>
      <w:r>
        <w:rPr>
          <w:rtl w:val="true"/>
        </w:rPr>
        <w:t xml:space="preserve">] </w:t>
      </w:r>
      <w:r>
        <w:rPr>
          <w:rtl w:val="true"/>
        </w:rPr>
        <w:t>סוס</w:t>
      </w:r>
      <w:r>
        <w:rPr>
          <w:rtl w:val="true"/>
        </w:rPr>
        <w:t>"</w:t>
      </w:r>
      <w:r>
        <w:rPr>
          <w:rtl w:val="true"/>
        </w:rPr>
        <w:t>י מ</w:t>
      </w:r>
      <w:r>
        <w:rPr>
          <w:rtl w:val="true"/>
        </w:rPr>
        <w:t>"</w:t>
      </w:r>
      <w:r>
        <w:rPr>
          <w:rtl w:val="true"/>
        </w:rPr>
        <w:t>ג</w:t>
      </w:r>
      <w:r>
        <w:rPr>
          <w:rtl w:val="true"/>
        </w:rPr>
        <w:t xml:space="preserve">, </w:t>
      </w:r>
      <w:r>
        <w:rPr>
          <w:rtl w:val="true"/>
        </w:rPr>
        <w:t>מהא דסי</w:t>
      </w:r>
      <w:r>
        <w:rPr>
          <w:rtl w:val="true"/>
        </w:rPr>
        <w:t xml:space="preserve">' </w:t>
      </w:r>
      <w:r>
        <w:rPr>
          <w:rtl w:val="true"/>
        </w:rPr>
        <w:t>תרי</w:t>
      </w:r>
      <w:r>
        <w:rPr>
          <w:rtl w:val="true"/>
        </w:rPr>
        <w:t>"</w:t>
      </w:r>
      <w:r>
        <w:rPr>
          <w:rtl w:val="true"/>
        </w:rPr>
        <w:t xml:space="preserve">א </w:t>
      </w:r>
      <w:r>
        <w:rPr>
          <w:rtl w:val="true"/>
        </w:rPr>
        <w:t>[</w:t>
      </w:r>
      <w:r>
        <w:rPr>
          <w:rtl w:val="true"/>
        </w:rPr>
        <w:t>ס</w:t>
      </w:r>
      <w:r>
        <w:rPr>
          <w:rtl w:val="true"/>
        </w:rPr>
        <w:t>"</w:t>
      </w:r>
      <w:r>
        <w:rPr>
          <w:rtl w:val="true"/>
        </w:rPr>
        <w:t>ב</w:t>
      </w:r>
      <w:r>
        <w:rPr>
          <w:rtl w:val="true"/>
        </w:rPr>
        <w:t xml:space="preserve">], </w:t>
      </w:r>
      <w:r>
        <w:rPr>
          <w:rtl w:val="true"/>
        </w:rPr>
        <w:t>שהתירו לפצוע אגוזים ביו</w:t>
      </w:r>
      <w:r>
        <w:rPr>
          <w:rtl w:val="true"/>
        </w:rPr>
        <w:t>"</w:t>
      </w:r>
      <w:r>
        <w:rPr>
          <w:rtl w:val="true"/>
        </w:rPr>
        <w:t>כ מן המנחה ולמעלה</w:t>
      </w:r>
      <w:r>
        <w:rPr>
          <w:rtl w:val="true"/>
        </w:rPr>
        <w:t xml:space="preserve">. </w:t>
      </w:r>
      <w:r>
        <w:rPr>
          <w:rtl w:val="true"/>
        </w:rPr>
        <w:t>והעלה דזה דעת המחבר</w:t>
      </w:r>
      <w:r>
        <w:rPr>
          <w:rtl w:val="true"/>
        </w:rPr>
        <w:t xml:space="preserve">, </w:t>
      </w:r>
      <w:r>
        <w:rPr>
          <w:rtl w:val="true"/>
        </w:rPr>
        <w:t>שלא הביא מנהג זה</w:t>
      </w:r>
      <w:r>
        <w:rPr>
          <w:rtl w:val="true"/>
        </w:rPr>
        <w:t xml:space="preserve">, </w:t>
      </w:r>
      <w:r>
        <w:rPr>
          <w:rtl w:val="true"/>
        </w:rPr>
        <w:t>אמנם לדעת הרמ</w:t>
      </w:r>
      <w:r>
        <w:rPr>
          <w:rtl w:val="true"/>
        </w:rPr>
        <w:t>"</w:t>
      </w:r>
      <w:r>
        <w:rPr>
          <w:rtl w:val="true"/>
        </w:rPr>
        <w:t>א י</w:t>
      </w:r>
      <w:r>
        <w:rPr>
          <w:rtl w:val="true"/>
        </w:rPr>
        <w:t>"</w:t>
      </w:r>
      <w:r>
        <w:rPr>
          <w:rtl w:val="true"/>
        </w:rPr>
        <w:t>ל שבאמת יש למנוע עד הו</w:t>
      </w:r>
      <w:r>
        <w:rPr>
          <w:rtl w:val="true"/>
        </w:rPr>
        <w:t>"</w:t>
      </w:r>
      <w:r>
        <w:rPr>
          <w:rtl w:val="true"/>
        </w:rPr>
        <w:t>ר</w:t>
      </w:r>
      <w:r>
        <w:rPr>
          <w:rtl w:val="true"/>
        </w:rPr>
        <w:t xml:space="preserve">, </w:t>
      </w:r>
      <w:r>
        <w:rPr>
          <w:rtl w:val="true"/>
        </w:rPr>
        <w:t>עכ</w:t>
      </w:r>
      <w:r>
        <w:rPr>
          <w:rtl w:val="true"/>
        </w:rPr>
        <w:t>"</w:t>
      </w:r>
      <w:r>
        <w:rPr>
          <w:rtl w:val="true"/>
        </w:rPr>
        <w:t>ד</w:t>
      </w:r>
      <w:r>
        <w:rPr>
          <w:rtl w:val="true"/>
        </w:rPr>
        <w:t xml:space="preserve">. </w:t>
      </w:r>
      <w:r>
        <w:rPr>
          <w:rtl w:val="true"/>
        </w:rPr>
        <w:t>והרמ</w:t>
      </w:r>
      <w:r>
        <w:rPr>
          <w:rtl w:val="true"/>
        </w:rPr>
        <w:t>"</w:t>
      </w:r>
      <w:r>
        <w:rPr>
          <w:rtl w:val="true"/>
        </w:rPr>
        <w:t>א בסי</w:t>
      </w:r>
      <w:r>
        <w:rPr>
          <w:rtl w:val="true"/>
        </w:rPr>
        <w:t xml:space="preserve">' </w:t>
      </w:r>
      <w:r>
        <w:rPr>
          <w:rtl w:val="true"/>
        </w:rPr>
        <w:t>תרי</w:t>
      </w:r>
      <w:r>
        <w:rPr>
          <w:rtl w:val="true"/>
        </w:rPr>
        <w:t>"</w:t>
      </w:r>
      <w:r>
        <w:rPr>
          <w:rtl w:val="true"/>
        </w:rPr>
        <w:t>א שם התיר רק לתינוקות לשחק בהם</w:t>
      </w:r>
      <w:r>
        <w:rPr>
          <w:rtl w:val="true"/>
        </w:rPr>
        <w:t xml:space="preserve">, </w:t>
      </w:r>
      <w:r>
        <w:rPr>
          <w:rtl w:val="true"/>
        </w:rPr>
        <w:t>ובס</w:t>
      </w:r>
      <w:r>
        <w:rPr>
          <w:rtl w:val="true"/>
        </w:rPr>
        <w:t xml:space="preserve">' </w:t>
      </w:r>
      <w:r>
        <w:rPr>
          <w:rtl w:val="true"/>
        </w:rPr>
        <w:t>חידושי הש</w:t>
      </w:r>
      <w:r>
        <w:rPr>
          <w:rtl w:val="true"/>
        </w:rPr>
        <w:t>"</w:t>
      </w:r>
      <w:r>
        <w:rPr>
          <w:rtl w:val="true"/>
        </w:rPr>
        <w:t xml:space="preserve">ס </w:t>
      </w:r>
      <w:r>
        <w:rPr>
          <w:rtl w:val="true"/>
        </w:rPr>
        <w:t>[</w:t>
      </w:r>
      <w:r>
        <w:rPr>
          <w:rtl w:val="true"/>
        </w:rPr>
        <w:t>שבת ד</w:t>
      </w:r>
      <w:r>
        <w:rPr>
          <w:rtl w:val="true"/>
        </w:rPr>
        <w:t xml:space="preserve">' </w:t>
      </w:r>
      <w:r>
        <w:rPr>
          <w:rtl w:val="true"/>
        </w:rPr>
        <w:t>קט</w:t>
      </w:r>
      <w:r>
        <w:rPr>
          <w:rtl w:val="true"/>
        </w:rPr>
        <w:t>"</w:t>
      </w:r>
      <w:r>
        <w:rPr>
          <w:rtl w:val="true"/>
        </w:rPr>
        <w:t>ו ע</w:t>
      </w:r>
      <w:r>
        <w:rPr>
          <w:rtl w:val="true"/>
        </w:rPr>
        <w:t>"</w:t>
      </w:r>
      <w:r>
        <w:rPr>
          <w:rtl w:val="true"/>
        </w:rPr>
        <w:t>א</w:t>
      </w:r>
      <w:r>
        <w:rPr>
          <w:rtl w:val="true"/>
        </w:rPr>
        <w:t xml:space="preserve">] </w:t>
      </w:r>
      <w:r>
        <w:rPr>
          <w:rtl w:val="true"/>
        </w:rPr>
        <w:t>להגה</w:t>
      </w:r>
      <w:r>
        <w:rPr>
          <w:rtl w:val="true"/>
        </w:rPr>
        <w:t>"</w:t>
      </w:r>
      <w:r>
        <w:rPr>
          <w:rtl w:val="true"/>
        </w:rPr>
        <w:t>ק בעל משנת חסידים ז</w:t>
      </w:r>
      <w:r>
        <w:rPr>
          <w:rtl w:val="true"/>
        </w:rPr>
        <w:t>"</w:t>
      </w:r>
      <w:r>
        <w:rPr>
          <w:rtl w:val="true"/>
        </w:rPr>
        <w:t>ל ראיתי שפי</w:t>
      </w:r>
      <w:r>
        <w:rPr>
          <w:rtl w:val="true"/>
        </w:rPr>
        <w:t xml:space="preserve">', </w:t>
      </w:r>
      <w:r>
        <w:rPr>
          <w:rtl w:val="true"/>
        </w:rPr>
        <w:t>שטמנו ברמ</w:t>
      </w:r>
      <w:r>
        <w:rPr>
          <w:rtl w:val="true"/>
        </w:rPr>
        <w:t>"</w:t>
      </w:r>
      <w:r>
        <w:rPr>
          <w:rtl w:val="true"/>
        </w:rPr>
        <w:t>ז רז</w:t>
      </w:r>
      <w:r>
        <w:rPr>
          <w:rtl w:val="true"/>
        </w:rPr>
        <w:t>"</w:t>
      </w:r>
      <w:r>
        <w:rPr>
          <w:rtl w:val="true"/>
        </w:rPr>
        <w:t>ל במנהגא לפצוע אגוזים ביו</w:t>
      </w:r>
      <w:r>
        <w:rPr>
          <w:rtl w:val="true"/>
        </w:rPr>
        <w:t>"</w:t>
      </w:r>
      <w:r>
        <w:rPr>
          <w:rtl w:val="true"/>
        </w:rPr>
        <w:t>כ ממנחה ולמעלה</w:t>
      </w:r>
      <w:r>
        <w:rPr>
          <w:rtl w:val="true"/>
        </w:rPr>
        <w:t xml:space="preserve">, </w:t>
      </w:r>
      <w:r>
        <w:rPr>
          <w:rtl w:val="true"/>
        </w:rPr>
        <w:t>לרמז שנתבטל החטא</w:t>
      </w:r>
      <w:r>
        <w:rPr>
          <w:rtl w:val="true"/>
        </w:rPr>
        <w:t xml:space="preserve">, </w:t>
      </w:r>
      <w:r>
        <w:rPr>
          <w:rtl w:val="true"/>
        </w:rPr>
        <w:t>כי אגו</w:t>
      </w:r>
      <w:r>
        <w:rPr>
          <w:rtl w:val="true"/>
        </w:rPr>
        <w:t>"</w:t>
      </w:r>
      <w:r>
        <w:rPr>
          <w:rtl w:val="true"/>
        </w:rPr>
        <w:t>ז בגמטריא ח</w:t>
      </w:r>
      <w:r>
        <w:rPr>
          <w:rtl w:val="true"/>
        </w:rPr>
        <w:t>"</w:t>
      </w:r>
      <w:r>
        <w:rPr>
          <w:rtl w:val="true"/>
        </w:rPr>
        <w:t>ט</w:t>
      </w:r>
      <w:r>
        <w:rPr>
          <w:rtl w:val="true"/>
        </w:rPr>
        <w:t xml:space="preserve">, </w:t>
      </w:r>
      <w:r>
        <w:rPr>
          <w:rtl w:val="true"/>
        </w:rPr>
        <w:t>ושנמחל</w:t>
      </w:r>
      <w:r>
        <w:rPr>
          <w:rtl w:val="true"/>
        </w:rPr>
        <w:t xml:space="preserve">, </w:t>
      </w:r>
      <w:r>
        <w:rPr>
          <w:rtl w:val="true"/>
        </w:rPr>
        <w:t>יע</w:t>
      </w:r>
      <w:r>
        <w:rPr>
          <w:rtl w:val="true"/>
        </w:rPr>
        <w:t>"</w:t>
      </w:r>
      <w:r>
        <w:rPr>
          <w:rtl w:val="true"/>
        </w:rPr>
        <w:t>ש</w:t>
      </w:r>
      <w:r>
        <w:rPr>
          <w:rtl w:val="true"/>
        </w:rPr>
        <w:t xml:space="preserve">. </w:t>
      </w:r>
      <w:r>
        <w:rPr>
          <w:rtl w:val="true"/>
        </w:rPr>
        <w:t>וי</w:t>
      </w:r>
      <w:r>
        <w:rPr>
          <w:rtl w:val="true"/>
        </w:rPr>
        <w:t>"</w:t>
      </w:r>
      <w:r>
        <w:rPr>
          <w:rtl w:val="true"/>
        </w:rPr>
        <w:t>ל כמ</w:t>
      </w:r>
      <w:r>
        <w:rPr>
          <w:rtl w:val="true"/>
        </w:rPr>
        <w:t>"</w:t>
      </w:r>
      <w:r>
        <w:rPr>
          <w:rtl w:val="true"/>
        </w:rPr>
        <w:t>ש בשו</w:t>
      </w:r>
      <w:r>
        <w:rPr>
          <w:rtl w:val="true"/>
        </w:rPr>
        <w:t>"</w:t>
      </w:r>
      <w:r>
        <w:rPr>
          <w:rtl w:val="true"/>
        </w:rPr>
        <w:t>ת מהרי</w:t>
      </w:r>
      <w:r>
        <w:rPr>
          <w:rtl w:val="true"/>
        </w:rPr>
        <w:t>"</w:t>
      </w:r>
      <w:r>
        <w:rPr>
          <w:rtl w:val="true"/>
        </w:rPr>
        <w:t xml:space="preserve">א </w:t>
      </w:r>
      <w:r>
        <w:rPr>
          <w:rtl w:val="true"/>
        </w:rPr>
        <w:t>[</w:t>
      </w:r>
      <w:r>
        <w:rPr>
          <w:rtl w:val="true"/>
        </w:rPr>
        <w:t>חאו</w:t>
      </w:r>
      <w:r>
        <w:rPr>
          <w:rtl w:val="true"/>
        </w:rPr>
        <w:t>"</w:t>
      </w:r>
      <w:r>
        <w:rPr>
          <w:rtl w:val="true"/>
        </w:rPr>
        <w:t>ח</w:t>
      </w:r>
      <w:r>
        <w:rPr>
          <w:rtl w:val="true"/>
        </w:rPr>
        <w:t xml:space="preserve">] </w:t>
      </w:r>
      <w:r>
        <w:rPr>
          <w:rtl w:val="true"/>
        </w:rPr>
        <w:t>סי</w:t>
      </w:r>
      <w:r>
        <w:rPr>
          <w:rtl w:val="true"/>
        </w:rPr>
        <w:t xml:space="preserve">' </w:t>
      </w:r>
      <w:r>
        <w:rPr>
          <w:rtl w:val="true"/>
        </w:rPr>
        <w:t>קס</w:t>
      </w:r>
      <w:r>
        <w:rPr>
          <w:rtl w:val="true"/>
        </w:rPr>
        <w:t>"</w:t>
      </w:r>
      <w:r>
        <w:rPr>
          <w:rtl w:val="true"/>
        </w:rPr>
        <w:t>ג</w:t>
      </w:r>
      <w:r>
        <w:rPr>
          <w:rtl w:val="true"/>
        </w:rPr>
        <w:t xml:space="preserve">, </w:t>
      </w:r>
      <w:r>
        <w:rPr>
          <w:rtl w:val="true"/>
        </w:rPr>
        <w:t>שאם שמצאנו לראשונים שאכלו בר</w:t>
      </w:r>
      <w:r>
        <w:rPr>
          <w:rtl w:val="true"/>
        </w:rPr>
        <w:t>"</w:t>
      </w:r>
      <w:r>
        <w:rPr>
          <w:rtl w:val="true"/>
        </w:rPr>
        <w:t>ה</w:t>
      </w:r>
      <w:r>
        <w:rPr>
          <w:rtl w:val="true"/>
        </w:rPr>
        <w:t xml:space="preserve">, </w:t>
      </w:r>
      <w:r>
        <w:rPr>
          <w:rtl w:val="true"/>
        </w:rPr>
        <w:t>בכ</w:t>
      </w:r>
      <w:r>
        <w:rPr>
          <w:rtl w:val="true"/>
        </w:rPr>
        <w:t>"</w:t>
      </w:r>
      <w:r>
        <w:rPr>
          <w:rtl w:val="true"/>
        </w:rPr>
        <w:t>ז אנו מלאי עון</w:t>
      </w:r>
      <w:r>
        <w:rPr>
          <w:rtl w:val="true"/>
        </w:rPr>
        <w:t xml:space="preserve">, </w:t>
      </w:r>
      <w:r>
        <w:rPr>
          <w:rtl w:val="true"/>
        </w:rPr>
        <w:t>ראוי לנו להתענות</w:t>
      </w:r>
      <w:r>
        <w:rPr>
          <w:rtl w:val="true"/>
        </w:rPr>
        <w:t xml:space="preserve">. </w:t>
      </w:r>
      <w:r>
        <w:rPr>
          <w:rtl w:val="true"/>
        </w:rPr>
        <w:t>כמו</w:t>
      </w:r>
      <w:r>
        <w:rPr>
          <w:rtl w:val="true"/>
        </w:rPr>
        <w:t>"</w:t>
      </w:r>
      <w:r>
        <w:rPr>
          <w:rtl w:val="true"/>
        </w:rPr>
        <w:t>כ י</w:t>
      </w:r>
      <w:r>
        <w:rPr>
          <w:rtl w:val="true"/>
        </w:rPr>
        <w:t>"</w:t>
      </w:r>
      <w:r>
        <w:rPr>
          <w:rtl w:val="true"/>
        </w:rPr>
        <w:t>ל בזה</w:t>
      </w:r>
      <w:r>
        <w:rPr>
          <w:rtl w:val="true"/>
        </w:rPr>
        <w:t xml:space="preserve">, </w:t>
      </w:r>
      <w:r>
        <w:rPr>
          <w:rtl w:val="true"/>
        </w:rPr>
        <w:t>אם שראשונים נמנעו מאכילת אגוזים רק עד יו</w:t>
      </w:r>
      <w:r>
        <w:rPr>
          <w:rtl w:val="true"/>
        </w:rPr>
        <w:t>"</w:t>
      </w:r>
      <w:r>
        <w:rPr>
          <w:rtl w:val="true"/>
        </w:rPr>
        <w:t>כ</w:t>
      </w:r>
      <w:r>
        <w:rPr>
          <w:rtl w:val="true"/>
        </w:rPr>
        <w:t xml:space="preserve">, </w:t>
      </w:r>
      <w:r>
        <w:rPr>
          <w:rtl w:val="true"/>
        </w:rPr>
        <w:t>לנו יש למנוע עד הו</w:t>
      </w:r>
      <w:r>
        <w:rPr>
          <w:rtl w:val="true"/>
        </w:rPr>
        <w:t>"</w:t>
      </w:r>
      <w:r>
        <w:rPr>
          <w:rtl w:val="true"/>
        </w:rPr>
        <w:t>ר</w:t>
      </w:r>
      <w:r>
        <w:rPr>
          <w:rtl w:val="true"/>
        </w:rPr>
        <w:t xml:space="preserve">. </w:t>
      </w:r>
      <w:r>
        <w:rPr>
          <w:rtl w:val="true"/>
        </w:rPr>
        <w:t>וי</w:t>
      </w:r>
      <w:r>
        <w:rPr>
          <w:rtl w:val="true"/>
        </w:rPr>
        <w:t>"</w:t>
      </w:r>
      <w:r>
        <w:rPr>
          <w:rtl w:val="true"/>
        </w:rPr>
        <w:t>ל עוד טעם</w:t>
      </w:r>
      <w:r>
        <w:rPr>
          <w:rtl w:val="true"/>
        </w:rPr>
        <w:t xml:space="preserve">, </w:t>
      </w:r>
      <w:r>
        <w:rPr>
          <w:rtl w:val="true"/>
        </w:rPr>
        <w:t>על דרך שמצאנו במג</w:t>
      </w:r>
      <w:r>
        <w:rPr>
          <w:rtl w:val="true"/>
        </w:rPr>
        <w:t>"</w:t>
      </w:r>
      <w:r>
        <w:rPr>
          <w:rtl w:val="true"/>
        </w:rPr>
        <w:t xml:space="preserve">א </w:t>
      </w:r>
      <w:r>
        <w:rPr>
          <w:rtl w:val="true"/>
        </w:rPr>
        <w:t>[</w:t>
      </w:r>
      <w:r>
        <w:rPr>
          <w:rtl w:val="true"/>
        </w:rPr>
        <w:t>ריש</w:t>
      </w:r>
      <w:r>
        <w:rPr>
          <w:rtl w:val="true"/>
        </w:rPr>
        <w:t xml:space="preserve">] </w:t>
      </w:r>
      <w:r>
        <w:rPr>
          <w:rtl w:val="true"/>
        </w:rPr>
        <w:t>סי</w:t>
      </w:r>
      <w:r>
        <w:rPr>
          <w:rtl w:val="true"/>
        </w:rPr>
        <w:t xml:space="preserve">' </w:t>
      </w:r>
      <w:r>
        <w:rPr>
          <w:rtl w:val="true"/>
        </w:rPr>
        <w:t>תקצ</w:t>
      </w:r>
      <w:r>
        <w:rPr>
          <w:rtl w:val="true"/>
        </w:rPr>
        <w:t>"</w:t>
      </w:r>
      <w:r>
        <w:rPr>
          <w:rtl w:val="true"/>
        </w:rPr>
        <w:t>ז</w:t>
      </w:r>
      <w:r>
        <w:rPr>
          <w:rtl w:val="true"/>
        </w:rPr>
        <w:t xml:space="preserve">, </w:t>
      </w:r>
      <w:r>
        <w:rPr>
          <w:rtl w:val="true"/>
        </w:rPr>
        <w:t>שמהרש</w:t>
      </w:r>
      <w:r>
        <w:rPr>
          <w:rtl w:val="true"/>
        </w:rPr>
        <w:t>"</w:t>
      </w:r>
      <w:r>
        <w:rPr>
          <w:rtl w:val="true"/>
        </w:rPr>
        <w:t>ל לא אכל דגים בר</w:t>
      </w:r>
      <w:r>
        <w:rPr>
          <w:rtl w:val="true"/>
        </w:rPr>
        <w:t>"</w:t>
      </w:r>
      <w:r>
        <w:rPr>
          <w:rtl w:val="true"/>
        </w:rPr>
        <w:t>ה למעט הנאתו</w:t>
      </w:r>
      <w:r>
        <w:rPr>
          <w:rtl w:val="true"/>
        </w:rPr>
        <w:t xml:space="preserve">, </w:t>
      </w:r>
      <w:r>
        <w:rPr>
          <w:rtl w:val="true"/>
        </w:rPr>
        <w:t>כמו</w:t>
      </w:r>
      <w:r>
        <w:rPr>
          <w:rtl w:val="true"/>
        </w:rPr>
        <w:t>"</w:t>
      </w:r>
      <w:r>
        <w:rPr>
          <w:rtl w:val="true"/>
        </w:rPr>
        <w:t>כ נמנעים עבור הדין מהנאה</w:t>
      </w:r>
      <w:r>
        <w:rPr>
          <w:rtl w:val="true"/>
        </w:rPr>
        <w:t xml:space="preserve">, </w:t>
      </w:r>
      <w:r>
        <w:rPr>
          <w:rtl w:val="true"/>
        </w:rPr>
        <w:t>ואין אוכלים אגוזים</w:t>
      </w:r>
      <w:r>
        <w:rPr>
          <w:rFonts w:hint="cs"/>
          <w:rtl w:val="true"/>
        </w:rPr>
        <w:t>".</w:t>
      </w:r>
    </w:p>
    <w:p>
      <w:pPr>
        <w:pStyle w:val="Normal"/>
        <w:ind w:end="0"/>
        <w:jc w:val="both"/>
        <w:rPr/>
      </w:pPr>
      <w:r>
        <w:rPr>
          <w:rtl w:val="true"/>
        </w:rPr>
      </w:r>
    </w:p>
    <w:p>
      <w:pPr>
        <w:pStyle w:val="Normal"/>
        <w:numPr>
          <w:ilvl w:val="1"/>
          <w:numId w:val="6"/>
        </w:numPr>
        <w:ind w:hanging="57" w:start="227" w:end="0"/>
        <w:jc w:val="both"/>
        <w:rPr/>
      </w:pPr>
      <w:r>
        <w:rPr>
          <w:rFonts w:hint="cs"/>
          <w:rtl w:val="true"/>
        </w:rPr>
        <w:t>מראי מקומות</w:t>
      </w:r>
      <w:r>
        <w:rPr>
          <w:rFonts w:hint="cs"/>
          <w:rtl w:val="true"/>
        </w:rPr>
        <w:t>.</w:t>
      </w:r>
    </w:p>
    <w:p>
      <w:pPr>
        <w:pStyle w:val="Normal"/>
        <w:numPr>
          <w:ilvl w:val="2"/>
          <w:numId w:val="6"/>
        </w:numPr>
        <w:ind w:hanging="57" w:start="397" w:end="0"/>
        <w:jc w:val="both"/>
        <w:rPr/>
      </w:pPr>
      <w:r>
        <w:rPr>
          <w:rFonts w:hint="cs"/>
          <w:u w:val="single"/>
          <w:rtl w:val="true"/>
        </w:rPr>
        <w:t>רבינו מיימון בן יוסף</w:t>
      </w:r>
      <w:r>
        <w:rPr>
          <w:rFonts w:hint="cs"/>
          <w:rtl w:val="true"/>
        </w:rPr>
        <w:t xml:space="preserve"> </w:t>
      </w:r>
      <w:r>
        <w:rPr>
          <w:rFonts w:hint="cs"/>
          <w:rtl w:val="true"/>
        </w:rPr>
        <w:t>(</w:t>
      </w:r>
      <w:r>
        <w:rPr>
          <w:rFonts w:hint="cs"/>
          <w:rtl w:val="true"/>
        </w:rPr>
        <w:t>אביו של הרמב</w:t>
      </w:r>
      <w:r>
        <w:rPr>
          <w:rFonts w:hint="cs"/>
          <w:rtl w:val="true"/>
        </w:rPr>
        <w:t>"</w:t>
      </w:r>
      <w:r>
        <w:rPr>
          <w:rFonts w:hint="cs"/>
          <w:rtl w:val="true"/>
        </w:rPr>
        <w:t>ם</w:t>
      </w:r>
      <w:r>
        <w:rPr>
          <w:rFonts w:hint="cs"/>
          <w:rtl w:val="true"/>
        </w:rPr>
        <w:t xml:space="preserve">, </w:t>
      </w:r>
      <w:r>
        <w:rPr>
          <w:rFonts w:hint="cs"/>
          <w:rtl w:val="true"/>
        </w:rPr>
        <w:t xml:space="preserve">שריד ופליט </w:t>
      </w:r>
      <w:r>
        <w:rPr>
          <w:rFonts w:hint="cs"/>
          <w:rtl w:val="true"/>
        </w:rPr>
        <w:t>[</w:t>
      </w:r>
      <w:r>
        <w:rPr>
          <w:rFonts w:hint="cs"/>
          <w:rtl w:val="true"/>
        </w:rPr>
        <w:t>טולידאנו</w:t>
      </w:r>
      <w:r>
        <w:rPr>
          <w:rFonts w:hint="cs"/>
          <w:rtl w:val="true"/>
        </w:rPr>
        <w:t xml:space="preserve">] </w:t>
      </w:r>
      <w:r>
        <w:rPr>
          <w:rFonts w:hint="cs"/>
          <w:rtl w:val="true"/>
        </w:rPr>
        <w:t>עמ</w:t>
      </w:r>
      <w:r>
        <w:rPr>
          <w:rFonts w:hint="cs"/>
          <w:rtl w:val="true"/>
        </w:rPr>
        <w:t xml:space="preserve">' </w:t>
      </w:r>
      <w:r>
        <w:rPr>
          <w:rFonts w:hint="cs"/>
          <w:rtl w:val="true"/>
        </w:rPr>
        <w:t>ח</w:t>
      </w:r>
      <w:r>
        <w:rPr>
          <w:rFonts w:hint="cs"/>
          <w:rtl w:val="true"/>
        </w:rPr>
        <w:t xml:space="preserve">'), </w:t>
      </w:r>
      <w:r>
        <w:rPr>
          <w:rFonts w:hint="cs"/>
          <w:rtl w:val="true"/>
        </w:rPr>
        <w:t>הו</w:t>
      </w:r>
      <w:r>
        <w:rPr>
          <w:rFonts w:hint="cs"/>
          <w:rtl w:val="true"/>
        </w:rPr>
        <w:t>"</w:t>
      </w:r>
      <w:r>
        <w:rPr>
          <w:rFonts w:hint="cs"/>
          <w:rtl w:val="true"/>
        </w:rPr>
        <w:t xml:space="preserve">ד </w:t>
      </w:r>
      <w:r>
        <w:rPr>
          <w:rFonts w:hint="cs"/>
          <w:u w:val="single"/>
          <w:rtl w:val="true"/>
        </w:rPr>
        <w:t>בימי הלל והודאה</w:t>
      </w:r>
      <w:r>
        <w:rPr>
          <w:rFonts w:hint="cs"/>
          <w:rtl w:val="true"/>
        </w:rPr>
        <w:t xml:space="preserve"> </w:t>
      </w:r>
      <w:r>
        <w:rPr>
          <w:rFonts w:hint="cs"/>
          <w:rtl w:val="true"/>
        </w:rPr>
        <w:t>(</w:t>
      </w:r>
      <w:r>
        <w:rPr>
          <w:rFonts w:hint="cs"/>
          <w:rtl w:val="true"/>
        </w:rPr>
        <w:t>עמ</w:t>
      </w:r>
      <w:r>
        <w:rPr>
          <w:rFonts w:hint="cs"/>
          <w:rtl w:val="true"/>
        </w:rPr>
        <w:t xml:space="preserve">' </w:t>
      </w:r>
      <w:r>
        <w:rPr>
          <w:rFonts w:hint="cs"/>
          <w:rtl w:val="true"/>
        </w:rPr>
        <w:t>ו</w:t>
      </w:r>
      <w:r>
        <w:rPr>
          <w:rFonts w:hint="cs"/>
          <w:rtl w:val="true"/>
        </w:rPr>
        <w:t xml:space="preserve">' </w:t>
      </w:r>
      <w:r>
        <w:rPr>
          <w:rFonts w:hint="cs"/>
          <w:rtl w:val="true"/>
        </w:rPr>
        <w:t>הע</w:t>
      </w:r>
      <w:r>
        <w:rPr>
          <w:rFonts w:hint="cs"/>
          <w:rtl w:val="true"/>
        </w:rPr>
        <w:t xml:space="preserve">' </w:t>
      </w:r>
      <w:r>
        <w:rPr>
          <w:rFonts w:hint="cs"/>
          <w:rtl w:val="true"/>
        </w:rPr>
        <w:t>ט</w:t>
      </w:r>
      <w:r>
        <w:rPr>
          <w:rFonts w:hint="cs"/>
          <w:rtl w:val="true"/>
        </w:rPr>
        <w:t>"</w:t>
      </w:r>
      <w:r>
        <w:rPr>
          <w:rFonts w:hint="cs"/>
          <w:rtl w:val="true"/>
        </w:rPr>
        <w:t>ז</w:t>
      </w:r>
      <w:r>
        <w:rPr>
          <w:rFonts w:hint="cs"/>
          <w:rtl w:val="true"/>
        </w:rPr>
        <w:t>) – "</w:t>
      </w:r>
      <w:r>
        <w:rPr>
          <w:rFonts w:hint="cs"/>
          <w:b/>
          <w:b/>
          <w:bCs/>
          <w:rtl w:val="true"/>
        </w:rPr>
        <w:t>אין להקל בשום מנהג</w:t>
      </w:r>
      <w:r>
        <w:rPr>
          <w:rFonts w:hint="cs"/>
          <w:rtl w:val="true"/>
        </w:rPr>
        <w:t xml:space="preserve"> ואפילו מנהג קל ויתחייב כל נכון לו עשות משתה ושמחה ומאכל לפרסם הנס </w:t>
      </w:r>
      <w:r>
        <w:rPr>
          <w:rFonts w:hint="cs"/>
          <w:rtl w:val="true"/>
        </w:rPr>
        <w:t>(</w:t>
      </w:r>
      <w:r>
        <w:rPr>
          <w:rFonts w:hint="cs"/>
          <w:rtl w:val="true"/>
        </w:rPr>
        <w:t>של חנוכה</w:t>
      </w:r>
      <w:r>
        <w:rPr>
          <w:rFonts w:hint="cs"/>
          <w:rtl w:val="true"/>
        </w:rPr>
        <w:t xml:space="preserve">) </w:t>
      </w:r>
      <w:r>
        <w:rPr>
          <w:rFonts w:hint="cs"/>
          <w:rtl w:val="true"/>
        </w:rPr>
        <w:t>שעשה השם יתברך עמנו באותם הימים ופשט המנהג לעשות סופגנין בערבי אלספינג והם הצפחיות בדבש ובתרגום האיסקריטין</w:t>
      </w:r>
      <w:r>
        <w:rPr>
          <w:rFonts w:hint="cs"/>
          <w:rtl w:val="true"/>
        </w:rPr>
        <w:t xml:space="preserve">, </w:t>
      </w:r>
      <w:r>
        <w:rPr>
          <w:rFonts w:hint="cs"/>
          <w:rtl w:val="true"/>
        </w:rPr>
        <w:t>והוא מנהג הקדמונים משום שהם קלויים בשמן זכר לברכתו</w:t>
      </w:r>
      <w:r>
        <w:rPr>
          <w:rFonts w:hint="cs"/>
          <w:rtl w:val="true"/>
        </w:rPr>
        <w:t xml:space="preserve">. </w:t>
      </w:r>
      <w:r>
        <w:rPr>
          <w:rFonts w:hint="cs"/>
          <w:rtl w:val="true"/>
        </w:rPr>
        <w:t>וכתב רבינו נסים במגילת סתרים כי כל מנהגי האומה באלו המנהגות כמו זה</w:t>
      </w:r>
      <w:r>
        <w:rPr>
          <w:rFonts w:hint="cs"/>
          <w:rtl w:val="true"/>
        </w:rPr>
        <w:t xml:space="preserve">. </w:t>
      </w:r>
      <w:r>
        <w:rPr>
          <w:rFonts w:hint="cs"/>
          <w:rtl w:val="true"/>
        </w:rPr>
        <w:t>והראש בראש השנה</w:t>
      </w:r>
      <w:r>
        <w:rPr>
          <w:rFonts w:hint="cs"/>
          <w:rtl w:val="true"/>
        </w:rPr>
        <w:t xml:space="preserve">, </w:t>
      </w:r>
      <w:r>
        <w:rPr>
          <w:rFonts w:hint="cs"/>
          <w:rtl w:val="true"/>
        </w:rPr>
        <w:t>החלב בפורים ובמוצאי פסח</w:t>
      </w:r>
      <w:r>
        <w:rPr>
          <w:rFonts w:hint="cs"/>
          <w:rtl w:val="true"/>
        </w:rPr>
        <w:t xml:space="preserve">, </w:t>
      </w:r>
      <w:r>
        <w:rPr>
          <w:rFonts w:hint="cs"/>
          <w:b/>
          <w:b/>
          <w:bCs/>
          <w:rtl w:val="true"/>
        </w:rPr>
        <w:t>והפולים ביום הושענא רבה</w:t>
      </w:r>
      <w:r>
        <w:rPr>
          <w:rFonts w:hint="cs"/>
          <w:rtl w:val="true"/>
        </w:rPr>
        <w:t xml:space="preserve">. </w:t>
      </w:r>
      <w:r>
        <w:rPr>
          <w:rFonts w:hint="cs"/>
          <w:rtl w:val="true"/>
        </w:rPr>
        <w:t>ואותם המנהגות אין לנו לבזותם ומי שהנהיגם זריז ומשתדל הוא כי הם מעיקרים נעשים ולא יבוזו במנהג האומה וכבר אמר הנביא ע</w:t>
      </w:r>
      <w:r>
        <w:rPr>
          <w:rFonts w:hint="cs"/>
          <w:rtl w:val="true"/>
        </w:rPr>
        <w:t>"</w:t>
      </w:r>
      <w:r>
        <w:rPr>
          <w:rFonts w:hint="cs"/>
          <w:rtl w:val="true"/>
        </w:rPr>
        <w:t>ה ואל תטוש תורת אמך</w:t>
      </w:r>
      <w:r>
        <w:rPr>
          <w:rFonts w:hint="cs"/>
          <w:rtl w:val="true"/>
        </w:rPr>
        <w:t xml:space="preserve">, </w:t>
      </w:r>
      <w:r>
        <w:rPr>
          <w:rFonts w:hint="cs"/>
          <w:rtl w:val="true"/>
        </w:rPr>
        <w:t>דת אומתך אל תעזוב</w:t>
      </w:r>
      <w:r>
        <w:rPr>
          <w:rFonts w:hint="cs"/>
          <w:rtl w:val="true"/>
        </w:rPr>
        <w:t xml:space="preserve">. </w:t>
      </w:r>
      <w:r>
        <w:rPr>
          <w:rFonts w:hint="cs"/>
          <w:rtl w:val="true"/>
        </w:rPr>
        <w:t>ובקבלות הגאונים ראשי ישיבות נזכרו מנהגים כמו אלה בהנהגותיהם בסיפוריהם ולא יתבזה דבר ממה שעשו הקדמונים</w:t>
      </w:r>
      <w:r>
        <w:rPr>
          <w:rFonts w:hint="cs"/>
          <w:rtl w:val="true"/>
        </w:rPr>
        <w:t>".</w:t>
      </w:r>
    </w:p>
    <w:p>
      <w:pPr>
        <w:pStyle w:val="Normal"/>
        <w:ind w:end="0"/>
        <w:jc w:val="both"/>
        <w:rPr>
          <w:b/>
          <w:i/>
        </w:rPr>
      </w:pPr>
      <w:r>
        <w:rPr>
          <w:b/>
          <w:i/>
          <w:rtl w:val="true"/>
        </w:rPr>
      </w:r>
    </w:p>
    <w:p>
      <w:pPr>
        <w:pStyle w:val="Normal"/>
        <w:numPr>
          <w:ilvl w:val="0"/>
          <w:numId w:val="6"/>
        </w:numPr>
        <w:ind w:hanging="57" w:start="142" w:end="0"/>
        <w:jc w:val="both"/>
        <w:rPr/>
      </w:pPr>
      <w:r>
        <w:rPr>
          <w:rFonts w:hint="cs"/>
          <w:sz w:val="28"/>
          <w:szCs w:val="28"/>
          <w:u w:val="single"/>
          <w:rtl w:val="true"/>
        </w:rPr>
        <w:t>להשתמש בד</w:t>
      </w:r>
      <w:r>
        <w:rPr>
          <w:rFonts w:hint="cs"/>
          <w:sz w:val="28"/>
          <w:szCs w:val="28"/>
          <w:u w:val="single"/>
          <w:rtl w:val="true"/>
        </w:rPr>
        <w:t xml:space="preserve">' </w:t>
      </w:r>
      <w:r>
        <w:rPr>
          <w:rFonts w:hint="cs"/>
          <w:sz w:val="28"/>
          <w:szCs w:val="28"/>
          <w:u w:val="single"/>
          <w:rtl w:val="true"/>
        </w:rPr>
        <w:t>מינים לצורך הושענות</w:t>
      </w:r>
      <w:r>
        <w:rPr>
          <w:rFonts w:hint="cs"/>
          <w:rtl w:val="true"/>
        </w:rPr>
        <w:t>.</w:t>
      </w:r>
    </w:p>
    <w:p>
      <w:pPr>
        <w:pStyle w:val="Normal"/>
        <w:numPr>
          <w:ilvl w:val="1"/>
          <w:numId w:val="6"/>
        </w:numPr>
        <w:ind w:hanging="57" w:start="227" w:end="0"/>
        <w:jc w:val="both"/>
        <w:rPr/>
      </w:pPr>
      <w:r>
        <w:rPr>
          <w:rFonts w:hint="cs"/>
          <w:b/>
          <w:b/>
          <w:bCs/>
          <w:rtl w:val="true"/>
        </w:rPr>
        <w:t>לולב</w:t>
      </w:r>
      <w:r>
        <w:rPr>
          <w:rFonts w:hint="cs"/>
          <w:rtl w:val="true"/>
        </w:rPr>
        <w:t>.</w:t>
      </w:r>
    </w:p>
    <w:p>
      <w:pPr>
        <w:pStyle w:val="Normal"/>
        <w:numPr>
          <w:ilvl w:val="2"/>
          <w:numId w:val="6"/>
        </w:numPr>
        <w:ind w:hanging="57" w:start="397" w:end="0"/>
        <w:jc w:val="both"/>
        <w:rPr/>
      </w:pPr>
      <w:r>
        <w:rPr>
          <w:rFonts w:hint="cs"/>
          <w:b/>
          <w:b/>
          <w:bCs/>
          <w:rtl w:val="true"/>
        </w:rPr>
        <w:t>אסור ללעשות טבעת מלולב בשביל הושענות</w:t>
      </w:r>
      <w:r>
        <w:rPr>
          <w:rFonts w:hint="cs"/>
          <w:rtl w:val="true"/>
        </w:rPr>
        <w:t>.</w:t>
      </w:r>
    </w:p>
    <w:p>
      <w:pPr>
        <w:pStyle w:val="Normal"/>
        <w:numPr>
          <w:ilvl w:val="3"/>
          <w:numId w:val="6"/>
        </w:numPr>
        <w:ind w:hanging="57" w:start="567" w:end="0"/>
        <w:jc w:val="both"/>
        <w:rPr/>
      </w:pPr>
      <w:r>
        <w:rPr>
          <w:rFonts w:hint="cs"/>
          <w:u w:val="single"/>
          <w:rtl w:val="true"/>
        </w:rPr>
        <w:t>שלמי תודה</w:t>
      </w:r>
      <w:r>
        <w:rPr>
          <w:rFonts w:hint="cs"/>
          <w:rtl w:val="true"/>
        </w:rPr>
        <w:t xml:space="preserve"> </w:t>
      </w:r>
      <w:r>
        <w:rPr>
          <w:rFonts w:hint="cs"/>
          <w:rtl w:val="true"/>
        </w:rPr>
        <w:t>(</w:t>
      </w:r>
      <w:r>
        <w:rPr>
          <w:rFonts w:hint="cs"/>
          <w:rtl w:val="true"/>
        </w:rPr>
        <w:t>סוכה סי</w:t>
      </w:r>
      <w:r>
        <w:rPr>
          <w:rFonts w:hint="cs"/>
          <w:rtl w:val="true"/>
        </w:rPr>
        <w:t xml:space="preserve">' </w:t>
      </w:r>
      <w:r>
        <w:rPr>
          <w:rFonts w:hint="cs"/>
          <w:rtl w:val="true"/>
        </w:rPr>
        <w:t>פ</w:t>
      </w:r>
      <w:r>
        <w:rPr>
          <w:rFonts w:hint="cs"/>
          <w:rtl w:val="true"/>
        </w:rPr>
        <w:t>"</w:t>
      </w:r>
      <w:r>
        <w:rPr>
          <w:rFonts w:hint="cs"/>
          <w:rtl w:val="true"/>
        </w:rPr>
        <w:t>ה אות ב</w:t>
      </w:r>
      <w:r>
        <w:rPr>
          <w:rFonts w:hint="cs"/>
          <w:rtl w:val="true"/>
        </w:rPr>
        <w:t>') – "</w:t>
      </w:r>
      <w:r>
        <w:rPr>
          <w:rFonts w:hint="cs"/>
          <w:rtl w:val="true"/>
        </w:rPr>
        <w:t>ולענין אי שרי לתלוש עלין מהלולב שנטל למצוה כדי לאגוד ולקשור את הערבות שנוטל בהושענא רבה</w:t>
      </w:r>
      <w:r>
        <w:rPr>
          <w:rFonts w:hint="cs"/>
          <w:rtl w:val="true"/>
        </w:rPr>
        <w:t xml:space="preserve">, </w:t>
      </w:r>
      <w:r>
        <w:rPr>
          <w:rFonts w:hint="cs"/>
          <w:rtl w:val="true"/>
        </w:rPr>
        <w:t>הנה אם הלולב שיעורו מצומצם שיש בו רק ארבעה טפחים</w:t>
      </w:r>
      <w:r>
        <w:rPr>
          <w:rFonts w:hint="cs"/>
          <w:rtl w:val="true"/>
        </w:rPr>
        <w:t xml:space="preserve">, </w:t>
      </w:r>
      <w:r>
        <w:rPr>
          <w:rFonts w:hint="cs"/>
          <w:rtl w:val="true"/>
        </w:rPr>
        <w:t>ואם יתלוש ממנה עלין יפסל הלולב</w:t>
      </w:r>
      <w:r>
        <w:rPr>
          <w:rFonts w:hint="cs"/>
          <w:rtl w:val="true"/>
        </w:rPr>
        <w:t xml:space="preserve">, </w:t>
      </w:r>
      <w:r>
        <w:rPr>
          <w:rFonts w:hint="cs"/>
          <w:rtl w:val="true"/>
        </w:rPr>
        <w:t>או אפילו אם יש בו שיעור גדול ותולש ממנה הרבה עלין באופן שיפסל הלולב ע</w:t>
      </w:r>
      <w:r>
        <w:rPr>
          <w:rFonts w:hint="cs"/>
          <w:rtl w:val="true"/>
        </w:rPr>
        <w:t>"</w:t>
      </w:r>
      <w:r>
        <w:rPr>
          <w:rFonts w:hint="cs"/>
          <w:rtl w:val="true"/>
        </w:rPr>
        <w:t>י הסרת העלין ממנו</w:t>
      </w:r>
      <w:r>
        <w:rPr>
          <w:rFonts w:hint="cs"/>
          <w:rtl w:val="true"/>
        </w:rPr>
        <w:t xml:space="preserve">, </w:t>
      </w:r>
      <w:r>
        <w:rPr>
          <w:rFonts w:hint="cs"/>
          <w:rtl w:val="true"/>
        </w:rPr>
        <w:t>בודאי יש לאסור אפילו כבר בירך על הלולב ביום השביעי וגמר לקיים בו המצוה</w:t>
      </w:r>
      <w:r>
        <w:rPr>
          <w:rFonts w:hint="cs"/>
          <w:rtl w:val="true"/>
        </w:rPr>
        <w:t xml:space="preserve">, </w:t>
      </w:r>
      <w:r>
        <w:rPr>
          <w:rFonts w:hint="cs"/>
          <w:rtl w:val="true"/>
        </w:rPr>
        <w:t>שהרי הלולב הוקצה למצותו כל שבעה ואסור להשתמש בו אפילו לאחר שגמר לעשות בו המצוה</w:t>
      </w:r>
      <w:r>
        <w:rPr>
          <w:rFonts w:hint="cs"/>
          <w:rtl w:val="true"/>
        </w:rPr>
        <w:t xml:space="preserve">, </w:t>
      </w:r>
      <w:r>
        <w:rPr>
          <w:rFonts w:hint="cs"/>
          <w:rtl w:val="true"/>
        </w:rPr>
        <w:t>כמש</w:t>
      </w:r>
      <w:r>
        <w:rPr>
          <w:rFonts w:hint="cs"/>
          <w:rtl w:val="true"/>
        </w:rPr>
        <w:t>"</w:t>
      </w:r>
      <w:r>
        <w:rPr>
          <w:rFonts w:hint="cs"/>
          <w:rtl w:val="true"/>
        </w:rPr>
        <w:t>כ השו</w:t>
      </w:r>
      <w:r>
        <w:rPr>
          <w:rFonts w:hint="cs"/>
          <w:rtl w:val="true"/>
        </w:rPr>
        <w:t>"</w:t>
      </w:r>
      <w:r>
        <w:rPr>
          <w:rFonts w:hint="cs"/>
          <w:rtl w:val="true"/>
        </w:rPr>
        <w:t>ע בסי</w:t>
      </w:r>
      <w:r>
        <w:rPr>
          <w:rFonts w:hint="cs"/>
          <w:rtl w:val="true"/>
        </w:rPr>
        <w:t xml:space="preserve">' </w:t>
      </w:r>
      <w:r>
        <w:rPr>
          <w:rFonts w:hint="cs"/>
          <w:rtl w:val="true"/>
        </w:rPr>
        <w:t>תרס</w:t>
      </w:r>
      <w:r>
        <w:rPr>
          <w:rFonts w:hint="cs"/>
          <w:rtl w:val="true"/>
        </w:rPr>
        <w:t>"</w:t>
      </w:r>
      <w:r>
        <w:rPr>
          <w:rFonts w:hint="cs"/>
          <w:rtl w:val="true"/>
        </w:rPr>
        <w:t>ה ס</w:t>
      </w:r>
      <w:r>
        <w:rPr>
          <w:rFonts w:hint="cs"/>
          <w:rtl w:val="true"/>
        </w:rPr>
        <w:t>"</w:t>
      </w:r>
      <w:r>
        <w:rPr>
          <w:rFonts w:hint="cs"/>
          <w:rtl w:val="true"/>
        </w:rPr>
        <w:t>א ובמ</w:t>
      </w:r>
      <w:r>
        <w:rPr>
          <w:rFonts w:hint="cs"/>
          <w:rtl w:val="true"/>
        </w:rPr>
        <w:t>"</w:t>
      </w:r>
      <w:r>
        <w:rPr>
          <w:rFonts w:hint="cs"/>
          <w:rtl w:val="true"/>
        </w:rPr>
        <w:t>ב סק</w:t>
      </w:r>
      <w:r>
        <w:rPr>
          <w:rFonts w:hint="cs"/>
          <w:rtl w:val="true"/>
        </w:rPr>
        <w:t>"</w:t>
      </w:r>
      <w:r>
        <w:rPr>
          <w:rFonts w:hint="cs"/>
          <w:rtl w:val="true"/>
        </w:rPr>
        <w:t>א</w:t>
      </w:r>
      <w:r>
        <w:rPr>
          <w:rFonts w:hint="cs"/>
          <w:rtl w:val="true"/>
        </w:rPr>
        <w:t>, [</w:t>
      </w:r>
      <w:r>
        <w:rPr>
          <w:rFonts w:hint="cs"/>
          <w:rtl w:val="true"/>
        </w:rPr>
        <w:t>ויש להזהיר אותם השמשים בבתי כנסיות שאין מקפידים בכך</w:t>
      </w:r>
      <w:r>
        <w:rPr>
          <w:rFonts w:hint="cs"/>
          <w:rtl w:val="true"/>
        </w:rPr>
        <w:t xml:space="preserve">]. </w:t>
      </w:r>
      <w:r>
        <w:rPr>
          <w:rFonts w:hint="cs"/>
          <w:rtl w:val="true"/>
        </w:rPr>
        <w:t>אבל אם יש ללולב שיעור אורך יותר מארבעה טפחים</w:t>
      </w:r>
      <w:r>
        <w:rPr>
          <w:rFonts w:hint="cs"/>
          <w:rtl w:val="true"/>
        </w:rPr>
        <w:t xml:space="preserve">, </w:t>
      </w:r>
      <w:r>
        <w:rPr>
          <w:rFonts w:hint="cs"/>
          <w:rtl w:val="true"/>
        </w:rPr>
        <w:t>ותולש רק קצת עלין מלמטה באופן שעדיין ישאר שיעור הכשר לולב</w:t>
      </w:r>
      <w:r>
        <w:rPr>
          <w:rFonts w:hint="cs"/>
          <w:rtl w:val="true"/>
        </w:rPr>
        <w:t xml:space="preserve">, </w:t>
      </w:r>
      <w:r>
        <w:rPr>
          <w:rFonts w:hint="cs"/>
          <w:rtl w:val="true"/>
        </w:rPr>
        <w:t>יש בזה מחלוקת הפוסקים</w:t>
      </w:r>
      <w:r>
        <w:rPr>
          <w:rFonts w:hint="cs"/>
          <w:rtl w:val="true"/>
        </w:rPr>
        <w:t xml:space="preserve">, </w:t>
      </w:r>
      <w:r>
        <w:rPr>
          <w:rFonts w:hint="cs"/>
          <w:rtl w:val="true"/>
        </w:rPr>
        <w:t>דהנה המ</w:t>
      </w:r>
      <w:r>
        <w:rPr>
          <w:rFonts w:hint="cs"/>
          <w:rtl w:val="true"/>
        </w:rPr>
        <w:t>"</w:t>
      </w:r>
      <w:r>
        <w:rPr>
          <w:rFonts w:hint="cs"/>
          <w:rtl w:val="true"/>
        </w:rPr>
        <w:t>ב בסי</w:t>
      </w:r>
      <w:r>
        <w:rPr>
          <w:rFonts w:hint="cs"/>
          <w:rtl w:val="true"/>
        </w:rPr>
        <w:t xml:space="preserve">' </w:t>
      </w:r>
      <w:r>
        <w:rPr>
          <w:rFonts w:hint="cs"/>
          <w:rtl w:val="true"/>
        </w:rPr>
        <w:t>תרמ</w:t>
      </w:r>
      <w:r>
        <w:rPr>
          <w:rFonts w:hint="cs"/>
          <w:rtl w:val="true"/>
        </w:rPr>
        <w:t>"</w:t>
      </w:r>
      <w:r>
        <w:rPr>
          <w:rFonts w:hint="cs"/>
          <w:rtl w:val="true"/>
        </w:rPr>
        <w:t>ט ס</w:t>
      </w:r>
      <w:r>
        <w:rPr>
          <w:rFonts w:hint="cs"/>
          <w:rtl w:val="true"/>
        </w:rPr>
        <w:t>"</w:t>
      </w:r>
      <w:r>
        <w:rPr>
          <w:rFonts w:hint="cs"/>
          <w:rtl w:val="true"/>
        </w:rPr>
        <w:t>ק מ</w:t>
      </w:r>
      <w:r>
        <w:rPr>
          <w:rFonts w:hint="cs"/>
          <w:rtl w:val="true"/>
        </w:rPr>
        <w:t>"</w:t>
      </w:r>
      <w:r>
        <w:rPr>
          <w:rFonts w:hint="cs"/>
          <w:rtl w:val="true"/>
        </w:rPr>
        <w:t>א ובשעה</w:t>
      </w:r>
      <w:r>
        <w:rPr>
          <w:rFonts w:hint="cs"/>
          <w:rtl w:val="true"/>
        </w:rPr>
        <w:t>"</w:t>
      </w:r>
      <w:r>
        <w:rPr>
          <w:rFonts w:hint="cs"/>
          <w:rtl w:val="true"/>
        </w:rPr>
        <w:t>צ שם ס</w:t>
      </w:r>
      <w:r>
        <w:rPr>
          <w:rFonts w:hint="cs"/>
          <w:rtl w:val="true"/>
        </w:rPr>
        <w:t>"</w:t>
      </w:r>
      <w:r>
        <w:rPr>
          <w:rFonts w:hint="cs"/>
          <w:rtl w:val="true"/>
        </w:rPr>
        <w:t>ק ל</w:t>
      </w:r>
      <w:r>
        <w:rPr>
          <w:rFonts w:hint="cs"/>
          <w:rtl w:val="true"/>
        </w:rPr>
        <w:t>"</w:t>
      </w:r>
      <w:r>
        <w:rPr>
          <w:rFonts w:hint="cs"/>
          <w:rtl w:val="true"/>
        </w:rPr>
        <w:t>ט הביא</w:t>
      </w:r>
      <w:r>
        <w:rPr>
          <w:rFonts w:hint="cs"/>
          <w:rtl w:val="true"/>
        </w:rPr>
        <w:t xml:space="preserve">, </w:t>
      </w:r>
      <w:r>
        <w:rPr>
          <w:rFonts w:hint="cs"/>
          <w:rtl w:val="true"/>
        </w:rPr>
        <w:t>דדעת המג</w:t>
      </w:r>
      <w:r>
        <w:rPr>
          <w:rFonts w:hint="cs"/>
          <w:rtl w:val="true"/>
        </w:rPr>
        <w:t>"</w:t>
      </w:r>
      <w:r>
        <w:rPr>
          <w:rFonts w:hint="cs"/>
          <w:rtl w:val="true"/>
        </w:rPr>
        <w:t>א בשם הרא</w:t>
      </w:r>
      <w:r>
        <w:rPr>
          <w:rFonts w:hint="cs"/>
          <w:rtl w:val="true"/>
        </w:rPr>
        <w:t>"</w:t>
      </w:r>
      <w:r>
        <w:rPr>
          <w:rFonts w:hint="cs"/>
          <w:rtl w:val="true"/>
        </w:rPr>
        <w:t>ש בפ</w:t>
      </w:r>
      <w:r>
        <w:rPr>
          <w:rFonts w:hint="cs"/>
          <w:rtl w:val="true"/>
        </w:rPr>
        <w:t>"</w:t>
      </w:r>
      <w:r>
        <w:rPr>
          <w:rFonts w:hint="cs"/>
          <w:rtl w:val="true"/>
        </w:rPr>
        <w:t xml:space="preserve">ג דסוכה </w:t>
      </w:r>
      <w:r>
        <w:rPr>
          <w:rFonts w:hint="cs"/>
          <w:rtl w:val="true"/>
        </w:rPr>
        <w:t>(</w:t>
      </w:r>
      <w:r>
        <w:rPr>
          <w:rFonts w:hint="cs"/>
          <w:rtl w:val="true"/>
        </w:rPr>
        <w:t>ל</w:t>
      </w:r>
      <w:r>
        <w:rPr>
          <w:rFonts w:hint="cs"/>
          <w:rtl w:val="true"/>
        </w:rPr>
        <w:t>"</w:t>
      </w:r>
      <w:r>
        <w:rPr>
          <w:rFonts w:hint="cs"/>
          <w:rtl w:val="true"/>
        </w:rPr>
        <w:t>ו ב</w:t>
      </w:r>
      <w:r>
        <w:rPr>
          <w:rFonts w:hint="cs"/>
          <w:rtl w:val="true"/>
        </w:rPr>
        <w:t xml:space="preserve">') </w:t>
      </w:r>
      <w:r>
        <w:rPr>
          <w:rFonts w:hint="cs"/>
          <w:rtl w:val="true"/>
        </w:rPr>
        <w:t>סי</w:t>
      </w:r>
      <w:r>
        <w:rPr>
          <w:rFonts w:hint="cs"/>
          <w:rtl w:val="true"/>
        </w:rPr>
        <w:t xml:space="preserve">' </w:t>
      </w:r>
      <w:r>
        <w:rPr>
          <w:rFonts w:hint="cs"/>
          <w:rtl w:val="true"/>
        </w:rPr>
        <w:t>כ</w:t>
      </w:r>
      <w:r>
        <w:rPr>
          <w:rFonts w:hint="cs"/>
          <w:rtl w:val="true"/>
        </w:rPr>
        <w:t>"</w:t>
      </w:r>
      <w:r>
        <w:rPr>
          <w:rFonts w:hint="cs"/>
          <w:rtl w:val="true"/>
        </w:rPr>
        <w:t>ג דלא אמרינן איתקצאי למצותו רק לענין השיעור הראוי למצוה ולא יותר</w:t>
      </w:r>
      <w:r>
        <w:rPr>
          <w:rFonts w:hint="cs"/>
          <w:rtl w:val="true"/>
        </w:rPr>
        <w:t xml:space="preserve">, </w:t>
      </w:r>
      <w:r>
        <w:rPr>
          <w:rFonts w:hint="cs"/>
          <w:rtl w:val="true"/>
        </w:rPr>
        <w:t>וכן משמע בתוס</w:t>
      </w:r>
      <w:r>
        <w:rPr>
          <w:rFonts w:hint="cs"/>
          <w:rtl w:val="true"/>
        </w:rPr>
        <w:t xml:space="preserve">' </w:t>
      </w:r>
      <w:r>
        <w:rPr>
          <w:rFonts w:hint="cs"/>
          <w:rtl w:val="true"/>
        </w:rPr>
        <w:t xml:space="preserve">בסוכה </w:t>
      </w:r>
      <w:r>
        <w:rPr>
          <w:rFonts w:hint="cs"/>
          <w:rtl w:val="true"/>
        </w:rPr>
        <w:t>(</w:t>
      </w:r>
      <w:r>
        <w:rPr>
          <w:rFonts w:hint="cs"/>
          <w:rtl w:val="true"/>
        </w:rPr>
        <w:t>מ</w:t>
      </w:r>
      <w:r>
        <w:rPr>
          <w:rFonts w:hint="cs"/>
          <w:rtl w:val="true"/>
        </w:rPr>
        <w:t>"</w:t>
      </w:r>
      <w:r>
        <w:rPr>
          <w:rFonts w:hint="cs"/>
          <w:rtl w:val="true"/>
        </w:rPr>
        <w:t>ו ב</w:t>
      </w:r>
      <w:r>
        <w:rPr>
          <w:rFonts w:hint="cs"/>
          <w:rtl w:val="true"/>
        </w:rPr>
        <w:t xml:space="preserve">') </w:t>
      </w:r>
      <w:r>
        <w:rPr>
          <w:rFonts w:hint="cs"/>
          <w:rtl w:val="true"/>
        </w:rPr>
        <w:t>ד</w:t>
      </w:r>
      <w:r>
        <w:rPr>
          <w:rFonts w:hint="cs"/>
          <w:rtl w:val="true"/>
        </w:rPr>
        <w:t>"</w:t>
      </w:r>
      <w:r>
        <w:rPr>
          <w:rFonts w:hint="cs"/>
          <w:rtl w:val="true"/>
        </w:rPr>
        <w:t>ה אתרוג</w:t>
      </w:r>
      <w:r>
        <w:rPr>
          <w:rFonts w:hint="cs"/>
          <w:rtl w:val="true"/>
        </w:rPr>
        <w:t xml:space="preserve">, </w:t>
      </w:r>
      <w:r>
        <w:rPr>
          <w:rFonts w:hint="cs"/>
          <w:rtl w:val="true"/>
        </w:rPr>
        <w:t>עי</w:t>
      </w:r>
      <w:r>
        <w:rPr>
          <w:rFonts w:hint="cs"/>
          <w:rtl w:val="true"/>
        </w:rPr>
        <w:t xml:space="preserve">' </w:t>
      </w:r>
      <w:r>
        <w:rPr>
          <w:rFonts w:hint="cs"/>
          <w:rtl w:val="true"/>
        </w:rPr>
        <w:t>במג</w:t>
      </w:r>
      <w:r>
        <w:rPr>
          <w:rFonts w:hint="cs"/>
          <w:rtl w:val="true"/>
        </w:rPr>
        <w:t>"</w:t>
      </w:r>
      <w:r>
        <w:rPr>
          <w:rFonts w:hint="cs"/>
          <w:rtl w:val="true"/>
        </w:rPr>
        <w:t>א שם ס</w:t>
      </w:r>
      <w:r>
        <w:rPr>
          <w:rFonts w:hint="cs"/>
          <w:rtl w:val="true"/>
        </w:rPr>
        <w:t>"</w:t>
      </w:r>
      <w:r>
        <w:rPr>
          <w:rFonts w:hint="cs"/>
          <w:rtl w:val="true"/>
        </w:rPr>
        <w:t>ק י</w:t>
      </w:r>
      <w:r>
        <w:rPr>
          <w:rFonts w:hint="cs"/>
          <w:rtl w:val="true"/>
        </w:rPr>
        <w:t>"</w:t>
      </w:r>
      <w:r>
        <w:rPr>
          <w:rFonts w:hint="cs"/>
          <w:rtl w:val="true"/>
        </w:rPr>
        <w:t>ט שדייק כן מדבריהם</w:t>
      </w:r>
      <w:r>
        <w:rPr>
          <w:rFonts w:hint="cs"/>
          <w:rtl w:val="true"/>
        </w:rPr>
        <w:t xml:space="preserve">, </w:t>
      </w:r>
      <w:r>
        <w:rPr>
          <w:rFonts w:hint="cs"/>
          <w:rtl w:val="true"/>
        </w:rPr>
        <w:t>כמש</w:t>
      </w:r>
      <w:r>
        <w:rPr>
          <w:rFonts w:hint="cs"/>
          <w:rtl w:val="true"/>
        </w:rPr>
        <w:t>"</w:t>
      </w:r>
      <w:r>
        <w:rPr>
          <w:rFonts w:hint="cs"/>
          <w:rtl w:val="true"/>
        </w:rPr>
        <w:t>כ הלבושי שרד והמחצית השקל שם בביאור דבריו ע</w:t>
      </w:r>
      <w:r>
        <w:rPr>
          <w:rFonts w:hint="cs"/>
          <w:rtl w:val="true"/>
        </w:rPr>
        <w:t>"</w:t>
      </w:r>
      <w:r>
        <w:rPr>
          <w:rFonts w:hint="cs"/>
          <w:rtl w:val="true"/>
        </w:rPr>
        <w:t>ש</w:t>
      </w:r>
      <w:r>
        <w:rPr>
          <w:rFonts w:hint="cs"/>
          <w:rtl w:val="true"/>
        </w:rPr>
        <w:t xml:space="preserve">, </w:t>
      </w:r>
      <w:r>
        <w:rPr>
          <w:rFonts w:hint="cs"/>
          <w:rtl w:val="true"/>
        </w:rPr>
        <w:t>ודעת הריטב</w:t>
      </w:r>
      <w:r>
        <w:rPr>
          <w:rFonts w:hint="cs"/>
          <w:rtl w:val="true"/>
        </w:rPr>
        <w:t>"</w:t>
      </w:r>
      <w:r>
        <w:rPr>
          <w:rFonts w:hint="cs"/>
          <w:rtl w:val="true"/>
        </w:rPr>
        <w:t>א שם ועוד הרבה פוסקים דאפילו יותר מכדי שיעור מצוה נמי איתקצאי</w:t>
      </w:r>
      <w:r>
        <w:rPr>
          <w:rFonts w:hint="cs"/>
          <w:rtl w:val="true"/>
        </w:rPr>
        <w:t xml:space="preserve">, </w:t>
      </w:r>
      <w:r>
        <w:rPr>
          <w:rFonts w:hint="cs"/>
          <w:rtl w:val="true"/>
        </w:rPr>
        <w:t>וכן הסכים הגר</w:t>
      </w:r>
      <w:r>
        <w:rPr>
          <w:rFonts w:hint="cs"/>
          <w:rtl w:val="true"/>
        </w:rPr>
        <w:t>"</w:t>
      </w:r>
      <w:r>
        <w:rPr>
          <w:rFonts w:hint="cs"/>
          <w:rtl w:val="true"/>
        </w:rPr>
        <w:t>א בביאורו שם</w:t>
      </w:r>
      <w:r>
        <w:rPr>
          <w:rFonts w:hint="cs"/>
          <w:rtl w:val="true"/>
        </w:rPr>
        <w:t xml:space="preserve">, </w:t>
      </w:r>
      <w:r>
        <w:rPr>
          <w:rFonts w:hint="cs"/>
          <w:rtl w:val="true"/>
        </w:rPr>
        <w:t>ומדמי ליה לעצי סוכה שנאסר הכל אפילו יותר מכדי הכשר סוכה</w:t>
      </w:r>
      <w:r>
        <w:rPr>
          <w:rFonts w:hint="cs"/>
          <w:rtl w:val="true"/>
        </w:rPr>
        <w:t xml:space="preserve">, </w:t>
      </w:r>
      <w:r>
        <w:rPr>
          <w:rFonts w:hint="cs"/>
          <w:rtl w:val="true"/>
        </w:rPr>
        <w:t>וכל שכן כאן שהוא גוף אחד ע</w:t>
      </w:r>
      <w:r>
        <w:rPr>
          <w:rFonts w:hint="cs"/>
          <w:rtl w:val="true"/>
        </w:rPr>
        <w:t>"</w:t>
      </w:r>
      <w:r>
        <w:rPr>
          <w:rFonts w:hint="cs"/>
          <w:rtl w:val="true"/>
        </w:rPr>
        <w:t>ש</w:t>
      </w:r>
      <w:r>
        <w:rPr>
          <w:rFonts w:hint="cs"/>
          <w:rtl w:val="true"/>
        </w:rPr>
        <w:t xml:space="preserve">, </w:t>
      </w:r>
      <w:r>
        <w:rPr>
          <w:rFonts w:hint="cs"/>
          <w:rtl w:val="true"/>
        </w:rPr>
        <w:t>וא</w:t>
      </w:r>
      <w:r>
        <w:rPr>
          <w:rFonts w:hint="cs"/>
          <w:rtl w:val="true"/>
        </w:rPr>
        <w:t>"</w:t>
      </w:r>
      <w:r>
        <w:rPr>
          <w:rFonts w:hint="cs"/>
          <w:rtl w:val="true"/>
        </w:rPr>
        <w:t>כ הכא נמי לדעת הרא</w:t>
      </w:r>
      <w:r>
        <w:rPr>
          <w:rFonts w:hint="cs"/>
          <w:rtl w:val="true"/>
        </w:rPr>
        <w:t>"</w:t>
      </w:r>
      <w:r>
        <w:rPr>
          <w:rFonts w:hint="cs"/>
          <w:rtl w:val="true"/>
        </w:rPr>
        <w:t>ש רק שיעור הכשר לולב דהיינו ארבעה טפחים איתקצאי ולא יותר</w:t>
      </w:r>
      <w:r>
        <w:rPr>
          <w:rFonts w:hint="cs"/>
          <w:rtl w:val="true"/>
        </w:rPr>
        <w:t xml:space="preserve">, </w:t>
      </w:r>
      <w:r>
        <w:rPr>
          <w:rFonts w:hint="cs"/>
          <w:rtl w:val="true"/>
        </w:rPr>
        <w:t>ורשאי לתלוש העלין מלמטה</w:t>
      </w:r>
      <w:r>
        <w:rPr>
          <w:rFonts w:hint="cs"/>
          <w:rtl w:val="true"/>
        </w:rPr>
        <w:t xml:space="preserve">, </w:t>
      </w:r>
      <w:r>
        <w:rPr>
          <w:rFonts w:hint="cs"/>
          <w:rtl w:val="true"/>
        </w:rPr>
        <w:t>ולדעת הריטב</w:t>
      </w:r>
      <w:r>
        <w:rPr>
          <w:rFonts w:hint="cs"/>
          <w:rtl w:val="true"/>
        </w:rPr>
        <w:t>"</w:t>
      </w:r>
      <w:r>
        <w:rPr>
          <w:rFonts w:hint="cs"/>
          <w:rtl w:val="true"/>
        </w:rPr>
        <w:t>א כל הלולב שנוטל למצוה אפילו ארוך הרבה איתקצאי למצותו</w:t>
      </w:r>
      <w:r>
        <w:rPr>
          <w:rFonts w:hint="cs"/>
          <w:rtl w:val="true"/>
        </w:rPr>
        <w:t xml:space="preserve">, </w:t>
      </w:r>
      <w:r>
        <w:rPr>
          <w:rFonts w:hint="cs"/>
          <w:b/>
          <w:b/>
          <w:bCs/>
          <w:rtl w:val="true"/>
        </w:rPr>
        <w:t>ואסור לתלוש העלין מהלולב שקיים בו המצוה</w:t>
      </w:r>
      <w:r>
        <w:rPr>
          <w:rFonts w:hint="cs"/>
          <w:rtl w:val="true"/>
        </w:rPr>
        <w:t xml:space="preserve">, </w:t>
      </w:r>
      <w:r>
        <w:rPr>
          <w:rFonts w:hint="cs"/>
          <w:rtl w:val="true"/>
        </w:rPr>
        <w:t>ולמש</w:t>
      </w:r>
      <w:r>
        <w:rPr>
          <w:rFonts w:hint="cs"/>
          <w:rtl w:val="true"/>
        </w:rPr>
        <w:t>"</w:t>
      </w:r>
      <w:r>
        <w:rPr>
          <w:rFonts w:hint="cs"/>
          <w:rtl w:val="true"/>
        </w:rPr>
        <w:t>כ המ</w:t>
      </w:r>
      <w:r>
        <w:rPr>
          <w:rFonts w:hint="cs"/>
          <w:rtl w:val="true"/>
        </w:rPr>
        <w:t>"</w:t>
      </w:r>
      <w:r>
        <w:rPr>
          <w:rFonts w:hint="cs"/>
          <w:rtl w:val="true"/>
        </w:rPr>
        <w:t>ב דהגר</w:t>
      </w:r>
      <w:r>
        <w:rPr>
          <w:rFonts w:hint="cs"/>
          <w:rtl w:val="true"/>
        </w:rPr>
        <w:t>"</w:t>
      </w:r>
      <w:r>
        <w:rPr>
          <w:rFonts w:hint="cs"/>
          <w:rtl w:val="true"/>
        </w:rPr>
        <w:t>א הסכים לדעת הריטב</w:t>
      </w:r>
      <w:r>
        <w:rPr>
          <w:rFonts w:hint="cs"/>
          <w:rtl w:val="true"/>
        </w:rPr>
        <w:t>"</w:t>
      </w:r>
      <w:r>
        <w:rPr>
          <w:rFonts w:hint="cs"/>
          <w:rtl w:val="true"/>
        </w:rPr>
        <w:t>א לאסור הכל</w:t>
      </w:r>
      <w:r>
        <w:rPr>
          <w:rFonts w:hint="cs"/>
          <w:rtl w:val="true"/>
        </w:rPr>
        <w:t xml:space="preserve">, </w:t>
      </w:r>
      <w:r>
        <w:rPr>
          <w:rFonts w:hint="cs"/>
          <w:rtl w:val="true"/>
        </w:rPr>
        <w:t>ה</w:t>
      </w:r>
      <w:r>
        <w:rPr>
          <w:rFonts w:hint="cs"/>
          <w:rtl w:val="true"/>
        </w:rPr>
        <w:t>"</w:t>
      </w:r>
      <w:r>
        <w:rPr>
          <w:rFonts w:hint="cs"/>
          <w:rtl w:val="true"/>
        </w:rPr>
        <w:t>נ אין לתלוש העלין מלולב שקיים בו מצוה</w:t>
      </w:r>
      <w:r>
        <w:rPr>
          <w:rFonts w:hint="cs"/>
          <w:rtl w:val="true"/>
        </w:rPr>
        <w:t xml:space="preserve">. </w:t>
      </w:r>
      <w:r>
        <w:rPr>
          <w:rFonts w:hint="cs"/>
          <w:rtl w:val="true"/>
        </w:rPr>
        <w:t>וב</w:t>
      </w:r>
      <w:r>
        <w:rPr>
          <w:rFonts w:hint="cs"/>
          <w:rtl w:val="true"/>
        </w:rPr>
        <w:t>'</w:t>
      </w:r>
      <w:r>
        <w:rPr>
          <w:rFonts w:hint="cs"/>
          <w:rtl w:val="true"/>
        </w:rPr>
        <w:t>לוח ארץ ישראל</w:t>
      </w:r>
      <w:r>
        <w:rPr>
          <w:rFonts w:hint="cs"/>
          <w:rtl w:val="true"/>
        </w:rPr>
        <w:t>' (</w:t>
      </w:r>
      <w:r>
        <w:rPr>
          <w:rFonts w:hint="cs"/>
          <w:rtl w:val="true"/>
        </w:rPr>
        <w:t>להגאון רבי יחיאל מיכל טוקצינסקי זצ</w:t>
      </w:r>
      <w:r>
        <w:rPr>
          <w:rFonts w:hint="cs"/>
          <w:rtl w:val="true"/>
        </w:rPr>
        <w:t>"</w:t>
      </w:r>
      <w:r>
        <w:rPr>
          <w:rFonts w:hint="cs"/>
          <w:rtl w:val="true"/>
        </w:rPr>
        <w:t>ל</w:t>
      </w:r>
      <w:r>
        <w:rPr>
          <w:rFonts w:hint="cs"/>
          <w:rtl w:val="true"/>
        </w:rPr>
        <w:t xml:space="preserve">) </w:t>
      </w:r>
      <w:r>
        <w:rPr>
          <w:rFonts w:hint="cs"/>
          <w:rtl w:val="true"/>
        </w:rPr>
        <w:t>כתב</w:t>
      </w:r>
      <w:r>
        <w:rPr>
          <w:rFonts w:hint="cs"/>
          <w:rtl w:val="true"/>
        </w:rPr>
        <w:t xml:space="preserve">, </w:t>
      </w:r>
      <w:r>
        <w:rPr>
          <w:rFonts w:hint="cs"/>
          <w:rtl w:val="true"/>
        </w:rPr>
        <w:t>דאם אין לו בדין מלולב אחר</w:t>
      </w:r>
      <w:r>
        <w:rPr>
          <w:rFonts w:hint="cs"/>
          <w:rtl w:val="true"/>
        </w:rPr>
        <w:t xml:space="preserve">, </w:t>
      </w:r>
      <w:r>
        <w:rPr>
          <w:rFonts w:hint="cs"/>
          <w:rtl w:val="true"/>
        </w:rPr>
        <w:t>יכול לקשור ההושענות בבדי הלולב שברך עליו</w:t>
      </w:r>
      <w:r>
        <w:rPr>
          <w:rFonts w:hint="cs"/>
          <w:rtl w:val="true"/>
        </w:rPr>
        <w:t xml:space="preserve">, </w:t>
      </w:r>
      <w:r>
        <w:rPr>
          <w:rFonts w:hint="cs"/>
          <w:rtl w:val="true"/>
        </w:rPr>
        <w:t>כי לא הוקצה למצותו יותר מהד</w:t>
      </w:r>
      <w:r>
        <w:rPr>
          <w:rFonts w:hint="cs"/>
          <w:rtl w:val="true"/>
        </w:rPr>
        <w:t xml:space="preserve">' </w:t>
      </w:r>
      <w:r>
        <w:rPr>
          <w:rFonts w:hint="cs"/>
          <w:rtl w:val="true"/>
        </w:rPr>
        <w:t>טפחים של שיעור הלולב</w:t>
      </w:r>
      <w:r>
        <w:rPr>
          <w:rFonts w:hint="cs"/>
          <w:rtl w:val="true"/>
        </w:rPr>
        <w:t xml:space="preserve">, </w:t>
      </w:r>
      <w:r>
        <w:rPr>
          <w:rFonts w:hint="cs"/>
          <w:rtl w:val="true"/>
        </w:rPr>
        <w:t>וכפי מש</w:t>
      </w:r>
      <w:r>
        <w:rPr>
          <w:rFonts w:hint="cs"/>
          <w:rtl w:val="true"/>
        </w:rPr>
        <w:t>"</w:t>
      </w:r>
      <w:r>
        <w:rPr>
          <w:rFonts w:hint="cs"/>
          <w:rtl w:val="true"/>
        </w:rPr>
        <w:t>כ תוס</w:t>
      </w:r>
      <w:r>
        <w:rPr>
          <w:rFonts w:hint="cs"/>
          <w:rtl w:val="true"/>
        </w:rPr>
        <w:t xml:space="preserve">' </w:t>
      </w:r>
      <w:r>
        <w:rPr>
          <w:rFonts w:hint="cs"/>
          <w:rtl w:val="true"/>
        </w:rPr>
        <w:t>סוכה מ</w:t>
      </w:r>
      <w:r>
        <w:rPr>
          <w:rFonts w:hint="cs"/>
          <w:rtl w:val="true"/>
        </w:rPr>
        <w:t>"</w:t>
      </w:r>
      <w:r>
        <w:rPr>
          <w:rFonts w:hint="cs"/>
          <w:rtl w:val="true"/>
        </w:rPr>
        <w:t>ו ב</w:t>
      </w:r>
      <w:r>
        <w:rPr>
          <w:rFonts w:hint="cs"/>
          <w:rtl w:val="true"/>
        </w:rPr>
        <w:t xml:space="preserve">' </w:t>
      </w:r>
      <w:r>
        <w:rPr>
          <w:rFonts w:hint="cs"/>
          <w:rtl w:val="true"/>
        </w:rPr>
        <w:t>ומג</w:t>
      </w:r>
      <w:r>
        <w:rPr>
          <w:rFonts w:hint="cs"/>
          <w:rtl w:val="true"/>
        </w:rPr>
        <w:t>"</w:t>
      </w:r>
      <w:r>
        <w:rPr>
          <w:rFonts w:hint="cs"/>
          <w:rtl w:val="true"/>
        </w:rPr>
        <w:t>א תרמ</w:t>
      </w:r>
      <w:r>
        <w:rPr>
          <w:rFonts w:hint="cs"/>
          <w:rtl w:val="true"/>
        </w:rPr>
        <w:t>"</w:t>
      </w:r>
      <w:r>
        <w:rPr>
          <w:rFonts w:hint="cs"/>
          <w:rtl w:val="true"/>
        </w:rPr>
        <w:t>ט י</w:t>
      </w:r>
      <w:r>
        <w:rPr>
          <w:rFonts w:hint="cs"/>
          <w:rtl w:val="true"/>
        </w:rPr>
        <w:t>"</w:t>
      </w:r>
      <w:r>
        <w:rPr>
          <w:rFonts w:hint="cs"/>
          <w:rtl w:val="true"/>
        </w:rPr>
        <w:t>ט ומחצה</w:t>
      </w:r>
      <w:r>
        <w:rPr>
          <w:rFonts w:hint="cs"/>
          <w:rtl w:val="true"/>
        </w:rPr>
        <w:t>"</w:t>
      </w:r>
      <w:r>
        <w:rPr>
          <w:rFonts w:hint="cs"/>
          <w:rtl w:val="true"/>
        </w:rPr>
        <w:t>ש</w:t>
      </w:r>
      <w:r>
        <w:rPr>
          <w:rFonts w:hint="cs"/>
          <w:rtl w:val="true"/>
        </w:rPr>
        <w:t xml:space="preserve">, </w:t>
      </w:r>
      <w:r>
        <w:rPr>
          <w:rFonts w:hint="cs"/>
          <w:rtl w:val="true"/>
        </w:rPr>
        <w:t>עכ</w:t>
      </w:r>
      <w:r>
        <w:rPr>
          <w:rFonts w:hint="cs"/>
          <w:rtl w:val="true"/>
        </w:rPr>
        <w:t>"</w:t>
      </w:r>
      <w:r>
        <w:rPr>
          <w:rFonts w:hint="cs"/>
          <w:rtl w:val="true"/>
        </w:rPr>
        <w:t>ד</w:t>
      </w:r>
      <w:r>
        <w:rPr>
          <w:rFonts w:hint="cs"/>
          <w:rtl w:val="true"/>
        </w:rPr>
        <w:t xml:space="preserve">, </w:t>
      </w:r>
      <w:r>
        <w:rPr>
          <w:rFonts w:hint="cs"/>
          <w:rtl w:val="true"/>
        </w:rPr>
        <w:t>וצ</w:t>
      </w:r>
      <w:r>
        <w:rPr>
          <w:rFonts w:hint="cs"/>
          <w:rtl w:val="true"/>
        </w:rPr>
        <w:t>"</w:t>
      </w:r>
      <w:r>
        <w:rPr>
          <w:rFonts w:hint="cs"/>
          <w:rtl w:val="true"/>
        </w:rPr>
        <w:t>ע</w:t>
      </w:r>
      <w:r>
        <w:rPr>
          <w:rFonts w:hint="cs"/>
          <w:rtl w:val="true"/>
        </w:rPr>
        <w:t xml:space="preserve">. </w:t>
      </w:r>
      <w:r>
        <w:rPr>
          <w:rFonts w:hint="cs"/>
          <w:rtl w:val="true"/>
        </w:rPr>
        <w:t>ונ</w:t>
      </w:r>
      <w:r>
        <w:rPr>
          <w:rFonts w:hint="cs"/>
          <w:rtl w:val="true"/>
        </w:rPr>
        <w:t>"</w:t>
      </w:r>
      <w:r>
        <w:rPr>
          <w:rFonts w:hint="cs"/>
          <w:rtl w:val="true"/>
        </w:rPr>
        <w:t xml:space="preserve">מ בזה אף לענין שאר ימי חול המועד אי שרי לאגוד הלולב וההדסים והערבות עם עלה שתולש מהלולב שקיים בו מצוה </w:t>
      </w:r>
      <w:r>
        <w:rPr>
          <w:rFonts w:hint="cs"/>
          <w:rtl w:val="true"/>
        </w:rPr>
        <w:t>...".</w:t>
      </w:r>
    </w:p>
    <w:p>
      <w:pPr>
        <w:pStyle w:val="Normal"/>
        <w:numPr>
          <w:ilvl w:val="2"/>
          <w:numId w:val="6"/>
        </w:numPr>
        <w:ind w:hanging="57" w:start="397" w:end="0"/>
        <w:jc w:val="both"/>
        <w:rPr/>
      </w:pPr>
      <w:r>
        <w:rPr>
          <w:rFonts w:hint="cs"/>
          <w:rtl w:val="true"/>
        </w:rPr>
        <w:t>הטבעות שעשו על הלולב לאגדו</w:t>
      </w:r>
      <w:r>
        <w:rPr>
          <w:rFonts w:hint="cs"/>
          <w:rtl w:val="true"/>
        </w:rPr>
        <w:t xml:space="preserve">, </w:t>
      </w:r>
      <w:r>
        <w:rPr>
          <w:rFonts w:hint="cs"/>
          <w:rtl w:val="true"/>
        </w:rPr>
        <w:t>יכול ליקח הקשרים לאגד ההושענות</w:t>
      </w:r>
      <w:r>
        <w:rPr>
          <w:rFonts w:hint="cs"/>
          <w:rtl w:val="true"/>
        </w:rPr>
        <w:t>.</w:t>
      </w:r>
    </w:p>
    <w:p>
      <w:pPr>
        <w:pStyle w:val="Normal"/>
        <w:numPr>
          <w:ilvl w:val="3"/>
          <w:numId w:val="6"/>
        </w:numPr>
        <w:ind w:hanging="57" w:start="567" w:end="0"/>
        <w:jc w:val="both"/>
        <w:rPr/>
      </w:pPr>
      <w:r>
        <w:rPr>
          <w:u w:val="single"/>
          <w:rtl w:val="true"/>
        </w:rPr>
        <w:t>אשל אברהם</w:t>
      </w:r>
      <w:r>
        <w:rPr>
          <w:rtl w:val="true"/>
        </w:rPr>
        <w:t xml:space="preserve"> </w:t>
      </w:r>
      <w:r>
        <w:rPr>
          <w:rtl w:val="true"/>
        </w:rPr>
        <w:t>(</w:t>
      </w:r>
      <w:r>
        <w:rPr>
          <w:rtl w:val="true"/>
        </w:rPr>
        <w:t>בוטשאטש</w:t>
      </w:r>
      <w:r>
        <w:rPr>
          <w:rFonts w:hint="cs"/>
          <w:rtl w:val="true"/>
        </w:rPr>
        <w:t xml:space="preserve">, </w:t>
      </w:r>
      <w:r>
        <w:rPr>
          <w:rFonts w:hint="cs"/>
          <w:rtl w:val="true"/>
        </w:rPr>
        <w:t>על רמ</w:t>
      </w:r>
      <w:r>
        <w:rPr>
          <w:rFonts w:hint="cs"/>
          <w:rtl w:val="true"/>
        </w:rPr>
        <w:t>"</w:t>
      </w:r>
      <w:r>
        <w:rPr>
          <w:rFonts w:hint="cs"/>
          <w:rtl w:val="true"/>
        </w:rPr>
        <w:t>א סעי</w:t>
      </w:r>
      <w:r>
        <w:rPr>
          <w:rFonts w:hint="cs"/>
          <w:rtl w:val="true"/>
        </w:rPr>
        <w:t xml:space="preserve">' </w:t>
      </w:r>
      <w:r>
        <w:rPr>
          <w:rFonts w:hint="cs"/>
          <w:rtl w:val="true"/>
        </w:rPr>
        <w:t>ד</w:t>
      </w:r>
      <w:r>
        <w:rPr>
          <w:rFonts w:hint="cs"/>
          <w:rtl w:val="true"/>
        </w:rPr>
        <w:t xml:space="preserve">') </w:t>
      </w:r>
      <w:r>
        <w:rPr>
          <w:rtl w:val="true"/>
        </w:rPr>
        <w:t>–</w:t>
      </w:r>
      <w:r>
        <w:rPr>
          <w:rFonts w:hint="cs"/>
          <w:rtl w:val="true"/>
        </w:rPr>
        <w:t xml:space="preserve"> "</w:t>
      </w:r>
      <w:r>
        <w:rPr>
          <w:rtl w:val="true"/>
        </w:rPr>
        <w:t>לאגוד ערבה של חבט בלולב שהיה בו איגוד הלולב למעלה</w:t>
      </w:r>
      <w:r>
        <w:rPr>
          <w:rtl w:val="true"/>
        </w:rPr>
        <w:t xml:space="preserve">, </w:t>
      </w:r>
      <w:r>
        <w:rPr>
          <w:rtl w:val="true"/>
        </w:rPr>
        <w:t>כיון דלאו להנות נתנו המצוה אינה כהנאה נגד איתקצאי ויש לומר דקיל</w:t>
      </w:r>
      <w:r>
        <w:rPr>
          <w:rtl w:val="true"/>
        </w:rPr>
        <w:t xml:space="preserve">, </w:t>
      </w:r>
      <w:r>
        <w:rPr>
          <w:rtl w:val="true"/>
        </w:rPr>
        <w:t>רק שישמור אחר החיבוט שיהיה הלולב מונח עד אחר יום טוב</w:t>
      </w:r>
      <w:r>
        <w:rPr>
          <w:rFonts w:hint="cs"/>
          <w:rtl w:val="true"/>
        </w:rPr>
        <w:t>".</w:t>
      </w:r>
    </w:p>
    <w:p>
      <w:pPr>
        <w:pStyle w:val="Normal"/>
        <w:ind w:end="0"/>
        <w:jc w:val="both"/>
        <w:rPr/>
      </w:pPr>
      <w:r>
        <w:rPr>
          <w:rtl w:val="true"/>
        </w:rPr>
      </w:r>
    </w:p>
    <w:p>
      <w:pPr>
        <w:pStyle w:val="Normal"/>
        <w:numPr>
          <w:ilvl w:val="1"/>
          <w:numId w:val="6"/>
        </w:numPr>
        <w:ind w:hanging="57" w:start="227" w:end="0"/>
        <w:jc w:val="both"/>
        <w:rPr/>
      </w:pPr>
      <w:r>
        <w:rPr>
          <w:rFonts w:hint="cs"/>
          <w:b/>
          <w:b/>
          <w:bCs/>
          <w:rtl w:val="true"/>
        </w:rPr>
        <w:t>אתרוג של מצוה</w:t>
      </w:r>
      <w:r>
        <w:rPr>
          <w:rFonts w:hint="cs"/>
          <w:b/>
          <w:bCs/>
          <w:rtl w:val="true"/>
        </w:rPr>
        <w:t xml:space="preserve">: </w:t>
      </w:r>
      <w:r>
        <w:rPr>
          <w:rFonts w:hint="cs"/>
          <w:b/>
          <w:b/>
          <w:bCs/>
          <w:rtl w:val="true"/>
        </w:rPr>
        <w:t>לאחר שנעשה מצותו</w:t>
      </w:r>
      <w:r>
        <w:rPr>
          <w:rFonts w:hint="cs"/>
          <w:b/>
          <w:bCs/>
          <w:rtl w:val="true"/>
        </w:rPr>
        <w:t xml:space="preserve">, </w:t>
      </w:r>
      <w:r>
        <w:rPr>
          <w:rFonts w:hint="cs"/>
          <w:b/>
          <w:b/>
          <w:bCs/>
          <w:rtl w:val="true"/>
        </w:rPr>
        <w:t>האם מותר להריח בו</w:t>
      </w:r>
      <w:r>
        <w:rPr>
          <w:rFonts w:hint="cs"/>
          <w:rtl w:val="true"/>
        </w:rPr>
        <w:t>.</w:t>
      </w:r>
    </w:p>
    <w:p>
      <w:pPr>
        <w:pStyle w:val="Normal"/>
        <w:numPr>
          <w:ilvl w:val="2"/>
          <w:numId w:val="6"/>
        </w:numPr>
        <w:ind w:hanging="57" w:start="397" w:end="0"/>
        <w:jc w:val="both"/>
        <w:rPr>
          <w:rFonts w:eastAsia="SimSun;宋体"/>
        </w:rPr>
      </w:pPr>
      <w:r>
        <w:rPr>
          <w:rFonts w:eastAsia="SimSun;宋体" w:hint="cs"/>
          <w:u w:val="single"/>
          <w:rtl w:val="true"/>
        </w:rPr>
        <w:t>א</w:t>
      </w:r>
      <w:r>
        <w:rPr>
          <w:rFonts w:eastAsia="SimSun;宋体"/>
          <w:u w:val="single"/>
          <w:rtl w:val="true"/>
        </w:rPr>
        <w:t>"</w:t>
      </w:r>
      <w:r>
        <w:rPr>
          <w:rFonts w:eastAsia="SimSun;宋体" w:hint="cs"/>
          <w:u w:val="single"/>
          <w:rtl w:val="true"/>
        </w:rPr>
        <w:t>ר</w:t>
      </w:r>
      <w:r>
        <w:rPr>
          <w:rFonts w:eastAsia="SimSun;宋体" w:hint="cs"/>
          <w:rtl w:val="true"/>
        </w:rPr>
        <w:t xml:space="preserve"> </w:t>
      </w:r>
      <w:r>
        <w:rPr>
          <w:rFonts w:eastAsia="SimSun;宋体" w:hint="cs"/>
          <w:rtl w:val="true"/>
        </w:rPr>
        <w:t>(</w:t>
      </w:r>
      <w:r>
        <w:rPr>
          <w:rFonts w:eastAsia="SimSun;宋体" w:hint="cs"/>
          <w:rtl w:val="true"/>
        </w:rPr>
        <w:t>סי</w:t>
      </w:r>
      <w:r>
        <w:rPr>
          <w:rFonts w:eastAsia="SimSun;宋体" w:hint="cs"/>
          <w:rtl w:val="true"/>
        </w:rPr>
        <w:t xml:space="preserve">' </w:t>
      </w:r>
      <w:r>
        <w:rPr>
          <w:rFonts w:eastAsia="SimSun;宋体" w:hint="cs"/>
          <w:rtl w:val="true"/>
        </w:rPr>
        <w:t>רט</w:t>
      </w:r>
      <w:r>
        <w:rPr>
          <w:rFonts w:eastAsia="SimSun;宋体" w:hint="cs"/>
          <w:rtl w:val="true"/>
        </w:rPr>
        <w:t>"</w:t>
      </w:r>
      <w:r>
        <w:rPr>
          <w:rFonts w:eastAsia="SimSun;宋体" w:hint="cs"/>
          <w:rtl w:val="true"/>
        </w:rPr>
        <w:t>ז ס</w:t>
      </w:r>
      <w:r>
        <w:rPr>
          <w:rFonts w:eastAsia="SimSun;宋体"/>
          <w:rtl w:val="true"/>
        </w:rPr>
        <w:t>"</w:t>
      </w:r>
      <w:r>
        <w:rPr>
          <w:rFonts w:eastAsia="SimSun;宋体" w:hint="cs"/>
          <w:rtl w:val="true"/>
        </w:rPr>
        <w:t>ק כ</w:t>
      </w:r>
      <w:r>
        <w:rPr>
          <w:rFonts w:eastAsia="SimSun;宋体"/>
          <w:rtl w:val="true"/>
        </w:rPr>
        <w:t>"</w:t>
      </w:r>
      <w:r>
        <w:rPr>
          <w:rFonts w:eastAsia="SimSun;宋体" w:hint="cs"/>
          <w:rtl w:val="true"/>
        </w:rPr>
        <w:t>ב</w:t>
      </w:r>
      <w:r>
        <w:rPr>
          <w:rFonts w:eastAsia="SimSun;宋体" w:hint="cs"/>
          <w:rtl w:val="true"/>
        </w:rPr>
        <w:t xml:space="preserve">) – </w:t>
      </w:r>
      <w:r>
        <w:rPr>
          <w:rFonts w:eastAsia="SimSun;宋体"/>
          <w:rtl w:val="true"/>
        </w:rPr>
        <w:t>"</w:t>
      </w:r>
      <w:r>
        <w:rPr>
          <w:rFonts w:eastAsia="SimSun;宋体" w:hint="cs"/>
          <w:rtl w:val="true"/>
        </w:rPr>
        <w:t xml:space="preserve">כתב סדר ברכות </w:t>
      </w:r>
      <w:r>
        <w:rPr>
          <w:rFonts w:eastAsia="SimSun;宋体" w:hint="cs"/>
          <w:rtl w:val="true"/>
        </w:rPr>
        <w:t>[</w:t>
      </w:r>
      <w:r>
        <w:rPr>
          <w:rFonts w:eastAsia="SimSun;宋体" w:hint="cs"/>
          <w:rtl w:val="true"/>
        </w:rPr>
        <w:t>ה ע</w:t>
      </w:r>
      <w:r>
        <w:rPr>
          <w:rFonts w:eastAsia="SimSun;宋体"/>
          <w:rtl w:val="true"/>
        </w:rPr>
        <w:t>"</w:t>
      </w:r>
      <w:r>
        <w:rPr>
          <w:rFonts w:eastAsia="SimSun;宋体" w:hint="cs"/>
          <w:rtl w:val="true"/>
        </w:rPr>
        <w:t>א</w:t>
      </w:r>
      <w:r>
        <w:rPr>
          <w:rFonts w:eastAsia="SimSun;宋体" w:hint="cs"/>
          <w:rtl w:val="true"/>
        </w:rPr>
        <w:t xml:space="preserve">] </w:t>
      </w:r>
      <w:r>
        <w:rPr>
          <w:rFonts w:eastAsia="SimSun;宋体" w:hint="cs"/>
          <w:rtl w:val="true"/>
        </w:rPr>
        <w:t>לכן יריח בו קודם יום טוב ויכווין לצאת בו כל היו</w:t>
      </w:r>
      <w:r>
        <w:rPr>
          <w:rFonts w:eastAsia="SimSun;宋体"/>
          <w:rtl w:val="true"/>
        </w:rPr>
        <w:t>"</w:t>
      </w:r>
      <w:r>
        <w:rPr>
          <w:rFonts w:eastAsia="SimSun;宋体" w:hint="cs"/>
          <w:rtl w:val="true"/>
        </w:rPr>
        <w:t>ט בברכה זו שמברך עליו קודם יום טוב</w:t>
      </w:r>
      <w:r>
        <w:rPr>
          <w:rFonts w:eastAsia="SimSun;宋体" w:hint="cs"/>
          <w:rtl w:val="true"/>
        </w:rPr>
        <w:t xml:space="preserve">, </w:t>
      </w:r>
      <w:r>
        <w:rPr>
          <w:rFonts w:eastAsia="SimSun;宋体" w:hint="cs"/>
          <w:rtl w:val="true"/>
        </w:rPr>
        <w:t>ולאחר זמן מצוותו בהושענא רבא מותר להריח באתרוג לכל הדעות ע</w:t>
      </w:r>
      <w:r>
        <w:rPr>
          <w:rFonts w:eastAsia="SimSun;宋体"/>
          <w:rtl w:val="true"/>
        </w:rPr>
        <w:t>"</w:t>
      </w:r>
      <w:r>
        <w:rPr>
          <w:rFonts w:eastAsia="SimSun;宋体" w:hint="cs"/>
          <w:rtl w:val="true"/>
        </w:rPr>
        <w:t>כ</w:t>
      </w:r>
      <w:r>
        <w:rPr>
          <w:rFonts w:eastAsia="SimSun;宋体" w:hint="cs"/>
          <w:rtl w:val="true"/>
        </w:rPr>
        <w:t xml:space="preserve">. </w:t>
      </w:r>
      <w:r>
        <w:rPr>
          <w:rFonts w:eastAsia="SimSun;宋体" w:hint="cs"/>
          <w:rtl w:val="true"/>
        </w:rPr>
        <w:t xml:space="preserve">וכתב אור חדש </w:t>
      </w:r>
      <w:r>
        <w:rPr>
          <w:rFonts w:eastAsia="SimSun;宋体" w:hint="cs"/>
          <w:rtl w:val="true"/>
        </w:rPr>
        <w:t>[</w:t>
      </w:r>
      <w:r>
        <w:rPr>
          <w:rFonts w:eastAsia="SimSun;宋体" w:hint="cs"/>
          <w:rtl w:val="true"/>
        </w:rPr>
        <w:t>ברכות חוש הריח אות ד</w:t>
      </w:r>
      <w:r>
        <w:rPr>
          <w:rFonts w:eastAsia="SimSun;宋体" w:hint="cs"/>
          <w:rtl w:val="true"/>
        </w:rPr>
        <w:t xml:space="preserve">] </w:t>
      </w:r>
      <w:r>
        <w:rPr>
          <w:rFonts w:eastAsia="SimSun;宋体" w:hint="cs"/>
          <w:rtl w:val="true"/>
        </w:rPr>
        <w:t>שהוא תימא לברך ברכת הנהנין פעם אחת ולכווין לצאת בו כל ימות החג</w:t>
      </w:r>
      <w:r>
        <w:rPr>
          <w:rFonts w:eastAsia="SimSun;宋体" w:hint="cs"/>
          <w:rtl w:val="true"/>
        </w:rPr>
        <w:t xml:space="preserve">, </w:t>
      </w:r>
      <w:r>
        <w:rPr>
          <w:rFonts w:eastAsia="SimSun;宋体" w:hint="cs"/>
          <w:rtl w:val="true"/>
        </w:rPr>
        <w:t>דהלא נאמר ברוך ה</w:t>
      </w:r>
      <w:r>
        <w:rPr>
          <w:rFonts w:eastAsia="SimSun;宋体" w:hint="cs"/>
          <w:rtl w:val="true"/>
        </w:rPr>
        <w:t xml:space="preserve">' </w:t>
      </w:r>
      <w:r>
        <w:rPr>
          <w:rFonts w:eastAsia="SimSun;宋体" w:hint="cs"/>
          <w:rtl w:val="true"/>
        </w:rPr>
        <w:t>יום יום</w:t>
      </w:r>
      <w:r>
        <w:rPr>
          <w:rFonts w:eastAsia="SimSun;宋体" w:hint="cs"/>
          <w:rtl w:val="true"/>
        </w:rPr>
        <w:t xml:space="preserve">, </w:t>
      </w:r>
      <w:r>
        <w:rPr>
          <w:rFonts w:eastAsia="SimSun;宋体" w:hint="cs"/>
          <w:rtl w:val="true"/>
        </w:rPr>
        <w:t>בכל יום תן לו מעין ברכותיו</w:t>
      </w:r>
      <w:r>
        <w:rPr>
          <w:rFonts w:eastAsia="SimSun;宋体" w:hint="cs"/>
          <w:rtl w:val="true"/>
        </w:rPr>
        <w:t xml:space="preserve">, </w:t>
      </w:r>
      <w:r>
        <w:rPr>
          <w:rFonts w:eastAsia="SimSun;宋体" w:hint="cs"/>
          <w:rtl w:val="true"/>
        </w:rPr>
        <w:t>ושמא שאני הכא דלא אפשר וצ</w:t>
      </w:r>
      <w:r>
        <w:rPr>
          <w:rFonts w:eastAsia="SimSun;宋体"/>
          <w:rtl w:val="true"/>
        </w:rPr>
        <w:t>"</w:t>
      </w:r>
      <w:r>
        <w:rPr>
          <w:rFonts w:eastAsia="SimSun;宋体" w:hint="cs"/>
          <w:rtl w:val="true"/>
        </w:rPr>
        <w:t>ע</w:t>
      </w:r>
      <w:r>
        <w:rPr>
          <w:rFonts w:eastAsia="SimSun;宋体" w:hint="cs"/>
          <w:rtl w:val="true"/>
        </w:rPr>
        <w:t xml:space="preserve">, </w:t>
      </w:r>
      <w:r>
        <w:rPr>
          <w:rFonts w:eastAsia="SimSun;宋体" w:hint="cs"/>
          <w:rtl w:val="true"/>
        </w:rPr>
        <w:t>ע</w:t>
      </w:r>
      <w:r>
        <w:rPr>
          <w:rFonts w:eastAsia="SimSun;宋体"/>
          <w:rtl w:val="true"/>
        </w:rPr>
        <w:t>"</w:t>
      </w:r>
      <w:r>
        <w:rPr>
          <w:rFonts w:eastAsia="SimSun;宋体" w:hint="cs"/>
          <w:rtl w:val="true"/>
        </w:rPr>
        <w:t>כ</w:t>
      </w:r>
      <w:r>
        <w:rPr>
          <w:rFonts w:eastAsia="SimSun;宋体" w:hint="cs"/>
          <w:rtl w:val="true"/>
        </w:rPr>
        <w:t xml:space="preserve">. </w:t>
      </w:r>
      <w:r>
        <w:rPr>
          <w:rFonts w:eastAsia="SimSun;宋体" w:hint="cs"/>
          <w:rtl w:val="true"/>
        </w:rPr>
        <w:t>ואני אומר דהא אפשר לברך על פרי אחר ויפטור גם את זה</w:t>
      </w:r>
      <w:r>
        <w:rPr>
          <w:rFonts w:eastAsia="SimSun;宋体" w:hint="cs"/>
          <w:rtl w:val="true"/>
        </w:rPr>
        <w:t xml:space="preserve">. </w:t>
      </w:r>
      <w:r>
        <w:rPr>
          <w:rFonts w:eastAsia="SimSun;宋体" w:hint="cs"/>
          <w:rtl w:val="true"/>
        </w:rPr>
        <w:t>וכתב מג</w:t>
      </w:r>
      <w:r>
        <w:rPr>
          <w:rFonts w:eastAsia="SimSun;宋体"/>
          <w:rtl w:val="true"/>
        </w:rPr>
        <w:t>"</w:t>
      </w:r>
      <w:r>
        <w:rPr>
          <w:rFonts w:eastAsia="SimSun;宋体" w:hint="cs"/>
          <w:rtl w:val="true"/>
        </w:rPr>
        <w:t xml:space="preserve">א </w:t>
      </w:r>
      <w:r>
        <w:rPr>
          <w:rFonts w:eastAsia="SimSun;宋体" w:hint="cs"/>
          <w:rtl w:val="true"/>
        </w:rPr>
        <w:t>[</w:t>
      </w:r>
      <w:r>
        <w:rPr>
          <w:rFonts w:eastAsia="SimSun;宋体" w:hint="cs"/>
          <w:rtl w:val="true"/>
        </w:rPr>
        <w:t>ס</w:t>
      </w:r>
      <w:r>
        <w:rPr>
          <w:rFonts w:eastAsia="SimSun;宋体"/>
          <w:rtl w:val="true"/>
        </w:rPr>
        <w:t>"</w:t>
      </w:r>
      <w:r>
        <w:rPr>
          <w:rFonts w:eastAsia="SimSun;宋体" w:hint="cs"/>
          <w:rtl w:val="true"/>
        </w:rPr>
        <w:t>ק כא</w:t>
      </w:r>
      <w:r>
        <w:rPr>
          <w:rFonts w:eastAsia="SimSun;宋体" w:hint="cs"/>
          <w:rtl w:val="true"/>
        </w:rPr>
        <w:t xml:space="preserve">] </w:t>
      </w:r>
      <w:r>
        <w:rPr>
          <w:rFonts w:eastAsia="SimSun;宋体" w:hint="cs"/>
          <w:rtl w:val="true"/>
        </w:rPr>
        <w:t>בשם רש</w:t>
      </w:r>
      <w:r>
        <w:rPr>
          <w:rFonts w:eastAsia="SimSun;宋体"/>
          <w:rtl w:val="true"/>
        </w:rPr>
        <w:t>"</w:t>
      </w:r>
      <w:r>
        <w:rPr>
          <w:rFonts w:eastAsia="SimSun;宋体" w:hint="cs"/>
          <w:rtl w:val="true"/>
        </w:rPr>
        <w:t>ל שכתב דדווקא בשעת נטילה לשם מצוה</w:t>
      </w:r>
      <w:r>
        <w:rPr>
          <w:rFonts w:eastAsia="SimSun;宋体" w:hint="cs"/>
          <w:rtl w:val="true"/>
        </w:rPr>
        <w:t xml:space="preserve">, </w:t>
      </w:r>
      <w:r>
        <w:rPr>
          <w:rFonts w:eastAsia="SimSun;宋体" w:hint="cs"/>
          <w:rtl w:val="true"/>
        </w:rPr>
        <w:t>אבל קודם לכן או אח</w:t>
      </w:r>
      <w:r>
        <w:rPr>
          <w:rFonts w:eastAsia="SimSun;宋体"/>
          <w:rtl w:val="true"/>
        </w:rPr>
        <w:t>"</w:t>
      </w:r>
      <w:r>
        <w:rPr>
          <w:rFonts w:eastAsia="SimSun;宋体" w:hint="cs"/>
          <w:rtl w:val="true"/>
        </w:rPr>
        <w:t>כ מברך ע</w:t>
      </w:r>
      <w:r>
        <w:rPr>
          <w:rFonts w:eastAsia="SimSun;宋体"/>
          <w:rtl w:val="true"/>
        </w:rPr>
        <w:t>"</w:t>
      </w:r>
      <w:r>
        <w:rPr>
          <w:rFonts w:eastAsia="SimSun;宋体" w:hint="cs"/>
          <w:rtl w:val="true"/>
        </w:rPr>
        <w:t>כ</w:t>
      </w:r>
      <w:r>
        <w:rPr>
          <w:rFonts w:eastAsia="SimSun;宋体" w:hint="cs"/>
          <w:rtl w:val="true"/>
        </w:rPr>
        <w:t xml:space="preserve">. </w:t>
      </w:r>
      <w:r>
        <w:rPr>
          <w:rFonts w:eastAsia="SimSun;宋体" w:hint="cs"/>
          <w:rtl w:val="true"/>
        </w:rPr>
        <w:t>ומסדר ברכות הנ</w:t>
      </w:r>
      <w:r>
        <w:rPr>
          <w:rFonts w:eastAsia="SimSun;宋体"/>
          <w:rtl w:val="true"/>
        </w:rPr>
        <w:t>"</w:t>
      </w:r>
      <w:r>
        <w:rPr>
          <w:rFonts w:eastAsia="SimSun;宋体" w:hint="cs"/>
          <w:rtl w:val="true"/>
        </w:rPr>
        <w:t>ל מבואר דכל ימי החג אין מברך עד הושענא רבה אחר זמן מצוותו</w:t>
      </w:r>
      <w:r>
        <w:rPr>
          <w:rFonts w:eastAsia="SimSun;宋体" w:hint="cs"/>
          <w:rtl w:val="true"/>
        </w:rPr>
        <w:t xml:space="preserve">, </w:t>
      </w:r>
      <w:r>
        <w:rPr>
          <w:rFonts w:eastAsia="SimSun;宋体" w:hint="cs"/>
          <w:rtl w:val="true"/>
        </w:rPr>
        <w:t>וכ</w:t>
      </w:r>
      <w:r>
        <w:rPr>
          <w:rFonts w:eastAsia="SimSun;宋体"/>
          <w:rtl w:val="true"/>
        </w:rPr>
        <w:t>"</w:t>
      </w:r>
      <w:r>
        <w:rPr>
          <w:rFonts w:eastAsia="SimSun;宋体" w:hint="cs"/>
          <w:rtl w:val="true"/>
        </w:rPr>
        <w:t>מ בט</w:t>
      </w:r>
      <w:r>
        <w:rPr>
          <w:rFonts w:eastAsia="SimSun;宋体"/>
          <w:rtl w:val="true"/>
        </w:rPr>
        <w:t>"</w:t>
      </w:r>
      <w:r>
        <w:rPr>
          <w:rFonts w:eastAsia="SimSun;宋体" w:hint="cs"/>
          <w:rtl w:val="true"/>
        </w:rPr>
        <w:t>ז סימן תרנ</w:t>
      </w:r>
      <w:r>
        <w:rPr>
          <w:rFonts w:eastAsia="SimSun;宋体"/>
          <w:rtl w:val="true"/>
        </w:rPr>
        <w:t>"</w:t>
      </w:r>
      <w:r>
        <w:rPr>
          <w:rFonts w:eastAsia="SimSun;宋体" w:hint="cs"/>
          <w:rtl w:val="true"/>
        </w:rPr>
        <w:t xml:space="preserve">ג </w:t>
      </w:r>
      <w:r>
        <w:rPr>
          <w:rFonts w:eastAsia="SimSun;宋体" w:hint="cs"/>
          <w:rtl w:val="true"/>
        </w:rPr>
        <w:t>[</w:t>
      </w:r>
      <w:r>
        <w:rPr>
          <w:rFonts w:eastAsia="SimSun;宋体" w:hint="cs"/>
          <w:rtl w:val="true"/>
        </w:rPr>
        <w:t>סק</w:t>
      </w:r>
      <w:r>
        <w:rPr>
          <w:rFonts w:eastAsia="SimSun;宋体"/>
          <w:rtl w:val="true"/>
        </w:rPr>
        <w:t>"</w:t>
      </w:r>
      <w:r>
        <w:rPr>
          <w:rFonts w:eastAsia="SimSun;宋体" w:hint="cs"/>
          <w:rtl w:val="true"/>
        </w:rPr>
        <w:t>א</w:t>
      </w:r>
      <w:r>
        <w:rPr>
          <w:rFonts w:eastAsia="SimSun;宋体" w:hint="cs"/>
          <w:rtl w:val="true"/>
        </w:rPr>
        <w:t xml:space="preserve">] </w:t>
      </w:r>
      <w:r>
        <w:rPr>
          <w:rFonts w:eastAsia="SimSun;宋体" w:hint="cs"/>
          <w:rtl w:val="true"/>
        </w:rPr>
        <w:t>ותרנ</w:t>
      </w:r>
      <w:r>
        <w:rPr>
          <w:rFonts w:eastAsia="SimSun;宋体"/>
          <w:rtl w:val="true"/>
        </w:rPr>
        <w:t>"</w:t>
      </w:r>
      <w:r>
        <w:rPr>
          <w:rFonts w:eastAsia="SimSun;宋体" w:hint="cs"/>
          <w:rtl w:val="true"/>
        </w:rPr>
        <w:t xml:space="preserve">ח </w:t>
      </w:r>
      <w:r>
        <w:rPr>
          <w:rFonts w:eastAsia="SimSun;宋体" w:hint="cs"/>
          <w:rtl w:val="true"/>
        </w:rPr>
        <w:t>[</w:t>
      </w:r>
      <w:r>
        <w:rPr>
          <w:rFonts w:eastAsia="SimSun;宋体" w:hint="cs"/>
          <w:rtl w:val="true"/>
        </w:rPr>
        <w:t>סק</w:t>
      </w:r>
      <w:r>
        <w:rPr>
          <w:rFonts w:eastAsia="SimSun;宋体"/>
          <w:rtl w:val="true"/>
        </w:rPr>
        <w:t>"</w:t>
      </w:r>
      <w:r>
        <w:rPr>
          <w:rFonts w:eastAsia="SimSun;宋体" w:hint="cs"/>
          <w:rtl w:val="true"/>
        </w:rPr>
        <w:t>ד</w:t>
      </w:r>
      <w:r>
        <w:rPr>
          <w:rFonts w:eastAsia="SimSun;宋体" w:hint="cs"/>
          <w:rtl w:val="true"/>
        </w:rPr>
        <w:t xml:space="preserve">] </w:t>
      </w:r>
      <w:r>
        <w:rPr>
          <w:rFonts w:eastAsia="SimSun;宋体" w:hint="cs"/>
          <w:rtl w:val="true"/>
        </w:rPr>
        <w:t>ותרס</w:t>
      </w:r>
      <w:r>
        <w:rPr>
          <w:rFonts w:eastAsia="SimSun;宋体"/>
          <w:rtl w:val="true"/>
        </w:rPr>
        <w:t>"</w:t>
      </w:r>
      <w:r>
        <w:rPr>
          <w:rFonts w:eastAsia="SimSun;宋体" w:hint="cs"/>
          <w:rtl w:val="true"/>
        </w:rPr>
        <w:t xml:space="preserve">ה </w:t>
      </w:r>
      <w:r>
        <w:rPr>
          <w:rFonts w:eastAsia="SimSun;宋体" w:hint="cs"/>
          <w:rtl w:val="true"/>
        </w:rPr>
        <w:t>[</w:t>
      </w:r>
      <w:r>
        <w:rPr>
          <w:rFonts w:eastAsia="SimSun;宋体" w:hint="cs"/>
          <w:rtl w:val="true"/>
        </w:rPr>
        <w:t>סק</w:t>
      </w:r>
      <w:r>
        <w:rPr>
          <w:rFonts w:eastAsia="SimSun;宋体"/>
          <w:rtl w:val="true"/>
        </w:rPr>
        <w:t>"</w:t>
      </w:r>
      <w:r>
        <w:rPr>
          <w:rFonts w:eastAsia="SimSun;宋体" w:hint="cs"/>
          <w:rtl w:val="true"/>
        </w:rPr>
        <w:t>ב</w:t>
      </w:r>
      <w:r>
        <w:rPr>
          <w:rFonts w:eastAsia="SimSun;宋体" w:hint="cs"/>
          <w:rtl w:val="true"/>
        </w:rPr>
        <w:t>] [</w:t>
      </w:r>
      <w:r>
        <w:rPr>
          <w:rFonts w:eastAsia="SimSun;宋体" w:hint="cs"/>
          <w:rtl w:val="true"/>
        </w:rPr>
        <w:t>ו</w:t>
      </w:r>
      <w:r>
        <w:rPr>
          <w:rFonts w:eastAsia="SimSun;宋体" w:hint="cs"/>
          <w:rtl w:val="true"/>
        </w:rPr>
        <w:t>]</w:t>
      </w:r>
      <w:r>
        <w:rPr>
          <w:rFonts w:eastAsia="SimSun;宋体" w:hint="cs"/>
          <w:rtl w:val="true"/>
        </w:rPr>
        <w:t xml:space="preserve">שם </w:t>
      </w:r>
      <w:r>
        <w:rPr>
          <w:rFonts w:eastAsia="SimSun;宋体" w:hint="cs"/>
          <w:rtl w:val="true"/>
        </w:rPr>
        <w:t>[</w:t>
      </w:r>
      <w:r>
        <w:rPr>
          <w:rFonts w:eastAsia="SimSun;宋体" w:hint="cs"/>
          <w:rtl w:val="true"/>
        </w:rPr>
        <w:t>בסימן תרנג א</w:t>
      </w:r>
      <w:r>
        <w:rPr>
          <w:rFonts w:eastAsia="SimSun;宋体"/>
          <w:rtl w:val="true"/>
        </w:rPr>
        <w:t>"</w:t>
      </w:r>
      <w:r>
        <w:rPr>
          <w:rFonts w:eastAsia="SimSun;宋体" w:hint="cs"/>
          <w:rtl w:val="true"/>
        </w:rPr>
        <w:t>ר סק</w:t>
      </w:r>
      <w:r>
        <w:rPr>
          <w:rFonts w:eastAsia="SimSun;宋体"/>
          <w:rtl w:val="true"/>
        </w:rPr>
        <w:t>"</w:t>
      </w:r>
      <w:r>
        <w:rPr>
          <w:rFonts w:eastAsia="SimSun;宋体" w:hint="cs"/>
          <w:rtl w:val="true"/>
        </w:rPr>
        <w:t>ב</w:t>
      </w:r>
      <w:r>
        <w:rPr>
          <w:rFonts w:eastAsia="SimSun;宋体" w:hint="cs"/>
          <w:rtl w:val="true"/>
        </w:rPr>
        <w:t xml:space="preserve">] </w:t>
      </w:r>
      <w:r>
        <w:rPr>
          <w:rFonts w:eastAsia="SimSun;宋体" w:hint="cs"/>
          <w:rtl w:val="true"/>
        </w:rPr>
        <w:t>יתבאר יותר</w:t>
      </w:r>
      <w:r>
        <w:rPr>
          <w:rFonts w:eastAsia="SimSun;宋体"/>
          <w:rtl w:val="true"/>
        </w:rPr>
        <w:t>"</w:t>
      </w:r>
      <w:r>
        <w:rPr>
          <w:rFonts w:eastAsia="SimSun;宋体" w:hint="cs"/>
          <w:rtl w:val="true"/>
        </w:rPr>
        <w:t>.</w:t>
      </w:r>
    </w:p>
    <w:p>
      <w:pPr>
        <w:pStyle w:val="Normal"/>
        <w:numPr>
          <w:ilvl w:val="2"/>
          <w:numId w:val="6"/>
        </w:numPr>
        <w:ind w:hanging="57" w:start="397" w:end="0"/>
        <w:jc w:val="both"/>
        <w:rPr>
          <w:rFonts w:eastAsia="SimSun;宋体"/>
        </w:rPr>
      </w:pPr>
      <w:r>
        <w:rPr>
          <w:rFonts w:eastAsia="SimSun;宋体" w:hint="cs"/>
          <w:u w:val="single"/>
          <w:rtl w:val="true"/>
        </w:rPr>
        <w:t>פמ</w:t>
      </w:r>
      <w:r>
        <w:rPr>
          <w:rFonts w:eastAsia="SimSun;宋体"/>
          <w:u w:val="single"/>
          <w:rtl w:val="true"/>
        </w:rPr>
        <w:t>"</w:t>
      </w:r>
      <w:r>
        <w:rPr>
          <w:rFonts w:eastAsia="SimSun;宋体" w:hint="cs"/>
          <w:u w:val="single"/>
          <w:rtl w:val="true"/>
        </w:rPr>
        <w:t>ג</w:t>
      </w:r>
      <w:r>
        <w:rPr>
          <w:rFonts w:eastAsia="SimSun;宋体" w:hint="cs"/>
          <w:rtl w:val="true"/>
        </w:rPr>
        <w:t xml:space="preserve"> </w:t>
      </w:r>
      <w:r>
        <w:rPr>
          <w:rFonts w:eastAsia="SimSun;宋体" w:hint="cs"/>
          <w:rtl w:val="true"/>
        </w:rPr>
        <w:t>(</w:t>
      </w:r>
      <w:r>
        <w:rPr>
          <w:rFonts w:eastAsia="SimSun;宋体" w:hint="cs"/>
          <w:rtl w:val="true"/>
        </w:rPr>
        <w:t>סי</w:t>
      </w:r>
      <w:r>
        <w:rPr>
          <w:rFonts w:eastAsia="SimSun;宋体" w:hint="cs"/>
          <w:rtl w:val="true"/>
        </w:rPr>
        <w:t xml:space="preserve">' </w:t>
      </w:r>
      <w:r>
        <w:rPr>
          <w:rFonts w:eastAsia="SimSun;宋体" w:hint="cs"/>
          <w:rtl w:val="true"/>
        </w:rPr>
        <w:t>רט</w:t>
      </w:r>
      <w:r>
        <w:rPr>
          <w:rFonts w:eastAsia="SimSun;宋体" w:hint="cs"/>
          <w:rtl w:val="true"/>
        </w:rPr>
        <w:t>"</w:t>
      </w:r>
      <w:r>
        <w:rPr>
          <w:rFonts w:eastAsia="SimSun;宋体" w:hint="cs"/>
          <w:rtl w:val="true"/>
        </w:rPr>
        <w:t>ז מש</w:t>
      </w:r>
      <w:r>
        <w:rPr>
          <w:rFonts w:eastAsia="SimSun;宋体"/>
          <w:rtl w:val="true"/>
        </w:rPr>
        <w:t>"</w:t>
      </w:r>
      <w:r>
        <w:rPr>
          <w:rFonts w:eastAsia="SimSun;宋体" w:hint="cs"/>
          <w:rtl w:val="true"/>
        </w:rPr>
        <w:t>ז ס</w:t>
      </w:r>
      <w:r>
        <w:rPr>
          <w:rFonts w:eastAsia="SimSun;宋体"/>
          <w:rtl w:val="true"/>
        </w:rPr>
        <w:t>"</w:t>
      </w:r>
      <w:r>
        <w:rPr>
          <w:rFonts w:eastAsia="SimSun;宋体" w:hint="cs"/>
          <w:rtl w:val="true"/>
        </w:rPr>
        <w:t>ק י</w:t>
      </w:r>
      <w:r>
        <w:rPr>
          <w:rFonts w:eastAsia="SimSun;宋体"/>
          <w:rtl w:val="true"/>
        </w:rPr>
        <w:t>"</w:t>
      </w:r>
      <w:r>
        <w:rPr>
          <w:rFonts w:eastAsia="SimSun;宋体" w:hint="cs"/>
          <w:rtl w:val="true"/>
        </w:rPr>
        <w:t>ד</w:t>
      </w:r>
      <w:r>
        <w:rPr>
          <w:rFonts w:eastAsia="SimSun;宋体" w:hint="cs"/>
          <w:rtl w:val="true"/>
        </w:rPr>
        <w:t xml:space="preserve">) – </w:t>
      </w:r>
      <w:r>
        <w:rPr>
          <w:rFonts w:eastAsia="SimSun;宋体"/>
          <w:rtl w:val="true"/>
        </w:rPr>
        <w:t>"</w:t>
      </w:r>
      <w:r>
        <w:rPr>
          <w:rFonts w:eastAsia="SimSun;宋体" w:hint="cs"/>
          <w:rtl w:val="true"/>
        </w:rPr>
        <w:t>מה שכתב האליה רבה שם בשם א</w:t>
      </w:r>
      <w:r>
        <w:rPr>
          <w:rFonts w:eastAsia="SimSun;宋体"/>
          <w:rtl w:val="true"/>
        </w:rPr>
        <w:t>"</w:t>
      </w:r>
      <w:r>
        <w:rPr>
          <w:rFonts w:eastAsia="SimSun;宋体" w:hint="cs"/>
          <w:rtl w:val="true"/>
        </w:rPr>
        <w:t>ח בהושענא רבה לאחר שנעשה מצותו מותר להריח בו לכולי עלמא איני יודע לט</w:t>
      </w:r>
      <w:r>
        <w:rPr>
          <w:rFonts w:eastAsia="SimSun;宋体"/>
          <w:rtl w:val="true"/>
        </w:rPr>
        <w:t>"</w:t>
      </w:r>
      <w:r>
        <w:rPr>
          <w:rFonts w:eastAsia="SimSun;宋体" w:hint="cs"/>
          <w:rtl w:val="true"/>
        </w:rPr>
        <w:t>ז אסור אף בשמיני עצרת כבסימן תרס</w:t>
      </w:r>
      <w:r>
        <w:rPr>
          <w:rFonts w:eastAsia="SimSun;宋体"/>
          <w:rtl w:val="true"/>
        </w:rPr>
        <w:t>"</w:t>
      </w:r>
      <w:r>
        <w:rPr>
          <w:rFonts w:eastAsia="SimSun;宋体" w:hint="cs"/>
          <w:rtl w:val="true"/>
        </w:rPr>
        <w:t>ה דאסור באכילה ניטל ממנו מעלת הריח ג</w:t>
      </w:r>
      <w:r>
        <w:rPr>
          <w:rFonts w:eastAsia="SimSun;宋体"/>
          <w:rtl w:val="true"/>
        </w:rPr>
        <w:t>"</w:t>
      </w:r>
      <w:r>
        <w:rPr>
          <w:rFonts w:eastAsia="SimSun;宋体" w:hint="cs"/>
          <w:rtl w:val="true"/>
        </w:rPr>
        <w:t>כ ולמ</w:t>
      </w:r>
      <w:r>
        <w:rPr>
          <w:rFonts w:eastAsia="SimSun;宋体"/>
          <w:rtl w:val="true"/>
        </w:rPr>
        <w:t>"</w:t>
      </w:r>
      <w:r>
        <w:rPr>
          <w:rFonts w:eastAsia="SimSun;宋体" w:hint="cs"/>
          <w:rtl w:val="true"/>
        </w:rPr>
        <w:t>א בכל זיי</w:t>
      </w:r>
      <w:r>
        <w:rPr>
          <w:rFonts w:eastAsia="SimSun;宋体"/>
          <w:rtl w:val="true"/>
        </w:rPr>
        <w:t>"</w:t>
      </w:r>
      <w:r>
        <w:rPr>
          <w:rFonts w:eastAsia="SimSun;宋体" w:hint="cs"/>
          <w:rtl w:val="true"/>
        </w:rPr>
        <w:t>ן הימים שלא בשעת נטילתו מותר ומברך</w:t>
      </w:r>
      <w:r>
        <w:rPr>
          <w:rFonts w:eastAsia="SimSun;宋体" w:hint="cs"/>
          <w:rtl w:val="true"/>
        </w:rPr>
        <w:t xml:space="preserve">, </w:t>
      </w:r>
      <w:r>
        <w:rPr>
          <w:rFonts w:eastAsia="SimSun;宋体" w:hint="cs"/>
          <w:b/>
          <w:b/>
          <w:bCs/>
          <w:rtl w:val="true"/>
        </w:rPr>
        <w:t>וכמדומה זה טעם שלישי</w:t>
      </w:r>
      <w:r>
        <w:rPr>
          <w:rFonts w:eastAsia="SimSun;宋体" w:hint="cs"/>
          <w:rtl w:val="true"/>
        </w:rPr>
        <w:t xml:space="preserve"> הואיל ועומד למצוה לא עומד להריח</w:t>
      </w:r>
      <w:r>
        <w:rPr>
          <w:rFonts w:eastAsia="SimSun;宋体"/>
          <w:rtl w:val="true"/>
        </w:rPr>
        <w:t>"</w:t>
      </w:r>
      <w:r>
        <w:rPr>
          <w:rFonts w:eastAsia="SimSun;宋体" w:hint="cs"/>
          <w:rtl w:val="true"/>
        </w:rPr>
        <w:t>.</w:t>
      </w:r>
    </w:p>
    <w:p>
      <w:pPr>
        <w:pStyle w:val="Normal"/>
        <w:ind w:end="0"/>
        <w:jc w:val="both"/>
        <w:rPr>
          <w:rFonts w:eastAsia="SimSun;宋体"/>
        </w:rPr>
      </w:pPr>
      <w:r>
        <w:rPr>
          <w:rFonts w:eastAsia="SimSun;宋体"/>
          <w:rtl w:val="true"/>
        </w:rPr>
      </w:r>
    </w:p>
    <w:p>
      <w:pPr>
        <w:pStyle w:val="Normal"/>
        <w:numPr>
          <w:ilvl w:val="1"/>
          <w:numId w:val="6"/>
        </w:numPr>
        <w:ind w:hanging="57" w:start="227" w:end="0"/>
        <w:jc w:val="both"/>
        <w:rPr>
          <w:rFonts w:eastAsia="SimSun;宋体"/>
        </w:rPr>
      </w:pPr>
      <w:r>
        <w:rPr>
          <w:rFonts w:eastAsia="SimSun;宋体" w:hint="cs"/>
          <w:rtl w:val="true"/>
        </w:rPr>
        <w:t>מראי מקומות</w:t>
      </w:r>
      <w:r>
        <w:rPr>
          <w:rFonts w:eastAsia="SimSun;宋体" w:hint="cs"/>
          <w:rtl w:val="true"/>
        </w:rPr>
        <w:t>.</w:t>
      </w:r>
    </w:p>
    <w:p>
      <w:pPr>
        <w:pStyle w:val="Normal"/>
        <w:numPr>
          <w:ilvl w:val="2"/>
          <w:numId w:val="6"/>
        </w:numPr>
        <w:ind w:hanging="57" w:start="397" w:end="0"/>
        <w:jc w:val="both"/>
        <w:rPr>
          <w:rFonts w:eastAsia="SimSun;宋体"/>
        </w:rPr>
      </w:pPr>
      <w:r>
        <w:rPr>
          <w:rFonts w:hint="cs"/>
          <w:u w:val="single"/>
          <w:rtl w:val="true"/>
        </w:rPr>
        <w:t>הגריש</w:t>
      </w:r>
      <w:r>
        <w:rPr>
          <w:rFonts w:hint="cs"/>
          <w:u w:val="single"/>
          <w:rtl w:val="true"/>
        </w:rPr>
        <w:t>"</w:t>
      </w:r>
      <w:r>
        <w:rPr>
          <w:rFonts w:hint="cs"/>
          <w:u w:val="single"/>
          <w:rtl w:val="true"/>
        </w:rPr>
        <w:t>א</w:t>
      </w:r>
      <w:r>
        <w:rPr>
          <w:rFonts w:hint="cs"/>
          <w:rtl w:val="true"/>
        </w:rPr>
        <w:t xml:space="preserve"> זצ</w:t>
      </w:r>
      <w:r>
        <w:rPr>
          <w:rFonts w:hint="cs"/>
          <w:rtl w:val="true"/>
        </w:rPr>
        <w:t>"</w:t>
      </w:r>
      <w:r>
        <w:rPr>
          <w:rFonts w:hint="cs"/>
          <w:rtl w:val="true"/>
        </w:rPr>
        <w:t xml:space="preserve">ל </w:t>
      </w:r>
      <w:r>
        <w:rPr>
          <w:rFonts w:hint="cs"/>
          <w:rtl w:val="true"/>
        </w:rPr>
        <w:t>(</w:t>
      </w:r>
      <w:r>
        <w:rPr>
          <w:rFonts w:hint="cs"/>
          <w:rtl w:val="true"/>
        </w:rPr>
        <w:t>אשרי האיש או</w:t>
      </w:r>
      <w:r>
        <w:rPr>
          <w:rFonts w:hint="cs"/>
          <w:rtl w:val="true"/>
        </w:rPr>
        <w:t>"</w:t>
      </w:r>
      <w:r>
        <w:rPr>
          <w:rFonts w:hint="cs"/>
          <w:rtl w:val="true"/>
        </w:rPr>
        <w:t>ח ח</w:t>
      </w:r>
      <w:r>
        <w:rPr>
          <w:rFonts w:hint="cs"/>
          <w:rtl w:val="true"/>
        </w:rPr>
        <w:t>"</w:t>
      </w:r>
      <w:r>
        <w:rPr>
          <w:rFonts w:hint="cs"/>
          <w:rtl w:val="true"/>
        </w:rPr>
        <w:t>ג פרק ל</w:t>
      </w:r>
      <w:r>
        <w:rPr>
          <w:rFonts w:hint="cs"/>
          <w:rtl w:val="true"/>
        </w:rPr>
        <w:t>"</w:t>
      </w:r>
      <w:r>
        <w:rPr>
          <w:rFonts w:hint="cs"/>
          <w:rtl w:val="true"/>
        </w:rPr>
        <w:t>ב אות ל</w:t>
      </w:r>
      <w:r>
        <w:rPr>
          <w:rFonts w:hint="cs"/>
          <w:rtl w:val="true"/>
        </w:rPr>
        <w:t>"</w:t>
      </w:r>
      <w:r>
        <w:rPr>
          <w:rFonts w:hint="cs"/>
          <w:rtl w:val="true"/>
        </w:rPr>
        <w:t>ז</w:t>
      </w:r>
      <w:r>
        <w:rPr>
          <w:rFonts w:hint="cs"/>
          <w:rtl w:val="true"/>
        </w:rPr>
        <w:t>) – "</w:t>
      </w:r>
      <w:r>
        <w:rPr>
          <w:rFonts w:eastAsia="SimSun;宋体"/>
          <w:rtl w:val="true"/>
        </w:rPr>
        <w:t>אסור לתת לילדי</w:t>
      </w:r>
      <w:r>
        <w:rPr>
          <w:rFonts w:eastAsia="SimSun;宋体" w:hint="cs"/>
          <w:rtl w:val="true"/>
        </w:rPr>
        <w:t>ם</w:t>
      </w:r>
      <w:r>
        <w:rPr>
          <w:rFonts w:eastAsia="SimSun;宋体"/>
          <w:rtl w:val="true"/>
        </w:rPr>
        <w:t xml:space="preserve"> לשחק ע</w:t>
      </w:r>
      <w:r>
        <w:rPr>
          <w:rFonts w:eastAsia="SimSun;宋体" w:hint="cs"/>
          <w:rtl w:val="true"/>
        </w:rPr>
        <w:t>ם</w:t>
      </w:r>
      <w:r>
        <w:rPr>
          <w:rFonts w:eastAsia="SimSun;宋体"/>
          <w:rtl w:val="true"/>
        </w:rPr>
        <w:t xml:space="preserve"> הד</w:t>
      </w:r>
      <w:r>
        <w:rPr>
          <w:rFonts w:eastAsia="SimSun;宋体"/>
          <w:rtl w:val="true"/>
        </w:rPr>
        <w:t xml:space="preserve">' </w:t>
      </w:r>
      <w:r>
        <w:rPr>
          <w:rFonts w:eastAsia="SimSun;宋体"/>
          <w:rtl w:val="true"/>
        </w:rPr>
        <w:t>מיני</w:t>
      </w:r>
      <w:r>
        <w:rPr>
          <w:rFonts w:eastAsia="SimSun;宋体" w:hint="cs"/>
          <w:rtl w:val="true"/>
        </w:rPr>
        <w:t>ם</w:t>
      </w:r>
      <w:r>
        <w:rPr>
          <w:rFonts w:eastAsia="SimSun;宋体"/>
          <w:rtl w:val="true"/>
        </w:rPr>
        <w:t xml:space="preserve"> בהושענא רבה לאחר קיו</w:t>
      </w:r>
      <w:r>
        <w:rPr>
          <w:rFonts w:eastAsia="SimSun;宋体" w:hint="cs"/>
          <w:rtl w:val="true"/>
        </w:rPr>
        <w:t>ם</w:t>
      </w:r>
      <w:r>
        <w:rPr>
          <w:rFonts w:eastAsia="SimSun;宋体"/>
          <w:rtl w:val="true"/>
        </w:rPr>
        <w:t xml:space="preserve"> המצוה</w:t>
      </w:r>
      <w:r>
        <w:rPr>
          <w:rFonts w:eastAsia="SimSun;宋体" w:hint="cs"/>
          <w:rtl w:val="true"/>
        </w:rPr>
        <w:t>".</w:t>
      </w:r>
    </w:p>
    <w:p>
      <w:pPr>
        <w:pStyle w:val="Normal"/>
        <w:ind w:end="0"/>
        <w:jc w:val="both"/>
        <w:rPr/>
      </w:pPr>
      <w:r>
        <w:rPr>
          <w:rFonts w:eastAsia="SimSun;宋体"/>
          <w:rtl w:val="true"/>
        </w:rPr>
      </w:r>
    </w:p>
    <w:p>
      <w:pPr>
        <w:pStyle w:val="Normal"/>
        <w:numPr>
          <w:ilvl w:val="0"/>
          <w:numId w:val="6"/>
        </w:numPr>
        <w:ind w:hanging="57" w:start="142" w:end="0"/>
        <w:jc w:val="both"/>
        <w:rPr/>
      </w:pPr>
      <w:r>
        <w:rPr>
          <w:rFonts w:hint="cs"/>
          <w:sz w:val="28"/>
          <w:szCs w:val="28"/>
          <w:u w:val="single"/>
          <w:rtl w:val="true"/>
        </w:rPr>
        <w:t>פיטום של אתרוג</w:t>
      </w:r>
      <w:r>
        <w:rPr>
          <w:rFonts w:hint="cs"/>
          <w:sz w:val="28"/>
          <w:szCs w:val="28"/>
          <w:u w:val="single"/>
          <w:rtl w:val="true"/>
        </w:rPr>
        <w:t xml:space="preserve">, </w:t>
      </w:r>
      <w:r>
        <w:rPr>
          <w:rFonts w:hint="cs"/>
          <w:sz w:val="28"/>
          <w:szCs w:val="28"/>
          <w:u w:val="single"/>
          <w:rtl w:val="true"/>
        </w:rPr>
        <w:t>לנשוך בהושענא רבה</w:t>
      </w:r>
      <w:r>
        <w:fldChar w:fldCharType="begin"/>
      </w:r>
      <w:r>
        <w:rPr>
          <w:rtl w:val="true"/>
        </w:rPr>
        <w:instrText xml:space="preserve"> XE "פיטום של אתרוג, לנשוך בהושענא רבה: " </w:instrText>
      </w:r>
      <w:r>
        <w:rPr>
          <w:rtl w:val="true"/>
        </w:rPr>
        <w:fldChar w:fldCharType="separate"/>
      </w:r>
      <w:r>
        <w:rPr>
          <w:rtl w:val="true"/>
        </w:rPr>
      </w:r>
      <w:r>
        <w:rPr>
          <w:rtl w:val="true"/>
        </w:rPr>
        <w:fldChar w:fldCharType="end"/>
      </w:r>
      <w:r>
        <w:rPr>
          <w:rFonts w:hint="cs"/>
          <w:rtl w:val="true"/>
        </w:rPr>
        <w:t>.</w:t>
      </w:r>
    </w:p>
    <w:p>
      <w:pPr>
        <w:pStyle w:val="Normal"/>
        <w:numPr>
          <w:ilvl w:val="1"/>
          <w:numId w:val="5"/>
        </w:numPr>
        <w:ind w:hanging="57" w:start="227" w:end="0"/>
        <w:jc w:val="both"/>
        <w:rPr/>
      </w:pPr>
      <w:r>
        <w:rPr>
          <w:rFonts w:hint="cs"/>
          <w:b/>
          <w:b/>
          <w:bCs/>
          <w:rtl w:val="true"/>
        </w:rPr>
        <w:t>מיקל</w:t>
      </w:r>
      <w:r>
        <w:rPr>
          <w:rFonts w:hint="cs"/>
          <w:rtl w:val="true"/>
        </w:rPr>
        <w:t>.</w:t>
      </w:r>
    </w:p>
    <w:p>
      <w:pPr>
        <w:pStyle w:val="Normal"/>
        <w:numPr>
          <w:ilvl w:val="2"/>
          <w:numId w:val="5"/>
        </w:numPr>
        <w:ind w:hanging="57" w:start="397" w:end="0"/>
        <w:jc w:val="both"/>
        <w:rPr/>
      </w:pPr>
      <w:r>
        <w:rPr>
          <w:rFonts w:hint="cs"/>
          <w:u w:val="single"/>
          <w:rtl w:val="true"/>
        </w:rPr>
        <w:t>ס</w:t>
      </w:r>
      <w:r>
        <w:rPr>
          <w:rFonts w:hint="cs"/>
          <w:u w:val="single"/>
          <w:rtl w:val="true"/>
        </w:rPr>
        <w:t xml:space="preserve">' </w:t>
      </w:r>
      <w:r>
        <w:rPr>
          <w:rFonts w:hint="cs"/>
          <w:u w:val="single"/>
          <w:rtl w:val="true"/>
        </w:rPr>
        <w:t>זכירה</w:t>
      </w:r>
      <w:r>
        <w:rPr>
          <w:rFonts w:hint="cs"/>
          <w:rtl w:val="true"/>
        </w:rPr>
        <w:t xml:space="preserve"> </w:t>
      </w:r>
      <w:r>
        <w:rPr>
          <w:rFonts w:hint="cs"/>
          <w:rtl w:val="true"/>
        </w:rPr>
        <w:t>(</w:t>
      </w:r>
      <w:r>
        <w:rPr>
          <w:rFonts w:hint="cs"/>
          <w:rtl w:val="true"/>
        </w:rPr>
        <w:t>ענין עוה</w:t>
      </w:r>
      <w:r>
        <w:rPr>
          <w:rFonts w:hint="cs"/>
          <w:rtl w:val="true"/>
        </w:rPr>
        <w:t>"</w:t>
      </w:r>
      <w:r>
        <w:rPr>
          <w:rFonts w:hint="cs"/>
          <w:rtl w:val="true"/>
        </w:rPr>
        <w:t>ז ועוה</w:t>
      </w:r>
      <w:r>
        <w:rPr>
          <w:rFonts w:hint="cs"/>
          <w:rtl w:val="true"/>
        </w:rPr>
        <w:t>"</w:t>
      </w:r>
      <w:r>
        <w:rPr>
          <w:rFonts w:hint="cs"/>
          <w:rtl w:val="true"/>
        </w:rPr>
        <w:t>ב ד</w:t>
      </w:r>
      <w:r>
        <w:rPr>
          <w:rFonts w:hint="cs"/>
          <w:rtl w:val="true"/>
        </w:rPr>
        <w:t>"</w:t>
      </w:r>
      <w:r>
        <w:rPr>
          <w:rFonts w:hint="cs"/>
          <w:rtl w:val="true"/>
        </w:rPr>
        <w:t>ה מ</w:t>
      </w:r>
      <w:r>
        <w:rPr>
          <w:rFonts w:hint="cs"/>
          <w:rtl w:val="true"/>
        </w:rPr>
        <w:t>"</w:t>
      </w:r>
      <w:r>
        <w:rPr>
          <w:rFonts w:hint="cs"/>
          <w:rtl w:val="true"/>
        </w:rPr>
        <w:t>כ</w:t>
      </w:r>
      <w:r>
        <w:rPr>
          <w:rFonts w:hint="cs"/>
          <w:rtl w:val="true"/>
        </w:rPr>
        <w:t xml:space="preserve">, </w:t>
      </w:r>
      <w:r>
        <w:rPr>
          <w:rFonts w:hint="cs"/>
          <w:rtl w:val="true"/>
        </w:rPr>
        <w:t>דפו</w:t>
      </w:r>
      <w:r>
        <w:rPr>
          <w:rFonts w:hint="cs"/>
          <w:rtl w:val="true"/>
        </w:rPr>
        <w:t>"</w:t>
      </w:r>
      <w:r>
        <w:rPr>
          <w:rFonts w:hint="cs"/>
          <w:rtl w:val="true"/>
        </w:rPr>
        <w:t>ר תס</w:t>
      </w:r>
      <w:r>
        <w:rPr>
          <w:rFonts w:hint="cs"/>
          <w:rtl w:val="true"/>
        </w:rPr>
        <w:t>"</w:t>
      </w:r>
      <w:r>
        <w:rPr>
          <w:rFonts w:hint="cs"/>
          <w:rtl w:val="true"/>
        </w:rPr>
        <w:t>ט</w:t>
      </w:r>
      <w:r>
        <w:rPr>
          <w:rFonts w:hint="cs"/>
          <w:rtl w:val="true"/>
        </w:rPr>
        <w:t>) – "</w:t>
      </w:r>
      <w:r>
        <w:rPr>
          <w:rFonts w:hint="cs"/>
          <w:rtl w:val="true"/>
        </w:rPr>
        <w:t>מ</w:t>
      </w:r>
      <w:r>
        <w:rPr>
          <w:rFonts w:hint="cs"/>
          <w:rtl w:val="true"/>
        </w:rPr>
        <w:t>"</w:t>
      </w:r>
      <w:r>
        <w:rPr>
          <w:rFonts w:hint="cs"/>
          <w:rtl w:val="true"/>
        </w:rPr>
        <w:t>כ עץ הדעת ח</w:t>
      </w:r>
      <w:r>
        <w:rPr>
          <w:rFonts w:hint="cs"/>
          <w:rtl w:val="true"/>
        </w:rPr>
        <w:t>"</w:t>
      </w:r>
      <w:r>
        <w:rPr>
          <w:rFonts w:hint="cs"/>
          <w:rtl w:val="true"/>
        </w:rPr>
        <w:t>א עץ של ענבים היה וח</w:t>
      </w:r>
      <w:r>
        <w:rPr>
          <w:rFonts w:hint="cs"/>
          <w:rtl w:val="true"/>
        </w:rPr>
        <w:t>"</w:t>
      </w:r>
      <w:r>
        <w:rPr>
          <w:rFonts w:hint="cs"/>
          <w:rtl w:val="true"/>
        </w:rPr>
        <w:t>א אתרוג היה לכן נוהגין הנשים עוברות ליטול הפיטום מהאתרוג בהו</w:t>
      </w:r>
      <w:r>
        <w:rPr>
          <w:rFonts w:hint="cs"/>
          <w:rtl w:val="true"/>
        </w:rPr>
        <w:t>"</w:t>
      </w:r>
      <w:r>
        <w:rPr>
          <w:rFonts w:hint="cs"/>
          <w:rtl w:val="true"/>
        </w:rPr>
        <w:t>ר ונותנין מעות לצדקה שיציל אותה ממות עם עוברה</w:t>
      </w:r>
      <w:r>
        <w:rPr>
          <w:rFonts w:hint="cs"/>
          <w:rtl w:val="true"/>
        </w:rPr>
        <w:t xml:space="preserve">. </w:t>
      </w:r>
      <w:r>
        <w:rPr>
          <w:rFonts w:hint="cs"/>
          <w:rtl w:val="true"/>
        </w:rPr>
        <w:t>ותאמר כך רבש</w:t>
      </w:r>
      <w:r>
        <w:rPr>
          <w:rFonts w:hint="cs"/>
          <w:rtl w:val="true"/>
        </w:rPr>
        <w:t>"</w:t>
      </w:r>
      <w:r>
        <w:rPr>
          <w:rFonts w:hint="cs"/>
          <w:rtl w:val="true"/>
        </w:rPr>
        <w:t>ע בשביל שחוה היתה אוכלת מעץ הדעת החטא גורם למיתה ואם אני הייתי באותו עת לא הייתי אוכלת ולא נהניתי בו כמו שלא רציתי לפסול האתרוג כל ז</w:t>
      </w:r>
      <w:r>
        <w:rPr>
          <w:rFonts w:hint="cs"/>
          <w:rtl w:val="true"/>
        </w:rPr>
        <w:t xml:space="preserve">' </w:t>
      </w:r>
      <w:r>
        <w:rPr>
          <w:rFonts w:hint="cs"/>
          <w:rtl w:val="true"/>
        </w:rPr>
        <w:t xml:space="preserve">ימיה והיום שנפסל האתרוג אין בו מצוה כשם שיש לי הנאה מעט </w:t>
      </w:r>
      <w:r>
        <w:rPr>
          <w:rFonts w:hint="cs"/>
          <w:b/>
          <w:b/>
          <w:bCs/>
          <w:u w:val="single"/>
          <w:rtl w:val="true"/>
        </w:rPr>
        <w:t>מנשיכתי הפיטם</w:t>
      </w:r>
      <w:r>
        <w:rPr>
          <w:rFonts w:hint="cs"/>
          <w:rtl w:val="true"/>
        </w:rPr>
        <w:t xml:space="preserve"> הזה כך הייתי נהנה מעץ הדעת מה שאסר הקב</w:t>
      </w:r>
      <w:r>
        <w:rPr>
          <w:rFonts w:hint="cs"/>
          <w:rtl w:val="true"/>
        </w:rPr>
        <w:t>"</w:t>
      </w:r>
      <w:r>
        <w:rPr>
          <w:rFonts w:hint="cs"/>
          <w:rtl w:val="true"/>
        </w:rPr>
        <w:t>ה לאדם וחוה</w:t>
      </w:r>
      <w:r>
        <w:rPr>
          <w:rFonts w:hint="cs"/>
          <w:rtl w:val="true"/>
        </w:rPr>
        <w:t>".</w:t>
      </w:r>
    </w:p>
    <w:p>
      <w:pPr>
        <w:pStyle w:val="Normal"/>
        <w:numPr>
          <w:ilvl w:val="3"/>
          <w:numId w:val="5"/>
        </w:numPr>
        <w:ind w:hanging="57" w:start="567" w:end="0"/>
        <w:jc w:val="both"/>
        <w:rPr/>
      </w:pPr>
      <w:r>
        <w:rPr>
          <w:rFonts w:hint="cs"/>
          <w:u w:val="single"/>
          <w:rtl w:val="true"/>
        </w:rPr>
        <w:t>הרד</w:t>
      </w:r>
      <w:r>
        <w:rPr>
          <w:rFonts w:hint="cs"/>
          <w:u w:val="single"/>
          <w:rtl w:val="true"/>
        </w:rPr>
        <w:t>"</w:t>
      </w:r>
      <w:r>
        <w:rPr>
          <w:rFonts w:hint="cs"/>
          <w:u w:val="single"/>
          <w:rtl w:val="true"/>
        </w:rPr>
        <w:t>י רקח</w:t>
      </w:r>
      <w:r>
        <w:rPr>
          <w:rFonts w:hint="cs"/>
          <w:rtl w:val="true"/>
        </w:rPr>
        <w:t xml:space="preserve"> </w:t>
      </w:r>
      <w:r>
        <w:rPr>
          <w:rFonts w:hint="cs"/>
          <w:rtl w:val="true"/>
        </w:rPr>
        <w:t>(</w:t>
      </w:r>
      <w:r>
        <w:rPr>
          <w:rFonts w:hint="cs"/>
          <w:rtl w:val="true"/>
        </w:rPr>
        <w:t>אור ישראל גליון מ</w:t>
      </w:r>
      <w:r>
        <w:rPr>
          <w:rFonts w:hint="cs"/>
          <w:rtl w:val="true"/>
        </w:rPr>
        <w:t>"</w:t>
      </w:r>
      <w:r>
        <w:rPr>
          <w:rFonts w:hint="cs"/>
          <w:rtl w:val="true"/>
        </w:rPr>
        <w:t>א עמ</w:t>
      </w:r>
      <w:r>
        <w:rPr>
          <w:rFonts w:hint="cs"/>
          <w:rtl w:val="true"/>
        </w:rPr>
        <w:t xml:space="preserve">' </w:t>
      </w:r>
      <w:r>
        <w:rPr>
          <w:rFonts w:hint="cs"/>
          <w:rtl w:val="true"/>
        </w:rPr>
        <w:t>קס</w:t>
      </w:r>
      <w:r>
        <w:rPr>
          <w:rFonts w:hint="cs"/>
          <w:rtl w:val="true"/>
        </w:rPr>
        <w:t>"</w:t>
      </w:r>
      <w:r>
        <w:rPr>
          <w:rFonts w:hint="cs"/>
          <w:rtl w:val="true"/>
        </w:rPr>
        <w:t>ט</w:t>
      </w:r>
      <w:r>
        <w:rPr>
          <w:rFonts w:hint="cs"/>
          <w:rtl w:val="true"/>
        </w:rPr>
        <w:t>) – "</w:t>
      </w:r>
      <w:r>
        <w:rPr>
          <w:rFonts w:hint="cs"/>
          <w:rtl w:val="true"/>
        </w:rPr>
        <w:t xml:space="preserve">בספר זכירה </w:t>
      </w:r>
      <w:r>
        <w:rPr>
          <w:rFonts w:hint="cs"/>
          <w:rtl w:val="true"/>
        </w:rPr>
        <w:t xml:space="preserve">... </w:t>
      </w:r>
      <w:r>
        <w:rPr>
          <w:rFonts w:hint="cs"/>
          <w:rtl w:val="true"/>
        </w:rPr>
        <w:t>ושם כתב ככל הדברים הנ</w:t>
      </w:r>
      <w:r>
        <w:rPr>
          <w:rFonts w:hint="cs"/>
          <w:rtl w:val="true"/>
        </w:rPr>
        <w:t>"</w:t>
      </w:r>
      <w:r>
        <w:rPr>
          <w:rFonts w:hint="cs"/>
          <w:rtl w:val="true"/>
        </w:rPr>
        <w:t>ל רק שבתפלה יש חסרון ניכר</w:t>
      </w:r>
      <w:r>
        <w:rPr>
          <w:rFonts w:hint="cs"/>
          <w:rtl w:val="true"/>
        </w:rPr>
        <w:t xml:space="preserve">, </w:t>
      </w:r>
      <w:r>
        <w:rPr>
          <w:rFonts w:hint="cs"/>
          <w:rtl w:val="true"/>
        </w:rPr>
        <w:t xml:space="preserve">וכמו שהעירו כבר בהערות תרומת שלמה </w:t>
      </w:r>
      <w:r>
        <w:rPr>
          <w:rFonts w:hint="cs"/>
          <w:rtl w:val="true"/>
        </w:rPr>
        <w:t>(</w:t>
      </w:r>
      <w:r>
        <w:rPr>
          <w:rFonts w:hint="cs"/>
          <w:rtl w:val="true"/>
        </w:rPr>
        <w:t>מהדורה הנ</w:t>
      </w:r>
      <w:r>
        <w:rPr>
          <w:rFonts w:hint="cs"/>
          <w:rtl w:val="true"/>
        </w:rPr>
        <w:t>"</w:t>
      </w:r>
      <w:r>
        <w:rPr>
          <w:rFonts w:hint="cs"/>
          <w:rtl w:val="true"/>
        </w:rPr>
        <w:t>ל אות תס</w:t>
      </w:r>
      <w:r>
        <w:rPr>
          <w:rFonts w:hint="cs"/>
          <w:rtl w:val="true"/>
        </w:rPr>
        <w:t>"</w:t>
      </w:r>
      <w:r>
        <w:rPr>
          <w:rFonts w:hint="cs"/>
          <w:rtl w:val="true"/>
        </w:rPr>
        <w:t>ו</w:t>
      </w:r>
      <w:r>
        <w:rPr>
          <w:rFonts w:hint="cs"/>
          <w:rtl w:val="true"/>
        </w:rPr>
        <w:t xml:space="preserve">). </w:t>
      </w:r>
      <w:r>
        <w:rPr>
          <w:rFonts w:hint="cs"/>
          <w:rtl w:val="true"/>
        </w:rPr>
        <w:t>ע</w:t>
      </w:r>
      <w:r>
        <w:rPr>
          <w:rFonts w:hint="cs"/>
          <w:rtl w:val="true"/>
        </w:rPr>
        <w:t>"</w:t>
      </w:r>
      <w:r>
        <w:rPr>
          <w:rFonts w:hint="cs"/>
          <w:rtl w:val="true"/>
        </w:rPr>
        <w:t>ש</w:t>
      </w:r>
      <w:r>
        <w:rPr>
          <w:rFonts w:hint="cs"/>
          <w:rtl w:val="true"/>
        </w:rPr>
        <w:t>".</w:t>
      </w:r>
    </w:p>
    <w:p>
      <w:pPr>
        <w:pStyle w:val="Normal"/>
        <w:numPr>
          <w:ilvl w:val="2"/>
          <w:numId w:val="5"/>
        </w:numPr>
        <w:ind w:hanging="57" w:start="397" w:end="0"/>
        <w:jc w:val="both"/>
        <w:rPr/>
      </w:pPr>
      <w:r>
        <w:rPr>
          <w:rFonts w:hint="cs"/>
          <w:u w:val="single"/>
          <w:rtl w:val="true"/>
        </w:rPr>
        <w:t>נזיר שמשון</w:t>
      </w:r>
      <w:r>
        <w:rPr>
          <w:rFonts w:hint="cs"/>
          <w:rtl w:val="true"/>
        </w:rPr>
        <w:t xml:space="preserve"> </w:t>
      </w:r>
      <w:r>
        <w:rPr>
          <w:rFonts w:hint="cs"/>
          <w:rtl w:val="true"/>
        </w:rPr>
        <w:t>(</w:t>
      </w:r>
      <w:r>
        <w:rPr>
          <w:rFonts w:hint="cs"/>
          <w:rtl w:val="true"/>
        </w:rPr>
        <w:t>מס</w:t>
      </w:r>
      <w:r>
        <w:rPr>
          <w:rFonts w:hint="cs"/>
          <w:rtl w:val="true"/>
        </w:rPr>
        <w:t xml:space="preserve">' </w:t>
      </w:r>
      <w:r>
        <w:rPr>
          <w:rFonts w:hint="cs"/>
          <w:rtl w:val="true"/>
        </w:rPr>
        <w:t>סוכה פרק ג</w:t>
      </w:r>
      <w:r>
        <w:rPr>
          <w:rFonts w:hint="cs"/>
          <w:rtl w:val="true"/>
        </w:rPr>
        <w:t xml:space="preserve">' </w:t>
      </w:r>
      <w:r>
        <w:rPr>
          <w:rFonts w:hint="cs"/>
          <w:rtl w:val="true"/>
        </w:rPr>
        <w:t>משנה ו</w:t>
      </w:r>
      <w:r>
        <w:rPr>
          <w:rFonts w:hint="cs"/>
          <w:rtl w:val="true"/>
        </w:rPr>
        <w:t>' [</w:t>
      </w:r>
      <w:r>
        <w:rPr>
          <w:rFonts w:hint="cs"/>
          <w:rtl w:val="true"/>
        </w:rPr>
        <w:t>להרב יעקב שמשון שבתי סיניגאליא</w:t>
      </w:r>
      <w:r>
        <w:rPr>
          <w:rFonts w:hint="cs"/>
          <w:rtl w:val="true"/>
        </w:rPr>
        <w:t xml:space="preserve">, </w:t>
      </w:r>
      <w:r>
        <w:rPr>
          <w:rFonts w:hint="cs"/>
          <w:rtl w:val="true"/>
        </w:rPr>
        <w:t>בעהמ</w:t>
      </w:r>
      <w:r>
        <w:rPr>
          <w:rFonts w:hint="cs"/>
          <w:rtl w:val="true"/>
        </w:rPr>
        <w:t>"</w:t>
      </w:r>
      <w:r>
        <w:rPr>
          <w:rFonts w:hint="cs"/>
          <w:rtl w:val="true"/>
        </w:rPr>
        <w:t>ח ס</w:t>
      </w:r>
      <w:r>
        <w:rPr>
          <w:rFonts w:hint="cs"/>
          <w:rtl w:val="true"/>
        </w:rPr>
        <w:t xml:space="preserve">' </w:t>
      </w:r>
      <w:r>
        <w:rPr>
          <w:rFonts w:hint="cs"/>
          <w:rtl w:val="true"/>
        </w:rPr>
        <w:t>שבת של מי</w:t>
      </w:r>
      <w:r>
        <w:rPr>
          <w:rFonts w:hint="cs"/>
          <w:rtl w:val="true"/>
        </w:rPr>
        <w:t xml:space="preserve">, </w:t>
      </w:r>
      <w:r>
        <w:rPr>
          <w:rFonts w:hint="cs"/>
          <w:rtl w:val="true"/>
        </w:rPr>
        <w:t>חידושים על ששה סדרי משנה</w:t>
      </w:r>
      <w:r>
        <w:rPr>
          <w:rFonts w:hint="cs"/>
          <w:rtl w:val="true"/>
        </w:rPr>
        <w:t xml:space="preserve">, </w:t>
      </w:r>
      <w:r>
        <w:rPr>
          <w:rFonts w:hint="cs"/>
          <w:rtl w:val="true"/>
        </w:rPr>
        <w:t>פיסא תקע</w:t>
      </w:r>
      <w:r>
        <w:rPr>
          <w:rFonts w:hint="cs"/>
          <w:rtl w:val="true"/>
        </w:rPr>
        <w:t>"</w:t>
      </w:r>
      <w:r>
        <w:rPr>
          <w:rFonts w:hint="cs"/>
          <w:rtl w:val="true"/>
        </w:rPr>
        <w:t>ג</w:t>
      </w:r>
      <w:r>
        <w:rPr>
          <w:rFonts w:hint="cs"/>
          <w:rtl w:val="true"/>
        </w:rPr>
        <w:t>]) – "</w:t>
      </w:r>
      <w:r>
        <w:rPr>
          <w:rFonts w:hint="cs"/>
          <w:rtl w:val="true"/>
        </w:rPr>
        <w:t xml:space="preserve">ראיתי בכתיבה דנוהגין הנשים עוברות </w:t>
      </w:r>
      <w:r>
        <w:rPr>
          <w:rFonts w:hint="cs"/>
          <w:b/>
          <w:b/>
          <w:bCs/>
          <w:u w:val="single"/>
          <w:rtl w:val="true"/>
        </w:rPr>
        <w:t>ליטול</w:t>
      </w:r>
      <w:r>
        <w:rPr>
          <w:rFonts w:hint="cs"/>
          <w:b/>
          <w:b/>
          <w:bCs/>
          <w:rtl w:val="true"/>
        </w:rPr>
        <w:t xml:space="preserve"> הפטם</w:t>
      </w:r>
      <w:r>
        <w:rPr>
          <w:rFonts w:hint="cs"/>
          <w:rtl w:val="true"/>
        </w:rPr>
        <w:t xml:space="preserve"> של אתרוג </w:t>
      </w:r>
      <w:r>
        <w:rPr>
          <w:rFonts w:hint="cs"/>
          <w:b/>
          <w:b/>
          <w:bCs/>
          <w:rtl w:val="true"/>
        </w:rPr>
        <w:t>ביום הושענא רבה</w:t>
      </w:r>
      <w:r>
        <w:rPr>
          <w:rFonts w:hint="cs"/>
          <w:rtl w:val="true"/>
        </w:rPr>
        <w:t xml:space="preserve">, </w:t>
      </w:r>
      <w:r>
        <w:rPr>
          <w:rFonts w:hint="cs"/>
          <w:rtl w:val="true"/>
        </w:rPr>
        <w:t>והטעם הוא משום דאיכא מ</w:t>
      </w:r>
      <w:r>
        <w:rPr>
          <w:rFonts w:hint="cs"/>
          <w:rtl w:val="true"/>
        </w:rPr>
        <w:t>"</w:t>
      </w:r>
      <w:r>
        <w:rPr>
          <w:rFonts w:hint="cs"/>
          <w:rtl w:val="true"/>
        </w:rPr>
        <w:t>ד דעץ הדעת אתרוג הוה ואח</w:t>
      </w:r>
      <w:r>
        <w:rPr>
          <w:rFonts w:hint="cs"/>
          <w:rtl w:val="true"/>
        </w:rPr>
        <w:t>"</w:t>
      </w:r>
      <w:r>
        <w:rPr>
          <w:rFonts w:hint="cs"/>
          <w:rtl w:val="true"/>
        </w:rPr>
        <w:t>כ נותנין מעות לעניים שהציל אותה ולעוברה ממות ואומרת כך רבש</w:t>
      </w:r>
      <w:r>
        <w:rPr>
          <w:rFonts w:hint="cs"/>
          <w:rtl w:val="true"/>
        </w:rPr>
        <w:t>"</w:t>
      </w:r>
      <w:r>
        <w:rPr>
          <w:rFonts w:hint="cs"/>
          <w:rtl w:val="true"/>
        </w:rPr>
        <w:t>ע בשביל חוה שהיתה אוכלת מעץ הדעת גרם אותו חטא מיתה בעולם ואם הייתי באותו זמן לא הייתי אוכלת ולא הייתי נהנית ממנו כמו שלא רציתי לפסול אתרוג זה בשבעת ימי התג שעברו והיום שפסלתי אין בו מצוה וכשם שיש לי הנאה בפיטום זה כך הייתי נהנה לראות העץ הדעת שאמר הקב</w:t>
      </w:r>
      <w:r>
        <w:rPr>
          <w:rFonts w:hint="cs"/>
          <w:rtl w:val="true"/>
        </w:rPr>
        <w:t>"</w:t>
      </w:r>
      <w:r>
        <w:rPr>
          <w:rFonts w:hint="cs"/>
          <w:rtl w:val="true"/>
        </w:rPr>
        <w:t>ה לאדם וחוה לא תאכל ולא הייתי עובר את ציוויו ותקבלני ברצון את תפלתי ואת תחנתי שלא אמות מלידה זו ותושעני לילד בנחת ובלי צער ולא יהיה לי ולא לולדי שום נזק כי אתה הקל המושיע ע</w:t>
      </w:r>
      <w:r>
        <w:rPr>
          <w:rFonts w:hint="cs"/>
          <w:rtl w:val="true"/>
        </w:rPr>
        <w:t>"</w:t>
      </w:r>
      <w:r>
        <w:rPr>
          <w:rFonts w:hint="cs"/>
          <w:rtl w:val="true"/>
        </w:rPr>
        <w:t>כ</w:t>
      </w:r>
      <w:r>
        <w:rPr>
          <w:rFonts w:hint="cs"/>
          <w:rtl w:val="true"/>
        </w:rPr>
        <w:t>".</w:t>
      </w:r>
    </w:p>
    <w:p>
      <w:pPr>
        <w:pStyle w:val="Normal"/>
        <w:numPr>
          <w:ilvl w:val="2"/>
          <w:numId w:val="5"/>
        </w:numPr>
        <w:ind w:hanging="57" w:start="397" w:end="0"/>
        <w:jc w:val="both"/>
        <w:rPr/>
      </w:pPr>
      <w:r>
        <w:rPr>
          <w:rFonts w:hint="cs"/>
          <w:u w:val="single"/>
          <w:rtl w:val="true"/>
        </w:rPr>
        <w:t>סגולות ישראל</w:t>
      </w:r>
      <w:r>
        <w:rPr>
          <w:rFonts w:hint="cs"/>
          <w:rtl w:val="true"/>
        </w:rPr>
        <w:t xml:space="preserve"> </w:t>
      </w:r>
      <w:r>
        <w:rPr>
          <w:rFonts w:hint="cs"/>
          <w:rtl w:val="true"/>
        </w:rPr>
        <w:t>(</w:t>
      </w:r>
      <w:r>
        <w:rPr>
          <w:rFonts w:hint="cs"/>
          <w:rtl w:val="true"/>
        </w:rPr>
        <w:t>אות מ</w:t>
      </w:r>
      <w:r>
        <w:rPr>
          <w:rFonts w:hint="cs"/>
          <w:rtl w:val="true"/>
        </w:rPr>
        <w:t xml:space="preserve">' </w:t>
      </w:r>
      <w:r>
        <w:rPr>
          <w:rFonts w:hint="cs"/>
          <w:rtl w:val="true"/>
        </w:rPr>
        <w:t>מערכת מעוברת</w:t>
      </w:r>
      <w:r>
        <w:rPr>
          <w:rFonts w:hint="cs"/>
          <w:rtl w:val="true"/>
        </w:rPr>
        <w:t>) – "</w:t>
      </w:r>
      <w:r>
        <w:rPr>
          <w:rFonts w:hint="cs"/>
          <w:rtl w:val="true"/>
        </w:rPr>
        <w:t>מעוברת</w:t>
      </w:r>
      <w:r>
        <w:rPr>
          <w:rFonts w:hint="cs"/>
          <w:rtl w:val="true"/>
        </w:rPr>
        <w:t xml:space="preserve">: </w:t>
      </w:r>
      <w:r>
        <w:rPr>
          <w:rFonts w:hint="cs"/>
          <w:rtl w:val="true"/>
        </w:rPr>
        <w:t>סגולה לנשים מעוברת ליטול הפיטום מהאתרוג ביום הוש</w:t>
      </w:r>
      <w:r>
        <w:rPr>
          <w:rFonts w:hint="cs"/>
          <w:rtl w:val="true"/>
        </w:rPr>
        <w:t>"</w:t>
      </w:r>
      <w:r>
        <w:rPr>
          <w:rFonts w:hint="cs"/>
          <w:rtl w:val="true"/>
        </w:rPr>
        <w:t>ר ונותנים מעות לצדקה שיציל אותה השי</w:t>
      </w:r>
      <w:r>
        <w:rPr>
          <w:rFonts w:hint="cs"/>
          <w:rtl w:val="true"/>
        </w:rPr>
        <w:t>"</w:t>
      </w:r>
      <w:r>
        <w:rPr>
          <w:rFonts w:hint="cs"/>
          <w:rtl w:val="true"/>
        </w:rPr>
        <w:t>ת ממות עם עוברה</w:t>
      </w:r>
      <w:r>
        <w:rPr>
          <w:rFonts w:hint="cs"/>
          <w:rtl w:val="true"/>
        </w:rPr>
        <w:t xml:space="preserve">. </w:t>
      </w:r>
      <w:r>
        <w:rPr>
          <w:rFonts w:hint="cs"/>
          <w:rtl w:val="true"/>
        </w:rPr>
        <w:t>ותאמר כך רבש</w:t>
      </w:r>
      <w:r>
        <w:rPr>
          <w:rFonts w:hint="cs"/>
          <w:rtl w:val="true"/>
        </w:rPr>
        <w:t>"</w:t>
      </w:r>
      <w:r>
        <w:rPr>
          <w:rFonts w:hint="cs"/>
          <w:rtl w:val="true"/>
        </w:rPr>
        <w:t>ע בשביל שחוה היתה אוכלת מעץ הדעת החטא גורם למיתה ואם אני הייתי באותו עת לא הייתי אוכלת ולא נהניתי בו כמו שלא רציתי לפסול האתרוג כל ז</w:t>
      </w:r>
      <w:r>
        <w:rPr>
          <w:rFonts w:hint="cs"/>
          <w:rtl w:val="true"/>
        </w:rPr>
        <w:t xml:space="preserve">' </w:t>
      </w:r>
      <w:r>
        <w:rPr>
          <w:rFonts w:hint="cs"/>
          <w:rtl w:val="true"/>
        </w:rPr>
        <w:t xml:space="preserve">ימי החג והיום שנפסל האתרוג אין בו מצוה כשם שיש לי הנאה מעט </w:t>
      </w:r>
      <w:r>
        <w:rPr>
          <w:rFonts w:hint="cs"/>
          <w:b/>
          <w:b/>
          <w:bCs/>
          <w:u w:val="single"/>
          <w:rtl w:val="true"/>
        </w:rPr>
        <w:t>מנשיכת פיטם</w:t>
      </w:r>
      <w:r>
        <w:rPr>
          <w:rFonts w:hint="cs"/>
          <w:rtl w:val="true"/>
        </w:rPr>
        <w:t xml:space="preserve"> הזה כך הייתי נהנה מעץ הדעת מה שאסר הקב</w:t>
      </w:r>
      <w:r>
        <w:rPr>
          <w:rFonts w:hint="cs"/>
          <w:rtl w:val="true"/>
        </w:rPr>
        <w:t>"</w:t>
      </w:r>
      <w:r>
        <w:rPr>
          <w:rFonts w:hint="cs"/>
          <w:rtl w:val="true"/>
        </w:rPr>
        <w:t xml:space="preserve">ה לחוה </w:t>
      </w:r>
      <w:r>
        <w:rPr>
          <w:rFonts w:hint="cs"/>
          <w:rtl w:val="true"/>
        </w:rPr>
        <w:t>(</w:t>
      </w:r>
      <w:r>
        <w:rPr>
          <w:rFonts w:hint="cs"/>
          <w:rtl w:val="true"/>
        </w:rPr>
        <w:t>ס</w:t>
      </w:r>
      <w:r>
        <w:rPr>
          <w:rFonts w:hint="cs"/>
          <w:rtl w:val="true"/>
        </w:rPr>
        <w:t xml:space="preserve">' </w:t>
      </w:r>
      <w:r>
        <w:rPr>
          <w:rFonts w:hint="cs"/>
          <w:rtl w:val="true"/>
        </w:rPr>
        <w:t>זכירה</w:t>
      </w:r>
      <w:r>
        <w:rPr>
          <w:rFonts w:hint="cs"/>
          <w:rtl w:val="true"/>
        </w:rPr>
        <w:t>)".</w:t>
      </w:r>
    </w:p>
    <w:p>
      <w:pPr>
        <w:pStyle w:val="Normal"/>
        <w:numPr>
          <w:ilvl w:val="2"/>
          <w:numId w:val="5"/>
        </w:numPr>
        <w:ind w:hanging="57" w:start="397" w:end="0"/>
        <w:jc w:val="both"/>
        <w:rPr/>
      </w:pPr>
      <w:r>
        <w:rPr>
          <w:rFonts w:hint="cs"/>
          <w:u w:val="single"/>
          <w:rtl w:val="true"/>
        </w:rPr>
        <w:t>מועד לכל חי</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כ</w:t>
      </w:r>
      <w:r>
        <w:rPr>
          <w:rFonts w:hint="cs"/>
          <w:rtl w:val="true"/>
        </w:rPr>
        <w:t>"</w:t>
      </w:r>
      <w:r>
        <w:rPr>
          <w:rFonts w:hint="cs"/>
          <w:rtl w:val="true"/>
        </w:rPr>
        <w:t>ד אות כ</w:t>
      </w:r>
      <w:r>
        <w:rPr>
          <w:rFonts w:hint="cs"/>
          <w:rtl w:val="true"/>
        </w:rPr>
        <w:t>"</w:t>
      </w:r>
      <w:r>
        <w:rPr>
          <w:rFonts w:hint="cs"/>
          <w:rtl w:val="true"/>
        </w:rPr>
        <w:t>ה</w:t>
      </w:r>
      <w:r>
        <w:rPr>
          <w:rFonts w:hint="cs"/>
          <w:rtl w:val="true"/>
        </w:rPr>
        <w:t>) – "</w:t>
      </w:r>
      <w:r>
        <w:rPr>
          <w:rFonts w:hint="cs"/>
          <w:rtl w:val="true"/>
        </w:rPr>
        <w:t xml:space="preserve">כתב בספר נזיר שמעון במסכת סוכה וזה לשונו </w:t>
      </w:r>
      <w:r>
        <w:rPr>
          <w:rFonts w:hint="cs"/>
          <w:rtl w:val="true"/>
        </w:rPr>
        <w:t xml:space="preserve">... </w:t>
      </w:r>
      <w:r>
        <w:rPr>
          <w:rFonts w:hint="cs"/>
          <w:rtl w:val="true"/>
        </w:rPr>
        <w:t>עד כאן</w:t>
      </w:r>
      <w:r>
        <w:rPr>
          <w:rFonts w:hint="cs"/>
          <w:rtl w:val="true"/>
        </w:rPr>
        <w:t xml:space="preserve">, </w:t>
      </w:r>
      <w:r>
        <w:rPr>
          <w:rFonts w:hint="cs"/>
          <w:rtl w:val="true"/>
        </w:rPr>
        <w:t>ובני הגדול אברהם אוהבי נר</w:t>
      </w:r>
      <w:r>
        <w:rPr>
          <w:rFonts w:hint="cs"/>
          <w:rtl w:val="true"/>
        </w:rPr>
        <w:t>"</w:t>
      </w:r>
      <w:r>
        <w:rPr>
          <w:rFonts w:hint="cs"/>
          <w:rtl w:val="true"/>
        </w:rPr>
        <w:t>ו העתיק הדברים האלה בלשון לעז בספרו והוכיח אברהם פרק כ</w:t>
      </w:r>
      <w:r>
        <w:rPr>
          <w:rFonts w:hint="cs"/>
          <w:rtl w:val="true"/>
        </w:rPr>
        <w:t>"</w:t>
      </w:r>
      <w:r>
        <w:rPr>
          <w:rFonts w:hint="cs"/>
          <w:rtl w:val="true"/>
        </w:rPr>
        <w:t>ד כדי שתהא התפילה שגורה בפי המעוברות</w:t>
      </w:r>
      <w:r>
        <w:rPr>
          <w:rFonts w:hint="cs"/>
          <w:rtl w:val="true"/>
        </w:rPr>
        <w:t xml:space="preserve">, </w:t>
      </w:r>
      <w:r>
        <w:rPr>
          <w:rFonts w:hint="cs"/>
          <w:rtl w:val="true"/>
        </w:rPr>
        <w:t>ומי שאשתו מעוברות בימים האלה יתן דעתו ליקח אתרוג וליתן ביד אשתו שתעשה כנזכר לעיל</w:t>
      </w:r>
      <w:r>
        <w:rPr>
          <w:rFonts w:hint="cs"/>
          <w:rtl w:val="true"/>
        </w:rPr>
        <w:t xml:space="preserve">, </w:t>
      </w:r>
      <w:r>
        <w:rPr>
          <w:rFonts w:hint="cs"/>
          <w:rtl w:val="true"/>
        </w:rPr>
        <w:t>ויאמר בפניה נוסח התפילה תיבה בתיבה כדי שתאמר היא אחריו</w:t>
      </w:r>
      <w:r>
        <w:rPr>
          <w:rFonts w:hint="cs"/>
          <w:rtl w:val="true"/>
        </w:rPr>
        <w:t xml:space="preserve">, </w:t>
      </w:r>
      <w:r>
        <w:rPr>
          <w:rFonts w:hint="cs"/>
          <w:rtl w:val="true"/>
        </w:rPr>
        <w:t>ותזכה שתלד בריוח ולא בצער ויצא הולד לחיים טובים ולשלום</w:t>
      </w:r>
      <w:r>
        <w:rPr>
          <w:rFonts w:hint="cs"/>
          <w:rtl w:val="true"/>
        </w:rPr>
        <w:t xml:space="preserve">, </w:t>
      </w:r>
      <w:r>
        <w:rPr>
          <w:rFonts w:hint="cs"/>
          <w:rtl w:val="true"/>
        </w:rPr>
        <w:t>אמן</w:t>
      </w:r>
      <w:r>
        <w:rPr>
          <w:rFonts w:hint="cs"/>
          <w:rtl w:val="true"/>
        </w:rPr>
        <w:t>".</w:t>
      </w:r>
    </w:p>
    <w:p>
      <w:pPr>
        <w:pStyle w:val="Normal"/>
        <w:numPr>
          <w:ilvl w:val="2"/>
          <w:numId w:val="5"/>
        </w:numPr>
        <w:ind w:hanging="57" w:start="397" w:end="0"/>
        <w:jc w:val="both"/>
        <w:rPr/>
      </w:pPr>
      <w:r>
        <w:rPr>
          <w:rFonts w:hint="cs"/>
          <w:u w:val="single"/>
          <w:rtl w:val="true"/>
        </w:rPr>
        <w:t>חיים וברכה</w:t>
      </w:r>
      <w:r>
        <w:rPr>
          <w:rFonts w:hint="cs"/>
          <w:rtl w:val="true"/>
        </w:rPr>
        <w:t xml:space="preserve"> </w:t>
      </w:r>
      <w:r>
        <w:rPr>
          <w:rFonts w:hint="cs"/>
          <w:rtl w:val="true"/>
        </w:rPr>
        <w:t>(</w:t>
      </w:r>
      <w:r>
        <w:rPr>
          <w:rFonts w:hint="cs"/>
          <w:rtl w:val="true"/>
        </w:rPr>
        <w:t>אות רכ</w:t>
      </w:r>
      <w:r>
        <w:rPr>
          <w:rFonts w:hint="cs"/>
          <w:rtl w:val="true"/>
        </w:rPr>
        <w:t>"</w:t>
      </w:r>
      <w:r>
        <w:rPr>
          <w:rFonts w:hint="cs"/>
          <w:rtl w:val="true"/>
        </w:rPr>
        <w:t>ח</w:t>
      </w:r>
      <w:r>
        <w:rPr>
          <w:rFonts w:hint="cs"/>
          <w:rtl w:val="true"/>
        </w:rPr>
        <w:t>) – "</w:t>
      </w:r>
      <w:r>
        <w:rPr>
          <w:rFonts w:hint="cs"/>
          <w:rtl w:val="true"/>
        </w:rPr>
        <w:t>עיין בספר נזיר שמשון שכ</w:t>
      </w:r>
      <w:r>
        <w:rPr>
          <w:rFonts w:hint="cs"/>
          <w:rtl w:val="true"/>
        </w:rPr>
        <w:t xml:space="preserve">' </w:t>
      </w:r>
      <w:r>
        <w:rPr>
          <w:rFonts w:hint="cs"/>
          <w:rtl w:val="true"/>
        </w:rPr>
        <w:t>הוז</w:t>
      </w:r>
      <w:r>
        <w:rPr>
          <w:rFonts w:hint="cs"/>
          <w:rtl w:val="true"/>
        </w:rPr>
        <w:t>"</w:t>
      </w:r>
      <w:r>
        <w:rPr>
          <w:rFonts w:hint="cs"/>
          <w:rtl w:val="true"/>
        </w:rPr>
        <w:t>ל</w:t>
      </w:r>
      <w:r>
        <w:rPr>
          <w:rFonts w:hint="cs"/>
          <w:rtl w:val="true"/>
        </w:rPr>
        <w:t xml:space="preserve">, </w:t>
      </w:r>
      <w:r>
        <w:rPr>
          <w:rFonts w:hint="cs"/>
          <w:rtl w:val="true"/>
        </w:rPr>
        <w:t xml:space="preserve">ראיתי בכתיבה דנוהגין הנשים עוברות ליטול הפיטם של אתרוג </w:t>
      </w:r>
      <w:r>
        <w:rPr>
          <w:rFonts w:hint="cs"/>
          <w:b/>
          <w:b/>
          <w:bCs/>
          <w:rtl w:val="true"/>
        </w:rPr>
        <w:t>ביום הו</w:t>
      </w:r>
      <w:r>
        <w:rPr>
          <w:rFonts w:hint="cs"/>
          <w:b/>
          <w:bCs/>
          <w:rtl w:val="true"/>
        </w:rPr>
        <w:t>"</w:t>
      </w:r>
      <w:r>
        <w:rPr>
          <w:rFonts w:hint="cs"/>
          <w:b/>
          <w:b/>
          <w:bCs/>
          <w:rtl w:val="true"/>
        </w:rPr>
        <w:t>ר</w:t>
      </w:r>
      <w:r>
        <w:rPr>
          <w:rFonts w:hint="cs"/>
          <w:rtl w:val="true"/>
        </w:rPr>
        <w:t xml:space="preserve">, </w:t>
      </w:r>
      <w:r>
        <w:rPr>
          <w:rFonts w:hint="cs"/>
          <w:rtl w:val="true"/>
        </w:rPr>
        <w:t xml:space="preserve">והטעם </w:t>
      </w:r>
      <w:r>
        <w:rPr>
          <w:rFonts w:hint="cs"/>
          <w:rtl w:val="true"/>
        </w:rPr>
        <w:t>...".</w:t>
      </w:r>
    </w:p>
    <w:p>
      <w:pPr>
        <w:pStyle w:val="Normal"/>
        <w:numPr>
          <w:ilvl w:val="2"/>
          <w:numId w:val="5"/>
        </w:numPr>
        <w:ind w:hanging="57" w:start="397" w:end="0"/>
        <w:jc w:val="both"/>
        <w:rPr/>
      </w:pPr>
      <w:r>
        <w:rPr>
          <w:rFonts w:hint="cs"/>
          <w:u w:val="single"/>
          <w:rtl w:val="true"/>
        </w:rPr>
        <w:t>אלף המגן</w:t>
      </w:r>
      <w:r>
        <w:rPr>
          <w:rFonts w:hint="cs"/>
          <w:rtl w:val="true"/>
        </w:rPr>
        <w:t xml:space="preserve"> </w:t>
      </w:r>
      <w:r>
        <w:rPr>
          <w:rFonts w:hint="cs"/>
          <w:rtl w:val="true"/>
        </w:rPr>
        <w:t>(</w:t>
      </w:r>
      <w:r>
        <w:rPr>
          <w:rFonts w:hint="cs"/>
          <w:rtl w:val="true"/>
        </w:rPr>
        <w:t>ס</w:t>
      </w:r>
      <w:r>
        <w:rPr>
          <w:rFonts w:hint="cs"/>
          <w:rtl w:val="true"/>
        </w:rPr>
        <w:t xml:space="preserve">' </w:t>
      </w:r>
      <w:r>
        <w:rPr>
          <w:rFonts w:hint="cs"/>
          <w:rtl w:val="true"/>
        </w:rPr>
        <w:t>תר</w:t>
      </w:r>
      <w:r>
        <w:rPr>
          <w:rFonts w:hint="cs"/>
          <w:rtl w:val="true"/>
        </w:rPr>
        <w:t>"</w:t>
      </w:r>
      <w:r>
        <w:rPr>
          <w:rFonts w:hint="cs"/>
          <w:rtl w:val="true"/>
        </w:rPr>
        <w:t>ס אות ו</w:t>
      </w:r>
      <w:r>
        <w:rPr>
          <w:rFonts w:hint="cs"/>
          <w:rtl w:val="true"/>
        </w:rPr>
        <w:t>') – "</w:t>
      </w:r>
      <w:r>
        <w:rPr>
          <w:rFonts w:hint="cs"/>
          <w:rtl w:val="true"/>
        </w:rPr>
        <w:t xml:space="preserve">נוהגת הנשים מעוברות ביום </w:t>
      </w:r>
      <w:r>
        <w:rPr>
          <w:rFonts w:hint="cs"/>
          <w:b/>
          <w:b/>
          <w:bCs/>
          <w:rtl w:val="true"/>
        </w:rPr>
        <w:t>הוש</w:t>
      </w:r>
      <w:r>
        <w:rPr>
          <w:rFonts w:hint="cs"/>
          <w:b/>
          <w:bCs/>
          <w:rtl w:val="true"/>
        </w:rPr>
        <w:t>"</w:t>
      </w:r>
      <w:r>
        <w:rPr>
          <w:rFonts w:hint="cs"/>
          <w:b/>
          <w:b/>
          <w:bCs/>
          <w:rtl w:val="true"/>
        </w:rPr>
        <w:t>ר</w:t>
      </w:r>
      <w:r>
        <w:rPr>
          <w:rFonts w:hint="cs"/>
          <w:rtl w:val="true"/>
        </w:rPr>
        <w:t xml:space="preserve"> </w:t>
      </w:r>
      <w:r>
        <w:rPr>
          <w:rFonts w:hint="cs"/>
          <w:rtl w:val="true"/>
        </w:rPr>
        <w:t>(</w:t>
      </w:r>
      <w:r>
        <w:rPr>
          <w:rFonts w:hint="cs"/>
          <w:rtl w:val="true"/>
        </w:rPr>
        <w:t>לאחר התפלה כשהבעלים באין לביתם לאחר התפלה</w:t>
      </w:r>
      <w:r>
        <w:rPr>
          <w:rFonts w:hint="cs"/>
          <w:rtl w:val="true"/>
        </w:rPr>
        <w:t xml:space="preserve">) </w:t>
      </w:r>
      <w:r>
        <w:rPr>
          <w:rFonts w:hint="cs"/>
          <w:rtl w:val="true"/>
        </w:rPr>
        <w:t>ליטול הפיטם של האתרוג ביום הוש</w:t>
      </w:r>
      <w:r>
        <w:rPr>
          <w:rFonts w:hint="cs"/>
          <w:rtl w:val="true"/>
        </w:rPr>
        <w:t>"</w:t>
      </w:r>
      <w:r>
        <w:rPr>
          <w:rFonts w:hint="cs"/>
          <w:rtl w:val="true"/>
        </w:rPr>
        <w:t xml:space="preserve">ר </w:t>
      </w:r>
      <w:r>
        <w:rPr>
          <w:rFonts w:hint="cs"/>
          <w:rtl w:val="true"/>
        </w:rPr>
        <w:t>(</w:t>
      </w:r>
      <w:r>
        <w:rPr>
          <w:rFonts w:hint="cs"/>
          <w:rtl w:val="true"/>
        </w:rPr>
        <w:t>והטעם דאיכא מ</w:t>
      </w:r>
      <w:r>
        <w:rPr>
          <w:rFonts w:hint="cs"/>
          <w:rtl w:val="true"/>
        </w:rPr>
        <w:t>"</w:t>
      </w:r>
      <w:r>
        <w:rPr>
          <w:rFonts w:hint="cs"/>
          <w:rtl w:val="true"/>
        </w:rPr>
        <w:t>ד דעץ הדעת שאכל אדה</w:t>
      </w:r>
      <w:r>
        <w:rPr>
          <w:rFonts w:hint="cs"/>
          <w:rtl w:val="true"/>
        </w:rPr>
        <w:t>"</w:t>
      </w:r>
      <w:r>
        <w:rPr>
          <w:rFonts w:hint="cs"/>
          <w:rtl w:val="true"/>
        </w:rPr>
        <w:t>ר אתרוג הי</w:t>
      </w:r>
      <w:r>
        <w:rPr>
          <w:rFonts w:hint="cs"/>
          <w:rtl w:val="true"/>
        </w:rPr>
        <w:t xml:space="preserve">') </w:t>
      </w:r>
      <w:r>
        <w:rPr>
          <w:rFonts w:hint="cs"/>
          <w:rtl w:val="true"/>
        </w:rPr>
        <w:t>ונותנים מעות לעניים שהקב</w:t>
      </w:r>
      <w:r>
        <w:rPr>
          <w:rFonts w:hint="cs"/>
          <w:rtl w:val="true"/>
        </w:rPr>
        <w:t>"</w:t>
      </w:r>
      <w:r>
        <w:rPr>
          <w:rFonts w:hint="cs"/>
          <w:rtl w:val="true"/>
        </w:rPr>
        <w:t xml:space="preserve">ה יציל אותה ולעוברה ממות ואומרת כך </w:t>
      </w:r>
      <w:r>
        <w:rPr>
          <w:rFonts w:hint="cs"/>
          <w:rtl w:val="true"/>
        </w:rPr>
        <w:t>'</w:t>
      </w:r>
      <w:r>
        <w:rPr>
          <w:rFonts w:hint="cs"/>
          <w:rtl w:val="true"/>
        </w:rPr>
        <w:t>רבש</w:t>
      </w:r>
      <w:r>
        <w:rPr>
          <w:rFonts w:hint="cs"/>
          <w:rtl w:val="true"/>
        </w:rPr>
        <w:t>"</w:t>
      </w:r>
      <w:r>
        <w:rPr>
          <w:rFonts w:hint="cs"/>
          <w:rtl w:val="true"/>
        </w:rPr>
        <w:t>ע בשביל חוה שהיתה אכלה מעץ הדעת גרם אותו חטא מיתה בעולם ואם הייתי באותו זמן לא הייתי אוכלת ולא הייתי נהנית ממנו כמו שלא רציתי לפסול אתרוג זה בז</w:t>
      </w:r>
      <w:r>
        <w:rPr>
          <w:rFonts w:hint="cs"/>
          <w:rtl w:val="true"/>
        </w:rPr>
        <w:t xml:space="preserve">' </w:t>
      </w:r>
      <w:r>
        <w:rPr>
          <w:rFonts w:hint="cs"/>
          <w:rtl w:val="true"/>
        </w:rPr>
        <w:t>ימי החג שעברו והיום שפסלתי אין בו מצוה וכשם שיש לי הנאה בפיטם זה כך הייתי נהנה לראות עץ הדעת שאמר הקב</w:t>
      </w:r>
      <w:r>
        <w:rPr>
          <w:rFonts w:hint="cs"/>
          <w:rtl w:val="true"/>
        </w:rPr>
        <w:t>"</w:t>
      </w:r>
      <w:r>
        <w:rPr>
          <w:rFonts w:hint="cs"/>
          <w:rtl w:val="true"/>
        </w:rPr>
        <w:t>ה לאדם וחוה לא תאכל ולא הייתי עובר את ציויו ותקבלני ברצון את תפלתי ואת תחינתי שלא אמות מלידה זו</w:t>
      </w:r>
      <w:r>
        <w:rPr>
          <w:rFonts w:hint="cs"/>
          <w:rtl w:val="true"/>
        </w:rPr>
        <w:t xml:space="preserve">. </w:t>
      </w:r>
      <w:r>
        <w:rPr>
          <w:rFonts w:hint="cs"/>
          <w:rtl w:val="true"/>
        </w:rPr>
        <w:t>ותושיעני לילד בנחת ובלי צער</w:t>
      </w:r>
      <w:r>
        <w:rPr>
          <w:rFonts w:hint="cs"/>
          <w:rtl w:val="true"/>
        </w:rPr>
        <w:t xml:space="preserve">. </w:t>
      </w:r>
      <w:r>
        <w:rPr>
          <w:rFonts w:hint="cs"/>
          <w:rtl w:val="true"/>
        </w:rPr>
        <w:t>ולא יהי</w:t>
      </w:r>
      <w:r>
        <w:rPr>
          <w:rFonts w:hint="cs"/>
          <w:rtl w:val="true"/>
        </w:rPr>
        <w:t xml:space="preserve">' </w:t>
      </w:r>
      <w:r>
        <w:rPr>
          <w:rFonts w:hint="cs"/>
          <w:rtl w:val="true"/>
        </w:rPr>
        <w:t>לי ולא לולדי שום נזק כי אתה האל המושיע</w:t>
      </w:r>
      <w:r>
        <w:rPr>
          <w:rFonts w:hint="cs"/>
          <w:rtl w:val="true"/>
        </w:rPr>
        <w:t xml:space="preserve">' </w:t>
      </w:r>
      <w:r>
        <w:rPr>
          <w:rFonts w:hint="cs"/>
          <w:rtl w:val="true"/>
        </w:rPr>
        <w:t>ע</w:t>
      </w:r>
      <w:r>
        <w:rPr>
          <w:rFonts w:hint="cs"/>
          <w:rtl w:val="true"/>
        </w:rPr>
        <w:t>"</w:t>
      </w:r>
      <w:r>
        <w:rPr>
          <w:rFonts w:hint="cs"/>
          <w:rtl w:val="true"/>
        </w:rPr>
        <w:t>כ</w:t>
      </w:r>
      <w:r>
        <w:rPr>
          <w:rFonts w:hint="cs"/>
          <w:rtl w:val="true"/>
        </w:rPr>
        <w:t xml:space="preserve">. </w:t>
      </w:r>
      <w:r>
        <w:rPr>
          <w:rFonts w:hint="cs"/>
          <w:rtl w:val="true"/>
        </w:rPr>
        <w:t>חו</w:t>
      </w:r>
      <w:r>
        <w:rPr>
          <w:rFonts w:hint="cs"/>
          <w:rtl w:val="true"/>
        </w:rPr>
        <w:t>"</w:t>
      </w:r>
      <w:r>
        <w:rPr>
          <w:rFonts w:hint="cs"/>
          <w:rtl w:val="true"/>
        </w:rPr>
        <w:t>ב אות רכ</w:t>
      </w:r>
      <w:r>
        <w:rPr>
          <w:rFonts w:hint="cs"/>
          <w:rtl w:val="true"/>
        </w:rPr>
        <w:t>"</w:t>
      </w:r>
      <w:r>
        <w:rPr>
          <w:rFonts w:hint="cs"/>
          <w:rtl w:val="true"/>
        </w:rPr>
        <w:t>ח בשם ס</w:t>
      </w:r>
      <w:r>
        <w:rPr>
          <w:rFonts w:hint="cs"/>
          <w:rtl w:val="true"/>
        </w:rPr>
        <w:t xml:space="preserve">' </w:t>
      </w:r>
      <w:r>
        <w:rPr>
          <w:rFonts w:hint="cs"/>
          <w:rtl w:val="true"/>
        </w:rPr>
        <w:t>נזיר שמשון בשם כת</w:t>
      </w:r>
      <w:r>
        <w:rPr>
          <w:rFonts w:hint="cs"/>
          <w:rtl w:val="true"/>
        </w:rPr>
        <w:t>"</w:t>
      </w:r>
      <w:r>
        <w:rPr>
          <w:rFonts w:hint="cs"/>
          <w:rtl w:val="true"/>
        </w:rPr>
        <w:t>י</w:t>
      </w:r>
      <w:r>
        <w:rPr>
          <w:rFonts w:hint="cs"/>
          <w:rtl w:val="true"/>
        </w:rPr>
        <w:t>".</w:t>
      </w:r>
    </w:p>
    <w:p>
      <w:pPr>
        <w:pStyle w:val="Normal"/>
        <w:numPr>
          <w:ilvl w:val="2"/>
          <w:numId w:val="5"/>
        </w:numPr>
        <w:ind w:hanging="57" w:start="397" w:end="0"/>
        <w:jc w:val="both"/>
        <w:rPr/>
      </w:pPr>
      <w:r>
        <w:rPr>
          <w:rFonts w:hint="cs"/>
          <w:u w:val="single"/>
          <w:rtl w:val="true"/>
        </w:rPr>
        <w:t>לקוטי מהרי</w:t>
      </w:r>
      <w:r>
        <w:rPr>
          <w:rFonts w:hint="cs"/>
          <w:u w:val="single"/>
          <w:rtl w:val="true"/>
        </w:rPr>
        <w:t>"</w:t>
      </w:r>
      <w:r>
        <w:rPr>
          <w:rFonts w:hint="cs"/>
          <w:u w:val="single"/>
          <w:rtl w:val="true"/>
        </w:rPr>
        <w:t>ח</w:t>
      </w:r>
      <w:r>
        <w:rPr>
          <w:rFonts w:hint="cs"/>
          <w:rtl w:val="true"/>
        </w:rPr>
        <w:t xml:space="preserve"> </w:t>
      </w:r>
      <w:r>
        <w:rPr>
          <w:rFonts w:hint="cs"/>
          <w:rtl w:val="true"/>
        </w:rPr>
        <w:t>(</w:t>
      </w:r>
      <w:r>
        <w:rPr>
          <w:rFonts w:hint="cs"/>
          <w:rtl w:val="true"/>
        </w:rPr>
        <w:t>סוף סדר חג הסוכות</w:t>
      </w:r>
      <w:r>
        <w:rPr>
          <w:rFonts w:hint="cs"/>
          <w:rtl w:val="true"/>
        </w:rPr>
        <w:t>) – "</w:t>
      </w:r>
      <w:r>
        <w:rPr>
          <w:rFonts w:hint="cs"/>
          <w:rtl w:val="true"/>
        </w:rPr>
        <w:t xml:space="preserve">והנה המנהג שנשים מעוברת </w:t>
      </w:r>
      <w:r>
        <w:rPr>
          <w:rFonts w:hint="cs"/>
          <w:b/>
          <w:b/>
          <w:bCs/>
          <w:u w:val="single"/>
          <w:rtl w:val="true"/>
        </w:rPr>
        <w:t>נושכין</w:t>
      </w:r>
      <w:r>
        <w:rPr>
          <w:rFonts w:hint="cs"/>
          <w:b/>
          <w:b/>
          <w:bCs/>
          <w:rtl w:val="true"/>
        </w:rPr>
        <w:t xml:space="preserve"> הפיטים</w:t>
      </w:r>
      <w:r>
        <w:rPr>
          <w:rFonts w:hint="cs"/>
          <w:rtl w:val="true"/>
        </w:rPr>
        <w:t xml:space="preserve"> של אתרוג </w:t>
      </w:r>
      <w:r>
        <w:rPr>
          <w:rFonts w:hint="cs"/>
          <w:b/>
          <w:b/>
          <w:bCs/>
          <w:rtl w:val="true"/>
        </w:rPr>
        <w:t>בהושע</w:t>
      </w:r>
      <w:r>
        <w:rPr>
          <w:rFonts w:hint="cs"/>
          <w:b/>
          <w:bCs/>
          <w:rtl w:val="true"/>
        </w:rPr>
        <w:t>"</w:t>
      </w:r>
      <w:r>
        <w:rPr>
          <w:rFonts w:hint="cs"/>
          <w:b/>
          <w:b/>
          <w:bCs/>
          <w:rtl w:val="true"/>
        </w:rPr>
        <w:t>ר</w:t>
      </w:r>
      <w:r>
        <w:rPr>
          <w:rFonts w:hint="cs"/>
          <w:rtl w:val="true"/>
        </w:rPr>
        <w:t xml:space="preserve"> ואומרת תפלת ובקשות מוזכרת בספר זכירה</w:t>
      </w:r>
      <w:r>
        <w:rPr>
          <w:rFonts w:hint="cs"/>
          <w:rtl w:val="true"/>
        </w:rPr>
        <w:t>".</w:t>
      </w:r>
    </w:p>
    <w:p>
      <w:pPr>
        <w:pStyle w:val="Normal"/>
        <w:numPr>
          <w:ilvl w:val="2"/>
          <w:numId w:val="5"/>
        </w:numPr>
        <w:ind w:hanging="57" w:start="397" w:end="0"/>
        <w:jc w:val="both"/>
        <w:rPr/>
      </w:pPr>
      <w:r>
        <w:rPr>
          <w:rFonts w:hint="cs"/>
          <w:u w:val="single"/>
          <w:rtl w:val="true"/>
        </w:rPr>
        <w:t>קובץ הלכות</w:t>
      </w:r>
      <w:r>
        <w:rPr>
          <w:rFonts w:hint="cs"/>
          <w:rtl w:val="true"/>
        </w:rPr>
        <w:t xml:space="preserve"> </w:t>
      </w:r>
      <w:r>
        <w:rPr>
          <w:rFonts w:hint="cs"/>
          <w:rtl w:val="true"/>
        </w:rPr>
        <w:t>(</w:t>
      </w:r>
      <w:r>
        <w:rPr>
          <w:rFonts w:hint="cs"/>
          <w:rtl w:val="true"/>
        </w:rPr>
        <w:t>סוכות פרק מ</w:t>
      </w:r>
      <w:r>
        <w:rPr>
          <w:rFonts w:hint="cs"/>
          <w:rtl w:val="true"/>
        </w:rPr>
        <w:t xml:space="preserve">' </w:t>
      </w:r>
      <w:r>
        <w:rPr>
          <w:rFonts w:hint="cs"/>
          <w:rtl w:val="true"/>
        </w:rPr>
        <w:t>סעי</w:t>
      </w:r>
      <w:r>
        <w:rPr>
          <w:rFonts w:hint="cs"/>
          <w:rtl w:val="true"/>
        </w:rPr>
        <w:t xml:space="preserve">' </w:t>
      </w:r>
      <w:r>
        <w:rPr>
          <w:rFonts w:hint="cs"/>
          <w:rtl w:val="true"/>
        </w:rPr>
        <w:t>ד</w:t>
      </w:r>
      <w:r>
        <w:rPr>
          <w:rFonts w:hint="cs"/>
          <w:rtl w:val="true"/>
        </w:rPr>
        <w:t xml:space="preserve">', </w:t>
      </w:r>
      <w:r>
        <w:rPr>
          <w:rFonts w:hint="cs"/>
          <w:rtl w:val="true"/>
        </w:rPr>
        <w:t>הע</w:t>
      </w:r>
      <w:r>
        <w:rPr>
          <w:rFonts w:hint="cs"/>
          <w:rtl w:val="true"/>
        </w:rPr>
        <w:t xml:space="preserve">' </w:t>
      </w:r>
      <w:r>
        <w:rPr>
          <w:rFonts w:hint="cs"/>
          <w:rtl w:val="true"/>
        </w:rPr>
        <w:t>ד</w:t>
      </w:r>
      <w:r>
        <w:rPr>
          <w:rFonts w:hint="cs"/>
          <w:rtl w:val="true"/>
        </w:rPr>
        <w:t>') – "</w:t>
      </w:r>
      <w:r>
        <w:rPr>
          <w:rFonts w:hint="cs"/>
          <w:rtl w:val="true"/>
        </w:rPr>
        <w:t>אף דאתרוג אתקצאי למצותו</w:t>
      </w:r>
      <w:r>
        <w:rPr>
          <w:rFonts w:hint="cs"/>
          <w:rtl w:val="true"/>
        </w:rPr>
        <w:t xml:space="preserve">, </w:t>
      </w:r>
      <w:r>
        <w:rPr>
          <w:rFonts w:hint="cs"/>
          <w:rtl w:val="true"/>
        </w:rPr>
        <w:t>אשה מעוברת שרוצה לנשוך פיטמת האתרוג בהושענה רבה להיות לה לסגולה ללידה קלה</w:t>
      </w:r>
      <w:r>
        <w:rPr>
          <w:rFonts w:hint="cs"/>
          <w:rtl w:val="true"/>
        </w:rPr>
        <w:t xml:space="preserve">, </w:t>
      </w:r>
      <w:r>
        <w:rPr>
          <w:rFonts w:hint="cs"/>
          <w:rtl w:val="true"/>
        </w:rPr>
        <w:t xml:space="preserve">מותר לה לעשות כך </w:t>
      </w:r>
      <w:r>
        <w:rPr>
          <w:rFonts w:hint="cs"/>
          <w:rtl w:val="true"/>
        </w:rPr>
        <w:t>[</w:t>
      </w:r>
      <w:r>
        <w:rPr>
          <w:rFonts w:hint="cs"/>
          <w:rtl w:val="true"/>
        </w:rPr>
        <w:t>דמה שאשה נושכת את הפיטם לסגולה אין זה השתמשות בגוף האתרוג</w:t>
      </w:r>
      <w:r>
        <w:rPr>
          <w:rFonts w:hint="cs"/>
          <w:rtl w:val="true"/>
        </w:rPr>
        <w:t xml:space="preserve">, </w:t>
      </w:r>
      <w:r>
        <w:rPr>
          <w:rFonts w:hint="cs"/>
          <w:rtl w:val="true"/>
        </w:rPr>
        <w:t>אלא שמעשה נשיכת הפיטם הוא סגולה</w:t>
      </w:r>
      <w:r>
        <w:rPr>
          <w:rFonts w:hint="cs"/>
          <w:rtl w:val="true"/>
        </w:rPr>
        <w:t xml:space="preserve">, </w:t>
      </w:r>
      <w:r>
        <w:rPr>
          <w:rFonts w:hint="cs"/>
          <w:b/>
          <w:b/>
          <w:bCs/>
          <w:rtl w:val="true"/>
        </w:rPr>
        <w:t>ואין זה השתמשות באתרוג כלל</w:t>
      </w:r>
      <w:r>
        <w:rPr>
          <w:rFonts w:hint="cs"/>
          <w:rtl w:val="true"/>
        </w:rPr>
        <w:t xml:space="preserve">, </w:t>
      </w:r>
      <w:r>
        <w:rPr>
          <w:rFonts w:hint="cs"/>
          <w:rtl w:val="true"/>
        </w:rPr>
        <w:t>וגם משום אכילה אין לאסור דהא אינו אוכלתו</w:t>
      </w:r>
      <w:r>
        <w:rPr>
          <w:rFonts w:hint="cs"/>
          <w:rtl w:val="true"/>
        </w:rPr>
        <w:t>]".</w:t>
      </w:r>
    </w:p>
    <w:p>
      <w:pPr>
        <w:pStyle w:val="Normal"/>
        <w:numPr>
          <w:ilvl w:val="3"/>
          <w:numId w:val="5"/>
        </w:numPr>
        <w:ind w:hanging="57" w:start="567" w:end="0"/>
        <w:jc w:val="both"/>
        <w:rPr/>
      </w:pPr>
      <w:r>
        <w:rPr>
          <w:rFonts w:hint="cs"/>
          <w:rtl w:val="true"/>
        </w:rPr>
        <w:t>לכאורה תלוי בחקירה האם האיסור לגרום הביטול</w:t>
      </w:r>
      <w:r>
        <w:rPr>
          <w:rFonts w:hint="cs"/>
          <w:rtl w:val="true"/>
        </w:rPr>
        <w:t xml:space="preserve">. </w:t>
      </w:r>
      <w:r>
        <w:rPr>
          <w:rFonts w:hint="cs"/>
          <w:rtl w:val="true"/>
        </w:rPr>
        <w:t>או האיסור הוא רק להנות</w:t>
      </w:r>
      <w:r>
        <w:rPr>
          <w:rFonts w:hint="cs"/>
          <w:rtl w:val="true"/>
        </w:rPr>
        <w:t xml:space="preserve">, </w:t>
      </w:r>
      <w:r>
        <w:rPr>
          <w:rFonts w:hint="cs"/>
          <w:rtl w:val="true"/>
        </w:rPr>
        <w:t>בתנאי שהוא ע</w:t>
      </w:r>
      <w:r>
        <w:rPr>
          <w:rFonts w:hint="cs"/>
          <w:rtl w:val="true"/>
        </w:rPr>
        <w:t>"</w:t>
      </w:r>
      <w:r>
        <w:rPr>
          <w:rFonts w:hint="cs"/>
          <w:rtl w:val="true"/>
        </w:rPr>
        <w:t xml:space="preserve">י ביטול </w:t>
      </w:r>
      <w:r>
        <w:rPr>
          <w:rFonts w:hint="cs"/>
          <w:rtl w:val="true"/>
        </w:rPr>
        <w:t xml:space="preserve">- </w:t>
      </w:r>
      <w:r>
        <w:rPr>
          <w:rFonts w:hint="cs"/>
          <w:rtl w:val="true"/>
        </w:rPr>
        <w:t>עי</w:t>
      </w:r>
      <w:r>
        <w:rPr>
          <w:rFonts w:hint="cs"/>
          <w:rtl w:val="true"/>
        </w:rPr>
        <w:t xml:space="preserve">' </w:t>
      </w:r>
      <w:r>
        <w:rPr>
          <w:rFonts w:hint="cs"/>
          <w:rtl w:val="true"/>
        </w:rPr>
        <w:t>מוקצה מחמת מצוה</w:t>
      </w:r>
      <w:r>
        <w:rPr>
          <w:rFonts w:hint="cs"/>
          <w:rtl w:val="true"/>
        </w:rPr>
        <w:t xml:space="preserve">, </w:t>
      </w:r>
      <w:r>
        <w:rPr>
          <w:rFonts w:hint="cs"/>
          <w:rtl w:val="true"/>
        </w:rPr>
        <w:t>לשיטות ומראי מקומות</w:t>
      </w:r>
      <w:r>
        <w:rPr>
          <w:rFonts w:hint="cs"/>
          <w:rtl w:val="true"/>
        </w:rPr>
        <w:t>.</w:t>
      </w:r>
    </w:p>
    <w:p>
      <w:pPr>
        <w:pStyle w:val="Normal"/>
        <w:numPr>
          <w:ilvl w:val="2"/>
          <w:numId w:val="5"/>
        </w:numPr>
        <w:ind w:hanging="57" w:start="397" w:end="0"/>
        <w:jc w:val="both"/>
        <w:rPr/>
      </w:pPr>
      <w:r>
        <w:rPr>
          <w:rFonts w:hint="cs"/>
          <w:u w:val="single"/>
          <w:rtl w:val="true"/>
        </w:rPr>
        <w:t>הגרח</w:t>
      </w:r>
      <w:r>
        <w:rPr>
          <w:rFonts w:hint="cs"/>
          <w:u w:val="single"/>
          <w:rtl w:val="true"/>
        </w:rPr>
        <w:t>"</w:t>
      </w:r>
      <w:r>
        <w:rPr>
          <w:rFonts w:hint="cs"/>
          <w:u w:val="single"/>
          <w:rtl w:val="true"/>
        </w:rPr>
        <w:t>ק</w:t>
      </w:r>
      <w:r>
        <w:rPr>
          <w:rFonts w:hint="cs"/>
          <w:rtl w:val="true"/>
        </w:rPr>
        <w:t xml:space="preserve"> זצ</w:t>
      </w:r>
      <w:r>
        <w:rPr>
          <w:rFonts w:hint="cs"/>
          <w:rtl w:val="true"/>
        </w:rPr>
        <w:t>"</w:t>
      </w:r>
      <w:r>
        <w:rPr>
          <w:rFonts w:hint="cs"/>
          <w:rtl w:val="true"/>
        </w:rPr>
        <w:t xml:space="preserve">ל </w:t>
      </w:r>
      <w:r>
        <w:rPr>
          <w:rFonts w:hint="cs"/>
          <w:rtl w:val="true"/>
        </w:rPr>
        <w:t>(</w:t>
      </w:r>
      <w:r>
        <w:rPr>
          <w:rFonts w:hint="cs"/>
          <w:rtl w:val="true"/>
        </w:rPr>
        <w:t>אסיפת יצחק ל</w:t>
      </w:r>
      <w:r>
        <w:rPr>
          <w:rFonts w:hint="cs"/>
          <w:rtl w:val="true"/>
        </w:rPr>
        <w:t xml:space="preserve">' </w:t>
      </w:r>
      <w:r>
        <w:rPr>
          <w:rFonts w:hint="cs"/>
          <w:rtl w:val="true"/>
        </w:rPr>
        <w:t>תשרי תשס</w:t>
      </w:r>
      <w:r>
        <w:rPr>
          <w:rFonts w:hint="cs"/>
          <w:rtl w:val="true"/>
        </w:rPr>
        <w:t>"</w:t>
      </w:r>
      <w:r>
        <w:rPr>
          <w:rFonts w:hint="cs"/>
          <w:rtl w:val="true"/>
        </w:rPr>
        <w:t>ז</w:t>
      </w:r>
      <w:r>
        <w:rPr>
          <w:rFonts w:hint="cs"/>
          <w:rtl w:val="true"/>
        </w:rPr>
        <w:t>) – "</w:t>
      </w:r>
      <w:r>
        <w:rPr>
          <w:rFonts w:hint="cs"/>
          <w:rtl w:val="true"/>
        </w:rPr>
        <w:t>שאלה</w:t>
      </w:r>
      <w:r>
        <w:rPr>
          <w:rFonts w:hint="cs"/>
          <w:rtl w:val="true"/>
        </w:rPr>
        <w:t xml:space="preserve">: </w:t>
      </w:r>
      <w:r>
        <w:rPr>
          <w:rFonts w:hint="cs"/>
          <w:rtl w:val="true"/>
        </w:rPr>
        <w:t>יש מנהג שמעוברת נגוס הפיטמא של האתרוג</w:t>
      </w:r>
      <w:r>
        <w:rPr>
          <w:rFonts w:hint="cs"/>
          <w:rtl w:val="true"/>
        </w:rPr>
        <w:t xml:space="preserve">, </w:t>
      </w:r>
      <w:r>
        <w:rPr>
          <w:rFonts w:hint="cs"/>
          <w:rtl w:val="true"/>
        </w:rPr>
        <w:t>האם יכול לעשות זה על הושענא רבא</w:t>
      </w:r>
      <w:r>
        <w:rPr>
          <w:rFonts w:hint="cs"/>
          <w:rtl w:val="true"/>
        </w:rPr>
        <w:t xml:space="preserve">, </w:t>
      </w:r>
      <w:r>
        <w:rPr>
          <w:rFonts w:hint="cs"/>
          <w:rtl w:val="true"/>
        </w:rPr>
        <w:t>או צריך להמתין עד אחר שמיני עצרת</w:t>
      </w:r>
      <w:r>
        <w:rPr>
          <w:rFonts w:hint="cs"/>
          <w:rtl w:val="true"/>
        </w:rPr>
        <w:t xml:space="preserve">. </w:t>
      </w:r>
      <w:r>
        <w:rPr>
          <w:rFonts w:hint="cs"/>
          <w:rtl w:val="true"/>
        </w:rPr>
        <w:t>תשובה</w:t>
      </w:r>
      <w:r>
        <w:rPr>
          <w:rFonts w:hint="cs"/>
          <w:rtl w:val="true"/>
        </w:rPr>
        <w:t xml:space="preserve">: </w:t>
      </w:r>
      <w:r>
        <w:rPr>
          <w:rFonts w:hint="cs"/>
          <w:i/>
          <w:rtl w:val="true"/>
        </w:rPr>
        <w:t>יכול</w:t>
      </w:r>
      <w:r>
        <w:rPr>
          <w:rFonts w:hint="cs"/>
          <w:rtl w:val="true"/>
        </w:rPr>
        <w:t>".</w:t>
      </w:r>
    </w:p>
    <w:p>
      <w:pPr>
        <w:pStyle w:val="Normal"/>
        <w:ind w:start="397" w:end="0"/>
        <w:jc w:val="both"/>
        <w:rPr/>
      </w:pPr>
      <w:r>
        <w:rPr>
          <w:rFonts w:hint="cs"/>
          <w:u w:val="single"/>
          <w:rtl w:val="true"/>
        </w:rPr>
        <w:t>הגרח</w:t>
      </w:r>
      <w:r>
        <w:rPr>
          <w:rFonts w:hint="cs"/>
          <w:u w:val="single"/>
          <w:rtl w:val="true"/>
        </w:rPr>
        <w:t>"</w:t>
      </w:r>
      <w:r>
        <w:rPr>
          <w:rFonts w:hint="cs"/>
          <w:u w:val="single"/>
          <w:rtl w:val="true"/>
        </w:rPr>
        <w:t>ק</w:t>
      </w:r>
      <w:r>
        <w:rPr>
          <w:rFonts w:hint="cs"/>
          <w:rtl w:val="true"/>
        </w:rPr>
        <w:t xml:space="preserve"> זצ</w:t>
      </w:r>
      <w:r>
        <w:rPr>
          <w:rFonts w:hint="cs"/>
          <w:rtl w:val="true"/>
        </w:rPr>
        <w:t>"</w:t>
      </w:r>
      <w:r>
        <w:rPr>
          <w:rFonts w:hint="cs"/>
          <w:rtl w:val="true"/>
        </w:rPr>
        <w:t xml:space="preserve">ל </w:t>
      </w:r>
      <w:r>
        <w:rPr>
          <w:rFonts w:hint="cs"/>
          <w:rtl w:val="true"/>
        </w:rPr>
        <w:t>(</w:t>
      </w:r>
      <w:r>
        <w:rPr>
          <w:rFonts w:hint="cs"/>
          <w:rtl w:val="true"/>
        </w:rPr>
        <w:t>תורת המועדים סי</w:t>
      </w:r>
      <w:r>
        <w:rPr>
          <w:rFonts w:hint="cs"/>
          <w:rtl w:val="true"/>
        </w:rPr>
        <w:t xml:space="preserve">' </w:t>
      </w:r>
      <w:r>
        <w:rPr>
          <w:rFonts w:hint="cs"/>
          <w:rtl w:val="true"/>
        </w:rPr>
        <w:t>תרס</w:t>
      </w:r>
      <w:r>
        <w:rPr>
          <w:rFonts w:hint="cs"/>
          <w:rtl w:val="true"/>
        </w:rPr>
        <w:t>"</w:t>
      </w:r>
      <w:r>
        <w:rPr>
          <w:rFonts w:hint="cs"/>
          <w:rtl w:val="true"/>
        </w:rPr>
        <w:t>ד ס</w:t>
      </w:r>
      <w:r>
        <w:rPr>
          <w:rFonts w:hint="cs"/>
          <w:rtl w:val="true"/>
        </w:rPr>
        <w:t>"</w:t>
      </w:r>
      <w:r>
        <w:rPr>
          <w:rFonts w:hint="cs"/>
          <w:rtl w:val="true"/>
        </w:rPr>
        <w:t>ק י</w:t>
      </w:r>
      <w:r>
        <w:rPr>
          <w:rFonts w:hint="cs"/>
          <w:rtl w:val="true"/>
        </w:rPr>
        <w:t>"</w:t>
      </w:r>
      <w:r>
        <w:rPr>
          <w:rFonts w:hint="cs"/>
          <w:rtl w:val="true"/>
        </w:rPr>
        <w:t>ג אות ה</w:t>
      </w:r>
      <w:r>
        <w:rPr>
          <w:rFonts w:hint="cs"/>
          <w:rtl w:val="true"/>
        </w:rPr>
        <w:t>') – "</w:t>
      </w:r>
      <w:r>
        <w:rPr>
          <w:rFonts w:hint="cs"/>
          <w:rtl w:val="true"/>
        </w:rPr>
        <w:t>ואף בהו</w:t>
      </w:r>
      <w:r>
        <w:rPr>
          <w:rFonts w:hint="cs"/>
          <w:rtl w:val="true"/>
        </w:rPr>
        <w:t>"</w:t>
      </w:r>
      <w:r>
        <w:rPr>
          <w:rFonts w:hint="cs"/>
          <w:rtl w:val="true"/>
        </w:rPr>
        <w:t>ר יכולות לעשות כן דלא הוקצה רק שלא ישמש בו הנאות</w:t>
      </w:r>
      <w:r>
        <w:rPr>
          <w:rFonts w:hint="cs"/>
          <w:rtl w:val="true"/>
        </w:rPr>
        <w:t xml:space="preserve">, </w:t>
      </w:r>
      <w:r>
        <w:rPr>
          <w:rFonts w:hint="cs"/>
          <w:rtl w:val="true"/>
        </w:rPr>
        <w:t>אבל בנגיסה שאין שום הנאה ממנו שהרי רק נושכים את הפיטם וזורקים אותו א</w:t>
      </w:r>
      <w:r>
        <w:rPr>
          <w:rFonts w:hint="cs"/>
          <w:rtl w:val="true"/>
        </w:rPr>
        <w:t>"</w:t>
      </w:r>
      <w:r>
        <w:rPr>
          <w:rFonts w:hint="cs"/>
          <w:rtl w:val="true"/>
        </w:rPr>
        <w:t>כ אין שום איסור לעשותו</w:t>
      </w:r>
      <w:r>
        <w:rPr>
          <w:rFonts w:hint="cs"/>
          <w:rtl w:val="true"/>
        </w:rPr>
        <w:t>"</w:t>
      </w:r>
    </w:p>
    <w:p>
      <w:pPr>
        <w:pStyle w:val="Normal"/>
        <w:ind w:start="397" w:end="0"/>
        <w:jc w:val="both"/>
        <w:rPr/>
      </w:pPr>
      <w:r>
        <w:rPr>
          <w:rFonts w:hint="cs"/>
          <w:rtl w:val="true"/>
        </w:rPr>
        <w:t>עי</w:t>
      </w:r>
      <w:r>
        <w:rPr>
          <w:rFonts w:hint="cs"/>
          <w:rtl w:val="true"/>
        </w:rPr>
        <w:t xml:space="preserve">' </w:t>
      </w:r>
      <w:r>
        <w:rPr>
          <w:rFonts w:hint="cs"/>
          <w:u w:val="single"/>
          <w:rtl w:val="true"/>
        </w:rPr>
        <w:t>הגרח</w:t>
      </w:r>
      <w:r>
        <w:rPr>
          <w:rFonts w:hint="cs"/>
          <w:u w:val="single"/>
          <w:rtl w:val="true"/>
        </w:rPr>
        <w:t>"</w:t>
      </w:r>
      <w:r>
        <w:rPr>
          <w:rFonts w:hint="cs"/>
          <w:u w:val="single"/>
          <w:rtl w:val="true"/>
        </w:rPr>
        <w:t>ק</w:t>
      </w:r>
      <w:r>
        <w:rPr>
          <w:rFonts w:hint="cs"/>
          <w:rtl w:val="true"/>
        </w:rPr>
        <w:t xml:space="preserve"> זצ</w:t>
      </w:r>
      <w:r>
        <w:rPr>
          <w:rFonts w:hint="cs"/>
          <w:rtl w:val="true"/>
        </w:rPr>
        <w:t>"</w:t>
      </w:r>
      <w:r>
        <w:rPr>
          <w:rFonts w:hint="cs"/>
          <w:rtl w:val="true"/>
        </w:rPr>
        <w:t xml:space="preserve">ל </w:t>
      </w:r>
      <w:r>
        <w:rPr>
          <w:rFonts w:hint="cs"/>
          <w:rtl w:val="true"/>
        </w:rPr>
        <w:t>(</w:t>
      </w:r>
      <w:r>
        <w:rPr>
          <w:rFonts w:hint="cs"/>
          <w:rtl w:val="true"/>
        </w:rPr>
        <w:t>סגולות רבותינו</w:t>
      </w:r>
      <w:r>
        <w:rPr>
          <w:rFonts w:hint="cs"/>
          <w:rtl w:val="true"/>
        </w:rPr>
        <w:t xml:space="preserve">, </w:t>
      </w:r>
      <w:r>
        <w:rPr>
          <w:rFonts w:hint="cs"/>
          <w:rtl w:val="true"/>
        </w:rPr>
        <w:t>שאלה י</w:t>
      </w:r>
      <w:r>
        <w:rPr>
          <w:rFonts w:hint="cs"/>
          <w:rtl w:val="true"/>
        </w:rPr>
        <w:t>"</w:t>
      </w:r>
      <w:r>
        <w:rPr>
          <w:rFonts w:hint="cs"/>
          <w:rtl w:val="true"/>
        </w:rPr>
        <w:t>ח</w:t>
      </w:r>
      <w:r>
        <w:rPr>
          <w:rFonts w:hint="cs"/>
          <w:rtl w:val="true"/>
        </w:rPr>
        <w:t>) – "</w:t>
      </w:r>
      <w:r>
        <w:rPr>
          <w:rFonts w:hint="cs"/>
          <w:rtl w:val="true"/>
        </w:rPr>
        <w:t>יש מעוברות שנהגו לפסול את האתרוג שברכו עליו</w:t>
      </w:r>
      <w:r>
        <w:rPr>
          <w:rFonts w:hint="cs"/>
          <w:rtl w:val="true"/>
        </w:rPr>
        <w:t xml:space="preserve">, </w:t>
      </w:r>
      <w:r>
        <w:rPr>
          <w:rFonts w:hint="cs"/>
          <w:rtl w:val="true"/>
        </w:rPr>
        <w:t>בהושענא רבה</w:t>
      </w:r>
      <w:r>
        <w:rPr>
          <w:rFonts w:hint="cs"/>
          <w:rtl w:val="true"/>
        </w:rPr>
        <w:t xml:space="preserve">, </w:t>
      </w:r>
      <w:r>
        <w:rPr>
          <w:rFonts w:hint="cs"/>
          <w:rtl w:val="true"/>
        </w:rPr>
        <w:t>כסגולה ללידה קלה</w:t>
      </w:r>
      <w:r>
        <w:rPr>
          <w:rFonts w:hint="cs"/>
          <w:rtl w:val="true"/>
        </w:rPr>
        <w:t xml:space="preserve">, </w:t>
      </w:r>
      <w:r>
        <w:rPr>
          <w:rFonts w:hint="cs"/>
          <w:rtl w:val="true"/>
        </w:rPr>
        <w:t>אולם לכאורה כיון שהאתרוג מוקצה למצוותו בכל היום השביעי</w:t>
      </w:r>
      <w:r>
        <w:rPr>
          <w:rFonts w:hint="cs"/>
          <w:rtl w:val="true"/>
        </w:rPr>
        <w:t xml:space="preserve">, </w:t>
      </w:r>
      <w:r>
        <w:rPr>
          <w:rFonts w:hint="cs"/>
          <w:rtl w:val="true"/>
        </w:rPr>
        <w:t xml:space="preserve">כמו שכתב בשולחן ערוך </w:t>
      </w:r>
      <w:r>
        <w:rPr>
          <w:rFonts w:hint="cs"/>
          <w:rtl w:val="true"/>
        </w:rPr>
        <w:t>(</w:t>
      </w:r>
      <w:r>
        <w:rPr>
          <w:rFonts w:hint="cs"/>
          <w:rtl w:val="true"/>
        </w:rPr>
        <w:t>אורח חיים סימן תרסה סעיף א</w:t>
      </w:r>
      <w:r>
        <w:rPr>
          <w:rFonts w:hint="cs"/>
          <w:rtl w:val="true"/>
        </w:rPr>
        <w:t xml:space="preserve">), </w:t>
      </w:r>
      <w:r>
        <w:rPr>
          <w:rFonts w:hint="cs"/>
          <w:rtl w:val="true"/>
        </w:rPr>
        <w:t>אין ראוי לעשות כן ביום הושענא רבה</w:t>
      </w:r>
      <w:r>
        <w:rPr>
          <w:rFonts w:hint="cs"/>
          <w:rtl w:val="true"/>
        </w:rPr>
        <w:t xml:space="preserve">. </w:t>
      </w:r>
      <w:r>
        <w:rPr>
          <w:rFonts w:hint="cs"/>
          <w:rtl w:val="true"/>
        </w:rPr>
        <w:t>ואם כן על מה סמכו</w:t>
      </w:r>
      <w:r>
        <w:rPr>
          <w:rFonts w:hint="cs"/>
          <w:rtl w:val="true"/>
        </w:rPr>
        <w:t xml:space="preserve">. </w:t>
      </w:r>
      <w:r>
        <w:rPr>
          <w:rFonts w:hint="cs"/>
          <w:rtl w:val="true"/>
        </w:rPr>
        <w:t>אנא יבאר לנו רבינו שליט</w:t>
      </w:r>
      <w:r>
        <w:rPr>
          <w:rFonts w:hint="cs"/>
          <w:rtl w:val="true"/>
        </w:rPr>
        <w:t>"</w:t>
      </w:r>
      <w:r>
        <w:rPr>
          <w:rFonts w:hint="cs"/>
          <w:rtl w:val="true"/>
        </w:rPr>
        <w:t>א</w:t>
      </w:r>
      <w:r>
        <w:rPr>
          <w:rFonts w:hint="cs"/>
          <w:rtl w:val="true"/>
        </w:rPr>
        <w:t xml:space="preserve">. </w:t>
      </w:r>
      <w:r>
        <w:rPr>
          <w:rFonts w:hint="cs"/>
          <w:rtl w:val="true"/>
        </w:rPr>
        <w:t>תשובה</w:t>
      </w:r>
      <w:r>
        <w:rPr>
          <w:rFonts w:hint="cs"/>
          <w:rtl w:val="true"/>
        </w:rPr>
        <w:t xml:space="preserve">: </w:t>
      </w:r>
      <w:r>
        <w:rPr>
          <w:rFonts w:hint="cs"/>
          <w:rtl w:val="true"/>
        </w:rPr>
        <w:t>לא שמעתי</w:t>
      </w:r>
      <w:r>
        <w:rPr>
          <w:rFonts w:hint="cs"/>
          <w:rtl w:val="true"/>
        </w:rPr>
        <w:t>".</w:t>
      </w:r>
    </w:p>
    <w:p>
      <w:pPr>
        <w:pStyle w:val="Normal"/>
        <w:numPr>
          <w:ilvl w:val="2"/>
          <w:numId w:val="5"/>
        </w:numPr>
        <w:ind w:hanging="57" w:start="397" w:end="0"/>
        <w:jc w:val="both"/>
        <w:rPr/>
      </w:pPr>
      <w:r>
        <w:rPr>
          <w:rFonts w:hint="cs"/>
          <w:u w:val="single"/>
          <w:rtl w:val="true"/>
        </w:rPr>
        <w:t>שערי חג הסוכות</w:t>
      </w:r>
      <w:r>
        <w:rPr>
          <w:rFonts w:hint="cs"/>
          <w:rtl w:val="true"/>
        </w:rPr>
        <w:t xml:space="preserve"> </w:t>
      </w:r>
      <w:r>
        <w:rPr>
          <w:rFonts w:hint="cs"/>
          <w:rtl w:val="true"/>
        </w:rPr>
        <w:t>(</w:t>
      </w:r>
      <w:r>
        <w:rPr>
          <w:rFonts w:hint="cs"/>
          <w:rtl w:val="true"/>
        </w:rPr>
        <w:t>תשובות סי</w:t>
      </w:r>
      <w:r>
        <w:rPr>
          <w:rFonts w:hint="cs"/>
          <w:rtl w:val="true"/>
        </w:rPr>
        <w:t xml:space="preserve">' </w:t>
      </w:r>
      <w:r>
        <w:rPr>
          <w:rFonts w:hint="cs"/>
          <w:rtl w:val="true"/>
        </w:rPr>
        <w:t>י</w:t>
      </w:r>
      <w:r>
        <w:rPr>
          <w:rFonts w:hint="cs"/>
          <w:rtl w:val="true"/>
        </w:rPr>
        <w:t>"</w:t>
      </w:r>
      <w:r>
        <w:rPr>
          <w:rFonts w:hint="cs"/>
          <w:rtl w:val="true"/>
        </w:rPr>
        <w:t>ג אות ב</w:t>
      </w:r>
      <w:r>
        <w:rPr>
          <w:rFonts w:hint="cs"/>
          <w:rtl w:val="true"/>
        </w:rPr>
        <w:t>') – "</w:t>
      </w:r>
      <w:r>
        <w:rPr>
          <w:rFonts w:hint="cs"/>
          <w:rtl w:val="true"/>
        </w:rPr>
        <w:t>והנה לא מוזכר כאן שהאשה תאכל או אפילו תנשך הפיטם אלא שמוציאה אותו</w:t>
      </w:r>
      <w:r>
        <w:rPr>
          <w:rFonts w:hint="cs"/>
          <w:rtl w:val="true"/>
        </w:rPr>
        <w:t xml:space="preserve">, </w:t>
      </w:r>
      <w:r>
        <w:rPr>
          <w:rFonts w:hint="cs"/>
          <w:rtl w:val="true"/>
        </w:rPr>
        <w:t>וזה ניתן להתפרש שמוציאות אותו ביד</w:t>
      </w:r>
      <w:r>
        <w:rPr>
          <w:rFonts w:hint="cs"/>
          <w:rtl w:val="true"/>
        </w:rPr>
        <w:t xml:space="preserve">, </w:t>
      </w:r>
      <w:r>
        <w:rPr>
          <w:rFonts w:hint="cs"/>
          <w:rtl w:val="true"/>
        </w:rPr>
        <w:t>ואפילו אם נאמר שמוציאות אותו בשיניה</w:t>
      </w:r>
      <w:r>
        <w:rPr>
          <w:rFonts w:hint="cs"/>
          <w:rtl w:val="true"/>
        </w:rPr>
        <w:t xml:space="preserve">, </w:t>
      </w:r>
      <w:r>
        <w:rPr>
          <w:rFonts w:hint="cs"/>
          <w:rtl w:val="true"/>
        </w:rPr>
        <w:t>מ</w:t>
      </w:r>
      <w:r>
        <w:rPr>
          <w:rFonts w:hint="cs"/>
          <w:rtl w:val="true"/>
        </w:rPr>
        <w:t>"</w:t>
      </w:r>
      <w:r>
        <w:rPr>
          <w:rFonts w:hint="cs"/>
          <w:rtl w:val="true"/>
        </w:rPr>
        <w:t>מ אין המשמעות שאוכלת שום דבר ממנו וא</w:t>
      </w:r>
      <w:r>
        <w:rPr>
          <w:rFonts w:hint="cs"/>
          <w:rtl w:val="true"/>
        </w:rPr>
        <w:t>"</w:t>
      </w:r>
      <w:r>
        <w:rPr>
          <w:rFonts w:hint="cs"/>
          <w:rtl w:val="true"/>
        </w:rPr>
        <w:t>כ אין בזה שום איסור</w:t>
      </w:r>
      <w:r>
        <w:rPr>
          <w:rFonts w:hint="cs"/>
          <w:rtl w:val="true"/>
        </w:rPr>
        <w:t xml:space="preserve">, </w:t>
      </w:r>
      <w:r>
        <w:rPr>
          <w:rFonts w:hint="cs"/>
          <w:rtl w:val="true"/>
        </w:rPr>
        <w:t>כי אין איסור לפסול האתרוג בהוש</w:t>
      </w:r>
      <w:r>
        <w:rPr>
          <w:rFonts w:hint="cs"/>
          <w:rtl w:val="true"/>
        </w:rPr>
        <w:t>"</w:t>
      </w:r>
      <w:r>
        <w:rPr>
          <w:rFonts w:hint="cs"/>
          <w:rtl w:val="true"/>
        </w:rPr>
        <w:t>ר</w:t>
      </w:r>
      <w:r>
        <w:rPr>
          <w:rFonts w:hint="cs"/>
          <w:rtl w:val="true"/>
        </w:rPr>
        <w:t xml:space="preserve">, </w:t>
      </w:r>
      <w:r>
        <w:rPr>
          <w:rFonts w:hint="cs"/>
          <w:rtl w:val="true"/>
        </w:rPr>
        <w:t>אלא שאסור עדיין באכילה ובהנאה</w:t>
      </w:r>
      <w:r>
        <w:rPr>
          <w:rFonts w:hint="cs"/>
          <w:rtl w:val="true"/>
        </w:rPr>
        <w:t>".</w:t>
      </w:r>
    </w:p>
    <w:p>
      <w:pPr>
        <w:pStyle w:val="Normal"/>
        <w:ind w:end="0"/>
        <w:jc w:val="both"/>
        <w:rPr/>
      </w:pPr>
      <w:r>
        <w:rPr>
          <w:rtl w:val="true"/>
        </w:rPr>
      </w:r>
    </w:p>
    <w:p>
      <w:pPr>
        <w:pStyle w:val="Normal"/>
        <w:numPr>
          <w:ilvl w:val="1"/>
          <w:numId w:val="5"/>
        </w:numPr>
        <w:ind w:hanging="57" w:start="227" w:end="0"/>
        <w:jc w:val="both"/>
        <w:rPr/>
      </w:pPr>
      <w:r>
        <w:rPr>
          <w:rFonts w:hint="cs"/>
          <w:b/>
          <w:b/>
          <w:bCs/>
          <w:rtl w:val="true"/>
        </w:rPr>
        <w:t>מחמיר</w:t>
      </w:r>
      <w:r>
        <w:rPr>
          <w:rFonts w:hint="cs"/>
          <w:rtl w:val="true"/>
        </w:rPr>
        <w:t>.</w:t>
      </w:r>
    </w:p>
    <w:p>
      <w:pPr>
        <w:pStyle w:val="Normal"/>
        <w:numPr>
          <w:ilvl w:val="2"/>
          <w:numId w:val="5"/>
        </w:numPr>
        <w:ind w:hanging="57" w:start="397" w:end="0"/>
        <w:jc w:val="both"/>
        <w:rPr/>
      </w:pPr>
      <w:r>
        <w:rPr>
          <w:rFonts w:hint="cs"/>
          <w:u w:val="single"/>
          <w:rtl w:val="true"/>
        </w:rPr>
        <w:t>דרכי חיים ושלום</w:t>
      </w:r>
      <w:r>
        <w:rPr>
          <w:rFonts w:hint="cs"/>
          <w:rtl w:val="true"/>
        </w:rPr>
        <w:t xml:space="preserve"> </w:t>
      </w:r>
      <w:r>
        <w:rPr>
          <w:rFonts w:hint="cs"/>
          <w:rtl w:val="true"/>
        </w:rPr>
        <w:t>(</w:t>
      </w:r>
      <w:r>
        <w:rPr>
          <w:rFonts w:hint="cs"/>
          <w:rtl w:val="true"/>
        </w:rPr>
        <w:t>אות תשצ</w:t>
      </w:r>
      <w:r>
        <w:rPr>
          <w:rFonts w:hint="cs"/>
          <w:rtl w:val="true"/>
        </w:rPr>
        <w:t>"</w:t>
      </w:r>
      <w:r>
        <w:rPr>
          <w:rFonts w:hint="cs"/>
          <w:rtl w:val="true"/>
        </w:rPr>
        <w:t>ו</w:t>
      </w:r>
      <w:r>
        <w:rPr>
          <w:rFonts w:hint="cs"/>
          <w:rtl w:val="true"/>
        </w:rPr>
        <w:t>) – "</w:t>
      </w:r>
      <w:r>
        <w:rPr>
          <w:rFonts w:hint="cs"/>
          <w:rtl w:val="true"/>
        </w:rPr>
        <w:t xml:space="preserve">כותב בספרו </w:t>
      </w:r>
      <w:r>
        <w:rPr>
          <w:rFonts w:hint="cs"/>
          <w:rtl w:val="true"/>
        </w:rPr>
        <w:t>(</w:t>
      </w:r>
      <w:r>
        <w:rPr>
          <w:rFonts w:hint="cs"/>
          <w:u w:val="single"/>
          <w:rtl w:val="true"/>
        </w:rPr>
        <w:t>מנח</w:t>
      </w:r>
      <w:r>
        <w:rPr>
          <w:rFonts w:hint="cs"/>
          <w:u w:val="single"/>
          <w:rtl w:val="true"/>
        </w:rPr>
        <w:t>"</w:t>
      </w:r>
      <w:r>
        <w:rPr>
          <w:rFonts w:hint="cs"/>
          <w:u w:val="single"/>
          <w:rtl w:val="true"/>
        </w:rPr>
        <w:t>א</w:t>
      </w:r>
      <w:r>
        <w:rPr>
          <w:rFonts w:hint="cs"/>
          <w:rtl w:val="true"/>
        </w:rPr>
        <w:t xml:space="preserve"> ח</w:t>
      </w:r>
      <w:r>
        <w:rPr>
          <w:rFonts w:hint="cs"/>
          <w:rtl w:val="true"/>
        </w:rPr>
        <w:t>"</w:t>
      </w:r>
      <w:r>
        <w:rPr>
          <w:rFonts w:hint="cs"/>
          <w:rtl w:val="true"/>
        </w:rPr>
        <w:t>ה סי</w:t>
      </w:r>
      <w:r>
        <w:rPr>
          <w:rFonts w:hint="cs"/>
          <w:rtl w:val="true"/>
        </w:rPr>
        <w:t xml:space="preserve">' </w:t>
      </w:r>
      <w:r>
        <w:rPr>
          <w:rFonts w:hint="cs"/>
          <w:rtl w:val="true"/>
        </w:rPr>
        <w:t>ל</w:t>
      </w:r>
      <w:r>
        <w:rPr>
          <w:rFonts w:hint="cs"/>
          <w:rtl w:val="true"/>
        </w:rPr>
        <w:t>"</w:t>
      </w:r>
      <w:r>
        <w:rPr>
          <w:rFonts w:hint="cs"/>
          <w:rtl w:val="true"/>
        </w:rPr>
        <w:t>ו בכתי</w:t>
      </w:r>
      <w:r>
        <w:rPr>
          <w:rFonts w:hint="cs"/>
          <w:rtl w:val="true"/>
        </w:rPr>
        <w:t>"</w:t>
      </w:r>
      <w:r>
        <w:rPr>
          <w:rFonts w:hint="cs"/>
          <w:rtl w:val="true"/>
        </w:rPr>
        <w:t>ק</w:t>
      </w:r>
      <w:r>
        <w:rPr>
          <w:rFonts w:hint="cs"/>
          <w:rtl w:val="true"/>
        </w:rPr>
        <w:t xml:space="preserve">) </w:t>
      </w:r>
      <w:r>
        <w:rPr>
          <w:rFonts w:hint="cs"/>
          <w:rtl w:val="true"/>
        </w:rPr>
        <w:t>שאסור ללעוס הפיטמא מהאתרוג בהו</w:t>
      </w:r>
      <w:r>
        <w:rPr>
          <w:rFonts w:hint="cs"/>
          <w:rtl w:val="true"/>
        </w:rPr>
        <w:t>"</w:t>
      </w:r>
      <w:r>
        <w:rPr>
          <w:rFonts w:hint="cs"/>
          <w:rtl w:val="true"/>
        </w:rPr>
        <w:t>ר לנשים מעוברות ואם רוצה ללעס יעשה זאת אחרי ש</w:t>
      </w:r>
      <w:r>
        <w:rPr>
          <w:rFonts w:hint="cs"/>
          <w:rtl w:val="true"/>
        </w:rPr>
        <w:t>"</w:t>
      </w:r>
      <w:r>
        <w:rPr>
          <w:rFonts w:hint="cs"/>
          <w:rtl w:val="true"/>
        </w:rPr>
        <w:t>ת בימות החול</w:t>
      </w:r>
      <w:r>
        <w:rPr>
          <w:rFonts w:hint="cs"/>
          <w:rtl w:val="true"/>
        </w:rPr>
        <w:t xml:space="preserve">. </w:t>
      </w:r>
      <w:r>
        <w:rPr>
          <w:rFonts w:hint="cs"/>
          <w:rtl w:val="true"/>
        </w:rPr>
        <w:t xml:space="preserve">ובעיקר הדבר מנהג נשים זה אמר </w:t>
      </w:r>
      <w:r>
        <w:rPr>
          <w:rFonts w:hint="cs"/>
          <w:b/>
          <w:b/>
          <w:bCs/>
          <w:rtl w:val="true"/>
        </w:rPr>
        <w:t>שאין לו מקור רק חדשים מקרוב באו הדפיסו זאת במטה אפרים ובמטה אפרים הישינה לא נמצא</w:t>
      </w:r>
      <w:r>
        <w:rPr>
          <w:rFonts w:hint="cs"/>
          <w:rtl w:val="true"/>
        </w:rPr>
        <w:t>".</w:t>
      </w:r>
    </w:p>
    <w:p>
      <w:pPr>
        <w:pStyle w:val="Normal"/>
        <w:numPr>
          <w:ilvl w:val="2"/>
          <w:numId w:val="5"/>
        </w:numPr>
        <w:ind w:hanging="57" w:start="397" w:end="0"/>
        <w:jc w:val="both"/>
        <w:rPr/>
      </w:pPr>
      <w:r>
        <w:rPr>
          <w:rFonts w:hint="cs"/>
          <w:u w:val="single"/>
          <w:rtl w:val="true"/>
        </w:rPr>
        <w:t>הגריש</w:t>
      </w:r>
      <w:r>
        <w:rPr>
          <w:rFonts w:hint="cs"/>
          <w:u w:val="single"/>
          <w:rtl w:val="true"/>
        </w:rPr>
        <w:t>"</w:t>
      </w:r>
      <w:r>
        <w:rPr>
          <w:rFonts w:hint="cs"/>
          <w:u w:val="single"/>
          <w:rtl w:val="true"/>
        </w:rPr>
        <w:t>א</w:t>
      </w:r>
      <w:r>
        <w:rPr>
          <w:rFonts w:hint="cs"/>
          <w:rtl w:val="true"/>
        </w:rPr>
        <w:t xml:space="preserve"> זצ</w:t>
      </w:r>
      <w:r>
        <w:rPr>
          <w:rFonts w:hint="cs"/>
          <w:rtl w:val="true"/>
        </w:rPr>
        <w:t>"</w:t>
      </w:r>
      <w:r>
        <w:rPr>
          <w:rFonts w:hint="cs"/>
          <w:rtl w:val="true"/>
        </w:rPr>
        <w:t xml:space="preserve">ל </w:t>
      </w:r>
      <w:r>
        <w:rPr>
          <w:rFonts w:hint="cs"/>
          <w:rtl w:val="true"/>
        </w:rPr>
        <w:t>(</w:t>
      </w:r>
      <w:r>
        <w:rPr>
          <w:rFonts w:hint="cs"/>
          <w:rtl w:val="true"/>
        </w:rPr>
        <w:t>סוף ס</w:t>
      </w:r>
      <w:r>
        <w:rPr>
          <w:rFonts w:hint="cs"/>
          <w:rtl w:val="true"/>
        </w:rPr>
        <w:t xml:space="preserve">' </w:t>
      </w:r>
      <w:r>
        <w:rPr>
          <w:rFonts w:hint="cs"/>
          <w:rtl w:val="true"/>
        </w:rPr>
        <w:t>ארבעת המינים כהלכתם עמ</w:t>
      </w:r>
      <w:r>
        <w:rPr>
          <w:rFonts w:hint="cs"/>
          <w:rtl w:val="true"/>
        </w:rPr>
        <w:t xml:space="preserve">' </w:t>
      </w:r>
      <w:r>
        <w:rPr>
          <w:rFonts w:hint="cs"/>
          <w:rtl w:val="true"/>
        </w:rPr>
        <w:t>ב</w:t>
      </w:r>
      <w:r>
        <w:rPr>
          <w:rFonts w:hint="cs"/>
          <w:rtl w:val="true"/>
        </w:rPr>
        <w:t xml:space="preserve">' </w:t>
      </w:r>
      <w:r>
        <w:rPr>
          <w:rFonts w:hint="cs"/>
          <w:rtl w:val="true"/>
        </w:rPr>
        <w:t>אות ח</w:t>
      </w:r>
      <w:r>
        <w:rPr>
          <w:rFonts w:hint="cs"/>
          <w:rtl w:val="true"/>
        </w:rPr>
        <w:t xml:space="preserve">' </w:t>
      </w:r>
      <w:r>
        <w:rPr>
          <w:rFonts w:hint="cs"/>
          <w:rtl w:val="true"/>
        </w:rPr>
        <w:t>של הוספות</w:t>
      </w:r>
      <w:r>
        <w:rPr>
          <w:rFonts w:hint="cs"/>
          <w:rtl w:val="true"/>
        </w:rPr>
        <w:t xml:space="preserve">, </w:t>
      </w:r>
      <w:r>
        <w:rPr>
          <w:rFonts w:hint="cs"/>
          <w:rtl w:val="true"/>
        </w:rPr>
        <w:t>אשרי האיש או</w:t>
      </w:r>
      <w:r>
        <w:rPr>
          <w:rFonts w:hint="cs"/>
          <w:rtl w:val="true"/>
        </w:rPr>
        <w:t>"</w:t>
      </w:r>
      <w:r>
        <w:rPr>
          <w:rFonts w:hint="cs"/>
          <w:rtl w:val="true"/>
        </w:rPr>
        <w:t>ח ח</w:t>
      </w:r>
      <w:r>
        <w:rPr>
          <w:rFonts w:hint="cs"/>
          <w:rtl w:val="true"/>
        </w:rPr>
        <w:t>"</w:t>
      </w:r>
      <w:r>
        <w:rPr>
          <w:rFonts w:hint="cs"/>
          <w:rtl w:val="true"/>
        </w:rPr>
        <w:t>ג פרק ל</w:t>
      </w:r>
      <w:r>
        <w:rPr>
          <w:rFonts w:hint="cs"/>
          <w:rtl w:val="true"/>
        </w:rPr>
        <w:t>"</w:t>
      </w:r>
      <w:r>
        <w:rPr>
          <w:rFonts w:hint="cs"/>
          <w:rtl w:val="true"/>
        </w:rPr>
        <w:t>א אות י</w:t>
      </w:r>
      <w:r>
        <w:rPr>
          <w:rFonts w:hint="cs"/>
          <w:rtl w:val="true"/>
        </w:rPr>
        <w:t>' [</w:t>
      </w:r>
      <w:r>
        <w:rPr>
          <w:rFonts w:hint="cs"/>
          <w:rtl w:val="true"/>
        </w:rPr>
        <w:t>לשונו מובא לקמן</w:t>
      </w:r>
      <w:r>
        <w:rPr>
          <w:rFonts w:hint="cs"/>
          <w:rtl w:val="true"/>
        </w:rPr>
        <w:t xml:space="preserve">], </w:t>
      </w:r>
      <w:r>
        <w:rPr>
          <w:rFonts w:hint="cs"/>
          <w:rtl w:val="true"/>
        </w:rPr>
        <w:t>אשרי האיש פרק ל</w:t>
      </w:r>
      <w:r>
        <w:rPr>
          <w:rFonts w:hint="cs"/>
          <w:rtl w:val="true"/>
        </w:rPr>
        <w:t>"</w:t>
      </w:r>
      <w:r>
        <w:rPr>
          <w:rFonts w:hint="cs"/>
          <w:rtl w:val="true"/>
        </w:rPr>
        <w:t>ב אות ל</w:t>
      </w:r>
      <w:r>
        <w:rPr>
          <w:rFonts w:hint="cs"/>
          <w:rtl w:val="true"/>
        </w:rPr>
        <w:t>"</w:t>
      </w:r>
      <w:r>
        <w:rPr>
          <w:rFonts w:hint="cs"/>
          <w:rtl w:val="true"/>
        </w:rPr>
        <w:t>ז</w:t>
      </w:r>
      <w:r>
        <w:rPr>
          <w:rFonts w:hint="cs"/>
          <w:rtl w:val="true"/>
        </w:rPr>
        <w:t>) – "</w:t>
      </w:r>
      <w:r>
        <w:rPr>
          <w:rFonts w:hint="cs"/>
          <w:rtl w:val="true"/>
        </w:rPr>
        <w:t>אסור בהושענא רבה לעשות סגולה לאשה</w:t>
      </w:r>
      <w:r>
        <w:rPr>
          <w:rFonts w:hint="cs"/>
          <w:rtl w:val="true"/>
        </w:rPr>
        <w:t xml:space="preserve">, </w:t>
      </w:r>
      <w:r>
        <w:rPr>
          <w:rFonts w:hint="cs"/>
          <w:rtl w:val="true"/>
        </w:rPr>
        <w:t>לחתוך בפיה את הפיטם של האתרוג</w:t>
      </w:r>
      <w:r>
        <w:rPr>
          <w:rFonts w:hint="cs"/>
          <w:rtl w:val="true"/>
        </w:rPr>
        <w:t>".</w:t>
      </w:r>
    </w:p>
    <w:p>
      <w:pPr>
        <w:pStyle w:val="Normal"/>
        <w:numPr>
          <w:ilvl w:val="2"/>
          <w:numId w:val="5"/>
        </w:numPr>
        <w:ind w:hanging="57" w:start="397" w:end="0"/>
        <w:jc w:val="both"/>
        <w:rPr/>
      </w:pPr>
      <w:r>
        <w:rPr>
          <w:rFonts w:hint="cs"/>
          <w:u w:val="single"/>
          <w:rtl w:val="true"/>
        </w:rPr>
        <w:t>חזון עובדיה</w:t>
      </w:r>
      <w:r>
        <w:rPr>
          <w:rFonts w:hint="cs"/>
          <w:rtl w:val="true"/>
        </w:rPr>
        <w:t xml:space="preserve"> </w:t>
      </w:r>
      <w:r>
        <w:rPr>
          <w:rFonts w:hint="cs"/>
          <w:rtl w:val="true"/>
        </w:rPr>
        <w:t>(</w:t>
      </w:r>
      <w:r>
        <w:rPr>
          <w:rFonts w:hint="cs"/>
          <w:rtl w:val="true"/>
        </w:rPr>
        <w:t>סוכות עמ</w:t>
      </w:r>
      <w:r>
        <w:rPr>
          <w:rFonts w:hint="cs"/>
          <w:rtl w:val="true"/>
        </w:rPr>
        <w:t xml:space="preserve">' </w:t>
      </w:r>
      <w:r>
        <w:rPr>
          <w:rFonts w:hint="cs"/>
          <w:rtl w:val="true"/>
        </w:rPr>
        <w:t>תמ</w:t>
      </w:r>
      <w:r>
        <w:rPr>
          <w:rFonts w:hint="cs"/>
          <w:rtl w:val="true"/>
        </w:rPr>
        <w:t>"</w:t>
      </w:r>
      <w:r>
        <w:rPr>
          <w:rFonts w:hint="cs"/>
          <w:rtl w:val="true"/>
        </w:rPr>
        <w:t>ט ד</w:t>
      </w:r>
      <w:r>
        <w:rPr>
          <w:rFonts w:hint="cs"/>
          <w:rtl w:val="true"/>
        </w:rPr>
        <w:t>"</w:t>
      </w:r>
      <w:r>
        <w:rPr>
          <w:rFonts w:hint="cs"/>
          <w:rtl w:val="true"/>
        </w:rPr>
        <w:t>ה כתב בספר</w:t>
      </w:r>
      <w:r>
        <w:rPr>
          <w:rFonts w:hint="cs"/>
          <w:rtl w:val="true"/>
        </w:rPr>
        <w:t>) – "</w:t>
      </w:r>
      <w:r>
        <w:rPr>
          <w:rFonts w:hint="cs"/>
          <w:rtl w:val="true"/>
        </w:rPr>
        <w:t>ליקוטי מהרי</w:t>
      </w:r>
      <w:r>
        <w:rPr>
          <w:rFonts w:hint="cs"/>
          <w:rtl w:val="true"/>
        </w:rPr>
        <w:t>"</w:t>
      </w:r>
      <w:r>
        <w:rPr>
          <w:rFonts w:hint="cs"/>
          <w:rtl w:val="true"/>
        </w:rPr>
        <w:t xml:space="preserve">ח </w:t>
      </w:r>
      <w:r>
        <w:rPr>
          <w:rFonts w:hint="cs"/>
          <w:rtl w:val="true"/>
        </w:rPr>
        <w:t xml:space="preserve">... </w:t>
      </w:r>
      <w:r>
        <w:rPr>
          <w:rFonts w:hint="cs"/>
          <w:rtl w:val="true"/>
        </w:rPr>
        <w:t xml:space="preserve">מועד לכל חי </w:t>
      </w:r>
      <w:r>
        <w:rPr>
          <w:rFonts w:hint="cs"/>
          <w:rtl w:val="true"/>
        </w:rPr>
        <w:t xml:space="preserve">... </w:t>
      </w:r>
      <w:r>
        <w:rPr>
          <w:rFonts w:hint="cs"/>
          <w:rtl w:val="true"/>
        </w:rPr>
        <w:t xml:space="preserve">חיים וברכה </w:t>
      </w:r>
      <w:r>
        <w:rPr>
          <w:rFonts w:hint="cs"/>
          <w:rtl w:val="true"/>
        </w:rPr>
        <w:t xml:space="preserve">... </w:t>
      </w:r>
      <w:r>
        <w:rPr>
          <w:rFonts w:hint="cs"/>
          <w:rtl w:val="true"/>
        </w:rPr>
        <w:t>ולכאורה כיון שהאתרוג מוקצה למצותו בכל היום השביעי</w:t>
      </w:r>
      <w:r>
        <w:rPr>
          <w:rFonts w:hint="cs"/>
          <w:rtl w:val="true"/>
        </w:rPr>
        <w:t xml:space="preserve">, </w:t>
      </w:r>
      <w:r>
        <w:rPr>
          <w:rFonts w:hint="cs"/>
          <w:rtl w:val="true"/>
        </w:rPr>
        <w:t>כמו שפסק בש</w:t>
      </w:r>
      <w:r>
        <w:rPr>
          <w:rFonts w:hint="cs"/>
          <w:rtl w:val="true"/>
        </w:rPr>
        <w:t>"</w:t>
      </w:r>
      <w:r>
        <w:rPr>
          <w:rFonts w:hint="cs"/>
          <w:rtl w:val="true"/>
        </w:rPr>
        <w:t xml:space="preserve">ע </w:t>
      </w:r>
      <w:r>
        <w:rPr>
          <w:rFonts w:hint="cs"/>
          <w:rtl w:val="true"/>
        </w:rPr>
        <w:t>(</w:t>
      </w:r>
      <w:r>
        <w:rPr>
          <w:rFonts w:hint="cs"/>
          <w:rtl w:val="true"/>
        </w:rPr>
        <w:t>סי</w:t>
      </w:r>
      <w:r>
        <w:rPr>
          <w:rFonts w:hint="cs"/>
          <w:rtl w:val="true"/>
        </w:rPr>
        <w:t xml:space="preserve">' </w:t>
      </w:r>
      <w:r>
        <w:rPr>
          <w:rFonts w:hint="cs"/>
          <w:rtl w:val="true"/>
        </w:rPr>
        <w:t>תרס</w:t>
      </w:r>
      <w:r>
        <w:rPr>
          <w:rFonts w:hint="cs"/>
          <w:rtl w:val="true"/>
        </w:rPr>
        <w:t>"</w:t>
      </w:r>
      <w:r>
        <w:rPr>
          <w:rFonts w:hint="cs"/>
          <w:rtl w:val="true"/>
        </w:rPr>
        <w:t>ה</w:t>
      </w:r>
      <w:r>
        <w:rPr>
          <w:rFonts w:hint="cs"/>
          <w:rtl w:val="true"/>
        </w:rPr>
        <w:t xml:space="preserve">) </w:t>
      </w:r>
      <w:r>
        <w:rPr>
          <w:rFonts w:hint="cs"/>
          <w:rtl w:val="true"/>
        </w:rPr>
        <w:t>אין ראוי לעשות כן ביום הושענא רבה</w:t>
      </w:r>
      <w:r>
        <w:rPr>
          <w:rFonts w:hint="cs"/>
          <w:rtl w:val="true"/>
        </w:rPr>
        <w:t xml:space="preserve">. </w:t>
      </w:r>
      <w:r>
        <w:rPr>
          <w:rFonts w:hint="cs"/>
          <w:rtl w:val="true"/>
        </w:rPr>
        <w:t xml:space="preserve">וכן ראיתי להגאון ממונקאטש בספר דרכי חיים ושלום </w:t>
      </w:r>
      <w:r>
        <w:rPr>
          <w:rFonts w:hint="cs"/>
          <w:rtl w:val="true"/>
        </w:rPr>
        <w:t xml:space="preserve">...". </w:t>
      </w:r>
    </w:p>
    <w:p>
      <w:pPr>
        <w:pStyle w:val="Normal"/>
        <w:numPr>
          <w:ilvl w:val="2"/>
          <w:numId w:val="5"/>
        </w:numPr>
        <w:ind w:hanging="57" w:start="397" w:end="0"/>
        <w:jc w:val="both"/>
        <w:rPr/>
      </w:pPr>
      <w:r>
        <w:rPr>
          <w:rFonts w:hint="cs"/>
          <w:u w:val="single"/>
          <w:rtl w:val="true"/>
        </w:rPr>
        <w:t>הגר</w:t>
      </w:r>
      <w:r>
        <w:rPr>
          <w:rFonts w:hint="cs"/>
          <w:u w:val="single"/>
          <w:rtl w:val="true"/>
        </w:rPr>
        <w:t>"</w:t>
      </w:r>
      <w:r>
        <w:rPr>
          <w:rFonts w:hint="cs"/>
          <w:u w:val="single"/>
          <w:rtl w:val="true"/>
        </w:rPr>
        <w:t>א נבנצל</w:t>
      </w:r>
      <w:r>
        <w:rPr>
          <w:rFonts w:hint="cs"/>
          <w:rtl w:val="true"/>
        </w:rPr>
        <w:t xml:space="preserve"> שליט</w:t>
      </w:r>
      <w:r>
        <w:rPr>
          <w:rFonts w:hint="cs"/>
          <w:rtl w:val="true"/>
        </w:rPr>
        <w:t>"</w:t>
      </w:r>
      <w:r>
        <w:rPr>
          <w:rFonts w:hint="cs"/>
          <w:rtl w:val="true"/>
        </w:rPr>
        <w:t xml:space="preserve">א </w:t>
      </w:r>
      <w:r>
        <w:rPr>
          <w:rFonts w:hint="cs"/>
          <w:rtl w:val="true"/>
        </w:rPr>
        <w:t>(</w:t>
      </w:r>
      <w:r>
        <w:rPr>
          <w:rFonts w:hint="cs"/>
          <w:rtl w:val="true"/>
        </w:rPr>
        <w:t>אסיפת יצחק כ</w:t>
      </w:r>
      <w:r>
        <w:rPr>
          <w:rFonts w:hint="cs"/>
          <w:rtl w:val="true"/>
        </w:rPr>
        <w:t>"</w:t>
      </w:r>
      <w:r>
        <w:rPr>
          <w:rFonts w:hint="cs"/>
          <w:rtl w:val="true"/>
        </w:rPr>
        <w:t>ה תשרי תשס</w:t>
      </w:r>
      <w:r>
        <w:rPr>
          <w:rFonts w:hint="cs"/>
          <w:rtl w:val="true"/>
        </w:rPr>
        <w:t>"</w:t>
      </w:r>
      <w:r>
        <w:rPr>
          <w:rFonts w:hint="cs"/>
          <w:rtl w:val="true"/>
        </w:rPr>
        <w:t>ז</w:t>
      </w:r>
      <w:r>
        <w:rPr>
          <w:rFonts w:hint="cs"/>
          <w:rtl w:val="true"/>
        </w:rPr>
        <w:t>) – "</w:t>
      </w:r>
      <w:r>
        <w:rPr>
          <w:rFonts w:hint="cs"/>
          <w:rtl w:val="true"/>
        </w:rPr>
        <w:t>שאלה</w:t>
      </w:r>
      <w:r>
        <w:rPr>
          <w:rFonts w:hint="cs"/>
          <w:rtl w:val="true"/>
        </w:rPr>
        <w:t xml:space="preserve">: </w:t>
      </w:r>
      <w:r>
        <w:rPr>
          <w:rFonts w:hint="cs"/>
          <w:rtl w:val="true"/>
        </w:rPr>
        <w:t>יש מנהג שמעוברת נגוס הפיטמא של האתרוג</w:t>
      </w:r>
      <w:r>
        <w:rPr>
          <w:rFonts w:hint="cs"/>
          <w:rtl w:val="true"/>
        </w:rPr>
        <w:t xml:space="preserve">, </w:t>
      </w:r>
      <w:r>
        <w:rPr>
          <w:rFonts w:hint="cs"/>
          <w:rtl w:val="true"/>
        </w:rPr>
        <w:t>האם יכול לעשות זה על הושענא רבא</w:t>
      </w:r>
      <w:r>
        <w:rPr>
          <w:rFonts w:hint="cs"/>
          <w:rtl w:val="true"/>
        </w:rPr>
        <w:t xml:space="preserve">, </w:t>
      </w:r>
      <w:r>
        <w:rPr>
          <w:rFonts w:hint="cs"/>
          <w:rtl w:val="true"/>
        </w:rPr>
        <w:t>או צריך להמתין עד אחר שמיני עצרת</w:t>
      </w:r>
      <w:r>
        <w:rPr>
          <w:rFonts w:hint="cs"/>
          <w:rtl w:val="true"/>
        </w:rPr>
        <w:t xml:space="preserve">. </w:t>
      </w:r>
      <w:r>
        <w:rPr>
          <w:rFonts w:hint="cs"/>
          <w:rtl w:val="true"/>
        </w:rPr>
        <w:t>תשובה</w:t>
      </w:r>
      <w:r>
        <w:rPr>
          <w:rFonts w:hint="cs"/>
          <w:rtl w:val="true"/>
        </w:rPr>
        <w:t xml:space="preserve">: </w:t>
      </w:r>
      <w:r>
        <w:rPr>
          <w:rFonts w:hint="cs"/>
          <w:rtl w:val="true"/>
        </w:rPr>
        <w:t>צריך להמתין</w:t>
      </w:r>
      <w:r>
        <w:rPr>
          <w:rFonts w:hint="cs"/>
          <w:rtl w:val="true"/>
        </w:rPr>
        <w:t>".</w:t>
      </w:r>
    </w:p>
    <w:p>
      <w:pPr>
        <w:pStyle w:val="Normal"/>
        <w:numPr>
          <w:ilvl w:val="2"/>
          <w:numId w:val="5"/>
        </w:numPr>
        <w:ind w:hanging="57" w:start="397" w:end="0"/>
        <w:jc w:val="both"/>
        <w:rPr/>
      </w:pPr>
      <w:r>
        <w:rPr>
          <w:rFonts w:hint="cs"/>
          <w:u w:val="single"/>
          <w:rtl w:val="true"/>
        </w:rPr>
        <w:t>ילקוט יוסף</w:t>
      </w:r>
      <w:r>
        <w:rPr>
          <w:rFonts w:hint="cs"/>
          <w:rtl w:val="true"/>
        </w:rPr>
        <w:t xml:space="preserve"> </w:t>
      </w:r>
      <w:r>
        <w:rPr>
          <w:rFonts w:hint="cs"/>
          <w:rtl w:val="true"/>
        </w:rPr>
        <w:t>(</w:t>
      </w:r>
      <w:r>
        <w:rPr>
          <w:rFonts w:hint="cs"/>
          <w:rtl w:val="true"/>
        </w:rPr>
        <w:t>קיצור שו</w:t>
      </w:r>
      <w:r>
        <w:rPr>
          <w:rFonts w:hint="cs"/>
          <w:rtl w:val="true"/>
        </w:rPr>
        <w:t>"</w:t>
      </w:r>
      <w:r>
        <w:rPr>
          <w:rFonts w:hint="cs"/>
          <w:rtl w:val="true"/>
        </w:rPr>
        <w:t>ע סי</w:t>
      </w:r>
      <w:r>
        <w:rPr>
          <w:rFonts w:hint="cs"/>
          <w:rtl w:val="true"/>
        </w:rPr>
        <w:t xml:space="preserve">' </w:t>
      </w:r>
      <w:r>
        <w:rPr>
          <w:rFonts w:hint="cs"/>
          <w:rtl w:val="true"/>
        </w:rPr>
        <w:t>תרס</w:t>
      </w:r>
      <w:r>
        <w:rPr>
          <w:rFonts w:hint="cs"/>
          <w:rtl w:val="true"/>
        </w:rPr>
        <w:t>"</w:t>
      </w:r>
      <w:r>
        <w:rPr>
          <w:rFonts w:hint="cs"/>
          <w:rtl w:val="true"/>
        </w:rPr>
        <w:t>ה סעי</w:t>
      </w:r>
      <w:r>
        <w:rPr>
          <w:rFonts w:hint="cs"/>
          <w:rtl w:val="true"/>
        </w:rPr>
        <w:t xml:space="preserve">' </w:t>
      </w:r>
      <w:r>
        <w:rPr>
          <w:rFonts w:hint="cs"/>
          <w:rtl w:val="true"/>
        </w:rPr>
        <w:t>ג</w:t>
      </w:r>
      <w:r>
        <w:rPr>
          <w:rFonts w:hint="cs"/>
          <w:rtl w:val="true"/>
        </w:rPr>
        <w:t>') – "</w:t>
      </w:r>
      <w:r>
        <w:rPr>
          <w:rFonts w:hint="cs"/>
          <w:rtl w:val="true"/>
        </w:rPr>
        <w:t>נהגו הנשים המעוברות שנושכות הפיטם של האתרוג ביום הושענא רבה</w:t>
      </w:r>
      <w:r>
        <w:rPr>
          <w:rFonts w:hint="cs"/>
          <w:rtl w:val="true"/>
        </w:rPr>
        <w:t xml:space="preserve">, </w:t>
      </w:r>
      <w:r>
        <w:rPr>
          <w:rFonts w:hint="cs"/>
          <w:rtl w:val="true"/>
        </w:rPr>
        <w:t>ואחר כך מחלקות צדקה לעניים ומתפללות שיציל אותן השי</w:t>
      </w:r>
      <w:r>
        <w:rPr>
          <w:rFonts w:hint="cs"/>
          <w:rtl w:val="true"/>
        </w:rPr>
        <w:t>"</w:t>
      </w:r>
      <w:r>
        <w:rPr>
          <w:rFonts w:hint="cs"/>
          <w:rtl w:val="true"/>
        </w:rPr>
        <w:t>ת בשעת הלידה ושתלדנה ולד בר קיימא</w:t>
      </w:r>
      <w:r>
        <w:rPr>
          <w:rFonts w:hint="cs"/>
          <w:rtl w:val="true"/>
        </w:rPr>
        <w:t xml:space="preserve">. </w:t>
      </w:r>
      <w:r>
        <w:rPr>
          <w:rFonts w:hint="cs"/>
          <w:rtl w:val="true"/>
        </w:rPr>
        <w:t>ואין ראוי לעשות כן ביום הושענא רבה</w:t>
      </w:r>
      <w:r>
        <w:rPr>
          <w:rFonts w:hint="cs"/>
          <w:rtl w:val="true"/>
        </w:rPr>
        <w:t xml:space="preserve">. </w:t>
      </w:r>
      <w:r>
        <w:rPr>
          <w:rFonts w:hint="cs"/>
          <w:rtl w:val="true"/>
        </w:rPr>
        <w:t>כיון שהוא מוקצה למצותו</w:t>
      </w:r>
      <w:r>
        <w:rPr>
          <w:rFonts w:hint="cs"/>
          <w:rtl w:val="true"/>
        </w:rPr>
        <w:t xml:space="preserve">, </w:t>
      </w:r>
      <w:r>
        <w:rPr>
          <w:rFonts w:hint="cs"/>
          <w:rtl w:val="true"/>
        </w:rPr>
        <w:t>אלא יעשו כן אחר שמחת תורה</w:t>
      </w:r>
      <w:r>
        <w:rPr>
          <w:rFonts w:hint="cs"/>
          <w:rtl w:val="true"/>
        </w:rPr>
        <w:t>. [</w:t>
      </w:r>
      <w:r>
        <w:rPr>
          <w:rFonts w:hint="cs"/>
          <w:rtl w:val="true"/>
        </w:rPr>
        <w:t>חזו</w:t>
      </w:r>
      <w:r>
        <w:rPr>
          <w:rFonts w:hint="cs"/>
          <w:rtl w:val="true"/>
        </w:rPr>
        <w:t>"</w:t>
      </w:r>
      <w:r>
        <w:rPr>
          <w:rFonts w:hint="cs"/>
          <w:rtl w:val="true"/>
        </w:rPr>
        <w:t>ע סוכות עמוד תמט</w:t>
      </w:r>
      <w:r>
        <w:rPr>
          <w:rFonts w:hint="cs"/>
          <w:rtl w:val="true"/>
        </w:rPr>
        <w:t xml:space="preserve">. </w:t>
      </w:r>
      <w:r>
        <w:rPr>
          <w:rFonts w:hint="cs"/>
          <w:rtl w:val="true"/>
        </w:rPr>
        <w:t>עפמ</w:t>
      </w:r>
      <w:r>
        <w:rPr>
          <w:rFonts w:hint="cs"/>
          <w:rtl w:val="true"/>
        </w:rPr>
        <w:t>"</w:t>
      </w:r>
      <w:r>
        <w:rPr>
          <w:rFonts w:hint="cs"/>
          <w:rtl w:val="true"/>
        </w:rPr>
        <w:t>ש בספר ליקוטי מהרי</w:t>
      </w:r>
      <w:r>
        <w:rPr>
          <w:rFonts w:hint="cs"/>
          <w:rtl w:val="true"/>
        </w:rPr>
        <w:t>"</w:t>
      </w:r>
      <w:r>
        <w:rPr>
          <w:rFonts w:hint="cs"/>
          <w:rtl w:val="true"/>
        </w:rPr>
        <w:t>ח דף קו</w:t>
      </w:r>
      <w:r>
        <w:rPr>
          <w:rFonts w:hint="cs"/>
          <w:rtl w:val="true"/>
        </w:rPr>
        <w:t xml:space="preserve">. </w:t>
      </w:r>
      <w:r>
        <w:rPr>
          <w:rFonts w:hint="cs"/>
          <w:rtl w:val="true"/>
        </w:rPr>
        <w:t>בשם ספר זכירה</w:t>
      </w:r>
      <w:r>
        <w:rPr>
          <w:rFonts w:hint="cs"/>
          <w:rtl w:val="true"/>
        </w:rPr>
        <w:t>]".</w:t>
      </w:r>
    </w:p>
    <w:p>
      <w:pPr>
        <w:pStyle w:val="Normal"/>
        <w:numPr>
          <w:ilvl w:val="2"/>
          <w:numId w:val="5"/>
        </w:numPr>
        <w:ind w:hanging="57" w:start="397" w:end="0"/>
        <w:jc w:val="both"/>
        <w:rPr/>
      </w:pPr>
      <w:r>
        <w:rPr>
          <w:rFonts w:hint="cs"/>
          <w:u w:val="single"/>
          <w:rtl w:val="true"/>
        </w:rPr>
        <w:t>פסקי תשובות</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תרס</w:t>
      </w:r>
      <w:r>
        <w:rPr>
          <w:rFonts w:hint="cs"/>
          <w:rtl w:val="true"/>
        </w:rPr>
        <w:t>"</w:t>
      </w:r>
      <w:r>
        <w:rPr>
          <w:rFonts w:hint="cs"/>
          <w:rtl w:val="true"/>
        </w:rPr>
        <w:t>ה הע</w:t>
      </w:r>
      <w:r>
        <w:rPr>
          <w:rFonts w:hint="cs"/>
          <w:rtl w:val="true"/>
        </w:rPr>
        <w:t xml:space="preserve">' </w:t>
      </w:r>
      <w:r>
        <w:rPr>
          <w:rFonts w:hint="cs"/>
          <w:rtl w:val="true"/>
        </w:rPr>
        <w:t>ב</w:t>
      </w:r>
      <w:r>
        <w:rPr>
          <w:rFonts w:hint="cs"/>
          <w:rtl w:val="true"/>
        </w:rPr>
        <w:t>') – "</w:t>
      </w:r>
      <w:r>
        <w:rPr>
          <w:rFonts w:hint="cs"/>
          <w:rtl w:val="true"/>
        </w:rPr>
        <w:t>בשו</w:t>
      </w:r>
      <w:r>
        <w:rPr>
          <w:rFonts w:hint="cs"/>
          <w:rtl w:val="true"/>
        </w:rPr>
        <w:t>"</w:t>
      </w:r>
      <w:r>
        <w:rPr>
          <w:rFonts w:hint="cs"/>
          <w:rtl w:val="true"/>
        </w:rPr>
        <w:t>ת מנח</w:t>
      </w:r>
      <w:r>
        <w:rPr>
          <w:rFonts w:hint="cs"/>
          <w:rtl w:val="true"/>
        </w:rPr>
        <w:t>"</w:t>
      </w:r>
      <w:r>
        <w:rPr>
          <w:rFonts w:hint="cs"/>
          <w:rtl w:val="true"/>
        </w:rPr>
        <w:t>א ח</w:t>
      </w:r>
      <w:r>
        <w:rPr>
          <w:rFonts w:hint="cs"/>
          <w:rtl w:val="true"/>
        </w:rPr>
        <w:t>"</w:t>
      </w:r>
      <w:r>
        <w:rPr>
          <w:rFonts w:hint="cs"/>
          <w:rtl w:val="true"/>
        </w:rPr>
        <w:t>ה סי</w:t>
      </w:r>
      <w:r>
        <w:rPr>
          <w:rFonts w:hint="cs"/>
          <w:rtl w:val="true"/>
        </w:rPr>
        <w:t xml:space="preserve">' </w:t>
      </w:r>
      <w:r>
        <w:rPr>
          <w:rFonts w:hint="cs"/>
          <w:rtl w:val="true"/>
        </w:rPr>
        <w:t>ל</w:t>
      </w:r>
      <w:r>
        <w:rPr>
          <w:rFonts w:hint="cs"/>
          <w:rtl w:val="true"/>
        </w:rPr>
        <w:t>"</w:t>
      </w:r>
      <w:r>
        <w:rPr>
          <w:rFonts w:hint="cs"/>
          <w:rtl w:val="true"/>
        </w:rPr>
        <w:t xml:space="preserve">ו בענין מנהג נשים מעוברות לנגוס הפיטם לסגולה ללדת בנקל ואומרות תפלה המובאת בספרים </w:t>
      </w:r>
      <w:r>
        <w:rPr>
          <w:rFonts w:hint="cs"/>
          <w:rtl w:val="true"/>
        </w:rPr>
        <w:t>(</w:t>
      </w:r>
      <w:r>
        <w:rPr>
          <w:rFonts w:hint="cs"/>
          <w:rtl w:val="true"/>
        </w:rPr>
        <w:t>מנהג זה מובא בליקוטי מהרי</w:t>
      </w:r>
      <w:r>
        <w:rPr>
          <w:rFonts w:hint="cs"/>
          <w:rtl w:val="true"/>
        </w:rPr>
        <w:t>"</w:t>
      </w:r>
      <w:r>
        <w:rPr>
          <w:rFonts w:hint="cs"/>
          <w:rtl w:val="true"/>
        </w:rPr>
        <w:t>ח בשם ס</w:t>
      </w:r>
      <w:r>
        <w:rPr>
          <w:rFonts w:hint="cs"/>
          <w:rtl w:val="true"/>
        </w:rPr>
        <w:t xml:space="preserve">' </w:t>
      </w:r>
      <w:r>
        <w:rPr>
          <w:rFonts w:hint="cs"/>
          <w:rtl w:val="true"/>
        </w:rPr>
        <w:t>זכירה ובחיים וברכה אות רנ</w:t>
      </w:r>
      <w:r>
        <w:rPr>
          <w:rFonts w:hint="cs"/>
          <w:rtl w:val="true"/>
        </w:rPr>
        <w:t>"</w:t>
      </w:r>
      <w:r>
        <w:rPr>
          <w:rFonts w:hint="cs"/>
          <w:rtl w:val="true"/>
        </w:rPr>
        <w:t>ח ומועד לכל חי סי</w:t>
      </w:r>
      <w:r>
        <w:rPr>
          <w:rFonts w:hint="cs"/>
          <w:rtl w:val="true"/>
        </w:rPr>
        <w:t xml:space="preserve">' </w:t>
      </w:r>
      <w:r>
        <w:rPr>
          <w:rFonts w:hint="cs"/>
          <w:rtl w:val="true"/>
        </w:rPr>
        <w:t>כ</w:t>
      </w:r>
      <w:r>
        <w:rPr>
          <w:rFonts w:hint="cs"/>
          <w:rtl w:val="true"/>
        </w:rPr>
        <w:t>"</w:t>
      </w:r>
      <w:r>
        <w:rPr>
          <w:rFonts w:hint="cs"/>
          <w:rtl w:val="true"/>
        </w:rPr>
        <w:t>ד אות כ</w:t>
      </w:r>
      <w:r>
        <w:rPr>
          <w:rFonts w:hint="cs"/>
          <w:rtl w:val="true"/>
        </w:rPr>
        <w:t>"</w:t>
      </w:r>
      <w:r>
        <w:rPr>
          <w:rFonts w:hint="cs"/>
          <w:rtl w:val="true"/>
        </w:rPr>
        <w:t>ה</w:t>
      </w:r>
      <w:r>
        <w:rPr>
          <w:rFonts w:hint="cs"/>
          <w:rtl w:val="true"/>
        </w:rPr>
        <w:t xml:space="preserve">) </w:t>
      </w:r>
      <w:r>
        <w:rPr>
          <w:rFonts w:hint="cs"/>
          <w:rtl w:val="true"/>
        </w:rPr>
        <w:t>שאסור לעשות זאת בהושענא רבה משום שהאתרוג מוקצה למצוותו כל יום שביעי כדאיתא הכא בשו</w:t>
      </w:r>
      <w:r>
        <w:rPr>
          <w:rFonts w:hint="cs"/>
          <w:rtl w:val="true"/>
        </w:rPr>
        <w:t>"</w:t>
      </w:r>
      <w:r>
        <w:rPr>
          <w:rFonts w:hint="cs"/>
          <w:rtl w:val="true"/>
        </w:rPr>
        <w:t>ע ואסור לפוסלו בידים</w:t>
      </w:r>
      <w:r>
        <w:rPr>
          <w:rFonts w:hint="cs"/>
          <w:rtl w:val="true"/>
        </w:rPr>
        <w:t xml:space="preserve">, </w:t>
      </w:r>
      <w:r>
        <w:rPr>
          <w:rFonts w:hint="cs"/>
          <w:rtl w:val="true"/>
        </w:rPr>
        <w:t>אלא יש להן לעשות זאת לאחר שמחת תורה</w:t>
      </w:r>
      <w:r>
        <w:rPr>
          <w:rFonts w:hint="cs"/>
          <w:rtl w:val="true"/>
        </w:rPr>
        <w:t xml:space="preserve">, </w:t>
      </w:r>
      <w:r>
        <w:rPr>
          <w:rFonts w:hint="cs"/>
          <w:rtl w:val="true"/>
        </w:rPr>
        <w:t>ועיי</w:t>
      </w:r>
      <w:r>
        <w:rPr>
          <w:rFonts w:hint="cs"/>
          <w:rtl w:val="true"/>
        </w:rPr>
        <w:t>"</w:t>
      </w:r>
      <w:r>
        <w:rPr>
          <w:rFonts w:hint="cs"/>
          <w:rtl w:val="true"/>
        </w:rPr>
        <w:t>ש על עצם מנהג זה שתמוה הוא ואין לו מקור</w:t>
      </w:r>
      <w:r>
        <w:rPr>
          <w:rFonts w:hint="cs"/>
          <w:rtl w:val="true"/>
        </w:rPr>
        <w:t xml:space="preserve">, </w:t>
      </w:r>
      <w:r>
        <w:rPr>
          <w:rFonts w:hint="cs"/>
          <w:rtl w:val="true"/>
        </w:rPr>
        <w:t>ובמקור חיים לחו</w:t>
      </w:r>
      <w:r>
        <w:rPr>
          <w:rFonts w:hint="cs"/>
          <w:rtl w:val="true"/>
        </w:rPr>
        <w:t>"</w:t>
      </w:r>
      <w:r>
        <w:rPr>
          <w:rFonts w:hint="cs"/>
          <w:rtl w:val="true"/>
        </w:rPr>
        <w:t>י הנדמ</w:t>
      </w:r>
      <w:r>
        <w:rPr>
          <w:rFonts w:hint="cs"/>
          <w:rtl w:val="true"/>
        </w:rPr>
        <w:t>"</w:t>
      </w:r>
      <w:r>
        <w:rPr>
          <w:rFonts w:hint="cs"/>
          <w:rtl w:val="true"/>
        </w:rPr>
        <w:t>ח סי</w:t>
      </w:r>
      <w:r>
        <w:rPr>
          <w:rFonts w:hint="cs"/>
          <w:rtl w:val="true"/>
        </w:rPr>
        <w:t xml:space="preserve">' </w:t>
      </w:r>
      <w:r>
        <w:rPr>
          <w:rFonts w:hint="cs"/>
          <w:rtl w:val="true"/>
        </w:rPr>
        <w:t>תרס</w:t>
      </w:r>
      <w:r>
        <w:rPr>
          <w:rFonts w:hint="cs"/>
          <w:rtl w:val="true"/>
        </w:rPr>
        <w:t>"</w:t>
      </w:r>
      <w:r>
        <w:rPr>
          <w:rFonts w:hint="cs"/>
          <w:rtl w:val="true"/>
        </w:rPr>
        <w:t xml:space="preserve">ד </w:t>
      </w:r>
      <w:r>
        <w:rPr>
          <w:rFonts w:hint="cs"/>
          <w:rtl w:val="true"/>
        </w:rPr>
        <w:t>'</w:t>
      </w:r>
      <w:r>
        <w:rPr>
          <w:rFonts w:hint="cs"/>
          <w:rtl w:val="true"/>
        </w:rPr>
        <w:t>מנהג נשים מעוברות נושכין עוקץ מן האתרוג</w:t>
      </w:r>
      <w:r>
        <w:rPr>
          <w:rFonts w:hint="cs"/>
          <w:rtl w:val="true"/>
        </w:rPr>
        <w:t xml:space="preserve">, </w:t>
      </w:r>
      <w:r>
        <w:rPr>
          <w:rFonts w:hint="cs"/>
          <w:rtl w:val="true"/>
        </w:rPr>
        <w:t>נזכר בס</w:t>
      </w:r>
      <w:r>
        <w:rPr>
          <w:rFonts w:hint="cs"/>
          <w:rtl w:val="true"/>
        </w:rPr>
        <w:t xml:space="preserve">' </w:t>
      </w:r>
      <w:r>
        <w:rPr>
          <w:rFonts w:hint="cs"/>
          <w:rtl w:val="true"/>
        </w:rPr>
        <w:t>צאינה וראינה</w:t>
      </w:r>
      <w:r>
        <w:rPr>
          <w:rFonts w:hint="cs"/>
          <w:rtl w:val="true"/>
        </w:rPr>
        <w:t xml:space="preserve">, </w:t>
      </w:r>
      <w:r>
        <w:rPr>
          <w:rFonts w:hint="cs"/>
          <w:rtl w:val="true"/>
        </w:rPr>
        <w:t>אשרינו שנשתקעו מנהגים כאלו</w:t>
      </w:r>
      <w:r>
        <w:rPr>
          <w:rFonts w:hint="cs"/>
          <w:rtl w:val="true"/>
        </w:rPr>
        <w:t>'".</w:t>
      </w:r>
    </w:p>
    <w:p>
      <w:pPr>
        <w:pStyle w:val="Normal"/>
        <w:ind w:end="0"/>
        <w:jc w:val="both"/>
        <w:rPr/>
      </w:pPr>
      <w:r>
        <w:rPr>
          <w:rtl w:val="true"/>
        </w:rPr>
      </w:r>
    </w:p>
    <w:p>
      <w:pPr>
        <w:pStyle w:val="Normal"/>
        <w:numPr>
          <w:ilvl w:val="1"/>
          <w:numId w:val="5"/>
        </w:numPr>
        <w:ind w:hanging="57" w:start="227" w:end="0"/>
        <w:jc w:val="both"/>
        <w:rPr/>
      </w:pPr>
      <w:r>
        <w:rPr>
          <w:rFonts w:hint="cs"/>
          <w:rtl w:val="true"/>
        </w:rPr>
        <w:t>מראי מקומות</w:t>
      </w:r>
      <w:r>
        <w:rPr>
          <w:rFonts w:hint="cs"/>
          <w:rtl w:val="true"/>
        </w:rPr>
        <w:t>.</w:t>
      </w:r>
    </w:p>
    <w:p>
      <w:pPr>
        <w:pStyle w:val="Normal"/>
        <w:numPr>
          <w:ilvl w:val="2"/>
          <w:numId w:val="5"/>
        </w:numPr>
        <w:ind w:hanging="57" w:start="397" w:end="0"/>
        <w:jc w:val="both"/>
        <w:rPr/>
      </w:pPr>
      <w:r>
        <w:rPr>
          <w:rFonts w:hint="cs"/>
          <w:u w:val="single"/>
          <w:rtl w:val="true"/>
        </w:rPr>
        <w:t>נטעי גבריאל</w:t>
      </w:r>
      <w:r>
        <w:rPr>
          <w:rFonts w:hint="cs"/>
          <w:rtl w:val="true"/>
        </w:rPr>
        <w:t xml:space="preserve"> </w:t>
      </w:r>
      <w:r>
        <w:rPr>
          <w:rFonts w:hint="cs"/>
          <w:rtl w:val="true"/>
        </w:rPr>
        <w:t>(</w:t>
      </w:r>
      <w:r>
        <w:rPr>
          <w:rFonts w:hint="cs"/>
          <w:rtl w:val="true"/>
        </w:rPr>
        <w:t>סוכה פרק פ</w:t>
      </w:r>
      <w:r>
        <w:rPr>
          <w:rFonts w:hint="cs"/>
          <w:rtl w:val="true"/>
        </w:rPr>
        <w:t xml:space="preserve">' </w:t>
      </w:r>
      <w:r>
        <w:rPr>
          <w:rFonts w:hint="cs"/>
          <w:rtl w:val="true"/>
        </w:rPr>
        <w:t>אות ח</w:t>
      </w:r>
      <w:r>
        <w:rPr>
          <w:rFonts w:hint="cs"/>
          <w:rtl w:val="true"/>
        </w:rPr>
        <w:t>') – "</w:t>
      </w:r>
      <w:r>
        <w:rPr>
          <w:rFonts w:hint="cs"/>
          <w:rtl w:val="true"/>
        </w:rPr>
        <w:t>נשים מעוברות יש הנוהגות ליטול הפימום של האתרוג בהו</w:t>
      </w:r>
      <w:r>
        <w:rPr>
          <w:rFonts w:hint="cs"/>
          <w:rtl w:val="true"/>
        </w:rPr>
        <w:t>"</w:t>
      </w:r>
      <w:r>
        <w:rPr>
          <w:rFonts w:hint="cs"/>
          <w:rtl w:val="true"/>
        </w:rPr>
        <w:t>ר אחר התפלה ונותנות צדקה לעניים ואומרות תפלה מיוחדת שילדו בנחת ובלי צער</w:t>
      </w:r>
      <w:r>
        <w:rPr>
          <w:rFonts w:hint="cs"/>
          <w:rtl w:val="true"/>
        </w:rPr>
        <w:t xml:space="preserve">, </w:t>
      </w:r>
      <w:r>
        <w:rPr>
          <w:rFonts w:hint="cs"/>
          <w:rtl w:val="true"/>
        </w:rPr>
        <w:t>ויש שקורא ע</w:t>
      </w:r>
      <w:r>
        <w:rPr>
          <w:rFonts w:hint="cs"/>
          <w:rtl w:val="true"/>
        </w:rPr>
        <w:t>"</w:t>
      </w:r>
      <w:r>
        <w:rPr>
          <w:rFonts w:hint="cs"/>
          <w:rtl w:val="true"/>
        </w:rPr>
        <w:t>ז תגר שאין לזה מקור ואסור לטעום הפיטמא מהאתרוג בהו</w:t>
      </w:r>
      <w:r>
        <w:rPr>
          <w:rFonts w:hint="cs"/>
          <w:rtl w:val="true"/>
        </w:rPr>
        <w:t>"</w:t>
      </w:r>
      <w:r>
        <w:rPr>
          <w:rFonts w:hint="cs"/>
          <w:rtl w:val="true"/>
        </w:rPr>
        <w:t>ר</w:t>
      </w:r>
      <w:r>
        <w:rPr>
          <w:rFonts w:hint="cs"/>
          <w:rtl w:val="true"/>
        </w:rPr>
        <w:t xml:space="preserve">, </w:t>
      </w:r>
      <w:r>
        <w:rPr>
          <w:rFonts w:hint="cs"/>
          <w:rtl w:val="true"/>
        </w:rPr>
        <w:t>והסגולה יקיימו בעשיית מרקחת מהאתרוג לאכול בט</w:t>
      </w:r>
      <w:r>
        <w:rPr>
          <w:rFonts w:hint="cs"/>
          <w:rtl w:val="true"/>
        </w:rPr>
        <w:t>"</w:t>
      </w:r>
      <w:r>
        <w:rPr>
          <w:rFonts w:hint="cs"/>
          <w:rtl w:val="true"/>
        </w:rPr>
        <w:t>ו בשבט</w:t>
      </w:r>
      <w:r>
        <w:rPr>
          <w:rFonts w:hint="cs"/>
          <w:rtl w:val="true"/>
        </w:rPr>
        <w:t>".</w:t>
      </w:r>
    </w:p>
    <w:p>
      <w:pPr>
        <w:pStyle w:val="Normal"/>
        <w:ind w:end="0"/>
        <w:jc w:val="both"/>
        <w:rPr/>
      </w:pPr>
      <w:r>
        <w:rPr>
          <w:rtl w:val="true"/>
        </w:rPr>
      </w:r>
    </w:p>
    <w:p>
      <w:pPr>
        <w:pStyle w:val="Normal"/>
        <w:numPr>
          <w:ilvl w:val="1"/>
          <w:numId w:val="5"/>
        </w:numPr>
        <w:ind w:hanging="57" w:start="227" w:end="0"/>
        <w:jc w:val="both"/>
        <w:rPr/>
      </w:pPr>
      <w:r>
        <w:rPr>
          <w:rFonts w:hint="cs"/>
          <w:b/>
          <w:b/>
          <w:bCs/>
          <w:rtl w:val="true"/>
        </w:rPr>
        <w:t>האיך האשה מסירה את הפיטום</w:t>
      </w:r>
      <w:r>
        <w:rPr>
          <w:rFonts w:hint="cs"/>
          <w:b/>
          <w:bCs/>
          <w:rtl w:val="true"/>
        </w:rPr>
        <w:t xml:space="preserve">: </w:t>
      </w:r>
      <w:r>
        <w:rPr>
          <w:rFonts w:hint="cs"/>
          <w:b/>
          <w:b/>
          <w:bCs/>
          <w:rtl w:val="true"/>
        </w:rPr>
        <w:t>שמוציאות אותו ביד</w:t>
      </w:r>
      <w:r>
        <w:rPr>
          <w:rFonts w:hint="cs"/>
          <w:b/>
          <w:bCs/>
          <w:rtl w:val="true"/>
        </w:rPr>
        <w:t xml:space="preserve">, </w:t>
      </w:r>
      <w:r>
        <w:rPr>
          <w:rFonts w:hint="cs"/>
          <w:b/>
          <w:b/>
          <w:bCs/>
          <w:rtl w:val="true"/>
        </w:rPr>
        <w:t>או תנשך הפיטם</w:t>
      </w:r>
      <w:r>
        <w:rPr>
          <w:rFonts w:hint="cs"/>
          <w:rtl w:val="true"/>
        </w:rPr>
        <w:t>.</w:t>
      </w:r>
    </w:p>
    <w:p>
      <w:pPr>
        <w:pStyle w:val="Normal"/>
        <w:numPr>
          <w:ilvl w:val="2"/>
          <w:numId w:val="5"/>
        </w:numPr>
        <w:ind w:hanging="57" w:start="397" w:end="0"/>
        <w:jc w:val="both"/>
        <w:rPr/>
      </w:pPr>
      <w:r>
        <w:rPr>
          <w:rFonts w:hint="cs"/>
          <w:rtl w:val="true"/>
        </w:rPr>
        <w:t xml:space="preserve">מראי מקומות – </w:t>
      </w:r>
      <w:r>
        <w:rPr>
          <w:rFonts w:hint="cs"/>
          <w:u w:val="single"/>
          <w:rtl w:val="true"/>
        </w:rPr>
        <w:t>שערי חג הסוכות</w:t>
      </w:r>
      <w:r>
        <w:rPr>
          <w:rFonts w:hint="cs"/>
          <w:rtl w:val="true"/>
        </w:rPr>
        <w:t xml:space="preserve"> </w:t>
      </w:r>
      <w:r>
        <w:rPr>
          <w:rFonts w:hint="cs"/>
          <w:rtl w:val="true"/>
        </w:rPr>
        <w:t>(</w:t>
      </w:r>
      <w:r>
        <w:rPr>
          <w:rFonts w:hint="cs"/>
          <w:rtl w:val="true"/>
        </w:rPr>
        <w:t>תשובות סי</w:t>
      </w:r>
      <w:r>
        <w:rPr>
          <w:rFonts w:hint="cs"/>
          <w:rtl w:val="true"/>
        </w:rPr>
        <w:t xml:space="preserve">' </w:t>
      </w:r>
      <w:r>
        <w:rPr>
          <w:rFonts w:hint="cs"/>
          <w:rtl w:val="true"/>
        </w:rPr>
        <w:t>י</w:t>
      </w:r>
      <w:r>
        <w:rPr>
          <w:rFonts w:hint="cs"/>
          <w:rtl w:val="true"/>
        </w:rPr>
        <w:t>"</w:t>
      </w:r>
      <w:r>
        <w:rPr>
          <w:rFonts w:hint="cs"/>
          <w:rtl w:val="true"/>
        </w:rPr>
        <w:t>ג אות ב</w:t>
      </w:r>
      <w:r>
        <w:rPr>
          <w:rFonts w:hint="cs"/>
          <w:rtl w:val="true"/>
        </w:rPr>
        <w:t xml:space="preserve">', </w:t>
      </w:r>
      <w:r>
        <w:rPr>
          <w:rFonts w:hint="cs"/>
          <w:rtl w:val="true"/>
        </w:rPr>
        <w:t>לשונו מובא לעיל</w:t>
      </w:r>
      <w:r>
        <w:rPr>
          <w:rFonts w:hint="cs"/>
          <w:rtl w:val="true"/>
        </w:rPr>
        <w:t xml:space="preserve">), </w:t>
      </w:r>
      <w:r>
        <w:rPr>
          <w:rFonts w:hint="cs"/>
          <w:u w:val="single"/>
          <w:rtl w:val="true"/>
        </w:rPr>
        <w:t>הרד</w:t>
      </w:r>
      <w:r>
        <w:rPr>
          <w:rFonts w:hint="cs"/>
          <w:u w:val="single"/>
          <w:rtl w:val="true"/>
        </w:rPr>
        <w:t>"</w:t>
      </w:r>
      <w:r>
        <w:rPr>
          <w:rFonts w:hint="cs"/>
          <w:u w:val="single"/>
          <w:rtl w:val="true"/>
        </w:rPr>
        <w:t>י רקח</w:t>
      </w:r>
      <w:r>
        <w:rPr>
          <w:rFonts w:hint="cs"/>
          <w:rtl w:val="true"/>
        </w:rPr>
        <w:t xml:space="preserve"> </w:t>
      </w:r>
      <w:r>
        <w:rPr>
          <w:rFonts w:hint="cs"/>
          <w:rtl w:val="true"/>
        </w:rPr>
        <w:t>(</w:t>
      </w:r>
      <w:r>
        <w:rPr>
          <w:rFonts w:hint="cs"/>
          <w:rtl w:val="true"/>
        </w:rPr>
        <w:t>אור ישראל חוברת מ</w:t>
      </w:r>
      <w:r>
        <w:rPr>
          <w:rFonts w:hint="cs"/>
          <w:rtl w:val="true"/>
        </w:rPr>
        <w:t>"</w:t>
      </w:r>
      <w:r>
        <w:rPr>
          <w:rFonts w:hint="cs"/>
          <w:rtl w:val="true"/>
        </w:rPr>
        <w:t>א עמ</w:t>
      </w:r>
      <w:r>
        <w:rPr>
          <w:rFonts w:hint="cs"/>
          <w:rtl w:val="true"/>
        </w:rPr>
        <w:t xml:space="preserve">' </w:t>
      </w:r>
      <w:r>
        <w:rPr>
          <w:rFonts w:hint="cs"/>
          <w:rtl w:val="true"/>
        </w:rPr>
        <w:t>קע</w:t>
      </w:r>
      <w:r>
        <w:rPr>
          <w:rFonts w:hint="cs"/>
          <w:rtl w:val="true"/>
        </w:rPr>
        <w:t>"</w:t>
      </w:r>
      <w:r>
        <w:rPr>
          <w:rFonts w:hint="cs"/>
          <w:rtl w:val="true"/>
        </w:rPr>
        <w:t>ג אות ג</w:t>
      </w:r>
      <w:r>
        <w:rPr>
          <w:rFonts w:hint="cs"/>
          <w:rtl w:val="true"/>
        </w:rPr>
        <w:t>').</w:t>
      </w:r>
    </w:p>
    <w:p>
      <w:pPr>
        <w:pStyle w:val="Normal"/>
        <w:ind w:end="0"/>
        <w:jc w:val="both"/>
        <w:rPr/>
      </w:pPr>
      <w:r>
        <w:rPr>
          <w:rtl w:val="true"/>
        </w:rPr>
      </w:r>
    </w:p>
    <w:p>
      <w:pPr>
        <w:pStyle w:val="Normal"/>
        <w:numPr>
          <w:ilvl w:val="1"/>
          <w:numId w:val="5"/>
        </w:numPr>
        <w:ind w:hanging="57" w:start="227" w:end="0"/>
        <w:jc w:val="both"/>
        <w:rPr/>
      </w:pPr>
      <w:r>
        <w:rPr>
          <w:rFonts w:hint="cs"/>
          <w:b/>
          <w:b/>
          <w:bCs/>
          <w:rtl w:val="true"/>
        </w:rPr>
        <w:t>בכלליות</w:t>
      </w:r>
      <w:r>
        <w:rPr>
          <w:rFonts w:hint="cs"/>
          <w:b/>
          <w:bCs/>
          <w:rtl w:val="true"/>
        </w:rPr>
        <w:t xml:space="preserve">: </w:t>
      </w:r>
      <w:r>
        <w:rPr>
          <w:rFonts w:hint="cs"/>
          <w:b/>
          <w:b/>
          <w:bCs/>
          <w:rtl w:val="true"/>
        </w:rPr>
        <w:t>לענין מנהג זה</w:t>
      </w:r>
      <w:r>
        <w:rPr>
          <w:rFonts w:hint="cs"/>
          <w:rtl w:val="true"/>
        </w:rPr>
        <w:t>.</w:t>
      </w:r>
    </w:p>
    <w:p>
      <w:pPr>
        <w:pStyle w:val="Normal"/>
        <w:numPr>
          <w:ilvl w:val="2"/>
          <w:numId w:val="5"/>
        </w:numPr>
        <w:ind w:hanging="57" w:start="397" w:end="0"/>
        <w:jc w:val="both"/>
        <w:rPr/>
      </w:pPr>
      <w:r>
        <w:rPr>
          <w:rFonts w:hint="cs"/>
          <w:u w:val="single"/>
          <w:rtl w:val="true"/>
        </w:rPr>
        <w:t>מקור חיים</w:t>
      </w:r>
      <w:r>
        <w:rPr>
          <w:rFonts w:hint="cs"/>
          <w:rtl w:val="true"/>
        </w:rPr>
        <w:t xml:space="preserve"> </w:t>
      </w:r>
      <w:r>
        <w:rPr>
          <w:rFonts w:hint="cs"/>
          <w:rtl w:val="true"/>
        </w:rPr>
        <w:t>(</w:t>
      </w:r>
      <w:r>
        <w:rPr>
          <w:rFonts w:hint="cs"/>
          <w:rtl w:val="true"/>
        </w:rPr>
        <w:t>חו</w:t>
      </w:r>
      <w:r>
        <w:rPr>
          <w:rFonts w:hint="cs"/>
          <w:rtl w:val="true"/>
        </w:rPr>
        <w:t>"</w:t>
      </w:r>
      <w:r>
        <w:rPr>
          <w:rFonts w:hint="cs"/>
          <w:rtl w:val="true"/>
        </w:rPr>
        <w:t>י</w:t>
      </w:r>
      <w:r>
        <w:rPr>
          <w:rFonts w:hint="cs"/>
          <w:rtl w:val="true"/>
        </w:rPr>
        <w:t xml:space="preserve">, </w:t>
      </w:r>
      <w:r>
        <w:rPr>
          <w:rFonts w:hint="cs"/>
          <w:rtl w:val="true"/>
        </w:rPr>
        <w:t>סי</w:t>
      </w:r>
      <w:r>
        <w:rPr>
          <w:rFonts w:hint="cs"/>
          <w:rtl w:val="true"/>
        </w:rPr>
        <w:t xml:space="preserve">' </w:t>
      </w:r>
      <w:r>
        <w:rPr>
          <w:rFonts w:hint="cs"/>
          <w:rtl w:val="true"/>
        </w:rPr>
        <w:t>תרס</w:t>
      </w:r>
      <w:r>
        <w:rPr>
          <w:rFonts w:hint="cs"/>
          <w:rtl w:val="true"/>
        </w:rPr>
        <w:t>"</w:t>
      </w:r>
      <w:r>
        <w:rPr>
          <w:rFonts w:hint="cs"/>
          <w:rtl w:val="true"/>
        </w:rPr>
        <w:t>ד על סעי</w:t>
      </w:r>
      <w:r>
        <w:rPr>
          <w:rFonts w:hint="cs"/>
          <w:rtl w:val="true"/>
        </w:rPr>
        <w:t xml:space="preserve">' </w:t>
      </w:r>
      <w:r>
        <w:rPr>
          <w:rFonts w:hint="cs"/>
          <w:rtl w:val="true"/>
        </w:rPr>
        <w:t>ט</w:t>
      </w:r>
      <w:r>
        <w:rPr>
          <w:rFonts w:hint="cs"/>
          <w:rtl w:val="true"/>
        </w:rPr>
        <w:t>') – "</w:t>
      </w:r>
      <w:r>
        <w:rPr>
          <w:rFonts w:hint="cs"/>
          <w:rtl w:val="true"/>
        </w:rPr>
        <w:t xml:space="preserve">מנהג נשים בני בנים </w:t>
      </w:r>
      <w:r>
        <w:rPr>
          <w:rFonts w:hint="cs"/>
          <w:rtl w:val="true"/>
        </w:rPr>
        <w:t>[</w:t>
      </w:r>
      <w:r>
        <w:rPr>
          <w:rFonts w:hint="cs"/>
          <w:rtl w:val="true"/>
        </w:rPr>
        <w:t>מעוברות</w:t>
      </w:r>
      <w:r>
        <w:rPr>
          <w:rFonts w:hint="cs"/>
          <w:rtl w:val="true"/>
        </w:rPr>
        <w:t xml:space="preserve">] </w:t>
      </w:r>
      <w:r>
        <w:rPr>
          <w:rFonts w:hint="cs"/>
          <w:rtl w:val="true"/>
        </w:rPr>
        <w:t>נושכין עוקץ מן האחרוג</w:t>
      </w:r>
      <w:r>
        <w:rPr>
          <w:rFonts w:hint="cs"/>
          <w:rtl w:val="true"/>
        </w:rPr>
        <w:t xml:space="preserve">, </w:t>
      </w:r>
      <w:r>
        <w:rPr>
          <w:rFonts w:hint="cs"/>
          <w:rtl w:val="true"/>
        </w:rPr>
        <w:t>נזכר בםפר צאנה וראנה</w:t>
      </w:r>
      <w:r>
        <w:rPr>
          <w:rFonts w:hint="cs"/>
          <w:rtl w:val="true"/>
        </w:rPr>
        <w:t xml:space="preserve">, </w:t>
      </w:r>
      <w:r>
        <w:rPr>
          <w:rFonts w:hint="cs"/>
          <w:rtl w:val="true"/>
        </w:rPr>
        <w:t>אשרינו שנשתקעו מנהגים כאלו</w:t>
      </w:r>
      <w:r>
        <w:rPr>
          <w:rFonts w:hint="cs"/>
          <w:rtl w:val="true"/>
        </w:rPr>
        <w:t>".</w:t>
      </w:r>
    </w:p>
    <w:p>
      <w:pPr>
        <w:pStyle w:val="Normal"/>
        <w:numPr>
          <w:ilvl w:val="3"/>
          <w:numId w:val="5"/>
        </w:numPr>
        <w:ind w:hanging="57" w:start="567" w:end="0"/>
        <w:jc w:val="both"/>
        <w:rPr/>
      </w:pPr>
      <w:r>
        <w:rPr>
          <w:rFonts w:hint="cs"/>
          <w:u w:val="single"/>
          <w:rtl w:val="true"/>
        </w:rPr>
        <w:t>שערי חג הסוכות</w:t>
      </w:r>
      <w:r>
        <w:rPr>
          <w:rFonts w:hint="cs"/>
          <w:rtl w:val="true"/>
        </w:rPr>
        <w:t xml:space="preserve"> </w:t>
      </w:r>
      <w:r>
        <w:rPr>
          <w:rFonts w:hint="cs"/>
          <w:rtl w:val="true"/>
        </w:rPr>
        <w:t>(</w:t>
      </w:r>
      <w:r>
        <w:rPr>
          <w:rFonts w:hint="cs"/>
          <w:rtl w:val="true"/>
        </w:rPr>
        <w:t>תשובות סי</w:t>
      </w:r>
      <w:r>
        <w:rPr>
          <w:rFonts w:hint="cs"/>
          <w:rtl w:val="true"/>
        </w:rPr>
        <w:t xml:space="preserve">' </w:t>
      </w:r>
      <w:r>
        <w:rPr>
          <w:rFonts w:hint="cs"/>
          <w:rtl w:val="true"/>
        </w:rPr>
        <w:t>י</w:t>
      </w:r>
      <w:r>
        <w:rPr>
          <w:rFonts w:hint="cs"/>
          <w:rtl w:val="true"/>
        </w:rPr>
        <w:t>"</w:t>
      </w:r>
      <w:r>
        <w:rPr>
          <w:rFonts w:hint="cs"/>
          <w:rtl w:val="true"/>
        </w:rPr>
        <w:t>ג אות ה</w:t>
      </w:r>
      <w:r>
        <w:rPr>
          <w:rFonts w:hint="cs"/>
          <w:rtl w:val="true"/>
        </w:rPr>
        <w:t>') – "</w:t>
      </w:r>
      <w:r>
        <w:rPr>
          <w:rFonts w:hint="cs"/>
          <w:b/>
          <w:b/>
          <w:bCs/>
          <w:rtl w:val="true"/>
        </w:rPr>
        <w:t>מה שהוסיפו בסוגרים מלת מעוברות</w:t>
      </w:r>
      <w:r>
        <w:rPr>
          <w:rFonts w:hint="cs"/>
          <w:rtl w:val="true"/>
        </w:rPr>
        <w:t xml:space="preserve"> נר</w:t>
      </w:r>
      <w:r>
        <w:rPr>
          <w:rFonts w:hint="cs"/>
          <w:rtl w:val="true"/>
        </w:rPr>
        <w:t xml:space="preserve">' </w:t>
      </w:r>
      <w:r>
        <w:rPr>
          <w:rFonts w:hint="cs"/>
          <w:rtl w:val="true"/>
        </w:rPr>
        <w:t>שהמגיה בא להשוות דברי המקו</w:t>
      </w:r>
      <w:r>
        <w:rPr>
          <w:rFonts w:hint="cs"/>
          <w:rtl w:val="true"/>
        </w:rPr>
        <w:t>"</w:t>
      </w:r>
      <w:r>
        <w:rPr>
          <w:rFonts w:hint="cs"/>
          <w:rtl w:val="true"/>
        </w:rPr>
        <w:t>ח עם שאר מקורות המנהג הזה</w:t>
      </w:r>
      <w:r>
        <w:rPr>
          <w:rFonts w:hint="cs"/>
          <w:rtl w:val="true"/>
        </w:rPr>
        <w:t xml:space="preserve">, </w:t>
      </w:r>
      <w:r>
        <w:rPr>
          <w:rFonts w:hint="cs"/>
          <w:rtl w:val="true"/>
        </w:rPr>
        <w:t>אבל נר</w:t>
      </w:r>
      <w:r>
        <w:rPr>
          <w:rFonts w:hint="cs"/>
          <w:rtl w:val="true"/>
        </w:rPr>
        <w:t xml:space="preserve">' </w:t>
      </w:r>
      <w:r>
        <w:rPr>
          <w:rFonts w:hint="cs"/>
          <w:rtl w:val="true"/>
        </w:rPr>
        <w:t>מלשונו במש</w:t>
      </w:r>
      <w:r>
        <w:rPr>
          <w:rFonts w:hint="cs"/>
          <w:rtl w:val="true"/>
        </w:rPr>
        <w:t>"</w:t>
      </w:r>
      <w:r>
        <w:rPr>
          <w:rFonts w:hint="cs"/>
          <w:rtl w:val="true"/>
        </w:rPr>
        <w:t xml:space="preserve">כ </w:t>
      </w:r>
      <w:r>
        <w:rPr>
          <w:rFonts w:hint="cs"/>
          <w:rtl w:val="true"/>
        </w:rPr>
        <w:t>'</w:t>
      </w:r>
      <w:r>
        <w:rPr>
          <w:rFonts w:hint="cs"/>
          <w:rtl w:val="true"/>
        </w:rPr>
        <w:t>נשים בני בנים</w:t>
      </w:r>
      <w:r>
        <w:rPr>
          <w:rFonts w:hint="cs"/>
          <w:rtl w:val="true"/>
        </w:rPr>
        <w:t xml:space="preserve">' </w:t>
      </w:r>
      <w:r>
        <w:rPr>
          <w:rFonts w:hint="cs"/>
          <w:rtl w:val="true"/>
        </w:rPr>
        <w:t>שהתכוון</w:t>
      </w:r>
      <w:r>
        <w:rPr>
          <w:rFonts w:hint="cs"/>
          <w:rtl w:val="true"/>
        </w:rPr>
        <w:t xml:space="preserve">, </w:t>
      </w:r>
      <w:r>
        <w:rPr>
          <w:rFonts w:hint="cs"/>
          <w:rtl w:val="true"/>
        </w:rPr>
        <w:t>שמנהג במקומו היה</w:t>
      </w:r>
      <w:r>
        <w:rPr>
          <w:rFonts w:hint="cs"/>
          <w:rtl w:val="true"/>
        </w:rPr>
        <w:t xml:space="preserve">, </w:t>
      </w:r>
      <w:r>
        <w:rPr>
          <w:rFonts w:hint="cs"/>
          <w:rtl w:val="true"/>
        </w:rPr>
        <w:t>שכל אשה בת בנים היתה נושכת מהאתרוג בהושע</w:t>
      </w:r>
      <w:r>
        <w:rPr>
          <w:rFonts w:hint="cs"/>
          <w:rtl w:val="true"/>
        </w:rPr>
        <w:t>"</w:t>
      </w:r>
      <w:r>
        <w:rPr>
          <w:rFonts w:hint="cs"/>
          <w:rtl w:val="true"/>
        </w:rPr>
        <w:t>ר גם אם כעת לא היתה מעוברת</w:t>
      </w:r>
      <w:r>
        <w:rPr>
          <w:rFonts w:hint="cs"/>
          <w:rtl w:val="true"/>
        </w:rPr>
        <w:t>".</w:t>
      </w:r>
    </w:p>
    <w:p>
      <w:pPr>
        <w:pStyle w:val="Normal"/>
        <w:numPr>
          <w:ilvl w:val="2"/>
          <w:numId w:val="5"/>
        </w:numPr>
        <w:ind w:hanging="57" w:start="397" w:end="0"/>
        <w:jc w:val="both"/>
        <w:rPr/>
      </w:pPr>
      <w:r>
        <w:rPr>
          <w:rFonts w:hint="cs"/>
          <w:u w:val="single"/>
          <w:rtl w:val="true"/>
        </w:rPr>
        <w:t>חשוקי חמד</w:t>
      </w:r>
      <w:r>
        <w:rPr>
          <w:rFonts w:hint="cs"/>
          <w:rtl w:val="true"/>
        </w:rPr>
        <w:t xml:space="preserve"> </w:t>
      </w:r>
      <w:r>
        <w:rPr>
          <w:rFonts w:hint="cs"/>
          <w:rtl w:val="true"/>
        </w:rPr>
        <w:t>(</w:t>
      </w:r>
      <w:r>
        <w:rPr>
          <w:rFonts w:hint="cs"/>
          <w:rtl w:val="true"/>
        </w:rPr>
        <w:t>יומא סוף דף סא</w:t>
      </w:r>
      <w:r>
        <w:rPr>
          <w:rFonts w:hint="cs"/>
          <w:rtl w:val="true"/>
        </w:rPr>
        <w:t>:) – "</w:t>
      </w:r>
      <w:r>
        <w:rPr>
          <w:rFonts w:hint="cs"/>
          <w:rtl w:val="true"/>
        </w:rPr>
        <w:t xml:space="preserve">והנה באלף המגן </w:t>
      </w:r>
      <w:r>
        <w:rPr>
          <w:rFonts w:hint="cs"/>
          <w:rtl w:val="true"/>
        </w:rPr>
        <w:t>(</w:t>
      </w:r>
      <w:r>
        <w:rPr>
          <w:rFonts w:hint="cs"/>
          <w:rtl w:val="true"/>
        </w:rPr>
        <w:t>סימן תרס ס</w:t>
      </w:r>
      <w:r>
        <w:rPr>
          <w:rFonts w:hint="cs"/>
          <w:rtl w:val="true"/>
        </w:rPr>
        <w:t>"</w:t>
      </w:r>
      <w:r>
        <w:rPr>
          <w:rFonts w:hint="cs"/>
          <w:rtl w:val="true"/>
        </w:rPr>
        <w:t>ו</w:t>
      </w:r>
      <w:r>
        <w:rPr>
          <w:rFonts w:hint="cs"/>
          <w:rtl w:val="true"/>
        </w:rPr>
        <w:t xml:space="preserve">) </w:t>
      </w:r>
      <w:r>
        <w:rPr>
          <w:rFonts w:hint="cs"/>
          <w:rtl w:val="true"/>
        </w:rPr>
        <w:t>מובא סגולה</w:t>
      </w:r>
      <w:r>
        <w:rPr>
          <w:rFonts w:hint="cs"/>
          <w:rtl w:val="true"/>
        </w:rPr>
        <w:t xml:space="preserve">, </w:t>
      </w:r>
      <w:r>
        <w:rPr>
          <w:rFonts w:hint="cs"/>
          <w:rtl w:val="true"/>
        </w:rPr>
        <w:t>שאשה מעוברת תישוך את הפיטם של האתרוג לאחר סוכות</w:t>
      </w:r>
      <w:r>
        <w:rPr>
          <w:rFonts w:hint="cs"/>
          <w:rtl w:val="true"/>
        </w:rPr>
        <w:t xml:space="preserve">, </w:t>
      </w:r>
      <w:r>
        <w:rPr>
          <w:rFonts w:hint="cs"/>
          <w:rtl w:val="true"/>
        </w:rPr>
        <w:t>והיא סגולה ללידה קלה</w:t>
      </w:r>
      <w:r>
        <w:rPr>
          <w:rFonts w:hint="cs"/>
          <w:rtl w:val="true"/>
        </w:rPr>
        <w:t xml:space="preserve">, </w:t>
      </w:r>
      <w:r>
        <w:rPr>
          <w:rFonts w:hint="cs"/>
          <w:rtl w:val="true"/>
        </w:rPr>
        <w:t>ושמעתי שאשה מעוברת רצתה לישוך את הפיטום אחר סוכות</w:t>
      </w:r>
      <w:r>
        <w:rPr>
          <w:rFonts w:hint="cs"/>
          <w:rtl w:val="true"/>
        </w:rPr>
        <w:t xml:space="preserve">, </w:t>
      </w:r>
      <w:r>
        <w:rPr>
          <w:rFonts w:hint="cs"/>
          <w:rtl w:val="true"/>
        </w:rPr>
        <w:t xml:space="preserve">אלא שלבעלה היה </w:t>
      </w:r>
      <w:r>
        <w:rPr>
          <w:rFonts w:hint="cs"/>
          <w:b/>
          <w:b/>
          <w:bCs/>
          <w:rtl w:val="true"/>
        </w:rPr>
        <w:t>אתרוג בלא פיטם</w:t>
      </w:r>
      <w:r>
        <w:rPr>
          <w:rFonts w:hint="cs"/>
          <w:rtl w:val="true"/>
        </w:rPr>
        <w:t xml:space="preserve">, </w:t>
      </w:r>
      <w:r>
        <w:rPr>
          <w:rFonts w:hint="cs"/>
          <w:rtl w:val="true"/>
        </w:rPr>
        <w:t>ואמר לה אחד מחכמי הדור שתישוך במקום הפיטם</w:t>
      </w:r>
      <w:r>
        <w:rPr>
          <w:rFonts w:hint="cs"/>
          <w:rtl w:val="true"/>
        </w:rPr>
        <w:t>".</w:t>
      </w:r>
    </w:p>
    <w:p>
      <w:pPr>
        <w:pStyle w:val="Normal"/>
        <w:numPr>
          <w:ilvl w:val="2"/>
          <w:numId w:val="5"/>
        </w:numPr>
        <w:ind w:hanging="57" w:start="397" w:end="0"/>
        <w:jc w:val="both"/>
        <w:rPr/>
      </w:pPr>
      <w:r>
        <w:rPr>
          <w:rFonts w:hint="cs"/>
          <w:u w:val="single"/>
          <w:rtl w:val="true"/>
        </w:rPr>
        <w:t>שערי חג הסוכות</w:t>
      </w:r>
      <w:r>
        <w:rPr>
          <w:rFonts w:hint="cs"/>
          <w:rtl w:val="true"/>
        </w:rPr>
        <w:t xml:space="preserve"> </w:t>
      </w:r>
      <w:r>
        <w:rPr>
          <w:rFonts w:hint="cs"/>
          <w:rtl w:val="true"/>
        </w:rPr>
        <w:t>(</w:t>
      </w:r>
      <w:r>
        <w:rPr>
          <w:rFonts w:hint="cs"/>
          <w:rtl w:val="true"/>
        </w:rPr>
        <w:t>תשובות סי</w:t>
      </w:r>
      <w:r>
        <w:rPr>
          <w:rFonts w:hint="cs"/>
          <w:rtl w:val="true"/>
        </w:rPr>
        <w:t xml:space="preserve">' </w:t>
      </w:r>
      <w:r>
        <w:rPr>
          <w:rFonts w:hint="cs"/>
          <w:rtl w:val="true"/>
        </w:rPr>
        <w:t>י</w:t>
      </w:r>
      <w:r>
        <w:rPr>
          <w:rFonts w:hint="cs"/>
          <w:rtl w:val="true"/>
        </w:rPr>
        <w:t>"</w:t>
      </w:r>
      <w:r>
        <w:rPr>
          <w:rFonts w:hint="cs"/>
          <w:rtl w:val="true"/>
        </w:rPr>
        <w:t>ג אות ג</w:t>
      </w:r>
      <w:r>
        <w:rPr>
          <w:rFonts w:hint="cs"/>
          <w:rtl w:val="true"/>
        </w:rPr>
        <w:t>') – "</w:t>
      </w:r>
      <w:r>
        <w:rPr>
          <w:rFonts w:hint="cs"/>
          <w:rtl w:val="true"/>
        </w:rPr>
        <w:t>אכן לשון התפילה מה שאומרת</w:t>
      </w:r>
      <w:r>
        <w:rPr>
          <w:rFonts w:hint="cs"/>
          <w:rtl w:val="true"/>
        </w:rPr>
        <w:t xml:space="preserve">, </w:t>
      </w:r>
      <w:r>
        <w:rPr>
          <w:rFonts w:hint="cs"/>
          <w:rtl w:val="true"/>
        </w:rPr>
        <w:t>שאם היתה שם לא היתה אוכלת ממנו</w:t>
      </w:r>
      <w:r>
        <w:rPr>
          <w:rFonts w:hint="cs"/>
          <w:rtl w:val="true"/>
        </w:rPr>
        <w:t xml:space="preserve">, </w:t>
      </w:r>
      <w:r>
        <w:rPr>
          <w:rFonts w:hint="cs"/>
          <w:b/>
          <w:b/>
          <w:bCs/>
          <w:rtl w:val="true"/>
        </w:rPr>
        <w:t>צריך ביאור</w:t>
      </w:r>
      <w:r>
        <w:rPr>
          <w:rFonts w:hint="cs"/>
          <w:b/>
          <w:bCs/>
          <w:rtl w:val="true"/>
        </w:rPr>
        <w:t xml:space="preserve">, </w:t>
      </w:r>
      <w:r>
        <w:rPr>
          <w:rFonts w:hint="cs"/>
          <w:b/>
          <w:b/>
          <w:bCs/>
          <w:rtl w:val="true"/>
        </w:rPr>
        <w:t>כי מנין היא יודעת שלא היתה אוכלת ממנו</w:t>
      </w:r>
      <w:r>
        <w:rPr>
          <w:rFonts w:hint="cs"/>
          <w:rtl w:val="true"/>
        </w:rPr>
        <w:t xml:space="preserve">, </w:t>
      </w:r>
      <w:r>
        <w:rPr>
          <w:rFonts w:hint="cs"/>
          <w:rtl w:val="true"/>
        </w:rPr>
        <w:t>שאם יציר כפיו של הקב</w:t>
      </w:r>
      <w:r>
        <w:rPr>
          <w:rFonts w:hint="cs"/>
          <w:rtl w:val="true"/>
        </w:rPr>
        <w:t>"</w:t>
      </w:r>
      <w:r>
        <w:rPr>
          <w:rFonts w:hint="cs"/>
          <w:rtl w:val="true"/>
        </w:rPr>
        <w:t>ה לא עמד בנסיון הזה מי מבטיח שילודת אשה היתה מתגברת על היצר</w:t>
      </w:r>
      <w:r>
        <w:rPr>
          <w:rFonts w:hint="cs"/>
          <w:rtl w:val="true"/>
        </w:rPr>
        <w:t xml:space="preserve">. </w:t>
      </w:r>
      <w:r>
        <w:rPr>
          <w:rFonts w:hint="cs"/>
          <w:rtl w:val="true"/>
        </w:rPr>
        <w:t xml:space="preserve">ועוד הלא כל הנשמות של כל הדורות היו תלויות באדם הראשון ומן הסתם כל נשמות של נשים היו תלויות בחוה </w:t>
      </w:r>
      <w:r>
        <w:rPr>
          <w:rFonts w:hint="cs"/>
          <w:rtl w:val="true"/>
        </w:rPr>
        <w:t>[</w:t>
      </w:r>
      <w:r>
        <w:rPr>
          <w:rFonts w:hint="cs"/>
          <w:rtl w:val="true"/>
        </w:rPr>
        <w:t>או שגם נשמות הנשים היו תלויות באדם הראשון</w:t>
      </w:r>
      <w:r>
        <w:rPr>
          <w:rFonts w:hint="cs"/>
          <w:rtl w:val="true"/>
        </w:rPr>
        <w:t xml:space="preserve">] </w:t>
      </w:r>
      <w:r>
        <w:rPr>
          <w:rFonts w:hint="cs"/>
          <w:rtl w:val="true"/>
        </w:rPr>
        <w:t>וא</w:t>
      </w:r>
      <w:r>
        <w:rPr>
          <w:rFonts w:hint="cs"/>
          <w:rtl w:val="true"/>
        </w:rPr>
        <w:t>"</w:t>
      </w:r>
      <w:r>
        <w:rPr>
          <w:rFonts w:hint="cs"/>
          <w:rtl w:val="true"/>
        </w:rPr>
        <w:t>כ גם היא בעצמה היתה שם ובאמת נכשלה ביחד עם אדם וחוה</w:t>
      </w:r>
      <w:r>
        <w:rPr>
          <w:rFonts w:hint="cs"/>
          <w:rtl w:val="true"/>
        </w:rPr>
        <w:t xml:space="preserve">, </w:t>
      </w:r>
      <w:r>
        <w:rPr>
          <w:rFonts w:hint="cs"/>
          <w:rtl w:val="true"/>
        </w:rPr>
        <w:t>וצ</w:t>
      </w:r>
      <w:r>
        <w:rPr>
          <w:rFonts w:hint="cs"/>
          <w:rtl w:val="true"/>
        </w:rPr>
        <w:t>"</w:t>
      </w:r>
      <w:r>
        <w:rPr>
          <w:rFonts w:hint="cs"/>
          <w:rtl w:val="true"/>
        </w:rPr>
        <w:t>ב</w:t>
      </w:r>
      <w:r>
        <w:rPr>
          <w:rFonts w:hint="cs"/>
          <w:rtl w:val="true"/>
        </w:rPr>
        <w:t>".</w:t>
      </w:r>
    </w:p>
    <w:p>
      <w:pPr>
        <w:pStyle w:val="Normal"/>
        <w:ind w:end="0"/>
        <w:jc w:val="both"/>
        <w:rPr/>
      </w:pPr>
      <w:r>
        <w:rPr>
          <w:rtl w:val="true"/>
        </w:rPr>
      </w:r>
    </w:p>
    <w:p>
      <w:pPr>
        <w:pStyle w:val="Normal"/>
        <w:numPr>
          <w:ilvl w:val="1"/>
          <w:numId w:val="5"/>
        </w:numPr>
        <w:ind w:hanging="57" w:start="227" w:end="0"/>
        <w:jc w:val="both"/>
        <w:rPr/>
      </w:pPr>
      <w:r>
        <w:rPr>
          <w:rFonts w:hint="cs"/>
          <w:rtl w:val="true"/>
        </w:rPr>
        <w:t xml:space="preserve">מראי מקומות – </w:t>
      </w:r>
      <w:r>
        <w:rPr>
          <w:rFonts w:hint="cs"/>
          <w:u w:val="single"/>
          <w:rtl w:val="true"/>
        </w:rPr>
        <w:t>זכר דוד</w:t>
      </w:r>
      <w:r>
        <w:rPr>
          <w:rFonts w:hint="cs"/>
          <w:rtl w:val="true"/>
        </w:rPr>
        <w:t xml:space="preserve"> </w:t>
      </w:r>
      <w:r>
        <w:rPr>
          <w:rFonts w:hint="cs"/>
          <w:rtl w:val="true"/>
        </w:rPr>
        <w:t>(</w:t>
      </w:r>
      <w:r>
        <w:rPr>
          <w:rFonts w:hint="cs"/>
          <w:rtl w:val="true"/>
        </w:rPr>
        <w:t>מאמר ראשון פרק ע</w:t>
      </w:r>
      <w:r>
        <w:rPr>
          <w:rFonts w:hint="cs"/>
          <w:rtl w:val="true"/>
        </w:rPr>
        <w:t>"</w:t>
      </w:r>
      <w:r>
        <w:rPr>
          <w:rFonts w:hint="cs"/>
          <w:rtl w:val="true"/>
        </w:rPr>
        <w:t>ה עמ</w:t>
      </w:r>
      <w:r>
        <w:rPr>
          <w:rFonts w:hint="cs"/>
          <w:rtl w:val="true"/>
        </w:rPr>
        <w:t xml:space="preserve">' </w:t>
      </w:r>
      <w:r>
        <w:rPr>
          <w:rFonts w:hint="cs"/>
          <w:rtl w:val="true"/>
        </w:rPr>
        <w:t>תקל</w:t>
      </w:r>
      <w:r>
        <w:rPr>
          <w:rFonts w:hint="cs"/>
          <w:rtl w:val="true"/>
        </w:rPr>
        <w:t>"</w:t>
      </w:r>
      <w:r>
        <w:rPr>
          <w:rFonts w:hint="cs"/>
          <w:rtl w:val="true"/>
        </w:rPr>
        <w:t>ג</w:t>
      </w:r>
      <w:r>
        <w:rPr>
          <w:rFonts w:hint="cs"/>
          <w:rtl w:val="true"/>
        </w:rPr>
        <w:t xml:space="preserve">), </w:t>
      </w:r>
      <w:r>
        <w:rPr>
          <w:rFonts w:hint="cs"/>
          <w:u w:val="single"/>
          <w:rtl w:val="true"/>
        </w:rPr>
        <w:t>שערי חג הסוכות</w:t>
      </w:r>
      <w:r>
        <w:rPr>
          <w:rFonts w:hint="cs"/>
          <w:rtl w:val="true"/>
        </w:rPr>
        <w:t xml:space="preserve"> </w:t>
      </w:r>
      <w:r>
        <w:rPr>
          <w:rFonts w:hint="cs"/>
          <w:rtl w:val="true"/>
        </w:rPr>
        <w:t>(</w:t>
      </w:r>
      <w:r>
        <w:rPr>
          <w:rFonts w:hint="cs"/>
          <w:rtl w:val="true"/>
        </w:rPr>
        <w:t>תשובות סי</w:t>
      </w:r>
      <w:r>
        <w:rPr>
          <w:rFonts w:hint="cs"/>
          <w:rtl w:val="true"/>
        </w:rPr>
        <w:t xml:space="preserve">' </w:t>
      </w:r>
      <w:r>
        <w:rPr>
          <w:rFonts w:hint="cs"/>
          <w:rtl w:val="true"/>
        </w:rPr>
        <w:t>י</w:t>
      </w:r>
      <w:r>
        <w:rPr>
          <w:rFonts w:hint="cs"/>
          <w:rtl w:val="true"/>
        </w:rPr>
        <w:t>"</w:t>
      </w:r>
      <w:r>
        <w:rPr>
          <w:rFonts w:hint="cs"/>
          <w:rtl w:val="true"/>
        </w:rPr>
        <w:t>ג</w:t>
      </w:r>
      <w:r>
        <w:rPr>
          <w:rFonts w:hint="cs"/>
          <w:rtl w:val="true"/>
        </w:rPr>
        <w:t xml:space="preserve">), </w:t>
      </w:r>
      <w:r>
        <w:rPr>
          <w:rFonts w:hint="cs"/>
          <w:u w:val="single"/>
          <w:rtl w:val="true"/>
        </w:rPr>
        <w:t>הרד</w:t>
      </w:r>
      <w:r>
        <w:rPr>
          <w:rFonts w:hint="cs"/>
          <w:u w:val="single"/>
          <w:rtl w:val="true"/>
        </w:rPr>
        <w:t>"</w:t>
      </w:r>
      <w:r>
        <w:rPr>
          <w:rFonts w:hint="cs"/>
          <w:u w:val="single"/>
          <w:rtl w:val="true"/>
        </w:rPr>
        <w:t>י רקח</w:t>
      </w:r>
      <w:r>
        <w:rPr>
          <w:rFonts w:hint="cs"/>
          <w:rtl w:val="true"/>
        </w:rPr>
        <w:t xml:space="preserve"> </w:t>
      </w:r>
      <w:r>
        <w:rPr>
          <w:rFonts w:hint="cs"/>
          <w:rtl w:val="true"/>
        </w:rPr>
        <w:t>(</w:t>
      </w:r>
      <w:r>
        <w:rPr>
          <w:rFonts w:hint="cs"/>
          <w:rtl w:val="true"/>
        </w:rPr>
        <w:t>אור ישראל חוברת מ</w:t>
      </w:r>
      <w:r>
        <w:rPr>
          <w:rFonts w:hint="cs"/>
          <w:rtl w:val="true"/>
        </w:rPr>
        <w:t>"</w:t>
      </w:r>
      <w:r>
        <w:rPr>
          <w:rFonts w:hint="cs"/>
          <w:rtl w:val="true"/>
        </w:rPr>
        <w:t>א עמ</w:t>
      </w:r>
      <w:r>
        <w:rPr>
          <w:rFonts w:hint="cs"/>
          <w:rtl w:val="true"/>
        </w:rPr>
        <w:t xml:space="preserve">' </w:t>
      </w:r>
      <w:r>
        <w:rPr>
          <w:rFonts w:hint="cs"/>
          <w:rtl w:val="true"/>
        </w:rPr>
        <w:t>קס</w:t>
      </w:r>
      <w:r>
        <w:rPr>
          <w:rFonts w:hint="cs"/>
          <w:rtl w:val="true"/>
        </w:rPr>
        <w:t>"</w:t>
      </w:r>
      <w:r>
        <w:rPr>
          <w:rFonts w:hint="cs"/>
          <w:rtl w:val="true"/>
        </w:rPr>
        <w:t>ז</w:t>
      </w:r>
      <w:r>
        <w:rPr>
          <w:rFonts w:hint="cs"/>
          <w:rtl w:val="true"/>
        </w:rPr>
        <w:t xml:space="preserve">). </w:t>
      </w:r>
    </w:p>
    <w:p>
      <w:pPr>
        <w:pStyle w:val="Normal"/>
        <w:ind w:end="0"/>
        <w:jc w:val="both"/>
        <w:rPr/>
      </w:pPr>
      <w:r>
        <w:rPr>
          <w:rtl w:val="true"/>
        </w:rPr>
      </w:r>
    </w:p>
    <w:p>
      <w:pPr>
        <w:pStyle w:val="Normal"/>
        <w:numPr>
          <w:ilvl w:val="1"/>
          <w:numId w:val="5"/>
        </w:numPr>
        <w:ind w:hanging="57" w:start="227" w:end="0"/>
        <w:jc w:val="both"/>
        <w:rPr/>
      </w:pPr>
      <w:r>
        <w:rPr>
          <w:rFonts w:hint="cs"/>
          <w:b/>
          <w:b/>
          <w:bCs/>
          <w:rtl w:val="true"/>
        </w:rPr>
        <w:t>אתרוג של שביעית</w:t>
      </w:r>
      <w:r>
        <w:fldChar w:fldCharType="begin"/>
      </w:r>
      <w:r>
        <w:rPr>
          <w:rtl w:val="true"/>
        </w:rPr>
        <w:instrText xml:space="preserve"> XE "אתרוג של שביעית: " </w:instrText>
      </w:r>
      <w:r>
        <w:rPr>
          <w:rtl w:val="true"/>
        </w:rPr>
        <w:fldChar w:fldCharType="separate"/>
      </w:r>
      <w:r>
        <w:rPr>
          <w:rtl w:val="true"/>
        </w:rPr>
      </w:r>
      <w:r>
        <w:rPr>
          <w:rtl w:val="true"/>
        </w:rPr>
        <w:fldChar w:fldCharType="end"/>
      </w:r>
      <w:r>
        <w:rPr>
          <w:rFonts w:hint="cs"/>
          <w:b/>
          <w:bCs/>
          <w:rtl w:val="true"/>
        </w:rPr>
        <w:t xml:space="preserve">: </w:t>
      </w:r>
      <w:r>
        <w:rPr>
          <w:rFonts w:hint="cs"/>
          <w:b/>
          <w:b/>
          <w:bCs/>
          <w:rtl w:val="true"/>
        </w:rPr>
        <w:t>אי יכולה מעוברת לנגוש את הפיטם לסגולה כידוע</w:t>
      </w:r>
      <w:r>
        <w:rPr>
          <w:rFonts w:hint="cs"/>
          <w:rtl w:val="true"/>
        </w:rPr>
        <w:t>.</w:t>
      </w:r>
    </w:p>
    <w:p>
      <w:pPr>
        <w:pStyle w:val="Normal"/>
        <w:numPr>
          <w:ilvl w:val="2"/>
          <w:numId w:val="7"/>
        </w:numPr>
        <w:ind w:hanging="57" w:start="397" w:end="0"/>
        <w:jc w:val="both"/>
        <w:rPr>
          <w:i/>
        </w:rPr>
      </w:pPr>
      <w:r>
        <w:rPr>
          <w:rFonts w:hint="cs"/>
          <w:i/>
          <w:rtl w:val="true"/>
        </w:rPr>
        <w:t>מיקל</w:t>
      </w:r>
      <w:r>
        <w:rPr>
          <w:rFonts w:hint="cs"/>
          <w:i/>
          <w:rtl w:val="true"/>
        </w:rPr>
        <w:t xml:space="preserve">: </w:t>
      </w:r>
      <w:r>
        <w:rPr>
          <w:rFonts w:hint="cs"/>
          <w:i/>
          <w:rtl w:val="true"/>
        </w:rPr>
        <w:t>שהפיטום אינו ראוי לאכילה</w:t>
      </w:r>
      <w:r>
        <w:rPr>
          <w:rFonts w:hint="cs"/>
          <w:i/>
          <w:rtl w:val="true"/>
        </w:rPr>
        <w:t>.</w:t>
      </w:r>
    </w:p>
    <w:p>
      <w:pPr>
        <w:pStyle w:val="Normal"/>
        <w:numPr>
          <w:ilvl w:val="3"/>
          <w:numId w:val="7"/>
        </w:numPr>
        <w:ind w:hanging="57" w:start="567" w:end="0"/>
        <w:jc w:val="both"/>
        <w:rPr>
          <w:i/>
        </w:rPr>
      </w:pPr>
      <w:r>
        <w:rPr>
          <w:rFonts w:hint="cs"/>
          <w:u w:val="single"/>
          <w:rtl w:val="true"/>
        </w:rPr>
        <w:t>הגריש</w:t>
      </w:r>
      <w:r>
        <w:rPr>
          <w:rFonts w:hint="cs"/>
          <w:u w:val="single"/>
          <w:rtl w:val="true"/>
        </w:rPr>
        <w:t>"</w:t>
      </w:r>
      <w:r>
        <w:rPr>
          <w:rFonts w:hint="cs"/>
          <w:u w:val="single"/>
          <w:rtl w:val="true"/>
        </w:rPr>
        <w:t>א</w:t>
      </w:r>
      <w:r>
        <w:rPr>
          <w:rFonts w:hint="cs"/>
          <w:rtl w:val="true"/>
        </w:rPr>
        <w:t xml:space="preserve"> זצ</w:t>
      </w:r>
      <w:r>
        <w:rPr>
          <w:rFonts w:hint="cs"/>
          <w:rtl w:val="true"/>
        </w:rPr>
        <w:t>"</w:t>
      </w:r>
      <w:r>
        <w:rPr>
          <w:rFonts w:hint="cs"/>
          <w:rtl w:val="true"/>
        </w:rPr>
        <w:t xml:space="preserve">ל </w:t>
      </w:r>
      <w:r>
        <w:rPr>
          <w:rFonts w:hint="cs"/>
          <w:rtl w:val="true"/>
        </w:rPr>
        <w:t>(</w:t>
      </w:r>
      <w:r>
        <w:rPr>
          <w:rFonts w:hint="cs"/>
          <w:rtl w:val="true"/>
        </w:rPr>
        <w:t>סוף ס</w:t>
      </w:r>
      <w:r>
        <w:rPr>
          <w:rFonts w:hint="cs"/>
          <w:rtl w:val="true"/>
        </w:rPr>
        <w:t xml:space="preserve">' </w:t>
      </w:r>
      <w:r>
        <w:rPr>
          <w:rFonts w:hint="cs"/>
          <w:rtl w:val="true"/>
        </w:rPr>
        <w:t>ארבעת המינים כהלכתם עמ</w:t>
      </w:r>
      <w:r>
        <w:rPr>
          <w:rFonts w:hint="cs"/>
          <w:rtl w:val="true"/>
        </w:rPr>
        <w:t xml:space="preserve">' </w:t>
      </w:r>
      <w:r>
        <w:rPr>
          <w:rFonts w:hint="cs"/>
          <w:rtl w:val="true"/>
        </w:rPr>
        <w:t>ב</w:t>
      </w:r>
      <w:r>
        <w:rPr>
          <w:rFonts w:hint="cs"/>
          <w:rtl w:val="true"/>
        </w:rPr>
        <w:t xml:space="preserve">' </w:t>
      </w:r>
      <w:r>
        <w:rPr>
          <w:rFonts w:hint="cs"/>
          <w:rtl w:val="true"/>
        </w:rPr>
        <w:t>אות ח</w:t>
      </w:r>
      <w:r>
        <w:rPr>
          <w:rFonts w:hint="cs"/>
          <w:rtl w:val="true"/>
        </w:rPr>
        <w:t xml:space="preserve">' </w:t>
      </w:r>
      <w:r>
        <w:rPr>
          <w:rFonts w:hint="cs"/>
          <w:rtl w:val="true"/>
        </w:rPr>
        <w:t>של הוספות</w:t>
      </w:r>
      <w:r>
        <w:rPr>
          <w:rFonts w:hint="cs"/>
          <w:rtl w:val="true"/>
        </w:rPr>
        <w:t xml:space="preserve">, </w:t>
      </w:r>
      <w:r>
        <w:rPr>
          <w:rFonts w:hint="cs"/>
          <w:rtl w:val="true"/>
        </w:rPr>
        <w:t>אשרי האיש או</w:t>
      </w:r>
      <w:r>
        <w:rPr>
          <w:rFonts w:hint="cs"/>
          <w:rtl w:val="true"/>
        </w:rPr>
        <w:t>"</w:t>
      </w:r>
      <w:r>
        <w:rPr>
          <w:rFonts w:hint="cs"/>
          <w:rtl w:val="true"/>
        </w:rPr>
        <w:t>ח ח</w:t>
      </w:r>
      <w:r>
        <w:rPr>
          <w:rFonts w:hint="cs"/>
          <w:rtl w:val="true"/>
        </w:rPr>
        <w:t>"</w:t>
      </w:r>
      <w:r>
        <w:rPr>
          <w:rFonts w:hint="cs"/>
          <w:rtl w:val="true"/>
        </w:rPr>
        <w:t>ג פרק ל</w:t>
      </w:r>
      <w:r>
        <w:rPr>
          <w:rFonts w:hint="cs"/>
          <w:rtl w:val="true"/>
        </w:rPr>
        <w:t>"</w:t>
      </w:r>
      <w:r>
        <w:rPr>
          <w:rFonts w:hint="cs"/>
          <w:rtl w:val="true"/>
        </w:rPr>
        <w:t>א אות י</w:t>
      </w:r>
      <w:r>
        <w:rPr>
          <w:rFonts w:hint="cs"/>
          <w:rtl w:val="true"/>
        </w:rPr>
        <w:t>') – "</w:t>
      </w:r>
      <w:r>
        <w:rPr>
          <w:rFonts w:hint="cs"/>
          <w:rtl w:val="true"/>
        </w:rPr>
        <w:t>אתרוג שקדוש בקדושת שביעית אי יכולה מעוברת לנגוש את הפיטם לסגולה כידוע</w:t>
      </w:r>
      <w:r>
        <w:rPr>
          <w:rFonts w:hint="cs"/>
          <w:rtl w:val="true"/>
        </w:rPr>
        <w:t xml:space="preserve">. </w:t>
      </w:r>
      <w:r>
        <w:rPr>
          <w:rFonts w:hint="cs"/>
          <w:rtl w:val="true"/>
        </w:rPr>
        <w:t>והשיב דבלא</w:t>
      </w:r>
      <w:r>
        <w:rPr>
          <w:rFonts w:hint="cs"/>
          <w:rtl w:val="true"/>
        </w:rPr>
        <w:t>"</w:t>
      </w:r>
      <w:r>
        <w:rPr>
          <w:rFonts w:hint="cs"/>
          <w:rtl w:val="true"/>
        </w:rPr>
        <w:t>ה לא עומד לאכילה הפיטם ושרי</w:t>
      </w:r>
      <w:r>
        <w:rPr>
          <w:rFonts w:hint="cs"/>
          <w:rtl w:val="true"/>
        </w:rPr>
        <w:t xml:space="preserve">. </w:t>
      </w:r>
      <w:r>
        <w:rPr>
          <w:rFonts w:hint="cs"/>
          <w:rtl w:val="true"/>
        </w:rPr>
        <w:t>אבל אפשר לנוגשו רק אחר הושענא רבה כיון דהוקצה למצותו</w:t>
      </w:r>
      <w:r>
        <w:rPr>
          <w:rFonts w:hint="cs"/>
          <w:rtl w:val="true"/>
        </w:rPr>
        <w:t>".</w:t>
      </w:r>
    </w:p>
    <w:p>
      <w:pPr>
        <w:pStyle w:val="Normal"/>
        <w:numPr>
          <w:ilvl w:val="3"/>
          <w:numId w:val="7"/>
        </w:numPr>
        <w:ind w:hanging="57" w:start="567" w:end="0"/>
        <w:jc w:val="both"/>
        <w:rPr>
          <w:i/>
        </w:rPr>
      </w:pPr>
      <w:r>
        <w:rPr>
          <w:rFonts w:hint="cs"/>
          <w:rtl w:val="true"/>
        </w:rPr>
        <w:t>עי</w:t>
      </w:r>
      <w:r>
        <w:rPr>
          <w:rFonts w:hint="cs"/>
          <w:rtl w:val="true"/>
        </w:rPr>
        <w:t xml:space="preserve">' </w:t>
      </w:r>
      <w:r>
        <w:rPr>
          <w:rFonts w:hint="cs"/>
          <w:u w:val="single"/>
          <w:rtl w:val="true"/>
        </w:rPr>
        <w:t>הגרח</w:t>
      </w:r>
      <w:r>
        <w:rPr>
          <w:rFonts w:hint="cs"/>
          <w:u w:val="single"/>
          <w:rtl w:val="true"/>
        </w:rPr>
        <w:t>"</w:t>
      </w:r>
      <w:r>
        <w:rPr>
          <w:rFonts w:hint="cs"/>
          <w:u w:val="single"/>
          <w:rtl w:val="true"/>
        </w:rPr>
        <w:t>ק</w:t>
      </w:r>
      <w:r>
        <w:rPr>
          <w:rFonts w:hint="cs"/>
          <w:rtl w:val="true"/>
        </w:rPr>
        <w:t xml:space="preserve"> זצ</w:t>
      </w:r>
      <w:r>
        <w:rPr>
          <w:rFonts w:hint="cs"/>
          <w:rtl w:val="true"/>
        </w:rPr>
        <w:t>"</w:t>
      </w:r>
      <w:r>
        <w:rPr>
          <w:rFonts w:hint="cs"/>
          <w:rtl w:val="true"/>
        </w:rPr>
        <w:t xml:space="preserve">ל </w:t>
      </w:r>
      <w:r>
        <w:rPr>
          <w:rFonts w:hint="cs"/>
          <w:rtl w:val="true"/>
        </w:rPr>
        <w:t>(</w:t>
      </w:r>
      <w:r>
        <w:rPr>
          <w:rFonts w:hint="cs"/>
          <w:rtl w:val="true"/>
        </w:rPr>
        <w:t>אסיפת יצחק כ</w:t>
      </w:r>
      <w:r>
        <w:rPr>
          <w:rFonts w:hint="cs"/>
          <w:rtl w:val="true"/>
        </w:rPr>
        <w:t>"</w:t>
      </w:r>
      <w:r>
        <w:rPr>
          <w:rFonts w:hint="cs"/>
          <w:rtl w:val="true"/>
        </w:rPr>
        <w:t>ה תשרי תשס</w:t>
      </w:r>
      <w:r>
        <w:rPr>
          <w:rFonts w:hint="cs"/>
          <w:rtl w:val="true"/>
        </w:rPr>
        <w:t>"</w:t>
      </w:r>
      <w:r>
        <w:rPr>
          <w:rFonts w:hint="cs"/>
          <w:rtl w:val="true"/>
        </w:rPr>
        <w:t>ח</w:t>
      </w:r>
      <w:r>
        <w:rPr>
          <w:rFonts w:hint="cs"/>
          <w:rtl w:val="true"/>
        </w:rPr>
        <w:t>) – "</w:t>
      </w:r>
      <w:r>
        <w:rPr>
          <w:rFonts w:hint="cs"/>
          <w:rtl w:val="true"/>
        </w:rPr>
        <w:t>שאלה</w:t>
      </w:r>
      <w:r>
        <w:rPr>
          <w:rFonts w:hint="cs"/>
          <w:rtl w:val="true"/>
        </w:rPr>
        <w:t xml:space="preserve">: </w:t>
      </w:r>
      <w:r>
        <w:rPr>
          <w:rFonts w:hint="cs"/>
          <w:rtl w:val="true"/>
        </w:rPr>
        <w:t>יש מנהג שמעוברת נגוס הפיטמא של האתרוג</w:t>
      </w:r>
      <w:r>
        <w:rPr>
          <w:rFonts w:hint="cs"/>
          <w:rtl w:val="true"/>
        </w:rPr>
        <w:t xml:space="preserve">, </w:t>
      </w:r>
      <w:r>
        <w:rPr>
          <w:rFonts w:hint="cs"/>
          <w:rtl w:val="true"/>
        </w:rPr>
        <w:t>האם מותר לעשות זה אם אתרוג של שביעית</w:t>
      </w:r>
      <w:r>
        <w:rPr>
          <w:rFonts w:hint="cs"/>
          <w:rtl w:val="true"/>
        </w:rPr>
        <w:t xml:space="preserve">. </w:t>
      </w:r>
      <w:r>
        <w:rPr>
          <w:rFonts w:hint="cs"/>
          <w:i/>
          <w:rtl w:val="true"/>
        </w:rPr>
        <w:t>תשובה</w:t>
      </w:r>
      <w:r>
        <w:rPr>
          <w:rFonts w:hint="cs"/>
          <w:i/>
          <w:rtl w:val="true"/>
        </w:rPr>
        <w:t xml:space="preserve">: </w:t>
      </w:r>
      <w:r>
        <w:rPr>
          <w:rFonts w:hint="cs"/>
          <w:i/>
          <w:rtl w:val="true"/>
        </w:rPr>
        <w:t>יתכן שהפיטום אינו ראוי לאכילה וצ</w:t>
      </w:r>
      <w:r>
        <w:rPr>
          <w:rFonts w:hint="cs"/>
          <w:i/>
          <w:rtl w:val="true"/>
        </w:rPr>
        <w:t>"</w:t>
      </w:r>
      <w:r>
        <w:rPr>
          <w:rFonts w:hint="cs"/>
          <w:i/>
          <w:rtl w:val="true"/>
        </w:rPr>
        <w:t>ע</w:t>
      </w:r>
      <w:r>
        <w:rPr>
          <w:rFonts w:hint="cs"/>
          <w:i/>
          <w:rtl w:val="true"/>
        </w:rPr>
        <w:t>".</w:t>
      </w:r>
    </w:p>
    <w:p>
      <w:pPr>
        <w:pStyle w:val="Normal"/>
        <w:numPr>
          <w:ilvl w:val="3"/>
          <w:numId w:val="7"/>
        </w:numPr>
        <w:ind w:hanging="57" w:start="567" w:end="0"/>
        <w:jc w:val="both"/>
        <w:rPr>
          <w:i/>
        </w:rPr>
      </w:pPr>
      <w:r>
        <w:rPr>
          <w:rFonts w:hint="cs"/>
          <w:i/>
          <w:u w:val="single"/>
          <w:rtl w:val="true"/>
        </w:rPr>
        <w:t>הגר</w:t>
      </w:r>
      <w:r>
        <w:rPr>
          <w:rFonts w:hint="cs"/>
          <w:i/>
          <w:u w:val="single"/>
          <w:rtl w:val="true"/>
        </w:rPr>
        <w:t>"</w:t>
      </w:r>
      <w:r>
        <w:rPr>
          <w:rFonts w:hint="cs"/>
          <w:i/>
          <w:u w:val="single"/>
          <w:rtl w:val="true"/>
        </w:rPr>
        <w:t>א נבנצל</w:t>
      </w:r>
      <w:r>
        <w:rPr>
          <w:rFonts w:hint="cs"/>
          <w:i/>
          <w:rtl w:val="true"/>
        </w:rPr>
        <w:t xml:space="preserve"> שליט</w:t>
      </w:r>
      <w:r>
        <w:rPr>
          <w:rFonts w:hint="cs"/>
          <w:i/>
          <w:rtl w:val="true"/>
        </w:rPr>
        <w:t>"</w:t>
      </w:r>
      <w:r>
        <w:rPr>
          <w:rFonts w:hint="cs"/>
          <w:i/>
          <w:rtl w:val="true"/>
        </w:rPr>
        <w:t xml:space="preserve">א </w:t>
      </w:r>
      <w:r>
        <w:rPr>
          <w:rFonts w:hint="cs"/>
          <w:i/>
          <w:rtl w:val="true"/>
        </w:rPr>
        <w:t>(</w:t>
      </w:r>
      <w:r>
        <w:rPr>
          <w:rFonts w:hint="cs"/>
          <w:i/>
          <w:rtl w:val="true"/>
        </w:rPr>
        <w:t>אסיפת יצחק כ</w:t>
      </w:r>
      <w:r>
        <w:rPr>
          <w:rFonts w:hint="cs"/>
          <w:i/>
          <w:rtl w:val="true"/>
        </w:rPr>
        <w:t>"</w:t>
      </w:r>
      <w:r>
        <w:rPr>
          <w:rFonts w:hint="cs"/>
          <w:i/>
          <w:rtl w:val="true"/>
        </w:rPr>
        <w:t>ח תשרי תשס</w:t>
      </w:r>
      <w:r>
        <w:rPr>
          <w:rFonts w:hint="cs"/>
          <w:i/>
          <w:rtl w:val="true"/>
        </w:rPr>
        <w:t>"</w:t>
      </w:r>
      <w:r>
        <w:rPr>
          <w:rFonts w:hint="cs"/>
          <w:i/>
          <w:rtl w:val="true"/>
        </w:rPr>
        <w:t>ח</w:t>
      </w:r>
      <w:r>
        <w:rPr>
          <w:rFonts w:hint="cs"/>
          <w:i/>
          <w:rtl w:val="true"/>
        </w:rPr>
        <w:t>) – "</w:t>
      </w:r>
      <w:r>
        <w:rPr>
          <w:rFonts w:hint="cs"/>
          <w:i/>
          <w:rtl w:val="true"/>
        </w:rPr>
        <w:t>שאלה</w:t>
      </w:r>
      <w:r>
        <w:rPr>
          <w:rFonts w:hint="cs"/>
          <w:i/>
          <w:rtl w:val="true"/>
        </w:rPr>
        <w:t xml:space="preserve">: </w:t>
      </w:r>
      <w:r>
        <w:rPr>
          <w:rFonts w:hint="cs"/>
          <w:i/>
          <w:rtl w:val="true"/>
        </w:rPr>
        <w:t>יש מנהג שמעוברת נגוס הפיטמא של האתרוג</w:t>
      </w:r>
      <w:r>
        <w:rPr>
          <w:rFonts w:hint="cs"/>
          <w:i/>
          <w:rtl w:val="true"/>
        </w:rPr>
        <w:t xml:space="preserve">, </w:t>
      </w:r>
      <w:r>
        <w:rPr>
          <w:rFonts w:hint="cs"/>
          <w:i/>
          <w:rtl w:val="true"/>
        </w:rPr>
        <w:t>האם מותר לעשות זה אם אתרוג של שביעית</w:t>
      </w:r>
      <w:r>
        <w:rPr>
          <w:rFonts w:hint="cs"/>
          <w:i/>
          <w:rtl w:val="true"/>
        </w:rPr>
        <w:t xml:space="preserve">. </w:t>
      </w:r>
      <w:r>
        <w:rPr>
          <w:rFonts w:hint="cs"/>
          <w:i/>
          <w:rtl w:val="true"/>
        </w:rPr>
        <w:t>תשובה</w:t>
      </w:r>
      <w:r>
        <w:rPr>
          <w:rFonts w:hint="cs"/>
          <w:i/>
          <w:rtl w:val="true"/>
        </w:rPr>
        <w:t xml:space="preserve">: </w:t>
      </w:r>
      <w:r>
        <w:rPr>
          <w:rFonts w:hint="cs"/>
          <w:i/>
          <w:rtl w:val="true"/>
        </w:rPr>
        <w:t>כן</w:t>
      </w:r>
      <w:r>
        <w:rPr>
          <w:rFonts w:hint="cs"/>
          <w:i/>
          <w:rtl w:val="true"/>
        </w:rPr>
        <w:t>".</w:t>
      </w:r>
    </w:p>
    <w:p>
      <w:pPr>
        <w:pStyle w:val="Normal"/>
        <w:numPr>
          <w:ilvl w:val="2"/>
          <w:numId w:val="7"/>
        </w:numPr>
        <w:ind w:hanging="57" w:start="397" w:end="0"/>
        <w:jc w:val="both"/>
        <w:rPr>
          <w:i/>
        </w:rPr>
      </w:pPr>
      <w:r>
        <w:rPr>
          <w:rFonts w:hint="cs"/>
          <w:i/>
          <w:rtl w:val="true"/>
        </w:rPr>
        <w:t>מחמיר</w:t>
      </w:r>
      <w:r>
        <w:rPr>
          <w:rFonts w:hint="cs"/>
          <w:i/>
          <w:rtl w:val="true"/>
        </w:rPr>
        <w:t>.</w:t>
      </w:r>
    </w:p>
    <w:p>
      <w:pPr>
        <w:pStyle w:val="Normal"/>
        <w:numPr>
          <w:ilvl w:val="3"/>
          <w:numId w:val="6"/>
        </w:numPr>
        <w:ind w:hanging="57" w:start="567" w:end="0"/>
        <w:jc w:val="both"/>
        <w:rPr/>
      </w:pPr>
      <w:bookmarkStart w:id="3" w:name="_Hlk526464010"/>
      <w:r>
        <w:rPr>
          <w:i/>
          <w:rtl w:val="true"/>
        </w:rPr>
        <w:t xml:space="preserve">בשם </w:t>
      </w:r>
      <w:r>
        <w:rPr>
          <w:i/>
          <w:u w:val="single"/>
          <w:rtl w:val="true"/>
        </w:rPr>
        <w:t>ברכת חיים</w:t>
      </w:r>
      <w:r>
        <w:rPr>
          <w:i/>
          <w:rtl w:val="true"/>
        </w:rPr>
        <w:t xml:space="preserve"> </w:t>
      </w:r>
      <w:r>
        <w:rPr>
          <w:i/>
          <w:rtl w:val="true"/>
        </w:rPr>
        <w:t>(</w:t>
      </w:r>
      <w:r>
        <w:rPr>
          <w:i/>
          <w:rtl w:val="true"/>
        </w:rPr>
        <w:t>הערות של ר</w:t>
      </w:r>
      <w:r>
        <w:rPr>
          <w:i/>
          <w:rtl w:val="true"/>
        </w:rPr>
        <w:t xml:space="preserve">' </w:t>
      </w:r>
      <w:r>
        <w:rPr>
          <w:i/>
          <w:rtl w:val="true"/>
        </w:rPr>
        <w:t>גדליה משה אייזנבאך על ספר חיים וברכה אות ע</w:t>
      </w:r>
      <w:r>
        <w:rPr>
          <w:i/>
          <w:rtl w:val="true"/>
        </w:rPr>
        <w:t xml:space="preserve">' </w:t>
      </w:r>
      <w:r>
        <w:rPr>
          <w:i/>
          <w:rtl w:val="true"/>
        </w:rPr>
        <w:t>ס</w:t>
      </w:r>
      <w:r>
        <w:rPr>
          <w:i/>
          <w:rtl w:val="true"/>
        </w:rPr>
        <w:t>"</w:t>
      </w:r>
      <w:r>
        <w:rPr>
          <w:i/>
          <w:rtl w:val="true"/>
        </w:rPr>
        <w:t>ק רכ</w:t>
      </w:r>
      <w:r>
        <w:rPr>
          <w:i/>
          <w:rtl w:val="true"/>
        </w:rPr>
        <w:t>"</w:t>
      </w:r>
      <w:r>
        <w:rPr>
          <w:i/>
          <w:rtl w:val="true"/>
        </w:rPr>
        <w:t>ח</w:t>
      </w:r>
      <w:r>
        <w:rPr>
          <w:i/>
          <w:rtl w:val="true"/>
        </w:rPr>
        <w:t>) – "</w:t>
      </w:r>
      <w:r>
        <w:rPr>
          <w:i/>
          <w:rtl w:val="true"/>
        </w:rPr>
        <w:t>דבאתרוג של שביעית אסור ליטול הפיטום</w:t>
      </w:r>
      <w:r>
        <w:rPr>
          <w:i/>
          <w:rtl w:val="true"/>
        </w:rPr>
        <w:t xml:space="preserve">, </w:t>
      </w:r>
      <w:r>
        <w:rPr>
          <w:i/>
          <w:rtl w:val="true"/>
        </w:rPr>
        <w:t>כיון דאסור לשנותו מברייתו</w:t>
      </w:r>
      <w:r>
        <w:rPr>
          <w:i/>
          <w:rtl w:val="true"/>
        </w:rPr>
        <w:t>".</w:t>
      </w:r>
      <w:bookmarkEnd w:id="3"/>
    </w:p>
    <w:p>
      <w:pPr>
        <w:pStyle w:val="Normal"/>
        <w:ind w:end="0"/>
        <w:jc w:val="both"/>
        <w:rPr/>
      </w:pPr>
      <w:r>
        <w:rPr>
          <w:rtl w:val="true"/>
        </w:rPr>
      </w:r>
    </w:p>
    <w:p>
      <w:pPr>
        <w:pStyle w:val="Normal"/>
        <w:numPr>
          <w:ilvl w:val="0"/>
          <w:numId w:val="6"/>
        </w:numPr>
        <w:ind w:hanging="57" w:start="142" w:end="0"/>
        <w:jc w:val="both"/>
        <w:rPr/>
      </w:pPr>
      <w:r>
        <w:rPr>
          <w:rFonts w:hint="cs"/>
          <w:sz w:val="28"/>
          <w:szCs w:val="28"/>
          <w:u w:val="single"/>
          <w:rtl w:val="true"/>
        </w:rPr>
        <w:t>תשמיש</w:t>
      </w:r>
      <w:r>
        <w:rPr>
          <w:rFonts w:hint="cs"/>
          <w:rtl w:val="true"/>
        </w:rPr>
        <w:t xml:space="preserve"> </w:t>
      </w:r>
      <w:r>
        <w:rPr>
          <w:rFonts w:hint="cs"/>
          <w:rtl w:val="true"/>
        </w:rPr>
        <w:t xml:space="preserve">- </w:t>
      </w:r>
      <w:r>
        <w:rPr>
          <w:rFonts w:hint="cs"/>
          <w:rtl w:val="true"/>
        </w:rPr>
        <w:t>עי</w:t>
      </w:r>
      <w:r>
        <w:rPr>
          <w:rFonts w:hint="cs"/>
          <w:rtl w:val="true"/>
        </w:rPr>
        <w:t xml:space="preserve">' </w:t>
      </w:r>
      <w:r>
        <w:rPr>
          <w:rFonts w:hint="cs"/>
          <w:rtl w:val="true"/>
        </w:rPr>
        <w:t>ריש סי</w:t>
      </w:r>
      <w:r>
        <w:rPr>
          <w:rFonts w:hint="cs"/>
          <w:rtl w:val="true"/>
        </w:rPr>
        <w:t xml:space="preserve">' </w:t>
      </w:r>
      <w:r>
        <w:rPr>
          <w:rFonts w:hint="cs"/>
          <w:rtl w:val="true"/>
        </w:rPr>
        <w:t>ר</w:t>
      </w:r>
      <w:r>
        <w:rPr>
          <w:rFonts w:hint="cs"/>
          <w:rtl w:val="true"/>
        </w:rPr>
        <w:t>"</w:t>
      </w:r>
      <w:r>
        <w:rPr>
          <w:rFonts w:hint="cs"/>
          <w:rtl w:val="true"/>
        </w:rPr>
        <w:t>מ</w:t>
      </w:r>
      <w:r>
        <w:rPr>
          <w:rFonts w:hint="cs"/>
          <w:rtl w:val="true"/>
        </w:rPr>
        <w:t xml:space="preserve">, </w:t>
      </w:r>
      <w:r>
        <w:rPr>
          <w:rFonts w:hint="cs"/>
          <w:rtl w:val="true"/>
        </w:rPr>
        <w:t>לשיטות ומראי מקומות</w:t>
      </w:r>
      <w:r>
        <w:rPr>
          <w:rFonts w:hint="cs"/>
          <w:rtl w:val="true"/>
        </w:rPr>
        <w:t>.</w:t>
      </w:r>
    </w:p>
    <w:p>
      <w:pPr>
        <w:pStyle w:val="Normal"/>
        <w:numPr>
          <w:ilvl w:val="1"/>
          <w:numId w:val="8"/>
        </w:numPr>
        <w:ind w:hanging="57" w:start="227" w:end="0"/>
        <w:jc w:val="both"/>
        <w:rPr>
          <w:bCs/>
          <w:i/>
        </w:rPr>
      </w:pPr>
      <w:r>
        <w:rPr>
          <w:rFonts w:hint="cs"/>
          <w:bCs/>
          <w:i/>
          <w:rtl w:val="true"/>
        </w:rPr>
        <w:t>הלכה</w:t>
      </w:r>
    </w:p>
    <w:p>
      <w:pPr>
        <w:pStyle w:val="Normal"/>
        <w:numPr>
          <w:ilvl w:val="2"/>
          <w:numId w:val="8"/>
        </w:numPr>
        <w:ind w:hanging="57" w:start="397" w:end="0"/>
        <w:jc w:val="both"/>
        <w:rPr>
          <w:i/>
        </w:rPr>
      </w:pPr>
      <w:r>
        <w:rPr>
          <w:rFonts w:hint="cs"/>
          <w:rtl w:val="true"/>
        </w:rPr>
        <w:t xml:space="preserve">נכון </w:t>
      </w:r>
      <w:r>
        <w:rPr>
          <w:rFonts w:hint="cs"/>
          <w:i/>
          <w:rtl w:val="true"/>
        </w:rPr>
        <w:t xml:space="preserve">להחמיר על פי קבלה </w:t>
      </w:r>
      <w:r>
        <w:rPr>
          <w:rFonts w:hint="cs"/>
          <w:i/>
          <w:rtl w:val="true"/>
        </w:rPr>
        <w:t>[</w:t>
      </w:r>
      <w:r>
        <w:rPr>
          <w:rFonts w:hint="cs"/>
          <w:i/>
          <w:rtl w:val="true"/>
        </w:rPr>
        <w:t>אם לא בליל טבילה</w:t>
      </w:r>
      <w:r>
        <w:rPr>
          <w:rFonts w:hint="cs"/>
          <w:i/>
          <w:rtl w:val="true"/>
        </w:rPr>
        <w:t>]</w:t>
      </w:r>
      <w:r>
        <w:rPr>
          <w:rFonts w:hint="cs"/>
          <w:b/>
          <w:i/>
          <w:rtl w:val="true"/>
        </w:rPr>
        <w:t>.</w:t>
      </w:r>
    </w:p>
    <w:p>
      <w:pPr>
        <w:pStyle w:val="Normal"/>
        <w:numPr>
          <w:ilvl w:val="3"/>
          <w:numId w:val="6"/>
        </w:numPr>
        <w:ind w:hanging="57" w:start="567" w:end="0"/>
        <w:jc w:val="both"/>
        <w:rPr/>
      </w:pPr>
      <w:r>
        <w:rPr>
          <w:b/>
          <w:b/>
          <w:i/>
          <w:u w:val="single"/>
          <w:rtl w:val="true"/>
        </w:rPr>
        <w:t>שכנה</w:t>
      </w:r>
      <w:r>
        <w:rPr>
          <w:b/>
          <w:i/>
          <w:u w:val="single"/>
          <w:rtl w:val="true"/>
        </w:rPr>
        <w:t>"</w:t>
      </w:r>
      <w:r>
        <w:rPr>
          <w:b/>
          <w:b/>
          <w:i/>
          <w:u w:val="single"/>
          <w:rtl w:val="true"/>
        </w:rPr>
        <w:t>ג</w:t>
      </w:r>
      <w:r>
        <w:rPr>
          <w:b/>
          <w:b/>
          <w:i/>
          <w:rtl w:val="true"/>
        </w:rPr>
        <w:t xml:space="preserve"> </w:t>
      </w:r>
      <w:r>
        <w:rPr>
          <w:b/>
          <w:i/>
          <w:rtl w:val="true"/>
        </w:rPr>
        <w:t>(</w:t>
      </w:r>
      <w:r>
        <w:rPr>
          <w:rFonts w:hint="cs"/>
          <w:b/>
          <w:b/>
          <w:i/>
          <w:rtl w:val="true"/>
        </w:rPr>
        <w:t>סי</w:t>
      </w:r>
      <w:r>
        <w:rPr>
          <w:rFonts w:hint="cs"/>
          <w:b/>
          <w:i/>
          <w:rtl w:val="true"/>
        </w:rPr>
        <w:t xml:space="preserve">' </w:t>
      </w:r>
      <w:r>
        <w:rPr>
          <w:rFonts w:hint="cs"/>
          <w:b/>
          <w:b/>
          <w:i/>
          <w:rtl w:val="true"/>
        </w:rPr>
        <w:t>ר</w:t>
      </w:r>
      <w:r>
        <w:rPr>
          <w:rFonts w:hint="cs"/>
          <w:b/>
          <w:i/>
          <w:rtl w:val="true"/>
        </w:rPr>
        <w:t>"</w:t>
      </w:r>
      <w:r>
        <w:rPr>
          <w:rFonts w:hint="cs"/>
          <w:b/>
          <w:b/>
          <w:i/>
          <w:rtl w:val="true"/>
        </w:rPr>
        <w:t xml:space="preserve">מ </w:t>
      </w:r>
      <w:r>
        <w:rPr>
          <w:b/>
          <w:b/>
          <w:i/>
          <w:rtl w:val="true"/>
        </w:rPr>
        <w:t>הג</w:t>
      </w:r>
      <w:r>
        <w:rPr>
          <w:b/>
          <w:i/>
          <w:rtl w:val="true"/>
        </w:rPr>
        <w:t xml:space="preserve">' </w:t>
      </w:r>
      <w:r>
        <w:rPr>
          <w:b/>
          <w:b/>
          <w:i/>
          <w:rtl w:val="true"/>
        </w:rPr>
        <w:t>הטור ס</w:t>
      </w:r>
      <w:r>
        <w:rPr>
          <w:b/>
          <w:i/>
          <w:rtl w:val="true"/>
        </w:rPr>
        <w:t>"</w:t>
      </w:r>
      <w:r>
        <w:rPr>
          <w:b/>
          <w:b/>
          <w:i/>
          <w:rtl w:val="true"/>
        </w:rPr>
        <w:t>ק</w:t>
      </w:r>
      <w:r>
        <w:rPr>
          <w:rFonts w:eastAsia="SimSun;宋体"/>
          <w:rtl w:val="true"/>
        </w:rPr>
        <w:t xml:space="preserve"> א</w:t>
      </w:r>
      <w:r>
        <w:rPr>
          <w:rFonts w:eastAsia="SimSun;宋体"/>
          <w:rtl w:val="true"/>
        </w:rPr>
        <w:t>')</w:t>
      </w:r>
      <w:r>
        <w:rPr>
          <w:rFonts w:eastAsia="SimSun;宋体" w:hint="cs"/>
          <w:rtl w:val="true"/>
        </w:rPr>
        <w:t>.</w:t>
      </w:r>
    </w:p>
    <w:p>
      <w:pPr>
        <w:pStyle w:val="Normal"/>
        <w:numPr>
          <w:ilvl w:val="3"/>
          <w:numId w:val="6"/>
        </w:numPr>
        <w:ind w:hanging="57" w:start="567" w:end="0"/>
        <w:jc w:val="both"/>
        <w:rPr/>
      </w:pPr>
      <w:r>
        <w:rPr>
          <w:b/>
          <w:b/>
          <w:i/>
          <w:u w:val="single"/>
          <w:rtl w:val="true"/>
        </w:rPr>
        <w:t>מסגרת השלחן</w:t>
      </w:r>
      <w:r>
        <w:rPr>
          <w:b/>
          <w:b/>
          <w:i/>
          <w:rtl w:val="true"/>
        </w:rPr>
        <w:t xml:space="preserve"> </w:t>
      </w:r>
      <w:r>
        <w:rPr>
          <w:b/>
          <w:i/>
          <w:rtl w:val="true"/>
        </w:rPr>
        <w:t>(</w:t>
      </w:r>
      <w:r>
        <w:rPr>
          <w:b/>
          <w:b/>
          <w:i/>
          <w:rtl w:val="true"/>
        </w:rPr>
        <w:t>סוף סי</w:t>
      </w:r>
      <w:r>
        <w:rPr>
          <w:b/>
          <w:i/>
          <w:rtl w:val="true"/>
        </w:rPr>
        <w:t xml:space="preserve">' </w:t>
      </w:r>
      <w:r>
        <w:rPr>
          <w:b/>
          <w:b/>
          <w:i/>
          <w:rtl w:val="true"/>
        </w:rPr>
        <w:t>קצ</w:t>
      </w:r>
      <w:r>
        <w:rPr>
          <w:b/>
          <w:i/>
          <w:rtl w:val="true"/>
        </w:rPr>
        <w:t>"</w:t>
      </w:r>
      <w:r>
        <w:rPr>
          <w:b/>
          <w:b/>
          <w:i/>
          <w:rtl w:val="true"/>
        </w:rPr>
        <w:t>ח ד</w:t>
      </w:r>
      <w:r>
        <w:rPr>
          <w:b/>
          <w:i/>
          <w:rtl w:val="true"/>
        </w:rPr>
        <w:t>"</w:t>
      </w:r>
      <w:r>
        <w:rPr>
          <w:b/>
          <w:b/>
          <w:i/>
          <w:rtl w:val="true"/>
        </w:rPr>
        <w:t>ה כתב</w:t>
      </w:r>
      <w:r>
        <w:rPr>
          <w:b/>
          <w:i/>
          <w:rtl w:val="true"/>
        </w:rPr>
        <w:t>)</w:t>
      </w:r>
      <w:r>
        <w:rPr>
          <w:rFonts w:hint="cs"/>
          <w:b/>
          <w:i/>
          <w:rtl w:val="true"/>
        </w:rPr>
        <w:t>.</w:t>
      </w:r>
    </w:p>
    <w:p>
      <w:pPr>
        <w:pStyle w:val="Normal"/>
        <w:numPr>
          <w:ilvl w:val="3"/>
          <w:numId w:val="6"/>
        </w:numPr>
        <w:ind w:hanging="57" w:start="567" w:end="0"/>
        <w:jc w:val="both"/>
        <w:rPr/>
      </w:pPr>
      <w:r>
        <w:rPr>
          <w:b/>
          <w:b/>
          <w:i/>
          <w:u w:val="single"/>
          <w:rtl w:val="true"/>
        </w:rPr>
        <w:t>מ</w:t>
      </w:r>
      <w:r>
        <w:rPr>
          <w:b/>
          <w:i/>
          <w:u w:val="single"/>
          <w:rtl w:val="true"/>
        </w:rPr>
        <w:t>"</w:t>
      </w:r>
      <w:r>
        <w:rPr>
          <w:b/>
          <w:b/>
          <w:i/>
          <w:u w:val="single"/>
          <w:rtl w:val="true"/>
        </w:rPr>
        <w:t>ב</w:t>
      </w:r>
      <w:r>
        <w:rPr>
          <w:b/>
          <w:b/>
          <w:i/>
          <w:rtl w:val="true"/>
        </w:rPr>
        <w:t xml:space="preserve"> </w:t>
      </w:r>
      <w:r>
        <w:rPr>
          <w:b/>
          <w:i/>
          <w:rtl w:val="true"/>
        </w:rPr>
        <w:t>(</w:t>
      </w:r>
      <w:r>
        <w:rPr>
          <w:b/>
          <w:b/>
          <w:i/>
          <w:rtl w:val="true"/>
        </w:rPr>
        <w:t>ס</w:t>
      </w:r>
      <w:r>
        <w:rPr>
          <w:b/>
          <w:i/>
          <w:rtl w:val="true"/>
        </w:rPr>
        <w:t>"</w:t>
      </w:r>
      <w:r>
        <w:rPr>
          <w:b/>
          <w:b/>
          <w:i/>
          <w:rtl w:val="true"/>
        </w:rPr>
        <w:t>ק ח</w:t>
      </w:r>
      <w:r>
        <w:rPr>
          <w:b/>
          <w:i/>
          <w:rtl w:val="true"/>
        </w:rPr>
        <w:t>'</w:t>
      </w:r>
      <w:r>
        <w:rPr>
          <w:rFonts w:hint="cs"/>
          <w:b/>
          <w:i/>
          <w:rtl w:val="true"/>
        </w:rPr>
        <w:t xml:space="preserve">) </w:t>
      </w:r>
      <w:r>
        <w:rPr>
          <w:b/>
          <w:i/>
          <w:rtl w:val="true"/>
        </w:rPr>
        <w:t>– "[</w:t>
      </w:r>
      <w:r>
        <w:rPr>
          <w:b/>
          <w:b/>
          <w:i/>
          <w:rtl w:val="true"/>
        </w:rPr>
        <w:t>הושענא רבה</w:t>
      </w:r>
      <w:r>
        <w:rPr>
          <w:b/>
          <w:i/>
          <w:rtl w:val="true"/>
        </w:rPr>
        <w:t xml:space="preserve">] </w:t>
      </w:r>
      <w:r>
        <w:rPr>
          <w:b/>
          <w:b/>
          <w:i/>
          <w:rtl w:val="true"/>
        </w:rPr>
        <w:t>ואודות הזיווג הוא כמו בליל שבועות</w:t>
      </w:r>
      <w:r>
        <w:rPr>
          <w:b/>
          <w:i/>
          <w:rtl w:val="true"/>
        </w:rPr>
        <w:t xml:space="preserve">. </w:t>
      </w:r>
      <w:r>
        <w:rPr>
          <w:b/>
          <w:b/>
          <w:i/>
          <w:rtl w:val="true"/>
        </w:rPr>
        <w:t>ובליל טבילה ישמש</w:t>
      </w:r>
      <w:r>
        <w:rPr>
          <w:b/>
          <w:i/>
          <w:rtl w:val="true"/>
        </w:rPr>
        <w:t>"</w:t>
      </w:r>
      <w:r>
        <w:rPr>
          <w:rFonts w:hint="cs"/>
          <w:b/>
          <w:i/>
          <w:rtl w:val="true"/>
        </w:rPr>
        <w:t>.</w:t>
      </w:r>
    </w:p>
    <w:p>
      <w:pPr>
        <w:pStyle w:val="Normal"/>
        <w:numPr>
          <w:ilvl w:val="3"/>
          <w:numId w:val="6"/>
        </w:numPr>
        <w:ind w:hanging="57" w:start="567" w:end="0"/>
        <w:jc w:val="both"/>
        <w:rPr/>
      </w:pPr>
      <w:r>
        <w:rPr>
          <w:b/>
          <w:b/>
          <w:i/>
          <w:u w:val="single"/>
          <w:rtl w:val="true"/>
        </w:rPr>
        <w:t>פסקי תשובות</w:t>
      </w:r>
      <w:r>
        <w:rPr>
          <w:b/>
          <w:b/>
          <w:i/>
          <w:rtl w:val="true"/>
        </w:rPr>
        <w:t xml:space="preserve"> </w:t>
      </w:r>
      <w:r>
        <w:rPr>
          <w:b/>
          <w:i/>
          <w:rtl w:val="true"/>
        </w:rPr>
        <w:t>(</w:t>
      </w:r>
      <w:r>
        <w:rPr>
          <w:rFonts w:hint="cs"/>
          <w:b/>
          <w:b/>
          <w:i/>
          <w:rtl w:val="true"/>
        </w:rPr>
        <w:t>סי</w:t>
      </w:r>
      <w:r>
        <w:rPr>
          <w:rFonts w:hint="cs"/>
          <w:b/>
          <w:i/>
          <w:rtl w:val="true"/>
        </w:rPr>
        <w:t xml:space="preserve">' </w:t>
      </w:r>
      <w:r>
        <w:rPr>
          <w:rFonts w:hint="cs"/>
          <w:b/>
          <w:b/>
          <w:i/>
          <w:rtl w:val="true"/>
        </w:rPr>
        <w:t>ר</w:t>
      </w:r>
      <w:r>
        <w:rPr>
          <w:rFonts w:hint="cs"/>
          <w:b/>
          <w:i/>
          <w:rtl w:val="true"/>
        </w:rPr>
        <w:t>"</w:t>
      </w:r>
      <w:r>
        <w:rPr>
          <w:rFonts w:hint="cs"/>
          <w:b/>
          <w:b/>
          <w:i/>
          <w:rtl w:val="true"/>
        </w:rPr>
        <w:t xml:space="preserve">מ </w:t>
      </w:r>
      <w:r>
        <w:rPr>
          <w:b/>
          <w:b/>
          <w:i/>
          <w:rtl w:val="true"/>
        </w:rPr>
        <w:t>אות י</w:t>
      </w:r>
      <w:r>
        <w:rPr>
          <w:b/>
          <w:i/>
          <w:rtl w:val="true"/>
        </w:rPr>
        <w:t xml:space="preserve">' </w:t>
      </w:r>
      <w:r>
        <w:rPr>
          <w:b/>
          <w:b/>
          <w:i/>
          <w:rtl w:val="true"/>
        </w:rPr>
        <w:t>ד</w:t>
      </w:r>
      <w:r>
        <w:rPr>
          <w:b/>
          <w:i/>
          <w:rtl w:val="true"/>
        </w:rPr>
        <w:t>"</w:t>
      </w:r>
      <w:r>
        <w:rPr>
          <w:b/>
          <w:b/>
          <w:i/>
          <w:rtl w:val="true"/>
        </w:rPr>
        <w:t>ה ועוד</w:t>
      </w:r>
      <w:r>
        <w:rPr>
          <w:b/>
          <w:i/>
          <w:rtl w:val="true"/>
        </w:rPr>
        <w:t>)</w:t>
      </w:r>
      <w:r>
        <w:rPr>
          <w:rFonts w:hint="cs"/>
          <w:b/>
          <w:i/>
          <w:rtl w:val="true"/>
        </w:rPr>
        <w:t>.</w:t>
      </w:r>
    </w:p>
    <w:p>
      <w:pPr>
        <w:pStyle w:val="Normal"/>
        <w:numPr>
          <w:ilvl w:val="3"/>
          <w:numId w:val="6"/>
        </w:numPr>
        <w:ind w:hanging="57" w:start="567" w:end="0"/>
        <w:jc w:val="both"/>
        <w:rPr/>
      </w:pPr>
      <w:r>
        <w:rPr>
          <w:b/>
          <w:b/>
          <w:i/>
          <w:u w:val="single"/>
          <w:rtl w:val="true"/>
        </w:rPr>
        <w:t>יסודות הבית וקדושתו</w:t>
      </w:r>
      <w:r>
        <w:rPr>
          <w:b/>
          <w:b/>
          <w:i/>
          <w:rtl w:val="true"/>
        </w:rPr>
        <w:t xml:space="preserve"> </w:t>
      </w:r>
      <w:r>
        <w:rPr>
          <w:b/>
          <w:i/>
          <w:rtl w:val="true"/>
        </w:rPr>
        <w:t>(</w:t>
      </w:r>
      <w:r>
        <w:rPr>
          <w:b/>
          <w:b/>
          <w:i/>
          <w:rtl w:val="true"/>
        </w:rPr>
        <w:t>פרק ח</w:t>
      </w:r>
      <w:r>
        <w:rPr>
          <w:b/>
          <w:i/>
          <w:rtl w:val="true"/>
        </w:rPr>
        <w:t xml:space="preserve">' </w:t>
      </w:r>
      <w:r>
        <w:rPr>
          <w:b/>
          <w:b/>
          <w:i/>
          <w:rtl w:val="true"/>
        </w:rPr>
        <w:t>סעי</w:t>
      </w:r>
      <w:r>
        <w:rPr>
          <w:b/>
          <w:i/>
          <w:rtl w:val="true"/>
        </w:rPr>
        <w:t xml:space="preserve">' </w:t>
      </w:r>
      <w:r>
        <w:rPr>
          <w:b/>
          <w:b/>
          <w:i/>
          <w:rtl w:val="true"/>
        </w:rPr>
        <w:t>נ</w:t>
      </w:r>
      <w:r>
        <w:rPr>
          <w:b/>
          <w:i/>
          <w:rtl w:val="true"/>
        </w:rPr>
        <w:t>"</w:t>
      </w:r>
      <w:r>
        <w:rPr>
          <w:b/>
          <w:b/>
          <w:i/>
          <w:rtl w:val="true"/>
        </w:rPr>
        <w:t>א</w:t>
      </w:r>
      <w:r>
        <w:rPr>
          <w:b/>
          <w:i/>
          <w:rtl w:val="true"/>
        </w:rPr>
        <w:t>).</w:t>
      </w:r>
    </w:p>
    <w:p>
      <w:pPr>
        <w:pStyle w:val="Normal"/>
        <w:ind w:end="0"/>
        <w:jc w:val="both"/>
        <w:rPr>
          <w:b/>
          <w:i/>
        </w:rPr>
      </w:pPr>
      <w:r>
        <w:rPr>
          <w:b/>
          <w:i/>
          <w:rtl w:val="true"/>
        </w:rPr>
      </w:r>
    </w:p>
    <w:p>
      <w:pPr>
        <w:pStyle w:val="Normal"/>
        <w:numPr>
          <w:ilvl w:val="1"/>
          <w:numId w:val="6"/>
        </w:numPr>
        <w:ind w:hanging="57" w:start="227" w:end="0"/>
        <w:jc w:val="both"/>
        <w:rPr>
          <w:b/>
          <w:i/>
        </w:rPr>
      </w:pPr>
      <w:r>
        <w:rPr>
          <w:rFonts w:hint="cs"/>
          <w:b/>
          <w:b/>
          <w:bCs/>
          <w:i/>
          <w:rtl w:val="true"/>
        </w:rPr>
        <w:t>ליל טבילה</w:t>
      </w:r>
      <w:r>
        <w:rPr>
          <w:rFonts w:hint="cs"/>
          <w:b/>
          <w:i/>
          <w:rtl w:val="true"/>
        </w:rPr>
        <w:t>.</w:t>
      </w:r>
    </w:p>
    <w:p>
      <w:pPr>
        <w:pStyle w:val="Normal"/>
        <w:numPr>
          <w:ilvl w:val="2"/>
          <w:numId w:val="6"/>
        </w:numPr>
        <w:ind w:hanging="57" w:start="397" w:end="0"/>
        <w:jc w:val="both"/>
        <w:rPr>
          <w:b/>
          <w:i/>
        </w:rPr>
      </w:pPr>
      <w:r>
        <w:rPr>
          <w:rFonts w:hint="cs"/>
          <w:b/>
          <w:b/>
          <w:i/>
          <w:rtl w:val="true"/>
        </w:rPr>
        <w:t xml:space="preserve">מותר – </w:t>
      </w:r>
      <w:r>
        <w:rPr>
          <w:rFonts w:hint="cs"/>
          <w:b/>
          <w:b/>
          <w:i/>
          <w:u w:val="single"/>
          <w:rtl w:val="true"/>
        </w:rPr>
        <w:t>מ</w:t>
      </w:r>
      <w:r>
        <w:rPr>
          <w:rFonts w:hint="cs"/>
          <w:b/>
          <w:i/>
          <w:u w:val="single"/>
          <w:rtl w:val="true"/>
        </w:rPr>
        <w:t>"</w:t>
      </w:r>
      <w:r>
        <w:rPr>
          <w:rFonts w:hint="cs"/>
          <w:b/>
          <w:b/>
          <w:i/>
          <w:u w:val="single"/>
          <w:rtl w:val="true"/>
        </w:rPr>
        <w:t>ב</w:t>
      </w:r>
      <w:r>
        <w:rPr>
          <w:rFonts w:hint="cs"/>
          <w:b/>
          <w:b/>
          <w:i/>
          <w:rtl w:val="true"/>
        </w:rPr>
        <w:t xml:space="preserve"> </w:t>
      </w:r>
      <w:r>
        <w:rPr>
          <w:rFonts w:hint="cs"/>
          <w:b/>
          <w:i/>
          <w:rtl w:val="true"/>
        </w:rPr>
        <w:t>(</w:t>
      </w:r>
      <w:r>
        <w:rPr>
          <w:b/>
          <w:b/>
          <w:i/>
          <w:rtl w:val="true"/>
        </w:rPr>
        <w:t>ס</w:t>
      </w:r>
      <w:r>
        <w:rPr>
          <w:b/>
          <w:i/>
          <w:rtl w:val="true"/>
        </w:rPr>
        <w:t>"</w:t>
      </w:r>
      <w:r>
        <w:rPr>
          <w:b/>
          <w:b/>
          <w:i/>
          <w:rtl w:val="true"/>
        </w:rPr>
        <w:t>ק ח</w:t>
      </w:r>
      <w:r>
        <w:rPr>
          <w:b/>
          <w:i/>
          <w:rtl w:val="true"/>
        </w:rPr>
        <w:t>'</w:t>
      </w:r>
      <w:r>
        <w:rPr>
          <w:rFonts w:hint="cs"/>
          <w:b/>
          <w:i/>
          <w:rtl w:val="true"/>
        </w:rPr>
        <w:t xml:space="preserve">, </w:t>
      </w:r>
      <w:r>
        <w:rPr>
          <w:rFonts w:hint="cs"/>
          <w:b/>
          <w:b/>
          <w:i/>
          <w:rtl w:val="true"/>
        </w:rPr>
        <w:t>לשונו מובא לעיל</w:t>
      </w:r>
      <w:r>
        <w:rPr>
          <w:rFonts w:hint="cs"/>
          <w:b/>
          <w:i/>
          <w:rtl w:val="true"/>
        </w:rPr>
        <w:t xml:space="preserve">), </w:t>
      </w:r>
      <w:r>
        <w:rPr>
          <w:rFonts w:hint="cs"/>
          <w:b/>
          <w:b/>
          <w:i/>
          <w:u w:val="single"/>
          <w:rtl w:val="true"/>
        </w:rPr>
        <w:t>פוסקים</w:t>
      </w:r>
      <w:r>
        <w:rPr>
          <w:rFonts w:hint="cs"/>
          <w:b/>
          <w:i/>
          <w:rtl w:val="true"/>
        </w:rPr>
        <w:t>.</w:t>
      </w:r>
    </w:p>
    <w:p>
      <w:pPr>
        <w:pStyle w:val="Normal"/>
        <w:numPr>
          <w:ilvl w:val="2"/>
          <w:numId w:val="6"/>
        </w:numPr>
        <w:ind w:hanging="57" w:start="397" w:end="0"/>
        <w:jc w:val="both"/>
        <w:rPr>
          <w:b/>
          <w:i/>
        </w:rPr>
      </w:pPr>
      <w:r>
        <w:rPr>
          <w:rFonts w:hint="cs"/>
          <w:b/>
          <w:b/>
          <w:bCs/>
          <w:rtl w:val="true"/>
        </w:rPr>
        <w:t>אם יכול לדחות מצות עונתה ללילה אחרת</w:t>
      </w:r>
      <w:r>
        <w:rPr>
          <w:rFonts w:hint="cs"/>
          <w:b/>
          <w:i/>
          <w:rtl w:val="true"/>
        </w:rPr>
        <w:t>.</w:t>
      </w:r>
    </w:p>
    <w:p>
      <w:pPr>
        <w:pStyle w:val="Normal"/>
        <w:numPr>
          <w:ilvl w:val="3"/>
          <w:numId w:val="6"/>
        </w:numPr>
        <w:ind w:hanging="57" w:start="567" w:end="0"/>
        <w:jc w:val="both"/>
        <w:rPr/>
      </w:pPr>
      <w:r>
        <w:rPr>
          <w:rFonts w:hint="cs"/>
          <w:u w:val="single"/>
          <w:rtl w:val="true"/>
        </w:rPr>
        <w:t>תורה לשמה</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קמ</w:t>
      </w:r>
      <w:r>
        <w:rPr>
          <w:rFonts w:hint="cs"/>
          <w:rtl w:val="true"/>
        </w:rPr>
        <w:t>"</w:t>
      </w:r>
      <w:r>
        <w:rPr>
          <w:rFonts w:hint="cs"/>
          <w:rtl w:val="true"/>
        </w:rPr>
        <w:t>ב</w:t>
      </w:r>
      <w:r>
        <w:rPr>
          <w:rFonts w:hint="cs"/>
          <w:rtl w:val="true"/>
        </w:rPr>
        <w:t>) – "</w:t>
      </w:r>
      <w:r>
        <w:rPr>
          <w:rFonts w:hint="cs"/>
          <w:rtl w:val="true"/>
        </w:rPr>
        <w:t>שאלה בליל ר</w:t>
      </w:r>
      <w:r>
        <w:rPr>
          <w:rFonts w:hint="cs"/>
          <w:rtl w:val="true"/>
        </w:rPr>
        <w:t>"</w:t>
      </w:r>
      <w:r>
        <w:rPr>
          <w:rFonts w:hint="cs"/>
          <w:rtl w:val="true"/>
        </w:rPr>
        <w:t>ה או בליל חג השבועות או בליל שמחת תורה או בליל פסח שהמתנהגים ע</w:t>
      </w:r>
      <w:r>
        <w:rPr>
          <w:rFonts w:hint="cs"/>
          <w:rtl w:val="true"/>
        </w:rPr>
        <w:t>"</w:t>
      </w:r>
      <w:r>
        <w:rPr>
          <w:rFonts w:hint="cs"/>
          <w:rtl w:val="true"/>
        </w:rPr>
        <w:t>פ קבלת האר</w:t>
      </w:r>
      <w:r>
        <w:rPr>
          <w:rFonts w:hint="cs"/>
          <w:rtl w:val="true"/>
        </w:rPr>
        <w:t>"</w:t>
      </w:r>
      <w:r>
        <w:rPr>
          <w:rFonts w:hint="cs"/>
          <w:rtl w:val="true"/>
        </w:rPr>
        <w:t>י ז</w:t>
      </w:r>
      <w:r>
        <w:rPr>
          <w:rFonts w:hint="cs"/>
          <w:rtl w:val="true"/>
        </w:rPr>
        <w:t>"</w:t>
      </w:r>
      <w:r>
        <w:rPr>
          <w:rFonts w:hint="cs"/>
          <w:rtl w:val="true"/>
        </w:rPr>
        <w:t>ל נמנעים מן הזווג בלילות אלו הנה אם אחד ת</w:t>
      </w:r>
      <w:r>
        <w:rPr>
          <w:rFonts w:hint="cs"/>
          <w:rtl w:val="true"/>
        </w:rPr>
        <w:t>"</w:t>
      </w:r>
      <w:r>
        <w:rPr>
          <w:rFonts w:hint="cs"/>
          <w:rtl w:val="true"/>
        </w:rPr>
        <w:t xml:space="preserve">ח ומתחסד עם קונו חל טבילת אשתו בלילות אלו וטבלה אם יכול לדחות מצות עונתה ללילה אחרת ולא יבעול </w:t>
      </w:r>
      <w:r>
        <w:rPr>
          <w:rFonts w:hint="cs"/>
          <w:rtl w:val="true"/>
        </w:rPr>
        <w:t xml:space="preserve">... </w:t>
      </w:r>
      <w:r>
        <w:rPr>
          <w:rFonts w:hint="cs"/>
          <w:rtl w:val="true"/>
        </w:rPr>
        <w:t>תשובה הנה ידוע כי אזהרת המקובלים ז</w:t>
      </w:r>
      <w:r>
        <w:rPr>
          <w:rFonts w:hint="cs"/>
          <w:rtl w:val="true"/>
        </w:rPr>
        <w:t>"</w:t>
      </w:r>
      <w:r>
        <w:rPr>
          <w:rFonts w:hint="cs"/>
          <w:rtl w:val="true"/>
        </w:rPr>
        <w:t>ל בלילות אלו לא נאמרו על ליל טבילת מצוה כי טבילת מצוה אם אירע בחול אפילו רבינו זצ</w:t>
      </w:r>
      <w:r>
        <w:rPr>
          <w:rFonts w:hint="cs"/>
          <w:rtl w:val="true"/>
        </w:rPr>
        <w:t>"</w:t>
      </w:r>
      <w:r>
        <w:rPr>
          <w:rFonts w:hint="cs"/>
          <w:rtl w:val="true"/>
        </w:rPr>
        <w:t>ל בעצמו היה מקיים אותה בזמנה ולא היה דוחה אותה עד ליל שבת ואף על גב דלדידיה אסור הזווג בחול עכ</w:t>
      </w:r>
      <w:r>
        <w:rPr>
          <w:rFonts w:hint="cs"/>
          <w:rtl w:val="true"/>
        </w:rPr>
        <w:t>"</w:t>
      </w:r>
      <w:r>
        <w:rPr>
          <w:rFonts w:hint="cs"/>
          <w:rtl w:val="true"/>
        </w:rPr>
        <w:t>ז בליל טבילה אז החול דינו כשבת וכן איתא בזוהר על ליל טבילה ועל לילה שהוא בא מן הדרך שיש מעלה לאותה לילה בענין הזווג כמו הזווג הנעשה בליל שבת ולכן ודאי שצריך לקיים מצות עונתה בזמנה ואפילו אם אשתו תתרצה בזה ותמחול לא אריך למעבד כן לדחות המצוה ועיין מ</w:t>
      </w:r>
      <w:r>
        <w:rPr>
          <w:rFonts w:hint="cs"/>
          <w:rtl w:val="true"/>
        </w:rPr>
        <w:t>"</w:t>
      </w:r>
      <w:r>
        <w:rPr>
          <w:rFonts w:hint="cs"/>
          <w:rtl w:val="true"/>
        </w:rPr>
        <w:t>ש בצוואות רבינו יהודה החסיד ז</w:t>
      </w:r>
      <w:r>
        <w:rPr>
          <w:rFonts w:hint="cs"/>
          <w:rtl w:val="true"/>
        </w:rPr>
        <w:t>"</w:t>
      </w:r>
      <w:r>
        <w:rPr>
          <w:rFonts w:hint="cs"/>
          <w:rtl w:val="true"/>
        </w:rPr>
        <w:t>ל סי</w:t>
      </w:r>
      <w:r>
        <w:rPr>
          <w:rFonts w:hint="cs"/>
          <w:rtl w:val="true"/>
        </w:rPr>
        <w:t xml:space="preserve">' </w:t>
      </w:r>
      <w:r>
        <w:rPr>
          <w:rFonts w:hint="cs"/>
          <w:rtl w:val="true"/>
        </w:rPr>
        <w:t>מ</w:t>
      </w:r>
      <w:r>
        <w:rPr>
          <w:rFonts w:hint="cs"/>
          <w:rtl w:val="true"/>
        </w:rPr>
        <w:t>"</w:t>
      </w:r>
      <w:r>
        <w:rPr>
          <w:rFonts w:hint="cs"/>
          <w:rtl w:val="true"/>
        </w:rPr>
        <w:t>א וז</w:t>
      </w:r>
      <w:r>
        <w:rPr>
          <w:rFonts w:hint="cs"/>
          <w:rtl w:val="true"/>
        </w:rPr>
        <w:t>"</w:t>
      </w:r>
      <w:r>
        <w:rPr>
          <w:rFonts w:hint="cs"/>
          <w:rtl w:val="true"/>
        </w:rPr>
        <w:t>ל לא יניח אדם מלזקוק עם אשתו ליל שטבלה בה ע</w:t>
      </w:r>
      <w:r>
        <w:rPr>
          <w:rFonts w:hint="cs"/>
          <w:rtl w:val="true"/>
        </w:rPr>
        <w:t>"</w:t>
      </w:r>
      <w:r>
        <w:rPr>
          <w:rFonts w:hint="cs"/>
          <w:rtl w:val="true"/>
        </w:rPr>
        <w:t>ש לכן יש ליזהר ורק אם אירע לו אונס שא</w:t>
      </w:r>
      <w:r>
        <w:rPr>
          <w:rFonts w:hint="cs"/>
          <w:rtl w:val="true"/>
        </w:rPr>
        <w:t>"</w:t>
      </w:r>
      <w:r>
        <w:rPr>
          <w:rFonts w:hint="cs"/>
          <w:rtl w:val="true"/>
        </w:rPr>
        <w:t>א לקיים אותה לילה את המצוה כגון שבא לו קדחת או אונס אחר הנה נהגו הנשים לשטוח עליהן בגד של הבעל כשאירע לו אונס ואף על פי שהיא עמו בבית אחד ועיין להטור ז</w:t>
      </w:r>
      <w:r>
        <w:rPr>
          <w:rFonts w:hint="cs"/>
          <w:rtl w:val="true"/>
        </w:rPr>
        <w:t>"</w:t>
      </w:r>
      <w:r>
        <w:rPr>
          <w:rFonts w:hint="cs"/>
          <w:rtl w:val="true"/>
        </w:rPr>
        <w:t>ל בא</w:t>
      </w:r>
      <w:r>
        <w:rPr>
          <w:rFonts w:hint="cs"/>
          <w:rtl w:val="true"/>
        </w:rPr>
        <w:t>"</w:t>
      </w:r>
      <w:r>
        <w:rPr>
          <w:rFonts w:hint="cs"/>
          <w:rtl w:val="true"/>
        </w:rPr>
        <w:t>ח סי</w:t>
      </w:r>
      <w:r>
        <w:rPr>
          <w:rFonts w:hint="cs"/>
          <w:rtl w:val="true"/>
        </w:rPr>
        <w:t xml:space="preserve">' </w:t>
      </w:r>
      <w:r>
        <w:rPr>
          <w:rFonts w:hint="cs"/>
          <w:rtl w:val="true"/>
        </w:rPr>
        <w:t>ר</w:t>
      </w:r>
      <w:r>
        <w:rPr>
          <w:rFonts w:hint="cs"/>
          <w:rtl w:val="true"/>
        </w:rPr>
        <w:t>"</w:t>
      </w:r>
      <w:r>
        <w:rPr>
          <w:rFonts w:hint="cs"/>
          <w:rtl w:val="true"/>
        </w:rPr>
        <w:t>פ שכתב ויהא זהיר וכו</w:t>
      </w:r>
      <w:r>
        <w:rPr>
          <w:rFonts w:hint="cs"/>
          <w:rtl w:val="true"/>
        </w:rPr>
        <w:t xml:space="preserve">' </w:t>
      </w:r>
      <w:r>
        <w:rPr>
          <w:rFonts w:hint="cs"/>
          <w:rtl w:val="true"/>
        </w:rPr>
        <w:t>כדאיתא בפרק אף על פי רבי יהודה בריה דרבי חייא חתניה דרבי ינאי וכו</w:t>
      </w:r>
      <w:r>
        <w:rPr>
          <w:rFonts w:hint="cs"/>
          <w:rtl w:val="true"/>
        </w:rPr>
        <w:t xml:space="preserve">' </w:t>
      </w:r>
      <w:r>
        <w:rPr>
          <w:rFonts w:hint="cs"/>
          <w:rtl w:val="true"/>
        </w:rPr>
        <w:t>דאמר רבי ינאי אלמלא יהודה קיים לא ביטל עונתו וכו</w:t>
      </w:r>
      <w:r>
        <w:rPr>
          <w:rFonts w:hint="cs"/>
          <w:rtl w:val="true"/>
        </w:rPr>
        <w:t xml:space="preserve">' </w:t>
      </w:r>
      <w:r>
        <w:rPr>
          <w:rFonts w:hint="cs"/>
          <w:rtl w:val="true"/>
        </w:rPr>
        <w:t>ומקשים למה ליה להטור לאתויי מהך עובדא הא בלא</w:t>
      </w:r>
      <w:r>
        <w:rPr>
          <w:rFonts w:hint="cs"/>
          <w:rtl w:val="true"/>
        </w:rPr>
        <w:t>"</w:t>
      </w:r>
      <w:r>
        <w:rPr>
          <w:rFonts w:hint="cs"/>
          <w:rtl w:val="true"/>
        </w:rPr>
        <w:t>ה חייב וכו</w:t>
      </w:r>
      <w:r>
        <w:rPr>
          <w:rFonts w:hint="cs"/>
          <w:rtl w:val="true"/>
        </w:rPr>
        <w:t xml:space="preserve">' </w:t>
      </w:r>
      <w:r>
        <w:rPr>
          <w:rFonts w:hint="cs"/>
          <w:rtl w:val="true"/>
        </w:rPr>
        <w:t>ותירץ הדרישה ז</w:t>
      </w:r>
      <w:r>
        <w:rPr>
          <w:rFonts w:hint="cs"/>
          <w:rtl w:val="true"/>
        </w:rPr>
        <w:t>"</w:t>
      </w:r>
      <w:r>
        <w:rPr>
          <w:rFonts w:hint="cs"/>
          <w:rtl w:val="true"/>
        </w:rPr>
        <w:t>ל דאשמעינן הטור דלא ילוה ויפרע דאי דינא הוא שיכול להיות לוה ופורע לא אמר רבי ינאי כפו מטתו ע</w:t>
      </w:r>
      <w:r>
        <w:rPr>
          <w:rFonts w:hint="cs"/>
          <w:rtl w:val="true"/>
        </w:rPr>
        <w:t>"</w:t>
      </w:r>
      <w:r>
        <w:rPr>
          <w:rFonts w:hint="cs"/>
          <w:rtl w:val="true"/>
        </w:rPr>
        <w:t>ש והרי דאפילו על חיוב ליל שבת ס</w:t>
      </w:r>
      <w:r>
        <w:rPr>
          <w:rFonts w:hint="cs"/>
          <w:rtl w:val="true"/>
        </w:rPr>
        <w:t>"</w:t>
      </w:r>
      <w:r>
        <w:rPr>
          <w:rFonts w:hint="cs"/>
          <w:rtl w:val="true"/>
        </w:rPr>
        <w:t>ל דלא יהיה לוה ופורע וכ</w:t>
      </w:r>
      <w:r>
        <w:rPr>
          <w:rFonts w:hint="cs"/>
          <w:rtl w:val="true"/>
        </w:rPr>
        <w:t>"</w:t>
      </w:r>
      <w:r>
        <w:rPr>
          <w:rFonts w:hint="cs"/>
          <w:rtl w:val="true"/>
        </w:rPr>
        <w:t>ש על ליל טבילה דיש לחוש בזה מאד</w:t>
      </w:r>
      <w:r>
        <w:rPr>
          <w:rFonts w:hint="cs"/>
          <w:rtl w:val="true"/>
        </w:rPr>
        <w:t>".</w:t>
      </w:r>
    </w:p>
    <w:p>
      <w:pPr>
        <w:pStyle w:val="Normal"/>
        <w:ind w:end="0"/>
        <w:jc w:val="both"/>
        <w:rPr/>
      </w:pPr>
      <w:r>
        <w:rPr>
          <w:rtl w:val="true"/>
        </w:rPr>
      </w:r>
    </w:p>
    <w:p>
      <w:pPr>
        <w:pStyle w:val="Normal"/>
        <w:numPr>
          <w:ilvl w:val="1"/>
          <w:numId w:val="6"/>
        </w:numPr>
        <w:ind w:hanging="57" w:start="227" w:end="0"/>
        <w:jc w:val="both"/>
        <w:rPr/>
      </w:pPr>
      <w:r>
        <w:rPr>
          <w:rFonts w:hint="cs"/>
          <w:rtl w:val="true"/>
        </w:rPr>
        <w:t>מראי מקומות</w:t>
      </w:r>
      <w:r>
        <w:rPr>
          <w:rFonts w:hint="cs"/>
          <w:rtl w:val="true"/>
        </w:rPr>
        <w:t>.</w:t>
      </w:r>
    </w:p>
    <w:p>
      <w:pPr>
        <w:pStyle w:val="Normal"/>
        <w:numPr>
          <w:ilvl w:val="2"/>
          <w:numId w:val="6"/>
        </w:numPr>
        <w:ind w:hanging="57" w:start="397" w:end="0"/>
        <w:jc w:val="both"/>
        <w:rPr/>
      </w:pPr>
      <w:bookmarkStart w:id="4" w:name="_Hlk53135595"/>
      <w:r>
        <w:rPr>
          <w:b/>
          <w:b/>
          <w:i/>
          <w:u w:val="single"/>
          <w:rtl w:val="true"/>
        </w:rPr>
        <w:t>דרכי טהרה</w:t>
      </w:r>
      <w:r>
        <w:rPr>
          <w:b/>
          <w:b/>
          <w:i/>
          <w:rtl w:val="true"/>
        </w:rPr>
        <w:t xml:space="preserve"> </w:t>
      </w:r>
      <w:r>
        <w:rPr>
          <w:b/>
          <w:i/>
          <w:rtl w:val="true"/>
        </w:rPr>
        <w:t>(</w:t>
      </w:r>
      <w:r>
        <w:rPr>
          <w:b/>
          <w:b/>
          <w:i/>
          <w:rtl w:val="true"/>
        </w:rPr>
        <w:t>סוף עמ</w:t>
      </w:r>
      <w:r>
        <w:rPr>
          <w:b/>
          <w:i/>
          <w:rtl w:val="true"/>
        </w:rPr>
        <w:t xml:space="preserve">' </w:t>
      </w:r>
      <w:r>
        <w:rPr>
          <w:b/>
          <w:b/>
          <w:i/>
          <w:rtl w:val="true"/>
        </w:rPr>
        <w:t>ר</w:t>
      </w:r>
      <w:r>
        <w:rPr>
          <w:b/>
          <w:i/>
          <w:rtl w:val="true"/>
        </w:rPr>
        <w:t>"</w:t>
      </w:r>
      <w:r>
        <w:rPr>
          <w:b/>
          <w:b/>
          <w:i/>
          <w:rtl w:val="true"/>
        </w:rPr>
        <w:t>ב</w:t>
      </w:r>
      <w:r>
        <w:rPr>
          <w:b/>
          <w:i/>
          <w:rtl w:val="true"/>
        </w:rPr>
        <w:t>)</w:t>
      </w:r>
      <w:r>
        <w:rPr>
          <w:rFonts w:hint="cs"/>
          <w:b/>
          <w:i/>
          <w:rtl w:val="true"/>
        </w:rPr>
        <w:t xml:space="preserve"> </w:t>
      </w:r>
      <w:r>
        <w:rPr>
          <w:b/>
          <w:i/>
          <w:rtl w:val="true"/>
        </w:rPr>
        <w:t>–</w:t>
      </w:r>
      <w:r>
        <w:rPr>
          <w:rFonts w:hint="cs"/>
          <w:b/>
          <w:i/>
          <w:rtl w:val="true"/>
        </w:rPr>
        <w:t xml:space="preserve"> "</w:t>
      </w:r>
      <w:r>
        <w:rPr>
          <w:b/>
          <w:b/>
          <w:i/>
          <w:rtl w:val="true"/>
        </w:rPr>
        <w:t>יש חסידים ואנשי מעשה שאינם משמשים מיטותיהם בעשרת ימי תשובה</w:t>
      </w:r>
      <w:r>
        <w:rPr>
          <w:b/>
          <w:i/>
          <w:rtl w:val="true"/>
        </w:rPr>
        <w:t xml:space="preserve">, </w:t>
      </w:r>
      <w:r>
        <w:rPr>
          <w:b/>
          <w:b/>
          <w:i/>
          <w:rtl w:val="true"/>
        </w:rPr>
        <w:t xml:space="preserve">בליל הושענא רבא </w:t>
      </w:r>
      <w:r>
        <w:rPr>
          <w:b/>
          <w:i/>
          <w:rtl w:val="true"/>
        </w:rPr>
        <w:t>...</w:t>
      </w:r>
      <w:r>
        <w:rPr>
          <w:rFonts w:hint="cs"/>
          <w:b/>
          <w:i/>
          <w:rtl w:val="true"/>
        </w:rPr>
        <w:t>"</w:t>
      </w:r>
      <w:r>
        <w:rPr>
          <w:b/>
          <w:i/>
          <w:rtl w:val="true"/>
        </w:rPr>
        <w:t>.</w:t>
      </w:r>
      <w:bookmarkEnd w:id="4"/>
    </w:p>
    <w:p>
      <w:pPr>
        <w:pStyle w:val="Normal"/>
        <w:ind w:end="0"/>
        <w:jc w:val="both"/>
        <w:rPr/>
      </w:pPr>
      <w:r>
        <w:rPr>
          <w:rtl w:val="true"/>
        </w:rPr>
      </w:r>
    </w:p>
    <w:p>
      <w:pPr>
        <w:pStyle w:val="Normal"/>
        <w:numPr>
          <w:ilvl w:val="0"/>
          <w:numId w:val="6"/>
        </w:numPr>
        <w:ind w:hanging="57" w:start="142" w:end="0"/>
        <w:jc w:val="both"/>
        <w:rPr/>
      </w:pPr>
      <w:r>
        <w:rPr>
          <w:rFonts w:hint="cs"/>
          <w:sz w:val="28"/>
          <w:szCs w:val="28"/>
          <w:u w:val="single"/>
          <w:rtl w:val="true"/>
        </w:rPr>
        <w:t>שאר ענינים</w:t>
      </w:r>
      <w:r>
        <w:rPr>
          <w:rFonts w:hint="cs"/>
          <w:rtl w:val="true"/>
        </w:rPr>
        <w:t>.</w:t>
      </w:r>
    </w:p>
    <w:p>
      <w:pPr>
        <w:pStyle w:val="Normal"/>
        <w:numPr>
          <w:ilvl w:val="1"/>
          <w:numId w:val="6"/>
        </w:numPr>
        <w:ind w:hanging="57" w:start="227" w:end="0"/>
        <w:jc w:val="both"/>
        <w:rPr/>
      </w:pPr>
      <w:r>
        <w:rPr>
          <w:b/>
          <w:b/>
          <w:bCs/>
          <w:rtl w:val="true"/>
        </w:rPr>
        <w:t>כבישת ד</w:t>
      </w:r>
      <w:r>
        <w:rPr>
          <w:b/>
          <w:bCs/>
          <w:rtl w:val="true"/>
        </w:rPr>
        <w:t xml:space="preserve">' </w:t>
      </w:r>
      <w:r>
        <w:rPr>
          <w:b/>
          <w:b/>
          <w:bCs/>
          <w:rtl w:val="true"/>
        </w:rPr>
        <w:t>מינים</w:t>
      </w:r>
      <w:r>
        <w:rPr>
          <w:rFonts w:hint="cs"/>
          <w:rtl w:val="true"/>
        </w:rPr>
        <w:t>.</w:t>
      </w:r>
    </w:p>
    <w:p>
      <w:pPr>
        <w:pStyle w:val="Normal"/>
        <w:numPr>
          <w:ilvl w:val="2"/>
          <w:numId w:val="6"/>
        </w:numPr>
        <w:ind w:hanging="57" w:start="397" w:end="0"/>
        <w:jc w:val="both"/>
        <w:rPr/>
      </w:pPr>
      <w:r>
        <w:rPr>
          <w:u w:val="single"/>
          <w:rtl w:val="true"/>
        </w:rPr>
        <w:t>פסקי תשובות</w:t>
      </w:r>
      <w:r>
        <w:rPr>
          <w:rtl w:val="true"/>
        </w:rPr>
        <w:t xml:space="preserve"> </w:t>
      </w:r>
      <w:r>
        <w:rPr>
          <w:rtl w:val="true"/>
        </w:rPr>
        <w:t>(</w:t>
      </w:r>
      <w:r>
        <w:rPr>
          <w:rtl w:val="true"/>
        </w:rPr>
        <w:t>סי</w:t>
      </w:r>
      <w:r>
        <w:rPr>
          <w:rtl w:val="true"/>
        </w:rPr>
        <w:t xml:space="preserve">' </w:t>
      </w:r>
      <w:r>
        <w:rPr>
          <w:rtl w:val="true"/>
        </w:rPr>
        <w:t>תרמ</w:t>
      </w:r>
      <w:r>
        <w:rPr>
          <w:rtl w:val="true"/>
        </w:rPr>
        <w:t>"</w:t>
      </w:r>
      <w:r>
        <w:rPr>
          <w:rtl w:val="true"/>
        </w:rPr>
        <w:t>ט הע</w:t>
      </w:r>
      <w:r>
        <w:rPr>
          <w:rtl w:val="true"/>
        </w:rPr>
        <w:t xml:space="preserve">' </w:t>
      </w:r>
      <w:r>
        <w:rPr>
          <w:rtl w:val="true"/>
        </w:rPr>
        <w:t>ג</w:t>
      </w:r>
      <w:r>
        <w:rPr>
          <w:rtl w:val="true"/>
        </w:rPr>
        <w:t>') – "</w:t>
      </w:r>
      <w:r>
        <w:rPr>
          <w:rtl w:val="true"/>
        </w:rPr>
        <w:t>ובאורחות רבנו ח</w:t>
      </w:r>
      <w:r>
        <w:rPr>
          <w:rtl w:val="true"/>
        </w:rPr>
        <w:t>"</w:t>
      </w:r>
      <w:r>
        <w:rPr>
          <w:rtl w:val="true"/>
        </w:rPr>
        <w:t>ב עמ</w:t>
      </w:r>
      <w:r>
        <w:rPr>
          <w:rtl w:val="true"/>
        </w:rPr>
        <w:t xml:space="preserve">' </w:t>
      </w:r>
      <w:r>
        <w:rPr>
          <w:rtl w:val="true"/>
        </w:rPr>
        <w:t>רנ</w:t>
      </w:r>
      <w:r>
        <w:rPr>
          <w:rtl w:val="true"/>
        </w:rPr>
        <w:t>"</w:t>
      </w:r>
      <w:r>
        <w:rPr>
          <w:rtl w:val="true"/>
        </w:rPr>
        <w:t>ו שאף למחמירים</w:t>
      </w:r>
      <w:r>
        <w:rPr>
          <w:rtl w:val="true"/>
        </w:rPr>
        <w:t xml:space="preserve">, </w:t>
      </w:r>
      <w:r>
        <w:rPr>
          <w:rtl w:val="true"/>
        </w:rPr>
        <w:t>להושענות בהושע</w:t>
      </w:r>
      <w:r>
        <w:rPr>
          <w:rtl w:val="true"/>
        </w:rPr>
        <w:t>"</w:t>
      </w:r>
      <w:r>
        <w:rPr>
          <w:rtl w:val="true"/>
        </w:rPr>
        <w:t>ר אין לחשוש כלל ומותר לשרות הערבות במים אף יותר ממעל</w:t>
      </w:r>
      <w:r>
        <w:rPr>
          <w:rtl w:val="true"/>
        </w:rPr>
        <w:t>"</w:t>
      </w:r>
      <w:r>
        <w:rPr>
          <w:rtl w:val="true"/>
        </w:rPr>
        <w:t>ע</w:t>
      </w:r>
      <w:r>
        <w:rPr>
          <w:rtl w:val="true"/>
        </w:rPr>
        <w:t>".</w:t>
      </w:r>
    </w:p>
    <w:p>
      <w:pPr>
        <w:pStyle w:val="Normal"/>
        <w:ind w:end="0"/>
        <w:jc w:val="both"/>
        <w:rPr/>
      </w:pPr>
      <w:r>
        <w:rPr>
          <w:rtl w:val="true"/>
        </w:rPr>
      </w:r>
    </w:p>
    <w:p>
      <w:pPr>
        <w:pStyle w:val="Normal"/>
        <w:numPr>
          <w:ilvl w:val="1"/>
          <w:numId w:val="6"/>
        </w:numPr>
        <w:ind w:hanging="57" w:start="227" w:end="0"/>
        <w:jc w:val="both"/>
        <w:rPr/>
      </w:pPr>
      <w:r>
        <w:rPr>
          <w:rFonts w:hint="cs"/>
          <w:b/>
          <w:b/>
          <w:bCs/>
          <w:rtl w:val="true"/>
        </w:rPr>
        <w:t>הקזת דם</w:t>
      </w:r>
      <w:r>
        <w:rPr>
          <w:rtl w:val="true"/>
        </w:rPr>
        <w:t>.</w:t>
      </w:r>
    </w:p>
    <w:p>
      <w:pPr>
        <w:pStyle w:val="Normal"/>
        <w:numPr>
          <w:ilvl w:val="2"/>
          <w:numId w:val="6"/>
        </w:numPr>
        <w:ind w:hanging="57" w:start="397" w:end="0"/>
        <w:jc w:val="both"/>
        <w:rPr/>
      </w:pPr>
      <w:r>
        <w:rPr>
          <w:rtl w:val="true"/>
        </w:rPr>
        <w:t>מחמיר אפילו בלילה</w:t>
      </w:r>
      <w:r>
        <w:rPr>
          <w:rtl w:val="true"/>
        </w:rPr>
        <w:t xml:space="preserve">, </w:t>
      </w:r>
      <w:r>
        <w:rPr>
          <w:rtl w:val="true"/>
        </w:rPr>
        <w:t>כיון שהוא יום הדין</w:t>
      </w:r>
      <w:r>
        <w:rPr>
          <w:rFonts w:hint="cs"/>
          <w:rtl w:val="true"/>
        </w:rPr>
        <w:t>.</w:t>
      </w:r>
    </w:p>
    <w:p>
      <w:pPr>
        <w:pStyle w:val="Normal"/>
        <w:numPr>
          <w:ilvl w:val="3"/>
          <w:numId w:val="6"/>
        </w:numPr>
        <w:ind w:hanging="57" w:start="567" w:end="0"/>
        <w:jc w:val="both"/>
        <w:rPr/>
      </w:pPr>
      <w:r>
        <w:rPr>
          <w:u w:val="single"/>
          <w:rtl w:val="true"/>
        </w:rPr>
        <w:t>מהרי</w:t>
      </w:r>
      <w:r>
        <w:rPr>
          <w:u w:val="single"/>
          <w:rtl w:val="true"/>
        </w:rPr>
        <w:t>"</w:t>
      </w:r>
      <w:r>
        <w:rPr>
          <w:u w:val="single"/>
          <w:rtl w:val="true"/>
        </w:rPr>
        <w:t>ל</w:t>
      </w:r>
      <w:r>
        <w:rPr>
          <w:rtl w:val="true"/>
        </w:rPr>
        <w:t xml:space="preserve">, </w:t>
      </w:r>
      <w:r>
        <w:rPr>
          <w:rtl w:val="true"/>
        </w:rPr>
        <w:t>הו</w:t>
      </w:r>
      <w:r>
        <w:rPr>
          <w:rtl w:val="true"/>
        </w:rPr>
        <w:t>"</w:t>
      </w:r>
      <w:r>
        <w:rPr>
          <w:rtl w:val="true"/>
        </w:rPr>
        <w:t xml:space="preserve">ד </w:t>
      </w:r>
      <w:r>
        <w:rPr>
          <w:u w:val="single"/>
          <w:rtl w:val="true"/>
        </w:rPr>
        <w:t>במג</w:t>
      </w:r>
      <w:r>
        <w:rPr>
          <w:u w:val="single"/>
          <w:rtl w:val="true"/>
        </w:rPr>
        <w:t>"</w:t>
      </w:r>
      <w:r>
        <w:rPr>
          <w:u w:val="single"/>
          <w:rtl w:val="true"/>
        </w:rPr>
        <w:t>א</w:t>
      </w:r>
      <w:r>
        <w:rPr>
          <w:rtl w:val="true"/>
        </w:rPr>
        <w:t xml:space="preserve"> </w:t>
      </w:r>
      <w:r>
        <w:rPr>
          <w:rtl w:val="true"/>
        </w:rPr>
        <w:t>(</w:t>
      </w:r>
      <w:r>
        <w:rPr>
          <w:rtl w:val="true"/>
        </w:rPr>
        <w:t>סי</w:t>
      </w:r>
      <w:r>
        <w:rPr>
          <w:rtl w:val="true"/>
        </w:rPr>
        <w:t xml:space="preserve">' </w:t>
      </w:r>
      <w:r>
        <w:rPr>
          <w:rtl w:val="true"/>
        </w:rPr>
        <w:t>תס</w:t>
      </w:r>
      <w:r>
        <w:rPr>
          <w:rtl w:val="true"/>
        </w:rPr>
        <w:t>"</w:t>
      </w:r>
      <w:r>
        <w:rPr>
          <w:rtl w:val="true"/>
        </w:rPr>
        <w:t>ח ס</w:t>
      </w:r>
      <w:r>
        <w:rPr>
          <w:rtl w:val="true"/>
        </w:rPr>
        <w:t>"</w:t>
      </w:r>
      <w:r>
        <w:rPr>
          <w:rtl w:val="true"/>
        </w:rPr>
        <w:t>ק ט</w:t>
      </w:r>
      <w:r>
        <w:rPr>
          <w:rtl w:val="true"/>
        </w:rPr>
        <w:t>"</w:t>
      </w:r>
      <w:r>
        <w:rPr>
          <w:rtl w:val="true"/>
        </w:rPr>
        <w:t>ו</w:t>
      </w:r>
      <w:r>
        <w:rPr>
          <w:rFonts w:hint="cs"/>
          <w:rtl w:val="true"/>
        </w:rPr>
        <w:t xml:space="preserve">) </w:t>
      </w:r>
      <w:r>
        <w:rPr>
          <w:rtl w:val="true"/>
        </w:rPr>
        <w:t>– "</w:t>
      </w:r>
      <w:r>
        <w:rPr>
          <w:rtl w:val="true"/>
        </w:rPr>
        <w:t>ובעי</w:t>
      </w:r>
      <w:r>
        <w:rPr>
          <w:rtl w:val="true"/>
        </w:rPr>
        <w:t>"</w:t>
      </w:r>
      <w:r>
        <w:rPr>
          <w:rtl w:val="true"/>
        </w:rPr>
        <w:t>ט האחרון של פסח הכל שרי דאינו רגל בפ</w:t>
      </w:r>
      <w:r>
        <w:rPr>
          <w:rtl w:val="true"/>
        </w:rPr>
        <w:t>"</w:t>
      </w:r>
      <w:r>
        <w:rPr>
          <w:rtl w:val="true"/>
        </w:rPr>
        <w:t xml:space="preserve">ע </w:t>
      </w:r>
      <w:r>
        <w:rPr>
          <w:rtl w:val="true"/>
        </w:rPr>
        <w:t>(</w:t>
      </w:r>
      <w:r>
        <w:rPr>
          <w:rtl w:val="true"/>
        </w:rPr>
        <w:t>מט</w:t>
      </w:r>
      <w:r>
        <w:rPr>
          <w:rtl w:val="true"/>
        </w:rPr>
        <w:t>"</w:t>
      </w:r>
      <w:r>
        <w:rPr>
          <w:rtl w:val="true"/>
        </w:rPr>
        <w:t>מ</w:t>
      </w:r>
      <w:r>
        <w:rPr>
          <w:rtl w:val="true"/>
        </w:rPr>
        <w:t xml:space="preserve">) </w:t>
      </w:r>
      <w:r>
        <w:rPr>
          <w:rtl w:val="true"/>
        </w:rPr>
        <w:t>ובלילה שלפני יו</w:t>
      </w:r>
      <w:r>
        <w:rPr>
          <w:rtl w:val="true"/>
        </w:rPr>
        <w:t>"</w:t>
      </w:r>
      <w:r>
        <w:rPr>
          <w:rtl w:val="true"/>
        </w:rPr>
        <w:t>ט נ</w:t>
      </w:r>
      <w:r>
        <w:rPr>
          <w:rtl w:val="true"/>
        </w:rPr>
        <w:t>"</w:t>
      </w:r>
      <w:r>
        <w:rPr>
          <w:rtl w:val="true"/>
        </w:rPr>
        <w:t>ל דמותר להקיז דם חוץ מליל הושענא רבא</w:t>
      </w:r>
      <w:r>
        <w:rPr>
          <w:rtl w:val="true"/>
        </w:rPr>
        <w:t>"</w:t>
      </w:r>
      <w:r>
        <w:rPr>
          <w:rFonts w:hint="cs"/>
          <w:rtl w:val="true"/>
        </w:rPr>
        <w:t>.</w:t>
      </w:r>
    </w:p>
    <w:p>
      <w:pPr>
        <w:pStyle w:val="Normal"/>
        <w:numPr>
          <w:ilvl w:val="3"/>
          <w:numId w:val="6"/>
        </w:numPr>
        <w:ind w:hanging="57" w:start="567" w:end="0"/>
        <w:jc w:val="both"/>
        <w:rPr/>
      </w:pPr>
      <w:r>
        <w:rPr>
          <w:u w:val="single"/>
          <w:rtl w:val="true"/>
        </w:rPr>
        <w:t>שלחן שלמה</w:t>
      </w:r>
      <w:r>
        <w:rPr>
          <w:rtl w:val="true"/>
        </w:rPr>
        <w:t xml:space="preserve"> </w:t>
      </w:r>
      <w:r>
        <w:rPr>
          <w:rtl w:val="true"/>
        </w:rPr>
        <w:t>(</w:t>
      </w:r>
      <w:r>
        <w:rPr>
          <w:rtl w:val="true"/>
        </w:rPr>
        <w:t>סי</w:t>
      </w:r>
      <w:r>
        <w:rPr>
          <w:rtl w:val="true"/>
        </w:rPr>
        <w:t xml:space="preserve">' </w:t>
      </w:r>
      <w:r>
        <w:rPr>
          <w:rtl w:val="true"/>
        </w:rPr>
        <w:t>תס</w:t>
      </w:r>
      <w:r>
        <w:rPr>
          <w:rtl w:val="true"/>
        </w:rPr>
        <w:t>"</w:t>
      </w:r>
      <w:r>
        <w:rPr>
          <w:rtl w:val="true"/>
        </w:rPr>
        <w:t>ח סעי</w:t>
      </w:r>
      <w:r>
        <w:rPr>
          <w:rtl w:val="true"/>
        </w:rPr>
        <w:t xml:space="preserve">' </w:t>
      </w:r>
      <w:r>
        <w:rPr>
          <w:rtl w:val="true"/>
        </w:rPr>
        <w:t>ה</w:t>
      </w:r>
      <w:r>
        <w:rPr>
          <w:rtl w:val="true"/>
        </w:rPr>
        <w:t>')</w:t>
      </w:r>
      <w:r>
        <w:rPr>
          <w:rFonts w:hint="cs"/>
          <w:rtl w:val="true"/>
        </w:rPr>
        <w:t>.</w:t>
      </w:r>
    </w:p>
    <w:p>
      <w:pPr>
        <w:pStyle w:val="Normal"/>
        <w:numPr>
          <w:ilvl w:val="3"/>
          <w:numId w:val="6"/>
        </w:numPr>
        <w:ind w:hanging="57" w:start="567" w:end="0"/>
        <w:jc w:val="both"/>
        <w:rPr/>
      </w:pPr>
      <w:r>
        <w:rPr>
          <w:u w:val="single"/>
          <w:rtl w:val="true"/>
        </w:rPr>
        <w:t>ח</w:t>
      </w:r>
      <w:r>
        <w:rPr>
          <w:u w:val="single"/>
          <w:rtl w:val="true"/>
        </w:rPr>
        <w:t>"</w:t>
      </w:r>
      <w:r>
        <w:rPr>
          <w:u w:val="single"/>
          <w:rtl w:val="true"/>
        </w:rPr>
        <w:t>א</w:t>
      </w:r>
      <w:r>
        <w:rPr>
          <w:rtl w:val="true"/>
        </w:rPr>
        <w:t xml:space="preserve"> </w:t>
      </w:r>
      <w:r>
        <w:rPr>
          <w:rtl w:val="true"/>
        </w:rPr>
        <w:t>(</w:t>
      </w:r>
      <w:r>
        <w:rPr>
          <w:rtl w:val="true"/>
        </w:rPr>
        <w:t>כלל ע</w:t>
      </w:r>
      <w:r>
        <w:rPr>
          <w:rtl w:val="true"/>
        </w:rPr>
        <w:t>"</w:t>
      </w:r>
      <w:r>
        <w:rPr>
          <w:rtl w:val="true"/>
        </w:rPr>
        <w:t>ט סעי</w:t>
      </w:r>
      <w:r>
        <w:rPr>
          <w:rtl w:val="true"/>
        </w:rPr>
        <w:t xml:space="preserve">' </w:t>
      </w:r>
      <w:r>
        <w:rPr>
          <w:rtl w:val="true"/>
        </w:rPr>
        <w:t>ב</w:t>
      </w:r>
      <w:r>
        <w:rPr>
          <w:rtl w:val="true"/>
        </w:rPr>
        <w:t>'</w:t>
      </w:r>
      <w:r>
        <w:rPr>
          <w:rFonts w:hint="cs"/>
          <w:rtl w:val="true"/>
        </w:rPr>
        <w:t xml:space="preserve">) </w:t>
      </w:r>
      <w:r>
        <w:rPr>
          <w:rtl w:val="true"/>
        </w:rPr>
        <w:t>– "</w:t>
      </w:r>
      <w:r>
        <w:rPr>
          <w:rtl w:val="true"/>
        </w:rPr>
        <w:t>ובלילה שלפני ערב יום טוב מותר להקיז</w:t>
      </w:r>
      <w:r>
        <w:rPr>
          <w:rtl w:val="true"/>
        </w:rPr>
        <w:t xml:space="preserve">, </w:t>
      </w:r>
      <w:r>
        <w:rPr>
          <w:rtl w:val="true"/>
        </w:rPr>
        <w:t>חוץ מליל הושענא רבה</w:t>
      </w:r>
      <w:r>
        <w:rPr>
          <w:rtl w:val="true"/>
        </w:rPr>
        <w:t>"</w:t>
      </w:r>
      <w:r>
        <w:rPr>
          <w:rFonts w:hint="cs"/>
          <w:rtl w:val="true"/>
        </w:rPr>
        <w:t>.</w:t>
      </w:r>
    </w:p>
    <w:p>
      <w:pPr>
        <w:pStyle w:val="Normal"/>
        <w:numPr>
          <w:ilvl w:val="3"/>
          <w:numId w:val="6"/>
        </w:numPr>
        <w:ind w:hanging="57" w:start="567" w:end="0"/>
        <w:jc w:val="both"/>
        <w:rPr/>
      </w:pPr>
      <w:r>
        <w:rPr>
          <w:u w:val="single"/>
          <w:rtl w:val="true"/>
        </w:rPr>
        <w:t>מ</w:t>
      </w:r>
      <w:r>
        <w:rPr>
          <w:u w:val="single"/>
          <w:rtl w:val="true"/>
        </w:rPr>
        <w:t>"</w:t>
      </w:r>
      <w:r>
        <w:rPr>
          <w:u w:val="single"/>
          <w:rtl w:val="true"/>
        </w:rPr>
        <w:t>ב</w:t>
      </w:r>
      <w:r>
        <w:rPr>
          <w:rtl w:val="true"/>
        </w:rPr>
        <w:t xml:space="preserve"> </w:t>
      </w:r>
      <w:r>
        <w:rPr>
          <w:rtl w:val="true"/>
        </w:rPr>
        <w:t>(</w:t>
      </w:r>
      <w:r>
        <w:rPr>
          <w:rtl w:val="true"/>
        </w:rPr>
        <w:t>סי</w:t>
      </w:r>
      <w:r>
        <w:rPr>
          <w:rtl w:val="true"/>
        </w:rPr>
        <w:t xml:space="preserve">' </w:t>
      </w:r>
      <w:r>
        <w:rPr>
          <w:rtl w:val="true"/>
        </w:rPr>
        <w:t>תס</w:t>
      </w:r>
      <w:r>
        <w:rPr>
          <w:rtl w:val="true"/>
        </w:rPr>
        <w:t>"</w:t>
      </w:r>
      <w:r>
        <w:rPr>
          <w:rtl w:val="true"/>
        </w:rPr>
        <w:t>ח ס</w:t>
      </w:r>
      <w:r>
        <w:rPr>
          <w:rtl w:val="true"/>
        </w:rPr>
        <w:t>"</w:t>
      </w:r>
      <w:r>
        <w:rPr>
          <w:rtl w:val="true"/>
        </w:rPr>
        <w:t>ק ל</w:t>
      </w:r>
      <w:r>
        <w:rPr>
          <w:rtl w:val="true"/>
        </w:rPr>
        <w:t>"</w:t>
      </w:r>
      <w:r>
        <w:rPr>
          <w:rtl w:val="true"/>
        </w:rPr>
        <w:t>ח</w:t>
      </w:r>
      <w:r>
        <w:rPr>
          <w:rFonts w:hint="cs"/>
          <w:rtl w:val="true"/>
        </w:rPr>
        <w:t xml:space="preserve">) </w:t>
      </w:r>
      <w:r>
        <w:rPr>
          <w:rtl w:val="true"/>
        </w:rPr>
        <w:t>– "</w:t>
      </w:r>
      <w:r>
        <w:rPr>
          <w:rtl w:val="true"/>
        </w:rPr>
        <w:t>ובלילה שלפני עיו</w:t>
      </w:r>
      <w:r>
        <w:rPr>
          <w:rtl w:val="true"/>
        </w:rPr>
        <w:t>"</w:t>
      </w:r>
      <w:r>
        <w:rPr>
          <w:rtl w:val="true"/>
        </w:rPr>
        <w:t>ט מותר להקיז דם חוץ מליל הו</w:t>
      </w:r>
      <w:r>
        <w:rPr>
          <w:rtl w:val="true"/>
        </w:rPr>
        <w:t>"</w:t>
      </w:r>
      <w:r>
        <w:rPr>
          <w:rtl w:val="true"/>
        </w:rPr>
        <w:t>ר</w:t>
      </w:r>
      <w:r>
        <w:rPr>
          <w:rFonts w:hint="cs"/>
          <w:rtl w:val="true"/>
        </w:rPr>
        <w:t>"</w:t>
      </w:r>
      <w:r>
        <w:rPr>
          <w:rtl w:val="true"/>
        </w:rPr>
        <w:t>.</w:t>
      </w:r>
    </w:p>
    <w:p>
      <w:pPr>
        <w:pStyle w:val="Normal"/>
        <w:numPr>
          <w:ilvl w:val="3"/>
          <w:numId w:val="6"/>
        </w:numPr>
        <w:ind w:hanging="57" w:start="567" w:end="0"/>
        <w:jc w:val="both"/>
        <w:rPr/>
      </w:pPr>
      <w:r>
        <w:rPr>
          <w:rFonts w:hint="cs"/>
          <w:u w:val="single"/>
          <w:rtl w:val="true"/>
        </w:rPr>
        <w:t>שלחן חי</w:t>
      </w:r>
      <w:r>
        <w:rPr>
          <w:rFonts w:hint="cs"/>
          <w:rtl w:val="true"/>
        </w:rPr>
        <w:t xml:space="preserve"> </w:t>
      </w:r>
      <w:r>
        <w:rPr>
          <w:rFonts w:hint="cs"/>
          <w:rtl w:val="true"/>
        </w:rPr>
        <w:t>(</w:t>
      </w:r>
      <w:r>
        <w:rPr>
          <w:rFonts w:hint="cs"/>
          <w:rtl w:val="true"/>
        </w:rPr>
        <w:t>סי</w:t>
      </w:r>
      <w:r>
        <w:rPr>
          <w:rFonts w:hint="cs"/>
          <w:rtl w:val="true"/>
        </w:rPr>
        <w:t xml:space="preserve">' </w:t>
      </w:r>
      <w:r>
        <w:rPr>
          <w:rFonts w:hint="cs"/>
          <w:rtl w:val="true"/>
        </w:rPr>
        <w:t>נ</w:t>
      </w:r>
      <w:r>
        <w:rPr>
          <w:rFonts w:hint="cs"/>
          <w:rtl w:val="true"/>
        </w:rPr>
        <w:t>"</w:t>
      </w:r>
      <w:r>
        <w:rPr>
          <w:rFonts w:hint="cs"/>
          <w:rtl w:val="true"/>
        </w:rPr>
        <w:t>ח אות ה</w:t>
      </w:r>
      <w:r>
        <w:rPr>
          <w:rFonts w:hint="cs"/>
          <w:rtl w:val="true"/>
        </w:rPr>
        <w:t>').</w:t>
      </w:r>
    </w:p>
    <w:p>
      <w:pPr>
        <w:pStyle w:val="Normal"/>
        <w:numPr>
          <w:ilvl w:val="3"/>
          <w:numId w:val="6"/>
        </w:numPr>
        <w:ind w:hanging="57" w:start="567" w:end="0"/>
        <w:jc w:val="both"/>
        <w:rPr/>
      </w:pPr>
      <w:r>
        <w:rPr>
          <w:u w:val="single"/>
          <w:rtl w:val="true"/>
        </w:rPr>
        <w:t>ציץ אליעזר</w:t>
      </w:r>
      <w:r>
        <w:rPr>
          <w:rtl w:val="true"/>
        </w:rPr>
        <w:t xml:space="preserve"> </w:t>
      </w:r>
      <w:r>
        <w:rPr>
          <w:rtl w:val="true"/>
        </w:rPr>
        <w:t>(</w:t>
      </w:r>
      <w:r>
        <w:rPr>
          <w:rtl w:val="true"/>
        </w:rPr>
        <w:t>חי</w:t>
      </w:r>
      <w:r>
        <w:rPr>
          <w:rtl w:val="true"/>
        </w:rPr>
        <w:t>"</w:t>
      </w:r>
      <w:r>
        <w:rPr>
          <w:rtl w:val="true"/>
        </w:rPr>
        <w:t>ב סי</w:t>
      </w:r>
      <w:r>
        <w:rPr>
          <w:rtl w:val="true"/>
        </w:rPr>
        <w:t xml:space="preserve">' </w:t>
      </w:r>
      <w:r>
        <w:rPr>
          <w:rtl w:val="true"/>
        </w:rPr>
        <w:t>מ</w:t>
      </w:r>
      <w:r>
        <w:rPr>
          <w:rtl w:val="true"/>
        </w:rPr>
        <w:t>"</w:t>
      </w:r>
      <w:r>
        <w:rPr>
          <w:rtl w:val="true"/>
        </w:rPr>
        <w:t>ו</w:t>
      </w:r>
      <w:r>
        <w:rPr>
          <w:rtl w:val="true"/>
        </w:rPr>
        <w:t>).</w:t>
      </w:r>
    </w:p>
    <w:p>
      <w:pPr>
        <w:pStyle w:val="Normal"/>
        <w:numPr>
          <w:ilvl w:val="2"/>
          <w:numId w:val="6"/>
        </w:numPr>
        <w:ind w:hanging="57" w:start="397" w:end="0"/>
        <w:jc w:val="both"/>
        <w:rPr/>
      </w:pPr>
      <w:r>
        <w:rPr>
          <w:rtl w:val="true"/>
        </w:rPr>
        <w:t xml:space="preserve">מראי מקומות – </w:t>
      </w:r>
      <w:r>
        <w:rPr>
          <w:b/>
          <w:b/>
          <w:i/>
          <w:u w:val="single"/>
          <w:rtl w:val="true"/>
        </w:rPr>
        <w:t>א</w:t>
      </w:r>
      <w:r>
        <w:rPr>
          <w:b/>
          <w:i/>
          <w:u w:val="single"/>
          <w:rtl w:val="true"/>
        </w:rPr>
        <w:t>"</w:t>
      </w:r>
      <w:r>
        <w:rPr>
          <w:b/>
          <w:b/>
          <w:i/>
          <w:u w:val="single"/>
          <w:rtl w:val="true"/>
        </w:rPr>
        <w:t>ר</w:t>
      </w:r>
      <w:r>
        <w:rPr>
          <w:b/>
          <w:b/>
          <w:i/>
          <w:rtl w:val="true"/>
        </w:rPr>
        <w:t xml:space="preserve"> </w:t>
      </w:r>
      <w:r>
        <w:rPr>
          <w:b/>
          <w:i/>
          <w:rtl w:val="true"/>
        </w:rPr>
        <w:t>(</w:t>
      </w:r>
      <w:r>
        <w:rPr>
          <w:b/>
          <w:b/>
          <w:i/>
          <w:rtl w:val="true"/>
        </w:rPr>
        <w:t>סי</w:t>
      </w:r>
      <w:r>
        <w:rPr>
          <w:b/>
          <w:i/>
          <w:rtl w:val="true"/>
        </w:rPr>
        <w:t xml:space="preserve">' </w:t>
      </w:r>
      <w:r>
        <w:rPr>
          <w:b/>
          <w:b/>
          <w:i/>
          <w:rtl w:val="true"/>
        </w:rPr>
        <w:t>תצ</w:t>
      </w:r>
      <w:r>
        <w:rPr>
          <w:b/>
          <w:i/>
          <w:rtl w:val="true"/>
        </w:rPr>
        <w:t>"</w:t>
      </w:r>
      <w:r>
        <w:rPr>
          <w:b/>
          <w:b/>
          <w:i/>
          <w:rtl w:val="true"/>
        </w:rPr>
        <w:t>ג ס</w:t>
      </w:r>
      <w:r>
        <w:rPr>
          <w:b/>
          <w:i/>
          <w:rtl w:val="true"/>
        </w:rPr>
        <w:t>"</w:t>
      </w:r>
      <w:r>
        <w:rPr>
          <w:b/>
          <w:b/>
          <w:i/>
          <w:rtl w:val="true"/>
        </w:rPr>
        <w:t>ק י</w:t>
      </w:r>
      <w:r>
        <w:rPr>
          <w:b/>
          <w:i/>
          <w:rtl w:val="true"/>
        </w:rPr>
        <w:t>"</w:t>
      </w:r>
      <w:r>
        <w:rPr>
          <w:b/>
          <w:b/>
          <w:i/>
          <w:rtl w:val="true"/>
        </w:rPr>
        <w:t>ט</w:t>
      </w:r>
      <w:r>
        <w:rPr>
          <w:b/>
          <w:i/>
          <w:rtl w:val="true"/>
        </w:rPr>
        <w:t>),</w:t>
      </w:r>
      <w:r>
        <w:rPr>
          <w:rtl w:val="true"/>
        </w:rPr>
        <w:t xml:space="preserve"> </w:t>
      </w:r>
      <w:r>
        <w:rPr>
          <w:u w:val="single"/>
          <w:rtl w:val="true"/>
        </w:rPr>
        <w:t>פירות תאנה</w:t>
      </w:r>
      <w:r>
        <w:rPr>
          <w:rtl w:val="true"/>
        </w:rPr>
        <w:t xml:space="preserve"> </w:t>
      </w:r>
      <w:r>
        <w:rPr>
          <w:rtl w:val="true"/>
        </w:rPr>
        <w:t>(</w:t>
      </w:r>
      <w:r>
        <w:rPr>
          <w:rtl w:val="true"/>
        </w:rPr>
        <w:t>דף קכט</w:t>
      </w:r>
      <w:r>
        <w:rPr>
          <w:rtl w:val="true"/>
        </w:rPr>
        <w:t xml:space="preserve">: </w:t>
      </w:r>
      <w:r>
        <w:rPr>
          <w:rtl w:val="true"/>
        </w:rPr>
        <w:t>ד</w:t>
      </w:r>
      <w:r>
        <w:rPr>
          <w:rtl w:val="true"/>
        </w:rPr>
        <w:t>"</w:t>
      </w:r>
      <w:r>
        <w:rPr>
          <w:rtl w:val="true"/>
        </w:rPr>
        <w:t>ה אבל</w:t>
      </w:r>
      <w:r>
        <w:rPr>
          <w:rtl w:val="true"/>
        </w:rPr>
        <w:t>).</w:t>
      </w:r>
    </w:p>
    <w:p>
      <w:pPr>
        <w:pStyle w:val="Normal"/>
        <w:ind w:end="0"/>
        <w:jc w:val="both"/>
        <w:rPr/>
      </w:pPr>
      <w:r>
        <w:rPr>
          <w:rtl w:val="true"/>
        </w:rPr>
      </w:r>
    </w:p>
    <w:p>
      <w:pPr>
        <w:pStyle w:val="Normal"/>
        <w:numPr>
          <w:ilvl w:val="1"/>
          <w:numId w:val="6"/>
        </w:numPr>
        <w:ind w:hanging="57" w:start="227" w:end="0"/>
        <w:jc w:val="both"/>
        <w:rPr/>
      </w:pPr>
      <w:r>
        <w:rPr>
          <w:b/>
          <w:b/>
          <w:bCs/>
          <w:rtl w:val="true"/>
        </w:rPr>
        <w:t>ערבה חבוטה</w:t>
      </w:r>
      <w:r>
        <w:fldChar w:fldCharType="begin"/>
      </w:r>
      <w:r>
        <w:rPr>
          <w:rtl w:val="true"/>
        </w:rPr>
        <w:instrText xml:space="preserve"> XE "ערבה חבוטה: " </w:instrText>
      </w:r>
      <w:r>
        <w:rPr>
          <w:rtl w:val="true"/>
        </w:rPr>
        <w:fldChar w:fldCharType="separate"/>
      </w:r>
      <w:r>
        <w:rPr>
          <w:rtl w:val="true"/>
        </w:rPr>
      </w:r>
      <w:r>
        <w:rPr>
          <w:rtl w:val="true"/>
        </w:rPr>
        <w:fldChar w:fldCharType="end"/>
      </w:r>
      <w:r>
        <w:rPr>
          <w:b/>
          <w:bCs/>
          <w:rtl w:val="true"/>
        </w:rPr>
        <w:t xml:space="preserve">: </w:t>
      </w:r>
      <w:r>
        <w:rPr>
          <w:b/>
          <w:b/>
          <w:bCs/>
          <w:rtl w:val="true"/>
        </w:rPr>
        <w:t>האם הוי מוקצה</w:t>
      </w:r>
      <w:r>
        <w:rPr>
          <w:rtl w:val="true"/>
        </w:rPr>
        <w:t>.</w:t>
      </w:r>
    </w:p>
    <w:p>
      <w:pPr>
        <w:pStyle w:val="Normal"/>
        <w:numPr>
          <w:ilvl w:val="2"/>
          <w:numId w:val="6"/>
        </w:numPr>
        <w:ind w:hanging="57" w:start="397" w:end="0"/>
        <w:jc w:val="both"/>
        <w:rPr/>
      </w:pPr>
      <w:r>
        <w:rPr>
          <w:b/>
          <w:b/>
          <w:i/>
          <w:u w:val="single"/>
          <w:rtl w:val="true"/>
        </w:rPr>
        <w:t>הגרח</w:t>
      </w:r>
      <w:r>
        <w:rPr>
          <w:b/>
          <w:i/>
          <w:u w:val="single"/>
          <w:rtl w:val="true"/>
        </w:rPr>
        <w:t>"</w:t>
      </w:r>
      <w:r>
        <w:rPr>
          <w:b/>
          <w:b/>
          <w:i/>
          <w:u w:val="single"/>
          <w:rtl w:val="true"/>
        </w:rPr>
        <w:t>ק</w:t>
      </w:r>
      <w:r>
        <w:rPr>
          <w:b/>
          <w:b/>
          <w:i/>
          <w:rtl w:val="true"/>
        </w:rPr>
        <w:t xml:space="preserve"> </w:t>
      </w:r>
      <w:r>
        <w:rPr>
          <w:rFonts w:hint="cs"/>
          <w:rtl w:val="true"/>
        </w:rPr>
        <w:t>זצ</w:t>
      </w:r>
      <w:r>
        <w:rPr>
          <w:rFonts w:hint="cs"/>
          <w:rtl w:val="true"/>
        </w:rPr>
        <w:t>"</w:t>
      </w:r>
      <w:r>
        <w:rPr>
          <w:rFonts w:hint="cs"/>
          <w:rtl w:val="true"/>
        </w:rPr>
        <w:t>ל</w:t>
      </w:r>
      <w:r>
        <w:rPr>
          <w:b/>
          <w:b/>
          <w:i/>
          <w:rtl w:val="true"/>
        </w:rPr>
        <w:t xml:space="preserve"> </w:t>
      </w:r>
      <w:r>
        <w:rPr>
          <w:b/>
          <w:i/>
          <w:rtl w:val="true"/>
        </w:rPr>
        <w:t>(</w:t>
      </w:r>
      <w:r>
        <w:rPr>
          <w:b/>
          <w:b/>
          <w:i/>
          <w:rtl w:val="true"/>
        </w:rPr>
        <w:t>אשיחה עמ</w:t>
      </w:r>
      <w:r>
        <w:rPr>
          <w:b/>
          <w:i/>
          <w:rtl w:val="true"/>
        </w:rPr>
        <w:t xml:space="preserve">' </w:t>
      </w:r>
      <w:r>
        <w:rPr>
          <w:b/>
          <w:b/>
          <w:i/>
          <w:rtl w:val="true"/>
        </w:rPr>
        <w:t>שכ</w:t>
      </w:r>
      <w:r>
        <w:rPr>
          <w:b/>
          <w:i/>
          <w:rtl w:val="true"/>
        </w:rPr>
        <w:t>"</w:t>
      </w:r>
      <w:r>
        <w:rPr>
          <w:b/>
          <w:b/>
          <w:i/>
          <w:rtl w:val="true"/>
        </w:rPr>
        <w:t>ט</w:t>
      </w:r>
      <w:r>
        <w:rPr>
          <w:b/>
          <w:i/>
          <w:rtl w:val="true"/>
        </w:rPr>
        <w:t xml:space="preserve">, </w:t>
      </w:r>
      <w:r>
        <w:rPr>
          <w:b/>
          <w:b/>
          <w:i/>
          <w:rtl w:val="true"/>
        </w:rPr>
        <w:t>הע</w:t>
      </w:r>
      <w:r>
        <w:rPr>
          <w:b/>
          <w:i/>
          <w:rtl w:val="true"/>
        </w:rPr>
        <w:t xml:space="preserve">' </w:t>
      </w:r>
      <w:r>
        <w:rPr>
          <w:b/>
          <w:b/>
          <w:i/>
          <w:rtl w:val="true"/>
        </w:rPr>
        <w:t>ל</w:t>
      </w:r>
      <w:r>
        <w:rPr>
          <w:b/>
          <w:i/>
          <w:rtl w:val="true"/>
        </w:rPr>
        <w:t>"</w:t>
      </w:r>
      <w:r>
        <w:rPr>
          <w:b/>
          <w:b/>
          <w:i/>
          <w:rtl w:val="true"/>
        </w:rPr>
        <w:t>ח</w:t>
      </w:r>
      <w:r>
        <w:rPr>
          <w:b/>
          <w:i/>
          <w:rtl w:val="true"/>
        </w:rPr>
        <w:t>) – "</w:t>
      </w:r>
      <w:r>
        <w:rPr>
          <w:b/>
          <w:b/>
          <w:i/>
          <w:rtl w:val="true"/>
        </w:rPr>
        <w:t>אדם השומר עלים מן הערבה החבוטה בהושענא רבא האם מותרת בטלטול בשבת במקום שיש עירוב או בתוך ביתו האם יש לחשוש למוקצה או שהוי סגולה וכעין קמיע ומותר בטלטול</w:t>
      </w:r>
      <w:r>
        <w:rPr>
          <w:b/>
          <w:i/>
          <w:rtl w:val="true"/>
        </w:rPr>
        <w:t xml:space="preserve">. </w:t>
      </w:r>
      <w:r>
        <w:rPr>
          <w:b/>
          <w:b/>
          <w:i/>
          <w:rtl w:val="true"/>
        </w:rPr>
        <w:t>תשובה</w:t>
      </w:r>
      <w:r>
        <w:rPr>
          <w:b/>
          <w:i/>
          <w:rtl w:val="true"/>
        </w:rPr>
        <w:t xml:space="preserve">: </w:t>
      </w:r>
      <w:r>
        <w:rPr>
          <w:b/>
          <w:b/>
          <w:i/>
          <w:rtl w:val="true"/>
        </w:rPr>
        <w:t>לא ידוע לי סגולה בזה</w:t>
      </w:r>
      <w:r>
        <w:rPr>
          <w:b/>
          <w:i/>
          <w:rtl w:val="true"/>
        </w:rPr>
        <w:t>. [</w:t>
      </w:r>
      <w:r>
        <w:rPr>
          <w:rtl w:val="true"/>
        </w:rPr>
        <w:t>בספר סגולות נפלאות למו</w:t>
      </w:r>
      <w:r>
        <w:rPr>
          <w:rtl w:val="true"/>
        </w:rPr>
        <w:t>"</w:t>
      </w:r>
      <w:r>
        <w:rPr>
          <w:rtl w:val="true"/>
        </w:rPr>
        <w:t>ר ר</w:t>
      </w:r>
      <w:r>
        <w:rPr>
          <w:rtl w:val="true"/>
        </w:rPr>
        <w:t xml:space="preserve">' </w:t>
      </w:r>
      <w:r>
        <w:rPr>
          <w:rtl w:val="true"/>
        </w:rPr>
        <w:t>חנוך קרלנשטיין זצ</w:t>
      </w:r>
      <w:r>
        <w:rPr>
          <w:rtl w:val="true"/>
        </w:rPr>
        <w:t>"</w:t>
      </w:r>
      <w:r>
        <w:rPr>
          <w:rtl w:val="true"/>
        </w:rPr>
        <w:t>ל</w:t>
      </w:r>
      <w:r>
        <w:rPr>
          <w:rtl w:val="true"/>
        </w:rPr>
        <w:t xml:space="preserve">. </w:t>
      </w:r>
      <w:r>
        <w:rPr>
          <w:rtl w:val="true"/>
        </w:rPr>
        <w:t>הביא בעמ</w:t>
      </w:r>
      <w:r>
        <w:rPr>
          <w:rtl w:val="true"/>
        </w:rPr>
        <w:t xml:space="preserve">' </w:t>
      </w:r>
      <w:r>
        <w:rPr>
          <w:rtl w:val="true"/>
        </w:rPr>
        <w:t>מ</w:t>
      </w:r>
      <w:r>
        <w:rPr>
          <w:rtl w:val="true"/>
        </w:rPr>
        <w:t>"</w:t>
      </w:r>
      <w:r>
        <w:rPr>
          <w:rtl w:val="true"/>
        </w:rPr>
        <w:t>ח מהספר מקור חיים או</w:t>
      </w:r>
      <w:r>
        <w:rPr>
          <w:rtl w:val="true"/>
        </w:rPr>
        <w:t>"</w:t>
      </w:r>
      <w:r>
        <w:rPr>
          <w:rtl w:val="true"/>
        </w:rPr>
        <w:t>ח סי</w:t>
      </w:r>
      <w:r>
        <w:rPr>
          <w:rtl w:val="true"/>
        </w:rPr>
        <w:t xml:space="preserve">' </w:t>
      </w:r>
      <w:r>
        <w:rPr>
          <w:rtl w:val="true"/>
        </w:rPr>
        <w:t>תרס</w:t>
      </w:r>
      <w:r>
        <w:rPr>
          <w:rtl w:val="true"/>
        </w:rPr>
        <w:t>"</w:t>
      </w:r>
      <w:r>
        <w:rPr>
          <w:rtl w:val="true"/>
        </w:rPr>
        <w:t>ד על עלי ערבה של ההושענות</w:t>
      </w:r>
      <w:r>
        <w:rPr>
          <w:rtl w:val="true"/>
        </w:rPr>
        <w:t xml:space="preserve">, </w:t>
      </w:r>
      <w:r>
        <w:rPr>
          <w:rtl w:val="true"/>
        </w:rPr>
        <w:t>ושמעתי שיש בזה שמירה לדרך</w:t>
      </w:r>
      <w:r>
        <w:rPr>
          <w:rtl w:val="true"/>
        </w:rPr>
        <w:t xml:space="preserve">, </w:t>
      </w:r>
      <w:r>
        <w:rPr>
          <w:rtl w:val="true"/>
        </w:rPr>
        <w:t>ומספר לקוטי צבי קבלה שמאוד מסוגל ליקח עמו לדרך ההושענות שלו</w:t>
      </w:r>
      <w:r>
        <w:rPr>
          <w:rtl w:val="true"/>
        </w:rPr>
        <w:t xml:space="preserve">, </w:t>
      </w:r>
      <w:r>
        <w:rPr>
          <w:rtl w:val="true"/>
        </w:rPr>
        <w:t>או שלפחות יידע בבירור באיזה מקום הם מונחים</w:t>
      </w:r>
      <w:r>
        <w:rPr>
          <w:rtl w:val="true"/>
        </w:rPr>
        <w:t xml:space="preserve">, </w:t>
      </w:r>
      <w:r>
        <w:rPr>
          <w:rtl w:val="true"/>
        </w:rPr>
        <w:t>ובשעת סכנה ח</w:t>
      </w:r>
      <w:r>
        <w:rPr>
          <w:rtl w:val="true"/>
        </w:rPr>
        <w:t>"</w:t>
      </w:r>
      <w:r>
        <w:rPr>
          <w:rtl w:val="true"/>
        </w:rPr>
        <w:t>ו יזכיר אני והו הושיעה נא</w:t>
      </w:r>
      <w:r>
        <w:rPr>
          <w:rtl w:val="true"/>
        </w:rPr>
        <w:t xml:space="preserve">, </w:t>
      </w:r>
      <w:r>
        <w:rPr>
          <w:rtl w:val="true"/>
        </w:rPr>
        <w:t>ע</w:t>
      </w:r>
      <w:r>
        <w:rPr>
          <w:rtl w:val="true"/>
        </w:rPr>
        <w:t>"</w:t>
      </w:r>
      <w:r>
        <w:rPr>
          <w:rtl w:val="true"/>
        </w:rPr>
        <w:t>ש</w:t>
      </w:r>
      <w:r>
        <w:rPr>
          <w:rtl w:val="true"/>
        </w:rPr>
        <w:t xml:space="preserve">. </w:t>
      </w:r>
      <w:r>
        <w:rPr>
          <w:rtl w:val="true"/>
        </w:rPr>
        <w:t>ובמ</w:t>
      </w:r>
      <w:r>
        <w:rPr>
          <w:rtl w:val="true"/>
        </w:rPr>
        <w:t>"</w:t>
      </w:r>
      <w:r>
        <w:rPr>
          <w:rtl w:val="true"/>
        </w:rPr>
        <w:t xml:space="preserve">ב </w:t>
      </w:r>
      <w:r>
        <w:rPr>
          <w:u w:val="single"/>
          <w:rtl w:val="true"/>
        </w:rPr>
        <w:t>הלכה למעשה</w:t>
      </w:r>
      <w:r>
        <w:rPr>
          <w:rtl w:val="true"/>
        </w:rPr>
        <w:t xml:space="preserve"> רוצה להתיר טלטול ערבה חבוטה אם ייחדה לשמירה</w:t>
      </w:r>
      <w:r>
        <w:rPr>
          <w:rtl w:val="true"/>
        </w:rPr>
        <w:t>]".</w:t>
      </w:r>
    </w:p>
    <w:p>
      <w:pPr>
        <w:pStyle w:val="Normal"/>
        <w:ind w:end="0"/>
        <w:jc w:val="both"/>
        <w:rPr/>
      </w:pPr>
      <w:r>
        <w:rPr>
          <w:rtl w:val="true"/>
        </w:rPr>
      </w:r>
    </w:p>
    <w:p>
      <w:pPr>
        <w:pStyle w:val="Normal"/>
        <w:numPr>
          <w:ilvl w:val="1"/>
          <w:numId w:val="6"/>
        </w:numPr>
        <w:ind w:hanging="57" w:start="227" w:end="0"/>
        <w:jc w:val="both"/>
        <w:rPr/>
      </w:pPr>
      <w:r>
        <w:rPr>
          <w:rFonts w:hint="cs"/>
          <w:b/>
          <w:b/>
          <w:bCs/>
          <w:rtl w:val="true"/>
        </w:rPr>
        <w:t>מזיק בשעת הקפות</w:t>
      </w:r>
      <w:r>
        <w:rPr>
          <w:rFonts w:hint="cs"/>
          <w:rtl w:val="true"/>
        </w:rPr>
        <w:t>.</w:t>
      </w:r>
    </w:p>
    <w:p>
      <w:pPr>
        <w:pStyle w:val="Normal"/>
        <w:numPr>
          <w:ilvl w:val="2"/>
          <w:numId w:val="6"/>
        </w:numPr>
        <w:ind w:hanging="57" w:start="397" w:end="0"/>
        <w:jc w:val="both"/>
        <w:rPr/>
      </w:pPr>
      <w:r>
        <w:rPr>
          <w:u w:val="single"/>
          <w:rtl w:val="true"/>
        </w:rPr>
        <w:t>תרה</w:t>
      </w:r>
      <w:r>
        <w:rPr>
          <w:u w:val="single"/>
          <w:rtl w:val="true"/>
        </w:rPr>
        <w:t>"</w:t>
      </w:r>
      <w:r>
        <w:rPr>
          <w:u w:val="single"/>
          <w:rtl w:val="true"/>
        </w:rPr>
        <w:t>ד</w:t>
      </w:r>
      <w:r>
        <w:rPr>
          <w:rtl w:val="true"/>
        </w:rPr>
        <w:t xml:space="preserve"> </w:t>
      </w:r>
      <w:r>
        <w:rPr>
          <w:rtl w:val="true"/>
        </w:rPr>
        <w:t>(</w:t>
      </w:r>
      <w:r>
        <w:rPr>
          <w:rtl w:val="true"/>
        </w:rPr>
        <w:t>ח</w:t>
      </w:r>
      <w:r>
        <w:rPr>
          <w:rtl w:val="true"/>
        </w:rPr>
        <w:t>"</w:t>
      </w:r>
      <w:r>
        <w:rPr>
          <w:rtl w:val="true"/>
        </w:rPr>
        <w:t>ב סי</w:t>
      </w:r>
      <w:r>
        <w:rPr>
          <w:rtl w:val="true"/>
        </w:rPr>
        <w:t xml:space="preserve">' </w:t>
      </w:r>
      <w:r>
        <w:rPr>
          <w:rtl w:val="true"/>
        </w:rPr>
        <w:t>ר</w:t>
      </w:r>
      <w:r>
        <w:rPr>
          <w:rtl w:val="true"/>
        </w:rPr>
        <w:t>"</w:t>
      </w:r>
      <w:r>
        <w:rPr>
          <w:rtl w:val="true"/>
        </w:rPr>
        <w:t>י</w:t>
      </w:r>
      <w:r>
        <w:rPr>
          <w:rtl w:val="true"/>
        </w:rPr>
        <w:t>) – "</w:t>
      </w:r>
      <w:r>
        <w:rPr>
          <w:rtl w:val="true"/>
        </w:rPr>
        <w:t>כאשר באו לפני לדין ר</w:t>
      </w:r>
      <w:r>
        <w:rPr>
          <w:rtl w:val="true"/>
        </w:rPr>
        <w:t xml:space="preserve">' </w:t>
      </w:r>
      <w:r>
        <w:rPr>
          <w:rtl w:val="true"/>
        </w:rPr>
        <w:t>אליעזר בר שלום ור</w:t>
      </w:r>
      <w:r>
        <w:rPr>
          <w:rtl w:val="true"/>
        </w:rPr>
        <w:t xml:space="preserve">' </w:t>
      </w:r>
      <w:r>
        <w:rPr>
          <w:rtl w:val="true"/>
        </w:rPr>
        <w:t>גרשום בר שלום</w:t>
      </w:r>
      <w:r>
        <w:rPr>
          <w:rtl w:val="true"/>
        </w:rPr>
        <w:t xml:space="preserve">, </w:t>
      </w:r>
      <w:r>
        <w:rPr>
          <w:rtl w:val="true"/>
        </w:rPr>
        <w:t>וצעק ר</w:t>
      </w:r>
      <w:r>
        <w:rPr>
          <w:rtl w:val="true"/>
        </w:rPr>
        <w:t xml:space="preserve">' </w:t>
      </w:r>
      <w:r>
        <w:rPr>
          <w:rtl w:val="true"/>
        </w:rPr>
        <w:t>אליעזר על ר</w:t>
      </w:r>
      <w:r>
        <w:rPr>
          <w:rtl w:val="true"/>
        </w:rPr>
        <w:t>"</w:t>
      </w:r>
      <w:r>
        <w:rPr>
          <w:rtl w:val="true"/>
        </w:rPr>
        <w:t xml:space="preserve">ג על </w:t>
      </w:r>
      <w:r>
        <w:rPr>
          <w:b/>
          <w:b/>
          <w:bCs/>
          <w:rtl w:val="true"/>
        </w:rPr>
        <w:t>אשר נגחו ודחפו בעת סיבוב הושענות בחג הסוכות</w:t>
      </w:r>
      <w:r>
        <w:rPr>
          <w:rtl w:val="true"/>
        </w:rPr>
        <w:t xml:space="preserve"> וכיון להזיקו</w:t>
      </w:r>
      <w:r>
        <w:rPr>
          <w:rtl w:val="true"/>
        </w:rPr>
        <w:t xml:space="preserve">, </w:t>
      </w:r>
      <w:r>
        <w:rPr>
          <w:rtl w:val="true"/>
        </w:rPr>
        <w:t>כאשר היה שונא לו כבר זה ימים ושנים</w:t>
      </w:r>
      <w:r>
        <w:rPr>
          <w:rtl w:val="true"/>
        </w:rPr>
        <w:t xml:space="preserve">, </w:t>
      </w:r>
      <w:r>
        <w:rPr>
          <w:rtl w:val="true"/>
        </w:rPr>
        <w:t>ונדחף כ</w:t>
      </w:r>
      <w:r>
        <w:rPr>
          <w:rtl w:val="true"/>
        </w:rPr>
        <w:t>"</w:t>
      </w:r>
      <w:r>
        <w:rPr>
          <w:rtl w:val="true"/>
        </w:rPr>
        <w:t>כ עד שנשבר עצמי כתפו ונזקק לרופא לרפואתם</w:t>
      </w:r>
      <w:r>
        <w:rPr>
          <w:rtl w:val="true"/>
        </w:rPr>
        <w:t xml:space="preserve">. </w:t>
      </w:r>
      <w:r>
        <w:rPr>
          <w:rtl w:val="true"/>
        </w:rPr>
        <w:t>ור</w:t>
      </w:r>
      <w:r>
        <w:rPr>
          <w:rtl w:val="true"/>
        </w:rPr>
        <w:t>"</w:t>
      </w:r>
      <w:r>
        <w:rPr>
          <w:rtl w:val="true"/>
        </w:rPr>
        <w:t>ג השיב שסבב כמנהג העולם שרגילין בדחיפות בעת הזאת</w:t>
      </w:r>
      <w:r>
        <w:rPr>
          <w:rtl w:val="true"/>
        </w:rPr>
        <w:t xml:space="preserve">, </w:t>
      </w:r>
      <w:r>
        <w:rPr>
          <w:rtl w:val="true"/>
        </w:rPr>
        <w:t xml:space="preserve">ואם נדחף ממנו בלא כוונתו להזיקו אירע לי </w:t>
      </w:r>
      <w:r>
        <w:rPr>
          <w:rtl w:val="true"/>
        </w:rPr>
        <w:t xml:space="preserve">... </w:t>
      </w:r>
      <w:r>
        <w:rPr>
          <w:rtl w:val="true"/>
        </w:rPr>
        <w:t>אך ע</w:t>
      </w:r>
      <w:r>
        <w:rPr>
          <w:rtl w:val="true"/>
        </w:rPr>
        <w:t>"</w:t>
      </w:r>
      <w:r>
        <w:rPr>
          <w:rtl w:val="true"/>
        </w:rPr>
        <w:t>א שהעיד שא</w:t>
      </w:r>
      <w:r>
        <w:rPr>
          <w:rtl w:val="true"/>
        </w:rPr>
        <w:t>"</w:t>
      </w:r>
      <w:r>
        <w:rPr>
          <w:rtl w:val="true"/>
        </w:rPr>
        <w:t>ל ר</w:t>
      </w:r>
      <w:r>
        <w:rPr>
          <w:rtl w:val="true"/>
        </w:rPr>
        <w:t>"</w:t>
      </w:r>
      <w:r>
        <w:rPr>
          <w:rtl w:val="true"/>
        </w:rPr>
        <w:t>ג בלילה שלפני יום הדחיפה שדעתו לדחוף למחרת ר</w:t>
      </w:r>
      <w:r>
        <w:rPr>
          <w:rtl w:val="true"/>
        </w:rPr>
        <w:t>"</w:t>
      </w:r>
      <w:r>
        <w:rPr>
          <w:rtl w:val="true"/>
        </w:rPr>
        <w:t>א</w:t>
      </w:r>
      <w:r>
        <w:rPr>
          <w:rtl w:val="true"/>
        </w:rPr>
        <w:t xml:space="preserve">, </w:t>
      </w:r>
      <w:r>
        <w:rPr>
          <w:rtl w:val="true"/>
        </w:rPr>
        <w:t>וכן א</w:t>
      </w:r>
      <w:r>
        <w:rPr>
          <w:rtl w:val="true"/>
        </w:rPr>
        <w:t>"</w:t>
      </w:r>
      <w:r>
        <w:rPr>
          <w:rtl w:val="true"/>
        </w:rPr>
        <w:t>ל בצאתו מבהכ</w:t>
      </w:r>
      <w:r>
        <w:rPr>
          <w:rtl w:val="true"/>
        </w:rPr>
        <w:t>"</w:t>
      </w:r>
      <w:r>
        <w:rPr>
          <w:rtl w:val="true"/>
        </w:rPr>
        <w:t xml:space="preserve">נ </w:t>
      </w:r>
      <w:r>
        <w:rPr>
          <w:rtl w:val="true"/>
        </w:rPr>
        <w:t xml:space="preserve">... </w:t>
      </w:r>
      <w:r>
        <w:rPr>
          <w:rtl w:val="true"/>
        </w:rPr>
        <w:t xml:space="preserve">לעומק דין של תורה לא היתה מספקת עדות זאת </w:t>
      </w:r>
      <w:r>
        <w:rPr>
          <w:rtl w:val="true"/>
        </w:rPr>
        <w:t xml:space="preserve">... </w:t>
      </w:r>
      <w:r>
        <w:rPr>
          <w:b/>
          <w:b/>
          <w:bCs/>
          <w:rtl w:val="true"/>
        </w:rPr>
        <w:t>דאם לא כיון להזיקו</w:t>
      </w:r>
      <w:r>
        <w:rPr>
          <w:rtl w:val="true"/>
        </w:rPr>
        <w:t xml:space="preserve"> אע</w:t>
      </w:r>
      <w:r>
        <w:rPr>
          <w:rtl w:val="true"/>
        </w:rPr>
        <w:t>"</w:t>
      </w:r>
      <w:r>
        <w:rPr>
          <w:rtl w:val="true"/>
        </w:rPr>
        <w:t>ג דודאי נתזק מכחו היה פטור מכלום</w:t>
      </w:r>
      <w:r>
        <w:rPr>
          <w:rtl w:val="true"/>
        </w:rPr>
        <w:t xml:space="preserve">, </w:t>
      </w:r>
      <w:r>
        <w:rPr>
          <w:rtl w:val="true"/>
        </w:rPr>
        <w:t>כיון דבשעת שמחה של מצוה הזיק כדאיתא בא</w:t>
      </w:r>
      <w:r>
        <w:rPr>
          <w:rtl w:val="true"/>
        </w:rPr>
        <w:t>"</w:t>
      </w:r>
      <w:r>
        <w:rPr>
          <w:rtl w:val="true"/>
        </w:rPr>
        <w:t>ז ובאשירי בשם התוס</w:t>
      </w:r>
      <w:r>
        <w:rPr>
          <w:rtl w:val="true"/>
        </w:rPr>
        <w:t xml:space="preserve">' </w:t>
      </w:r>
      <w:r>
        <w:rPr>
          <w:rtl w:val="true"/>
        </w:rPr>
        <w:t>בסוף מס</w:t>
      </w:r>
      <w:r>
        <w:rPr>
          <w:rtl w:val="true"/>
        </w:rPr>
        <w:t xml:space="preserve">' </w:t>
      </w:r>
      <w:r>
        <w:rPr>
          <w:rtl w:val="true"/>
        </w:rPr>
        <w:t xml:space="preserve">סוכה </w:t>
      </w:r>
      <w:r>
        <w:rPr>
          <w:rtl w:val="true"/>
        </w:rPr>
        <w:t>...".</w:t>
      </w:r>
    </w:p>
    <w:p>
      <w:pPr>
        <w:pStyle w:val="Normal"/>
        <w:numPr>
          <w:ilvl w:val="2"/>
          <w:numId w:val="6"/>
        </w:numPr>
        <w:ind w:hanging="57" w:start="397" w:end="0"/>
        <w:jc w:val="both"/>
        <w:rPr>
          <w:rFonts w:hint="cs"/>
        </w:rPr>
      </w:pPr>
      <w:r>
        <w:rPr>
          <w:rFonts w:hint="cs"/>
          <w:rtl w:val="true"/>
        </w:rPr>
        <w:t>עי</w:t>
      </w:r>
      <w:r>
        <w:rPr>
          <w:rFonts w:hint="cs"/>
          <w:rtl w:val="true"/>
        </w:rPr>
        <w:t xml:space="preserve">' </w:t>
      </w:r>
      <w:r>
        <w:rPr>
          <w:rFonts w:hint="cs"/>
          <w:rtl w:val="true"/>
        </w:rPr>
        <w:t>סי</w:t>
      </w:r>
      <w:r>
        <w:rPr>
          <w:rFonts w:hint="cs"/>
          <w:rtl w:val="true"/>
        </w:rPr>
        <w:t xml:space="preserve">' </w:t>
      </w:r>
      <w:r>
        <w:rPr>
          <w:rFonts w:hint="cs"/>
          <w:rtl w:val="true"/>
        </w:rPr>
        <w:t>תרצ</w:t>
      </w:r>
      <w:r>
        <w:rPr>
          <w:rFonts w:hint="cs"/>
          <w:rtl w:val="true"/>
        </w:rPr>
        <w:t>"</w:t>
      </w:r>
      <w:r>
        <w:rPr>
          <w:rFonts w:hint="cs"/>
          <w:rtl w:val="true"/>
        </w:rPr>
        <w:t>ה סעי</w:t>
      </w:r>
      <w:r>
        <w:rPr>
          <w:rFonts w:hint="cs"/>
          <w:rtl w:val="true"/>
        </w:rPr>
        <w:t xml:space="preserve">' </w:t>
      </w:r>
      <w:r>
        <w:rPr>
          <w:rFonts w:hint="cs"/>
          <w:rtl w:val="true"/>
        </w:rPr>
        <w:t>ב</w:t>
      </w:r>
      <w:r>
        <w:rPr>
          <w:rFonts w:hint="cs"/>
          <w:rtl w:val="true"/>
        </w:rPr>
        <w:t xml:space="preserve">', </w:t>
      </w:r>
      <w:r>
        <w:rPr>
          <w:rFonts w:hint="cs"/>
          <w:rtl w:val="true"/>
        </w:rPr>
        <w:t>לשיטות ומראי מקומות</w:t>
      </w:r>
      <w:r>
        <w:rPr>
          <w:rFonts w:hint="cs"/>
          <w:rtl w:val="true"/>
        </w:rPr>
        <w:t>.</w:t>
      </w:r>
    </w:p>
    <w:sectPr>
      <w:type w:val="continuous"/>
      <w:pgSz w:w="11906" w:h="16838"/>
      <w:pgMar w:left="630" w:right="747" w:gutter="0" w:header="360" w:top="416" w:footer="0" w:bottom="540"/>
      <w:formProt w:val="false"/>
      <w:textDirection w:val="lrTb"/>
      <w:bidi/>
      <w:rtlGutter/>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David">
    <w:charset w:val="00" w:characterSet="windows-1252"/>
    <w:family w:val="swiss"/>
    <w:pitch w:val="variable"/>
  </w:font>
  <w:font w:name="Cambria">
    <w:charset w:val="00" w:characterSet="windows-1252"/>
    <w:family w:val="roman"/>
    <w:pitch w:val="variable"/>
  </w:font>
  <w:font w:name="SimSun">
    <w:altName w:val="宋体"/>
    <w:charset w:val="86"/>
    <w:family w:val="auto"/>
    <w:pitch w:val="variable"/>
  </w:font>
  <w:font w:name="Tahoma">
    <w:charset w:val="00" w:characterSet="windows-1252"/>
    <w:family w:val="swiss"/>
    <w:pitch w:val="variable"/>
  </w:font>
  <w:font w:name="Guttman Mantova">
    <w:charset w:val="b1" w:characterSet="windows-1255"/>
    <w:family w:val="auto"/>
    <w:pitch w:val="variable"/>
  </w:font>
  <w:font w:name="Guttman Mantova-Decor">
    <w:charset w:val="b1" w:characterSet="windows-1255"/>
    <w:family w:val="auto"/>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320"/>
        <w:tab w:val="center" w:pos="5310" w:leader="none"/>
      </w:tabs>
      <w:ind w:end="0"/>
      <w:jc w:val="start"/>
      <w:rPr>
        <w:rFonts w:hint="cs"/>
      </w:rPr>
    </w:pPr>
    <w:r>
      <w:rPr>
        <w:rFonts w:hint="cs"/>
        <w:rtl w:val="true"/>
      </w:rPr>
      <w:t>בס</w:t>
    </w:r>
    <w:r>
      <w:rPr>
        <w:rFonts w:hint="cs"/>
        <w:rtl w:val="true"/>
      </w:rPr>
      <w:t>"</w:t>
    </w:r>
    <w:r>
      <w:rPr>
        <w:rFonts w:hint="cs"/>
        <w:rtl w:val="true"/>
      </w:rPr>
      <w:t>ד</w:t>
    </w:r>
    <w:r>
      <w:rPr>
        <w:rFonts w:hint="cs"/>
        <w:rtl w:val="true"/>
      </w:rPr>
      <w:tab/>
    </w:r>
    <w:r>
      <mc:AlternateContent>
        <mc:Choice Requires="wps">
          <w:drawing>
            <wp:anchor distT="0" distB="0" distL="0" distR="0" simplePos="0" relativeHeight="15" behindDoc="0" locked="0" layoutInCell="0" allowOverlap="1">
              <wp:simplePos x="0" y="0"/>
              <wp:positionH relativeFrom="margin">
                <wp:align>left</wp:align>
              </wp:positionH>
              <wp:positionV relativeFrom="paragraph">
                <wp:posOffset>635</wp:posOffset>
              </wp:positionV>
              <wp:extent cx="153035" cy="175260"/>
              <wp:effectExtent l="0" t="0" r="0" b="0"/>
              <wp:wrapSquare wrapText="bothSides"/>
              <wp:docPr id="1" name="Frame1"/>
              <a:graphic xmlns:a="http://schemas.openxmlformats.org/drawingml/2006/main">
                <a:graphicData uri="http://schemas.microsoft.com/office/word/2010/wordprocessingShape">
                  <wps:wsp>
                    <wps:cNvSpPr txBox="1"/>
                    <wps:spPr>
                      <a:xfrm>
                        <a:off x="0" y="0"/>
                        <a:ext cx="153035" cy="175260"/>
                      </a:xfrm>
                      <a:prstGeom prst="rect"/>
                      <a:solidFill>
                        <a:srgbClr val="FFFFFF">
                          <a:alpha val="0"/>
                        </a:srgbClr>
                      </a:solidFill>
                    </wps:spPr>
                    <wps:txbx>
                      <w:txbxContent>
                        <w:p>
                          <w:pPr>
                            <w:pStyle w:val="Header"/>
                            <w:ind w:end="0"/>
                            <w:jc w:val="start"/>
                            <w:rPr>
                              <w:rStyle w:val="PageNumber"/>
                            </w:rPr>
                          </w:pPr>
                          <w:r>
                            <w:rPr>
                              <w:rStyle w:val="PageNumber"/>
                              <w:rtl w:val="true"/>
                            </w:rPr>
                            <w:fldChar w:fldCharType="begin"/>
                          </w:r>
                          <w:r>
                            <w:rPr>
                              <w:rStyle w:val="PageNumber"/>
                              <w:rtl w:val="true"/>
                            </w:rPr>
                            <w:instrText xml:space="preserve"> PAGE </w:instrText>
                          </w:r>
                          <w:r>
                            <w:rPr>
                              <w:rStyle w:val="PageNumber"/>
                              <w:rtl w:val="true"/>
                            </w:rPr>
                            <w:fldChar w:fldCharType="separate"/>
                          </w:r>
                          <w:r>
                            <w:rPr>
                              <w:rStyle w:val="PageNumber"/>
                              <w:rtl w:val="true"/>
                            </w:rPr>
                            <w:t>14</w:t>
                          </w:r>
                          <w:r>
                            <w:rPr>
                              <w:rStyle w:val="PageNumber"/>
                              <w:rtl w:val="true"/>
                            </w:rPr>
                            <w:fldChar w:fldCharType="end"/>
                          </w:r>
                        </w:p>
                      </w:txbxContent>
                    </wps:txbx>
                    <wps:bodyPr anchor="t" lIns="0" tIns="0" rIns="0" bIns="0">
                      <a:noAutofit/>
                    </wps:bodyPr>
                  </wps:wsp>
                </a:graphicData>
              </a:graphic>
            </wp:anchor>
          </w:drawing>
        </mc:Choice>
        <mc:Fallback>
          <w:pict>
            <v:rect fillcolor="#FFFFFF" style="position:absolute;rotation:-0;width:12.05pt;height:13.8pt;mso-wrap-distance-left:0pt;mso-wrap-distance-right:0pt;mso-wrap-distance-top:0pt;mso-wrap-distance-bottom:0pt;margin-top:0.05pt;mso-position-vertical-relative:text;margin-left:0pt;mso-position-horizontal:left;mso-position-horizontal-relative:margin">
              <v:fill opacity="0f"/>
              <v:textbox inset="0in,0in,0in,0in">
                <w:txbxContent>
                  <w:p>
                    <w:pPr>
                      <w:pStyle w:val="Header"/>
                      <w:ind w:end="0"/>
                      <w:jc w:val="start"/>
                      <w:rPr>
                        <w:rStyle w:val="PageNumber"/>
                      </w:rPr>
                    </w:pPr>
                    <w:r>
                      <w:rPr>
                        <w:rStyle w:val="PageNumber"/>
                        <w:rtl w:val="true"/>
                      </w:rPr>
                      <w:fldChar w:fldCharType="begin"/>
                    </w:r>
                    <w:r>
                      <w:rPr>
                        <w:rStyle w:val="PageNumber"/>
                        <w:rtl w:val="true"/>
                      </w:rPr>
                      <w:instrText xml:space="preserve"> PAGE </w:instrText>
                    </w:r>
                    <w:r>
                      <w:rPr>
                        <w:rStyle w:val="PageNumber"/>
                        <w:rtl w:val="true"/>
                      </w:rPr>
                      <w:fldChar w:fldCharType="separate"/>
                    </w:r>
                    <w:r>
                      <w:rPr>
                        <w:rStyle w:val="PageNumber"/>
                        <w:rtl w:val="true"/>
                      </w:rPr>
                      <w:t>14</w:t>
                    </w:r>
                    <w:r>
                      <w:rPr>
                        <w:rStyle w:val="PageNumber"/>
                        <w:rtl w:val="true"/>
                      </w:rPr>
                      <w:fldChar w:fldCharType="end"/>
                    </w:r>
                  </w:p>
                </w:txbxContent>
              </v:textbox>
              <w10:wrap type="square"/>
            </v:rect>
          </w:pict>
        </mc:Fallback>
      </mc:AlternateContent>
    </w:r>
  </w:p>
  <w:p>
    <w:pPr>
      <w:pStyle w:val="Header"/>
      <w:ind w:end="0"/>
      <w:jc w:val="start"/>
      <w:rPr>
        <w:rFonts w:hint="cs"/>
      </w:rPr>
    </w:pPr>
    <w:r>
      <w:rPr>
        <w:rFonts w:hint="cs"/>
        <w:rtl w:val="true"/>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hebrew1"/>
      <w:lvlText w:val="%1."/>
      <w:lvlJc w:val="center"/>
      <w:pPr>
        <w:tabs>
          <w:tab w:val="num" w:pos="360"/>
        </w:tabs>
        <w:ind w:start="0" w:hanging="0"/>
      </w:pPr>
      <w:rPr>
        <w:rFonts w:cs="David"/>
        <w:bCs/>
        <w:iCs w:val="false"/>
        <w:szCs w:val="28"/>
      </w:rPr>
    </w:lvl>
  </w:abstractNum>
  <w:abstractNum w:abstractNumId="3">
    <w:lvl w:ilvl="0">
      <w:start w:val="1"/>
      <w:numFmt w:val="hebrew1"/>
      <w:lvlText w:val="%1]"/>
      <w:lvlJc w:val="start"/>
      <w:pPr>
        <w:tabs>
          <w:tab w:val="num" w:pos="216"/>
        </w:tabs>
        <w:ind w:start="216" w:hanging="72"/>
      </w:pPr>
      <w:rPr/>
    </w:lvl>
  </w:abstractNum>
  <w:abstractNum w:abstractNumId="4">
    <w:lvl w:ilvl="0">
      <w:start w:val="1"/>
      <w:numFmt w:val="hebrew1"/>
      <w:lvlText w:val="%1]"/>
      <w:lvlJc w:val="start"/>
      <w:pPr>
        <w:tabs>
          <w:tab w:val="num" w:pos="142"/>
        </w:tabs>
        <w:ind w:start="142" w:hanging="57"/>
      </w:pPr>
      <w:rPr>
        <w:rFonts w:cs="Times New Roman"/>
        <w:bCs/>
        <w:iCs w:val="false"/>
        <w:sz w:val="20"/>
        <w:szCs w:val="28"/>
      </w:rPr>
    </w:lvl>
    <w:lvl w:ilvl="1">
      <w:start w:val="1"/>
      <w:numFmt w:val="hebrew1"/>
      <w:lvlText w:val="%2."/>
      <w:lvlJc w:val="end"/>
      <w:pPr>
        <w:tabs>
          <w:tab w:val="num" w:pos="227"/>
        </w:tabs>
        <w:ind w:start="227" w:hanging="57"/>
      </w:pPr>
      <w:rPr>
        <w:b w:val="false"/>
        <w:bCs w:val="false"/>
        <w:sz w:val="24"/>
        <w:szCs w:val="24"/>
      </w:rPr>
    </w:lvl>
    <w:lvl w:ilvl="2">
      <w:start w:val="1"/>
      <w:numFmt w:val="decimal"/>
      <w:lvlText w:val="%3."/>
      <w:lvlJc w:val="end"/>
      <w:pPr>
        <w:tabs>
          <w:tab w:val="num" w:pos="397"/>
        </w:tabs>
        <w:ind w:start="397" w:hanging="57"/>
      </w:pPr>
      <w:rPr>
        <w:rFonts w:ascii="Times New Roman" w:hAnsi="Times New Roman" w:cs="Times New Roman"/>
        <w:b w:val="false"/>
        <w:bCs w:val="false"/>
        <w:sz w:val="24"/>
        <w:szCs w:val="24"/>
        <w:lang w:bidi="ar-SA"/>
      </w:rPr>
    </w:lvl>
    <w:lvl w:ilvl="3">
      <w:start w:val="1"/>
      <w:numFmt w:val="hebrew1"/>
      <w:lvlText w:val="%4)"/>
      <w:lvlJc w:val="end"/>
      <w:pPr>
        <w:tabs>
          <w:tab w:val="num" w:pos="567"/>
        </w:tabs>
        <w:ind w:start="567" w:hanging="57"/>
      </w:pPr>
      <w:rPr>
        <w:b w:val="false"/>
        <w:bCs w:val="false"/>
        <w:sz w:val="24"/>
        <w:szCs w:val="24"/>
      </w:rPr>
    </w:lvl>
    <w:lvl w:ilvl="4">
      <w:start w:val="1"/>
      <w:numFmt w:val="decimal"/>
      <w:lvlText w:val="%5)"/>
      <w:lvlJc w:val="end"/>
      <w:pPr>
        <w:tabs>
          <w:tab w:val="num" w:pos="737"/>
        </w:tabs>
        <w:ind w:start="737" w:hanging="57"/>
      </w:pPr>
      <w:rPr/>
    </w:lvl>
    <w:lvl w:ilvl="5">
      <w:start w:val="1"/>
      <w:numFmt w:val="hebrew1"/>
      <w:lvlText w:val="%6."/>
      <w:lvlJc w:val="end"/>
      <w:pPr>
        <w:tabs>
          <w:tab w:val="num" w:pos="907"/>
        </w:tabs>
        <w:ind w:start="907" w:hanging="56"/>
      </w:pPr>
      <w:rPr/>
    </w:lvl>
    <w:lvl w:ilvl="6">
      <w:start w:val="1"/>
      <w:numFmt w:val="decimal"/>
      <w:lvlText w:val="%7."/>
      <w:lvlJc w:val="start"/>
      <w:pPr>
        <w:tabs>
          <w:tab w:val="num" w:pos="2520"/>
        </w:tabs>
        <w:ind w:start="2520" w:hanging="360"/>
      </w:pPr>
      <w:rPr/>
    </w:lvl>
    <w:lvl w:ilvl="7">
      <w:start w:val="1"/>
      <w:numFmt w:val="lowerLetter"/>
      <w:lvlText w:val="%8."/>
      <w:lvlJc w:val="start"/>
      <w:pPr>
        <w:tabs>
          <w:tab w:val="num" w:pos="2880"/>
        </w:tabs>
        <w:ind w:start="2880" w:hanging="360"/>
      </w:pPr>
      <w:rPr/>
    </w:lvl>
    <w:lvl w:ilvl="8">
      <w:start w:val="1"/>
      <w:numFmt w:val="lowerRoman"/>
      <w:lvlText w:val="%9."/>
      <w:lvlJc w:val="start"/>
      <w:pPr>
        <w:tabs>
          <w:tab w:val="num" w:pos="3240"/>
        </w:tabs>
        <w:ind w:start="3240" w:hanging="360"/>
      </w:pPr>
      <w:rPr/>
    </w:lvl>
  </w:abstractNum>
  <w:abstractNum w:abstractNumId="5">
    <w:lvl w:ilvl="0">
      <w:start w:val="1"/>
      <w:numFmt w:val="hebrew1"/>
      <w:lvlText w:val="%1]"/>
      <w:lvlJc w:val="end"/>
      <w:pPr>
        <w:tabs>
          <w:tab w:val="num" w:pos="142"/>
        </w:tabs>
        <w:ind w:start="142" w:hanging="57"/>
      </w:pPr>
      <w:rPr>
        <w:rFonts w:cs="Times New Roman"/>
        <w:bCs/>
        <w:iCs w:val="false"/>
        <w:sz w:val="20"/>
        <w:szCs w:val="28"/>
      </w:rPr>
    </w:lvl>
    <w:lvl w:ilvl="1">
      <w:start w:val="1"/>
      <w:numFmt w:val="hebrew1"/>
      <w:lvlText w:val="%2."/>
      <w:lvlJc w:val="start"/>
      <w:pPr>
        <w:tabs>
          <w:tab w:val="num" w:pos="227"/>
        </w:tabs>
        <w:ind w:start="227" w:hanging="57"/>
      </w:pPr>
      <w:rPr>
        <w:rFonts w:ascii="Calibri" w:hAnsi="Calibri" w:cs="Calibri"/>
        <w:b/>
        <w:bCs w:val="false"/>
        <w:sz w:val="24"/>
      </w:rPr>
    </w:lvl>
    <w:lvl w:ilvl="2">
      <w:start w:val="1"/>
      <w:numFmt w:val="decimal"/>
      <w:lvlText w:val="%3."/>
      <w:lvlJc w:val="end"/>
      <w:pPr>
        <w:tabs>
          <w:tab w:val="num" w:pos="397"/>
        </w:tabs>
        <w:ind w:start="397" w:hanging="57"/>
      </w:pPr>
      <w:rPr>
        <w:rFonts w:ascii="Calibri" w:hAnsi="Calibri" w:cs="Calibri"/>
        <w:b/>
        <w:bCs w:val="false"/>
        <w:sz w:val="24"/>
        <w:lang w:bidi="he-IL"/>
      </w:rPr>
    </w:lvl>
    <w:lvl w:ilvl="3">
      <w:start w:val="1"/>
      <w:numFmt w:val="hebrew1"/>
      <w:lvlText w:val="%4)"/>
      <w:lvlJc w:val="end"/>
      <w:pPr>
        <w:tabs>
          <w:tab w:val="num" w:pos="567"/>
        </w:tabs>
        <w:ind w:start="567" w:hanging="57"/>
      </w:pPr>
      <w:rPr>
        <w:rFonts w:ascii="Calibri" w:hAnsi="Calibri" w:cs="Calibri"/>
        <w:b/>
        <w:bCs w:val="false"/>
        <w:sz w:val="24"/>
      </w:rPr>
    </w:lvl>
    <w:lvl w:ilvl="4">
      <w:start w:val="1"/>
      <w:numFmt w:val="decimal"/>
      <w:lvlText w:val="%5)"/>
      <w:lvlJc w:val="end"/>
      <w:pPr>
        <w:tabs>
          <w:tab w:val="num" w:pos="737"/>
        </w:tabs>
        <w:ind w:start="737" w:hanging="57"/>
      </w:pPr>
    </w:lvl>
    <w:lvl w:ilvl="5">
      <w:start w:val="1"/>
      <w:numFmt w:val="hebrew1"/>
      <w:lvlText w:val="%6."/>
      <w:lvlJc w:val="end"/>
      <w:pPr>
        <w:tabs>
          <w:tab w:val="num" w:pos="907"/>
        </w:tabs>
        <w:ind w:start="907" w:hanging="56"/>
      </w:pPr>
    </w:lvl>
    <w:lvl w:ilvl="6">
      <w:start w:val="1"/>
      <w:numFmt w:val="decimal"/>
      <w:lvlText w:val="%7."/>
      <w:lvlJc w:val="start"/>
      <w:pPr>
        <w:tabs>
          <w:tab w:val="num" w:pos="2520"/>
        </w:tabs>
        <w:ind w:start="2520" w:hanging="360"/>
      </w:pPr>
    </w:lvl>
    <w:lvl w:ilvl="7">
      <w:start w:val="1"/>
      <w:numFmt w:val="lowerLetter"/>
      <w:lvlText w:val="%8."/>
      <w:lvlJc w:val="start"/>
      <w:pPr>
        <w:tabs>
          <w:tab w:val="num" w:pos="2880"/>
        </w:tabs>
        <w:ind w:start="2880" w:hanging="360"/>
      </w:pPr>
    </w:lvl>
    <w:lvl w:ilvl="8">
      <w:start w:val="1"/>
      <w:numFmt w:val="lowerRoman"/>
      <w:lvlText w:val="%9."/>
      <w:lvlJc w:val="start"/>
      <w:pPr>
        <w:tabs>
          <w:tab w:val="num" w:pos="3240"/>
        </w:tabs>
        <w:ind w:start="3240" w:hanging="360"/>
      </w:pPr>
    </w:lvl>
  </w:abstractNum>
  <w:abstractNum w:abstractNumId="6">
    <w:lvl w:ilvl="0">
      <w:start w:val="1"/>
      <w:numFmt w:val="hebrew1"/>
      <w:lvlText w:val="%1]"/>
      <w:lvlJc w:val="start"/>
      <w:pPr>
        <w:tabs>
          <w:tab w:val="num" w:pos="142"/>
        </w:tabs>
        <w:ind w:start="142" w:hanging="57"/>
      </w:pPr>
      <w:rPr>
        <w:rFonts w:cs="Times New Roman"/>
        <w:bCs/>
        <w:iCs w:val="false"/>
        <w:sz w:val="20"/>
        <w:szCs w:val="28"/>
      </w:rPr>
    </w:lvl>
    <w:lvl w:ilvl="1">
      <w:start w:val="1"/>
      <w:numFmt w:val="hebrew1"/>
      <w:lvlText w:val="%2."/>
      <w:lvlJc w:val="end"/>
      <w:pPr>
        <w:tabs>
          <w:tab w:val="num" w:pos="227"/>
        </w:tabs>
        <w:ind w:start="227" w:hanging="57"/>
      </w:pPr>
      <w:rPr>
        <w:b w:val="false"/>
        <w:bCs w:val="false"/>
      </w:rPr>
    </w:lvl>
    <w:lvl w:ilvl="2">
      <w:start w:val="1"/>
      <w:numFmt w:val="decimal"/>
      <w:lvlText w:val="%3."/>
      <w:lvlJc w:val="end"/>
      <w:pPr>
        <w:tabs>
          <w:tab w:val="num" w:pos="397"/>
        </w:tabs>
        <w:ind w:start="397" w:hanging="57"/>
      </w:pPr>
      <w:rPr>
        <w:b w:val="false"/>
        <w:bCs w:val="false"/>
        <w:lang w:bidi="he-IL"/>
      </w:rPr>
    </w:lvl>
    <w:lvl w:ilvl="3">
      <w:start w:val="1"/>
      <w:numFmt w:val="hebrew1"/>
      <w:lvlText w:val="%4)"/>
      <w:lvlJc w:val="end"/>
      <w:pPr>
        <w:tabs>
          <w:tab w:val="num" w:pos="567"/>
        </w:tabs>
        <w:ind w:start="567" w:hanging="57"/>
      </w:pPr>
      <w:rPr>
        <w:b w:val="false"/>
        <w:bCs w:val="false"/>
      </w:rPr>
    </w:lvl>
    <w:lvl w:ilvl="4">
      <w:start w:val="1"/>
      <w:numFmt w:val="decimal"/>
      <w:lvlText w:val="%5)"/>
      <w:lvlJc w:val="end"/>
      <w:pPr>
        <w:tabs>
          <w:tab w:val="num" w:pos="737"/>
        </w:tabs>
        <w:ind w:start="737" w:hanging="57"/>
      </w:pPr>
    </w:lvl>
    <w:lvl w:ilvl="5">
      <w:start w:val="1"/>
      <w:numFmt w:val="hebrew1"/>
      <w:lvlText w:val="%6."/>
      <w:lvlJc w:val="end"/>
      <w:pPr>
        <w:tabs>
          <w:tab w:val="num" w:pos="907"/>
        </w:tabs>
        <w:ind w:start="907" w:hanging="56"/>
      </w:pPr>
    </w:lvl>
    <w:lvl w:ilvl="6">
      <w:start w:val="1"/>
      <w:numFmt w:val="decimal"/>
      <w:lvlText w:val="%7."/>
      <w:lvlJc w:val="start"/>
      <w:pPr>
        <w:tabs>
          <w:tab w:val="num" w:pos="2520"/>
        </w:tabs>
        <w:ind w:start="2520" w:hanging="360"/>
      </w:pPr>
    </w:lvl>
    <w:lvl w:ilvl="7">
      <w:start w:val="1"/>
      <w:numFmt w:val="lowerLetter"/>
      <w:lvlText w:val="%8."/>
      <w:lvlJc w:val="start"/>
      <w:pPr>
        <w:tabs>
          <w:tab w:val="num" w:pos="2880"/>
        </w:tabs>
        <w:ind w:start="2880" w:hanging="360"/>
      </w:pPr>
    </w:lvl>
    <w:lvl w:ilvl="8">
      <w:start w:val="1"/>
      <w:numFmt w:val="lowerRoman"/>
      <w:lvlText w:val="%9."/>
      <w:lvlJc w:val="start"/>
      <w:pPr>
        <w:tabs>
          <w:tab w:val="num" w:pos="3240"/>
        </w:tabs>
        <w:ind w:start="3240" w:hanging="360"/>
      </w:pPr>
    </w:lvl>
  </w:abstractNum>
  <w:abstractNum w:abstractNumId="7">
    <w:lvl w:ilvl="0">
      <w:start w:val="1"/>
      <w:numFmt w:val="hebrew1"/>
      <w:lvlText w:val="%1]"/>
      <w:lvlJc w:val="end"/>
      <w:pPr>
        <w:tabs>
          <w:tab w:val="num" w:pos="142"/>
        </w:tabs>
        <w:ind w:start="142" w:hanging="57"/>
      </w:pPr>
      <w:rPr>
        <w:rFonts w:cs="Times New Roman"/>
        <w:bCs/>
        <w:iCs w:val="false"/>
        <w:sz w:val="20"/>
        <w:szCs w:val="28"/>
      </w:rPr>
    </w:lvl>
    <w:lvl w:ilvl="1">
      <w:start w:val="1"/>
      <w:numFmt w:val="hebrew1"/>
      <w:lvlText w:val="%2."/>
      <w:lvlJc w:val="end"/>
      <w:pPr>
        <w:tabs>
          <w:tab w:val="num" w:pos="227"/>
        </w:tabs>
        <w:ind w:start="227" w:hanging="57"/>
      </w:pPr>
    </w:lvl>
    <w:lvl w:ilvl="2">
      <w:start w:val="1"/>
      <w:numFmt w:val="decimal"/>
      <w:lvlText w:val="%3."/>
      <w:lvlJc w:val="start"/>
      <w:pPr>
        <w:tabs>
          <w:tab w:val="num" w:pos="397"/>
        </w:tabs>
        <w:ind w:start="397" w:hanging="57"/>
      </w:pPr>
      <w:rPr>
        <w:lang w:bidi="he-IL"/>
      </w:rPr>
    </w:lvl>
    <w:lvl w:ilvl="3">
      <w:start w:val="1"/>
      <w:numFmt w:val="hebrew1"/>
      <w:lvlText w:val="%4)"/>
      <w:lvlJc w:val="end"/>
      <w:pPr>
        <w:tabs>
          <w:tab w:val="num" w:pos="567"/>
        </w:tabs>
        <w:ind w:start="567" w:hanging="57"/>
      </w:pPr>
    </w:lvl>
    <w:lvl w:ilvl="4">
      <w:start w:val="1"/>
      <w:numFmt w:val="decimal"/>
      <w:lvlText w:val="%5)"/>
      <w:lvlJc w:val="end"/>
      <w:pPr>
        <w:tabs>
          <w:tab w:val="num" w:pos="737"/>
        </w:tabs>
        <w:ind w:start="737" w:hanging="57"/>
      </w:pPr>
    </w:lvl>
    <w:lvl w:ilvl="5">
      <w:start w:val="1"/>
      <w:numFmt w:val="hebrew1"/>
      <w:lvlText w:val="%6."/>
      <w:lvlJc w:val="end"/>
      <w:pPr>
        <w:tabs>
          <w:tab w:val="num" w:pos="907"/>
        </w:tabs>
        <w:ind w:start="907" w:hanging="56"/>
      </w:pPr>
    </w:lvl>
    <w:lvl w:ilvl="6">
      <w:start w:val="1"/>
      <w:numFmt w:val="decimal"/>
      <w:lvlText w:val="%7."/>
      <w:lvlJc w:val="start"/>
      <w:pPr>
        <w:tabs>
          <w:tab w:val="num" w:pos="2520"/>
        </w:tabs>
        <w:ind w:start="2520" w:hanging="360"/>
      </w:pPr>
    </w:lvl>
    <w:lvl w:ilvl="7">
      <w:start w:val="1"/>
      <w:numFmt w:val="lowerLetter"/>
      <w:lvlText w:val="%8."/>
      <w:lvlJc w:val="start"/>
      <w:pPr>
        <w:tabs>
          <w:tab w:val="num" w:pos="2880"/>
        </w:tabs>
        <w:ind w:start="2880" w:hanging="360"/>
      </w:pPr>
    </w:lvl>
    <w:lvl w:ilvl="8">
      <w:start w:val="1"/>
      <w:numFmt w:val="lowerRoman"/>
      <w:lvlText w:val="%9."/>
      <w:lvlJc w:val="start"/>
      <w:pPr>
        <w:tabs>
          <w:tab w:val="num" w:pos="3240"/>
        </w:tabs>
        <w:ind w:start="3240" w:hanging="360"/>
      </w:pPr>
    </w:lvl>
  </w:abstractNum>
  <w:abstractNum w:abstractNumId="8">
    <w:lvl w:ilvl="0">
      <w:start w:val="1"/>
      <w:numFmt w:val="hebrew1"/>
      <w:lvlText w:val="%1]"/>
      <w:lvlJc w:val="end"/>
      <w:pPr>
        <w:tabs>
          <w:tab w:val="num" w:pos="142"/>
        </w:tabs>
        <w:ind w:start="142" w:hanging="57"/>
      </w:pPr>
      <w:rPr>
        <w:rFonts w:cs="Times New Roman"/>
        <w:bCs/>
        <w:iCs w:val="false"/>
        <w:sz w:val="20"/>
        <w:szCs w:val="28"/>
      </w:rPr>
    </w:lvl>
    <w:lvl w:ilvl="1">
      <w:start w:val="1"/>
      <w:numFmt w:val="hebrew1"/>
      <w:lvlText w:val="%2."/>
      <w:lvlJc w:val="start"/>
      <w:pPr>
        <w:tabs>
          <w:tab w:val="num" w:pos="227"/>
        </w:tabs>
        <w:ind w:start="227" w:hanging="57"/>
      </w:pPr>
      <w:rPr>
        <w:b/>
        <w:bCs w:val="false"/>
      </w:rPr>
    </w:lvl>
    <w:lvl w:ilvl="2">
      <w:start w:val="1"/>
      <w:numFmt w:val="decimal"/>
      <w:lvlText w:val="%3."/>
      <w:lvlJc w:val="end"/>
      <w:pPr>
        <w:tabs>
          <w:tab w:val="num" w:pos="397"/>
        </w:tabs>
        <w:ind w:start="397" w:hanging="57"/>
      </w:pPr>
      <w:rPr>
        <w:lang w:bidi="he-IL"/>
      </w:rPr>
    </w:lvl>
    <w:lvl w:ilvl="3">
      <w:start w:val="1"/>
      <w:numFmt w:val="hebrew1"/>
      <w:lvlText w:val="%4)"/>
      <w:lvlJc w:val="end"/>
      <w:pPr>
        <w:tabs>
          <w:tab w:val="num" w:pos="567"/>
        </w:tabs>
        <w:ind w:start="567" w:hanging="57"/>
      </w:pPr>
    </w:lvl>
    <w:lvl w:ilvl="4">
      <w:start w:val="1"/>
      <w:numFmt w:val="decimal"/>
      <w:lvlText w:val="%5)"/>
      <w:lvlJc w:val="end"/>
      <w:pPr>
        <w:tabs>
          <w:tab w:val="num" w:pos="737"/>
        </w:tabs>
        <w:ind w:start="737" w:hanging="57"/>
      </w:pPr>
      <w:rPr>
        <w:lang w:bidi="he-IL"/>
      </w:rPr>
    </w:lvl>
    <w:lvl w:ilvl="5">
      <w:start w:val="1"/>
      <w:numFmt w:val="hebrew1"/>
      <w:lvlText w:val="%6."/>
      <w:lvlJc w:val="end"/>
      <w:pPr>
        <w:tabs>
          <w:tab w:val="num" w:pos="907"/>
        </w:tabs>
        <w:ind w:start="907" w:hanging="56"/>
      </w:pPr>
    </w:lvl>
    <w:lvl w:ilvl="6">
      <w:start w:val="1"/>
      <w:numFmt w:val="decimal"/>
      <w:lvlText w:val="%7."/>
      <w:lvlJc w:val="start"/>
      <w:pPr>
        <w:tabs>
          <w:tab w:val="num" w:pos="2520"/>
        </w:tabs>
        <w:ind w:start="2520" w:hanging="360"/>
      </w:pPr>
    </w:lvl>
    <w:lvl w:ilvl="7">
      <w:start w:val="1"/>
      <w:numFmt w:val="lowerLetter"/>
      <w:lvlText w:val="%8."/>
      <w:lvlJc w:val="start"/>
      <w:pPr>
        <w:tabs>
          <w:tab w:val="num" w:pos="2880"/>
        </w:tabs>
        <w:ind w:start="2880" w:hanging="360"/>
      </w:pPr>
    </w:lvl>
    <w:lvl w:ilvl="8">
      <w:start w:val="1"/>
      <w:numFmt w:val="lowerRoman"/>
      <w:lvlText w:val="%9."/>
      <w:lvlJc w:val="start"/>
      <w:pPr>
        <w:tabs>
          <w:tab w:val="num" w:pos="3240"/>
        </w:tabs>
        <w:ind w:start="32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9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DejaVu Sans"/>
        <w:sz w:val="24"/>
        <w:szCs w:val="24"/>
        <w:lang w:val="en-US" w:eastAsia="zh-CN" w:bidi="hi-IN"/>
      </w:rPr>
    </w:rPrDefault>
    <w:pPrDefault>
      <w:pPr>
        <w:suppressAutoHyphens w:val="true"/>
      </w:pPr>
    </w:pPrDefault>
  </w:docDefaults>
  <w:style w:type="paragraph" w:styleId="Normal">
    <w:name w:val="Normal"/>
    <w:qFormat/>
    <w:pPr>
      <w:widowControl/>
      <w:bidi w:val="1"/>
      <w:ind w:hanging="0" w:start="0" w:end="0"/>
      <w:jc w:val="start"/>
    </w:pPr>
    <w:rPr>
      <w:rFonts w:ascii="Times New Roman" w:hAnsi="Times New Roman" w:eastAsia="Times New Roman" w:cs="Times New Roman"/>
      <w:color w:val="auto"/>
      <w:sz w:val="24"/>
      <w:szCs w:val="24"/>
      <w:lang w:bidi="he-IL" w:val="en-US" w:eastAsia="zh-CN"/>
    </w:rPr>
  </w:style>
  <w:style w:type="paragraph" w:styleId="Heading1">
    <w:name w:val="heading 1"/>
    <w:basedOn w:val="Normal"/>
    <w:next w:val="Normal"/>
    <w:qFormat/>
    <w:pPr>
      <w:keepNext w:val="true"/>
      <w:numPr>
        <w:ilvl w:val="0"/>
        <w:numId w:val="1"/>
      </w:numPr>
      <w:ind w:hanging="38" w:start="60" w:end="0"/>
      <w:jc w:val="center"/>
      <w:outlineLvl w:val="0"/>
    </w:pPr>
    <w:rPr>
      <w:rFonts w:eastAsia="SimSun;宋体"/>
      <w:b/>
      <w:sz w:val="32"/>
      <w:szCs w:val="28"/>
    </w:rPr>
  </w:style>
  <w:style w:type="paragraph" w:styleId="Heading2">
    <w:name w:val="heading 2"/>
    <w:basedOn w:val="Normal"/>
    <w:next w:val="Normal"/>
    <w:qFormat/>
    <w:pPr>
      <w:numPr>
        <w:ilvl w:val="0"/>
        <w:numId w:val="4"/>
      </w:numPr>
      <w:ind w:hanging="0" w:start="142" w:end="0"/>
      <w:jc w:val="both"/>
      <w:outlineLvl w:val="1"/>
    </w:pPr>
    <w:rPr>
      <w:rFonts w:cs="Times New Roman"/>
    </w:rPr>
  </w:style>
  <w:style w:type="paragraph" w:styleId="Heading3">
    <w:name w:val="heading 3"/>
    <w:basedOn w:val="Normal"/>
    <w:next w:val="Normal"/>
    <w:qFormat/>
    <w:pPr>
      <w:keepNext w:val="true"/>
      <w:numPr>
        <w:ilvl w:val="2"/>
        <w:numId w:val="1"/>
      </w:numPr>
      <w:spacing w:before="240" w:after="60"/>
      <w:ind w:hanging="0" w:start="0" w:end="0"/>
      <w:jc w:val="start"/>
      <w:outlineLvl w:val="2"/>
    </w:pPr>
    <w:rPr>
      <w:rFonts w:ascii="Arial" w:hAnsi="Arial" w:cs="Arial"/>
      <w:b/>
      <w:bCs/>
      <w:sz w:val="26"/>
      <w:szCs w:val="26"/>
    </w:rPr>
  </w:style>
  <w:style w:type="character" w:styleId="WW8Num1z0">
    <w:name w:val="WW8Num1z0"/>
    <w:qFormat/>
    <w:rPr>
      <w:rFonts w:cs="David"/>
      <w:bCs/>
      <w:iCs w:val="false"/>
      <w:szCs w:val="28"/>
    </w:rPr>
  </w:style>
  <w:style w:type="character" w:styleId="WW8Num2z0">
    <w:name w:val="WW8Num2z0"/>
    <w:qFormat/>
    <w:rPr>
      <w:rFonts w:cs="Times New Roman"/>
      <w:bCs/>
      <w:iCs w:val="false"/>
      <w:sz w:val="20"/>
      <w:szCs w:val="28"/>
    </w:rPr>
  </w:style>
  <w:style w:type="character" w:styleId="WW8Num2z1">
    <w:name w:val="WW8Num2z1"/>
    <w:qFormat/>
    <w:rPr>
      <w:b/>
      <w:bCs w:val="false"/>
    </w:rPr>
  </w:style>
  <w:style w:type="character" w:styleId="WW8Num2z2">
    <w:name w:val="WW8Num2z2"/>
    <w:qFormat/>
    <w:rPr>
      <w:lang w:bidi="he-IL"/>
    </w:rPr>
  </w:style>
  <w:style w:type="character" w:styleId="WW8Num3z0">
    <w:name w:val="WW8Num3z0"/>
    <w:qFormat/>
    <w:rPr/>
  </w:style>
  <w:style w:type="character" w:styleId="WW8Num4z0">
    <w:name w:val="WW8Num4z0"/>
    <w:qFormat/>
    <w:rPr>
      <w:rFonts w:cs="Times New Roman"/>
      <w:bCs/>
      <w:iCs w:val="false"/>
      <w:sz w:val="20"/>
      <w:szCs w:val="28"/>
    </w:rPr>
  </w:style>
  <w:style w:type="character" w:styleId="WW8Num4z1">
    <w:name w:val="WW8Num4z1"/>
    <w:qFormat/>
    <w:rPr>
      <w:b w:val="false"/>
      <w:bCs w:val="false"/>
      <w:sz w:val="24"/>
      <w:szCs w:val="24"/>
    </w:rPr>
  </w:style>
  <w:style w:type="character" w:styleId="WW8Num4z2">
    <w:name w:val="WW8Num4z2"/>
    <w:qFormat/>
    <w:rPr>
      <w:rFonts w:ascii="Times New Roman" w:hAnsi="Times New Roman" w:cs="Times New Roman"/>
      <w:b w:val="false"/>
      <w:bCs w:val="false"/>
      <w:sz w:val="24"/>
      <w:szCs w:val="24"/>
      <w:lang w:bidi="ar-SA"/>
    </w:rPr>
  </w:style>
  <w:style w:type="character" w:styleId="WW8Num4z4">
    <w:name w:val="WW8Num4z4"/>
    <w:qFormat/>
    <w:rPr/>
  </w:style>
  <w:style w:type="character" w:styleId="WW8Num5z0">
    <w:name w:val="WW8Num5z0"/>
    <w:qFormat/>
    <w:rPr>
      <w:rFonts w:cs="Times New Roman"/>
      <w:bCs/>
      <w:iCs w:val="false"/>
      <w:sz w:val="20"/>
      <w:szCs w:val="28"/>
    </w:rPr>
  </w:style>
  <w:style w:type="character" w:styleId="WW8Num5z1">
    <w:name w:val="WW8Num5z1"/>
    <w:qFormat/>
    <w:rPr>
      <w:b w:val="false"/>
      <w:bCs w:val="false"/>
    </w:rPr>
  </w:style>
  <w:style w:type="character" w:styleId="WW8Num5z2">
    <w:name w:val="WW8Num5z2"/>
    <w:qFormat/>
    <w:rPr>
      <w:b w:val="false"/>
      <w:bCs w:val="false"/>
      <w:lang w:bidi="he-IL"/>
    </w:rPr>
  </w:style>
  <w:style w:type="character" w:styleId="WW8Num6z0">
    <w:name w:val="WW8Num6z0"/>
    <w:qFormat/>
    <w:rPr>
      <w:rFonts w:cs="Times New Roman"/>
      <w:bCs/>
      <w:iCs w:val="false"/>
      <w:sz w:val="20"/>
      <w:szCs w:val="28"/>
    </w:rPr>
  </w:style>
  <w:style w:type="character" w:styleId="WW8Num6z1">
    <w:name w:val="WW8Num6z1"/>
    <w:qFormat/>
    <w:rPr/>
  </w:style>
  <w:style w:type="character" w:styleId="WW8Num6z2">
    <w:name w:val="WW8Num6z2"/>
    <w:qFormat/>
    <w:rPr>
      <w:lang w:bidi="he-IL"/>
    </w:rPr>
  </w:style>
  <w:style w:type="character" w:styleId="WW8Num7z0">
    <w:name w:val="WW8Num7z0"/>
    <w:qFormat/>
    <w:rPr>
      <w:rFonts w:cs="Times New Roman"/>
      <w:bCs/>
      <w:iCs w:val="false"/>
      <w:sz w:val="20"/>
      <w:szCs w:val="28"/>
    </w:rPr>
  </w:style>
  <w:style w:type="character" w:styleId="WW8Num7z1">
    <w:name w:val="WW8Num7z1"/>
    <w:qFormat/>
    <w:rPr>
      <w:rFonts w:ascii="Calibri" w:hAnsi="Calibri" w:cs="Calibri"/>
      <w:b/>
      <w:bCs w:val="false"/>
      <w:sz w:val="24"/>
    </w:rPr>
  </w:style>
  <w:style w:type="character" w:styleId="WW8Num7z2">
    <w:name w:val="WW8Num7z2"/>
    <w:qFormat/>
    <w:rPr>
      <w:rFonts w:ascii="Calibri" w:hAnsi="Calibri" w:cs="Calibri"/>
      <w:b/>
      <w:bCs w:val="false"/>
      <w:sz w:val="24"/>
      <w:lang w:bidi="he-IL"/>
    </w:rPr>
  </w:style>
  <w:style w:type="character" w:styleId="WW8Num8z0">
    <w:name w:val="WW8Num8z0"/>
    <w:qFormat/>
    <w:rPr>
      <w:rFonts w:cs="Times New Roman"/>
      <w:bCs/>
      <w:iCs w:val="false"/>
      <w:sz w:val="20"/>
      <w:szCs w:val="28"/>
    </w:rPr>
  </w:style>
  <w:style w:type="character" w:styleId="WW8Num8z2">
    <w:name w:val="WW8Num8z2"/>
    <w:qFormat/>
    <w:rPr>
      <w:lang w:bidi="he-IL"/>
    </w:rPr>
  </w:style>
  <w:style w:type="character" w:styleId="DefaultParagraphFont">
    <w:name w:val="Default Paragraph Font"/>
    <w:qFormat/>
    <w:rPr/>
  </w:style>
  <w:style w:type="character" w:styleId="Heading1Char">
    <w:name w:val="Heading 1 Char"/>
    <w:qFormat/>
    <w:rPr>
      <w:rFonts w:ascii="Times New Roman" w:hAnsi="Times New Roman" w:eastAsia="SimSun;宋体" w:cs="Times New Roman"/>
      <w:b/>
      <w:sz w:val="32"/>
      <w:szCs w:val="28"/>
    </w:rPr>
  </w:style>
  <w:style w:type="character" w:styleId="Heading2Char">
    <w:name w:val="Heading 2 Char"/>
    <w:qFormat/>
    <w:rPr>
      <w:rFonts w:ascii="Times New Roman" w:hAnsi="Times New Roman" w:cs="Times New Roman"/>
      <w:sz w:val="24"/>
      <w:szCs w:val="24"/>
    </w:rPr>
  </w:style>
  <w:style w:type="character" w:styleId="Heading3Char">
    <w:name w:val="Heading 3 Char"/>
    <w:qFormat/>
    <w:rPr>
      <w:rFonts w:ascii="Arial" w:hAnsi="Arial" w:cs="Arial"/>
      <w:b/>
      <w:bCs/>
      <w:sz w:val="26"/>
      <w:szCs w:val="26"/>
    </w:rPr>
  </w:style>
  <w:style w:type="character" w:styleId="HeaderChar">
    <w:name w:val="Header Char"/>
    <w:qFormat/>
    <w:rPr>
      <w:rFonts w:ascii="Times New Roman" w:hAnsi="Times New Roman" w:cs="Times New Roman"/>
      <w:sz w:val="24"/>
      <w:szCs w:val="24"/>
    </w:rPr>
  </w:style>
  <w:style w:type="character" w:styleId="PageNumber">
    <w:name w:val="page number"/>
    <w:rPr/>
  </w:style>
  <w:style w:type="character" w:styleId="FooterChar">
    <w:name w:val="Footer Char"/>
    <w:qFormat/>
    <w:rPr>
      <w:rFonts w:ascii="Times New Roman" w:hAnsi="Times New Roman" w:cs="Times New Roman"/>
      <w:sz w:val="24"/>
      <w:szCs w:val="24"/>
    </w:rPr>
  </w:style>
  <w:style w:type="character" w:styleId="FootnoteTextChar">
    <w:name w:val="Footnote Text Char"/>
    <w:qFormat/>
    <w:rPr>
      <w:rFonts w:ascii="Times New Roman" w:hAnsi="Times New Roman" w:cs="David"/>
    </w:rPr>
  </w:style>
  <w:style w:type="character" w:styleId="FootnoteCharacters">
    <w:name w:val="Footnote Characters"/>
    <w:qFormat/>
    <w:rPr>
      <w:vertAlign w:val="superscript"/>
    </w:rPr>
  </w:style>
  <w:style w:type="character" w:styleId="BalloonTextChar">
    <w:name w:val="Balloon Text Char"/>
    <w:qFormat/>
    <w:rPr>
      <w:rFonts w:ascii="David" w:hAnsi="David" w:cs="David"/>
      <w:sz w:val="16"/>
      <w:szCs w:val="16"/>
    </w:rPr>
  </w:style>
  <w:style w:type="character" w:styleId="Hyperlink">
    <w:name w:val="Hyperlink"/>
    <w:rPr>
      <w:color w:val="0000FF"/>
      <w:u w:val="single"/>
    </w:rPr>
  </w:style>
  <w:style w:type="character" w:styleId="FollowedHyperlink">
    <w:name w:val="FollowedHyperlink"/>
    <w:rPr>
      <w:color w:val="800080"/>
      <w:u w:val="single"/>
    </w:rPr>
  </w:style>
  <w:style w:type="character" w:styleId="heading2CharChar">
    <w:name w:val="heading 2 Char Char"/>
    <w:qFormat/>
    <w:rPr>
      <w:rFonts w:ascii="Times New Roman" w:hAnsi="Times New Roman" w:cs="Times New Roman"/>
      <w:b/>
      <w:bCs/>
      <w:sz w:val="32"/>
      <w:szCs w:val="32"/>
    </w:rPr>
  </w:style>
  <w:style w:type="character" w:styleId="Emphasis">
    <w:name w:val="Emphasis"/>
    <w:qFormat/>
    <w:rPr>
      <w:b w:val="false"/>
      <w:i w:val="false"/>
      <w:iCs w:val="false"/>
    </w:rPr>
  </w:style>
  <w:style w:type="character" w:styleId="SubtitleChar">
    <w:name w:val="Subtitle Char"/>
    <w:qFormat/>
    <w:rPr>
      <w:rFonts w:ascii="Cambria" w:hAnsi="Cambria" w:cs="Cambria"/>
      <w:sz w:val="24"/>
      <w:szCs w:val="24"/>
    </w:rPr>
  </w:style>
  <w:style w:type="character" w:styleId="169">
    <w:name w:val="לפני:  1.69 ס''מ"/>
    <w:qFormat/>
    <w:rPr>
      <w:rFonts w:ascii="SimSun;宋体" w:hAnsi="SimSun;宋体" w:eastAsia="SimSun;宋体" w:hint="eastAsia"/>
      <w:sz w:val="24"/>
      <w:szCs w:val="24"/>
      <w:lang w:bidi="he-IL"/>
    </w:rPr>
  </w:style>
  <w:style w:type="character" w:styleId="CommentTextChar">
    <w:name w:val="Comment Text Char"/>
    <w:qFormat/>
    <w:rPr>
      <w:rFonts w:ascii="Times New Roman" w:hAnsi="Times New Roman" w:eastAsia="SimSun;宋体" w:cs="Times New Roman"/>
    </w:rPr>
  </w:style>
  <w:style w:type="character" w:styleId="CommentSubjectChar">
    <w:name w:val="Comment Subject Char"/>
    <w:qFormat/>
    <w:rPr>
      <w:rFonts w:ascii="Times New Roman" w:hAnsi="Times New Roman" w:eastAsia="SimSun;宋体" w:cs="Times New Roman"/>
      <w:b/>
      <w:bCs/>
    </w:rPr>
  </w:style>
  <w:style w:type="character" w:styleId="CommentReference">
    <w:name w:val="Comment Reference"/>
    <w:qFormat/>
    <w:rPr>
      <w:sz w:val="16"/>
      <w:szCs w:val="16"/>
    </w:rPr>
  </w:style>
  <w:style w:type="character" w:styleId="DocumentMapChar">
    <w:name w:val="Document Map Char"/>
    <w:qFormat/>
    <w:rPr>
      <w:rFonts w:ascii="Tahoma" w:hAnsi="Tahoma" w:eastAsia="SimSun;宋体" w:cs="Tahoma"/>
      <w:sz w:val="24"/>
      <w:szCs w:val="24"/>
      <w:shd w:fill="000080" w:val="clear"/>
    </w:rPr>
  </w:style>
  <w:style w:type="character" w:styleId="063">
    <w:name w:val="לפני:  0.63 ס''מ תו תו תו תו תו תו תו תו"/>
    <w:qFormat/>
    <w:rPr>
      <w:rFonts w:ascii="Times New Roman" w:hAnsi="Times New Roman" w:cs="Times New Roman"/>
      <w:szCs w:val="24"/>
    </w:rPr>
  </w:style>
  <w:style w:type="character" w:styleId="NormalJustifiedChar">
    <w:name w:val="Normal + Justified Char"/>
    <w:qFormat/>
    <w:rPr>
      <w:rFonts w:ascii="Times New Roman" w:hAnsi="Times New Roman" w:cs="Times New Roman"/>
      <w:sz w:val="24"/>
      <w:szCs w:val="24"/>
    </w:rPr>
  </w:style>
  <w:style w:type="character" w:styleId="BodyTextIndentChar">
    <w:name w:val="Body Text Indent Char"/>
    <w:qFormat/>
    <w:rPr>
      <w:rFonts w:ascii="Times New Roman" w:hAnsi="Times New Roman" w:eastAsia="SimSun;宋体" w:cs="Times New Roman"/>
      <w:sz w:val="24"/>
      <w:szCs w:val="24"/>
    </w:rPr>
  </w:style>
  <w:style w:type="character" w:styleId="bodytext">
    <w:name w:val="bodytext"/>
    <w:qFormat/>
    <w:rPr/>
  </w:style>
  <w:style w:type="character" w:styleId="BodyTextChar">
    <w:name w:val="Body Text Char"/>
    <w:qFormat/>
    <w:rPr>
      <w:rFonts w:ascii="Times New Roman" w:hAnsi="Times New Roman" w:eastAsia="SimSun;宋体" w:cs="Times New Roman"/>
      <w:sz w:val="24"/>
      <w:szCs w:val="24"/>
    </w:rPr>
  </w:style>
  <w:style w:type="character" w:styleId="FootnoteTextChar1">
    <w:name w:val="Footnote Text Char1"/>
    <w:qFormat/>
    <w:rPr>
      <w:rFonts w:eastAsia="Times New Roman"/>
      <w:lang w:bidi="ar-SA"/>
    </w:rPr>
  </w:style>
  <w:style w:type="character" w:styleId="Style11">
    <w:name w:val="עכשיו תו"/>
    <w:qFormat/>
    <w:rPr>
      <w:b/>
      <w:i/>
      <w:sz w:val="24"/>
      <w:szCs w:val="24"/>
    </w:rPr>
  </w:style>
  <w:style w:type="character" w:styleId="subtitle1">
    <w:name w:val="subtitle1"/>
    <w:qFormat/>
    <w:rPr>
      <w:rFonts w:ascii="Guttman Mantova" w:hAnsi="Guttman Mantova" w:cs="Guttman Mantova"/>
      <w:sz w:val="48"/>
      <w:szCs w:val="48"/>
    </w:rPr>
  </w:style>
  <w:style w:type="character" w:styleId="directions11">
    <w:name w:val="directions11"/>
    <w:qFormat/>
    <w:rPr>
      <w:rFonts w:cs="David" w:hint="cs"/>
      <w:sz w:val="20"/>
      <w:szCs w:val="20"/>
    </w:rPr>
  </w:style>
  <w:style w:type="character" w:styleId="firstword1">
    <w:name w:val="firstword1"/>
    <w:qFormat/>
    <w:rPr>
      <w:rFonts w:cs="David" w:hint="cs"/>
      <w:b/>
      <w:bCs/>
      <w:sz w:val="48"/>
      <w:szCs w:val="48"/>
    </w:rPr>
  </w:style>
  <w:style w:type="character" w:styleId="TitleChar">
    <w:name w:val="Title Char"/>
    <w:qFormat/>
    <w:rPr>
      <w:rFonts w:ascii="Times New Roman" w:hAnsi="Times New Roman" w:cs="David"/>
      <w:b/>
      <w:bCs/>
      <w:szCs w:val="28"/>
    </w:rPr>
  </w:style>
  <w:style w:type="character" w:styleId="David">
    <w:name w:val="רגיל + (מורכב) David תו"/>
    <w:qFormat/>
    <w:rPr>
      <w:rFonts w:cs="David"/>
      <w:sz w:val="24"/>
      <w:szCs w:val="24"/>
      <w:u w:val="single"/>
    </w:rPr>
  </w:style>
  <w:style w:type="character" w:styleId="EndnoteTextChar">
    <w:name w:val="Endnote Text Char"/>
    <w:qFormat/>
    <w:rPr>
      <w:rFonts w:ascii="Times New Roman" w:hAnsi="Times New Roman" w:cs="Times New Roman"/>
      <w:lang w:val="en-US" w:bidi="ar-SA"/>
    </w:rPr>
  </w:style>
  <w:style w:type="character" w:styleId="EndnoteCharacters">
    <w:name w:val="Endnote Characters"/>
    <w:qFormat/>
    <w:rPr>
      <w:vertAlign w:val="superscript"/>
    </w:rPr>
  </w:style>
  <w:style w:type="paragraph" w:styleId="Heading">
    <w:name w:val="Heading"/>
    <w:basedOn w:val="Normal"/>
    <w:next w:val="BodyText1"/>
    <w:qFormat/>
    <w:pPr>
      <w:ind w:hanging="0" w:start="0" w:end="0"/>
      <w:jc w:val="center"/>
    </w:pPr>
    <w:rPr>
      <w:rFonts w:cs="David"/>
      <w:b/>
      <w:bCs/>
      <w:sz w:val="20"/>
      <w:szCs w:val="28"/>
    </w:rPr>
  </w:style>
  <w:style w:type="paragraph" w:styleId="BodyText1">
    <w:name w:val="Body Text"/>
    <w:basedOn w:val="Normal"/>
    <w:pPr>
      <w:bidi w:val="0"/>
      <w:spacing w:before="0" w:after="120"/>
      <w:jc w:val="start"/>
    </w:pPr>
    <w:rPr>
      <w:rFonts w:eastAsia="SimSun;宋体"/>
    </w:rPr>
  </w:style>
  <w:style w:type="paragraph" w:styleId="List">
    <w:name w:val="List"/>
    <w:basedOn w:val="BodyText1"/>
    <w:pPr/>
    <w:rPr>
      <w:rFonts w:cs="DejaVu Sans"/>
    </w:rPr>
  </w:style>
  <w:style w:type="paragraph" w:styleId="Caption">
    <w:name w:val="caption"/>
    <w:basedOn w:val="Normal"/>
    <w:qFormat/>
    <w:pPr>
      <w:suppressLineNumbers/>
      <w:spacing w:before="120" w:after="120"/>
    </w:pPr>
    <w:rPr>
      <w:rFonts w:cs="DejaVu Sans"/>
      <w:i/>
      <w:iCs/>
      <w:sz w:val="24"/>
      <w:szCs w:val="24"/>
    </w:rPr>
  </w:style>
  <w:style w:type="paragraph" w:styleId="Index">
    <w:name w:val="Index"/>
    <w:basedOn w:val="Normal"/>
    <w:qFormat/>
    <w:pPr>
      <w:suppressLineNumbers/>
    </w:pPr>
    <w:rPr>
      <w:rFonts w:cs="DejaVu Sans"/>
    </w:rPr>
  </w:style>
  <w:style w:type="paragraph" w:styleId="ListParagraph">
    <w:name w:val="List Paragraph"/>
    <w:basedOn w:val="Normal"/>
    <w:qFormat/>
    <w:pPr>
      <w:spacing w:before="0" w:after="0"/>
      <w:ind w:hanging="0" w:start="720" w:end="0"/>
      <w:contextualSpacing/>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320" w:leader="none"/>
        <w:tab w:val="right" w:pos="8640" w:leader="none"/>
      </w:tabs>
      <w:ind w:hanging="0" w:start="0" w:end="0"/>
      <w:jc w:val="start"/>
    </w:pPr>
    <w:rPr>
      <w:rFonts w:cs="Times New Roman"/>
    </w:rPr>
  </w:style>
  <w:style w:type="paragraph" w:styleId="Footer">
    <w:name w:val="footer"/>
    <w:basedOn w:val="Normal"/>
    <w:pPr>
      <w:tabs>
        <w:tab w:val="clear" w:pos="720"/>
        <w:tab w:val="center" w:pos="4320" w:leader="none"/>
        <w:tab w:val="right" w:pos="8640" w:leader="none"/>
      </w:tabs>
      <w:ind w:hanging="0" w:start="0" w:end="0"/>
      <w:jc w:val="start"/>
    </w:pPr>
    <w:rPr>
      <w:rFonts w:cs="Times New Roman"/>
    </w:rPr>
  </w:style>
  <w:style w:type="paragraph" w:styleId="FootnoteText">
    <w:name w:val="footnote text"/>
    <w:basedOn w:val="Normal"/>
    <w:pPr>
      <w:spacing w:before="120" w:after="0"/>
      <w:ind w:hanging="0" w:start="0" w:end="0"/>
      <w:jc w:val="both"/>
    </w:pPr>
    <w:rPr>
      <w:rFonts w:cs="David"/>
      <w:sz w:val="20"/>
      <w:szCs w:val="20"/>
    </w:rPr>
  </w:style>
  <w:style w:type="paragraph" w:styleId="Style12">
    <w:name w:val="רגיל + מיושר לשני הצדדים"/>
    <w:basedOn w:val="Normal"/>
    <w:qFormat/>
    <w:pPr>
      <w:ind w:hanging="0" w:start="0" w:end="0"/>
      <w:jc w:val="both"/>
    </w:pPr>
    <w:rPr>
      <w:rFonts w:cs="Times New Roman"/>
      <w:sz w:val="20"/>
    </w:rPr>
  </w:style>
  <w:style w:type="paragraph" w:styleId="Style13">
    <w:name w:val="רגיל + (לטיני ) מודגש"/>
    <w:basedOn w:val="Normal"/>
    <w:qFormat/>
    <w:pPr>
      <w:ind w:hanging="0" w:start="0" w:end="0"/>
      <w:jc w:val="both"/>
    </w:pPr>
    <w:rPr>
      <w:rFonts w:eastAsia="SimSun;宋体" w:cs="Times New Roman"/>
    </w:rPr>
  </w:style>
  <w:style w:type="paragraph" w:styleId="BalloonText">
    <w:name w:val="Balloon Text"/>
    <w:basedOn w:val="Normal"/>
    <w:qFormat/>
    <w:pPr>
      <w:ind w:hanging="0" w:start="0" w:end="0"/>
      <w:jc w:val="start"/>
    </w:pPr>
    <w:rPr>
      <w:rFonts w:ascii="David" w:hAnsi="David" w:cs="David"/>
      <w:sz w:val="16"/>
      <w:szCs w:val="16"/>
    </w:rPr>
  </w:style>
  <w:style w:type="paragraph" w:styleId="ListNumber">
    <w:name w:val="List Number"/>
    <w:basedOn w:val="Normal"/>
    <w:qFormat/>
    <w:pPr>
      <w:numPr>
        <w:ilvl w:val="0"/>
        <w:numId w:val="2"/>
      </w:numPr>
      <w:spacing w:before="120" w:after="0"/>
      <w:ind w:hanging="0" w:start="0" w:end="0"/>
      <w:jc w:val="both"/>
    </w:pPr>
    <w:rPr>
      <w:rFonts w:cs="David"/>
      <w:szCs w:val="28"/>
    </w:rPr>
  </w:style>
  <w:style w:type="paragraph" w:styleId="TOC1">
    <w:name w:val="toc 1"/>
    <w:basedOn w:val="Normal"/>
    <w:next w:val="Normal"/>
    <w:pPr>
      <w:tabs>
        <w:tab w:val="clear" w:pos="720"/>
        <w:tab w:val="right" w:pos="10462" w:leader="dot"/>
      </w:tabs>
      <w:ind w:hanging="0" w:start="0" w:end="0"/>
      <w:jc w:val="start"/>
    </w:pPr>
    <w:rPr>
      <w:rFonts w:cs="Times New Roman"/>
      <w:sz w:val="36"/>
      <w:szCs w:val="36"/>
    </w:rPr>
  </w:style>
  <w:style w:type="paragraph" w:styleId="Style14">
    <w:name w:val="Style1"/>
    <w:basedOn w:val="Heading1"/>
    <w:qFormat/>
    <w:pPr>
      <w:numPr>
        <w:ilvl w:val="0"/>
        <w:numId w:val="0"/>
      </w:numPr>
      <w:ind w:hanging="38" w:start="85" w:end="0"/>
      <w:jc w:val="center"/>
      <w:outlineLvl w:val="9"/>
    </w:pPr>
    <w:rPr/>
  </w:style>
  <w:style w:type="paragraph" w:styleId="headingside">
    <w:name w:val="heading side"/>
    <w:basedOn w:val="Normal"/>
    <w:next w:val="Heading2"/>
    <w:qFormat/>
    <w:pPr>
      <w:tabs>
        <w:tab w:val="clear" w:pos="720"/>
        <w:tab w:val="left" w:pos="142" w:leader="none"/>
      </w:tabs>
      <w:ind w:hanging="57" w:start="142" w:end="0"/>
      <w:jc w:val="both"/>
    </w:pPr>
    <w:rPr>
      <w:rFonts w:cs="Times New Roman"/>
      <w:sz w:val="28"/>
      <w:szCs w:val="28"/>
      <w:u w:val="single"/>
    </w:rPr>
  </w:style>
  <w:style w:type="paragraph" w:styleId="Style21">
    <w:name w:val="Style2"/>
    <w:basedOn w:val="Heading2"/>
    <w:next w:val="Heading2"/>
    <w:qFormat/>
    <w:pPr>
      <w:numPr>
        <w:ilvl w:val="0"/>
        <w:numId w:val="4"/>
      </w:numPr>
      <w:ind w:hanging="0" w:start="142" w:end="0"/>
      <w:jc w:val="both"/>
    </w:pPr>
    <w:rPr>
      <w:sz w:val="28"/>
      <w:szCs w:val="28"/>
      <w:u w:val="single"/>
    </w:rPr>
  </w:style>
  <w:style w:type="paragraph" w:styleId="Style15">
    <w:name w:val="ש"/>
    <w:basedOn w:val="Heading2"/>
    <w:next w:val="Heading2"/>
    <w:qFormat/>
    <w:pPr>
      <w:numPr>
        <w:ilvl w:val="0"/>
        <w:numId w:val="4"/>
      </w:numPr>
      <w:ind w:hanging="0" w:start="142" w:end="0"/>
      <w:jc w:val="both"/>
    </w:pPr>
    <w:rPr>
      <w:sz w:val="28"/>
      <w:szCs w:val="28"/>
      <w:u w:val="single"/>
    </w:rPr>
  </w:style>
  <w:style w:type="paragraph" w:styleId="heading21">
    <w:name w:val="heading 21"/>
    <w:basedOn w:val="Heading2"/>
    <w:next w:val="BlockText"/>
    <w:qFormat/>
    <w:pPr>
      <w:numPr>
        <w:ilvl w:val="0"/>
        <w:numId w:val="0"/>
      </w:numPr>
      <w:ind w:hanging="0" w:start="0" w:end="0"/>
      <w:jc w:val="center"/>
    </w:pPr>
    <w:rPr>
      <w:b/>
      <w:bCs/>
      <w:sz w:val="32"/>
      <w:szCs w:val="32"/>
    </w:rPr>
  </w:style>
  <w:style w:type="paragraph" w:styleId="Style31">
    <w:name w:val="Style3"/>
    <w:basedOn w:val="Style14"/>
    <w:qFormat/>
    <w:pPr>
      <w:ind w:hanging="38" w:start="85" w:end="0"/>
      <w:jc w:val="center"/>
    </w:pPr>
    <w:rPr>
      <w:rFonts w:ascii="Calibri" w:hAnsi="Calibri" w:cs="Calibri"/>
      <w:b w:val="false"/>
      <w:bCs/>
      <w:sz w:val="32"/>
      <w:szCs w:val="32"/>
      <w:u w:val="none"/>
    </w:rPr>
  </w:style>
  <w:style w:type="paragraph" w:styleId="TOC2">
    <w:name w:val="toc 2"/>
    <w:basedOn w:val="Normal"/>
    <w:next w:val="Normal"/>
    <w:pPr>
      <w:tabs>
        <w:tab w:val="clear" w:pos="720"/>
        <w:tab w:val="right" w:pos="10462" w:leader="dot"/>
      </w:tabs>
      <w:ind w:hanging="0" w:start="720" w:end="0"/>
      <w:jc w:val="start"/>
    </w:pPr>
    <w:rPr>
      <w:rFonts w:cs="Times New Roman"/>
    </w:rPr>
  </w:style>
  <w:style w:type="paragraph" w:styleId="Style41">
    <w:name w:val="Style4"/>
    <w:basedOn w:val="Style21"/>
    <w:qFormat/>
    <w:pPr>
      <w:numPr>
        <w:ilvl w:val="0"/>
        <w:numId w:val="4"/>
      </w:numPr>
      <w:ind w:hanging="0" w:start="142" w:end="0"/>
      <w:jc w:val="both"/>
    </w:pPr>
    <w:rPr/>
  </w:style>
  <w:style w:type="paragraph" w:styleId="a">
    <w:name w:val="a"/>
    <w:basedOn w:val="heading21"/>
    <w:qFormat/>
    <w:pPr>
      <w:ind w:hanging="144" w:start="144" w:end="0"/>
      <w:jc w:val="center"/>
    </w:pPr>
    <w:rPr>
      <w:b w:val="false"/>
    </w:rPr>
  </w:style>
  <w:style w:type="paragraph" w:styleId="Style51">
    <w:name w:val="Style5"/>
    <w:basedOn w:val="heading21"/>
    <w:qFormat/>
    <w:pPr>
      <w:ind w:hanging="0" w:start="85" w:end="0"/>
      <w:jc w:val="center"/>
    </w:pPr>
    <w:rPr>
      <w:b w:val="false"/>
      <w:bCs w:val="false"/>
    </w:rPr>
  </w:style>
  <w:style w:type="paragraph" w:styleId="StyleHeading316ptNotBold">
    <w:name w:val="Style Heading 3 + 16 pt Not Bold"/>
    <w:basedOn w:val="Heading3"/>
    <w:qFormat/>
    <w:pPr>
      <w:numPr>
        <w:ilvl w:val="0"/>
        <w:numId w:val="0"/>
      </w:numPr>
      <w:ind w:hanging="0" w:start="0" w:end="0"/>
      <w:jc w:val="center"/>
      <w:outlineLvl w:val="9"/>
    </w:pPr>
    <w:rPr>
      <w:rFonts w:ascii="Times New Roman" w:hAnsi="Times New Roman" w:cs="Times New Roman"/>
      <w:sz w:val="32"/>
      <w:szCs w:val="32"/>
    </w:rPr>
  </w:style>
  <w:style w:type="paragraph" w:styleId="BlockText">
    <w:name w:val="Block Text"/>
    <w:basedOn w:val="Normal"/>
    <w:qFormat/>
    <w:pPr>
      <w:spacing w:before="0" w:after="120"/>
      <w:ind w:hanging="0" w:start="1440" w:end="1440"/>
      <w:jc w:val="start"/>
    </w:pPr>
    <w:rPr>
      <w:rFonts w:cs="Times New Roman"/>
    </w:rPr>
  </w:style>
  <w:style w:type="paragraph" w:styleId="Subtitle">
    <w:name w:val="Subtitle"/>
    <w:basedOn w:val="Normal"/>
    <w:next w:val="Normal"/>
    <w:qFormat/>
    <w:pPr>
      <w:spacing w:before="0" w:after="60"/>
      <w:ind w:hanging="0" w:start="0" w:end="0"/>
      <w:jc w:val="center"/>
      <w:outlineLvl w:val="1"/>
    </w:pPr>
    <w:rPr>
      <w:rFonts w:ascii="Cambria" w:hAnsi="Cambria" w:cs="Times New Roman"/>
    </w:rPr>
  </w:style>
  <w:style w:type="paragraph" w:styleId="CommentText">
    <w:name w:val="Comment Text"/>
    <w:basedOn w:val="Normal"/>
    <w:qFormat/>
    <w:pPr>
      <w:bidi w:val="0"/>
      <w:jc w:val="start"/>
    </w:pPr>
    <w:rPr>
      <w:rFonts w:eastAsia="SimSun;宋体"/>
      <w:sz w:val="20"/>
      <w:szCs w:val="20"/>
    </w:rPr>
  </w:style>
  <w:style w:type="paragraph" w:styleId="CommentSubject">
    <w:name w:val="Comment Subject"/>
    <w:basedOn w:val="CommentText"/>
    <w:next w:val="CommentText"/>
    <w:qFormat/>
    <w:pPr/>
    <w:rPr>
      <w:b/>
      <w:bCs/>
    </w:rPr>
  </w:style>
  <w:style w:type="paragraph" w:styleId="NormalJustified">
    <w:name w:val="Normal + Justified"/>
    <w:basedOn w:val="Normal"/>
    <w:qFormat/>
    <w:pPr>
      <w:widowControl w:val="false"/>
      <w:spacing w:lineRule="atLeast" w:line="360"/>
      <w:ind w:hanging="0" w:start="0" w:end="0"/>
      <w:jc w:val="both"/>
      <w:textAlignment w:val="baseline"/>
    </w:pPr>
    <w:rPr/>
  </w:style>
  <w:style w:type="paragraph" w:styleId="NormalWeb">
    <w:name w:val="Normal (Web)"/>
    <w:basedOn w:val="Normal"/>
    <w:qFormat/>
    <w:pPr>
      <w:bidi w:val="0"/>
      <w:spacing w:before="280" w:after="280"/>
      <w:jc w:val="start"/>
    </w:pPr>
    <w:rPr/>
  </w:style>
  <w:style w:type="paragraph" w:styleId="DocumentMap">
    <w:name w:val="Document Map"/>
    <w:basedOn w:val="Normal"/>
    <w:qFormat/>
    <w:pPr>
      <w:shd w:fill="000080" w:val="clear"/>
      <w:bidi w:val="0"/>
      <w:jc w:val="start"/>
    </w:pPr>
    <w:rPr>
      <w:rFonts w:ascii="Tahoma" w:hAnsi="Tahoma" w:eastAsia="SimSun;宋体" w:cs="Tahoma"/>
    </w:rPr>
  </w:style>
  <w:style w:type="paragraph" w:styleId="11">
    <w:name w:val="רגיל + ‏11 נק"/>
    <w:basedOn w:val="Normal"/>
    <w:qFormat/>
    <w:pPr>
      <w:spacing w:lineRule="atLeast" w:line="340" w:before="0" w:after="120"/>
      <w:ind w:hanging="0" w:start="0" w:end="0"/>
      <w:jc w:val="both"/>
    </w:pPr>
    <w:rPr/>
  </w:style>
  <w:style w:type="paragraph" w:styleId="Index1">
    <w:name w:val="index 1"/>
    <w:basedOn w:val="Normal"/>
    <w:next w:val="Normal"/>
    <w:pPr>
      <w:bidi w:val="0"/>
      <w:ind w:hanging="240" w:start="240" w:end="240"/>
      <w:jc w:val="start"/>
    </w:pPr>
    <w:rPr>
      <w:rFonts w:eastAsia="SimSun;宋体"/>
    </w:rPr>
  </w:style>
  <w:style w:type="paragraph" w:styleId="TableofFigures">
    <w:name w:val="Table of Figures"/>
    <w:basedOn w:val="Normal"/>
    <w:next w:val="Normal"/>
    <w:qFormat/>
    <w:pPr>
      <w:bidi w:val="0"/>
      <w:jc w:val="start"/>
    </w:pPr>
    <w:rPr>
      <w:rFonts w:eastAsia="SimSun;宋体"/>
    </w:rPr>
  </w:style>
  <w:style w:type="paragraph" w:styleId="TOC3">
    <w:name w:val="toc 3"/>
    <w:basedOn w:val="Normal"/>
    <w:next w:val="Normal"/>
    <w:pPr>
      <w:bidi w:val="0"/>
      <w:ind w:hanging="0" w:start="480" w:end="480"/>
      <w:jc w:val="start"/>
    </w:pPr>
    <w:rPr>
      <w:rFonts w:eastAsia="SimSun;宋体"/>
    </w:rPr>
  </w:style>
  <w:style w:type="paragraph" w:styleId="TOC4">
    <w:name w:val="toc 4"/>
    <w:basedOn w:val="Normal"/>
    <w:next w:val="Normal"/>
    <w:pPr>
      <w:bidi w:val="0"/>
      <w:ind w:hanging="0" w:start="720" w:end="720"/>
      <w:jc w:val="start"/>
    </w:pPr>
    <w:rPr/>
  </w:style>
  <w:style w:type="paragraph" w:styleId="TOC5">
    <w:name w:val="toc 5"/>
    <w:basedOn w:val="Normal"/>
    <w:next w:val="Normal"/>
    <w:pPr>
      <w:bidi w:val="0"/>
      <w:ind w:hanging="0" w:start="960" w:end="960"/>
      <w:jc w:val="start"/>
    </w:pPr>
    <w:rPr/>
  </w:style>
  <w:style w:type="paragraph" w:styleId="TOC6">
    <w:name w:val="toc 6"/>
    <w:basedOn w:val="Normal"/>
    <w:next w:val="Normal"/>
    <w:pPr>
      <w:bidi w:val="0"/>
      <w:ind w:hanging="0" w:start="1200" w:end="1200"/>
      <w:jc w:val="start"/>
    </w:pPr>
    <w:rPr/>
  </w:style>
  <w:style w:type="paragraph" w:styleId="TOC7">
    <w:name w:val="toc 7"/>
    <w:basedOn w:val="Normal"/>
    <w:next w:val="Normal"/>
    <w:pPr>
      <w:bidi w:val="0"/>
      <w:ind w:hanging="0" w:start="1440" w:end="1440"/>
      <w:jc w:val="start"/>
    </w:pPr>
    <w:rPr/>
  </w:style>
  <w:style w:type="paragraph" w:styleId="TOC8">
    <w:name w:val="toc 8"/>
    <w:basedOn w:val="Normal"/>
    <w:next w:val="Normal"/>
    <w:pPr>
      <w:bidi w:val="0"/>
      <w:ind w:hanging="0" w:start="1680" w:end="1680"/>
      <w:jc w:val="start"/>
    </w:pPr>
    <w:rPr/>
  </w:style>
  <w:style w:type="paragraph" w:styleId="TOC9">
    <w:name w:val="toc 9"/>
    <w:basedOn w:val="Normal"/>
    <w:next w:val="Normal"/>
    <w:pPr>
      <w:bidi w:val="0"/>
      <w:ind w:hanging="0" w:start="1920" w:end="1920"/>
      <w:jc w:val="start"/>
    </w:pPr>
    <w:rPr/>
  </w:style>
  <w:style w:type="paragraph" w:styleId="footnotecooper">
    <w:name w:val="footnote cooper"/>
    <w:basedOn w:val="Normal"/>
    <w:qFormat/>
    <w:pPr>
      <w:ind w:hanging="0" w:start="0" w:end="0"/>
      <w:jc w:val="both"/>
    </w:pPr>
    <w:rPr>
      <w:bCs/>
      <w:iCs/>
      <w:sz w:val="36"/>
      <w:szCs w:val="36"/>
    </w:rPr>
  </w:style>
  <w:style w:type="paragraph" w:styleId="BodyTextIndent">
    <w:name w:val="Body Text Indent"/>
    <w:basedOn w:val="Normal"/>
    <w:pPr>
      <w:ind w:hanging="120" w:start="120" w:end="0"/>
      <w:jc w:val="both"/>
    </w:pPr>
    <w:rPr>
      <w:rFonts w:eastAsia="SimSun;宋体"/>
    </w:rPr>
  </w:style>
  <w:style w:type="paragraph" w:styleId="Style16">
    <w:name w:val="עכשיו"/>
    <w:basedOn w:val="Normal"/>
    <w:qFormat/>
    <w:pPr>
      <w:tabs>
        <w:tab w:val="clear" w:pos="720"/>
        <w:tab w:val="left" w:pos="567" w:leader="none"/>
      </w:tabs>
      <w:ind w:hanging="57" w:start="567" w:end="0"/>
      <w:jc w:val="both"/>
    </w:pPr>
    <w:rPr>
      <w:rFonts w:ascii="Calibri" w:hAnsi="Calibri" w:cs="Calibri"/>
      <w:b/>
      <w:i/>
    </w:rPr>
  </w:style>
  <w:style w:type="paragraph" w:styleId="title">
    <w:name w:val="title"/>
    <w:basedOn w:val="Normal"/>
    <w:qFormat/>
    <w:pPr>
      <w:bidi w:val="0"/>
      <w:spacing w:before="280" w:after="280"/>
      <w:jc w:val="start"/>
    </w:pPr>
    <w:rPr>
      <w:rFonts w:ascii="Guttman Mantova-Decor" w:hAnsi="Guttman Mantova-Decor" w:cs="Guttman Mantova-Decor"/>
      <w:sz w:val="72"/>
      <w:szCs w:val="72"/>
    </w:rPr>
  </w:style>
  <w:style w:type="paragraph" w:styleId="normal1">
    <w:name w:val="normal1"/>
    <w:basedOn w:val="Normal"/>
    <w:qFormat/>
    <w:pPr>
      <w:bidi w:val="0"/>
      <w:spacing w:before="280" w:after="280"/>
      <w:jc w:val="start"/>
    </w:pPr>
    <w:rPr>
      <w:rFonts w:cs="David"/>
      <w:sz w:val="36"/>
      <w:szCs w:val="36"/>
    </w:rPr>
  </w:style>
  <w:style w:type="paragraph" w:styleId="adding1">
    <w:name w:val="adding1"/>
    <w:basedOn w:val="Normal"/>
    <w:qFormat/>
    <w:pPr>
      <w:bidi w:val="0"/>
      <w:spacing w:before="280" w:after="280"/>
      <w:jc w:val="start"/>
    </w:pPr>
    <w:rPr>
      <w:rFonts w:cs="David"/>
      <w:sz w:val="27"/>
      <w:szCs w:val="27"/>
    </w:rPr>
  </w:style>
  <w:style w:type="paragraph" w:styleId="David1">
    <w:name w:val="רגיל + (מורכב) David"/>
    <w:basedOn w:val="Normal"/>
    <w:qFormat/>
    <w:pPr>
      <w:ind w:hanging="0" w:start="425" w:end="0"/>
      <w:jc w:val="both"/>
    </w:pPr>
    <w:rPr>
      <w:rFonts w:ascii="Calibri" w:hAnsi="Calibri" w:cs="David"/>
      <w:u w:val="single"/>
    </w:rPr>
  </w:style>
  <w:style w:type="paragraph" w:styleId="EndnoteText">
    <w:name w:val="endnote text"/>
    <w:basedOn w:val="Normal"/>
    <w:pPr>
      <w:bidi w:val="0"/>
      <w:jc w:val="start"/>
    </w:pPr>
    <w:rPr>
      <w:sz w:val="20"/>
      <w:szCs w:val="20"/>
      <w:lang w:val="en-US" w:bidi="ar-SA"/>
    </w:rPr>
  </w:style>
  <w:style w:type="paragraph" w:styleId="12">
    <w:name w:val="רגיל + (מורכב) ‏12 נק"/>
    <w:basedOn w:val="Heading"/>
    <w:qFormat/>
    <w:pPr>
      <w:ind w:hanging="0" w:start="0" w:end="0"/>
      <w:jc w:val="center"/>
    </w:pPr>
    <w:rPr>
      <w:rFonts w:cs="Times New Roman"/>
      <w:sz w:val="32"/>
      <w:szCs w:val="32"/>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780</TotalTime>
  <Application>LibreOffice/26.2.5.2$Linux_X86_64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2020-10-09T10:39:00Z</dcterms:created>
  <dc:creator>Hashem</dc:creator>
  <dc:description/>
  <cp:keywords/>
  <dc:language>en-US</dc:language>
  <cp:lastModifiedBy>Yisrael Stilerman</cp:lastModifiedBy>
  <cp:lastPrinted>2012-09-06T06:53:00Z</cp:lastPrinted>
  <dcterms:modified xsi:type="dcterms:W3CDTF">2022-10-21T17:13:00Z</dcterms:modified>
  <cp:revision>18</cp:revision>
  <dc:subject/>
  <dc:title/>
</cp:coreProperties>
</file>