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B9BECF" w14:textId="77777777" w:rsidR="00733BA2" w:rsidRDefault="00D3580C" w:rsidP="00D3580C">
      <w:pPr>
        <w:pStyle w:val="4"/>
        <w:rPr>
          <w:rtl/>
        </w:rPr>
      </w:pPr>
      <w:r>
        <w:rPr>
          <w:rFonts w:hint="cs"/>
          <w:rtl/>
        </w:rPr>
        <w:t>תשרי ע"ט</w:t>
      </w:r>
    </w:p>
    <w:p w14:paraId="45D9E364" w14:textId="77777777" w:rsidR="00E60B29" w:rsidRDefault="00D3580C" w:rsidP="00E60B29">
      <w:pPr>
        <w:pStyle w:val="1"/>
        <w:rPr>
          <w:rtl/>
        </w:rPr>
      </w:pPr>
      <w:r>
        <w:rPr>
          <w:rFonts w:hint="cs"/>
          <w:rtl/>
        </w:rPr>
        <w:t>בדיני ישיבת סוכה</w:t>
      </w:r>
    </w:p>
    <w:p w14:paraId="52F54526" w14:textId="77777777" w:rsidR="00E60B29" w:rsidRPr="00E60B29" w:rsidRDefault="00E60B29" w:rsidP="00E60B29">
      <w:pPr>
        <w:pStyle w:val="1"/>
        <w:rPr>
          <w:rtl/>
        </w:rPr>
      </w:pPr>
      <w:r>
        <w:rPr>
          <w:rFonts w:hint="cs"/>
          <w:rtl/>
        </w:rPr>
        <w:t>בדיני חובת אכילה בסוכה בליל ט"ו</w:t>
      </w:r>
    </w:p>
    <w:p w14:paraId="266AAA22" w14:textId="77777777" w:rsidR="00D3580C" w:rsidRDefault="00D3580C" w:rsidP="00D3580C">
      <w:pPr>
        <w:rPr>
          <w:rtl/>
        </w:rPr>
        <w:sectPr w:rsidR="00D3580C" w:rsidSect="00D14720">
          <w:pgSz w:w="11906" w:h="16838"/>
          <w:pgMar w:top="720" w:right="720" w:bottom="720" w:left="720" w:header="709" w:footer="709" w:gutter="0"/>
          <w:cols w:space="708"/>
          <w:bidi/>
          <w:rtlGutter/>
          <w:docGrid w:linePitch="360"/>
        </w:sectPr>
      </w:pPr>
    </w:p>
    <w:p w14:paraId="650DA055" w14:textId="77777777" w:rsidR="00D3580C" w:rsidRDefault="00D3580C" w:rsidP="00D3580C">
      <w:pPr>
        <w:pStyle w:val="3"/>
        <w:rPr>
          <w:rtl/>
        </w:rPr>
      </w:pPr>
      <w:r>
        <w:rPr>
          <w:rFonts w:hint="cs"/>
          <w:rtl/>
        </w:rPr>
        <w:t xml:space="preserve">בגדר חיוב אכילה בלילה ראשונה </w:t>
      </w:r>
      <w:proofErr w:type="spellStart"/>
      <w:r>
        <w:rPr>
          <w:rFonts w:hint="cs"/>
          <w:rtl/>
        </w:rPr>
        <w:t>דסוכות</w:t>
      </w:r>
      <w:proofErr w:type="spellEnd"/>
    </w:p>
    <w:p w14:paraId="56CCCFBE" w14:textId="77777777" w:rsidR="00A5278C" w:rsidRDefault="00D3580C" w:rsidP="00FE300D">
      <w:pPr>
        <w:rPr>
          <w:rtl/>
        </w:rPr>
      </w:pPr>
      <w:r>
        <w:rPr>
          <w:rFonts w:hint="cs"/>
          <w:rtl/>
        </w:rPr>
        <w:t xml:space="preserve">א] מבואר בגמ' סוכה כ"ז. </w:t>
      </w:r>
      <w:proofErr w:type="spellStart"/>
      <w:r>
        <w:rPr>
          <w:rFonts w:hint="cs"/>
          <w:rtl/>
        </w:rPr>
        <w:t>דלרבנן</w:t>
      </w:r>
      <w:proofErr w:type="spellEnd"/>
      <w:r>
        <w:rPr>
          <w:rFonts w:hint="cs"/>
          <w:rtl/>
        </w:rPr>
        <w:t xml:space="preserve"> אפילו שבכל ימי החג אם רוצה אוכל בסוכה ואם לא רוצה לאכול לא צריך להיות בסוכה אבל בלילה ראשונה יש </w:t>
      </w:r>
      <w:proofErr w:type="spellStart"/>
      <w:r>
        <w:rPr>
          <w:rFonts w:hint="cs"/>
          <w:rtl/>
        </w:rPr>
        <w:t>ילפותא</w:t>
      </w:r>
      <w:proofErr w:type="spellEnd"/>
      <w:r>
        <w:rPr>
          <w:rFonts w:hint="cs"/>
          <w:rtl/>
        </w:rPr>
        <w:t xml:space="preserve"> ט"ו </w:t>
      </w:r>
      <w:proofErr w:type="spellStart"/>
      <w:r>
        <w:rPr>
          <w:rFonts w:hint="cs"/>
          <w:rtl/>
        </w:rPr>
        <w:t>ט"ו</w:t>
      </w:r>
      <w:proofErr w:type="spellEnd"/>
      <w:r>
        <w:rPr>
          <w:rFonts w:hint="cs"/>
          <w:rtl/>
        </w:rPr>
        <w:t xml:space="preserve"> מחג המצות שיש חיוב אכילה בסוכה והנה לשון </w:t>
      </w:r>
      <w:proofErr w:type="spellStart"/>
      <w:r>
        <w:rPr>
          <w:rFonts w:hint="cs"/>
          <w:rtl/>
        </w:rPr>
        <w:t>הגמ</w:t>
      </w:r>
      <w:proofErr w:type="spellEnd"/>
      <w:r>
        <w:rPr>
          <w:rFonts w:hint="cs"/>
          <w:rtl/>
        </w:rPr>
        <w:t>' שבשאר ימי החג אי בעי אכיל אי בעי לא אכיל והקשו הראשונים</w:t>
      </w:r>
      <w:r w:rsidR="002A71A4">
        <w:rPr>
          <w:rFonts w:hint="cs"/>
          <w:rtl/>
        </w:rPr>
        <w:t xml:space="preserve"> </w:t>
      </w:r>
      <w:proofErr w:type="spellStart"/>
      <w:r w:rsidR="002A71A4">
        <w:rPr>
          <w:rFonts w:hint="cs"/>
          <w:rtl/>
        </w:rPr>
        <w:t>בסוגין</w:t>
      </w:r>
      <w:proofErr w:type="spellEnd"/>
      <w:r w:rsidR="002A71A4">
        <w:rPr>
          <w:rFonts w:hint="cs"/>
          <w:rtl/>
        </w:rPr>
        <w:t xml:space="preserve"> ובברכות מ"ט:</w:t>
      </w:r>
      <w:r>
        <w:rPr>
          <w:rFonts w:hint="cs"/>
          <w:rtl/>
        </w:rPr>
        <w:t xml:space="preserve"> הרי ביו"ט חייב לאכול סעודה</w:t>
      </w:r>
      <w:r w:rsidR="002A71A4">
        <w:rPr>
          <w:rFonts w:hint="cs"/>
          <w:rtl/>
        </w:rPr>
        <w:t xml:space="preserve"> ותירצו שזה חיוב מצד יו"ט ולא מצד סוכה וחזרו והקשו הרי כיון שאוכל חייב לאכול בסוכה ועיין </w:t>
      </w:r>
      <w:proofErr w:type="spellStart"/>
      <w:r w:rsidR="002A71A4">
        <w:rPr>
          <w:rFonts w:hint="cs"/>
          <w:rtl/>
        </w:rPr>
        <w:t>תוס</w:t>
      </w:r>
      <w:proofErr w:type="spellEnd"/>
      <w:r w:rsidR="002A71A4">
        <w:rPr>
          <w:rFonts w:hint="cs"/>
          <w:rtl/>
        </w:rPr>
        <w:t xml:space="preserve">' בברכות </w:t>
      </w:r>
      <w:proofErr w:type="spellStart"/>
      <w:r w:rsidR="002A71A4">
        <w:rPr>
          <w:rFonts w:hint="cs"/>
          <w:rtl/>
        </w:rPr>
        <w:t>דתירצו</w:t>
      </w:r>
      <w:proofErr w:type="spellEnd"/>
      <w:r w:rsidR="002A71A4">
        <w:rPr>
          <w:rFonts w:hint="cs"/>
          <w:rtl/>
        </w:rPr>
        <w:t xml:space="preserve"> </w:t>
      </w:r>
      <w:proofErr w:type="spellStart"/>
      <w:r w:rsidR="002A71A4">
        <w:rPr>
          <w:rFonts w:hint="cs"/>
          <w:rtl/>
        </w:rPr>
        <w:t>דנפק"מ</w:t>
      </w:r>
      <w:proofErr w:type="spellEnd"/>
      <w:r w:rsidR="002A71A4">
        <w:rPr>
          <w:rFonts w:hint="cs"/>
          <w:rtl/>
        </w:rPr>
        <w:t xml:space="preserve"> כגון שירדו גשמים </w:t>
      </w:r>
      <w:proofErr w:type="spellStart"/>
      <w:r w:rsidR="002A71A4">
        <w:rPr>
          <w:rFonts w:hint="cs"/>
          <w:rtl/>
        </w:rPr>
        <w:t>דמצד</w:t>
      </w:r>
      <w:proofErr w:type="spellEnd"/>
      <w:r w:rsidR="002A71A4">
        <w:rPr>
          <w:rFonts w:hint="cs"/>
          <w:rtl/>
        </w:rPr>
        <w:t xml:space="preserve"> יו"ט אוכל בביתו </w:t>
      </w:r>
      <w:proofErr w:type="spellStart"/>
      <w:r w:rsidR="002A71A4">
        <w:rPr>
          <w:rFonts w:hint="cs"/>
          <w:rtl/>
        </w:rPr>
        <w:t>משא"כ</w:t>
      </w:r>
      <w:proofErr w:type="spellEnd"/>
      <w:r w:rsidR="002A71A4">
        <w:rPr>
          <w:rFonts w:hint="cs"/>
          <w:rtl/>
        </w:rPr>
        <w:t xml:space="preserve"> בלילה הראשונה בפסקו הגשמים צריך לחזור ולאכול בסוכה </w:t>
      </w:r>
      <w:proofErr w:type="spellStart"/>
      <w:r w:rsidR="002A71A4">
        <w:rPr>
          <w:rFonts w:hint="cs"/>
          <w:rtl/>
        </w:rPr>
        <w:t>וברא"ש</w:t>
      </w:r>
      <w:proofErr w:type="spellEnd"/>
      <w:r w:rsidR="002A71A4">
        <w:rPr>
          <w:rFonts w:hint="cs"/>
          <w:rtl/>
        </w:rPr>
        <w:t xml:space="preserve"> בברכות כתב שבלילה ראשונה שיש חיוב אכילה בסוכה זה גם בזמן הגשמים ועיין </w:t>
      </w:r>
      <w:proofErr w:type="spellStart"/>
      <w:r w:rsidR="002A71A4">
        <w:rPr>
          <w:rFonts w:hint="cs"/>
          <w:rtl/>
        </w:rPr>
        <w:t>ר"ן</w:t>
      </w:r>
      <w:proofErr w:type="spellEnd"/>
      <w:r w:rsidR="002A71A4">
        <w:rPr>
          <w:rFonts w:hint="cs"/>
          <w:rtl/>
        </w:rPr>
        <w:t xml:space="preserve"> בסוכה שגם תירץ שבלילה ראשונה יש חיוב מסוים מצד סוכה אמנם ביאר </w:t>
      </w:r>
      <w:proofErr w:type="spellStart"/>
      <w:r w:rsidR="002A71A4">
        <w:rPr>
          <w:rFonts w:hint="cs"/>
          <w:rtl/>
        </w:rPr>
        <w:t>דהנפק"מ</w:t>
      </w:r>
      <w:proofErr w:type="spellEnd"/>
      <w:r w:rsidR="002A71A4">
        <w:rPr>
          <w:rFonts w:hint="cs"/>
          <w:rtl/>
        </w:rPr>
        <w:t xml:space="preserve"> </w:t>
      </w:r>
      <w:proofErr w:type="spellStart"/>
      <w:r w:rsidR="002A71A4">
        <w:rPr>
          <w:rFonts w:hint="cs"/>
          <w:rtl/>
        </w:rPr>
        <w:t>דמצד</w:t>
      </w:r>
      <w:proofErr w:type="spellEnd"/>
      <w:r w:rsidR="002A71A4">
        <w:rPr>
          <w:rFonts w:hint="cs"/>
          <w:rtl/>
        </w:rPr>
        <w:t xml:space="preserve"> הדין יו"ט מספיק לאכול כזית </w:t>
      </w:r>
      <w:proofErr w:type="spellStart"/>
      <w:r w:rsidR="002A71A4">
        <w:rPr>
          <w:rFonts w:hint="cs"/>
          <w:rtl/>
        </w:rPr>
        <w:t>משא"כ</w:t>
      </w:r>
      <w:proofErr w:type="spellEnd"/>
      <w:r w:rsidR="002A71A4">
        <w:rPr>
          <w:rFonts w:hint="cs"/>
          <w:rtl/>
        </w:rPr>
        <w:t xml:space="preserve"> מצד מצות סוכה צריך שיעור של קבע שזה קצת יותר </w:t>
      </w:r>
      <w:proofErr w:type="spellStart"/>
      <w:r w:rsidR="002A71A4">
        <w:rPr>
          <w:rFonts w:hint="cs"/>
          <w:rtl/>
        </w:rPr>
        <w:t>מכביצה</w:t>
      </w:r>
      <w:proofErr w:type="spellEnd"/>
      <w:r w:rsidR="002A71A4">
        <w:rPr>
          <w:rFonts w:hint="cs"/>
          <w:rtl/>
        </w:rPr>
        <w:t xml:space="preserve"> [והנה עיין מ"ב סימן תרל"ט </w:t>
      </w:r>
      <w:proofErr w:type="spellStart"/>
      <w:r w:rsidR="002A71A4">
        <w:rPr>
          <w:rFonts w:hint="cs"/>
          <w:rtl/>
        </w:rPr>
        <w:t>דאפילו</w:t>
      </w:r>
      <w:proofErr w:type="spellEnd"/>
      <w:r w:rsidR="002A71A4">
        <w:rPr>
          <w:rFonts w:hint="cs"/>
          <w:rtl/>
        </w:rPr>
        <w:t xml:space="preserve"> </w:t>
      </w:r>
      <w:proofErr w:type="spellStart"/>
      <w:r w:rsidR="002A71A4">
        <w:rPr>
          <w:rFonts w:hint="cs"/>
          <w:rtl/>
        </w:rPr>
        <w:t>דלכתחילה</w:t>
      </w:r>
      <w:proofErr w:type="spellEnd"/>
      <w:r w:rsidR="002A71A4">
        <w:rPr>
          <w:rFonts w:hint="cs"/>
          <w:rtl/>
        </w:rPr>
        <w:t xml:space="preserve"> בסעודת שבת ויו"ט צריך כביצה אבל בדיעבד מספיק כזית ] ובליל פסח יש חיוב מיוחד של לחם עוני ולא יוצא במצה עשירה אפילו שיוצא בזה סעודת יו"ט ואחרי זה הביא שיש דעות שכאן מספיק כזית </w:t>
      </w:r>
      <w:r w:rsidR="00C1715F">
        <w:rPr>
          <w:rFonts w:hint="cs"/>
          <w:rtl/>
        </w:rPr>
        <w:t xml:space="preserve">כיון </w:t>
      </w:r>
      <w:proofErr w:type="spellStart"/>
      <w:r w:rsidR="00C1715F">
        <w:rPr>
          <w:rFonts w:hint="cs"/>
          <w:rtl/>
        </w:rPr>
        <w:t>דלומדים</w:t>
      </w:r>
      <w:proofErr w:type="spellEnd"/>
      <w:r w:rsidR="00C1715F">
        <w:rPr>
          <w:rFonts w:hint="cs"/>
          <w:rtl/>
        </w:rPr>
        <w:t xml:space="preserve"> </w:t>
      </w:r>
      <w:proofErr w:type="spellStart"/>
      <w:r w:rsidR="00C1715F">
        <w:rPr>
          <w:rFonts w:hint="cs"/>
          <w:rtl/>
        </w:rPr>
        <w:t>גז"ש</w:t>
      </w:r>
      <w:proofErr w:type="spellEnd"/>
      <w:r w:rsidR="00C1715F">
        <w:rPr>
          <w:rFonts w:hint="cs"/>
          <w:rtl/>
        </w:rPr>
        <w:t xml:space="preserve"> מפסח וביאר שכאן התורה החשיבה את זה כקבע והביא שיש מפרשים שכאן התורה ר</w:t>
      </w:r>
      <w:r w:rsidR="00FE300D">
        <w:rPr>
          <w:rFonts w:hint="cs"/>
          <w:rtl/>
        </w:rPr>
        <w:t>י</w:t>
      </w:r>
      <w:r w:rsidR="00C1715F">
        <w:rPr>
          <w:rFonts w:hint="cs"/>
          <w:rtl/>
        </w:rPr>
        <w:t xml:space="preserve">בתה שגם אם יש גשמים חייב לאכול עכ"ד </w:t>
      </w:r>
      <w:proofErr w:type="spellStart"/>
      <w:r w:rsidR="00C1715F">
        <w:rPr>
          <w:rFonts w:hint="cs"/>
          <w:rtl/>
        </w:rPr>
        <w:t>דהינו</w:t>
      </w:r>
      <w:proofErr w:type="spellEnd"/>
      <w:r w:rsidR="00C1715F">
        <w:rPr>
          <w:rFonts w:hint="cs"/>
          <w:rtl/>
        </w:rPr>
        <w:t xml:space="preserve"> </w:t>
      </w:r>
      <w:proofErr w:type="spellStart"/>
      <w:r w:rsidR="00C1715F">
        <w:rPr>
          <w:rFonts w:hint="cs"/>
          <w:rtl/>
        </w:rPr>
        <w:t>דהוקשה</w:t>
      </w:r>
      <w:proofErr w:type="spellEnd"/>
      <w:r w:rsidR="00C1715F">
        <w:rPr>
          <w:rFonts w:hint="cs"/>
          <w:rtl/>
        </w:rPr>
        <w:t xml:space="preserve"> לו מה צריך פסוק הרי </w:t>
      </w:r>
      <w:proofErr w:type="spellStart"/>
      <w:r w:rsidR="00C1715F">
        <w:rPr>
          <w:rFonts w:hint="cs"/>
          <w:rtl/>
        </w:rPr>
        <w:t>תיפו"ל</w:t>
      </w:r>
      <w:proofErr w:type="spellEnd"/>
      <w:r w:rsidR="00C1715F">
        <w:rPr>
          <w:rFonts w:hint="cs"/>
          <w:rtl/>
        </w:rPr>
        <w:t xml:space="preserve"> מצד סעודת יו"ט ובזה תירץ </w:t>
      </w:r>
      <w:proofErr w:type="spellStart"/>
      <w:r w:rsidR="00C1715F">
        <w:rPr>
          <w:rFonts w:hint="cs"/>
          <w:rtl/>
        </w:rPr>
        <w:t>לנפק"מ</w:t>
      </w:r>
      <w:proofErr w:type="spellEnd"/>
      <w:r w:rsidR="00C1715F">
        <w:rPr>
          <w:rFonts w:hint="cs"/>
          <w:rtl/>
        </w:rPr>
        <w:t xml:space="preserve"> הנ"ל </w:t>
      </w:r>
      <w:r w:rsidR="00A5278C">
        <w:rPr>
          <w:rFonts w:hint="cs"/>
          <w:rtl/>
        </w:rPr>
        <w:t>[</w:t>
      </w:r>
      <w:r w:rsidR="00C1715F">
        <w:rPr>
          <w:rFonts w:hint="cs"/>
          <w:rtl/>
        </w:rPr>
        <w:t xml:space="preserve">ועיין </w:t>
      </w:r>
      <w:proofErr w:type="spellStart"/>
      <w:r w:rsidR="00C1715F">
        <w:rPr>
          <w:rFonts w:hint="cs"/>
          <w:rtl/>
        </w:rPr>
        <w:t>בה"ל</w:t>
      </w:r>
      <w:proofErr w:type="spellEnd"/>
      <w:r w:rsidR="00C1715F">
        <w:rPr>
          <w:rFonts w:hint="cs"/>
          <w:rtl/>
        </w:rPr>
        <w:t xml:space="preserve"> שתמה למה לא תירץ </w:t>
      </w:r>
      <w:proofErr w:type="spellStart"/>
      <w:r w:rsidR="00C1715F">
        <w:rPr>
          <w:rFonts w:hint="cs"/>
          <w:rtl/>
        </w:rPr>
        <w:t>דנפק"מ</w:t>
      </w:r>
      <w:proofErr w:type="spellEnd"/>
      <w:r w:rsidR="00C1715F">
        <w:rPr>
          <w:rFonts w:hint="cs"/>
          <w:rtl/>
        </w:rPr>
        <w:t xml:space="preserve"> במתענג לצום </w:t>
      </w:r>
      <w:proofErr w:type="spellStart"/>
      <w:r w:rsidR="00C1715F">
        <w:rPr>
          <w:rFonts w:hint="cs"/>
          <w:rtl/>
        </w:rPr>
        <w:t>דבזה</w:t>
      </w:r>
      <w:proofErr w:type="spellEnd"/>
      <w:r w:rsidR="00C1715F">
        <w:rPr>
          <w:rFonts w:hint="cs"/>
          <w:rtl/>
        </w:rPr>
        <w:t xml:space="preserve"> מצד יו"ט אין חיוב לאכול ומצד חיוב </w:t>
      </w:r>
      <w:r w:rsidR="00E90319">
        <w:rPr>
          <w:rFonts w:hint="cs"/>
          <w:rtl/>
        </w:rPr>
        <w:t xml:space="preserve">סוכה יש חיוב לאכול ומבואר מדברי </w:t>
      </w:r>
      <w:proofErr w:type="spellStart"/>
      <w:r w:rsidR="00E90319">
        <w:rPr>
          <w:rFonts w:hint="cs"/>
          <w:rtl/>
        </w:rPr>
        <w:t>הר"ן</w:t>
      </w:r>
      <w:proofErr w:type="spellEnd"/>
      <w:r w:rsidR="00C1715F">
        <w:rPr>
          <w:rFonts w:hint="cs"/>
          <w:rtl/>
        </w:rPr>
        <w:t xml:space="preserve"> שהדין סעודת יו"ט זה חיוב </w:t>
      </w:r>
      <w:proofErr w:type="spellStart"/>
      <w:r w:rsidR="00C1715F">
        <w:rPr>
          <w:rFonts w:hint="cs"/>
          <w:rtl/>
        </w:rPr>
        <w:t>דאוריתא</w:t>
      </w:r>
      <w:proofErr w:type="spellEnd"/>
      <w:r w:rsidR="00E90319">
        <w:rPr>
          <w:rFonts w:hint="cs"/>
          <w:rtl/>
        </w:rPr>
        <w:t xml:space="preserve"> והנה בדעת </w:t>
      </w:r>
      <w:proofErr w:type="spellStart"/>
      <w:r w:rsidR="00E90319">
        <w:rPr>
          <w:rFonts w:hint="cs"/>
          <w:rtl/>
        </w:rPr>
        <w:t>התוס</w:t>
      </w:r>
      <w:proofErr w:type="spellEnd"/>
      <w:r w:rsidR="00E90319">
        <w:rPr>
          <w:rFonts w:hint="cs"/>
          <w:rtl/>
        </w:rPr>
        <w:t xml:space="preserve">' שלא תירצו שבשאר יו"ט מספיק כזית </w:t>
      </w:r>
      <w:proofErr w:type="spellStart"/>
      <w:r w:rsidR="00E90319">
        <w:rPr>
          <w:rFonts w:hint="cs"/>
          <w:rtl/>
        </w:rPr>
        <w:t>וכה"ג</w:t>
      </w:r>
      <w:proofErr w:type="spellEnd"/>
      <w:r w:rsidR="00E90319">
        <w:rPr>
          <w:rFonts w:hint="cs"/>
          <w:rtl/>
        </w:rPr>
        <w:t xml:space="preserve"> לא צריך סוכה עיין מאמר מרדכי שדן שיו"ט </w:t>
      </w:r>
      <w:proofErr w:type="spellStart"/>
      <w:r w:rsidR="00E90319">
        <w:rPr>
          <w:rFonts w:hint="cs"/>
          <w:rtl/>
        </w:rPr>
        <w:t>דמבואר</w:t>
      </w:r>
      <w:proofErr w:type="spellEnd"/>
      <w:r w:rsidR="00E90319">
        <w:rPr>
          <w:rFonts w:hint="cs"/>
          <w:rtl/>
        </w:rPr>
        <w:t xml:space="preserve"> </w:t>
      </w:r>
      <w:proofErr w:type="spellStart"/>
      <w:r w:rsidR="00E90319">
        <w:rPr>
          <w:rFonts w:hint="cs"/>
          <w:rtl/>
        </w:rPr>
        <w:t>ברא"ש</w:t>
      </w:r>
      <w:proofErr w:type="spellEnd"/>
      <w:r w:rsidR="00E90319">
        <w:rPr>
          <w:rFonts w:hint="cs"/>
          <w:rtl/>
        </w:rPr>
        <w:t xml:space="preserve"> שהחי</w:t>
      </w:r>
      <w:r w:rsidR="004552ED">
        <w:rPr>
          <w:rFonts w:hint="cs"/>
          <w:rtl/>
        </w:rPr>
        <w:t>ו</w:t>
      </w:r>
      <w:r w:rsidR="00E90319">
        <w:rPr>
          <w:rFonts w:hint="cs"/>
          <w:rtl/>
        </w:rPr>
        <w:t>ב אכילה מצד שמחה</w:t>
      </w:r>
      <w:r w:rsidR="00FE300D">
        <w:rPr>
          <w:rFonts w:hint="cs"/>
          <w:rtl/>
        </w:rPr>
        <w:t xml:space="preserve"> [</w:t>
      </w:r>
      <w:proofErr w:type="spellStart"/>
      <w:r w:rsidR="00FE300D">
        <w:rPr>
          <w:rFonts w:hint="cs"/>
          <w:rtl/>
        </w:rPr>
        <w:t>ולפ"ז</w:t>
      </w:r>
      <w:proofErr w:type="spellEnd"/>
      <w:r w:rsidR="00FE300D">
        <w:rPr>
          <w:rFonts w:hint="cs"/>
          <w:rtl/>
        </w:rPr>
        <w:t xml:space="preserve"> ודאי שגם </w:t>
      </w:r>
      <w:proofErr w:type="spellStart"/>
      <w:r w:rsidR="00FE300D">
        <w:rPr>
          <w:rFonts w:hint="cs"/>
          <w:rtl/>
        </w:rPr>
        <w:t>אשה</w:t>
      </w:r>
      <w:proofErr w:type="spellEnd"/>
      <w:r w:rsidR="00FE300D">
        <w:rPr>
          <w:rFonts w:hint="cs"/>
          <w:rtl/>
        </w:rPr>
        <w:t xml:space="preserve"> חיבת </w:t>
      </w:r>
      <w:proofErr w:type="spellStart"/>
      <w:r w:rsidR="00FE300D">
        <w:rPr>
          <w:rFonts w:hint="cs"/>
          <w:rtl/>
        </w:rPr>
        <w:t>ודלא</w:t>
      </w:r>
      <w:proofErr w:type="spellEnd"/>
      <w:r w:rsidR="00FE300D">
        <w:rPr>
          <w:rFonts w:hint="cs"/>
          <w:rtl/>
        </w:rPr>
        <w:t xml:space="preserve"> </w:t>
      </w:r>
      <w:proofErr w:type="spellStart"/>
      <w:r w:rsidR="00FE300D">
        <w:rPr>
          <w:rFonts w:hint="cs"/>
          <w:rtl/>
        </w:rPr>
        <w:t>כרעק"א</w:t>
      </w:r>
      <w:proofErr w:type="spellEnd"/>
      <w:r w:rsidR="00FE300D">
        <w:rPr>
          <w:rFonts w:hint="cs"/>
          <w:rtl/>
        </w:rPr>
        <w:t xml:space="preserve"> </w:t>
      </w:r>
      <w:proofErr w:type="spellStart"/>
      <w:r w:rsidR="00FE300D">
        <w:rPr>
          <w:rFonts w:hint="cs"/>
          <w:rtl/>
        </w:rPr>
        <w:t>בשו"ת</w:t>
      </w:r>
      <w:proofErr w:type="spellEnd"/>
      <w:r w:rsidR="00FE300D">
        <w:rPr>
          <w:rFonts w:hint="cs"/>
          <w:rtl/>
        </w:rPr>
        <w:t>]</w:t>
      </w:r>
      <w:r w:rsidR="00E90319">
        <w:rPr>
          <w:rFonts w:hint="cs"/>
          <w:rtl/>
        </w:rPr>
        <w:t xml:space="preserve"> צריך </w:t>
      </w:r>
      <w:proofErr w:type="spellStart"/>
      <w:r w:rsidR="00E90319">
        <w:rPr>
          <w:rFonts w:hint="cs"/>
          <w:rtl/>
        </w:rPr>
        <w:t>דוקא</w:t>
      </w:r>
      <w:proofErr w:type="spellEnd"/>
      <w:r w:rsidR="00E90319">
        <w:rPr>
          <w:rFonts w:hint="cs"/>
          <w:rtl/>
        </w:rPr>
        <w:t xml:space="preserve"> כביצה ובביכורי יעקב דן שכיון שמקים בזה סעודת שבת זה חשוב וגם כזית חייב בסוכה אמנם האחרונים כולם נקטו להלכה לא כך אלא שגם אכילה מחויבת זה לא מחשיב אכילת קבע וכמבאר </w:t>
      </w:r>
      <w:proofErr w:type="spellStart"/>
      <w:r w:rsidR="00E90319">
        <w:rPr>
          <w:rFonts w:hint="cs"/>
          <w:rtl/>
        </w:rPr>
        <w:t>בריטב"א</w:t>
      </w:r>
      <w:proofErr w:type="spellEnd"/>
      <w:r w:rsidR="00E90319">
        <w:rPr>
          <w:rFonts w:hint="cs"/>
          <w:rtl/>
        </w:rPr>
        <w:t xml:space="preserve"> </w:t>
      </w:r>
      <w:proofErr w:type="spellStart"/>
      <w:r w:rsidR="00E90319">
        <w:rPr>
          <w:rFonts w:hint="cs"/>
          <w:rtl/>
        </w:rPr>
        <w:t>ובר"ן</w:t>
      </w:r>
      <w:proofErr w:type="spellEnd"/>
      <w:r w:rsidR="00A5278C">
        <w:rPr>
          <w:rFonts w:hint="cs"/>
          <w:rtl/>
        </w:rPr>
        <w:t>]</w:t>
      </w:r>
    </w:p>
    <w:p w14:paraId="0A4A9753" w14:textId="77777777" w:rsidR="00A5278C" w:rsidRDefault="00A5278C" w:rsidP="00A5278C">
      <w:pPr>
        <w:rPr>
          <w:rtl/>
        </w:rPr>
      </w:pPr>
      <w:r>
        <w:rPr>
          <w:rFonts w:hint="cs"/>
          <w:rtl/>
        </w:rPr>
        <w:t xml:space="preserve">והנה נתבאר כאן מחלוקת ראשונים בשיעור האכילה המחויבת בליל ראשון </w:t>
      </w:r>
      <w:proofErr w:type="spellStart"/>
      <w:r>
        <w:rPr>
          <w:rFonts w:hint="cs"/>
          <w:rtl/>
        </w:rPr>
        <w:t>דסוכות</w:t>
      </w:r>
      <w:proofErr w:type="spellEnd"/>
      <w:r>
        <w:rPr>
          <w:rFonts w:hint="cs"/>
          <w:rtl/>
        </w:rPr>
        <w:t xml:space="preserve"> האם זה כזית או שיעור קביעות לגבי סוכה עוד מבואר </w:t>
      </w:r>
      <w:proofErr w:type="spellStart"/>
      <w:r>
        <w:rPr>
          <w:rFonts w:hint="cs"/>
          <w:rtl/>
        </w:rPr>
        <w:t>דנחלקו</w:t>
      </w:r>
      <w:proofErr w:type="spellEnd"/>
      <w:r>
        <w:rPr>
          <w:rFonts w:hint="cs"/>
          <w:rtl/>
        </w:rPr>
        <w:t xml:space="preserve"> הראשונים האם מצטער חייב בסוכה </w:t>
      </w:r>
      <w:proofErr w:type="spellStart"/>
      <w:r>
        <w:rPr>
          <w:rFonts w:hint="cs"/>
          <w:rtl/>
        </w:rPr>
        <w:t>דהר"ן</w:t>
      </w:r>
      <w:proofErr w:type="spellEnd"/>
      <w:r>
        <w:rPr>
          <w:rFonts w:hint="cs"/>
          <w:rtl/>
        </w:rPr>
        <w:t xml:space="preserve"> </w:t>
      </w:r>
      <w:proofErr w:type="spellStart"/>
      <w:r>
        <w:rPr>
          <w:rFonts w:hint="cs"/>
          <w:rtl/>
        </w:rPr>
        <w:t>והריטב"א</w:t>
      </w:r>
      <w:proofErr w:type="spellEnd"/>
      <w:r>
        <w:rPr>
          <w:rFonts w:hint="cs"/>
          <w:rtl/>
        </w:rPr>
        <w:t xml:space="preserve"> הביאו בשם </w:t>
      </w:r>
      <w:proofErr w:type="spellStart"/>
      <w:r>
        <w:rPr>
          <w:rFonts w:hint="cs"/>
          <w:rtl/>
        </w:rPr>
        <w:t>תוס</w:t>
      </w:r>
      <w:proofErr w:type="spellEnd"/>
      <w:r>
        <w:rPr>
          <w:rFonts w:hint="cs"/>
          <w:rtl/>
        </w:rPr>
        <w:t xml:space="preserve">' </w:t>
      </w:r>
      <w:proofErr w:type="spellStart"/>
      <w:r>
        <w:rPr>
          <w:rFonts w:hint="cs"/>
          <w:rtl/>
        </w:rPr>
        <w:t>שחיב</w:t>
      </w:r>
      <w:proofErr w:type="spellEnd"/>
      <w:r>
        <w:rPr>
          <w:rFonts w:hint="cs"/>
          <w:rtl/>
        </w:rPr>
        <w:t xml:space="preserve"> בסוכה וכן הוא </w:t>
      </w:r>
      <w:proofErr w:type="spellStart"/>
      <w:r>
        <w:rPr>
          <w:rFonts w:hint="cs"/>
          <w:rtl/>
        </w:rPr>
        <w:t>ברא"ש</w:t>
      </w:r>
      <w:proofErr w:type="spellEnd"/>
      <w:r>
        <w:rPr>
          <w:rFonts w:hint="cs"/>
          <w:rtl/>
        </w:rPr>
        <w:t xml:space="preserve"> אמנם הראשונים חלקו על זה וכתבו שאין חיוב במצטער והנה בדעת הראשנים </w:t>
      </w:r>
      <w:proofErr w:type="spellStart"/>
      <w:r>
        <w:rPr>
          <w:rFonts w:hint="cs"/>
          <w:rtl/>
        </w:rPr>
        <w:t>שחיבו</w:t>
      </w:r>
      <w:proofErr w:type="spellEnd"/>
      <w:r>
        <w:rPr>
          <w:rFonts w:hint="cs"/>
          <w:rtl/>
        </w:rPr>
        <w:t xml:space="preserve"> בפשוטו הביאור דכאן לא נאמר פטור תשבו כעין תדורו</w:t>
      </w:r>
      <w:r w:rsidR="00FE300D">
        <w:rPr>
          <w:rFonts w:hint="cs"/>
          <w:rtl/>
        </w:rPr>
        <w:t xml:space="preserve"> כמבואר במאירי דהרי מצד הדין תשבו כעין תדורו זה אי בעי אכיל ואי בעי לא אכיל וכאן חייב לאכול</w:t>
      </w:r>
      <w:r>
        <w:rPr>
          <w:rFonts w:hint="cs"/>
          <w:rtl/>
        </w:rPr>
        <w:t xml:space="preserve"> והחולקים </w:t>
      </w:r>
      <w:proofErr w:type="spellStart"/>
      <w:r>
        <w:rPr>
          <w:rFonts w:hint="cs"/>
          <w:rtl/>
        </w:rPr>
        <w:t>ס"ל</w:t>
      </w:r>
      <w:proofErr w:type="spellEnd"/>
      <w:r>
        <w:rPr>
          <w:rFonts w:hint="cs"/>
          <w:rtl/>
        </w:rPr>
        <w:t xml:space="preserve"> שגם בחיוב זה יש הדין תשבו כעין תדורו וכל שאין זה כעין דירת ביתו לא </w:t>
      </w:r>
      <w:proofErr w:type="spellStart"/>
      <w:r>
        <w:rPr>
          <w:rFonts w:hint="cs"/>
          <w:rtl/>
        </w:rPr>
        <w:t>חשיב</w:t>
      </w:r>
      <w:proofErr w:type="spellEnd"/>
      <w:r>
        <w:rPr>
          <w:rFonts w:hint="cs"/>
          <w:rtl/>
        </w:rPr>
        <w:t xml:space="preserve"> ישיבה בסוכה ועיין לשון </w:t>
      </w:r>
      <w:proofErr w:type="spellStart"/>
      <w:r>
        <w:rPr>
          <w:rFonts w:hint="cs"/>
          <w:rtl/>
        </w:rPr>
        <w:t>הגר"א</w:t>
      </w:r>
      <w:proofErr w:type="spellEnd"/>
      <w:r>
        <w:rPr>
          <w:rFonts w:hint="cs"/>
          <w:rtl/>
        </w:rPr>
        <w:t xml:space="preserve"> שאין זה סוכה ובפשוטו </w:t>
      </w:r>
      <w:proofErr w:type="spellStart"/>
      <w:r>
        <w:rPr>
          <w:rFonts w:hint="cs"/>
          <w:rtl/>
        </w:rPr>
        <w:t>כונתו</w:t>
      </w:r>
      <w:proofErr w:type="spellEnd"/>
      <w:r>
        <w:rPr>
          <w:rFonts w:hint="cs"/>
          <w:rtl/>
        </w:rPr>
        <w:t xml:space="preserve"> שאין לזה שם ישיבת סוכה</w:t>
      </w:r>
      <w:r w:rsidR="00FE300D">
        <w:rPr>
          <w:rFonts w:hint="cs"/>
          <w:rtl/>
        </w:rPr>
        <w:t xml:space="preserve"> [ובמשנת </w:t>
      </w:r>
      <w:proofErr w:type="spellStart"/>
      <w:r w:rsidR="00FE300D">
        <w:rPr>
          <w:rFonts w:hint="cs"/>
          <w:rtl/>
        </w:rPr>
        <w:t>יעבץ</w:t>
      </w:r>
      <w:proofErr w:type="spellEnd"/>
      <w:r w:rsidR="00FE300D">
        <w:rPr>
          <w:rFonts w:hint="cs"/>
          <w:rtl/>
        </w:rPr>
        <w:t xml:space="preserve"> האריך שיש פסול בסוכה </w:t>
      </w:r>
      <w:proofErr w:type="spellStart"/>
      <w:r w:rsidR="00FE300D">
        <w:rPr>
          <w:rFonts w:hint="cs"/>
          <w:rtl/>
        </w:rPr>
        <w:t>כה"ג</w:t>
      </w:r>
      <w:proofErr w:type="spellEnd"/>
      <w:r w:rsidR="00FE300D">
        <w:rPr>
          <w:rFonts w:hint="cs"/>
          <w:rtl/>
        </w:rPr>
        <w:t xml:space="preserve"> </w:t>
      </w:r>
      <w:r w:rsidR="004552ED">
        <w:rPr>
          <w:rFonts w:hint="cs"/>
          <w:rtl/>
        </w:rPr>
        <w:t>ו</w:t>
      </w:r>
      <w:r w:rsidR="00FE300D">
        <w:rPr>
          <w:rFonts w:hint="cs"/>
          <w:rtl/>
        </w:rPr>
        <w:t>צ"ע מנ"ל דבר זה]</w:t>
      </w:r>
      <w:r>
        <w:rPr>
          <w:rFonts w:hint="cs"/>
          <w:rtl/>
        </w:rPr>
        <w:t xml:space="preserve"> והנה בפשוטו כל הפטור רק אם בזמן קיום </w:t>
      </w:r>
      <w:proofErr w:type="spellStart"/>
      <w:r>
        <w:rPr>
          <w:rFonts w:hint="cs"/>
          <w:rtl/>
        </w:rPr>
        <w:t>המצוה</w:t>
      </w:r>
      <w:proofErr w:type="spellEnd"/>
      <w:r>
        <w:rPr>
          <w:rFonts w:hint="cs"/>
          <w:rtl/>
        </w:rPr>
        <w:t xml:space="preserve"> הוא מצטער אבל את הפטור של הולכי דרכים לא שייך כאן דהרי שם בזמן קיום </w:t>
      </w:r>
      <w:proofErr w:type="spellStart"/>
      <w:r>
        <w:rPr>
          <w:rFonts w:hint="cs"/>
          <w:rtl/>
        </w:rPr>
        <w:t>המצוה</w:t>
      </w:r>
      <w:proofErr w:type="spellEnd"/>
      <w:r>
        <w:rPr>
          <w:rFonts w:hint="cs"/>
          <w:rtl/>
        </w:rPr>
        <w:t xml:space="preserve"> הוא לא מצטער וזה רק פטור מעיקר הישיבה ובזה כיון שכאן יש חיוב לעשות מעשה ישיבה בסוכה אפילו </w:t>
      </w:r>
      <w:proofErr w:type="spellStart"/>
      <w:r>
        <w:rPr>
          <w:rFonts w:hint="cs"/>
          <w:rtl/>
        </w:rPr>
        <w:t>כשלא</w:t>
      </w:r>
      <w:proofErr w:type="spellEnd"/>
      <w:r>
        <w:rPr>
          <w:rFonts w:hint="cs"/>
          <w:rtl/>
        </w:rPr>
        <w:t xml:space="preserve"> מעונין לאכול ה"ה אם הוא בדרך וכן הוא מוכרח </w:t>
      </w:r>
      <w:proofErr w:type="spellStart"/>
      <w:r>
        <w:rPr>
          <w:rFonts w:hint="cs"/>
          <w:rtl/>
        </w:rPr>
        <w:t>לגר"א</w:t>
      </w:r>
      <w:proofErr w:type="spellEnd"/>
      <w:r>
        <w:rPr>
          <w:rFonts w:hint="cs"/>
          <w:rtl/>
        </w:rPr>
        <w:t xml:space="preserve"> שכל החיסרון דאין לזה שם מעשה ישיבת סוכה אמנם עיין ב"י שהביא </w:t>
      </w:r>
      <w:proofErr w:type="spellStart"/>
      <w:r>
        <w:rPr>
          <w:rFonts w:hint="cs"/>
          <w:rtl/>
        </w:rPr>
        <w:t>משו"ת</w:t>
      </w:r>
      <w:proofErr w:type="spellEnd"/>
      <w:r>
        <w:rPr>
          <w:rFonts w:hint="cs"/>
          <w:rtl/>
        </w:rPr>
        <w:t xml:space="preserve"> </w:t>
      </w:r>
      <w:proofErr w:type="spellStart"/>
      <w:r>
        <w:rPr>
          <w:rFonts w:hint="cs"/>
          <w:rtl/>
        </w:rPr>
        <w:t>הרשב"א</w:t>
      </w:r>
      <w:proofErr w:type="spellEnd"/>
      <w:r>
        <w:rPr>
          <w:rFonts w:hint="cs"/>
          <w:rtl/>
        </w:rPr>
        <w:t xml:space="preserve"> ח"ד סימן ע"ח שגם בלילה ראשונה יש פטור של הולכי דרכים </w:t>
      </w:r>
      <w:proofErr w:type="spellStart"/>
      <w:r>
        <w:rPr>
          <w:rFonts w:hint="cs"/>
          <w:rtl/>
        </w:rPr>
        <w:t>דהינו</w:t>
      </w:r>
      <w:proofErr w:type="spellEnd"/>
      <w:r>
        <w:rPr>
          <w:rFonts w:hint="cs"/>
          <w:rtl/>
        </w:rPr>
        <w:t xml:space="preserve"> שכל שהוא מצטער בזה </w:t>
      </w:r>
      <w:proofErr w:type="spellStart"/>
      <w:r>
        <w:rPr>
          <w:rFonts w:hint="cs"/>
          <w:rtl/>
        </w:rPr>
        <w:t>שיתחיב</w:t>
      </w:r>
      <w:proofErr w:type="spellEnd"/>
      <w:r>
        <w:rPr>
          <w:rFonts w:hint="cs"/>
          <w:rtl/>
        </w:rPr>
        <w:t xml:space="preserve"> בסוכה הוא בכלל הפטור של תמיד </w:t>
      </w:r>
      <w:r w:rsidR="00D02F76">
        <w:rPr>
          <w:rFonts w:hint="cs"/>
          <w:rtl/>
        </w:rPr>
        <w:t>[</w:t>
      </w:r>
      <w:proofErr w:type="spellStart"/>
      <w:r w:rsidR="00D02F76">
        <w:rPr>
          <w:rFonts w:hint="cs"/>
          <w:rtl/>
        </w:rPr>
        <w:t>ונפק"מ</w:t>
      </w:r>
      <w:proofErr w:type="spellEnd"/>
      <w:r w:rsidR="00D02F76">
        <w:rPr>
          <w:rFonts w:hint="cs"/>
          <w:rtl/>
        </w:rPr>
        <w:t xml:space="preserve"> למי שהלך לישון כשירדו גשמים והפסיקו הגשמים שכתב </w:t>
      </w:r>
      <w:proofErr w:type="spellStart"/>
      <w:r w:rsidR="00D02F76">
        <w:rPr>
          <w:rFonts w:hint="cs"/>
          <w:rtl/>
        </w:rPr>
        <w:t>המ"ב</w:t>
      </w:r>
      <w:proofErr w:type="spellEnd"/>
      <w:r w:rsidR="005B145C">
        <w:rPr>
          <w:rFonts w:hint="cs"/>
          <w:rtl/>
        </w:rPr>
        <w:t xml:space="preserve"> </w:t>
      </w:r>
      <w:proofErr w:type="spellStart"/>
      <w:r w:rsidR="005B145C">
        <w:rPr>
          <w:rFonts w:hint="cs"/>
          <w:rtl/>
        </w:rPr>
        <w:t>סקל"ו</w:t>
      </w:r>
      <w:proofErr w:type="spellEnd"/>
      <w:r w:rsidR="00D02F76">
        <w:rPr>
          <w:rFonts w:hint="cs"/>
          <w:rtl/>
        </w:rPr>
        <w:t xml:space="preserve"> שלא צריך ללכת לסוכה </w:t>
      </w:r>
      <w:r w:rsidR="00D02F76">
        <w:rPr>
          <w:rFonts w:hint="cs"/>
          <w:rtl/>
        </w:rPr>
        <w:t xml:space="preserve">דהרי הוא מצטער ואם מצטער חייב הוא הרי כבר אכל בגשם אבל לדעת </w:t>
      </w:r>
      <w:proofErr w:type="spellStart"/>
      <w:r w:rsidR="00D02F76">
        <w:rPr>
          <w:rFonts w:hint="cs"/>
          <w:rtl/>
        </w:rPr>
        <w:t>הגר"א</w:t>
      </w:r>
      <w:proofErr w:type="spellEnd"/>
      <w:r w:rsidR="00D02F76">
        <w:rPr>
          <w:rFonts w:hint="cs"/>
          <w:rtl/>
        </w:rPr>
        <w:t xml:space="preserve"> לא </w:t>
      </w:r>
      <w:proofErr w:type="spellStart"/>
      <w:r w:rsidR="00D02F76">
        <w:rPr>
          <w:rFonts w:hint="cs"/>
          <w:rtl/>
        </w:rPr>
        <w:t>חשיב</w:t>
      </w:r>
      <w:proofErr w:type="spellEnd"/>
      <w:r w:rsidR="00D02F76">
        <w:rPr>
          <w:rFonts w:hint="cs"/>
          <w:rtl/>
        </w:rPr>
        <w:t xml:space="preserve"> שאכל בסוכה אבל חייב לאכול בסוכה בצורה שבזמן הישיבה הוא לא מצטער</w:t>
      </w:r>
      <w:r w:rsidR="001F2625">
        <w:rPr>
          <w:rFonts w:hint="cs"/>
          <w:rtl/>
        </w:rPr>
        <w:t xml:space="preserve"> והנה בגמ' מ"ז. מבואר שהיו אמוראים שלא ישבו בסוכה עד יום ז' </w:t>
      </w:r>
      <w:proofErr w:type="spellStart"/>
      <w:r w:rsidR="001F2625">
        <w:rPr>
          <w:rFonts w:hint="cs"/>
          <w:rtl/>
        </w:rPr>
        <w:t>דסוכה</w:t>
      </w:r>
      <w:proofErr w:type="spellEnd"/>
      <w:r w:rsidR="001F2625">
        <w:rPr>
          <w:rFonts w:hint="cs"/>
          <w:rtl/>
        </w:rPr>
        <w:t xml:space="preserve"> והראשונים נקטו שזה היה פטור של תשבו כעין תדורו ומבואר שזה גם פוטר מלילה ראשונה</w:t>
      </w:r>
      <w:r w:rsidR="00D02F76">
        <w:rPr>
          <w:rFonts w:hint="cs"/>
          <w:rtl/>
        </w:rPr>
        <w:t xml:space="preserve">] </w:t>
      </w:r>
    </w:p>
    <w:p w14:paraId="6A9C02D2" w14:textId="77777777" w:rsidR="00944A0F" w:rsidRDefault="00A5278C" w:rsidP="00FE300D">
      <w:pPr>
        <w:rPr>
          <w:rtl/>
        </w:rPr>
      </w:pPr>
      <w:r>
        <w:rPr>
          <w:rFonts w:hint="cs"/>
          <w:rtl/>
        </w:rPr>
        <w:t xml:space="preserve">והנה בעיקר החיוב אכילה בסוכה לשיטות שמספיק כזית עיין שיעורי </w:t>
      </w:r>
      <w:proofErr w:type="spellStart"/>
      <w:r>
        <w:rPr>
          <w:rFonts w:hint="cs"/>
          <w:rtl/>
        </w:rPr>
        <w:t>הגרב"ד</w:t>
      </w:r>
      <w:proofErr w:type="spellEnd"/>
      <w:r>
        <w:rPr>
          <w:rFonts w:hint="cs"/>
          <w:rtl/>
        </w:rPr>
        <w:t xml:space="preserve"> שהובא לחקור האם יסודו דין ישיבה בסוכה והאכילה זה רק היכי </w:t>
      </w:r>
      <w:proofErr w:type="spellStart"/>
      <w:r>
        <w:rPr>
          <w:rFonts w:hint="cs"/>
          <w:rtl/>
        </w:rPr>
        <w:t>תימצי</w:t>
      </w:r>
      <w:proofErr w:type="spellEnd"/>
      <w:r>
        <w:rPr>
          <w:rFonts w:hint="cs"/>
          <w:rtl/>
        </w:rPr>
        <w:t xml:space="preserve"> לעשות מעשה ישיבה בסוכה או שכאן </w:t>
      </w:r>
      <w:r w:rsidR="002003D5">
        <w:rPr>
          <w:rFonts w:hint="cs"/>
          <w:rtl/>
        </w:rPr>
        <w:t xml:space="preserve">זה </w:t>
      </w:r>
      <w:proofErr w:type="spellStart"/>
      <w:r w:rsidR="002003D5">
        <w:rPr>
          <w:rFonts w:hint="cs"/>
          <w:rtl/>
        </w:rPr>
        <w:t>ילפותא</w:t>
      </w:r>
      <w:proofErr w:type="spellEnd"/>
      <w:r w:rsidR="002003D5">
        <w:rPr>
          <w:rFonts w:hint="cs"/>
          <w:rtl/>
        </w:rPr>
        <w:t xml:space="preserve"> מליל פסח שיש הלכה לעשות מעשה אכילה בסוכה</w:t>
      </w:r>
      <w:r w:rsidR="003D7374">
        <w:rPr>
          <w:rFonts w:hint="cs"/>
          <w:rtl/>
        </w:rPr>
        <w:t xml:space="preserve"> </w:t>
      </w:r>
      <w:proofErr w:type="spellStart"/>
      <w:r w:rsidR="003D7374">
        <w:rPr>
          <w:rFonts w:hint="cs"/>
          <w:rtl/>
        </w:rPr>
        <w:t>והגרב"ד</w:t>
      </w:r>
      <w:proofErr w:type="spellEnd"/>
      <w:r w:rsidR="003D7374">
        <w:rPr>
          <w:rFonts w:hint="cs"/>
          <w:rtl/>
        </w:rPr>
        <w:t xml:space="preserve"> אמר </w:t>
      </w:r>
      <w:proofErr w:type="spellStart"/>
      <w:r w:rsidR="003D7374">
        <w:rPr>
          <w:rFonts w:hint="cs"/>
          <w:rtl/>
        </w:rPr>
        <w:t>נפק"מ</w:t>
      </w:r>
      <w:proofErr w:type="spellEnd"/>
      <w:r w:rsidR="003D7374">
        <w:rPr>
          <w:rFonts w:hint="cs"/>
          <w:rtl/>
        </w:rPr>
        <w:t xml:space="preserve"> האם באכל לחם גזול יש בזה דין מצוה הבאה בעבירה דהרי בשופר גזול אין דין מצוה בעבירה כיון שאין השופר </w:t>
      </w:r>
      <w:proofErr w:type="spellStart"/>
      <w:r w:rsidR="003D7374">
        <w:rPr>
          <w:rFonts w:hint="cs"/>
          <w:rtl/>
        </w:rPr>
        <w:t>חפצא</w:t>
      </w:r>
      <w:proofErr w:type="spellEnd"/>
      <w:r w:rsidR="003D7374">
        <w:rPr>
          <w:rFonts w:hint="cs"/>
          <w:rtl/>
        </w:rPr>
        <w:t xml:space="preserve"> של מצוה אלא רק שדרכו עושה מצוה וביאר הנ"ל שאם כאן יש הלכה של חיוב אכילה בסוכה א"כ הוי </w:t>
      </w:r>
      <w:proofErr w:type="spellStart"/>
      <w:r w:rsidR="003D7374">
        <w:rPr>
          <w:rFonts w:hint="cs"/>
          <w:rtl/>
        </w:rPr>
        <w:t>חפצא</w:t>
      </w:r>
      <w:proofErr w:type="spellEnd"/>
      <w:r w:rsidR="003D7374">
        <w:rPr>
          <w:rFonts w:hint="cs"/>
          <w:rtl/>
        </w:rPr>
        <w:t xml:space="preserve"> של איסור אבל אם זה רק היכי </w:t>
      </w:r>
      <w:proofErr w:type="spellStart"/>
      <w:r w:rsidR="003D7374">
        <w:rPr>
          <w:rFonts w:hint="cs"/>
          <w:rtl/>
        </w:rPr>
        <w:t>תימצי</w:t>
      </w:r>
      <w:proofErr w:type="spellEnd"/>
      <w:r w:rsidR="003D7374">
        <w:rPr>
          <w:rFonts w:hint="cs"/>
          <w:rtl/>
        </w:rPr>
        <w:t xml:space="preserve"> לעשות מעשה ישיבה בסוכה א"כ לא </w:t>
      </w:r>
      <w:proofErr w:type="spellStart"/>
      <w:r w:rsidR="003D7374">
        <w:rPr>
          <w:rFonts w:hint="cs"/>
          <w:rtl/>
        </w:rPr>
        <w:t>חשיב</w:t>
      </w:r>
      <w:proofErr w:type="spellEnd"/>
      <w:r w:rsidR="003D7374">
        <w:rPr>
          <w:rFonts w:hint="cs"/>
          <w:rtl/>
        </w:rPr>
        <w:t xml:space="preserve"> מצוה הבאה בעבירה</w:t>
      </w:r>
      <w:r w:rsidR="003C6412">
        <w:rPr>
          <w:rFonts w:hint="cs"/>
          <w:rtl/>
        </w:rPr>
        <w:t xml:space="preserve"> וראיתי בשם </w:t>
      </w:r>
      <w:proofErr w:type="spellStart"/>
      <w:r w:rsidR="003C6412">
        <w:rPr>
          <w:rFonts w:hint="cs"/>
          <w:rtl/>
        </w:rPr>
        <w:t>הגרנ"פ</w:t>
      </w:r>
      <w:proofErr w:type="spellEnd"/>
      <w:r w:rsidR="00FE300D">
        <w:rPr>
          <w:rFonts w:hint="cs"/>
          <w:rtl/>
        </w:rPr>
        <w:t xml:space="preserve"> </w:t>
      </w:r>
      <w:r w:rsidR="00FE300D" w:rsidRPr="00FE300D">
        <w:rPr>
          <w:rFonts w:hint="cs"/>
          <w:sz w:val="20"/>
          <w:szCs w:val="18"/>
          <w:rtl/>
        </w:rPr>
        <w:t>[</w:t>
      </w:r>
      <w:proofErr w:type="spellStart"/>
      <w:r w:rsidR="00FE300D" w:rsidRPr="00FE300D">
        <w:rPr>
          <w:rFonts w:hint="cs"/>
          <w:sz w:val="20"/>
          <w:szCs w:val="18"/>
          <w:rtl/>
        </w:rPr>
        <w:t>בחדו"ת</w:t>
      </w:r>
      <w:proofErr w:type="spellEnd"/>
      <w:r w:rsidR="00FE300D" w:rsidRPr="00FE300D">
        <w:rPr>
          <w:rFonts w:hint="cs"/>
          <w:sz w:val="20"/>
          <w:szCs w:val="18"/>
          <w:rtl/>
        </w:rPr>
        <w:t xml:space="preserve"> </w:t>
      </w:r>
      <w:proofErr w:type="spellStart"/>
      <w:r w:rsidR="00FE300D" w:rsidRPr="00FE300D">
        <w:rPr>
          <w:rFonts w:hint="cs"/>
          <w:sz w:val="20"/>
          <w:szCs w:val="18"/>
          <w:rtl/>
        </w:rPr>
        <w:t>מהגרא"י</w:t>
      </w:r>
      <w:proofErr w:type="spellEnd"/>
      <w:r w:rsidR="00FE300D" w:rsidRPr="00FE300D">
        <w:rPr>
          <w:rFonts w:hint="cs"/>
          <w:sz w:val="20"/>
          <w:szCs w:val="18"/>
          <w:rtl/>
        </w:rPr>
        <w:t xml:space="preserve"> </w:t>
      </w:r>
      <w:proofErr w:type="spellStart"/>
      <w:r w:rsidR="00FE300D" w:rsidRPr="00FE300D">
        <w:rPr>
          <w:rFonts w:hint="cs"/>
          <w:sz w:val="20"/>
          <w:szCs w:val="18"/>
          <w:rtl/>
        </w:rPr>
        <w:t>פינקל</w:t>
      </w:r>
      <w:proofErr w:type="spellEnd"/>
      <w:r w:rsidR="00FE300D" w:rsidRPr="00FE300D">
        <w:rPr>
          <w:rFonts w:hint="cs"/>
          <w:sz w:val="20"/>
          <w:szCs w:val="18"/>
          <w:rtl/>
        </w:rPr>
        <w:t xml:space="preserve"> בספר ירחי כלה </w:t>
      </w:r>
      <w:proofErr w:type="spellStart"/>
      <w:r w:rsidR="00FE300D" w:rsidRPr="00FE300D">
        <w:rPr>
          <w:rFonts w:hint="cs"/>
          <w:sz w:val="20"/>
          <w:szCs w:val="18"/>
          <w:rtl/>
        </w:rPr>
        <w:t>עמ"ס</w:t>
      </w:r>
      <w:proofErr w:type="spellEnd"/>
      <w:r w:rsidR="00FE300D" w:rsidRPr="00FE300D">
        <w:rPr>
          <w:rFonts w:hint="cs"/>
          <w:sz w:val="20"/>
          <w:szCs w:val="18"/>
          <w:rtl/>
        </w:rPr>
        <w:t xml:space="preserve"> סוכה]</w:t>
      </w:r>
      <w:r w:rsidR="003C6412">
        <w:rPr>
          <w:rFonts w:hint="cs"/>
          <w:rtl/>
        </w:rPr>
        <w:t xml:space="preserve"> שאמר בשם </w:t>
      </w:r>
      <w:proofErr w:type="spellStart"/>
      <w:r w:rsidR="003C6412">
        <w:rPr>
          <w:rFonts w:hint="cs"/>
          <w:rtl/>
        </w:rPr>
        <w:t>הגרב</w:t>
      </w:r>
      <w:r w:rsidR="00FE300D">
        <w:rPr>
          <w:rFonts w:hint="cs"/>
          <w:rtl/>
        </w:rPr>
        <w:t>"</w:t>
      </w:r>
      <w:r w:rsidR="003C6412">
        <w:rPr>
          <w:rFonts w:hint="cs"/>
          <w:rtl/>
        </w:rPr>
        <w:t>ד</w:t>
      </w:r>
      <w:proofErr w:type="spellEnd"/>
      <w:r w:rsidR="003C6412">
        <w:rPr>
          <w:rFonts w:hint="cs"/>
          <w:rtl/>
        </w:rPr>
        <w:t xml:space="preserve"> עוד </w:t>
      </w:r>
      <w:proofErr w:type="spellStart"/>
      <w:r w:rsidR="003C6412">
        <w:rPr>
          <w:rFonts w:hint="cs"/>
          <w:rtl/>
        </w:rPr>
        <w:t>נפק"מ</w:t>
      </w:r>
      <w:proofErr w:type="spellEnd"/>
      <w:r w:rsidR="003C6412">
        <w:rPr>
          <w:rFonts w:hint="cs"/>
          <w:rtl/>
        </w:rPr>
        <w:t xml:space="preserve"> האם צריך לאוכל בכדי אכילת פרס דאם יסוד</w:t>
      </w:r>
      <w:r w:rsidR="00944A0F">
        <w:rPr>
          <w:rFonts w:hint="cs"/>
          <w:rtl/>
        </w:rPr>
        <w:t>ו</w:t>
      </w:r>
      <w:r w:rsidR="003C6412">
        <w:rPr>
          <w:rFonts w:hint="cs"/>
          <w:rtl/>
        </w:rPr>
        <w:t xml:space="preserve"> דין אכילה גם כאן יש דין צירוף אבל אם זה רק היכי </w:t>
      </w:r>
      <w:proofErr w:type="spellStart"/>
      <w:r w:rsidR="003C6412">
        <w:rPr>
          <w:rFonts w:hint="cs"/>
          <w:rtl/>
        </w:rPr>
        <w:t>תימצי</w:t>
      </w:r>
      <w:proofErr w:type="spellEnd"/>
      <w:r w:rsidR="003C6412">
        <w:rPr>
          <w:rFonts w:hint="cs"/>
          <w:rtl/>
        </w:rPr>
        <w:t xml:space="preserve"> למעשה ישיבה בזה לא צריך צירוף </w:t>
      </w:r>
      <w:proofErr w:type="spellStart"/>
      <w:r w:rsidR="003C6412">
        <w:rPr>
          <w:rFonts w:hint="cs"/>
          <w:rtl/>
        </w:rPr>
        <w:t>כאכ"פ</w:t>
      </w:r>
      <w:proofErr w:type="spellEnd"/>
      <w:r w:rsidR="003C6412">
        <w:rPr>
          <w:rFonts w:hint="cs"/>
          <w:rtl/>
        </w:rPr>
        <w:t xml:space="preserve"> [אמנם האחרונים נקטו שגם באכילה של כל סוכות צריף צירוף בכדי אכילת פרס עיין מה שכתבנו בזה בנידונים קצרים]</w:t>
      </w:r>
      <w:r w:rsidR="00944A0F">
        <w:rPr>
          <w:rFonts w:hint="cs"/>
          <w:rtl/>
        </w:rPr>
        <w:t xml:space="preserve"> </w:t>
      </w:r>
    </w:p>
    <w:p w14:paraId="7E2530EA" w14:textId="77777777" w:rsidR="003D7374" w:rsidRPr="00D3580C" w:rsidRDefault="002E5095" w:rsidP="00FE300D">
      <w:r>
        <w:rPr>
          <w:rFonts w:hint="cs"/>
          <w:b/>
          <w:bCs/>
          <w:rtl/>
        </w:rPr>
        <w:t>[</w:t>
      </w:r>
      <w:r w:rsidR="00944A0F" w:rsidRPr="00944A0F">
        <w:rPr>
          <w:rFonts w:hint="cs"/>
          <w:b/>
          <w:bCs/>
          <w:rtl/>
        </w:rPr>
        <w:t>תשרי תשפ"א:</w:t>
      </w:r>
      <w:r w:rsidR="003D7374">
        <w:rPr>
          <w:rFonts w:hint="cs"/>
          <w:rtl/>
        </w:rPr>
        <w:t xml:space="preserve"> </w:t>
      </w:r>
      <w:r w:rsidR="00944A0F">
        <w:rPr>
          <w:rFonts w:hint="cs"/>
          <w:rtl/>
        </w:rPr>
        <w:t xml:space="preserve">ויש לדון </w:t>
      </w:r>
      <w:proofErr w:type="spellStart"/>
      <w:r w:rsidR="00944A0F">
        <w:rPr>
          <w:rFonts w:hint="cs"/>
          <w:rtl/>
        </w:rPr>
        <w:t>נפק"מ</w:t>
      </w:r>
      <w:proofErr w:type="spellEnd"/>
      <w:r w:rsidR="00944A0F">
        <w:rPr>
          <w:rFonts w:hint="cs"/>
          <w:rtl/>
        </w:rPr>
        <w:t xml:space="preserve"> עוד </w:t>
      </w:r>
      <w:proofErr w:type="spellStart"/>
      <w:r w:rsidR="00944A0F">
        <w:rPr>
          <w:rFonts w:hint="cs"/>
          <w:rtl/>
        </w:rPr>
        <w:t>בבירך</w:t>
      </w:r>
      <w:proofErr w:type="spellEnd"/>
      <w:r w:rsidR="00944A0F">
        <w:rPr>
          <w:rFonts w:hint="cs"/>
          <w:rtl/>
        </w:rPr>
        <w:t xml:space="preserve"> על כזית לחם ונפל מידו הביאו לו אחר </w:t>
      </w:r>
      <w:proofErr w:type="spellStart"/>
      <w:r w:rsidR="00944A0F">
        <w:rPr>
          <w:rFonts w:hint="cs"/>
          <w:rtl/>
        </w:rPr>
        <w:t>דבכל</w:t>
      </w:r>
      <w:proofErr w:type="spellEnd"/>
      <w:r w:rsidR="00944A0F">
        <w:rPr>
          <w:rFonts w:hint="cs"/>
          <w:rtl/>
        </w:rPr>
        <w:t xml:space="preserve"> ישיבת סוכה מסתבר שלא צריך לחזור ולברך כיון </w:t>
      </w:r>
      <w:proofErr w:type="spellStart"/>
      <w:r w:rsidR="00944A0F">
        <w:rPr>
          <w:rFonts w:hint="cs"/>
          <w:rtl/>
        </w:rPr>
        <w:t>שהמצוה</w:t>
      </w:r>
      <w:proofErr w:type="spellEnd"/>
      <w:r w:rsidR="00944A0F">
        <w:rPr>
          <w:rFonts w:hint="cs"/>
          <w:rtl/>
        </w:rPr>
        <w:t xml:space="preserve"> היא הסוכה וזה אותה סוכה וכן אם זה סוכה אחרת </w:t>
      </w:r>
      <w:proofErr w:type="spellStart"/>
      <w:r w:rsidR="00944A0F">
        <w:rPr>
          <w:rFonts w:hint="cs"/>
          <w:rtl/>
        </w:rPr>
        <w:t>המ"ב</w:t>
      </w:r>
      <w:proofErr w:type="spellEnd"/>
      <w:r w:rsidR="00944A0F">
        <w:rPr>
          <w:rFonts w:hint="cs"/>
          <w:rtl/>
        </w:rPr>
        <w:t xml:space="preserve"> הביא מהבית מאיר שלא צריך לברך כי הסוכה זה לא </w:t>
      </w:r>
      <w:proofErr w:type="spellStart"/>
      <w:r w:rsidR="00944A0F">
        <w:rPr>
          <w:rFonts w:hint="cs"/>
          <w:rtl/>
        </w:rPr>
        <w:t>החפצא</w:t>
      </w:r>
      <w:proofErr w:type="spellEnd"/>
      <w:r w:rsidR="00944A0F">
        <w:rPr>
          <w:rFonts w:hint="cs"/>
          <w:rtl/>
        </w:rPr>
        <w:t xml:space="preserve"> של </w:t>
      </w:r>
      <w:proofErr w:type="spellStart"/>
      <w:r w:rsidR="00944A0F">
        <w:rPr>
          <w:rFonts w:hint="cs"/>
          <w:rtl/>
        </w:rPr>
        <w:t>המצוה</w:t>
      </w:r>
      <w:proofErr w:type="spellEnd"/>
      <w:r w:rsidR="00944A0F">
        <w:rPr>
          <w:rFonts w:hint="cs"/>
          <w:rtl/>
        </w:rPr>
        <w:t xml:space="preserve"> אלא </w:t>
      </w:r>
      <w:proofErr w:type="spellStart"/>
      <w:r w:rsidR="00944A0F">
        <w:rPr>
          <w:rFonts w:hint="cs"/>
          <w:rtl/>
        </w:rPr>
        <w:t>הגברא</w:t>
      </w:r>
      <w:proofErr w:type="spellEnd"/>
      <w:r w:rsidR="00944A0F">
        <w:rPr>
          <w:rFonts w:hint="cs"/>
          <w:rtl/>
        </w:rPr>
        <w:t xml:space="preserve"> שיושב בסוכה אבל כאן </w:t>
      </w:r>
      <w:proofErr w:type="spellStart"/>
      <w:r w:rsidR="00944A0F">
        <w:rPr>
          <w:rFonts w:hint="cs"/>
          <w:rtl/>
        </w:rPr>
        <w:t>שהמצוה</w:t>
      </w:r>
      <w:proofErr w:type="spellEnd"/>
      <w:r w:rsidR="00944A0F">
        <w:rPr>
          <w:rFonts w:hint="cs"/>
          <w:rtl/>
        </w:rPr>
        <w:t xml:space="preserve"> באכילה יתכן שזה סיבה לברך וצ"ע] </w:t>
      </w:r>
      <w:r w:rsidR="003D7374">
        <w:rPr>
          <w:rFonts w:hint="cs"/>
          <w:rtl/>
        </w:rPr>
        <w:t xml:space="preserve">   </w:t>
      </w:r>
    </w:p>
    <w:p w14:paraId="73D28029" w14:textId="77777777" w:rsidR="006E6B36" w:rsidRDefault="002003D5" w:rsidP="003D7374">
      <w:pPr>
        <w:rPr>
          <w:rtl/>
        </w:rPr>
      </w:pPr>
      <w:r>
        <w:rPr>
          <w:rFonts w:hint="cs"/>
          <w:rtl/>
        </w:rPr>
        <w:t xml:space="preserve">והנה בלשון </w:t>
      </w:r>
      <w:proofErr w:type="spellStart"/>
      <w:r>
        <w:rPr>
          <w:rFonts w:hint="cs"/>
          <w:rtl/>
        </w:rPr>
        <w:t>הר"ן</w:t>
      </w:r>
      <w:proofErr w:type="spellEnd"/>
      <w:r>
        <w:rPr>
          <w:rFonts w:hint="cs"/>
          <w:rtl/>
        </w:rPr>
        <w:t xml:space="preserve"> </w:t>
      </w:r>
      <w:proofErr w:type="spellStart"/>
      <w:r>
        <w:rPr>
          <w:rFonts w:hint="cs"/>
          <w:rtl/>
        </w:rPr>
        <w:t>והריטב"א</w:t>
      </w:r>
      <w:proofErr w:type="spellEnd"/>
      <w:r>
        <w:rPr>
          <w:rFonts w:hint="cs"/>
          <w:rtl/>
        </w:rPr>
        <w:t xml:space="preserve"> מפורש שהטעם שמספיק כזית </w:t>
      </w:r>
      <w:proofErr w:type="spellStart"/>
      <w:r>
        <w:rPr>
          <w:rFonts w:hint="cs"/>
          <w:rtl/>
        </w:rPr>
        <w:t>דהתורה</w:t>
      </w:r>
      <w:proofErr w:type="spellEnd"/>
      <w:r>
        <w:rPr>
          <w:rFonts w:hint="cs"/>
          <w:rtl/>
        </w:rPr>
        <w:t xml:space="preserve"> החשיבה את זה כקבע </w:t>
      </w:r>
      <w:proofErr w:type="spellStart"/>
      <w:r>
        <w:rPr>
          <w:rFonts w:hint="cs"/>
          <w:rtl/>
        </w:rPr>
        <w:t>דהינו</w:t>
      </w:r>
      <w:proofErr w:type="spellEnd"/>
      <w:r>
        <w:rPr>
          <w:rFonts w:hint="cs"/>
          <w:rtl/>
        </w:rPr>
        <w:t xml:space="preserve"> שיסוד הדין הוא אכילת קבע שזה ישיבת סוכה ונתחדש שכאן גם כזית </w:t>
      </w:r>
      <w:proofErr w:type="spellStart"/>
      <w:r>
        <w:rPr>
          <w:rFonts w:hint="cs"/>
          <w:rtl/>
        </w:rPr>
        <w:t>חשיב</w:t>
      </w:r>
      <w:proofErr w:type="spellEnd"/>
      <w:r>
        <w:rPr>
          <w:rFonts w:hint="cs"/>
          <w:rtl/>
        </w:rPr>
        <w:t xml:space="preserve"> קבע</w:t>
      </w:r>
      <w:r w:rsidR="003D7374">
        <w:rPr>
          <w:rFonts w:hint="cs"/>
          <w:rtl/>
        </w:rPr>
        <w:t xml:space="preserve"> </w:t>
      </w:r>
      <w:r>
        <w:rPr>
          <w:rFonts w:hint="cs"/>
          <w:rtl/>
        </w:rPr>
        <w:t xml:space="preserve">אמנם היה מקום לומר שבאמת </w:t>
      </w:r>
      <w:proofErr w:type="spellStart"/>
      <w:r>
        <w:rPr>
          <w:rFonts w:hint="cs"/>
          <w:rtl/>
        </w:rPr>
        <w:t>כה"ג</w:t>
      </w:r>
      <w:proofErr w:type="spellEnd"/>
      <w:r>
        <w:rPr>
          <w:rFonts w:hint="cs"/>
          <w:rtl/>
        </w:rPr>
        <w:t xml:space="preserve"> לא </w:t>
      </w:r>
      <w:proofErr w:type="spellStart"/>
      <w:r>
        <w:rPr>
          <w:rFonts w:hint="cs"/>
          <w:rtl/>
        </w:rPr>
        <w:t>חשיב</w:t>
      </w:r>
      <w:proofErr w:type="spellEnd"/>
      <w:r>
        <w:rPr>
          <w:rFonts w:hint="cs"/>
          <w:rtl/>
        </w:rPr>
        <w:t xml:space="preserve"> קבע רק שכא</w:t>
      </w:r>
      <w:r w:rsidR="003D7374">
        <w:rPr>
          <w:rFonts w:hint="cs"/>
          <w:rtl/>
        </w:rPr>
        <w:t>ן</w:t>
      </w:r>
      <w:r>
        <w:rPr>
          <w:rFonts w:hint="cs"/>
          <w:rtl/>
        </w:rPr>
        <w:t xml:space="preserve"> יסוד הדין הוא דין אכילה בסוכה ולא דין ישיבה ולכן לא צריך כביצה אמנם בדעת הראשונים שכאן גם מצטער חייב בזה ודאי יתכן שאין יסוד הדין ישיבת סוכה דלא </w:t>
      </w:r>
      <w:proofErr w:type="spellStart"/>
      <w:r>
        <w:rPr>
          <w:rFonts w:hint="cs"/>
          <w:rtl/>
        </w:rPr>
        <w:t>חשיב</w:t>
      </w:r>
      <w:proofErr w:type="spellEnd"/>
      <w:r>
        <w:rPr>
          <w:rFonts w:hint="cs"/>
          <w:rtl/>
        </w:rPr>
        <w:t xml:space="preserve"> ישיבת סוכה אלא יסודו הוא דין אכילה בסוכה</w:t>
      </w:r>
      <w:r w:rsidR="003D7374">
        <w:rPr>
          <w:rFonts w:hint="cs"/>
          <w:rtl/>
        </w:rPr>
        <w:t xml:space="preserve"> אמנם עיין בטור </w:t>
      </w:r>
      <w:proofErr w:type="spellStart"/>
      <w:r w:rsidR="003D7374">
        <w:rPr>
          <w:rFonts w:hint="cs"/>
          <w:rtl/>
        </w:rPr>
        <w:t>שס"ל</w:t>
      </w:r>
      <w:proofErr w:type="spellEnd"/>
      <w:r w:rsidR="003D7374">
        <w:rPr>
          <w:rFonts w:hint="cs"/>
          <w:rtl/>
        </w:rPr>
        <w:t xml:space="preserve"> שגם </w:t>
      </w:r>
      <w:proofErr w:type="spellStart"/>
      <w:r w:rsidR="003D7374">
        <w:rPr>
          <w:rFonts w:hint="cs"/>
          <w:rtl/>
        </w:rPr>
        <w:t>בירדו</w:t>
      </w:r>
      <w:proofErr w:type="spellEnd"/>
      <w:r w:rsidR="003D7374">
        <w:rPr>
          <w:rFonts w:hint="cs"/>
          <w:rtl/>
        </w:rPr>
        <w:t xml:space="preserve"> גשמים חייב בסוכה</w:t>
      </w:r>
      <w:r w:rsidR="006E6B36">
        <w:rPr>
          <w:rFonts w:hint="cs"/>
          <w:rtl/>
        </w:rPr>
        <w:t xml:space="preserve"> וביאר דמה שמספיק כזית מצד שכיון שאסור לאוכלו מחוץ לסוכה </w:t>
      </w:r>
      <w:proofErr w:type="spellStart"/>
      <w:r w:rsidR="006E6B36">
        <w:rPr>
          <w:rFonts w:hint="cs"/>
          <w:rtl/>
        </w:rPr>
        <w:t>חשיב</w:t>
      </w:r>
      <w:proofErr w:type="spellEnd"/>
      <w:r w:rsidR="006E6B36">
        <w:rPr>
          <w:rFonts w:hint="cs"/>
          <w:rtl/>
        </w:rPr>
        <w:t xml:space="preserve"> קבע </w:t>
      </w:r>
      <w:proofErr w:type="spellStart"/>
      <w:r w:rsidR="006E6B36">
        <w:rPr>
          <w:rFonts w:hint="cs"/>
          <w:rtl/>
        </w:rPr>
        <w:t>וצ"ב</w:t>
      </w:r>
      <w:proofErr w:type="spellEnd"/>
      <w:r w:rsidR="006E6B36">
        <w:rPr>
          <w:rFonts w:hint="cs"/>
          <w:rtl/>
        </w:rPr>
        <w:t xml:space="preserve"> </w:t>
      </w:r>
      <w:proofErr w:type="spellStart"/>
      <w:r w:rsidR="006E6B36">
        <w:rPr>
          <w:rFonts w:hint="cs"/>
          <w:rtl/>
        </w:rPr>
        <w:t>כונתו</w:t>
      </w:r>
      <w:proofErr w:type="spellEnd"/>
      <w:r w:rsidR="006E6B36">
        <w:rPr>
          <w:rFonts w:hint="cs"/>
          <w:rtl/>
        </w:rPr>
        <w:t xml:space="preserve"> אמנם מבואר שכל מה שזה עוזר מצד </w:t>
      </w:r>
      <w:proofErr w:type="spellStart"/>
      <w:r w:rsidR="006E6B36">
        <w:rPr>
          <w:rFonts w:hint="cs"/>
          <w:rtl/>
        </w:rPr>
        <w:t>שחשיב</w:t>
      </w:r>
      <w:proofErr w:type="spellEnd"/>
      <w:r w:rsidR="006E6B36">
        <w:rPr>
          <w:rFonts w:hint="cs"/>
          <w:rtl/>
        </w:rPr>
        <w:t xml:space="preserve"> קבע</w:t>
      </w:r>
      <w:r w:rsidR="003D7374">
        <w:rPr>
          <w:rFonts w:hint="cs"/>
          <w:rtl/>
        </w:rPr>
        <w:t xml:space="preserve"> </w:t>
      </w:r>
      <w:r>
        <w:rPr>
          <w:rFonts w:hint="cs"/>
          <w:rtl/>
        </w:rPr>
        <w:t xml:space="preserve"> ובשם </w:t>
      </w:r>
      <w:proofErr w:type="spellStart"/>
      <w:r>
        <w:rPr>
          <w:rFonts w:hint="cs"/>
          <w:rtl/>
        </w:rPr>
        <w:t>הגרח"ש</w:t>
      </w:r>
      <w:proofErr w:type="spellEnd"/>
      <w:r>
        <w:rPr>
          <w:rFonts w:hint="cs"/>
          <w:rtl/>
        </w:rPr>
        <w:t xml:space="preserve"> </w:t>
      </w:r>
      <w:proofErr w:type="spellStart"/>
      <w:r>
        <w:rPr>
          <w:rFonts w:hint="cs"/>
          <w:rtl/>
        </w:rPr>
        <w:t>ליבוביץ</w:t>
      </w:r>
      <w:proofErr w:type="spellEnd"/>
      <w:r>
        <w:rPr>
          <w:rFonts w:hint="cs"/>
          <w:rtl/>
        </w:rPr>
        <w:t xml:space="preserve"> ראיתי שביאר שזה ודאי שכאן יסוד החיוב הוא ישיבה </w:t>
      </w:r>
      <w:proofErr w:type="spellStart"/>
      <w:r>
        <w:rPr>
          <w:rFonts w:hint="cs"/>
          <w:rtl/>
        </w:rPr>
        <w:t>וכדחזינן</w:t>
      </w:r>
      <w:proofErr w:type="spellEnd"/>
      <w:r>
        <w:rPr>
          <w:rFonts w:hint="cs"/>
          <w:rtl/>
        </w:rPr>
        <w:t xml:space="preserve"> שמברכים </w:t>
      </w:r>
      <w:proofErr w:type="spellStart"/>
      <w:r>
        <w:rPr>
          <w:rFonts w:hint="cs"/>
          <w:rtl/>
        </w:rPr>
        <w:t>לישב</w:t>
      </w:r>
      <w:proofErr w:type="spellEnd"/>
      <w:r>
        <w:rPr>
          <w:rFonts w:hint="cs"/>
          <w:rtl/>
        </w:rPr>
        <w:t xml:space="preserve"> בסוכה ולא לאכול בסוכה רק שיש לדון שהדין אכילה הוא מגוף </w:t>
      </w:r>
      <w:proofErr w:type="spellStart"/>
      <w:r>
        <w:rPr>
          <w:rFonts w:hint="cs"/>
          <w:rtl/>
        </w:rPr>
        <w:t>המצוה</w:t>
      </w:r>
      <w:proofErr w:type="spellEnd"/>
      <w:r>
        <w:rPr>
          <w:rFonts w:hint="cs"/>
          <w:rtl/>
        </w:rPr>
        <w:t xml:space="preserve"> של הישיבה או שזה רק היכי </w:t>
      </w:r>
      <w:proofErr w:type="spellStart"/>
      <w:r>
        <w:rPr>
          <w:rFonts w:hint="cs"/>
          <w:rtl/>
        </w:rPr>
        <w:t>תימצי</w:t>
      </w:r>
      <w:proofErr w:type="spellEnd"/>
      <w:r>
        <w:rPr>
          <w:rFonts w:hint="cs"/>
          <w:rtl/>
        </w:rPr>
        <w:t xml:space="preserve"> לעשות מעשה ישיבה בסוכה</w:t>
      </w:r>
      <w:r w:rsidR="006E6B36">
        <w:rPr>
          <w:rFonts w:hint="cs"/>
          <w:rtl/>
        </w:rPr>
        <w:t xml:space="preserve"> </w:t>
      </w:r>
      <w:proofErr w:type="spellStart"/>
      <w:r w:rsidR="006E6B36">
        <w:rPr>
          <w:rFonts w:hint="cs"/>
          <w:rtl/>
        </w:rPr>
        <w:t>ולפ"ז</w:t>
      </w:r>
      <w:proofErr w:type="spellEnd"/>
      <w:r w:rsidR="006E6B36">
        <w:rPr>
          <w:rFonts w:hint="cs"/>
          <w:rtl/>
        </w:rPr>
        <w:t xml:space="preserve"> יתכן שיסוד הספק שייך גם אם צריך כביצה</w:t>
      </w:r>
    </w:p>
    <w:p w14:paraId="03DAA5E6" w14:textId="77777777" w:rsidR="005B5659" w:rsidRDefault="006E6B36" w:rsidP="003D7374">
      <w:pPr>
        <w:rPr>
          <w:rtl/>
        </w:rPr>
      </w:pPr>
      <w:r>
        <w:rPr>
          <w:rFonts w:hint="cs"/>
          <w:rtl/>
        </w:rPr>
        <w:t xml:space="preserve">והנה שיטת הרמב"ם </w:t>
      </w:r>
      <w:proofErr w:type="spellStart"/>
      <w:r>
        <w:rPr>
          <w:rFonts w:hint="cs"/>
          <w:rtl/>
        </w:rPr>
        <w:t>דאפילו</w:t>
      </w:r>
      <w:proofErr w:type="spellEnd"/>
      <w:r>
        <w:rPr>
          <w:rFonts w:hint="cs"/>
          <w:rtl/>
        </w:rPr>
        <w:t xml:space="preserve"> </w:t>
      </w:r>
      <w:proofErr w:type="spellStart"/>
      <w:r>
        <w:rPr>
          <w:rFonts w:hint="cs"/>
          <w:rtl/>
        </w:rPr>
        <w:t>דבעלמא</w:t>
      </w:r>
      <w:proofErr w:type="spellEnd"/>
      <w:r>
        <w:rPr>
          <w:rFonts w:hint="cs"/>
          <w:rtl/>
        </w:rPr>
        <w:t xml:space="preserve"> מצוות צריכות כונה אבל לגבי מצה אין צריכות כונה וביאר המ"מ שכיון שמתעסק </w:t>
      </w:r>
      <w:proofErr w:type="spellStart"/>
      <w:r>
        <w:rPr>
          <w:rFonts w:hint="cs"/>
          <w:rtl/>
        </w:rPr>
        <w:t>בחלבים</w:t>
      </w:r>
      <w:proofErr w:type="spellEnd"/>
      <w:r>
        <w:rPr>
          <w:rFonts w:hint="cs"/>
          <w:rtl/>
        </w:rPr>
        <w:t xml:space="preserve"> ועריות חייב </w:t>
      </w:r>
      <w:proofErr w:type="spellStart"/>
      <w:r>
        <w:rPr>
          <w:rFonts w:hint="cs"/>
          <w:rtl/>
        </w:rPr>
        <w:t>דהינו</w:t>
      </w:r>
      <w:proofErr w:type="spellEnd"/>
      <w:r>
        <w:rPr>
          <w:rFonts w:hint="cs"/>
          <w:rtl/>
        </w:rPr>
        <w:t xml:space="preserve"> ששם גם ללא כונה לשם מצוה </w:t>
      </w:r>
      <w:proofErr w:type="spellStart"/>
      <w:r>
        <w:rPr>
          <w:rFonts w:hint="cs"/>
          <w:rtl/>
        </w:rPr>
        <w:t>חשיב</w:t>
      </w:r>
      <w:proofErr w:type="spellEnd"/>
      <w:r>
        <w:rPr>
          <w:rFonts w:hint="cs"/>
          <w:rtl/>
        </w:rPr>
        <w:t xml:space="preserve"> מציאות של מצות אכילה והנה יש לדון האם זה גם לגבי אכילה בסוכה בלילה ראשונה ובפשוטו זה תלוי בנ"ל שאם יסודו חיוב אכילה א"כ זה כמו במצה אבל אם כאן יסוד</w:t>
      </w:r>
      <w:r w:rsidR="00263EBC">
        <w:rPr>
          <w:rFonts w:hint="cs"/>
          <w:rtl/>
        </w:rPr>
        <w:t>ו</w:t>
      </w:r>
      <w:r>
        <w:rPr>
          <w:rFonts w:hint="cs"/>
          <w:rtl/>
        </w:rPr>
        <w:t xml:space="preserve"> דין ישיבה והאכילה זה רק היכי </w:t>
      </w:r>
      <w:proofErr w:type="spellStart"/>
      <w:r>
        <w:rPr>
          <w:rFonts w:hint="cs"/>
          <w:rtl/>
        </w:rPr>
        <w:t>תימצי</w:t>
      </w:r>
      <w:proofErr w:type="spellEnd"/>
      <w:r>
        <w:rPr>
          <w:rFonts w:hint="cs"/>
          <w:rtl/>
        </w:rPr>
        <w:t xml:space="preserve"> שיחשב ישיבה יתכן שבזה ודאי צריך כוונה ואם </w:t>
      </w:r>
      <w:proofErr w:type="spellStart"/>
      <w:r>
        <w:rPr>
          <w:rFonts w:hint="cs"/>
          <w:rtl/>
        </w:rPr>
        <w:t>נימא</w:t>
      </w:r>
      <w:proofErr w:type="spellEnd"/>
      <w:r>
        <w:rPr>
          <w:rFonts w:hint="cs"/>
          <w:rtl/>
        </w:rPr>
        <w:t xml:space="preserve"> כנ"ל </w:t>
      </w:r>
      <w:proofErr w:type="spellStart"/>
      <w:r>
        <w:rPr>
          <w:rFonts w:hint="cs"/>
          <w:rtl/>
        </w:rPr>
        <w:t>מהגרח"ש</w:t>
      </w:r>
      <w:proofErr w:type="spellEnd"/>
      <w:r>
        <w:rPr>
          <w:rFonts w:hint="cs"/>
          <w:rtl/>
        </w:rPr>
        <w:t xml:space="preserve"> שכאן ודאי שיסוד החיוב זה ישיבה א"כ ודאי יצטרכו כונה אמנם עיין </w:t>
      </w:r>
      <w:proofErr w:type="spellStart"/>
      <w:r>
        <w:rPr>
          <w:rFonts w:hint="cs"/>
          <w:rtl/>
        </w:rPr>
        <w:t>בה"ל</w:t>
      </w:r>
      <w:proofErr w:type="spellEnd"/>
      <w:r>
        <w:rPr>
          <w:rFonts w:hint="cs"/>
          <w:rtl/>
        </w:rPr>
        <w:t xml:space="preserve"> סימן ס'</w:t>
      </w:r>
      <w:r w:rsidR="003C6412">
        <w:rPr>
          <w:rFonts w:hint="cs"/>
          <w:rtl/>
        </w:rPr>
        <w:t xml:space="preserve"> בד"ה ויש</w:t>
      </w:r>
      <w:r w:rsidR="00FE300D">
        <w:rPr>
          <w:rFonts w:hint="cs"/>
          <w:rtl/>
        </w:rPr>
        <w:t xml:space="preserve"> [וכן הוא במטה אפרים סימן תרכ"ה </w:t>
      </w:r>
      <w:proofErr w:type="spellStart"/>
      <w:r w:rsidR="00FE300D">
        <w:rPr>
          <w:rFonts w:hint="cs"/>
          <w:rtl/>
        </w:rPr>
        <w:t>סנ"ב</w:t>
      </w:r>
      <w:proofErr w:type="spellEnd"/>
      <w:r w:rsidR="00FE300D">
        <w:rPr>
          <w:rFonts w:hint="cs"/>
          <w:rtl/>
        </w:rPr>
        <w:t xml:space="preserve"> ואילך]</w:t>
      </w:r>
      <w:r>
        <w:rPr>
          <w:rFonts w:hint="cs"/>
          <w:rtl/>
        </w:rPr>
        <w:t xml:space="preserve"> שנקט שלשיטת הרמב"ם כאן יוצאים גם ללא כונה ולנ"ל זה רק בליל ראשון </w:t>
      </w:r>
      <w:r>
        <w:rPr>
          <w:rFonts w:hint="cs"/>
          <w:rtl/>
        </w:rPr>
        <w:lastRenderedPageBreak/>
        <w:t xml:space="preserve">של סוכה אבל בשאר ימי החג </w:t>
      </w:r>
      <w:proofErr w:type="spellStart"/>
      <w:r>
        <w:rPr>
          <w:rFonts w:hint="cs"/>
          <w:rtl/>
        </w:rPr>
        <w:t>דשם</w:t>
      </w:r>
      <w:proofErr w:type="spellEnd"/>
      <w:r>
        <w:rPr>
          <w:rFonts w:hint="cs"/>
          <w:rtl/>
        </w:rPr>
        <w:t xml:space="preserve"> כל החיוב זה ישיבה בסוכה בזה ודאי צריך כונה</w:t>
      </w:r>
      <w:r w:rsidR="005B5659">
        <w:rPr>
          <w:rFonts w:hint="cs"/>
          <w:rtl/>
        </w:rPr>
        <w:t xml:space="preserve"> </w:t>
      </w:r>
    </w:p>
    <w:p w14:paraId="6D8B882C" w14:textId="66847DCA" w:rsidR="006E6B36" w:rsidRDefault="005B5659" w:rsidP="003D7374">
      <w:pPr>
        <w:rPr>
          <w:rtl/>
        </w:rPr>
      </w:pPr>
      <w:r>
        <w:rPr>
          <w:rFonts w:hint="cs"/>
          <w:rtl/>
        </w:rPr>
        <w:t>[</w:t>
      </w:r>
      <w:r w:rsidRPr="005B5659">
        <w:rPr>
          <w:rFonts w:hint="cs"/>
          <w:b/>
          <w:bCs/>
          <w:rtl/>
        </w:rPr>
        <w:t>תשרי פ"ב:</w:t>
      </w:r>
      <w:r>
        <w:rPr>
          <w:rFonts w:hint="cs"/>
          <w:rtl/>
        </w:rPr>
        <w:t xml:space="preserve"> </w:t>
      </w:r>
      <w:proofErr w:type="spellStart"/>
      <w:r>
        <w:rPr>
          <w:rFonts w:hint="cs"/>
          <w:rtl/>
        </w:rPr>
        <w:t>ולפ"ז</w:t>
      </w:r>
      <w:proofErr w:type="spellEnd"/>
      <w:r>
        <w:rPr>
          <w:rFonts w:hint="cs"/>
          <w:rtl/>
        </w:rPr>
        <w:t xml:space="preserve"> צ"ל שמדובר שכיון לשם מצות סוכה הכללית שעל זה הרי לא עוזר שכן נהנה וכן סברת </w:t>
      </w:r>
      <w:proofErr w:type="spellStart"/>
      <w:r>
        <w:rPr>
          <w:rFonts w:hint="cs"/>
          <w:rtl/>
        </w:rPr>
        <w:t>הבה"ל</w:t>
      </w:r>
      <w:proofErr w:type="spellEnd"/>
      <w:r>
        <w:rPr>
          <w:rFonts w:hint="cs"/>
          <w:rtl/>
        </w:rPr>
        <w:t xml:space="preserve"> ביחס </w:t>
      </w:r>
      <w:proofErr w:type="spellStart"/>
      <w:r>
        <w:rPr>
          <w:rFonts w:hint="cs"/>
          <w:rtl/>
        </w:rPr>
        <w:t>לכונה</w:t>
      </w:r>
      <w:proofErr w:type="spellEnd"/>
      <w:r>
        <w:rPr>
          <w:rFonts w:hint="cs"/>
          <w:rtl/>
        </w:rPr>
        <w:t xml:space="preserve"> המיוחדת של כזית בסוכה והנה בעיקר הדבר האם יש דין כונה מיוחד על </w:t>
      </w:r>
      <w:proofErr w:type="spellStart"/>
      <w:r>
        <w:rPr>
          <w:rFonts w:hint="cs"/>
          <w:rtl/>
        </w:rPr>
        <w:t>הכזית</w:t>
      </w:r>
      <w:proofErr w:type="spellEnd"/>
      <w:r>
        <w:rPr>
          <w:rFonts w:hint="cs"/>
          <w:rtl/>
        </w:rPr>
        <w:t xml:space="preserve"> של ליל סוכות בפשוטו הוא תלוי בנ"ל האם הדין לילה ראשונה זה מצוה סוכה או חיוב אכילה ובפשוטו כל מה </w:t>
      </w:r>
      <w:proofErr w:type="spellStart"/>
      <w:r>
        <w:rPr>
          <w:rFonts w:hint="cs"/>
          <w:rtl/>
        </w:rPr>
        <w:t>ששיך</w:t>
      </w:r>
      <w:proofErr w:type="spellEnd"/>
      <w:r>
        <w:rPr>
          <w:rFonts w:hint="cs"/>
          <w:rtl/>
        </w:rPr>
        <w:t xml:space="preserve"> נהנה ביחס לדין אכילה המיוחד של לילה ראשונה וכל מה שצריך כונה אם הגדר כנ"ל]</w:t>
      </w:r>
    </w:p>
    <w:p w14:paraId="1CF3F3C0" w14:textId="77777777" w:rsidR="00FE206D" w:rsidRDefault="006E6B36" w:rsidP="00FE206D">
      <w:pPr>
        <w:rPr>
          <w:rtl/>
        </w:rPr>
      </w:pPr>
      <w:r>
        <w:rPr>
          <w:rFonts w:hint="cs"/>
          <w:rtl/>
        </w:rPr>
        <w:t xml:space="preserve">והנה </w:t>
      </w:r>
      <w:proofErr w:type="spellStart"/>
      <w:r>
        <w:rPr>
          <w:rFonts w:hint="cs"/>
          <w:rtl/>
        </w:rPr>
        <w:t>הרא"ש</w:t>
      </w:r>
      <w:proofErr w:type="spellEnd"/>
      <w:r>
        <w:rPr>
          <w:rFonts w:hint="cs"/>
          <w:rtl/>
        </w:rPr>
        <w:t xml:space="preserve"> הביא מהירושלמי שדן שאם לומדים ממצה א"כ כמו </w:t>
      </w:r>
      <w:proofErr w:type="spellStart"/>
      <w:r>
        <w:rPr>
          <w:rFonts w:hint="cs"/>
          <w:rtl/>
        </w:rPr>
        <w:t>דשם</w:t>
      </w:r>
      <w:proofErr w:type="spellEnd"/>
      <w:r>
        <w:rPr>
          <w:rFonts w:hint="cs"/>
          <w:rtl/>
        </w:rPr>
        <w:t xml:space="preserve"> אסור לאכול בערב פסח כדי שיאכל לתאבון ה"ה כאן וכן כמו </w:t>
      </w:r>
      <w:proofErr w:type="spellStart"/>
      <w:r>
        <w:rPr>
          <w:rFonts w:hint="cs"/>
          <w:rtl/>
        </w:rPr>
        <w:t>דשם</w:t>
      </w:r>
      <w:proofErr w:type="spellEnd"/>
      <w:r>
        <w:rPr>
          <w:rFonts w:hint="cs"/>
          <w:rtl/>
        </w:rPr>
        <w:t xml:space="preserve"> לא מועיל מיני תרגימה אלא צריך </w:t>
      </w:r>
      <w:proofErr w:type="spellStart"/>
      <w:r>
        <w:rPr>
          <w:rFonts w:hint="cs"/>
          <w:rtl/>
        </w:rPr>
        <w:t>דוקא</w:t>
      </w:r>
      <w:proofErr w:type="spellEnd"/>
      <w:r>
        <w:rPr>
          <w:rFonts w:hint="cs"/>
          <w:rtl/>
        </w:rPr>
        <w:t xml:space="preserve"> מיני דגן ה"ה כאן </w:t>
      </w:r>
      <w:proofErr w:type="spellStart"/>
      <w:r>
        <w:rPr>
          <w:rFonts w:hint="cs"/>
          <w:rtl/>
        </w:rPr>
        <w:t>דהינו</w:t>
      </w:r>
      <w:proofErr w:type="spellEnd"/>
      <w:r>
        <w:rPr>
          <w:rFonts w:hint="cs"/>
          <w:rtl/>
        </w:rPr>
        <w:t xml:space="preserve"> שצריך דבר דיש לו תורת לחם </w:t>
      </w:r>
      <w:proofErr w:type="spellStart"/>
      <w:r>
        <w:rPr>
          <w:rFonts w:hint="cs"/>
          <w:rtl/>
        </w:rPr>
        <w:t>והרא"ש</w:t>
      </w:r>
      <w:proofErr w:type="spellEnd"/>
      <w:r>
        <w:rPr>
          <w:rFonts w:hint="cs"/>
          <w:rtl/>
        </w:rPr>
        <w:t xml:space="preserve"> נ</w:t>
      </w:r>
      <w:r w:rsidR="00FE300D">
        <w:rPr>
          <w:rFonts w:hint="cs"/>
          <w:rtl/>
        </w:rPr>
        <w:t>קט להחמיר מ</w:t>
      </w:r>
      <w:r>
        <w:rPr>
          <w:rFonts w:hint="cs"/>
          <w:rtl/>
        </w:rPr>
        <w:t xml:space="preserve">ספק ויתכן שזה עומק ספק הירושלמי דאם יסוד דין ישיבה א"כ לא משנה מה אוכל וכן לא </w:t>
      </w:r>
      <w:proofErr w:type="spellStart"/>
      <w:r>
        <w:rPr>
          <w:rFonts w:hint="cs"/>
          <w:rtl/>
        </w:rPr>
        <w:t>שיך</w:t>
      </w:r>
      <w:proofErr w:type="spellEnd"/>
      <w:r>
        <w:rPr>
          <w:rFonts w:hint="cs"/>
          <w:rtl/>
        </w:rPr>
        <w:t xml:space="preserve"> שיאכל לתאבון כיון שאין האכילה מצוה מצד עצמה אלא זה רק היכי </w:t>
      </w:r>
      <w:proofErr w:type="spellStart"/>
      <w:r>
        <w:rPr>
          <w:rFonts w:hint="cs"/>
          <w:rtl/>
        </w:rPr>
        <w:t>תימצי</w:t>
      </w:r>
      <w:proofErr w:type="spellEnd"/>
      <w:r>
        <w:rPr>
          <w:rFonts w:hint="cs"/>
          <w:rtl/>
        </w:rPr>
        <w:t xml:space="preserve"> של ישיבה אמנם אם יסודו דין אכילה א"כ יתכן שנאמר הלכה מה צריך לאכול וכן </w:t>
      </w:r>
      <w:proofErr w:type="spellStart"/>
      <w:r>
        <w:rPr>
          <w:rFonts w:hint="cs"/>
          <w:rtl/>
        </w:rPr>
        <w:t>שיך</w:t>
      </w:r>
      <w:proofErr w:type="spellEnd"/>
      <w:r>
        <w:rPr>
          <w:rFonts w:hint="cs"/>
          <w:rtl/>
        </w:rPr>
        <w:t xml:space="preserve"> בזה שיאכל לתאבון אמנם בלקט היושר מובא </w:t>
      </w:r>
      <w:proofErr w:type="spellStart"/>
      <w:r>
        <w:rPr>
          <w:rFonts w:hint="cs"/>
          <w:rtl/>
        </w:rPr>
        <w:t>שהתרוה"ד</w:t>
      </w:r>
      <w:proofErr w:type="spellEnd"/>
      <w:r>
        <w:rPr>
          <w:rFonts w:hint="cs"/>
          <w:rtl/>
        </w:rPr>
        <w:t xml:space="preserve"> לא היה יושן בערב סוכות כדי שישן לתאבון והנה שם זה רק מצד קיום דין ישיבה ובכל אופן נקט </w:t>
      </w:r>
      <w:proofErr w:type="spellStart"/>
      <w:r>
        <w:rPr>
          <w:rFonts w:hint="cs"/>
          <w:rtl/>
        </w:rPr>
        <w:t>ששיך</w:t>
      </w:r>
      <w:proofErr w:type="spellEnd"/>
      <w:r>
        <w:rPr>
          <w:rFonts w:hint="cs"/>
          <w:rtl/>
        </w:rPr>
        <w:t xml:space="preserve"> בזה המעלה של לתאבון וצ"ע אמנם </w:t>
      </w:r>
      <w:proofErr w:type="spellStart"/>
      <w:r>
        <w:rPr>
          <w:rFonts w:hint="cs"/>
          <w:rtl/>
        </w:rPr>
        <w:t>לכאורא</w:t>
      </w:r>
      <w:proofErr w:type="spellEnd"/>
      <w:r>
        <w:rPr>
          <w:rFonts w:hint="cs"/>
          <w:rtl/>
        </w:rPr>
        <w:t xml:space="preserve"> הצד שצריך </w:t>
      </w:r>
      <w:proofErr w:type="spellStart"/>
      <w:r>
        <w:rPr>
          <w:rFonts w:hint="cs"/>
          <w:rtl/>
        </w:rPr>
        <w:t>דוקא</w:t>
      </w:r>
      <w:proofErr w:type="spellEnd"/>
      <w:r>
        <w:rPr>
          <w:rFonts w:hint="cs"/>
          <w:rtl/>
        </w:rPr>
        <w:t xml:space="preserve"> דגן מכריח שיש כאן דין אכילה </w:t>
      </w:r>
      <w:proofErr w:type="spellStart"/>
      <w:r>
        <w:rPr>
          <w:rFonts w:hint="cs"/>
          <w:rtl/>
        </w:rPr>
        <w:t>דבתור</w:t>
      </w:r>
      <w:proofErr w:type="spellEnd"/>
      <w:r>
        <w:rPr>
          <w:rFonts w:hint="cs"/>
          <w:rtl/>
        </w:rPr>
        <w:t xml:space="preserve"> ישיבה </w:t>
      </w:r>
      <w:proofErr w:type="spellStart"/>
      <w:r>
        <w:rPr>
          <w:rFonts w:hint="cs"/>
          <w:rtl/>
        </w:rPr>
        <w:t>מהיכי</w:t>
      </w:r>
      <w:proofErr w:type="spellEnd"/>
      <w:r>
        <w:rPr>
          <w:rFonts w:hint="cs"/>
          <w:rtl/>
        </w:rPr>
        <w:t xml:space="preserve"> תיתי שזה ישיבה יותר חשובה אם אוכל מיני דגן ובדוחק צריך לומר שזה ישיבה יותר חשובה</w:t>
      </w:r>
      <w:r w:rsidR="00FE206D">
        <w:rPr>
          <w:rFonts w:hint="cs"/>
          <w:rtl/>
        </w:rPr>
        <w:t xml:space="preserve"> וראיתי לדון האם צריך שיהיה לכם כמו במצה ובפשוטו אם כאן זה רק היכי </w:t>
      </w:r>
      <w:proofErr w:type="spellStart"/>
      <w:r w:rsidR="00FE206D">
        <w:rPr>
          <w:rFonts w:hint="cs"/>
          <w:rtl/>
        </w:rPr>
        <w:t>תימצי</w:t>
      </w:r>
      <w:proofErr w:type="spellEnd"/>
      <w:r w:rsidR="00FE206D">
        <w:rPr>
          <w:rFonts w:hint="cs"/>
          <w:rtl/>
        </w:rPr>
        <w:t xml:space="preserve"> שיהיה מעשה ישיבה לא מסתבר ללמוד שיהיה לכם כמו שלא לומדים שיצטרכו מצה ולא חמץ </w:t>
      </w:r>
      <w:r w:rsidR="00571B7C">
        <w:rPr>
          <w:rFonts w:hint="cs"/>
          <w:rtl/>
        </w:rPr>
        <w:t xml:space="preserve">[ועוד שיסוד הדין לכם </w:t>
      </w:r>
      <w:proofErr w:type="spellStart"/>
      <w:r w:rsidR="00571B7C">
        <w:rPr>
          <w:rFonts w:hint="cs"/>
          <w:rtl/>
        </w:rPr>
        <w:t>לכאורא</w:t>
      </w:r>
      <w:proofErr w:type="spellEnd"/>
      <w:r w:rsidR="00571B7C">
        <w:rPr>
          <w:rFonts w:hint="cs"/>
          <w:rtl/>
        </w:rPr>
        <w:t xml:space="preserve"> זה מצד שזה קיום דין </w:t>
      </w:r>
      <w:proofErr w:type="spellStart"/>
      <w:r w:rsidR="00571B7C">
        <w:rPr>
          <w:rFonts w:hint="cs"/>
          <w:rtl/>
        </w:rPr>
        <w:t>בחפצא</w:t>
      </w:r>
      <w:proofErr w:type="spellEnd"/>
      <w:r w:rsidR="00571B7C">
        <w:rPr>
          <w:rFonts w:hint="cs"/>
          <w:rtl/>
        </w:rPr>
        <w:t xml:space="preserve"> אבל כאן שזה רק היכי </w:t>
      </w:r>
      <w:proofErr w:type="spellStart"/>
      <w:r w:rsidR="00571B7C">
        <w:rPr>
          <w:rFonts w:hint="cs"/>
          <w:rtl/>
        </w:rPr>
        <w:t>תימצי</w:t>
      </w:r>
      <w:proofErr w:type="spellEnd"/>
      <w:r w:rsidR="00571B7C">
        <w:rPr>
          <w:rFonts w:hint="cs"/>
          <w:rtl/>
        </w:rPr>
        <w:t xml:space="preserve"> לשבת ולא שזה דין </w:t>
      </w:r>
      <w:proofErr w:type="spellStart"/>
      <w:r w:rsidR="00571B7C">
        <w:rPr>
          <w:rFonts w:hint="cs"/>
          <w:rtl/>
        </w:rPr>
        <w:t>בחפצא</w:t>
      </w:r>
      <w:proofErr w:type="spellEnd"/>
      <w:r w:rsidR="00571B7C">
        <w:rPr>
          <w:rFonts w:hint="cs"/>
          <w:rtl/>
        </w:rPr>
        <w:t xml:space="preserve"> ממילא לא מתאים בזה לכם וודאי שזה </w:t>
      </w:r>
      <w:proofErr w:type="spellStart"/>
      <w:r w:rsidR="00571B7C">
        <w:rPr>
          <w:rFonts w:hint="cs"/>
          <w:rtl/>
        </w:rPr>
        <w:t>סברא</w:t>
      </w:r>
      <w:proofErr w:type="spellEnd"/>
      <w:r w:rsidR="00571B7C">
        <w:rPr>
          <w:rFonts w:hint="cs"/>
          <w:rtl/>
        </w:rPr>
        <w:t xml:space="preserve"> לחלק]</w:t>
      </w:r>
    </w:p>
    <w:p w14:paraId="55DAD8A7" w14:textId="77777777" w:rsidR="006E6B36" w:rsidRDefault="00FE206D" w:rsidP="00FE206D">
      <w:pPr>
        <w:rPr>
          <w:rtl/>
        </w:rPr>
      </w:pPr>
      <w:r>
        <w:rPr>
          <w:rFonts w:hint="cs"/>
          <w:rtl/>
        </w:rPr>
        <w:t xml:space="preserve">והנה עיין מ"ב דרשו סימן תרל"ט הערה 29 שהביאו </w:t>
      </w:r>
      <w:proofErr w:type="spellStart"/>
      <w:r>
        <w:rPr>
          <w:rFonts w:hint="cs"/>
          <w:rtl/>
        </w:rPr>
        <w:t>דבצל"ח</w:t>
      </w:r>
      <w:proofErr w:type="spellEnd"/>
      <w:r>
        <w:rPr>
          <w:rFonts w:hint="cs"/>
          <w:rtl/>
        </w:rPr>
        <w:t xml:space="preserve"> פסחים ק"ח מבואר שמותר לאכול אם </w:t>
      </w:r>
      <w:proofErr w:type="spellStart"/>
      <w:r>
        <w:rPr>
          <w:rFonts w:hint="cs"/>
          <w:rtl/>
        </w:rPr>
        <w:t>הכזית</w:t>
      </w:r>
      <w:proofErr w:type="spellEnd"/>
      <w:r>
        <w:rPr>
          <w:rFonts w:hint="cs"/>
          <w:rtl/>
        </w:rPr>
        <w:t xml:space="preserve"> לחם דבש וכדו' ואין בזה הדין של אתי טעם רשות ומבטל טעם מצה והיד אליהו השיגו דמה זה שונה </w:t>
      </w:r>
      <w:proofErr w:type="spellStart"/>
      <w:r>
        <w:rPr>
          <w:rFonts w:hint="cs"/>
          <w:rtl/>
        </w:rPr>
        <w:t>מכזית</w:t>
      </w:r>
      <w:proofErr w:type="spellEnd"/>
      <w:r>
        <w:rPr>
          <w:rFonts w:hint="cs"/>
          <w:rtl/>
        </w:rPr>
        <w:t xml:space="preserve"> מצה אמנם בפשוטו הוא תלוי בנ"ל דאם כאן יסוד דין אכילה א"כ יש לדון שזה כמו מצה אבל אם כאן יסוד דין ישיבה בסוכה א"כ אפילו שצריך </w:t>
      </w:r>
      <w:proofErr w:type="spellStart"/>
      <w:r>
        <w:rPr>
          <w:rFonts w:hint="cs"/>
          <w:rtl/>
        </w:rPr>
        <w:t>דוקא</w:t>
      </w:r>
      <w:proofErr w:type="spellEnd"/>
      <w:r>
        <w:rPr>
          <w:rFonts w:hint="cs"/>
          <w:rtl/>
        </w:rPr>
        <w:t xml:space="preserve"> לחם אבל ודאי דמה שאוכל יחד אם זה </w:t>
      </w:r>
      <w:proofErr w:type="spellStart"/>
      <w:r>
        <w:rPr>
          <w:rFonts w:hint="cs"/>
          <w:rtl/>
        </w:rPr>
        <w:t>חשיב</w:t>
      </w:r>
      <w:proofErr w:type="spellEnd"/>
      <w:r>
        <w:rPr>
          <w:rFonts w:hint="cs"/>
          <w:rtl/>
        </w:rPr>
        <w:t xml:space="preserve"> שגם בזה מתקיים </w:t>
      </w:r>
      <w:proofErr w:type="spellStart"/>
      <w:r>
        <w:rPr>
          <w:rFonts w:hint="cs"/>
          <w:rtl/>
        </w:rPr>
        <w:t>המצוה</w:t>
      </w:r>
      <w:proofErr w:type="spellEnd"/>
      <w:r>
        <w:rPr>
          <w:rFonts w:hint="cs"/>
          <w:rtl/>
        </w:rPr>
        <w:t xml:space="preserve"> ואין זה מבטל הטעם לחם הנאכל בתור מצוה [אמנם אם זה דין ביט</w:t>
      </w:r>
      <w:r w:rsidR="00FE300D">
        <w:rPr>
          <w:rFonts w:hint="cs"/>
          <w:rtl/>
        </w:rPr>
        <w:t>ו</w:t>
      </w:r>
      <w:r>
        <w:rPr>
          <w:rFonts w:hint="cs"/>
          <w:rtl/>
        </w:rPr>
        <w:t xml:space="preserve">ל רגיל יש לדון בזה]   </w:t>
      </w:r>
      <w:r w:rsidR="006E6B36">
        <w:rPr>
          <w:rFonts w:hint="cs"/>
          <w:rtl/>
        </w:rPr>
        <w:t xml:space="preserve"> </w:t>
      </w:r>
    </w:p>
    <w:p w14:paraId="47B65895" w14:textId="77777777" w:rsidR="002003D5" w:rsidRDefault="00D02F76" w:rsidP="003D7374">
      <w:pPr>
        <w:rPr>
          <w:rtl/>
        </w:rPr>
      </w:pPr>
      <w:r>
        <w:rPr>
          <w:rFonts w:hint="cs"/>
          <w:rtl/>
        </w:rPr>
        <w:t xml:space="preserve">והנה בספר שלמי תודה הביא </w:t>
      </w:r>
      <w:proofErr w:type="spellStart"/>
      <w:r>
        <w:rPr>
          <w:rFonts w:hint="cs"/>
          <w:rtl/>
        </w:rPr>
        <w:t>דהחיד"</w:t>
      </w:r>
      <w:r w:rsidR="003C6412">
        <w:rPr>
          <w:rFonts w:hint="cs"/>
          <w:rtl/>
        </w:rPr>
        <w:t>א</w:t>
      </w:r>
      <w:proofErr w:type="spellEnd"/>
      <w:r w:rsidR="003C6412">
        <w:rPr>
          <w:rFonts w:hint="cs"/>
          <w:rtl/>
        </w:rPr>
        <w:t xml:space="preserve"> בספר שמחת הרגל סוף לימוד א' לחג הסוכות כתב לדון האם צריך </w:t>
      </w:r>
      <w:proofErr w:type="spellStart"/>
      <w:r w:rsidR="003C6412">
        <w:rPr>
          <w:rFonts w:hint="cs"/>
          <w:rtl/>
        </w:rPr>
        <w:t>לכוין</w:t>
      </w:r>
      <w:proofErr w:type="spellEnd"/>
      <w:r w:rsidR="003C6412">
        <w:rPr>
          <w:rFonts w:hint="cs"/>
          <w:rtl/>
        </w:rPr>
        <w:t xml:space="preserve"> בלילה ראשונה סתם לשם מצות סוכה או שי</w:t>
      </w:r>
      <w:r w:rsidR="00FE300D">
        <w:rPr>
          <w:rFonts w:hint="cs"/>
          <w:rtl/>
        </w:rPr>
        <w:t>ש</w:t>
      </w:r>
      <w:r w:rsidR="003C6412">
        <w:rPr>
          <w:rFonts w:hint="cs"/>
          <w:rtl/>
        </w:rPr>
        <w:t xml:space="preserve"> דין </w:t>
      </w:r>
      <w:proofErr w:type="spellStart"/>
      <w:r w:rsidR="003C6412">
        <w:rPr>
          <w:rFonts w:hint="cs"/>
          <w:rtl/>
        </w:rPr>
        <w:t>לכוין</w:t>
      </w:r>
      <w:proofErr w:type="spellEnd"/>
      <w:r w:rsidR="003C6412">
        <w:rPr>
          <w:rFonts w:hint="cs"/>
          <w:rtl/>
        </w:rPr>
        <w:t xml:space="preserve"> </w:t>
      </w:r>
      <w:proofErr w:type="spellStart"/>
      <w:r w:rsidR="003C6412">
        <w:rPr>
          <w:rFonts w:hint="cs"/>
          <w:rtl/>
        </w:rPr>
        <w:t>למצוה</w:t>
      </w:r>
      <w:proofErr w:type="spellEnd"/>
      <w:r w:rsidR="003C6412">
        <w:rPr>
          <w:rFonts w:hint="cs"/>
          <w:rtl/>
        </w:rPr>
        <w:t xml:space="preserve"> המיוחדת של אכילה בלילה ראשונה ובפשוטו יש מק</w:t>
      </w:r>
      <w:r w:rsidR="00571B7C">
        <w:rPr>
          <w:rFonts w:hint="cs"/>
          <w:rtl/>
        </w:rPr>
        <w:t>ו</w:t>
      </w:r>
      <w:r w:rsidR="003C6412">
        <w:rPr>
          <w:rFonts w:hint="cs"/>
          <w:rtl/>
        </w:rPr>
        <w:t xml:space="preserve">ם לדון שאם כל </w:t>
      </w:r>
      <w:proofErr w:type="spellStart"/>
      <w:r w:rsidR="003C6412">
        <w:rPr>
          <w:rFonts w:hint="cs"/>
          <w:rtl/>
        </w:rPr>
        <w:t>המצוה</w:t>
      </w:r>
      <w:proofErr w:type="spellEnd"/>
      <w:r w:rsidR="003C6412">
        <w:rPr>
          <w:rFonts w:hint="cs"/>
          <w:rtl/>
        </w:rPr>
        <w:t xml:space="preserve"> לעשות מעשה ישיבה בסוכה א"כ יסוד </w:t>
      </w:r>
      <w:proofErr w:type="spellStart"/>
      <w:r w:rsidR="003C6412">
        <w:rPr>
          <w:rFonts w:hint="cs"/>
          <w:rtl/>
        </w:rPr>
        <w:t>המצוה</w:t>
      </w:r>
      <w:proofErr w:type="spellEnd"/>
      <w:r w:rsidR="003C6412">
        <w:rPr>
          <w:rFonts w:hint="cs"/>
          <w:rtl/>
        </w:rPr>
        <w:t xml:space="preserve"> הוא ישיבת סוכה והרי לזה כיון ובפרט אם הדין כונה זה להגדיר שזה מעשה מצות ישיבת סוכה אבל אם </w:t>
      </w:r>
      <w:proofErr w:type="spellStart"/>
      <w:r w:rsidR="003C6412">
        <w:rPr>
          <w:rFonts w:hint="cs"/>
          <w:rtl/>
        </w:rPr>
        <w:t>נימא</w:t>
      </w:r>
      <w:proofErr w:type="spellEnd"/>
      <w:r w:rsidR="00FE300D">
        <w:rPr>
          <w:rFonts w:hint="cs"/>
          <w:rtl/>
        </w:rPr>
        <w:t xml:space="preserve"> </w:t>
      </w:r>
      <w:r w:rsidR="003C6412">
        <w:rPr>
          <w:rFonts w:hint="cs"/>
          <w:rtl/>
        </w:rPr>
        <w:t xml:space="preserve">שיש כאן דין אכילה בסוכה יתכן שעד כמה שלא כיון לחלק זה חסר כאן בדין כונה ואם </w:t>
      </w:r>
      <w:proofErr w:type="spellStart"/>
      <w:r w:rsidR="003C6412">
        <w:rPr>
          <w:rFonts w:hint="cs"/>
          <w:rtl/>
        </w:rPr>
        <w:t>נימא</w:t>
      </w:r>
      <w:proofErr w:type="spellEnd"/>
      <w:r w:rsidR="003C6412">
        <w:rPr>
          <w:rFonts w:hint="cs"/>
          <w:rtl/>
        </w:rPr>
        <w:t xml:space="preserve"> שדין כונה זה סתם דין צדדי יתכן שכיון שכאן יש חיוב נוסף יותר מתמיד צריך </w:t>
      </w:r>
      <w:proofErr w:type="spellStart"/>
      <w:r w:rsidR="003C6412">
        <w:rPr>
          <w:rFonts w:hint="cs"/>
          <w:rtl/>
        </w:rPr>
        <w:t>לכוין</w:t>
      </w:r>
      <w:proofErr w:type="spellEnd"/>
      <w:r w:rsidR="003C6412">
        <w:rPr>
          <w:rFonts w:hint="cs"/>
          <w:rtl/>
        </w:rPr>
        <w:t xml:space="preserve"> גם על חלק זה וצ"ע  </w:t>
      </w:r>
      <w:r w:rsidR="006E6B36">
        <w:rPr>
          <w:rFonts w:hint="cs"/>
          <w:rtl/>
        </w:rPr>
        <w:t xml:space="preserve">   </w:t>
      </w:r>
    </w:p>
    <w:p w14:paraId="397124C5" w14:textId="77777777" w:rsidR="0022668D" w:rsidRDefault="00CD72C2" w:rsidP="00CD72C2">
      <w:pPr>
        <w:pStyle w:val="3"/>
        <w:rPr>
          <w:rtl/>
        </w:rPr>
      </w:pPr>
      <w:r>
        <w:rPr>
          <w:rFonts w:hint="cs"/>
          <w:rtl/>
        </w:rPr>
        <w:t>בדין לחם מתובל לחיוב כזית בלילה ראשונה</w:t>
      </w:r>
    </w:p>
    <w:p w14:paraId="449C6ED6" w14:textId="77777777" w:rsidR="00CD72C2" w:rsidRDefault="00E005C5" w:rsidP="00E52527">
      <w:pPr>
        <w:rPr>
          <w:rtl/>
        </w:rPr>
      </w:pPr>
      <w:r>
        <w:rPr>
          <w:rFonts w:hint="cs"/>
          <w:rtl/>
        </w:rPr>
        <w:t>ב</w:t>
      </w:r>
      <w:r w:rsidR="0022668D">
        <w:rPr>
          <w:rFonts w:hint="cs"/>
          <w:rtl/>
        </w:rPr>
        <w:t>]</w:t>
      </w:r>
      <w:r>
        <w:rPr>
          <w:rFonts w:hint="cs"/>
          <w:rtl/>
        </w:rPr>
        <w:t xml:space="preserve"> </w:t>
      </w:r>
      <w:r w:rsidR="0022668D">
        <w:rPr>
          <w:rFonts w:hint="cs"/>
          <w:rtl/>
        </w:rPr>
        <w:t xml:space="preserve">עיין מ"ב תרל"ט </w:t>
      </w:r>
      <w:proofErr w:type="spellStart"/>
      <w:r w:rsidR="0022668D">
        <w:rPr>
          <w:rFonts w:hint="cs"/>
          <w:rtl/>
        </w:rPr>
        <w:t>סקכ"א</w:t>
      </w:r>
      <w:proofErr w:type="spellEnd"/>
      <w:r w:rsidR="0022668D">
        <w:rPr>
          <w:rFonts w:hint="cs"/>
          <w:rtl/>
        </w:rPr>
        <w:t xml:space="preserve"> שהביא </w:t>
      </w:r>
      <w:proofErr w:type="spellStart"/>
      <w:r w:rsidR="0022668D">
        <w:rPr>
          <w:rFonts w:hint="cs"/>
          <w:rtl/>
        </w:rPr>
        <w:t>מהשערי</w:t>
      </w:r>
      <w:proofErr w:type="spellEnd"/>
      <w:r w:rsidR="0022668D">
        <w:rPr>
          <w:rFonts w:hint="cs"/>
          <w:rtl/>
        </w:rPr>
        <w:t xml:space="preserve"> תשובה שלא מועיל פת הבאה בכיסנים </w:t>
      </w:r>
      <w:proofErr w:type="spellStart"/>
      <w:r w:rsidR="0022668D">
        <w:rPr>
          <w:rFonts w:hint="cs"/>
          <w:rtl/>
        </w:rPr>
        <w:t>לכזית</w:t>
      </w:r>
      <w:proofErr w:type="spellEnd"/>
      <w:r w:rsidR="0022668D">
        <w:rPr>
          <w:rFonts w:hint="cs"/>
          <w:rtl/>
        </w:rPr>
        <w:t xml:space="preserve"> של ליל ראשון </w:t>
      </w:r>
      <w:proofErr w:type="spellStart"/>
      <w:r w:rsidR="0022668D">
        <w:rPr>
          <w:rFonts w:hint="cs"/>
          <w:rtl/>
        </w:rPr>
        <w:t>דהינו</w:t>
      </w:r>
      <w:proofErr w:type="spellEnd"/>
      <w:r w:rsidR="0022668D">
        <w:rPr>
          <w:rFonts w:hint="cs"/>
          <w:rtl/>
        </w:rPr>
        <w:t xml:space="preserve"> שלומדים ממצה שצריך לחם ונתחדש שבפת הבאה בכיסנים </w:t>
      </w:r>
      <w:r w:rsidR="00CD72C2">
        <w:rPr>
          <w:rFonts w:hint="cs"/>
          <w:rtl/>
        </w:rPr>
        <w:t xml:space="preserve">אפילו שזה לחם לגבי </w:t>
      </w:r>
      <w:r w:rsidR="00E60B29">
        <w:rPr>
          <w:rFonts w:hint="cs"/>
          <w:rtl/>
        </w:rPr>
        <w:t>ח</w:t>
      </w:r>
      <w:r w:rsidR="00CD72C2">
        <w:rPr>
          <w:rFonts w:hint="cs"/>
          <w:rtl/>
        </w:rPr>
        <w:t xml:space="preserve">לה אבל לגבי </w:t>
      </w:r>
      <w:proofErr w:type="spellStart"/>
      <w:r w:rsidR="00CD72C2">
        <w:rPr>
          <w:rFonts w:hint="cs"/>
          <w:rtl/>
        </w:rPr>
        <w:t>החובת</w:t>
      </w:r>
      <w:proofErr w:type="spellEnd"/>
      <w:r w:rsidR="00CD72C2">
        <w:rPr>
          <w:rFonts w:hint="cs"/>
          <w:rtl/>
        </w:rPr>
        <w:t xml:space="preserve"> מצה וסוכה אינו מספיק לחם חשוב ובאמת אם יקבע על זה סעודה ודאי יצא בזה ידי חובתו ומבואר שמצה עשירה ודאי טוב </w:t>
      </w:r>
      <w:proofErr w:type="spellStart"/>
      <w:r w:rsidR="00CD72C2">
        <w:rPr>
          <w:rFonts w:hint="cs"/>
          <w:rtl/>
        </w:rPr>
        <w:t>דשם</w:t>
      </w:r>
      <w:proofErr w:type="spellEnd"/>
      <w:r w:rsidR="00CD72C2">
        <w:rPr>
          <w:rFonts w:hint="cs"/>
          <w:rtl/>
        </w:rPr>
        <w:t xml:space="preserve"> לא חסר בשם לחם אמנם </w:t>
      </w:r>
      <w:proofErr w:type="spellStart"/>
      <w:r w:rsidR="00CD72C2">
        <w:rPr>
          <w:rFonts w:hint="cs"/>
          <w:rtl/>
        </w:rPr>
        <w:t>הפמ"ג</w:t>
      </w:r>
      <w:proofErr w:type="spellEnd"/>
      <w:r w:rsidR="00CD72C2">
        <w:rPr>
          <w:rFonts w:hint="cs"/>
          <w:rtl/>
        </w:rPr>
        <w:t xml:space="preserve"> תרל"ט א"א </w:t>
      </w:r>
      <w:proofErr w:type="spellStart"/>
      <w:r w:rsidR="00CD72C2">
        <w:rPr>
          <w:rFonts w:hint="cs"/>
          <w:rtl/>
        </w:rPr>
        <w:t>סקט"ו</w:t>
      </w:r>
      <w:proofErr w:type="spellEnd"/>
      <w:r w:rsidR="00CD72C2">
        <w:rPr>
          <w:rFonts w:hint="cs"/>
          <w:rtl/>
        </w:rPr>
        <w:t xml:space="preserve"> ובס"ס תרמ"ג כתב שכל שזה מעורב אם תבלין שזה לא טוב למצה מצד שזה מצה עשירה ה"ה שזה לא טוב לחיוב של כזית בליל סוכות ודבריו </w:t>
      </w:r>
      <w:proofErr w:type="spellStart"/>
      <w:r w:rsidR="00CD72C2">
        <w:rPr>
          <w:rFonts w:hint="cs"/>
          <w:rtl/>
        </w:rPr>
        <w:t>צע"ג</w:t>
      </w:r>
      <w:proofErr w:type="spellEnd"/>
      <w:r w:rsidR="00CD72C2">
        <w:rPr>
          <w:rFonts w:hint="cs"/>
          <w:rtl/>
        </w:rPr>
        <w:t xml:space="preserve"> שזה מצד הדין לחם עוני וכמו שלא צריך מצה ואפשר חמץ ה"ה אין דין של לחם עוני </w:t>
      </w:r>
      <w:proofErr w:type="spellStart"/>
      <w:r w:rsidR="00CD72C2">
        <w:rPr>
          <w:rFonts w:hint="cs"/>
          <w:rtl/>
        </w:rPr>
        <w:t>ובר"ן</w:t>
      </w:r>
      <w:proofErr w:type="spellEnd"/>
      <w:r w:rsidR="00CD72C2">
        <w:rPr>
          <w:rFonts w:hint="cs"/>
          <w:rtl/>
        </w:rPr>
        <w:t xml:space="preserve"> </w:t>
      </w:r>
      <w:proofErr w:type="spellStart"/>
      <w:r w:rsidR="00CD72C2">
        <w:rPr>
          <w:rFonts w:hint="cs"/>
          <w:rtl/>
        </w:rPr>
        <w:t>וריטב"א</w:t>
      </w:r>
      <w:proofErr w:type="spellEnd"/>
      <w:r w:rsidR="00CD72C2">
        <w:rPr>
          <w:rFonts w:hint="cs"/>
          <w:rtl/>
        </w:rPr>
        <w:t xml:space="preserve"> שדנו מה החידוש בליל הסדר ביארו </w:t>
      </w:r>
      <w:r w:rsidR="00CD72C2">
        <w:rPr>
          <w:rFonts w:hint="cs"/>
          <w:rtl/>
        </w:rPr>
        <w:t xml:space="preserve">מצה עשירה ובליל סוכות ביארו שצריך כביצה או גשמים ולא ביארו שיש דין עשירה אמנם יתכן שזה לשיטתם שיסוד דין קביעות אבל אם </w:t>
      </w:r>
      <w:proofErr w:type="spellStart"/>
      <w:r w:rsidR="00CD72C2">
        <w:rPr>
          <w:rFonts w:hint="cs"/>
          <w:rtl/>
        </w:rPr>
        <w:t>נימא</w:t>
      </w:r>
      <w:proofErr w:type="spellEnd"/>
      <w:r w:rsidR="00CD72C2">
        <w:rPr>
          <w:rFonts w:hint="cs"/>
          <w:rtl/>
        </w:rPr>
        <w:t xml:space="preserve"> דיש </w:t>
      </w:r>
      <w:proofErr w:type="spellStart"/>
      <w:r w:rsidR="00CD72C2">
        <w:rPr>
          <w:rFonts w:hint="cs"/>
          <w:rtl/>
        </w:rPr>
        <w:t>דס"ל</w:t>
      </w:r>
      <w:proofErr w:type="spellEnd"/>
      <w:r w:rsidR="00CD72C2">
        <w:rPr>
          <w:rFonts w:hint="cs"/>
          <w:rtl/>
        </w:rPr>
        <w:t xml:space="preserve"> שזה דין אכילה וכנ"ל אין להוכיח משם אמנם בפשוטו אין שום סיבה שיהיה פסול של מצה עשירה וכן סתימת כל הפוסקי</w:t>
      </w:r>
      <w:r w:rsidR="00E60B29">
        <w:rPr>
          <w:rFonts w:hint="cs"/>
          <w:rtl/>
        </w:rPr>
        <w:t>ם שלא הזהירו שצריך לחם פשוט ו</w:t>
      </w:r>
      <w:r w:rsidR="00CD72C2">
        <w:rPr>
          <w:rFonts w:hint="cs"/>
          <w:rtl/>
        </w:rPr>
        <w:t xml:space="preserve">הרי </w:t>
      </w:r>
      <w:proofErr w:type="spellStart"/>
      <w:r w:rsidR="00CD72C2">
        <w:rPr>
          <w:rFonts w:hint="cs"/>
          <w:rtl/>
        </w:rPr>
        <w:t>הרמ"א</w:t>
      </w:r>
      <w:proofErr w:type="spellEnd"/>
      <w:r w:rsidR="00E60B29">
        <w:rPr>
          <w:rFonts w:hint="cs"/>
          <w:rtl/>
        </w:rPr>
        <w:t xml:space="preserve"> כתב </w:t>
      </w:r>
      <w:proofErr w:type="spellStart"/>
      <w:r w:rsidR="00E60B29">
        <w:rPr>
          <w:rFonts w:hint="cs"/>
          <w:rtl/>
        </w:rPr>
        <w:t>בד"מ</w:t>
      </w:r>
      <w:proofErr w:type="spellEnd"/>
      <w:r w:rsidR="00E60B29">
        <w:rPr>
          <w:rFonts w:hint="cs"/>
          <w:rtl/>
        </w:rPr>
        <w:t xml:space="preserve"> בסימן קס"ח</w:t>
      </w:r>
      <w:r w:rsidR="00CD72C2">
        <w:rPr>
          <w:rFonts w:hint="cs"/>
          <w:rtl/>
        </w:rPr>
        <w:t xml:space="preserve"> שמנהג כל ישראל לעש</w:t>
      </w:r>
      <w:r w:rsidR="00E60B29">
        <w:rPr>
          <w:rFonts w:hint="cs"/>
          <w:rtl/>
        </w:rPr>
        <w:t>ות לשבת לחם מתובל,</w:t>
      </w:r>
      <w:r w:rsidR="00CD72C2">
        <w:rPr>
          <w:rFonts w:hint="cs"/>
          <w:rtl/>
        </w:rPr>
        <w:t xml:space="preserve"> ואין להחמיר בזה כלל [רק שיתכן להחמיר בחלות מת</w:t>
      </w:r>
      <w:r w:rsidR="00571B7C">
        <w:rPr>
          <w:rFonts w:hint="cs"/>
          <w:rtl/>
        </w:rPr>
        <w:t>ו</w:t>
      </w:r>
      <w:r w:rsidR="00CD72C2">
        <w:rPr>
          <w:rFonts w:hint="cs"/>
          <w:rtl/>
        </w:rPr>
        <w:t xml:space="preserve">קות לחשוש </w:t>
      </w:r>
      <w:proofErr w:type="spellStart"/>
      <w:r w:rsidR="00CD72C2">
        <w:rPr>
          <w:rFonts w:hint="cs"/>
          <w:rtl/>
        </w:rPr>
        <w:t>לשו"ע</w:t>
      </w:r>
      <w:proofErr w:type="spellEnd"/>
      <w:r w:rsidR="00CD72C2">
        <w:rPr>
          <w:rFonts w:hint="cs"/>
          <w:rtl/>
        </w:rPr>
        <w:t xml:space="preserve"> סימן קס"ח שזה פת הבאה בכיסנים</w:t>
      </w:r>
      <w:r w:rsidR="00E60B29">
        <w:rPr>
          <w:rFonts w:hint="cs"/>
          <w:rtl/>
        </w:rPr>
        <w:t xml:space="preserve"> </w:t>
      </w:r>
      <w:proofErr w:type="spellStart"/>
      <w:r w:rsidR="00E60B29">
        <w:rPr>
          <w:rFonts w:hint="cs"/>
          <w:rtl/>
        </w:rPr>
        <w:t>וכדדי</w:t>
      </w:r>
      <w:r w:rsidR="00571B7C">
        <w:rPr>
          <w:rFonts w:hint="cs"/>
          <w:rtl/>
        </w:rPr>
        <w:t>י</w:t>
      </w:r>
      <w:r w:rsidR="00E60B29">
        <w:rPr>
          <w:rFonts w:hint="cs"/>
          <w:rtl/>
        </w:rPr>
        <w:t>ק</w:t>
      </w:r>
      <w:proofErr w:type="spellEnd"/>
      <w:r w:rsidR="00E60B29">
        <w:rPr>
          <w:rFonts w:hint="cs"/>
          <w:rtl/>
        </w:rPr>
        <w:t xml:space="preserve"> מלשון הרמב"ם</w:t>
      </w:r>
      <w:r w:rsidR="00CD72C2">
        <w:rPr>
          <w:rFonts w:hint="cs"/>
          <w:rtl/>
        </w:rPr>
        <w:t xml:space="preserve"> אמנם בקובעים על זה סעודה אין חיסרון זה]</w:t>
      </w:r>
    </w:p>
    <w:p w14:paraId="4054D658" w14:textId="77777777" w:rsidR="006A2916" w:rsidRDefault="006A2916" w:rsidP="006A2916">
      <w:pPr>
        <w:pStyle w:val="3"/>
        <w:rPr>
          <w:rtl/>
        </w:rPr>
      </w:pPr>
      <w:r>
        <w:rPr>
          <w:rFonts w:hint="cs"/>
          <w:rtl/>
        </w:rPr>
        <w:t>האם יש איסור אכילה כזית מחוץ לסוכה בליל ראשון</w:t>
      </w:r>
    </w:p>
    <w:p w14:paraId="11AFB634" w14:textId="77777777" w:rsidR="006A2916" w:rsidRDefault="00E005C5" w:rsidP="00A360DE">
      <w:pPr>
        <w:rPr>
          <w:rtl/>
        </w:rPr>
      </w:pPr>
      <w:r>
        <w:rPr>
          <w:rFonts w:hint="cs"/>
          <w:rtl/>
        </w:rPr>
        <w:t xml:space="preserve">ג] עיין בלשון הטור </w:t>
      </w:r>
      <w:proofErr w:type="spellStart"/>
      <w:r>
        <w:rPr>
          <w:rFonts w:hint="cs"/>
          <w:rtl/>
        </w:rPr>
        <w:t>דמבואר</w:t>
      </w:r>
      <w:proofErr w:type="spellEnd"/>
      <w:r>
        <w:rPr>
          <w:rFonts w:hint="cs"/>
          <w:rtl/>
        </w:rPr>
        <w:t xml:space="preserve"> שאסור לאכול כזית בליל ראשו</w:t>
      </w:r>
      <w:r w:rsidR="00E60B29">
        <w:rPr>
          <w:rFonts w:hint="cs"/>
          <w:rtl/>
        </w:rPr>
        <w:t>ן</w:t>
      </w:r>
      <w:r>
        <w:rPr>
          <w:rFonts w:hint="cs"/>
          <w:rtl/>
        </w:rPr>
        <w:t xml:space="preserve"> מחוץ לסוכה ולכן גם אכילת כזית </w:t>
      </w:r>
      <w:proofErr w:type="spellStart"/>
      <w:r>
        <w:rPr>
          <w:rFonts w:hint="cs"/>
          <w:rtl/>
        </w:rPr>
        <w:t>חשיב</w:t>
      </w:r>
      <w:proofErr w:type="spellEnd"/>
      <w:r>
        <w:rPr>
          <w:rFonts w:hint="cs"/>
          <w:rtl/>
        </w:rPr>
        <w:t xml:space="preserve"> קבע וצ"ע למה שיאסר לאכול כזית מחוץ לסוכה עד כ</w:t>
      </w:r>
      <w:r w:rsidR="00E60B29">
        <w:rPr>
          <w:rFonts w:hint="cs"/>
          <w:rtl/>
        </w:rPr>
        <w:t>מ</w:t>
      </w:r>
      <w:r>
        <w:rPr>
          <w:rFonts w:hint="cs"/>
          <w:rtl/>
        </w:rPr>
        <w:t xml:space="preserve">ה שדעתו אחרי זה לאכול כזית בסוכה דהרי גם אם </w:t>
      </w:r>
      <w:proofErr w:type="spellStart"/>
      <w:r>
        <w:rPr>
          <w:rFonts w:hint="cs"/>
          <w:rtl/>
        </w:rPr>
        <w:t>נימא</w:t>
      </w:r>
      <w:proofErr w:type="spellEnd"/>
      <w:r>
        <w:rPr>
          <w:rFonts w:hint="cs"/>
          <w:rtl/>
        </w:rPr>
        <w:t xml:space="preserve"> </w:t>
      </w:r>
      <w:proofErr w:type="spellStart"/>
      <w:r>
        <w:rPr>
          <w:rFonts w:hint="cs"/>
          <w:rtl/>
        </w:rPr>
        <w:t>שלכזית</w:t>
      </w:r>
      <w:proofErr w:type="spellEnd"/>
      <w:r>
        <w:rPr>
          <w:rFonts w:hint="cs"/>
          <w:rtl/>
        </w:rPr>
        <w:t xml:space="preserve"> יש חשיבות מיוחדת בלילה הראשונה שאם אוכל אתו בסוכה כיון שמק</w:t>
      </w:r>
      <w:r w:rsidR="00A360DE">
        <w:rPr>
          <w:rFonts w:hint="cs"/>
          <w:rtl/>
        </w:rPr>
        <w:t>י</w:t>
      </w:r>
      <w:r>
        <w:rPr>
          <w:rFonts w:hint="cs"/>
          <w:rtl/>
        </w:rPr>
        <w:t xml:space="preserve">ים בזה חובתו </w:t>
      </w:r>
      <w:proofErr w:type="spellStart"/>
      <w:r>
        <w:rPr>
          <w:rFonts w:hint="cs"/>
          <w:rtl/>
        </w:rPr>
        <w:t>חשיב</w:t>
      </w:r>
      <w:proofErr w:type="spellEnd"/>
      <w:r>
        <w:rPr>
          <w:rFonts w:hint="cs"/>
          <w:rtl/>
        </w:rPr>
        <w:t xml:space="preserve"> </w:t>
      </w:r>
      <w:r w:rsidR="00A360DE">
        <w:rPr>
          <w:rFonts w:hint="cs"/>
          <w:rtl/>
        </w:rPr>
        <w:t>קבע אבל כל שאוכלו מחוץ לסוכה שאין בזה קיום חובתו למה שיאסר לאכול שיעור שאין בו חשיבות דירה</w:t>
      </w:r>
      <w:r w:rsidR="00E60B29">
        <w:rPr>
          <w:rFonts w:hint="cs"/>
          <w:rtl/>
        </w:rPr>
        <w:t xml:space="preserve"> [ומצד אכילה קודם קי</w:t>
      </w:r>
      <w:r w:rsidR="00DA1F6E">
        <w:rPr>
          <w:rFonts w:hint="cs"/>
          <w:rtl/>
        </w:rPr>
        <w:t>ו</w:t>
      </w:r>
      <w:r w:rsidR="00E60B29">
        <w:rPr>
          <w:rFonts w:hint="cs"/>
          <w:rtl/>
        </w:rPr>
        <w:t xml:space="preserve">ם מצוה אין </w:t>
      </w:r>
      <w:r w:rsidR="00DA1F6E">
        <w:rPr>
          <w:rFonts w:hint="cs"/>
          <w:rtl/>
        </w:rPr>
        <w:t xml:space="preserve">לאסור כמבואר </w:t>
      </w:r>
      <w:proofErr w:type="spellStart"/>
      <w:r w:rsidR="00DA1F6E">
        <w:rPr>
          <w:rFonts w:hint="cs"/>
          <w:rtl/>
        </w:rPr>
        <w:t>בגר"א</w:t>
      </w:r>
      <w:proofErr w:type="spellEnd"/>
      <w:r w:rsidR="00DA1F6E">
        <w:rPr>
          <w:rFonts w:hint="cs"/>
          <w:rtl/>
        </w:rPr>
        <w:t xml:space="preserve"> שבליל הסדר</w:t>
      </w:r>
      <w:r w:rsidR="00E60B29">
        <w:rPr>
          <w:rFonts w:hint="cs"/>
          <w:rtl/>
        </w:rPr>
        <w:t xml:space="preserve"> ממל</w:t>
      </w:r>
      <w:r w:rsidR="00DA1F6E">
        <w:rPr>
          <w:rFonts w:hint="cs"/>
          <w:rtl/>
        </w:rPr>
        <w:t>א</w:t>
      </w:r>
      <w:r w:rsidR="00E60B29">
        <w:rPr>
          <w:rFonts w:hint="cs"/>
          <w:rtl/>
        </w:rPr>
        <w:t xml:space="preserve"> כרסו במצה שלא לשמה</w:t>
      </w:r>
      <w:r w:rsidR="00DA1F6E">
        <w:rPr>
          <w:rFonts w:hint="cs"/>
          <w:rtl/>
        </w:rPr>
        <w:t xml:space="preserve"> כמבואר בגמ'</w:t>
      </w:r>
      <w:r w:rsidR="00E60B29">
        <w:rPr>
          <w:rFonts w:hint="cs"/>
          <w:rtl/>
        </w:rPr>
        <w:t>]</w:t>
      </w:r>
      <w:r w:rsidR="00A360DE">
        <w:rPr>
          <w:rFonts w:hint="cs"/>
          <w:rtl/>
        </w:rPr>
        <w:t xml:space="preserve"> ובאמת בפוסקים מבואר </w:t>
      </w:r>
      <w:proofErr w:type="spellStart"/>
      <w:r w:rsidR="00A360DE">
        <w:rPr>
          <w:rFonts w:hint="cs"/>
          <w:rtl/>
        </w:rPr>
        <w:t>דביורד</w:t>
      </w:r>
      <w:proofErr w:type="spellEnd"/>
      <w:r w:rsidR="00A360DE">
        <w:rPr>
          <w:rFonts w:hint="cs"/>
          <w:rtl/>
        </w:rPr>
        <w:t xml:space="preserve"> גשמים דנו שלא יאכל בביתו ויחכה שיפסיקו הגשמים ואז יאכל כזית מצד שמרבה בברכת </w:t>
      </w:r>
      <w:proofErr w:type="spellStart"/>
      <w:r w:rsidR="00A360DE">
        <w:rPr>
          <w:rFonts w:hint="cs"/>
          <w:rtl/>
        </w:rPr>
        <w:t>שהחינו</w:t>
      </w:r>
      <w:proofErr w:type="spellEnd"/>
      <w:r w:rsidR="00A360DE">
        <w:rPr>
          <w:rFonts w:hint="cs"/>
          <w:rtl/>
        </w:rPr>
        <w:t xml:space="preserve"> </w:t>
      </w:r>
      <w:proofErr w:type="spellStart"/>
      <w:r w:rsidR="00A360DE">
        <w:rPr>
          <w:rFonts w:hint="cs"/>
          <w:rtl/>
        </w:rPr>
        <w:t>דעכשיו</w:t>
      </w:r>
      <w:proofErr w:type="spellEnd"/>
      <w:r w:rsidR="00A360DE">
        <w:rPr>
          <w:rFonts w:hint="cs"/>
          <w:rtl/>
        </w:rPr>
        <w:t xml:space="preserve"> יברך רק על </w:t>
      </w:r>
      <w:proofErr w:type="spellStart"/>
      <w:r w:rsidR="00A360DE">
        <w:rPr>
          <w:rFonts w:hint="cs"/>
          <w:rtl/>
        </w:rPr>
        <w:t>היו"ט</w:t>
      </w:r>
      <w:proofErr w:type="spellEnd"/>
      <w:r w:rsidR="00A360DE">
        <w:rPr>
          <w:rFonts w:hint="cs"/>
          <w:rtl/>
        </w:rPr>
        <w:t xml:space="preserve"> ואחרי זה יברך על הסוכה ומבואר שאין איסור מצד שאוכל כזית חוץ לסוכה לשיטות שגם בגשם צריך לאכול בלילה ראשונה אמנם אולי כל האיסור מצד שהוא לא במצב של מצטער </w:t>
      </w:r>
      <w:proofErr w:type="spellStart"/>
      <w:r w:rsidR="00A360DE">
        <w:rPr>
          <w:rFonts w:hint="cs"/>
          <w:rtl/>
        </w:rPr>
        <w:t>דהינו</w:t>
      </w:r>
      <w:proofErr w:type="spellEnd"/>
      <w:r w:rsidR="00A360DE">
        <w:rPr>
          <w:rFonts w:hint="cs"/>
          <w:rtl/>
        </w:rPr>
        <w:t xml:space="preserve"> שנתחדש כאן שכל שמוטל עליו חיוב אכילה של כזית שיעור זה </w:t>
      </w:r>
      <w:proofErr w:type="spellStart"/>
      <w:r w:rsidR="00A360DE">
        <w:rPr>
          <w:rFonts w:hint="cs"/>
          <w:rtl/>
        </w:rPr>
        <w:t>חשיב</w:t>
      </w:r>
      <w:proofErr w:type="spellEnd"/>
      <w:r w:rsidR="00A360DE">
        <w:rPr>
          <w:rFonts w:hint="cs"/>
          <w:rtl/>
        </w:rPr>
        <w:t xml:space="preserve"> קביעות וממילא כל שאוכלו חוץ לסוכה </w:t>
      </w:r>
      <w:proofErr w:type="spellStart"/>
      <w:r w:rsidR="00A360DE">
        <w:rPr>
          <w:rFonts w:hint="cs"/>
          <w:rtl/>
        </w:rPr>
        <w:t>חשיב</w:t>
      </w:r>
      <w:proofErr w:type="spellEnd"/>
      <w:r w:rsidR="00A360DE">
        <w:rPr>
          <w:rFonts w:hint="cs"/>
          <w:rtl/>
        </w:rPr>
        <w:t xml:space="preserve"> שאוכל קביעות מחוץ לסוכה אבל ביש גשמים הרי אין איסור אכילה חוץ לסוכה ולכן זה לא חיסרון וכל זה צ"ע </w:t>
      </w:r>
    </w:p>
    <w:p w14:paraId="1CEDA044" w14:textId="77777777" w:rsidR="00C750DE" w:rsidRDefault="00A360DE" w:rsidP="00A360DE">
      <w:pPr>
        <w:rPr>
          <w:rtl/>
        </w:rPr>
      </w:pPr>
      <w:r>
        <w:rPr>
          <w:rFonts w:hint="cs"/>
          <w:rtl/>
        </w:rPr>
        <w:t xml:space="preserve">והנה </w:t>
      </w:r>
      <w:proofErr w:type="spellStart"/>
      <w:r>
        <w:rPr>
          <w:rFonts w:hint="cs"/>
          <w:rtl/>
        </w:rPr>
        <w:t>רעק"א</w:t>
      </w:r>
      <w:proofErr w:type="spellEnd"/>
      <w:r>
        <w:rPr>
          <w:rFonts w:hint="cs"/>
          <w:rtl/>
        </w:rPr>
        <w:t xml:space="preserve"> כתב שאם כבר אכל כזית עכשיו אין עליו חיוב אכילה בסוכה אלא </w:t>
      </w:r>
      <w:proofErr w:type="spellStart"/>
      <w:r>
        <w:rPr>
          <w:rFonts w:hint="cs"/>
          <w:rtl/>
        </w:rPr>
        <w:t>בכביצה</w:t>
      </w:r>
      <w:proofErr w:type="spellEnd"/>
      <w:r>
        <w:rPr>
          <w:rFonts w:hint="cs"/>
          <w:rtl/>
        </w:rPr>
        <w:t xml:space="preserve"> ובפשוטו כל זה אם כבר בירך ברכת המזון ולא אם זה נאכל כהמשך לסעודה הקודמת וכמבואר בשער הציון שאפילו מים אין לשתות בתור חלק מהסעודה מחוץ לסוכה ובפשוטו זה מוכרח מלשון המשנה שותים ארעי חוץ לסוכה ומבואר שיש אופן של קבע ומוכרח או </w:t>
      </w:r>
      <w:proofErr w:type="spellStart"/>
      <w:r>
        <w:rPr>
          <w:rFonts w:hint="cs"/>
          <w:rtl/>
        </w:rPr>
        <w:t>ששיך</w:t>
      </w:r>
      <w:proofErr w:type="spellEnd"/>
      <w:r>
        <w:rPr>
          <w:rFonts w:hint="cs"/>
          <w:rtl/>
        </w:rPr>
        <w:t xml:space="preserve"> קביעות על שתיה או </w:t>
      </w:r>
      <w:proofErr w:type="spellStart"/>
      <w:r>
        <w:rPr>
          <w:rFonts w:hint="cs"/>
          <w:rtl/>
        </w:rPr>
        <w:t>שהכ</w:t>
      </w:r>
      <w:r w:rsidR="00DA1F6E">
        <w:rPr>
          <w:rFonts w:hint="cs"/>
          <w:rtl/>
        </w:rPr>
        <w:t>ו</w:t>
      </w:r>
      <w:r>
        <w:rPr>
          <w:rFonts w:hint="cs"/>
          <w:rtl/>
        </w:rPr>
        <w:t>נה</w:t>
      </w:r>
      <w:proofErr w:type="spellEnd"/>
      <w:r>
        <w:rPr>
          <w:rFonts w:hint="cs"/>
          <w:rtl/>
        </w:rPr>
        <w:t xml:space="preserve"> בתור חלק מהאכילה אמנם עיין </w:t>
      </w:r>
      <w:proofErr w:type="spellStart"/>
      <w:r>
        <w:rPr>
          <w:rFonts w:hint="cs"/>
          <w:rtl/>
        </w:rPr>
        <w:t>גר"ז</w:t>
      </w:r>
      <w:proofErr w:type="spellEnd"/>
      <w:r>
        <w:rPr>
          <w:rFonts w:hint="cs"/>
          <w:rtl/>
        </w:rPr>
        <w:t xml:space="preserve"> מפורש שנקט שגם בתור המשך הסעודה כל שיאכל פחות </w:t>
      </w:r>
      <w:proofErr w:type="spellStart"/>
      <w:r>
        <w:rPr>
          <w:rFonts w:hint="cs"/>
          <w:rtl/>
        </w:rPr>
        <w:t>מכביצה</w:t>
      </w:r>
      <w:proofErr w:type="spellEnd"/>
      <w:r>
        <w:rPr>
          <w:rFonts w:hint="cs"/>
          <w:rtl/>
        </w:rPr>
        <w:t xml:space="preserve"> בחוץ אין איסור וצ"ע </w:t>
      </w:r>
      <w:proofErr w:type="spellStart"/>
      <w:r>
        <w:rPr>
          <w:rFonts w:hint="cs"/>
          <w:rtl/>
        </w:rPr>
        <w:t>שלכאורא</w:t>
      </w:r>
      <w:proofErr w:type="spellEnd"/>
      <w:r>
        <w:rPr>
          <w:rFonts w:hint="cs"/>
          <w:rtl/>
        </w:rPr>
        <w:t xml:space="preserve"> כל שאכל שיעור של קביעות כל חלק וחלק יש בו איסור אכילה מחוץ לסוכה ולא רק כל השיעור השלם</w:t>
      </w:r>
      <w:r w:rsidR="003A7DAA">
        <w:rPr>
          <w:rFonts w:hint="cs"/>
          <w:rtl/>
        </w:rPr>
        <w:t xml:space="preserve"> [וכן הוא </w:t>
      </w:r>
      <w:proofErr w:type="spellStart"/>
      <w:r w:rsidR="003A7DAA">
        <w:rPr>
          <w:rFonts w:hint="cs"/>
          <w:rtl/>
        </w:rPr>
        <w:t>בפמ"ג</w:t>
      </w:r>
      <w:proofErr w:type="spellEnd"/>
      <w:r w:rsidR="003A7DAA">
        <w:rPr>
          <w:rFonts w:hint="cs"/>
          <w:rtl/>
        </w:rPr>
        <w:t xml:space="preserve"> תרל"ט א"א י"ז]</w:t>
      </w:r>
      <w:r>
        <w:rPr>
          <w:rFonts w:hint="cs"/>
          <w:rtl/>
        </w:rPr>
        <w:t xml:space="preserve"> </w:t>
      </w:r>
      <w:proofErr w:type="spellStart"/>
      <w:r>
        <w:rPr>
          <w:rFonts w:hint="cs"/>
          <w:rtl/>
        </w:rPr>
        <w:t>ונפק"מ</w:t>
      </w:r>
      <w:proofErr w:type="spellEnd"/>
      <w:r>
        <w:rPr>
          <w:rFonts w:hint="cs"/>
          <w:rtl/>
        </w:rPr>
        <w:t xml:space="preserve"> </w:t>
      </w:r>
      <w:proofErr w:type="spellStart"/>
      <w:r>
        <w:rPr>
          <w:rFonts w:hint="cs"/>
          <w:rtl/>
        </w:rPr>
        <w:t>שבהתחיל</w:t>
      </w:r>
      <w:proofErr w:type="spellEnd"/>
      <w:r>
        <w:rPr>
          <w:rFonts w:hint="cs"/>
          <w:rtl/>
        </w:rPr>
        <w:t xml:space="preserve"> לאכול בערב יו"ט וממשיך ביו"ט אסור אפילו אם עכשיו אכל פחות </w:t>
      </w:r>
      <w:proofErr w:type="spellStart"/>
      <w:r>
        <w:rPr>
          <w:rFonts w:hint="cs"/>
          <w:rtl/>
        </w:rPr>
        <w:t>מכביצה</w:t>
      </w:r>
      <w:proofErr w:type="spellEnd"/>
      <w:r>
        <w:rPr>
          <w:rFonts w:hint="cs"/>
          <w:rtl/>
        </w:rPr>
        <w:t xml:space="preserve"> וצ"ע בכל זה</w:t>
      </w:r>
    </w:p>
    <w:p w14:paraId="632A0D18" w14:textId="77777777" w:rsidR="00C750DE" w:rsidRDefault="00C750DE" w:rsidP="00C750DE">
      <w:pPr>
        <w:pStyle w:val="3"/>
        <w:rPr>
          <w:rtl/>
        </w:rPr>
      </w:pPr>
      <w:r>
        <w:rPr>
          <w:rFonts w:hint="cs"/>
          <w:rtl/>
        </w:rPr>
        <w:t>הערות בדיני ישיבה בסוכה בלילה הראשון</w:t>
      </w:r>
    </w:p>
    <w:p w14:paraId="5F453AFE" w14:textId="77777777" w:rsidR="00E90319" w:rsidRDefault="00E60B29" w:rsidP="00E60B29">
      <w:pPr>
        <w:rPr>
          <w:rtl/>
        </w:rPr>
      </w:pPr>
      <w:r>
        <w:rPr>
          <w:rFonts w:hint="cs"/>
          <w:rtl/>
        </w:rPr>
        <w:t>ד</w:t>
      </w:r>
      <w:r w:rsidR="00C750DE">
        <w:rPr>
          <w:rFonts w:hint="cs"/>
          <w:rtl/>
        </w:rPr>
        <w:t>]</w:t>
      </w:r>
      <w:r w:rsidR="00E90319">
        <w:rPr>
          <w:rFonts w:hint="cs"/>
          <w:rtl/>
        </w:rPr>
        <w:t xml:space="preserve"> א. האחרונים כתבו דאם יתחיל לאכול בביתו ויקדש ולאחר שיפסיקו הגשמים יאכל בסוכה </w:t>
      </w:r>
      <w:proofErr w:type="spellStart"/>
      <w:r w:rsidR="00E90319">
        <w:rPr>
          <w:rFonts w:hint="cs"/>
          <w:rtl/>
        </w:rPr>
        <w:t>חשיב</w:t>
      </w:r>
      <w:proofErr w:type="spellEnd"/>
      <w:r w:rsidR="00E90319">
        <w:rPr>
          <w:rFonts w:hint="cs"/>
          <w:rtl/>
        </w:rPr>
        <w:t xml:space="preserve"> ברכה שאינה צריכה מצד </w:t>
      </w:r>
      <w:proofErr w:type="spellStart"/>
      <w:r w:rsidR="00E90319">
        <w:rPr>
          <w:rFonts w:hint="cs"/>
          <w:rtl/>
        </w:rPr>
        <w:t>השהחיינו</w:t>
      </w:r>
      <w:proofErr w:type="spellEnd"/>
      <w:r w:rsidR="00E90319">
        <w:rPr>
          <w:rFonts w:hint="cs"/>
          <w:rtl/>
        </w:rPr>
        <w:t xml:space="preserve"> שיברך אחרי זה עוד הפעם על הסוכה </w:t>
      </w:r>
      <w:r w:rsidR="00DA1F6E">
        <w:rPr>
          <w:rFonts w:hint="cs"/>
          <w:rtl/>
        </w:rPr>
        <w:t>ו</w:t>
      </w:r>
      <w:r w:rsidR="00E90319">
        <w:rPr>
          <w:rFonts w:hint="cs"/>
          <w:rtl/>
        </w:rPr>
        <w:t xml:space="preserve">צ"ע שכרגע הסוכה לא לפניו ויש לפניו </w:t>
      </w:r>
      <w:proofErr w:type="spellStart"/>
      <w:r w:rsidR="00E90319">
        <w:rPr>
          <w:rFonts w:hint="cs"/>
          <w:rtl/>
        </w:rPr>
        <w:t>היו"ט</w:t>
      </w:r>
      <w:proofErr w:type="spellEnd"/>
      <w:r w:rsidR="00E90319">
        <w:rPr>
          <w:rFonts w:hint="cs"/>
          <w:rtl/>
        </w:rPr>
        <w:t xml:space="preserve"> וכי אדם שיש לו שני פ</w:t>
      </w:r>
      <w:r>
        <w:rPr>
          <w:rFonts w:hint="cs"/>
          <w:rtl/>
        </w:rPr>
        <w:t>י</w:t>
      </w:r>
      <w:r w:rsidR="00E90319">
        <w:rPr>
          <w:rFonts w:hint="cs"/>
          <w:rtl/>
        </w:rPr>
        <w:t xml:space="preserve">רות חדשים בביתו או שני בגדים חייב לברך על שניהם יחד ולא יכול כל אחד בנפרד ובפשוטו </w:t>
      </w:r>
      <w:proofErr w:type="spellStart"/>
      <w:r w:rsidR="00E90319">
        <w:rPr>
          <w:rFonts w:hint="cs"/>
          <w:rtl/>
        </w:rPr>
        <w:t>כה"ג</w:t>
      </w:r>
      <w:proofErr w:type="spellEnd"/>
      <w:r w:rsidR="00E90319">
        <w:rPr>
          <w:rFonts w:hint="cs"/>
          <w:rtl/>
        </w:rPr>
        <w:t xml:space="preserve"> לא </w:t>
      </w:r>
      <w:proofErr w:type="spellStart"/>
      <w:r w:rsidR="00E90319">
        <w:rPr>
          <w:rFonts w:hint="cs"/>
          <w:rtl/>
        </w:rPr>
        <w:t>חשיב</w:t>
      </w:r>
      <w:proofErr w:type="spellEnd"/>
      <w:r w:rsidR="00E90319">
        <w:rPr>
          <w:rFonts w:hint="cs"/>
          <w:rtl/>
        </w:rPr>
        <w:t xml:space="preserve"> גורם ברכה שאינה צריכה ואולי רק כאן כיון </w:t>
      </w:r>
      <w:proofErr w:type="spellStart"/>
      <w:r>
        <w:rPr>
          <w:rFonts w:hint="cs"/>
          <w:rtl/>
        </w:rPr>
        <w:t>ד</w:t>
      </w:r>
      <w:r w:rsidR="00E90319">
        <w:rPr>
          <w:rFonts w:hint="cs"/>
          <w:rtl/>
        </w:rPr>
        <w:t>בעלמא</w:t>
      </w:r>
      <w:proofErr w:type="spellEnd"/>
      <w:r w:rsidR="00E90319">
        <w:rPr>
          <w:rFonts w:hint="cs"/>
          <w:rtl/>
        </w:rPr>
        <w:t xml:space="preserve"> הדרך לפטור </w:t>
      </w:r>
      <w:proofErr w:type="spellStart"/>
      <w:r w:rsidR="00E90319">
        <w:rPr>
          <w:rFonts w:hint="cs"/>
          <w:rtl/>
        </w:rPr>
        <w:t>בשהחיינו</w:t>
      </w:r>
      <w:proofErr w:type="spellEnd"/>
      <w:r w:rsidR="00E90319">
        <w:rPr>
          <w:rFonts w:hint="cs"/>
          <w:rtl/>
        </w:rPr>
        <w:t xml:space="preserve"> אחד את הסוכה </w:t>
      </w:r>
      <w:proofErr w:type="spellStart"/>
      <w:r w:rsidR="00E90319">
        <w:rPr>
          <w:rFonts w:hint="cs"/>
          <w:rtl/>
        </w:rPr>
        <w:t>והיו"ט</w:t>
      </w:r>
      <w:proofErr w:type="spellEnd"/>
      <w:r w:rsidR="00E90319">
        <w:rPr>
          <w:rFonts w:hint="cs"/>
          <w:rtl/>
        </w:rPr>
        <w:t xml:space="preserve"> לכן </w:t>
      </w:r>
      <w:proofErr w:type="spellStart"/>
      <w:r w:rsidR="00E90319">
        <w:rPr>
          <w:rFonts w:hint="cs"/>
          <w:rtl/>
        </w:rPr>
        <w:t>חשיב</w:t>
      </w:r>
      <w:proofErr w:type="spellEnd"/>
      <w:r w:rsidR="00E90319">
        <w:rPr>
          <w:rFonts w:hint="cs"/>
          <w:rtl/>
        </w:rPr>
        <w:t xml:space="preserve"> גורם ברכה שאינה צריכה</w:t>
      </w:r>
      <w:r w:rsidR="006365B1">
        <w:rPr>
          <w:rFonts w:hint="cs"/>
          <w:rtl/>
        </w:rPr>
        <w:t xml:space="preserve"> [ועיין מה שכתבנו בסוגיות </w:t>
      </w:r>
      <w:proofErr w:type="spellStart"/>
      <w:r w:rsidR="006365B1">
        <w:rPr>
          <w:rFonts w:hint="cs"/>
          <w:rtl/>
        </w:rPr>
        <w:t>דציצית</w:t>
      </w:r>
      <w:proofErr w:type="spellEnd"/>
      <w:r w:rsidR="006365B1">
        <w:rPr>
          <w:rFonts w:hint="cs"/>
          <w:rtl/>
        </w:rPr>
        <w:t xml:space="preserve"> בהערות לסימן ח']</w:t>
      </w:r>
    </w:p>
    <w:p w14:paraId="7DF503FA" w14:textId="77777777" w:rsidR="00E90319" w:rsidRDefault="00E90319" w:rsidP="00DA1F6E">
      <w:pPr>
        <w:rPr>
          <w:rtl/>
        </w:rPr>
      </w:pPr>
      <w:r>
        <w:rPr>
          <w:rFonts w:hint="cs"/>
          <w:rtl/>
        </w:rPr>
        <w:t xml:space="preserve">ב. עיין דרך החיים ועוד אחרונים </w:t>
      </w:r>
      <w:proofErr w:type="spellStart"/>
      <w:r>
        <w:rPr>
          <w:rFonts w:hint="cs"/>
          <w:rtl/>
        </w:rPr>
        <w:t>דמשמע</w:t>
      </w:r>
      <w:proofErr w:type="spellEnd"/>
      <w:r>
        <w:rPr>
          <w:rFonts w:hint="cs"/>
          <w:rtl/>
        </w:rPr>
        <w:t xml:space="preserve"> שנקטו שאפילו </w:t>
      </w:r>
      <w:proofErr w:type="spellStart"/>
      <w:r>
        <w:rPr>
          <w:rFonts w:hint="cs"/>
          <w:rtl/>
        </w:rPr>
        <w:t>דבאכילת</w:t>
      </w:r>
      <w:proofErr w:type="spellEnd"/>
      <w:r>
        <w:rPr>
          <w:rFonts w:hint="cs"/>
          <w:rtl/>
        </w:rPr>
        <w:t xml:space="preserve"> כזית בליל ראשון מב</w:t>
      </w:r>
      <w:r w:rsidR="00DA1F6E">
        <w:rPr>
          <w:rFonts w:hint="cs"/>
          <w:rtl/>
        </w:rPr>
        <w:t>רכ</w:t>
      </w:r>
      <w:r>
        <w:rPr>
          <w:rFonts w:hint="cs"/>
          <w:rtl/>
        </w:rPr>
        <w:t xml:space="preserve">ים </w:t>
      </w:r>
      <w:proofErr w:type="spellStart"/>
      <w:r>
        <w:rPr>
          <w:rFonts w:hint="cs"/>
          <w:rtl/>
        </w:rPr>
        <w:t>לישב</w:t>
      </w:r>
      <w:proofErr w:type="spellEnd"/>
      <w:r>
        <w:rPr>
          <w:rFonts w:hint="cs"/>
          <w:rtl/>
        </w:rPr>
        <w:t xml:space="preserve"> בסוכה אבל בליל שני לא מברכים מצד </w:t>
      </w:r>
      <w:proofErr w:type="spellStart"/>
      <w:r>
        <w:rPr>
          <w:rFonts w:hint="cs"/>
          <w:rtl/>
        </w:rPr>
        <w:t>שידעינן</w:t>
      </w:r>
      <w:proofErr w:type="spellEnd"/>
      <w:r>
        <w:rPr>
          <w:rFonts w:hint="cs"/>
          <w:rtl/>
        </w:rPr>
        <w:t xml:space="preserve"> </w:t>
      </w:r>
      <w:proofErr w:type="spellStart"/>
      <w:r>
        <w:rPr>
          <w:rFonts w:hint="cs"/>
          <w:rtl/>
        </w:rPr>
        <w:t>בקביעותא</w:t>
      </w:r>
      <w:proofErr w:type="spellEnd"/>
      <w:r>
        <w:rPr>
          <w:rFonts w:hint="cs"/>
          <w:rtl/>
        </w:rPr>
        <w:t xml:space="preserve"> </w:t>
      </w:r>
      <w:proofErr w:type="spellStart"/>
      <w:r>
        <w:rPr>
          <w:rFonts w:hint="cs"/>
          <w:rtl/>
        </w:rPr>
        <w:t>דירחא</w:t>
      </w:r>
      <w:proofErr w:type="spellEnd"/>
      <w:r>
        <w:rPr>
          <w:rFonts w:hint="cs"/>
          <w:rtl/>
        </w:rPr>
        <w:t xml:space="preserve"> ודבריה</w:t>
      </w:r>
      <w:r w:rsidR="00E60B29">
        <w:rPr>
          <w:rFonts w:hint="cs"/>
          <w:rtl/>
        </w:rPr>
        <w:t>ם</w:t>
      </w:r>
      <w:r>
        <w:rPr>
          <w:rFonts w:hint="cs"/>
          <w:rtl/>
        </w:rPr>
        <w:t xml:space="preserve"> צ"ע </w:t>
      </w:r>
      <w:proofErr w:type="spellStart"/>
      <w:r>
        <w:rPr>
          <w:rFonts w:hint="cs"/>
          <w:rtl/>
        </w:rPr>
        <w:t>דמהיכי</w:t>
      </w:r>
      <w:proofErr w:type="spellEnd"/>
      <w:r>
        <w:rPr>
          <w:rFonts w:hint="cs"/>
          <w:rtl/>
        </w:rPr>
        <w:t xml:space="preserve"> תיתי לחדש שאת </w:t>
      </w:r>
      <w:proofErr w:type="spellStart"/>
      <w:r>
        <w:rPr>
          <w:rFonts w:hint="cs"/>
          <w:rtl/>
        </w:rPr>
        <w:t>החובת</w:t>
      </w:r>
      <w:proofErr w:type="spellEnd"/>
      <w:r>
        <w:rPr>
          <w:rFonts w:hint="cs"/>
          <w:rtl/>
        </w:rPr>
        <w:t xml:space="preserve"> אכילה של לילה ראשונה בסוכה לא היה על זה תקנה יו"ט שני והרי זה חיוב </w:t>
      </w:r>
      <w:proofErr w:type="spellStart"/>
      <w:r>
        <w:rPr>
          <w:rFonts w:hint="cs"/>
          <w:rtl/>
        </w:rPr>
        <w:t>דאוריתא</w:t>
      </w:r>
      <w:proofErr w:type="spellEnd"/>
      <w:r>
        <w:rPr>
          <w:rFonts w:hint="cs"/>
          <w:rtl/>
        </w:rPr>
        <w:t xml:space="preserve"> </w:t>
      </w:r>
    </w:p>
    <w:p w14:paraId="3BA688A1" w14:textId="77777777" w:rsidR="009E41B6" w:rsidRDefault="00E90319" w:rsidP="00E90319">
      <w:pPr>
        <w:rPr>
          <w:rtl/>
        </w:rPr>
      </w:pPr>
      <w:r>
        <w:rPr>
          <w:rFonts w:hint="cs"/>
          <w:rtl/>
        </w:rPr>
        <w:t>ג. בדין כדי אכיל</w:t>
      </w:r>
      <w:r w:rsidR="00E60B29">
        <w:rPr>
          <w:rFonts w:hint="cs"/>
          <w:rtl/>
        </w:rPr>
        <w:t>ת פרס לשיטות שצריך כביצה עיין מה</w:t>
      </w:r>
      <w:r>
        <w:rPr>
          <w:rFonts w:hint="cs"/>
          <w:rtl/>
        </w:rPr>
        <w:t xml:space="preserve"> שכתבנ</w:t>
      </w:r>
      <w:r w:rsidR="00E60B29">
        <w:rPr>
          <w:rFonts w:hint="cs"/>
          <w:rtl/>
        </w:rPr>
        <w:t>ו</w:t>
      </w:r>
      <w:r>
        <w:rPr>
          <w:rFonts w:hint="cs"/>
          <w:rtl/>
        </w:rPr>
        <w:t xml:space="preserve"> בנידונים קצרים </w:t>
      </w:r>
    </w:p>
    <w:p w14:paraId="7ED4573C" w14:textId="77777777" w:rsidR="00E90319" w:rsidRDefault="009E41B6" w:rsidP="00E90319">
      <w:pPr>
        <w:rPr>
          <w:rtl/>
        </w:rPr>
      </w:pPr>
      <w:r>
        <w:rPr>
          <w:rFonts w:hint="cs"/>
          <w:rtl/>
        </w:rPr>
        <w:lastRenderedPageBreak/>
        <w:t xml:space="preserve">ד. </w:t>
      </w:r>
      <w:proofErr w:type="spellStart"/>
      <w:r>
        <w:rPr>
          <w:rFonts w:hint="cs"/>
          <w:rtl/>
        </w:rPr>
        <w:t>המ"ב</w:t>
      </w:r>
      <w:proofErr w:type="spellEnd"/>
      <w:r>
        <w:rPr>
          <w:rFonts w:hint="cs"/>
          <w:rtl/>
        </w:rPr>
        <w:t xml:space="preserve"> כתב שבפת הבאה בכיסנים לא יוצאים חובת אכילה כזית בליל רא</w:t>
      </w:r>
      <w:r w:rsidR="00E60B29">
        <w:rPr>
          <w:rFonts w:hint="cs"/>
          <w:rtl/>
        </w:rPr>
        <w:t xml:space="preserve">שון עיין מ"ב דרשו שהביאו </w:t>
      </w:r>
      <w:proofErr w:type="spellStart"/>
      <w:r w:rsidR="00E60B29">
        <w:rPr>
          <w:rFonts w:hint="cs"/>
          <w:rtl/>
        </w:rPr>
        <w:t>מהגרשז"</w:t>
      </w:r>
      <w:r>
        <w:rPr>
          <w:rFonts w:hint="cs"/>
          <w:rtl/>
        </w:rPr>
        <w:t>א</w:t>
      </w:r>
      <w:proofErr w:type="spellEnd"/>
      <w:r>
        <w:rPr>
          <w:rFonts w:hint="cs"/>
          <w:rtl/>
        </w:rPr>
        <w:t xml:space="preserve"> להקשות שהרי </w:t>
      </w:r>
      <w:proofErr w:type="spellStart"/>
      <w:r>
        <w:rPr>
          <w:rFonts w:hint="cs"/>
          <w:rtl/>
        </w:rPr>
        <w:t>ט</w:t>
      </w:r>
      <w:r w:rsidR="00E60B29">
        <w:rPr>
          <w:rFonts w:hint="cs"/>
          <w:rtl/>
        </w:rPr>
        <w:t>ו</w:t>
      </w:r>
      <w:r>
        <w:rPr>
          <w:rFonts w:hint="cs"/>
          <w:rtl/>
        </w:rPr>
        <w:t>רקנים</w:t>
      </w:r>
      <w:proofErr w:type="spellEnd"/>
      <w:r>
        <w:rPr>
          <w:rFonts w:hint="cs"/>
          <w:rtl/>
        </w:rPr>
        <w:t xml:space="preserve"> מבואר בגמ' שיוצאים חובת מצה ע"ש מה שחילק חילוקים </w:t>
      </w:r>
      <w:proofErr w:type="spellStart"/>
      <w:r>
        <w:rPr>
          <w:rFonts w:hint="cs"/>
          <w:rtl/>
        </w:rPr>
        <w:t>שמהיכי</w:t>
      </w:r>
      <w:proofErr w:type="spellEnd"/>
      <w:r>
        <w:rPr>
          <w:rFonts w:hint="cs"/>
          <w:rtl/>
        </w:rPr>
        <w:t xml:space="preserve"> תיתי לפוסקים לחדשם אמנם עיין ברכות סימן ל' </w:t>
      </w:r>
      <w:proofErr w:type="spellStart"/>
      <w:r>
        <w:rPr>
          <w:rFonts w:hint="cs"/>
          <w:rtl/>
        </w:rPr>
        <w:t>דהבאינו</w:t>
      </w:r>
      <w:proofErr w:type="spellEnd"/>
      <w:r>
        <w:rPr>
          <w:rFonts w:hint="cs"/>
          <w:rtl/>
        </w:rPr>
        <w:t xml:space="preserve"> </w:t>
      </w:r>
      <w:proofErr w:type="spellStart"/>
      <w:r>
        <w:rPr>
          <w:rFonts w:hint="cs"/>
          <w:rtl/>
        </w:rPr>
        <w:t>דהמג"א</w:t>
      </w:r>
      <w:proofErr w:type="spellEnd"/>
      <w:r>
        <w:rPr>
          <w:rFonts w:hint="cs"/>
          <w:rtl/>
        </w:rPr>
        <w:t xml:space="preserve"> נקט שבאמת למצה לא יוצאים בדבר שברכתו מזונות ועיין מאמר מרדכי </w:t>
      </w:r>
      <w:proofErr w:type="spellStart"/>
      <w:r>
        <w:rPr>
          <w:rFonts w:hint="cs"/>
          <w:rtl/>
        </w:rPr>
        <w:t>דמצה</w:t>
      </w:r>
      <w:proofErr w:type="spellEnd"/>
      <w:r>
        <w:rPr>
          <w:rFonts w:hint="cs"/>
          <w:rtl/>
        </w:rPr>
        <w:t xml:space="preserve"> עשירה שצריך להגיע למיע</w:t>
      </w:r>
      <w:r w:rsidR="00DA1F6E">
        <w:rPr>
          <w:rFonts w:hint="cs"/>
          <w:rtl/>
        </w:rPr>
        <w:t>ו</w:t>
      </w:r>
      <w:r>
        <w:rPr>
          <w:rFonts w:hint="cs"/>
          <w:rtl/>
        </w:rPr>
        <w:t xml:space="preserve">ט מצד שבאמת רק על ידי קביעות סעודה היו יוצאים וכן </w:t>
      </w:r>
      <w:proofErr w:type="spellStart"/>
      <w:r>
        <w:rPr>
          <w:rFonts w:hint="cs"/>
          <w:rtl/>
        </w:rPr>
        <w:t>טורקנים</w:t>
      </w:r>
      <w:proofErr w:type="spellEnd"/>
      <w:r>
        <w:rPr>
          <w:rFonts w:hint="cs"/>
          <w:rtl/>
        </w:rPr>
        <w:t xml:space="preserve"> זה רק על ידי קביעות סעודה ע"ש </w:t>
      </w:r>
      <w:proofErr w:type="spellStart"/>
      <w:r>
        <w:rPr>
          <w:rFonts w:hint="cs"/>
          <w:rtl/>
        </w:rPr>
        <w:t>שהבאינו</w:t>
      </w:r>
      <w:proofErr w:type="spellEnd"/>
      <w:r>
        <w:rPr>
          <w:rFonts w:hint="cs"/>
          <w:rtl/>
        </w:rPr>
        <w:t xml:space="preserve"> כן מהראשונים אמנם יש שחלקו על </w:t>
      </w:r>
      <w:proofErr w:type="spellStart"/>
      <w:r>
        <w:rPr>
          <w:rFonts w:hint="cs"/>
          <w:rtl/>
        </w:rPr>
        <w:t>המג"א</w:t>
      </w:r>
      <w:proofErr w:type="spellEnd"/>
      <w:r>
        <w:rPr>
          <w:rFonts w:hint="cs"/>
          <w:rtl/>
        </w:rPr>
        <w:t xml:space="preserve"> ולדבריו באמת גם כאן ודאי יצאו בפת הבאה בכיסנים</w:t>
      </w:r>
      <w:r w:rsidR="00E90319">
        <w:rPr>
          <w:rFonts w:hint="cs"/>
          <w:rtl/>
        </w:rPr>
        <w:t xml:space="preserve"> </w:t>
      </w:r>
    </w:p>
    <w:p w14:paraId="33239554" w14:textId="77777777" w:rsidR="00E60B29" w:rsidRDefault="00E60B29" w:rsidP="00E60B29">
      <w:pPr>
        <w:pStyle w:val="1"/>
        <w:rPr>
          <w:rtl/>
        </w:rPr>
      </w:pPr>
      <w:r>
        <w:rPr>
          <w:rFonts w:hint="cs"/>
          <w:rtl/>
        </w:rPr>
        <w:t>בדיני ישיבת סוכה</w:t>
      </w:r>
      <w:r w:rsidR="00C750DE">
        <w:rPr>
          <w:rFonts w:hint="cs"/>
          <w:rtl/>
        </w:rPr>
        <w:t xml:space="preserve"> </w:t>
      </w:r>
    </w:p>
    <w:p w14:paraId="77248D28" w14:textId="77777777" w:rsidR="00CD72C2" w:rsidRDefault="00A360DE" w:rsidP="009E41B6">
      <w:pPr>
        <w:pStyle w:val="3"/>
        <w:rPr>
          <w:rtl/>
        </w:rPr>
      </w:pPr>
      <w:r>
        <w:rPr>
          <w:rFonts w:hint="cs"/>
          <w:rtl/>
        </w:rPr>
        <w:t xml:space="preserve">  </w:t>
      </w:r>
      <w:r w:rsidR="006A2916">
        <w:rPr>
          <w:rFonts w:hint="cs"/>
          <w:rtl/>
        </w:rPr>
        <w:t>בדברי היראים שסוכה צריכה להיות ראויה לאכילה ושינה</w:t>
      </w:r>
    </w:p>
    <w:p w14:paraId="504828F9" w14:textId="77777777" w:rsidR="00496011" w:rsidRDefault="001D2F59" w:rsidP="003D7374">
      <w:pPr>
        <w:rPr>
          <w:rtl/>
        </w:rPr>
      </w:pPr>
      <w:r>
        <w:rPr>
          <w:rFonts w:hint="cs"/>
          <w:rtl/>
        </w:rPr>
        <w:t>ה</w:t>
      </w:r>
      <w:r w:rsidR="00CD72C2">
        <w:rPr>
          <w:rFonts w:hint="cs"/>
          <w:rtl/>
        </w:rPr>
        <w:t xml:space="preserve">] </w:t>
      </w:r>
      <w:r w:rsidR="00D02F76">
        <w:rPr>
          <w:rFonts w:hint="cs"/>
          <w:rtl/>
        </w:rPr>
        <w:t xml:space="preserve">עיין מרדכי פ"ב וכן בהגהות </w:t>
      </w:r>
      <w:proofErr w:type="spellStart"/>
      <w:r w:rsidR="00D02F76">
        <w:rPr>
          <w:rFonts w:hint="cs"/>
          <w:rtl/>
        </w:rPr>
        <w:t>אשר"י</w:t>
      </w:r>
      <w:proofErr w:type="spellEnd"/>
      <w:r w:rsidR="00D02F76">
        <w:rPr>
          <w:rFonts w:hint="cs"/>
          <w:rtl/>
        </w:rPr>
        <w:t xml:space="preserve"> שהביאו מהיראים דמי שעושה סוכתו במקום שמפחד מגנבים שיזיקו לגופו ולכן סוכה זו לא ראויה לשינה אין לה שם סוכה גם לגבי אכילה </w:t>
      </w:r>
      <w:proofErr w:type="spellStart"/>
      <w:r w:rsidR="00D02F76">
        <w:rPr>
          <w:rFonts w:hint="cs"/>
          <w:rtl/>
        </w:rPr>
        <w:t>דהינו</w:t>
      </w:r>
      <w:proofErr w:type="spellEnd"/>
      <w:r w:rsidR="00D02F76">
        <w:rPr>
          <w:rFonts w:hint="cs"/>
          <w:rtl/>
        </w:rPr>
        <w:t xml:space="preserve"> שיש תנאי בסוכה שתהיה ראויה לאכילה ושינה ורק אז יש לה שם של דירה [אמנם לא צריך שתהיה ראויה ללימוד וטיול שאין זה עיקר חיוב סוכה כמבואר ברש"י ריש פ"ב וכן הוא באבני נזר סימן ת"פ] והנה צ"ע שהרי מבואר בפוסקים שבמקום שיש צינה פטורים מלישון בסוכה מצד מצטער וצ"ע שא"כ שזה לא יחשב סוכה כלל ועיין מ"ב סימן תר"מ </w:t>
      </w:r>
      <w:proofErr w:type="spellStart"/>
      <w:r w:rsidR="00D02F76">
        <w:rPr>
          <w:rFonts w:hint="cs"/>
          <w:rtl/>
        </w:rPr>
        <w:t>סקי"ח</w:t>
      </w:r>
      <w:proofErr w:type="spellEnd"/>
      <w:r w:rsidR="00D02F76">
        <w:rPr>
          <w:rFonts w:hint="cs"/>
          <w:rtl/>
        </w:rPr>
        <w:t xml:space="preserve"> שהביא </w:t>
      </w:r>
      <w:proofErr w:type="spellStart"/>
      <w:r w:rsidR="00D02F76">
        <w:rPr>
          <w:rFonts w:hint="cs"/>
          <w:rtl/>
        </w:rPr>
        <w:t>מהפמ"ג</w:t>
      </w:r>
      <w:proofErr w:type="spellEnd"/>
      <w:r w:rsidR="00D02F76">
        <w:rPr>
          <w:rFonts w:hint="cs"/>
          <w:rtl/>
        </w:rPr>
        <w:t xml:space="preserve"> שבמקום שאי אפשר לישון כלל וזה לא רק חיסרון בסוכה זו בזה אין חיסרון מה שז</w:t>
      </w:r>
      <w:r w:rsidR="004341A9">
        <w:rPr>
          <w:rFonts w:hint="cs"/>
          <w:rtl/>
        </w:rPr>
        <w:t>ה</w:t>
      </w:r>
      <w:r w:rsidR="00D02F76">
        <w:rPr>
          <w:rFonts w:hint="cs"/>
          <w:rtl/>
        </w:rPr>
        <w:t xml:space="preserve"> לא ראוי לשינה</w:t>
      </w:r>
      <w:r w:rsidR="004341A9">
        <w:rPr>
          <w:rFonts w:hint="cs"/>
          <w:rtl/>
        </w:rPr>
        <w:t xml:space="preserve"> ובפשוטו הביאור שבמקום שיש עליו חיוב לאכול ולישון בסוכה מחויב לעשות סוכה שראויה לזה אבל במקום שאין עליו חיוב אלא לאכול ולא לישון כיון שיש על זה פטור מצטער בזה אין חיסרון שהדירה לא ראויה </w:t>
      </w:r>
      <w:proofErr w:type="spellStart"/>
      <w:r w:rsidR="004341A9">
        <w:rPr>
          <w:rFonts w:hint="cs"/>
          <w:rtl/>
        </w:rPr>
        <w:t>להכל</w:t>
      </w:r>
      <w:proofErr w:type="spellEnd"/>
      <w:r w:rsidR="004341A9">
        <w:rPr>
          <w:rFonts w:hint="cs"/>
          <w:rtl/>
        </w:rPr>
        <w:t xml:space="preserve"> עוד הביא לבאר </w:t>
      </w:r>
      <w:r w:rsidR="00496011">
        <w:rPr>
          <w:rFonts w:hint="cs"/>
          <w:rtl/>
        </w:rPr>
        <w:t>בשם המחצית השקל וכן הוא בזרע אמת סימן צ"א [הובא במחזיק ברכה]</w:t>
      </w:r>
      <w:r w:rsidR="00D02F76">
        <w:rPr>
          <w:rFonts w:hint="cs"/>
          <w:rtl/>
        </w:rPr>
        <w:t xml:space="preserve"> </w:t>
      </w:r>
      <w:r w:rsidR="00496011">
        <w:rPr>
          <w:rFonts w:hint="cs"/>
          <w:rtl/>
        </w:rPr>
        <w:t xml:space="preserve">שכיון שיכול להביא הרבה כרים וכסתות ואז זה ראוי לשינה </w:t>
      </w:r>
      <w:proofErr w:type="spellStart"/>
      <w:r w:rsidR="00496011">
        <w:rPr>
          <w:rFonts w:hint="cs"/>
          <w:rtl/>
        </w:rPr>
        <w:t>חשיב</w:t>
      </w:r>
      <w:proofErr w:type="spellEnd"/>
      <w:r w:rsidR="00496011">
        <w:rPr>
          <w:rFonts w:hint="cs"/>
          <w:rtl/>
        </w:rPr>
        <w:t xml:space="preserve"> דירה שראויה לשינה </w:t>
      </w:r>
      <w:proofErr w:type="spellStart"/>
      <w:r w:rsidR="00496011">
        <w:rPr>
          <w:rFonts w:hint="cs"/>
          <w:rtl/>
        </w:rPr>
        <w:t>דהינו</w:t>
      </w:r>
      <w:proofErr w:type="spellEnd"/>
      <w:r w:rsidR="00496011">
        <w:rPr>
          <w:rFonts w:hint="cs"/>
          <w:rtl/>
        </w:rPr>
        <w:t xml:space="preserve"> שמצד הדירה עצמה יכול לקים בה חיוב שינה בזה אין חיסרון והיה מקום לדון שזה ראוי לישון בה ביום שאז אין צינה וצ"ע והנה עיין </w:t>
      </w:r>
      <w:proofErr w:type="spellStart"/>
      <w:r w:rsidR="00496011">
        <w:rPr>
          <w:rFonts w:hint="cs"/>
          <w:rtl/>
        </w:rPr>
        <w:t>בה"ל</w:t>
      </w:r>
      <w:proofErr w:type="spellEnd"/>
      <w:r w:rsidR="00496011">
        <w:rPr>
          <w:rFonts w:hint="cs"/>
          <w:rtl/>
        </w:rPr>
        <w:t xml:space="preserve"> ד"ה </w:t>
      </w:r>
      <w:proofErr w:type="spellStart"/>
      <w:r w:rsidR="00496011">
        <w:rPr>
          <w:rFonts w:hint="cs"/>
          <w:rtl/>
        </w:rPr>
        <w:t>דמתירא</w:t>
      </w:r>
      <w:proofErr w:type="spellEnd"/>
      <w:r w:rsidR="00496011">
        <w:rPr>
          <w:rFonts w:hint="cs"/>
          <w:rtl/>
        </w:rPr>
        <w:t xml:space="preserve"> </w:t>
      </w:r>
      <w:proofErr w:type="spellStart"/>
      <w:r w:rsidR="00496011">
        <w:rPr>
          <w:rFonts w:hint="cs"/>
          <w:rtl/>
        </w:rPr>
        <w:t>דהביא</w:t>
      </w:r>
      <w:proofErr w:type="spellEnd"/>
      <w:r w:rsidR="00496011">
        <w:rPr>
          <w:rFonts w:hint="cs"/>
          <w:rtl/>
        </w:rPr>
        <w:t xml:space="preserve"> מחלוקת אחרונים בסוכה שלא ראויה לישון מפני הליסטים אבל זה מקום צינה </w:t>
      </w:r>
      <w:proofErr w:type="spellStart"/>
      <w:r w:rsidR="00496011">
        <w:rPr>
          <w:rFonts w:hint="cs"/>
          <w:rtl/>
        </w:rPr>
        <w:t>דהיד</w:t>
      </w:r>
      <w:proofErr w:type="spellEnd"/>
      <w:r w:rsidR="00496011">
        <w:rPr>
          <w:rFonts w:hint="cs"/>
          <w:rtl/>
        </w:rPr>
        <w:t xml:space="preserve"> אפרים נקט בדעת </w:t>
      </w:r>
      <w:proofErr w:type="spellStart"/>
      <w:r w:rsidR="00496011">
        <w:rPr>
          <w:rFonts w:hint="cs"/>
          <w:rtl/>
        </w:rPr>
        <w:t>המג"א</w:t>
      </w:r>
      <w:proofErr w:type="spellEnd"/>
      <w:r w:rsidR="00496011">
        <w:rPr>
          <w:rFonts w:hint="cs"/>
          <w:rtl/>
        </w:rPr>
        <w:t xml:space="preserve"> שאין זה חיסרון </w:t>
      </w:r>
      <w:proofErr w:type="spellStart"/>
      <w:r w:rsidR="00496011">
        <w:rPr>
          <w:rFonts w:hint="cs"/>
          <w:rtl/>
        </w:rPr>
        <w:t>והפמ"ג</w:t>
      </w:r>
      <w:proofErr w:type="spellEnd"/>
      <w:r w:rsidR="00496011">
        <w:rPr>
          <w:rFonts w:hint="cs"/>
          <w:rtl/>
        </w:rPr>
        <w:t xml:space="preserve"> הביא מהלבוש ונקט שזה דעת </w:t>
      </w:r>
      <w:proofErr w:type="spellStart"/>
      <w:r w:rsidR="00496011">
        <w:rPr>
          <w:rFonts w:hint="cs"/>
          <w:rtl/>
        </w:rPr>
        <w:t>המג"א</w:t>
      </w:r>
      <w:proofErr w:type="spellEnd"/>
      <w:r w:rsidR="00496011">
        <w:rPr>
          <w:rFonts w:hint="cs"/>
          <w:rtl/>
        </w:rPr>
        <w:t xml:space="preserve"> דהוי חיסרון ובפשוטו זה תלוי בטעמים הנ"ל דאם במקום שלא חי</w:t>
      </w:r>
      <w:r>
        <w:rPr>
          <w:rFonts w:hint="cs"/>
          <w:rtl/>
        </w:rPr>
        <w:t>י</w:t>
      </w:r>
      <w:r w:rsidR="00496011">
        <w:rPr>
          <w:rFonts w:hint="cs"/>
          <w:rtl/>
        </w:rPr>
        <w:t xml:space="preserve">ב בשינה לא צריך שיהיה ראוי לשינה א"כ ה"ה כאן אבל אם זה מחמת שיכול להביא כרים וכסתות הרי כאן גם אם יביא זה לא ראוי מחמת הגנבים </w:t>
      </w:r>
      <w:proofErr w:type="spellStart"/>
      <w:r w:rsidR="00496011">
        <w:rPr>
          <w:rFonts w:hint="cs"/>
          <w:rtl/>
        </w:rPr>
        <w:t>וחשיב</w:t>
      </w:r>
      <w:proofErr w:type="spellEnd"/>
      <w:r w:rsidR="00496011">
        <w:rPr>
          <w:rFonts w:hint="cs"/>
          <w:rtl/>
        </w:rPr>
        <w:t xml:space="preserve"> שזה לא ראוי לשינה </w:t>
      </w:r>
    </w:p>
    <w:p w14:paraId="7B58B298" w14:textId="77777777" w:rsidR="00496011" w:rsidRDefault="00496011" w:rsidP="003D7374">
      <w:pPr>
        <w:rPr>
          <w:rtl/>
        </w:rPr>
      </w:pPr>
      <w:r>
        <w:rPr>
          <w:rFonts w:hint="cs"/>
          <w:rtl/>
        </w:rPr>
        <w:t xml:space="preserve">והנה מבואר בגמ' שמשך סוכה זה </w:t>
      </w:r>
      <w:proofErr w:type="spellStart"/>
      <w:r>
        <w:rPr>
          <w:rFonts w:hint="cs"/>
          <w:rtl/>
        </w:rPr>
        <w:t>ז"ט</w:t>
      </w:r>
      <w:proofErr w:type="spellEnd"/>
      <w:r>
        <w:rPr>
          <w:rFonts w:hint="cs"/>
          <w:rtl/>
        </w:rPr>
        <w:t xml:space="preserve"> ועיין </w:t>
      </w:r>
      <w:proofErr w:type="spellStart"/>
      <w:r>
        <w:rPr>
          <w:rFonts w:hint="cs"/>
          <w:rtl/>
        </w:rPr>
        <w:t>תרוה"ד</w:t>
      </w:r>
      <w:proofErr w:type="spellEnd"/>
      <w:r>
        <w:rPr>
          <w:rFonts w:hint="cs"/>
          <w:rtl/>
        </w:rPr>
        <w:t xml:space="preserve"> סימן צ"ב </w:t>
      </w:r>
      <w:proofErr w:type="spellStart"/>
      <w:r>
        <w:rPr>
          <w:rFonts w:hint="cs"/>
          <w:rtl/>
        </w:rPr>
        <w:t>דבהכרח</w:t>
      </w:r>
      <w:proofErr w:type="spellEnd"/>
      <w:r>
        <w:rPr>
          <w:rFonts w:hint="cs"/>
          <w:rtl/>
        </w:rPr>
        <w:t xml:space="preserve"> </w:t>
      </w:r>
      <w:proofErr w:type="spellStart"/>
      <w:r>
        <w:rPr>
          <w:rFonts w:hint="cs"/>
          <w:rtl/>
        </w:rPr>
        <w:t>דמקום</w:t>
      </w:r>
      <w:proofErr w:type="spellEnd"/>
      <w:r>
        <w:rPr>
          <w:rFonts w:hint="cs"/>
          <w:rtl/>
        </w:rPr>
        <w:t xml:space="preserve"> זה ראוי לשינה ולא </w:t>
      </w:r>
      <w:proofErr w:type="spellStart"/>
      <w:r>
        <w:rPr>
          <w:rFonts w:hint="cs"/>
          <w:rtl/>
        </w:rPr>
        <w:t>חשיב</w:t>
      </w:r>
      <w:proofErr w:type="spellEnd"/>
      <w:r>
        <w:rPr>
          <w:rFonts w:hint="cs"/>
          <w:rtl/>
        </w:rPr>
        <w:t xml:space="preserve"> מצטער </w:t>
      </w:r>
      <w:proofErr w:type="spellStart"/>
      <w:r>
        <w:rPr>
          <w:rFonts w:hint="cs"/>
          <w:rtl/>
        </w:rPr>
        <w:t>דאל"כ</w:t>
      </w:r>
      <w:proofErr w:type="spellEnd"/>
      <w:r>
        <w:rPr>
          <w:rFonts w:hint="cs"/>
          <w:rtl/>
        </w:rPr>
        <w:t xml:space="preserve"> הוא פסול גם לאכילה אמנם עיין מ"ב סימן תר"מ </w:t>
      </w:r>
      <w:proofErr w:type="spellStart"/>
      <w:r>
        <w:rPr>
          <w:rFonts w:hint="cs"/>
          <w:rtl/>
        </w:rPr>
        <w:t>סקכ"ו</w:t>
      </w:r>
      <w:proofErr w:type="spellEnd"/>
      <w:r>
        <w:rPr>
          <w:rFonts w:hint="cs"/>
          <w:rtl/>
        </w:rPr>
        <w:t xml:space="preserve"> </w:t>
      </w:r>
      <w:proofErr w:type="spellStart"/>
      <w:r>
        <w:rPr>
          <w:rFonts w:hint="cs"/>
          <w:rtl/>
        </w:rPr>
        <w:t>דאדם</w:t>
      </w:r>
      <w:proofErr w:type="spellEnd"/>
      <w:r>
        <w:rPr>
          <w:rFonts w:hint="cs"/>
          <w:rtl/>
        </w:rPr>
        <w:t xml:space="preserve"> מעונג שאצלו זה מצטער גמור באמת הוא פטור מלישון בסוכה כזו וע"ש בשער הציון </w:t>
      </w:r>
      <w:proofErr w:type="spellStart"/>
      <w:r>
        <w:rPr>
          <w:rFonts w:hint="cs"/>
          <w:rtl/>
        </w:rPr>
        <w:t>סקמ"א</w:t>
      </w:r>
      <w:proofErr w:type="spellEnd"/>
      <w:r>
        <w:rPr>
          <w:rFonts w:hint="cs"/>
          <w:rtl/>
        </w:rPr>
        <w:t xml:space="preserve"> שהביא </w:t>
      </w:r>
      <w:proofErr w:type="spellStart"/>
      <w:r>
        <w:rPr>
          <w:rFonts w:hint="cs"/>
          <w:rtl/>
        </w:rPr>
        <w:t>מהפמ"ג</w:t>
      </w:r>
      <w:proofErr w:type="spellEnd"/>
      <w:r>
        <w:rPr>
          <w:rFonts w:hint="cs"/>
          <w:rtl/>
        </w:rPr>
        <w:t xml:space="preserve"> שאדם זה שבנה מראש סוכה כזו שאין לו אפשרות לישון שם פסולה גם לאכילה כמבואר </w:t>
      </w:r>
      <w:proofErr w:type="spellStart"/>
      <w:r>
        <w:rPr>
          <w:rFonts w:hint="cs"/>
          <w:rtl/>
        </w:rPr>
        <w:t>ברמ"א</w:t>
      </w:r>
      <w:proofErr w:type="spellEnd"/>
      <w:r>
        <w:rPr>
          <w:rFonts w:hint="cs"/>
          <w:rtl/>
        </w:rPr>
        <w:t xml:space="preserve"> וכתב השער הציון לדון שכיון שלבני אדם אחרים זה ראוי גם לישון בזה אין חיסרון שזה לא ראוי לשינה </w:t>
      </w:r>
      <w:proofErr w:type="spellStart"/>
      <w:r>
        <w:rPr>
          <w:rFonts w:hint="cs"/>
          <w:rtl/>
        </w:rPr>
        <w:t>דהינו</w:t>
      </w:r>
      <w:proofErr w:type="spellEnd"/>
      <w:r>
        <w:rPr>
          <w:rFonts w:hint="cs"/>
          <w:rtl/>
        </w:rPr>
        <w:t xml:space="preserve"> שכלפי הצורך שלסוכה יהיה שם דירה גמורה בזה לא צריך שיהיה ראוי </w:t>
      </w:r>
      <w:proofErr w:type="spellStart"/>
      <w:r>
        <w:rPr>
          <w:rFonts w:hint="cs"/>
          <w:rtl/>
        </w:rPr>
        <w:t>דוקא</w:t>
      </w:r>
      <w:proofErr w:type="spellEnd"/>
      <w:r>
        <w:rPr>
          <w:rFonts w:hint="cs"/>
          <w:rtl/>
        </w:rPr>
        <w:t xml:space="preserve"> לאדם שרוצה לצאת בה חובת הסוכה אלא שכל מצד עצם </w:t>
      </w:r>
      <w:proofErr w:type="spellStart"/>
      <w:r>
        <w:rPr>
          <w:rFonts w:hint="cs"/>
          <w:rtl/>
        </w:rPr>
        <w:t>החפצא</w:t>
      </w:r>
      <w:proofErr w:type="spellEnd"/>
      <w:r>
        <w:rPr>
          <w:rFonts w:hint="cs"/>
          <w:rtl/>
        </w:rPr>
        <w:t xml:space="preserve"> היא ראויה </w:t>
      </w:r>
      <w:proofErr w:type="spellStart"/>
      <w:r>
        <w:rPr>
          <w:rFonts w:hint="cs"/>
          <w:rtl/>
        </w:rPr>
        <w:t>להכל</w:t>
      </w:r>
      <w:proofErr w:type="spellEnd"/>
      <w:r>
        <w:rPr>
          <w:rFonts w:hint="cs"/>
          <w:rtl/>
        </w:rPr>
        <w:t xml:space="preserve"> יש לזה שם סוכה וע"ש שכתב להוכיח </w:t>
      </w:r>
      <w:proofErr w:type="spellStart"/>
      <w:r>
        <w:rPr>
          <w:rFonts w:hint="cs"/>
          <w:rtl/>
        </w:rPr>
        <w:t>מהגמ</w:t>
      </w:r>
      <w:proofErr w:type="spellEnd"/>
      <w:r>
        <w:rPr>
          <w:rFonts w:hint="cs"/>
          <w:rtl/>
        </w:rPr>
        <w:t xml:space="preserve">' שסוכה שיש </w:t>
      </w:r>
      <w:proofErr w:type="spellStart"/>
      <w:r>
        <w:rPr>
          <w:rFonts w:hint="cs"/>
          <w:rtl/>
        </w:rPr>
        <w:t>גרגישתא</w:t>
      </w:r>
      <w:proofErr w:type="spellEnd"/>
      <w:r>
        <w:rPr>
          <w:rFonts w:hint="cs"/>
          <w:rtl/>
        </w:rPr>
        <w:t xml:space="preserve"> שלא ראוי לשינה ומשמע שזה ראוי לאכילה</w:t>
      </w:r>
      <w:r w:rsidR="001D2F59">
        <w:rPr>
          <w:rFonts w:hint="cs"/>
          <w:rtl/>
        </w:rPr>
        <w:t xml:space="preserve"> וכמבואר בסמ"ק שהובא </w:t>
      </w:r>
      <w:proofErr w:type="spellStart"/>
      <w:r w:rsidR="001D2F59">
        <w:rPr>
          <w:rFonts w:hint="cs"/>
          <w:rtl/>
        </w:rPr>
        <w:t>ברא"ש</w:t>
      </w:r>
      <w:proofErr w:type="spellEnd"/>
      <w:r w:rsidR="001D2F59">
        <w:rPr>
          <w:rFonts w:hint="cs"/>
          <w:rtl/>
        </w:rPr>
        <w:t xml:space="preserve"> </w:t>
      </w:r>
      <w:proofErr w:type="spellStart"/>
      <w:r w:rsidR="001D2F59">
        <w:rPr>
          <w:rFonts w:hint="cs"/>
          <w:rtl/>
        </w:rPr>
        <w:t>שדיק</w:t>
      </w:r>
      <w:proofErr w:type="spellEnd"/>
      <w:r w:rsidR="001D2F59">
        <w:rPr>
          <w:rFonts w:hint="cs"/>
          <w:rtl/>
        </w:rPr>
        <w:t xml:space="preserve"> שהסוכה פסולה רק לשינה ולא לאכילה</w:t>
      </w:r>
      <w:r>
        <w:rPr>
          <w:rFonts w:hint="cs"/>
          <w:rtl/>
        </w:rPr>
        <w:t xml:space="preserve"> וצ"ע </w:t>
      </w:r>
      <w:proofErr w:type="spellStart"/>
      <w:r>
        <w:rPr>
          <w:rFonts w:hint="cs"/>
          <w:rtl/>
        </w:rPr>
        <w:t>ראיתו</w:t>
      </w:r>
      <w:proofErr w:type="spellEnd"/>
      <w:r>
        <w:rPr>
          <w:rFonts w:hint="cs"/>
          <w:rtl/>
        </w:rPr>
        <w:t xml:space="preserve"> דהרי הראשונים העמידו שבזמן הבניה לא היה חיסרון ורק אחרי זה </w:t>
      </w:r>
      <w:proofErr w:type="spellStart"/>
      <w:r>
        <w:rPr>
          <w:rFonts w:hint="cs"/>
          <w:rtl/>
        </w:rPr>
        <w:t>זה</w:t>
      </w:r>
      <w:proofErr w:type="spellEnd"/>
      <w:r>
        <w:rPr>
          <w:rFonts w:hint="cs"/>
          <w:rtl/>
        </w:rPr>
        <w:t xml:space="preserve"> קרה ובזה אין את יסוד היראים עיין לקמן </w:t>
      </w:r>
    </w:p>
    <w:p w14:paraId="14C85EC4" w14:textId="77777777" w:rsidR="006A2916" w:rsidRDefault="00496011" w:rsidP="003D7374">
      <w:pPr>
        <w:rPr>
          <w:rtl/>
        </w:rPr>
      </w:pPr>
      <w:r>
        <w:rPr>
          <w:rFonts w:hint="cs"/>
          <w:rtl/>
        </w:rPr>
        <w:t xml:space="preserve">והנה </w:t>
      </w:r>
      <w:proofErr w:type="spellStart"/>
      <w:r>
        <w:rPr>
          <w:rFonts w:hint="cs"/>
          <w:rtl/>
        </w:rPr>
        <w:t>הרמ"א</w:t>
      </w:r>
      <w:proofErr w:type="spellEnd"/>
      <w:r>
        <w:rPr>
          <w:rFonts w:hint="cs"/>
          <w:rtl/>
        </w:rPr>
        <w:t xml:space="preserve"> סימן תרל"ט יצא לבאר שהטעם שלא </w:t>
      </w:r>
      <w:proofErr w:type="spellStart"/>
      <w:r>
        <w:rPr>
          <w:rFonts w:hint="cs"/>
          <w:rtl/>
        </w:rPr>
        <w:t>ישינים</w:t>
      </w:r>
      <w:proofErr w:type="spellEnd"/>
      <w:r>
        <w:rPr>
          <w:rFonts w:hint="cs"/>
          <w:rtl/>
        </w:rPr>
        <w:t xml:space="preserve"> בסוכה מצד </w:t>
      </w:r>
      <w:r w:rsidR="006A2916">
        <w:rPr>
          <w:rFonts w:hint="cs"/>
          <w:rtl/>
        </w:rPr>
        <w:t xml:space="preserve">שצריך כדרך דירה שזה איש ואשתו ועיין ט"ז </w:t>
      </w:r>
      <w:proofErr w:type="spellStart"/>
      <w:r w:rsidR="006A2916">
        <w:rPr>
          <w:rFonts w:hint="cs"/>
          <w:rtl/>
        </w:rPr>
        <w:t>סק"ט</w:t>
      </w:r>
      <w:proofErr w:type="spellEnd"/>
      <w:r w:rsidR="006A2916">
        <w:rPr>
          <w:rFonts w:hint="cs"/>
          <w:rtl/>
        </w:rPr>
        <w:t xml:space="preserve"> שהקשה א"כ זה גם לא ראוי לאכילה כיון שזה לא ראוי לדירה כמבואר </w:t>
      </w:r>
      <w:proofErr w:type="spellStart"/>
      <w:r w:rsidR="006A2916">
        <w:rPr>
          <w:rFonts w:hint="cs"/>
          <w:rtl/>
        </w:rPr>
        <w:t>ברמ"א</w:t>
      </w:r>
      <w:proofErr w:type="spellEnd"/>
      <w:r w:rsidR="006A2916">
        <w:rPr>
          <w:rFonts w:hint="cs"/>
          <w:rtl/>
        </w:rPr>
        <w:t xml:space="preserve"> ולכן כתב </w:t>
      </w:r>
      <w:r w:rsidR="006A2916">
        <w:rPr>
          <w:rFonts w:hint="cs"/>
          <w:rtl/>
        </w:rPr>
        <w:t xml:space="preserve">שהפטור מצד מצטער ולא מצד שלא </w:t>
      </w:r>
      <w:proofErr w:type="spellStart"/>
      <w:r w:rsidR="006A2916">
        <w:rPr>
          <w:rFonts w:hint="cs"/>
          <w:rtl/>
        </w:rPr>
        <w:t>חשיב</w:t>
      </w:r>
      <w:proofErr w:type="spellEnd"/>
      <w:r w:rsidR="006A2916">
        <w:rPr>
          <w:rFonts w:hint="cs"/>
          <w:rtl/>
        </w:rPr>
        <w:t xml:space="preserve"> דירה ללא אשתו </w:t>
      </w:r>
      <w:proofErr w:type="spellStart"/>
      <w:r w:rsidR="006A2916">
        <w:rPr>
          <w:rFonts w:hint="cs"/>
          <w:rtl/>
        </w:rPr>
        <w:t>וצ"ב</w:t>
      </w:r>
      <w:proofErr w:type="spellEnd"/>
      <w:r w:rsidR="006A2916">
        <w:rPr>
          <w:rFonts w:hint="cs"/>
          <w:rtl/>
        </w:rPr>
        <w:t xml:space="preserve"> למה כאן אין </w:t>
      </w:r>
      <w:proofErr w:type="spellStart"/>
      <w:r w:rsidR="006A2916">
        <w:rPr>
          <w:rFonts w:hint="cs"/>
          <w:rtl/>
        </w:rPr>
        <w:t>הסברא</w:t>
      </w:r>
      <w:proofErr w:type="spellEnd"/>
      <w:r w:rsidR="006A2916">
        <w:rPr>
          <w:rFonts w:hint="cs"/>
          <w:rtl/>
        </w:rPr>
        <w:t xml:space="preserve"> שסוכה שהשינה בה הוא מצטער לא חשיבה סוכה כלל </w:t>
      </w:r>
      <w:proofErr w:type="spellStart"/>
      <w:r w:rsidR="006A2916">
        <w:rPr>
          <w:rFonts w:hint="cs"/>
          <w:rtl/>
        </w:rPr>
        <w:t>והמג"א</w:t>
      </w:r>
      <w:proofErr w:type="spellEnd"/>
      <w:r w:rsidR="006A2916">
        <w:rPr>
          <w:rFonts w:hint="cs"/>
          <w:rtl/>
        </w:rPr>
        <w:t xml:space="preserve"> שם </w:t>
      </w:r>
      <w:proofErr w:type="spellStart"/>
      <w:r w:rsidR="006A2916">
        <w:rPr>
          <w:rFonts w:hint="cs"/>
          <w:rtl/>
        </w:rPr>
        <w:t>סק"ח</w:t>
      </w:r>
      <w:proofErr w:type="spellEnd"/>
      <w:r w:rsidR="006A2916">
        <w:rPr>
          <w:rFonts w:hint="cs"/>
          <w:rtl/>
        </w:rPr>
        <w:t xml:space="preserve"> נקט שכונת </w:t>
      </w:r>
      <w:proofErr w:type="spellStart"/>
      <w:r w:rsidR="006A2916">
        <w:rPr>
          <w:rFonts w:hint="cs"/>
          <w:rtl/>
        </w:rPr>
        <w:t>הרמ"א</w:t>
      </w:r>
      <w:proofErr w:type="spellEnd"/>
      <w:r w:rsidR="006A2916">
        <w:rPr>
          <w:rFonts w:hint="cs"/>
          <w:rtl/>
        </w:rPr>
        <w:t xml:space="preserve"> שזה חיסרון של מצטער ללא אשתו וגם על זה הקשה כנ"ל שא"כ זה סוכה שלא ראויה לדירה ויש</w:t>
      </w:r>
      <w:r w:rsidR="001D2F59">
        <w:rPr>
          <w:rFonts w:hint="cs"/>
          <w:rtl/>
        </w:rPr>
        <w:t>ב</w:t>
      </w:r>
      <w:r w:rsidR="006A2916">
        <w:rPr>
          <w:rFonts w:hint="cs"/>
          <w:rtl/>
        </w:rPr>
        <w:t xml:space="preserve"> שכיון שיכול</w:t>
      </w:r>
      <w:r w:rsidR="001D2F59">
        <w:rPr>
          <w:rFonts w:hint="cs"/>
          <w:rtl/>
        </w:rPr>
        <w:t xml:space="preserve"> </w:t>
      </w:r>
      <w:r w:rsidR="006A2916">
        <w:rPr>
          <w:rFonts w:hint="cs"/>
          <w:rtl/>
        </w:rPr>
        <w:t xml:space="preserve">לישון שם לבד אפילו שהוא מצטער זה לא חיסרון </w:t>
      </w:r>
      <w:proofErr w:type="spellStart"/>
      <w:r w:rsidR="001D2F59">
        <w:rPr>
          <w:rFonts w:hint="cs"/>
          <w:rtl/>
        </w:rPr>
        <w:t>ו</w:t>
      </w:r>
      <w:r w:rsidR="006A2916">
        <w:rPr>
          <w:rFonts w:hint="cs"/>
          <w:rtl/>
        </w:rPr>
        <w:t>צ"ב</w:t>
      </w:r>
      <w:proofErr w:type="spellEnd"/>
      <w:r w:rsidR="006A2916">
        <w:rPr>
          <w:rFonts w:hint="cs"/>
          <w:rtl/>
        </w:rPr>
        <w:t xml:space="preserve"> </w:t>
      </w:r>
      <w:proofErr w:type="spellStart"/>
      <w:r w:rsidR="006A2916">
        <w:rPr>
          <w:rFonts w:hint="cs"/>
          <w:rtl/>
        </w:rPr>
        <w:t>כונתו</w:t>
      </w:r>
      <w:proofErr w:type="spellEnd"/>
      <w:r w:rsidR="006A2916">
        <w:rPr>
          <w:rFonts w:hint="cs"/>
          <w:rtl/>
        </w:rPr>
        <w:t xml:space="preserve"> מה זה שונה מאופן </w:t>
      </w:r>
      <w:proofErr w:type="spellStart"/>
      <w:r w:rsidR="006A2916">
        <w:rPr>
          <w:rFonts w:hint="cs"/>
          <w:rtl/>
        </w:rPr>
        <w:t>דהיראים</w:t>
      </w:r>
      <w:proofErr w:type="spellEnd"/>
      <w:r w:rsidR="006A2916">
        <w:rPr>
          <w:rFonts w:hint="cs"/>
          <w:rtl/>
        </w:rPr>
        <w:t xml:space="preserve"> אמנם </w:t>
      </w:r>
      <w:proofErr w:type="spellStart"/>
      <w:r w:rsidR="006A2916">
        <w:rPr>
          <w:rFonts w:hint="cs"/>
          <w:rtl/>
        </w:rPr>
        <w:t>לכאורא</w:t>
      </w:r>
      <w:proofErr w:type="spellEnd"/>
      <w:r w:rsidR="006A2916">
        <w:rPr>
          <w:rFonts w:hint="cs"/>
          <w:rtl/>
        </w:rPr>
        <w:t xml:space="preserve"> כאן לבני אדם שהם ללא נשותיהם או שלא נשואים הוי דירה ואם </w:t>
      </w:r>
      <w:proofErr w:type="spellStart"/>
      <w:r w:rsidR="006A2916">
        <w:rPr>
          <w:rFonts w:hint="cs"/>
          <w:rtl/>
        </w:rPr>
        <w:t>נימא</w:t>
      </w:r>
      <w:proofErr w:type="spellEnd"/>
      <w:r w:rsidR="006A2916">
        <w:rPr>
          <w:rFonts w:hint="cs"/>
          <w:rtl/>
        </w:rPr>
        <w:t xml:space="preserve"> </w:t>
      </w:r>
      <w:proofErr w:type="spellStart"/>
      <w:r w:rsidR="006A2916">
        <w:rPr>
          <w:rFonts w:hint="cs"/>
          <w:rtl/>
        </w:rPr>
        <w:t>שכה"ג</w:t>
      </w:r>
      <w:proofErr w:type="spellEnd"/>
      <w:r w:rsidR="006A2916">
        <w:rPr>
          <w:rFonts w:hint="cs"/>
          <w:rtl/>
        </w:rPr>
        <w:t xml:space="preserve"> אין חיסרון מה שזה לא ראוי לשינה א"ש </w:t>
      </w:r>
    </w:p>
    <w:p w14:paraId="65E84E42" w14:textId="77777777" w:rsidR="0063248C" w:rsidRDefault="006A2916" w:rsidP="0063248C">
      <w:pPr>
        <w:rPr>
          <w:rtl/>
        </w:rPr>
      </w:pPr>
      <w:r>
        <w:rPr>
          <w:rFonts w:hint="cs"/>
          <w:rtl/>
        </w:rPr>
        <w:t xml:space="preserve">והנה </w:t>
      </w:r>
      <w:proofErr w:type="spellStart"/>
      <w:r>
        <w:rPr>
          <w:rFonts w:hint="cs"/>
          <w:rtl/>
        </w:rPr>
        <w:t>המ"ב</w:t>
      </w:r>
      <w:proofErr w:type="spellEnd"/>
      <w:r>
        <w:rPr>
          <w:rFonts w:hint="cs"/>
          <w:rtl/>
        </w:rPr>
        <w:t xml:space="preserve"> הביא מהחכם צבי שחלק ונקט שכל סוכה </w:t>
      </w:r>
      <w:proofErr w:type="spellStart"/>
      <w:r>
        <w:rPr>
          <w:rFonts w:hint="cs"/>
          <w:rtl/>
        </w:rPr>
        <w:t>ז"ט</w:t>
      </w:r>
      <w:proofErr w:type="spellEnd"/>
      <w:r>
        <w:rPr>
          <w:rFonts w:hint="cs"/>
          <w:rtl/>
        </w:rPr>
        <w:t xml:space="preserve"> לא ראויה לשינה ובכל אופן זה כשר ומוכח מזה שלא צריך ראוי לשינה </w:t>
      </w:r>
      <w:r w:rsidR="0063248C">
        <w:rPr>
          <w:rFonts w:hint="cs"/>
          <w:rtl/>
        </w:rPr>
        <w:t xml:space="preserve">ועיין מור </w:t>
      </w:r>
      <w:proofErr w:type="spellStart"/>
      <w:r w:rsidR="0063248C">
        <w:rPr>
          <w:rFonts w:hint="cs"/>
          <w:rtl/>
        </w:rPr>
        <w:t>וקציעה</w:t>
      </w:r>
      <w:proofErr w:type="spellEnd"/>
      <w:r w:rsidR="0063248C">
        <w:rPr>
          <w:rFonts w:hint="cs"/>
          <w:rtl/>
        </w:rPr>
        <w:t xml:space="preserve"> שהוכיח </w:t>
      </w:r>
      <w:proofErr w:type="spellStart"/>
      <w:r w:rsidR="0063248C">
        <w:rPr>
          <w:rFonts w:hint="cs"/>
          <w:rtl/>
        </w:rPr>
        <w:t>מהרא"ש</w:t>
      </w:r>
      <w:proofErr w:type="spellEnd"/>
      <w:r w:rsidR="0063248C">
        <w:rPr>
          <w:rFonts w:hint="cs"/>
          <w:rtl/>
        </w:rPr>
        <w:t xml:space="preserve"> של </w:t>
      </w:r>
      <w:proofErr w:type="spellStart"/>
      <w:r w:rsidR="0063248C">
        <w:rPr>
          <w:rFonts w:hint="cs"/>
          <w:rtl/>
        </w:rPr>
        <w:t>גרגישתא</w:t>
      </w:r>
      <w:proofErr w:type="spellEnd"/>
      <w:r w:rsidR="0063248C">
        <w:rPr>
          <w:rFonts w:hint="cs"/>
          <w:rtl/>
        </w:rPr>
        <w:t xml:space="preserve"> דלא כמרדכי </w:t>
      </w:r>
      <w:proofErr w:type="spellStart"/>
      <w:r w:rsidR="00D76214">
        <w:rPr>
          <w:rFonts w:hint="cs"/>
          <w:rtl/>
        </w:rPr>
        <w:t>ו</w:t>
      </w:r>
      <w:r w:rsidR="0063248C">
        <w:rPr>
          <w:rFonts w:hint="cs"/>
          <w:rtl/>
        </w:rPr>
        <w:t>צ"ב</w:t>
      </w:r>
      <w:proofErr w:type="spellEnd"/>
      <w:r w:rsidR="0063248C">
        <w:rPr>
          <w:rFonts w:hint="cs"/>
          <w:rtl/>
        </w:rPr>
        <w:t xml:space="preserve"> </w:t>
      </w:r>
      <w:proofErr w:type="spellStart"/>
      <w:r w:rsidR="0063248C">
        <w:rPr>
          <w:rFonts w:hint="cs"/>
          <w:rtl/>
        </w:rPr>
        <w:t>ראיתו</w:t>
      </w:r>
      <w:proofErr w:type="spellEnd"/>
      <w:r w:rsidR="0063248C">
        <w:rPr>
          <w:rFonts w:hint="cs"/>
          <w:rtl/>
        </w:rPr>
        <w:t xml:space="preserve"> </w:t>
      </w:r>
      <w:proofErr w:type="spellStart"/>
      <w:r w:rsidR="0063248C">
        <w:rPr>
          <w:rFonts w:hint="cs"/>
          <w:rtl/>
        </w:rPr>
        <w:t>דשם</w:t>
      </w:r>
      <w:proofErr w:type="spellEnd"/>
      <w:r w:rsidR="0063248C">
        <w:rPr>
          <w:rFonts w:hint="cs"/>
          <w:rtl/>
        </w:rPr>
        <w:t xml:space="preserve"> הרי העמיד באכסנאי ולכן </w:t>
      </w:r>
      <w:proofErr w:type="spellStart"/>
      <w:r w:rsidR="0063248C">
        <w:rPr>
          <w:rFonts w:hint="cs"/>
          <w:rtl/>
        </w:rPr>
        <w:t>שיך</w:t>
      </w:r>
      <w:proofErr w:type="spellEnd"/>
      <w:r w:rsidR="0063248C">
        <w:rPr>
          <w:rFonts w:hint="cs"/>
          <w:rtl/>
        </w:rPr>
        <w:t xml:space="preserve"> לדון שזה פסול רק לשינה ובאמת </w:t>
      </w:r>
      <w:proofErr w:type="spellStart"/>
      <w:r w:rsidR="0063248C">
        <w:rPr>
          <w:rFonts w:hint="cs"/>
          <w:rtl/>
        </w:rPr>
        <w:t>דהרא"ש</w:t>
      </w:r>
      <w:proofErr w:type="spellEnd"/>
      <w:r w:rsidR="0063248C">
        <w:rPr>
          <w:rFonts w:hint="cs"/>
          <w:rtl/>
        </w:rPr>
        <w:t xml:space="preserve"> העמיד שזה מצטער גם לאכילה ועיין שערי תשובה</w:t>
      </w:r>
      <w:r w:rsidR="003E161B">
        <w:rPr>
          <w:rFonts w:hint="cs"/>
          <w:rtl/>
        </w:rPr>
        <w:t xml:space="preserve"> תרל"ט </w:t>
      </w:r>
      <w:proofErr w:type="spellStart"/>
      <w:r w:rsidR="003E161B">
        <w:rPr>
          <w:rFonts w:hint="cs"/>
          <w:rtl/>
        </w:rPr>
        <w:t>סק"א</w:t>
      </w:r>
      <w:proofErr w:type="spellEnd"/>
      <w:r w:rsidR="0063248C">
        <w:rPr>
          <w:rFonts w:hint="cs"/>
          <w:rtl/>
        </w:rPr>
        <w:t xml:space="preserve"> שה</w:t>
      </w:r>
      <w:r w:rsidR="00D76214">
        <w:rPr>
          <w:rFonts w:hint="cs"/>
          <w:rtl/>
        </w:rPr>
        <w:t>ו</w:t>
      </w:r>
      <w:r w:rsidR="0063248C">
        <w:rPr>
          <w:rFonts w:hint="cs"/>
          <w:rtl/>
        </w:rPr>
        <w:t xml:space="preserve">כיח מרב האי גאון שסוכת השותפים כל אחד יוצא בה אחד אחרי השני ולגבי לישון כל אחד יושן לילה אחר ומוכח שאפילו שזה לא ראוי לשינה כל יום לכולם בכל אופן זה כשר והנה שם הרי מצד הסוכה זה ראוי לאכילה ושינה לאדם אחד ובפשוטו </w:t>
      </w:r>
      <w:proofErr w:type="spellStart"/>
      <w:r w:rsidR="0063248C">
        <w:rPr>
          <w:rFonts w:hint="cs"/>
          <w:rtl/>
        </w:rPr>
        <w:t>חשיב</w:t>
      </w:r>
      <w:proofErr w:type="spellEnd"/>
      <w:r w:rsidR="0063248C">
        <w:rPr>
          <w:rFonts w:hint="cs"/>
          <w:rtl/>
        </w:rPr>
        <w:t xml:space="preserve"> שגם לו זה ראוי מצד הסוכה רק שלא יכול כי זה משועבד למישהו אחר ובפשוטו </w:t>
      </w:r>
      <w:proofErr w:type="spellStart"/>
      <w:r w:rsidR="0063248C">
        <w:rPr>
          <w:rFonts w:hint="cs"/>
          <w:rtl/>
        </w:rPr>
        <w:t>כה"ג</w:t>
      </w:r>
      <w:proofErr w:type="spellEnd"/>
      <w:r w:rsidR="0063248C">
        <w:rPr>
          <w:rFonts w:hint="cs"/>
          <w:rtl/>
        </w:rPr>
        <w:t xml:space="preserve"> זה לא מחסר בסוכה </w:t>
      </w:r>
    </w:p>
    <w:p w14:paraId="1C0F17A4" w14:textId="77777777" w:rsidR="00E005C5" w:rsidRDefault="0063248C" w:rsidP="00954DF6">
      <w:pPr>
        <w:rPr>
          <w:rtl/>
        </w:rPr>
      </w:pPr>
      <w:r>
        <w:rPr>
          <w:rFonts w:hint="cs"/>
          <w:rtl/>
        </w:rPr>
        <w:t xml:space="preserve">והנה </w:t>
      </w:r>
      <w:proofErr w:type="spellStart"/>
      <w:r>
        <w:rPr>
          <w:rFonts w:hint="cs"/>
          <w:rtl/>
        </w:rPr>
        <w:t>הרי"ף</w:t>
      </w:r>
      <w:proofErr w:type="spellEnd"/>
      <w:r>
        <w:rPr>
          <w:rFonts w:hint="cs"/>
          <w:rtl/>
        </w:rPr>
        <w:t xml:space="preserve"> פסק שסוכה שלא מחזיקה </w:t>
      </w:r>
      <w:proofErr w:type="spellStart"/>
      <w:r>
        <w:rPr>
          <w:rFonts w:hint="cs"/>
          <w:rtl/>
        </w:rPr>
        <w:t>ז"ט</w:t>
      </w:r>
      <w:proofErr w:type="spellEnd"/>
      <w:r>
        <w:rPr>
          <w:rFonts w:hint="cs"/>
          <w:rtl/>
        </w:rPr>
        <w:t xml:space="preserve"> פסולה וביאר הרמב"ן שזה מצד שלגבי אכילה זה לא ראוי דיש גזירה שמא ימשך לאחר שולחנו ולאכול ללא שולחן אין זה דרך אכילה </w:t>
      </w:r>
      <w:r w:rsidR="00D76214">
        <w:rPr>
          <w:rFonts w:hint="cs"/>
          <w:rtl/>
        </w:rPr>
        <w:t>ו</w:t>
      </w:r>
      <w:r>
        <w:rPr>
          <w:rFonts w:hint="cs"/>
          <w:rtl/>
        </w:rPr>
        <w:t xml:space="preserve">עיין ביאור </w:t>
      </w:r>
      <w:proofErr w:type="spellStart"/>
      <w:r>
        <w:rPr>
          <w:rFonts w:hint="cs"/>
          <w:rtl/>
        </w:rPr>
        <w:t>הגר"א</w:t>
      </w:r>
      <w:proofErr w:type="spellEnd"/>
      <w:r>
        <w:rPr>
          <w:rFonts w:hint="cs"/>
          <w:rtl/>
        </w:rPr>
        <w:t xml:space="preserve"> וכן בבית הלוי </w:t>
      </w:r>
      <w:proofErr w:type="spellStart"/>
      <w:r>
        <w:rPr>
          <w:rFonts w:hint="cs"/>
          <w:rtl/>
        </w:rPr>
        <w:t>ח"ג</w:t>
      </w:r>
      <w:proofErr w:type="spellEnd"/>
      <w:r w:rsidR="00E005C5">
        <w:rPr>
          <w:rFonts w:hint="cs"/>
          <w:rtl/>
        </w:rPr>
        <w:t xml:space="preserve"> סימן נ"ג</w:t>
      </w:r>
      <w:r>
        <w:rPr>
          <w:rFonts w:hint="cs"/>
          <w:rtl/>
        </w:rPr>
        <w:t xml:space="preserve"> </w:t>
      </w:r>
      <w:proofErr w:type="spellStart"/>
      <w:r>
        <w:rPr>
          <w:rFonts w:hint="cs"/>
          <w:rtl/>
        </w:rPr>
        <w:t>ובחזו"א</w:t>
      </w:r>
      <w:proofErr w:type="spellEnd"/>
      <w:r w:rsidR="00E005C5">
        <w:rPr>
          <w:rFonts w:hint="cs"/>
          <w:rtl/>
        </w:rPr>
        <w:t xml:space="preserve"> סימן ק"נ </w:t>
      </w:r>
      <w:proofErr w:type="spellStart"/>
      <w:r w:rsidR="00E005C5">
        <w:rPr>
          <w:rFonts w:hint="cs"/>
          <w:rtl/>
        </w:rPr>
        <w:t>סק"ג</w:t>
      </w:r>
      <w:proofErr w:type="spellEnd"/>
      <w:r>
        <w:rPr>
          <w:rFonts w:hint="cs"/>
          <w:rtl/>
        </w:rPr>
        <w:t xml:space="preserve"> שהוכיחו מזה כדעת המרדכי שכל שזה לא ראוי לאכילה זה גם לא ראוי לשינה </w:t>
      </w:r>
      <w:r w:rsidR="00DF7E1A">
        <w:rPr>
          <w:rFonts w:hint="cs"/>
          <w:rtl/>
        </w:rPr>
        <w:t>והנה בסוכה קטנה</w:t>
      </w:r>
      <w:r w:rsidR="00E005C5">
        <w:rPr>
          <w:rFonts w:hint="cs"/>
          <w:rtl/>
        </w:rPr>
        <w:t xml:space="preserve"> </w:t>
      </w:r>
      <w:r w:rsidR="00DF7E1A">
        <w:rPr>
          <w:rFonts w:hint="cs"/>
          <w:rtl/>
        </w:rPr>
        <w:t>ה</w:t>
      </w:r>
      <w:r w:rsidR="00E005C5">
        <w:rPr>
          <w:rFonts w:hint="cs"/>
          <w:rtl/>
        </w:rPr>
        <w:t>חיסרון שהדירה מצד עצמה לא ראויה לשינה אבל</w:t>
      </w:r>
      <w:r w:rsidR="00DF7E1A">
        <w:rPr>
          <w:rFonts w:hint="cs"/>
          <w:rtl/>
        </w:rPr>
        <w:t xml:space="preserve"> במרדכי</w:t>
      </w:r>
      <w:r w:rsidR="00E005C5">
        <w:rPr>
          <w:rFonts w:hint="cs"/>
          <w:rtl/>
        </w:rPr>
        <w:t xml:space="preserve"> זה רק פטור של מצטער</w:t>
      </w:r>
      <w:r w:rsidR="00234144">
        <w:rPr>
          <w:rFonts w:hint="cs"/>
          <w:rtl/>
        </w:rPr>
        <w:t xml:space="preserve"> אבל זה ראוי לשינה ואם </w:t>
      </w:r>
      <w:proofErr w:type="spellStart"/>
      <w:r w:rsidR="00234144">
        <w:rPr>
          <w:rFonts w:hint="cs"/>
          <w:rtl/>
        </w:rPr>
        <w:t>נימא</w:t>
      </w:r>
      <w:proofErr w:type="spellEnd"/>
      <w:r w:rsidR="00234144">
        <w:rPr>
          <w:rFonts w:hint="cs"/>
          <w:rtl/>
        </w:rPr>
        <w:t xml:space="preserve"> שבמרדכי זה לא נידון </w:t>
      </w:r>
      <w:proofErr w:type="spellStart"/>
      <w:r w:rsidR="00234144">
        <w:rPr>
          <w:rFonts w:hint="cs"/>
          <w:rtl/>
        </w:rPr>
        <w:t>בחפצא</w:t>
      </w:r>
      <w:proofErr w:type="spellEnd"/>
      <w:r w:rsidR="00234144">
        <w:rPr>
          <w:rFonts w:hint="cs"/>
          <w:rtl/>
        </w:rPr>
        <w:t xml:space="preserve"> של הסוכה אלא זה הלכה ביושב שצריך שיהיה ראוי לשניהם</w:t>
      </w:r>
      <w:r w:rsidR="00E005C5">
        <w:rPr>
          <w:rFonts w:hint="cs"/>
          <w:rtl/>
        </w:rPr>
        <w:t xml:space="preserve"> א"כ ודאי שזה שני נידונים </w:t>
      </w:r>
      <w:proofErr w:type="spellStart"/>
      <w:r w:rsidR="00E005C5">
        <w:rPr>
          <w:rFonts w:hint="cs"/>
          <w:rtl/>
        </w:rPr>
        <w:t>דשם</w:t>
      </w:r>
      <w:proofErr w:type="spellEnd"/>
      <w:r w:rsidR="00E005C5">
        <w:rPr>
          <w:rFonts w:hint="cs"/>
          <w:rtl/>
        </w:rPr>
        <w:t xml:space="preserve"> זה סוכה שמצד עצמה לא ראויה ולא שלאדם זה יש בה פטור מצטער</w:t>
      </w:r>
      <w:r w:rsidR="00234144">
        <w:rPr>
          <w:rFonts w:hint="cs"/>
          <w:rtl/>
        </w:rPr>
        <w:t xml:space="preserve"> ואין ללמוד </w:t>
      </w:r>
      <w:proofErr w:type="spellStart"/>
      <w:r w:rsidR="00234144">
        <w:rPr>
          <w:rFonts w:hint="cs"/>
          <w:rtl/>
        </w:rPr>
        <w:t>מהרי"ף</w:t>
      </w:r>
      <w:proofErr w:type="spellEnd"/>
      <w:r w:rsidR="00234144">
        <w:rPr>
          <w:rFonts w:hint="cs"/>
          <w:rtl/>
        </w:rPr>
        <w:t xml:space="preserve"> לפסול באופן של המרדכי ורק אם </w:t>
      </w:r>
      <w:proofErr w:type="spellStart"/>
      <w:r w:rsidR="00234144">
        <w:rPr>
          <w:rFonts w:hint="cs"/>
          <w:rtl/>
        </w:rPr>
        <w:t>נימא</w:t>
      </w:r>
      <w:proofErr w:type="spellEnd"/>
      <w:r w:rsidR="00234144">
        <w:rPr>
          <w:rFonts w:hint="cs"/>
          <w:rtl/>
        </w:rPr>
        <w:t xml:space="preserve"> שבמרדכי זה הלכה </w:t>
      </w:r>
      <w:proofErr w:type="spellStart"/>
      <w:r w:rsidR="00234144">
        <w:rPr>
          <w:rFonts w:hint="cs"/>
          <w:rtl/>
        </w:rPr>
        <w:t>בחפצא</w:t>
      </w:r>
      <w:proofErr w:type="spellEnd"/>
      <w:r w:rsidR="00234144">
        <w:rPr>
          <w:rFonts w:hint="cs"/>
          <w:rtl/>
        </w:rPr>
        <w:t xml:space="preserve"> של הסוכה יש לדמות הדברים </w:t>
      </w:r>
      <w:r w:rsidR="00954DF6">
        <w:rPr>
          <w:rFonts w:hint="cs"/>
          <w:rtl/>
        </w:rPr>
        <w:t xml:space="preserve"> [</w:t>
      </w:r>
      <w:proofErr w:type="spellStart"/>
      <w:r w:rsidR="00954DF6">
        <w:rPr>
          <w:rFonts w:hint="cs"/>
          <w:rtl/>
        </w:rPr>
        <w:t>והגר"א</w:t>
      </w:r>
      <w:proofErr w:type="spellEnd"/>
      <w:r w:rsidR="00954DF6">
        <w:rPr>
          <w:rFonts w:hint="cs"/>
          <w:rtl/>
        </w:rPr>
        <w:t xml:space="preserve"> הוכיח ע</w:t>
      </w:r>
      <w:r w:rsidR="00234144">
        <w:rPr>
          <w:rFonts w:hint="cs"/>
          <w:rtl/>
        </w:rPr>
        <w:t>ו</w:t>
      </w:r>
      <w:r w:rsidR="00954DF6">
        <w:rPr>
          <w:rFonts w:hint="cs"/>
          <w:rtl/>
        </w:rPr>
        <w:t xml:space="preserve">ד מסוכה </w:t>
      </w:r>
      <w:proofErr w:type="spellStart"/>
      <w:r w:rsidR="00954DF6">
        <w:rPr>
          <w:rFonts w:hint="cs"/>
          <w:rtl/>
        </w:rPr>
        <w:t>שהוצים</w:t>
      </w:r>
      <w:proofErr w:type="spellEnd"/>
      <w:r w:rsidR="00954DF6">
        <w:rPr>
          <w:rFonts w:hint="cs"/>
          <w:rtl/>
        </w:rPr>
        <w:t xml:space="preserve"> יורדים לתוכה </w:t>
      </w:r>
      <w:proofErr w:type="spellStart"/>
      <w:r w:rsidR="00954DF6">
        <w:rPr>
          <w:rFonts w:hint="cs"/>
          <w:rtl/>
        </w:rPr>
        <w:t>דהינו</w:t>
      </w:r>
      <w:proofErr w:type="spellEnd"/>
      <w:r w:rsidR="00954DF6">
        <w:rPr>
          <w:rFonts w:hint="cs"/>
          <w:rtl/>
        </w:rPr>
        <w:t xml:space="preserve"> שנקט </w:t>
      </w:r>
      <w:proofErr w:type="spellStart"/>
      <w:r w:rsidR="00954DF6">
        <w:rPr>
          <w:rFonts w:hint="cs"/>
          <w:rtl/>
        </w:rPr>
        <w:t>שכה"ג</w:t>
      </w:r>
      <w:proofErr w:type="spellEnd"/>
      <w:r w:rsidR="00954DF6">
        <w:rPr>
          <w:rFonts w:hint="cs"/>
          <w:rtl/>
        </w:rPr>
        <w:t xml:space="preserve"> לא חסר בשיעור עשר טפחים אלא שזה חסרון בישיבה והוקשה לו שהרי לשינה זה לא מפריע אלא בהכרח שהסוכה צריכה להיות ראויה לשניהם אמנם גם כאן זה לקבוע מה צורת הסוכה כמו שיעור ויש לחלק בין זה </w:t>
      </w:r>
      <w:proofErr w:type="spellStart"/>
      <w:r w:rsidR="00954DF6">
        <w:rPr>
          <w:rFonts w:hint="cs"/>
          <w:rtl/>
        </w:rPr>
        <w:t>לסוגין</w:t>
      </w:r>
      <w:proofErr w:type="spellEnd"/>
      <w:r w:rsidR="00954DF6">
        <w:rPr>
          <w:rFonts w:hint="cs"/>
          <w:rtl/>
        </w:rPr>
        <w:t xml:space="preserve"> עוד הוכיח מהא </w:t>
      </w:r>
      <w:proofErr w:type="spellStart"/>
      <w:r w:rsidR="00954DF6">
        <w:rPr>
          <w:rFonts w:hint="cs"/>
          <w:rtl/>
        </w:rPr>
        <w:t>דצריך</w:t>
      </w:r>
      <w:proofErr w:type="spellEnd"/>
      <w:r w:rsidR="00954DF6">
        <w:rPr>
          <w:rFonts w:hint="cs"/>
          <w:rtl/>
        </w:rPr>
        <w:t xml:space="preserve"> עשר טפחים </w:t>
      </w:r>
      <w:proofErr w:type="spellStart"/>
      <w:r w:rsidR="00954DF6">
        <w:rPr>
          <w:rFonts w:hint="cs"/>
          <w:rtl/>
        </w:rPr>
        <w:t>וכונתו</w:t>
      </w:r>
      <w:proofErr w:type="spellEnd"/>
      <w:r w:rsidR="00954DF6">
        <w:rPr>
          <w:rFonts w:hint="cs"/>
          <w:rtl/>
        </w:rPr>
        <w:t xml:space="preserve"> </w:t>
      </w:r>
      <w:proofErr w:type="spellStart"/>
      <w:r w:rsidR="00954DF6">
        <w:rPr>
          <w:rFonts w:hint="cs"/>
          <w:rtl/>
        </w:rPr>
        <w:t>דלישון</w:t>
      </w:r>
      <w:proofErr w:type="spellEnd"/>
      <w:r w:rsidR="00954DF6">
        <w:rPr>
          <w:rFonts w:hint="cs"/>
          <w:rtl/>
        </w:rPr>
        <w:t xml:space="preserve"> לא צריך עשר וצ"ע הרי הדין עשרה לא מבואר שזה מצד דירת האדם אלא שזה שיעור מצד שזהו שיעור מחיצה ושיעור גודל הסוכה עוד הוכיח מהא </w:t>
      </w:r>
      <w:proofErr w:type="spellStart"/>
      <w:r w:rsidR="00954DF6">
        <w:rPr>
          <w:rFonts w:hint="cs"/>
          <w:rtl/>
        </w:rPr>
        <w:t>דהסוכה</w:t>
      </w:r>
      <w:proofErr w:type="spellEnd"/>
      <w:r w:rsidR="00954DF6">
        <w:rPr>
          <w:rFonts w:hint="cs"/>
          <w:rtl/>
        </w:rPr>
        <w:t xml:space="preserve"> צריכה לקבל כרים וכסתות וזה גם לגבי אכילה והנה צ"ע שהרי דוגמאות אלו לא יעזור שזה נעשה בכשרות </w:t>
      </w:r>
      <w:proofErr w:type="spellStart"/>
      <w:r w:rsidR="00954DF6">
        <w:rPr>
          <w:rFonts w:hint="cs"/>
          <w:rtl/>
        </w:rPr>
        <w:t>משא"כ</w:t>
      </w:r>
      <w:proofErr w:type="spellEnd"/>
      <w:r w:rsidR="00954DF6">
        <w:rPr>
          <w:rFonts w:hint="cs"/>
          <w:rtl/>
        </w:rPr>
        <w:t xml:space="preserve"> באופן </w:t>
      </w:r>
      <w:proofErr w:type="spellStart"/>
      <w:r w:rsidR="00954DF6">
        <w:rPr>
          <w:rFonts w:hint="cs"/>
          <w:rtl/>
        </w:rPr>
        <w:t>דהמרדכי</w:t>
      </w:r>
      <w:proofErr w:type="spellEnd"/>
      <w:r w:rsidR="00954DF6">
        <w:rPr>
          <w:rFonts w:hint="cs"/>
          <w:rtl/>
        </w:rPr>
        <w:t xml:space="preserve"> ובהכרח שזה שני דינים וצ"ל שיש מכנה משותף ביניהם וצ"ע]</w:t>
      </w:r>
    </w:p>
    <w:p w14:paraId="0A0AA401" w14:textId="77777777" w:rsidR="00C241E0" w:rsidRDefault="00C241E0" w:rsidP="0063248C">
      <w:pPr>
        <w:rPr>
          <w:rtl/>
        </w:rPr>
      </w:pPr>
      <w:r>
        <w:rPr>
          <w:rFonts w:hint="cs"/>
          <w:rtl/>
        </w:rPr>
        <w:t xml:space="preserve">ועיין ביכורי יעקב וכן הוא במקור חיים לבעל החוות יאיר שכתבו שאם עושה שני סוכות אחד לשינה ואחד לאכילה </w:t>
      </w:r>
      <w:proofErr w:type="spellStart"/>
      <w:r>
        <w:rPr>
          <w:rFonts w:hint="cs"/>
          <w:rtl/>
        </w:rPr>
        <w:t>כה"ג</w:t>
      </w:r>
      <w:proofErr w:type="spellEnd"/>
      <w:r>
        <w:rPr>
          <w:rFonts w:hint="cs"/>
          <w:rtl/>
        </w:rPr>
        <w:t xml:space="preserve"> אין חיסרון ורק אם עושה רק סוכה אחת שרק ראויה לאכילה בזה לא יוצא ידי חובתו ובפשוטו הדברים צ"ב </w:t>
      </w:r>
      <w:proofErr w:type="spellStart"/>
      <w:r>
        <w:rPr>
          <w:rFonts w:hint="cs"/>
          <w:rtl/>
        </w:rPr>
        <w:t>דעד</w:t>
      </w:r>
      <w:proofErr w:type="spellEnd"/>
      <w:r>
        <w:rPr>
          <w:rFonts w:hint="cs"/>
          <w:rtl/>
        </w:rPr>
        <w:t xml:space="preserve"> כמה שמצד עצם הסוכה גם אם זה לא ראוי אין חיסרון מה משנה אם </w:t>
      </w:r>
      <w:proofErr w:type="spellStart"/>
      <w:r>
        <w:rPr>
          <w:rFonts w:hint="cs"/>
          <w:rtl/>
        </w:rPr>
        <w:t>הגברא</w:t>
      </w:r>
      <w:proofErr w:type="spellEnd"/>
      <w:r>
        <w:rPr>
          <w:rFonts w:hint="cs"/>
          <w:rtl/>
        </w:rPr>
        <w:t xml:space="preserve"> אין לו סוכה לישון ואולי </w:t>
      </w:r>
      <w:proofErr w:type="spellStart"/>
      <w:r>
        <w:rPr>
          <w:rFonts w:hint="cs"/>
          <w:rtl/>
        </w:rPr>
        <w:t>כונתם</w:t>
      </w:r>
      <w:proofErr w:type="spellEnd"/>
      <w:r>
        <w:rPr>
          <w:rFonts w:hint="cs"/>
          <w:rtl/>
        </w:rPr>
        <w:t xml:space="preserve"> </w:t>
      </w:r>
      <w:proofErr w:type="spellStart"/>
      <w:r>
        <w:rPr>
          <w:rFonts w:hint="cs"/>
          <w:rtl/>
        </w:rPr>
        <w:t>ששיך</w:t>
      </w:r>
      <w:proofErr w:type="spellEnd"/>
      <w:r>
        <w:rPr>
          <w:rFonts w:hint="cs"/>
          <w:rtl/>
        </w:rPr>
        <w:t xml:space="preserve"> לדון שמחובת האדם להעמיד מקום לשינה ולאכילה וכל שלא עשה את זה לא </w:t>
      </w:r>
      <w:proofErr w:type="spellStart"/>
      <w:r>
        <w:rPr>
          <w:rFonts w:hint="cs"/>
          <w:rtl/>
        </w:rPr>
        <w:t>שיך</w:t>
      </w:r>
      <w:proofErr w:type="spellEnd"/>
      <w:r>
        <w:rPr>
          <w:rFonts w:hint="cs"/>
          <w:rtl/>
        </w:rPr>
        <w:t xml:space="preserve"> לקבוע דירתו בסוכה ורק כל שיש לו שני סוכות זה כמו דירה אם שני חדרים ועדין צ"ב ועיין ביכורי יעק</w:t>
      </w:r>
      <w:r w:rsidR="001D2F59">
        <w:rPr>
          <w:rFonts w:hint="cs"/>
          <w:rtl/>
        </w:rPr>
        <w:t>ב</w:t>
      </w:r>
      <w:r>
        <w:rPr>
          <w:rFonts w:hint="cs"/>
          <w:rtl/>
        </w:rPr>
        <w:t xml:space="preserve"> </w:t>
      </w:r>
      <w:proofErr w:type="spellStart"/>
      <w:r>
        <w:rPr>
          <w:rFonts w:hint="cs"/>
          <w:rtl/>
        </w:rPr>
        <w:t>דבזה</w:t>
      </w:r>
      <w:proofErr w:type="spellEnd"/>
      <w:r>
        <w:rPr>
          <w:rFonts w:hint="cs"/>
          <w:rtl/>
        </w:rPr>
        <w:t xml:space="preserve"> מיושב </w:t>
      </w:r>
      <w:proofErr w:type="spellStart"/>
      <w:r>
        <w:rPr>
          <w:rFonts w:hint="cs"/>
          <w:rtl/>
        </w:rPr>
        <w:t>הקושיא</w:t>
      </w:r>
      <w:proofErr w:type="spellEnd"/>
      <w:r>
        <w:rPr>
          <w:rFonts w:hint="cs"/>
          <w:rtl/>
        </w:rPr>
        <w:t xml:space="preserve"> של החכם צבי שסוכה ז' על ז' לא ראויה לשינה שמדובר שיש לו סוכה לשינה ע"ש</w:t>
      </w:r>
    </w:p>
    <w:p w14:paraId="55428165" w14:textId="77777777" w:rsidR="0022668D" w:rsidRDefault="00E005C5" w:rsidP="0063248C">
      <w:pPr>
        <w:rPr>
          <w:rtl/>
        </w:rPr>
      </w:pPr>
      <w:r>
        <w:rPr>
          <w:rFonts w:hint="cs"/>
          <w:rtl/>
        </w:rPr>
        <w:t xml:space="preserve">והנה בלשון המרדכי מבואר שכל דבריו אם מראש עשה הסוכה בצורה שזה לא ראוי לכל הדברים אבל מראש זה היה סוכה שראויה </w:t>
      </w:r>
      <w:proofErr w:type="spellStart"/>
      <w:r>
        <w:rPr>
          <w:rFonts w:hint="cs"/>
          <w:rtl/>
        </w:rPr>
        <w:t>להכל</w:t>
      </w:r>
      <w:proofErr w:type="spellEnd"/>
      <w:r>
        <w:rPr>
          <w:rFonts w:hint="cs"/>
          <w:rtl/>
        </w:rPr>
        <w:t xml:space="preserve"> ואחרי זה נתחדש בה דבר שזה מצטער לשינה ולא לאכילה בזה ודאי שזה ראוי לאכילה ומק</w:t>
      </w:r>
      <w:r w:rsidR="00234144">
        <w:rPr>
          <w:rFonts w:hint="cs"/>
          <w:rtl/>
        </w:rPr>
        <w:t>י</w:t>
      </w:r>
      <w:r>
        <w:rPr>
          <w:rFonts w:hint="cs"/>
          <w:rtl/>
        </w:rPr>
        <w:t xml:space="preserve">ים </w:t>
      </w:r>
      <w:proofErr w:type="spellStart"/>
      <w:r>
        <w:rPr>
          <w:rFonts w:hint="cs"/>
          <w:rtl/>
        </w:rPr>
        <w:t>מצותו</w:t>
      </w:r>
      <w:proofErr w:type="spellEnd"/>
      <w:r>
        <w:rPr>
          <w:rFonts w:hint="cs"/>
          <w:rtl/>
        </w:rPr>
        <w:t xml:space="preserve"> ורק שיש פטור מצטער על שינה ועיין מ"ב תר"מ </w:t>
      </w:r>
      <w:proofErr w:type="spellStart"/>
      <w:r>
        <w:rPr>
          <w:rFonts w:hint="cs"/>
          <w:rtl/>
        </w:rPr>
        <w:t>סקכ"ו</w:t>
      </w:r>
      <w:proofErr w:type="spellEnd"/>
      <w:r>
        <w:rPr>
          <w:rFonts w:hint="cs"/>
          <w:rtl/>
        </w:rPr>
        <w:t xml:space="preserve"> שסוכה שנבנתה </w:t>
      </w:r>
      <w:proofErr w:type="spellStart"/>
      <w:r>
        <w:rPr>
          <w:rFonts w:hint="cs"/>
          <w:rtl/>
        </w:rPr>
        <w:t>והיתה</w:t>
      </w:r>
      <w:proofErr w:type="spellEnd"/>
      <w:r>
        <w:rPr>
          <w:rFonts w:hint="cs"/>
          <w:rtl/>
        </w:rPr>
        <w:t xml:space="preserve"> ראויה מחמת גודלה לשינה </w:t>
      </w:r>
      <w:r>
        <w:rPr>
          <w:rFonts w:hint="cs"/>
          <w:rtl/>
        </w:rPr>
        <w:lastRenderedPageBreak/>
        <w:t xml:space="preserve">ואחרי זה נתחדש דבר שהיא קטנה ולא ראויה לשינה בכל אופן זה כשר לאכילה כיון שבזמן הבניה זה היה בסדר </w:t>
      </w:r>
      <w:proofErr w:type="spellStart"/>
      <w:r>
        <w:rPr>
          <w:rFonts w:hint="cs"/>
          <w:rtl/>
        </w:rPr>
        <w:t>וצ"ב</w:t>
      </w:r>
      <w:proofErr w:type="spellEnd"/>
      <w:r>
        <w:rPr>
          <w:rFonts w:hint="cs"/>
          <w:rtl/>
        </w:rPr>
        <w:t xml:space="preserve"> </w:t>
      </w:r>
      <w:proofErr w:type="spellStart"/>
      <w:r>
        <w:rPr>
          <w:rFonts w:hint="cs"/>
          <w:rtl/>
        </w:rPr>
        <w:t>הסברא</w:t>
      </w:r>
      <w:proofErr w:type="spellEnd"/>
      <w:r>
        <w:rPr>
          <w:rFonts w:hint="cs"/>
          <w:rtl/>
        </w:rPr>
        <w:t xml:space="preserve"> שאם יש תנאי בסוכה שתהיה ראויה לאכילה ושינה הרי כאן היא לא ראויה ובפשוטו הביאור </w:t>
      </w:r>
      <w:proofErr w:type="spellStart"/>
      <w:r>
        <w:rPr>
          <w:rFonts w:hint="cs"/>
          <w:rtl/>
        </w:rPr>
        <w:t>דאדם</w:t>
      </w:r>
      <w:proofErr w:type="spellEnd"/>
      <w:r>
        <w:rPr>
          <w:rFonts w:hint="cs"/>
          <w:rtl/>
        </w:rPr>
        <w:t xml:space="preserve"> מחובתו להעמיד סוכה לאכילה ושינה וכיון שהוא מצידו העמיד הסוכה לזה מה שאחרי זה לא יכול לקים בה </w:t>
      </w:r>
      <w:proofErr w:type="spellStart"/>
      <w:r>
        <w:rPr>
          <w:rFonts w:hint="cs"/>
          <w:rtl/>
        </w:rPr>
        <w:t>הכל</w:t>
      </w:r>
      <w:proofErr w:type="spellEnd"/>
      <w:r>
        <w:rPr>
          <w:rFonts w:hint="cs"/>
          <w:rtl/>
        </w:rPr>
        <w:t xml:space="preserve"> זה לא חיסרון וזה על דרך </w:t>
      </w:r>
      <w:proofErr w:type="spellStart"/>
      <w:r>
        <w:rPr>
          <w:rFonts w:hint="cs"/>
          <w:rtl/>
        </w:rPr>
        <w:t>הסברא</w:t>
      </w:r>
      <w:proofErr w:type="spellEnd"/>
      <w:r>
        <w:rPr>
          <w:rFonts w:hint="cs"/>
          <w:rtl/>
        </w:rPr>
        <w:t xml:space="preserve"> לעיל שבמקום של צינה שאין חיוב שינה לא צריך שהדירה מצד עצמה תהיה ראויה [ובפשוטו גדר זה ודאי אינו ענין </w:t>
      </w:r>
      <w:proofErr w:type="spellStart"/>
      <w:r>
        <w:rPr>
          <w:rFonts w:hint="cs"/>
          <w:rtl/>
        </w:rPr>
        <w:t>לרי"ף</w:t>
      </w:r>
      <w:proofErr w:type="spellEnd"/>
      <w:r>
        <w:rPr>
          <w:rFonts w:hint="cs"/>
          <w:rtl/>
        </w:rPr>
        <w:t xml:space="preserve"> שזה </w:t>
      </w:r>
      <w:proofErr w:type="spellStart"/>
      <w:r>
        <w:rPr>
          <w:rFonts w:hint="cs"/>
          <w:rtl/>
        </w:rPr>
        <w:t>סברא</w:t>
      </w:r>
      <w:proofErr w:type="spellEnd"/>
      <w:r>
        <w:rPr>
          <w:rFonts w:hint="cs"/>
          <w:rtl/>
        </w:rPr>
        <w:t xml:space="preserve"> בעצם הדירה ושם ודאי שזה לא תלוי בשעת עשית הסוכה]</w:t>
      </w:r>
      <w:r w:rsidR="00234144">
        <w:rPr>
          <w:rFonts w:hint="cs"/>
          <w:rtl/>
        </w:rPr>
        <w:t xml:space="preserve"> ועיין בכתבי </w:t>
      </w:r>
      <w:proofErr w:type="spellStart"/>
      <w:r w:rsidR="00234144">
        <w:rPr>
          <w:rFonts w:hint="cs"/>
          <w:rtl/>
        </w:rPr>
        <w:t>הגר"ר</w:t>
      </w:r>
      <w:proofErr w:type="spellEnd"/>
      <w:r w:rsidR="00234144">
        <w:rPr>
          <w:rFonts w:hint="cs"/>
          <w:rtl/>
        </w:rPr>
        <w:t xml:space="preserve"> בן </w:t>
      </w:r>
      <w:proofErr w:type="spellStart"/>
      <w:r w:rsidR="00234144">
        <w:rPr>
          <w:rFonts w:hint="cs"/>
          <w:rtl/>
        </w:rPr>
        <w:t>הגר"מ</w:t>
      </w:r>
      <w:proofErr w:type="spellEnd"/>
      <w:r w:rsidR="00234144">
        <w:rPr>
          <w:rFonts w:hint="cs"/>
          <w:rtl/>
        </w:rPr>
        <w:t xml:space="preserve"> </w:t>
      </w:r>
      <w:proofErr w:type="spellStart"/>
      <w:r w:rsidR="00234144">
        <w:rPr>
          <w:rFonts w:hint="cs"/>
          <w:rtl/>
        </w:rPr>
        <w:t>שמולאביץ</w:t>
      </w:r>
      <w:proofErr w:type="spellEnd"/>
      <w:r w:rsidR="00234144">
        <w:rPr>
          <w:rFonts w:hint="cs"/>
          <w:rtl/>
        </w:rPr>
        <w:t xml:space="preserve"> שהאריך בזה</w:t>
      </w:r>
      <w:r>
        <w:rPr>
          <w:rFonts w:hint="cs"/>
          <w:rtl/>
        </w:rPr>
        <w:t xml:space="preserve"> </w:t>
      </w:r>
      <w:r w:rsidR="0063248C">
        <w:rPr>
          <w:rFonts w:hint="cs"/>
          <w:rtl/>
        </w:rPr>
        <w:t xml:space="preserve">  </w:t>
      </w:r>
    </w:p>
    <w:p w14:paraId="736AE105" w14:textId="77777777" w:rsidR="00DA1F89" w:rsidRDefault="00AF316A" w:rsidP="00AF316A">
      <w:pPr>
        <w:pStyle w:val="3"/>
        <w:rPr>
          <w:rtl/>
        </w:rPr>
      </w:pPr>
      <w:r>
        <w:rPr>
          <w:rFonts w:hint="cs"/>
          <w:rtl/>
        </w:rPr>
        <w:t>בגדר פטור מצטער</w:t>
      </w:r>
    </w:p>
    <w:p w14:paraId="66477B25" w14:textId="77777777" w:rsidR="00AF316A" w:rsidRDefault="001D2F59" w:rsidP="0063248C">
      <w:pPr>
        <w:rPr>
          <w:rtl/>
        </w:rPr>
      </w:pPr>
      <w:r>
        <w:rPr>
          <w:rFonts w:hint="cs"/>
          <w:rtl/>
        </w:rPr>
        <w:t>ו</w:t>
      </w:r>
      <w:r w:rsidR="00DA1F89">
        <w:rPr>
          <w:rFonts w:hint="cs"/>
          <w:rtl/>
        </w:rPr>
        <w:t xml:space="preserve">] מבואר בגמ' שמצטער פטור מהסוכה וטעם הפטור מבואר </w:t>
      </w:r>
      <w:proofErr w:type="spellStart"/>
      <w:r w:rsidR="00DA1F89">
        <w:rPr>
          <w:rFonts w:hint="cs"/>
          <w:rtl/>
        </w:rPr>
        <w:t>בתוס</w:t>
      </w:r>
      <w:proofErr w:type="spellEnd"/>
      <w:r w:rsidR="00DA1F89">
        <w:rPr>
          <w:rFonts w:hint="cs"/>
          <w:rtl/>
        </w:rPr>
        <w:t xml:space="preserve">' כ"ו. מצד שיש תנאי תשבו כעין תדורו </w:t>
      </w:r>
      <w:proofErr w:type="spellStart"/>
      <w:r w:rsidR="00DA1F89">
        <w:rPr>
          <w:rFonts w:hint="cs"/>
          <w:rtl/>
        </w:rPr>
        <w:t>דהינו</w:t>
      </w:r>
      <w:proofErr w:type="spellEnd"/>
      <w:r w:rsidR="00DA1F89">
        <w:rPr>
          <w:rFonts w:hint="cs"/>
          <w:rtl/>
        </w:rPr>
        <w:t xml:space="preserve"> שכל שגם אדם שיש לו דירה הוא עוזב את דירתו במצב זה </w:t>
      </w:r>
      <w:proofErr w:type="spellStart"/>
      <w:r w:rsidR="00DA1F89">
        <w:rPr>
          <w:rFonts w:hint="cs"/>
          <w:rtl/>
        </w:rPr>
        <w:t>ומחפס</w:t>
      </w:r>
      <w:proofErr w:type="spellEnd"/>
      <w:r w:rsidR="00DA1F89">
        <w:rPr>
          <w:rFonts w:hint="cs"/>
          <w:rtl/>
        </w:rPr>
        <w:t xml:space="preserve"> דירה שמתאימה למצבו גם כאן יכול לעזוב את הסוכה </w:t>
      </w:r>
      <w:proofErr w:type="spellStart"/>
      <w:r w:rsidR="00DA1F89">
        <w:rPr>
          <w:rFonts w:hint="cs"/>
          <w:rtl/>
        </w:rPr>
        <w:t>ולחפס</w:t>
      </w:r>
      <w:proofErr w:type="spellEnd"/>
      <w:r w:rsidR="00DA1F89">
        <w:rPr>
          <w:rFonts w:hint="cs"/>
          <w:rtl/>
        </w:rPr>
        <w:t xml:space="preserve"> דירה שמתאימה למצבו וכל זה במצב שבביתו יהיה לו פחות צער </w:t>
      </w:r>
      <w:proofErr w:type="spellStart"/>
      <w:r w:rsidR="00DA1F89">
        <w:rPr>
          <w:rFonts w:hint="cs"/>
          <w:rtl/>
        </w:rPr>
        <w:t>דאל"כ</w:t>
      </w:r>
      <w:proofErr w:type="spellEnd"/>
      <w:r w:rsidR="00DA1F89">
        <w:rPr>
          <w:rFonts w:hint="cs"/>
          <w:rtl/>
        </w:rPr>
        <w:t xml:space="preserve"> </w:t>
      </w:r>
      <w:proofErr w:type="spellStart"/>
      <w:r w:rsidR="00DA1F89">
        <w:rPr>
          <w:rFonts w:hint="cs"/>
          <w:rtl/>
        </w:rPr>
        <w:t>כה"ג</w:t>
      </w:r>
      <w:proofErr w:type="spellEnd"/>
      <w:r w:rsidR="00DA1F89">
        <w:rPr>
          <w:rFonts w:hint="cs"/>
          <w:rtl/>
        </w:rPr>
        <w:t xml:space="preserve"> אין לו טעם לעזוב את דירתו וכגון שהוא חולה או שיש לו שם צינה והנה מבואר בגמ' כ"ו. שרבא התיר לרב אחא לישון מחוץ לסוכה מצד שהיה ריח רע בסוכה וכתב </w:t>
      </w:r>
      <w:proofErr w:type="spellStart"/>
      <w:r w:rsidR="00DA1F89">
        <w:rPr>
          <w:rFonts w:hint="cs"/>
          <w:rtl/>
        </w:rPr>
        <w:t>הרא"ש</w:t>
      </w:r>
      <w:proofErr w:type="spellEnd"/>
      <w:r w:rsidR="00DA1F89">
        <w:rPr>
          <w:rFonts w:hint="cs"/>
          <w:rtl/>
        </w:rPr>
        <w:t xml:space="preserve"> שזה קרה על ידי שהיה גשם בסוכה או שהוא היה אכסנאי </w:t>
      </w:r>
      <w:proofErr w:type="spellStart"/>
      <w:r w:rsidR="00DA1F89">
        <w:rPr>
          <w:rFonts w:hint="cs"/>
          <w:rtl/>
        </w:rPr>
        <w:t>דאל"כ</w:t>
      </w:r>
      <w:proofErr w:type="spellEnd"/>
      <w:r w:rsidR="00DA1F89">
        <w:rPr>
          <w:rFonts w:hint="cs"/>
          <w:rtl/>
        </w:rPr>
        <w:t xml:space="preserve"> אדם ודאי לא יכול לפטור עצמו על ידי שיבנה סוכה שהוא מצטער בה אלא חייב לבנותה בצורה שהוא לא מצטער </w:t>
      </w:r>
      <w:proofErr w:type="spellStart"/>
      <w:r w:rsidR="00DA1F89">
        <w:rPr>
          <w:rFonts w:hint="cs"/>
          <w:rtl/>
        </w:rPr>
        <w:t>וצ"ב</w:t>
      </w:r>
      <w:proofErr w:type="spellEnd"/>
      <w:r w:rsidR="00DA1F89">
        <w:rPr>
          <w:rFonts w:hint="cs"/>
          <w:rtl/>
        </w:rPr>
        <w:t xml:space="preserve"> א"כ גם עכשיו באמצע סוכות שסוכתו הוא מצטער בה למה שלא יצטרך לבנות סוכה אחרת שלא מצטער בה </w:t>
      </w:r>
      <w:r w:rsidR="00AF316A">
        <w:rPr>
          <w:rFonts w:hint="cs"/>
          <w:rtl/>
        </w:rPr>
        <w:t>ומה ההבדל בין קודם סוכות לתוך סוכות</w:t>
      </w:r>
      <w:r w:rsidR="00E57444">
        <w:rPr>
          <w:rFonts w:hint="cs"/>
          <w:rtl/>
        </w:rPr>
        <w:t xml:space="preserve"> [ועיין </w:t>
      </w:r>
      <w:proofErr w:type="spellStart"/>
      <w:r w:rsidR="00E57444">
        <w:rPr>
          <w:rFonts w:hint="cs"/>
          <w:rtl/>
        </w:rPr>
        <w:t>מהר"ח</w:t>
      </w:r>
      <w:proofErr w:type="spellEnd"/>
      <w:r w:rsidR="00E57444">
        <w:rPr>
          <w:rFonts w:hint="cs"/>
          <w:rtl/>
        </w:rPr>
        <w:t xml:space="preserve"> </w:t>
      </w:r>
      <w:proofErr w:type="spellStart"/>
      <w:r w:rsidR="00E57444">
        <w:rPr>
          <w:rFonts w:hint="cs"/>
          <w:rtl/>
        </w:rPr>
        <w:t>או"ז</w:t>
      </w:r>
      <w:proofErr w:type="spellEnd"/>
      <w:r w:rsidR="00E57444">
        <w:rPr>
          <w:rFonts w:hint="cs"/>
          <w:rtl/>
        </w:rPr>
        <w:t xml:space="preserve"> סימן קצ"ד וצ"ע]</w:t>
      </w:r>
      <w:r w:rsidR="00AF316A">
        <w:rPr>
          <w:rFonts w:hint="cs"/>
          <w:rtl/>
        </w:rPr>
        <w:t xml:space="preserve"> ומשמע שמחיוב הסוכה הוא להעמיד לעצמו סוכה שתשמש כדירה וכל שעשה דבר זה ואחרי זה הוא מצטער להיות בה דנים שכיון שאדם עוזב את דירתו שהוא מצטער כך גם כאן מותר לעזוב את דירתו אבל זה לא </w:t>
      </w:r>
      <w:proofErr w:type="spellStart"/>
      <w:r w:rsidR="00AF316A">
        <w:rPr>
          <w:rFonts w:hint="cs"/>
          <w:rtl/>
        </w:rPr>
        <w:t>מחיב</w:t>
      </w:r>
      <w:proofErr w:type="spellEnd"/>
      <w:r w:rsidR="00AF316A">
        <w:rPr>
          <w:rFonts w:hint="cs"/>
          <w:rtl/>
        </w:rPr>
        <w:t xml:space="preserve"> אותו לבנות סוכה אחרת אמנם מצאנו את זה על חיסרון זמני וצ"ע אם באמצע החג יש חיסר</w:t>
      </w:r>
      <w:r w:rsidR="00E57444">
        <w:rPr>
          <w:rFonts w:hint="cs"/>
          <w:rtl/>
        </w:rPr>
        <w:t xml:space="preserve">ון עד סוף החג וכי </w:t>
      </w:r>
      <w:proofErr w:type="spellStart"/>
      <w:r w:rsidR="00E57444">
        <w:rPr>
          <w:rFonts w:hint="cs"/>
          <w:rtl/>
        </w:rPr>
        <w:t>כה"</w:t>
      </w:r>
      <w:r w:rsidR="00AF316A">
        <w:rPr>
          <w:rFonts w:hint="cs"/>
          <w:rtl/>
        </w:rPr>
        <w:t>ג</w:t>
      </w:r>
      <w:proofErr w:type="spellEnd"/>
      <w:r w:rsidR="00AF316A">
        <w:rPr>
          <w:rFonts w:hint="cs"/>
          <w:rtl/>
        </w:rPr>
        <w:t xml:space="preserve"> לא יצטרך לבנות סוכה בשביל המשך החג והנה משמע שביכ</w:t>
      </w:r>
      <w:r>
        <w:rPr>
          <w:rFonts w:hint="cs"/>
          <w:rtl/>
        </w:rPr>
        <w:t>ו</w:t>
      </w:r>
      <w:r w:rsidR="00AF316A">
        <w:rPr>
          <w:rFonts w:hint="cs"/>
          <w:rtl/>
        </w:rPr>
        <w:t xml:space="preserve">ל ללכת לסוכת חברו והוא לא מצטער בזה חייב ללכת לשם </w:t>
      </w:r>
      <w:proofErr w:type="spellStart"/>
      <w:r w:rsidR="00AF316A">
        <w:rPr>
          <w:rFonts w:hint="cs"/>
          <w:rtl/>
        </w:rPr>
        <w:t>דהינו</w:t>
      </w:r>
      <w:proofErr w:type="spellEnd"/>
      <w:r w:rsidR="00AF316A">
        <w:rPr>
          <w:rFonts w:hint="cs"/>
          <w:rtl/>
        </w:rPr>
        <w:t xml:space="preserve"> שאפילו שבנה סוכה ומצטער שפטור מסוכתו אבל זה רק פטור שלא לבנות סוכה אחרת אבל זה לא פטור שלא ללכת לסוכה אחרת עד כמה ששם לא יהיה מצטער </w:t>
      </w:r>
      <w:proofErr w:type="spellStart"/>
      <w:r w:rsidR="00AF316A">
        <w:rPr>
          <w:rFonts w:hint="cs"/>
          <w:rtl/>
        </w:rPr>
        <w:t>וצ"ב</w:t>
      </w:r>
      <w:proofErr w:type="spellEnd"/>
      <w:r w:rsidR="00AF316A">
        <w:rPr>
          <w:rFonts w:hint="cs"/>
          <w:rtl/>
        </w:rPr>
        <w:t xml:space="preserve"> </w:t>
      </w:r>
      <w:proofErr w:type="spellStart"/>
      <w:r w:rsidR="00AF316A">
        <w:rPr>
          <w:rFonts w:hint="cs"/>
          <w:rtl/>
        </w:rPr>
        <w:t>הגדרים</w:t>
      </w:r>
      <w:proofErr w:type="spellEnd"/>
      <w:r w:rsidR="00AF316A">
        <w:rPr>
          <w:rFonts w:hint="cs"/>
          <w:rtl/>
        </w:rPr>
        <w:t xml:space="preserve"> בזה</w:t>
      </w:r>
      <w:r w:rsidR="00C750DE">
        <w:rPr>
          <w:rFonts w:hint="cs"/>
          <w:rtl/>
        </w:rPr>
        <w:t xml:space="preserve"> [ועיין </w:t>
      </w:r>
      <w:proofErr w:type="spellStart"/>
      <w:r w:rsidR="00C750DE">
        <w:rPr>
          <w:rFonts w:hint="cs"/>
          <w:rtl/>
        </w:rPr>
        <w:t>חת"ס</w:t>
      </w:r>
      <w:proofErr w:type="spellEnd"/>
      <w:r w:rsidR="00C750DE">
        <w:rPr>
          <w:rFonts w:hint="cs"/>
          <w:rtl/>
        </w:rPr>
        <w:t xml:space="preserve"> שאדם לא יכול לומר שהוא מצטער לגור במקום שזה לא דירתו הקבועה </w:t>
      </w:r>
      <w:proofErr w:type="spellStart"/>
      <w:r w:rsidR="00C750DE">
        <w:rPr>
          <w:rFonts w:hint="cs"/>
          <w:rtl/>
        </w:rPr>
        <w:t>דהינו</w:t>
      </w:r>
      <w:proofErr w:type="spellEnd"/>
      <w:r w:rsidR="00C750DE">
        <w:rPr>
          <w:rFonts w:hint="cs"/>
          <w:rtl/>
        </w:rPr>
        <w:t xml:space="preserve"> שזה בכלל החיוב של סוכה לקבוע את דירתו בסוכה ולכן לא שייך בזה פטור מצטער]</w:t>
      </w:r>
      <w:r>
        <w:rPr>
          <w:rFonts w:hint="cs"/>
          <w:rtl/>
        </w:rPr>
        <w:t xml:space="preserve"> והנה יש לעיין בלא בנה סוכה ומגיע סוכות האם עכשיו צריך לטר</w:t>
      </w:r>
      <w:r w:rsidR="00234144">
        <w:rPr>
          <w:rFonts w:hint="cs"/>
          <w:rtl/>
        </w:rPr>
        <w:t>ו</w:t>
      </w:r>
      <w:r>
        <w:rPr>
          <w:rFonts w:hint="cs"/>
          <w:rtl/>
        </w:rPr>
        <w:t xml:space="preserve">ח גם </w:t>
      </w:r>
      <w:proofErr w:type="spellStart"/>
      <w:r>
        <w:rPr>
          <w:rFonts w:hint="cs"/>
          <w:rtl/>
        </w:rPr>
        <w:t>בגדרים</w:t>
      </w:r>
      <w:proofErr w:type="spellEnd"/>
      <w:r>
        <w:rPr>
          <w:rFonts w:hint="cs"/>
          <w:rtl/>
        </w:rPr>
        <w:t xml:space="preserve"> של מצטער לשבת בסוכה או שכל שלמעשה עכשיו הוא מצטער ה</w:t>
      </w:r>
      <w:r w:rsidR="00234144">
        <w:rPr>
          <w:rFonts w:hint="cs"/>
          <w:rtl/>
        </w:rPr>
        <w:t>ו</w:t>
      </w:r>
      <w:r>
        <w:rPr>
          <w:rFonts w:hint="cs"/>
          <w:rtl/>
        </w:rPr>
        <w:t>א פטור וצ"ע אמנם בפשוטו ודאי לא יכול לקים חובתו במק</w:t>
      </w:r>
      <w:r w:rsidR="00234144">
        <w:rPr>
          <w:rFonts w:hint="cs"/>
          <w:rtl/>
        </w:rPr>
        <w:t>ו</w:t>
      </w:r>
      <w:r>
        <w:rPr>
          <w:rFonts w:hint="cs"/>
          <w:rtl/>
        </w:rPr>
        <w:t>ם שבזמן הישיבה הוא מצטער</w:t>
      </w:r>
    </w:p>
    <w:p w14:paraId="5F4C1DDF" w14:textId="77777777" w:rsidR="00E57444" w:rsidRDefault="00AF316A" w:rsidP="00E57444">
      <w:pPr>
        <w:rPr>
          <w:rtl/>
        </w:rPr>
      </w:pPr>
      <w:r>
        <w:rPr>
          <w:rFonts w:hint="cs"/>
          <w:rtl/>
        </w:rPr>
        <w:t>והנה מבואר שבמקומות הצינה פטורים בסוכה בלילה ומבואר במ"ב שאם יכול להביא כרים וכסתות שיהיו מונחים שם כל השבוע ואז אין צינה שה</w:t>
      </w:r>
      <w:r w:rsidR="00234144">
        <w:rPr>
          <w:rFonts w:hint="cs"/>
          <w:rtl/>
        </w:rPr>
        <w:t>ו</w:t>
      </w:r>
      <w:r>
        <w:rPr>
          <w:rFonts w:hint="cs"/>
          <w:rtl/>
        </w:rPr>
        <w:t>א חייב בזה אבל</w:t>
      </w:r>
      <w:r w:rsidR="00234144">
        <w:rPr>
          <w:rFonts w:hint="cs"/>
          <w:rtl/>
        </w:rPr>
        <w:t xml:space="preserve"> אם</w:t>
      </w:r>
      <w:r>
        <w:rPr>
          <w:rFonts w:hint="cs"/>
          <w:rtl/>
        </w:rPr>
        <w:t xml:space="preserve"> צריך לקחתם כל יום להחזירם שזה </w:t>
      </w:r>
      <w:proofErr w:type="spellStart"/>
      <w:r>
        <w:rPr>
          <w:rFonts w:hint="cs"/>
          <w:rtl/>
        </w:rPr>
        <w:t>טירחא</w:t>
      </w:r>
      <w:proofErr w:type="spellEnd"/>
      <w:r>
        <w:rPr>
          <w:rFonts w:hint="cs"/>
          <w:rtl/>
        </w:rPr>
        <w:t xml:space="preserve"> גדולה אין חיוב וצ"ע שכמו שחייב לבנות סוכה ואדם שאין לו מקום בחצרו צריך למצוא מקום אחר לבנות שם סוכה ובפשוטו גם לשכ</w:t>
      </w:r>
      <w:r w:rsidR="00E57444">
        <w:rPr>
          <w:rFonts w:hint="cs"/>
          <w:rtl/>
        </w:rPr>
        <w:t>ו</w:t>
      </w:r>
      <w:r>
        <w:rPr>
          <w:rFonts w:hint="cs"/>
          <w:rtl/>
        </w:rPr>
        <w:t xml:space="preserve">ר מקום לבנית סוכה א"כ למה שכאן לא יצטרך לבנות סוכה גדולה דיש מקום לכל הכרים והכסתות וכן לבנות תנור שיחממו וכן בהרבה ממקרי הפטור שמצאנו בחז"ל הרי על ידי הוצאה גדולה יכול לבנות סוכה שזה לא יהיה מצטער </w:t>
      </w:r>
    </w:p>
    <w:p w14:paraId="0622CF47" w14:textId="77777777" w:rsidR="00E57444" w:rsidRDefault="00AF316A" w:rsidP="0063248C">
      <w:pPr>
        <w:rPr>
          <w:rtl/>
        </w:rPr>
      </w:pPr>
      <w:r>
        <w:rPr>
          <w:rFonts w:hint="cs"/>
          <w:rtl/>
        </w:rPr>
        <w:t>ו</w:t>
      </w:r>
      <w:r w:rsidR="00E57444">
        <w:rPr>
          <w:rFonts w:hint="cs"/>
          <w:rtl/>
        </w:rPr>
        <w:t xml:space="preserve">הנה </w:t>
      </w:r>
      <w:r>
        <w:rPr>
          <w:rFonts w:hint="cs"/>
          <w:rtl/>
        </w:rPr>
        <w:t xml:space="preserve">עיין </w:t>
      </w:r>
      <w:proofErr w:type="spellStart"/>
      <w:r>
        <w:rPr>
          <w:rFonts w:hint="cs"/>
          <w:rtl/>
        </w:rPr>
        <w:t>מהר"ח</w:t>
      </w:r>
      <w:proofErr w:type="spellEnd"/>
      <w:r>
        <w:rPr>
          <w:rFonts w:hint="cs"/>
          <w:rtl/>
        </w:rPr>
        <w:t xml:space="preserve"> </w:t>
      </w:r>
      <w:proofErr w:type="spellStart"/>
      <w:r>
        <w:rPr>
          <w:rFonts w:hint="cs"/>
          <w:rtl/>
        </w:rPr>
        <w:t>או"ז</w:t>
      </w:r>
      <w:proofErr w:type="spellEnd"/>
      <w:r>
        <w:rPr>
          <w:rFonts w:hint="cs"/>
          <w:rtl/>
        </w:rPr>
        <w:t xml:space="preserve"> סימן קצ"ד שהביא </w:t>
      </w:r>
      <w:proofErr w:type="spellStart"/>
      <w:r>
        <w:rPr>
          <w:rFonts w:hint="cs"/>
          <w:rtl/>
        </w:rPr>
        <w:t>מר"ת</w:t>
      </w:r>
      <w:proofErr w:type="spellEnd"/>
      <w:r>
        <w:rPr>
          <w:rFonts w:hint="cs"/>
          <w:rtl/>
        </w:rPr>
        <w:t xml:space="preserve"> שה</w:t>
      </w:r>
      <w:r w:rsidR="003B5C5E">
        <w:rPr>
          <w:rFonts w:hint="cs"/>
          <w:rtl/>
        </w:rPr>
        <w:t>ו</w:t>
      </w:r>
      <w:r>
        <w:rPr>
          <w:rFonts w:hint="cs"/>
          <w:rtl/>
        </w:rPr>
        <w:t xml:space="preserve">כיח שסוכה שהגשמים לא נכנסים היא פסולה </w:t>
      </w:r>
      <w:proofErr w:type="spellStart"/>
      <w:r>
        <w:rPr>
          <w:rFonts w:hint="cs"/>
          <w:rtl/>
        </w:rPr>
        <w:t>דאל"כ</w:t>
      </w:r>
      <w:proofErr w:type="spellEnd"/>
      <w:r>
        <w:rPr>
          <w:rFonts w:hint="cs"/>
          <w:rtl/>
        </w:rPr>
        <w:t xml:space="preserve"> למה יש פטור בגשמים יורדים שיצטרכו לעשת ס</w:t>
      </w:r>
      <w:r w:rsidR="003B5C5E">
        <w:rPr>
          <w:rFonts w:hint="cs"/>
          <w:rtl/>
        </w:rPr>
        <w:t>ו</w:t>
      </w:r>
      <w:r>
        <w:rPr>
          <w:rFonts w:hint="cs"/>
          <w:rtl/>
        </w:rPr>
        <w:t xml:space="preserve">כה אם סכך עבה שלא ירד בה גשם </w:t>
      </w:r>
      <w:r w:rsidR="009F72E6">
        <w:rPr>
          <w:rFonts w:hint="cs"/>
          <w:rtl/>
        </w:rPr>
        <w:t xml:space="preserve">[הראשונים הביאו רק שר"ת שאל שזה לא סימן קללה כי יש אפשרות לעשות בצורה כשירה] וע"ש </w:t>
      </w:r>
      <w:proofErr w:type="spellStart"/>
      <w:r w:rsidR="009F72E6">
        <w:rPr>
          <w:rFonts w:hint="cs"/>
          <w:rtl/>
        </w:rPr>
        <w:t>במהר"ח</w:t>
      </w:r>
      <w:proofErr w:type="spellEnd"/>
      <w:r w:rsidR="009F72E6">
        <w:rPr>
          <w:rFonts w:hint="cs"/>
          <w:rtl/>
        </w:rPr>
        <w:t xml:space="preserve"> </w:t>
      </w:r>
      <w:proofErr w:type="spellStart"/>
      <w:r w:rsidR="009F72E6">
        <w:rPr>
          <w:rFonts w:hint="cs"/>
          <w:rtl/>
        </w:rPr>
        <w:t>או"ז</w:t>
      </w:r>
      <w:proofErr w:type="spellEnd"/>
      <w:r w:rsidR="009F72E6">
        <w:rPr>
          <w:rFonts w:hint="cs"/>
          <w:rtl/>
        </w:rPr>
        <w:t xml:space="preserve"> </w:t>
      </w:r>
      <w:r w:rsidR="00E57444">
        <w:rPr>
          <w:rFonts w:hint="cs"/>
          <w:rtl/>
        </w:rPr>
        <w:t xml:space="preserve">שהקשה על </w:t>
      </w:r>
      <w:proofErr w:type="spellStart"/>
      <w:r w:rsidR="00E57444">
        <w:rPr>
          <w:rFonts w:hint="cs"/>
          <w:rtl/>
        </w:rPr>
        <w:t>הגמ</w:t>
      </w:r>
      <w:proofErr w:type="spellEnd"/>
      <w:r w:rsidR="00E57444">
        <w:rPr>
          <w:rFonts w:hint="cs"/>
          <w:rtl/>
        </w:rPr>
        <w:t xml:space="preserve">' שחתן ובני חופתו פטורים מסוכה מצד שאין להם מקום בסוכה הרי יכולים לבנות סוכה גדולה וכתב שמוכח שכיון שסתם סוכה זה דירת ארעי </w:t>
      </w:r>
      <w:r w:rsidR="00E57444">
        <w:rPr>
          <w:rFonts w:hint="cs"/>
          <w:rtl/>
        </w:rPr>
        <w:t xml:space="preserve">ממילא דנים לפני בנית סוכה ארעית בצורתה הרגילה ובזה דחה גם את ראית ר"ת שאפילו שאפשר </w:t>
      </w:r>
      <w:proofErr w:type="spellStart"/>
      <w:r w:rsidR="00E57444">
        <w:rPr>
          <w:rFonts w:hint="cs"/>
          <w:rtl/>
        </w:rPr>
        <w:t>להעבות</w:t>
      </w:r>
      <w:proofErr w:type="spellEnd"/>
      <w:r w:rsidR="00E57444">
        <w:rPr>
          <w:rFonts w:hint="cs"/>
          <w:rtl/>
        </w:rPr>
        <w:t xml:space="preserve"> את הסכך אבל אין כזה חוב </w:t>
      </w:r>
      <w:proofErr w:type="spellStart"/>
      <w:r w:rsidR="00E57444">
        <w:rPr>
          <w:rFonts w:hint="cs"/>
          <w:rtl/>
        </w:rPr>
        <w:t>דסתם</w:t>
      </w:r>
      <w:proofErr w:type="spellEnd"/>
      <w:r w:rsidR="00E57444">
        <w:rPr>
          <w:rFonts w:hint="cs"/>
          <w:rtl/>
        </w:rPr>
        <w:t xml:space="preserve"> סוכה זה אם סכך דק ע"ש</w:t>
      </w:r>
    </w:p>
    <w:p w14:paraId="0076936A" w14:textId="77777777" w:rsidR="003B5C5E" w:rsidRDefault="003B5C5E" w:rsidP="003B5C5E">
      <w:pPr>
        <w:pStyle w:val="3"/>
        <w:rPr>
          <w:rtl/>
        </w:rPr>
      </w:pPr>
      <w:r>
        <w:rPr>
          <w:rFonts w:hint="cs"/>
          <w:rtl/>
        </w:rPr>
        <w:t>לאיזה מטרה נחשב שהדרך לעקור מביתו</w:t>
      </w:r>
    </w:p>
    <w:p w14:paraId="6001FAF5" w14:textId="77777777" w:rsidR="00C703A0" w:rsidRDefault="003B5C5E" w:rsidP="00553F8A">
      <w:pPr>
        <w:rPr>
          <w:rtl/>
        </w:rPr>
      </w:pPr>
      <w:r>
        <w:rPr>
          <w:rFonts w:hint="cs"/>
          <w:rtl/>
        </w:rPr>
        <w:t>ז</w:t>
      </w:r>
      <w:r w:rsidR="00E57444">
        <w:rPr>
          <w:rFonts w:hint="cs"/>
          <w:rtl/>
        </w:rPr>
        <w:t>]</w:t>
      </w:r>
      <w:r>
        <w:rPr>
          <w:rFonts w:hint="cs"/>
          <w:rtl/>
        </w:rPr>
        <w:t xml:space="preserve"> </w:t>
      </w:r>
      <w:r w:rsidR="00E57444">
        <w:rPr>
          <w:rFonts w:hint="cs"/>
          <w:rtl/>
        </w:rPr>
        <w:t xml:space="preserve">מבואר בגמ' שהולכי דרכים פטורים מהסוכה וביארו הראשונים </w:t>
      </w:r>
      <w:r w:rsidR="00C46B80">
        <w:rPr>
          <w:rFonts w:hint="cs"/>
          <w:rtl/>
        </w:rPr>
        <w:t>שכיון שדרך אדם שגם כשהוא בביתו הוא יוצא מביתו א"כ גם בסוכה מותר לו לצאת לדרכו ולא לאכול בסוכה</w:t>
      </w:r>
      <w:r w:rsidR="00C703A0">
        <w:rPr>
          <w:rFonts w:hint="cs"/>
          <w:rtl/>
        </w:rPr>
        <w:t xml:space="preserve"> </w:t>
      </w:r>
      <w:proofErr w:type="spellStart"/>
      <w:r w:rsidR="00C703A0">
        <w:rPr>
          <w:rFonts w:hint="cs"/>
          <w:rtl/>
        </w:rPr>
        <w:t>דהינו</w:t>
      </w:r>
      <w:proofErr w:type="spellEnd"/>
      <w:r w:rsidR="00C703A0">
        <w:rPr>
          <w:rFonts w:hint="cs"/>
          <w:rtl/>
        </w:rPr>
        <w:t xml:space="preserve"> שצריך לקבוע שהסוכה זה ביתו וכל שהיה עוזב את ביתו לצורך זה גם יכול לעזוב את הסוכה אמנם במקום שהיה עוזב את ביתו והולך לבית אחר בזה כיון שתמיד הסוכה צריכה להיות במקום דירתו ממילא גם במקום השני צריך סוכה ולכן כתב </w:t>
      </w:r>
      <w:proofErr w:type="spellStart"/>
      <w:r w:rsidR="00C703A0">
        <w:rPr>
          <w:rFonts w:hint="cs"/>
          <w:rtl/>
        </w:rPr>
        <w:t>המג"א</w:t>
      </w:r>
      <w:proofErr w:type="spellEnd"/>
      <w:r w:rsidR="00C703A0">
        <w:rPr>
          <w:rFonts w:hint="cs"/>
          <w:rtl/>
        </w:rPr>
        <w:t xml:space="preserve"> סוף סימן תר"מ דמי שיש לו חנות ודרכו לאכול בחנות חייב לעשות שם סוכה שאפילו שעוזב את ביתו לחנות הכונה שעוזב לבית אחר ובסוכה צריך במקום ביתו שזה החנות לעשות סוכה והנה דנו הפוסקים האם סעודת מילה </w:t>
      </w:r>
      <w:proofErr w:type="spellStart"/>
      <w:r w:rsidR="00C703A0">
        <w:rPr>
          <w:rFonts w:hint="cs"/>
          <w:rtl/>
        </w:rPr>
        <w:t>חשיב</w:t>
      </w:r>
      <w:proofErr w:type="spellEnd"/>
      <w:r w:rsidR="00C703A0">
        <w:rPr>
          <w:rFonts w:hint="cs"/>
          <w:rtl/>
        </w:rPr>
        <w:t xml:space="preserve"> סעודת מצוה להתיר לאכול מחוץ לסוכה </w:t>
      </w:r>
      <w:proofErr w:type="spellStart"/>
      <w:r w:rsidR="00C703A0">
        <w:rPr>
          <w:rFonts w:hint="cs"/>
          <w:rtl/>
        </w:rPr>
        <w:t>וצ"ב</w:t>
      </w:r>
      <w:proofErr w:type="spellEnd"/>
      <w:r w:rsidR="00C703A0">
        <w:rPr>
          <w:rFonts w:hint="cs"/>
          <w:rtl/>
        </w:rPr>
        <w:t xml:space="preserve"> למה לא </w:t>
      </w:r>
      <w:proofErr w:type="spellStart"/>
      <w:r w:rsidR="00C703A0">
        <w:rPr>
          <w:rFonts w:hint="cs"/>
          <w:rtl/>
        </w:rPr>
        <w:t>נימא</w:t>
      </w:r>
      <w:proofErr w:type="spellEnd"/>
      <w:r w:rsidR="00C703A0">
        <w:rPr>
          <w:rFonts w:hint="cs"/>
          <w:rtl/>
        </w:rPr>
        <w:t xml:space="preserve"> הרי דרך האדם לעזוב את ביתו ללכת לסעודת מילה א"כ כמו שאת ביתו היה עוזב לצורך זה כך יוכל לעזוב את הסוכה לאכול בסעודת מילה או חתונה או </w:t>
      </w:r>
      <w:r>
        <w:rPr>
          <w:rFonts w:hint="cs"/>
          <w:rtl/>
        </w:rPr>
        <w:t>כל מסיבה ציבורית הנעשית וצ"ל שכל ש</w:t>
      </w:r>
      <w:r w:rsidR="00C703A0">
        <w:rPr>
          <w:rFonts w:hint="cs"/>
          <w:rtl/>
        </w:rPr>
        <w:t xml:space="preserve">העקירה מביתו זה לאכול במקום אחר לא מצד שהדירה הקודמת לא טובה </w:t>
      </w:r>
      <w:proofErr w:type="spellStart"/>
      <w:r w:rsidR="00C703A0">
        <w:rPr>
          <w:rFonts w:hint="cs"/>
          <w:rtl/>
        </w:rPr>
        <w:t>חשיב</w:t>
      </w:r>
      <w:proofErr w:type="spellEnd"/>
      <w:r w:rsidR="00C703A0">
        <w:rPr>
          <w:rFonts w:hint="cs"/>
          <w:rtl/>
        </w:rPr>
        <w:t xml:space="preserve"> שעוזב את ביתו לגור במקום אחר ורק בהו</w:t>
      </w:r>
      <w:r w:rsidR="00553F8A">
        <w:rPr>
          <w:rFonts w:hint="cs"/>
          <w:rtl/>
        </w:rPr>
        <w:t>ל</w:t>
      </w:r>
      <w:r w:rsidR="00C703A0">
        <w:rPr>
          <w:rFonts w:hint="cs"/>
          <w:rtl/>
        </w:rPr>
        <w:t>כי דרכים שיס</w:t>
      </w:r>
      <w:r w:rsidR="00200B99">
        <w:rPr>
          <w:rFonts w:hint="cs"/>
          <w:rtl/>
        </w:rPr>
        <w:t>ו</w:t>
      </w:r>
      <w:r w:rsidR="00C703A0">
        <w:rPr>
          <w:rFonts w:hint="cs"/>
          <w:rtl/>
        </w:rPr>
        <w:t xml:space="preserve">ד מעשיו זה עקירה מביתו רק </w:t>
      </w:r>
      <w:proofErr w:type="spellStart"/>
      <w:r w:rsidR="00C703A0">
        <w:rPr>
          <w:rFonts w:hint="cs"/>
          <w:rtl/>
        </w:rPr>
        <w:t>דממילא</w:t>
      </w:r>
      <w:proofErr w:type="spellEnd"/>
      <w:r w:rsidR="00C703A0">
        <w:rPr>
          <w:rFonts w:hint="cs"/>
          <w:rtl/>
        </w:rPr>
        <w:t xml:space="preserve"> אוכל באיזה מקום ובזה זה סיבה לפטר גם מאכילה ושינה ועדין צ"ב</w:t>
      </w:r>
      <w:r w:rsidR="00177D18">
        <w:rPr>
          <w:rFonts w:hint="cs"/>
          <w:rtl/>
        </w:rPr>
        <w:t xml:space="preserve"> והנה </w:t>
      </w:r>
      <w:proofErr w:type="spellStart"/>
      <w:r w:rsidR="00177D18">
        <w:rPr>
          <w:rFonts w:hint="cs"/>
          <w:rtl/>
        </w:rPr>
        <w:t>בריטב"א</w:t>
      </w:r>
      <w:proofErr w:type="spellEnd"/>
      <w:r w:rsidR="00177D18">
        <w:rPr>
          <w:rFonts w:hint="cs"/>
          <w:rtl/>
        </w:rPr>
        <w:t xml:space="preserve"> מבואר שרביעית יין צריך סוכה ויש לדון בכוס של ברית מילה האם מותר לשתותו מחוץ לס</w:t>
      </w:r>
      <w:r>
        <w:rPr>
          <w:rFonts w:hint="cs"/>
          <w:rtl/>
        </w:rPr>
        <w:t>וכה ועיין מ"ב דרשו הערה 14 שהבי</w:t>
      </w:r>
      <w:r w:rsidR="00177D18">
        <w:rPr>
          <w:rFonts w:hint="cs"/>
          <w:rtl/>
        </w:rPr>
        <w:t xml:space="preserve">א </w:t>
      </w:r>
      <w:proofErr w:type="spellStart"/>
      <w:r w:rsidR="00177D18">
        <w:rPr>
          <w:rFonts w:hint="cs"/>
          <w:rtl/>
        </w:rPr>
        <w:t>מהגרשז"א</w:t>
      </w:r>
      <w:proofErr w:type="spellEnd"/>
      <w:r w:rsidR="00177D18">
        <w:rPr>
          <w:rFonts w:hint="cs"/>
          <w:rtl/>
        </w:rPr>
        <w:t xml:space="preserve"> להתיר ובפשוטו יסוד ההיתר דהרי הדרך לעשות הברית שלא בביתו ולשתות שם כוס יין אמנם למבואר בפוסקים </w:t>
      </w:r>
      <w:proofErr w:type="spellStart"/>
      <w:r w:rsidR="00177D18">
        <w:rPr>
          <w:rFonts w:hint="cs"/>
          <w:rtl/>
        </w:rPr>
        <w:t>שכה"ג</w:t>
      </w:r>
      <w:proofErr w:type="spellEnd"/>
      <w:r w:rsidR="00177D18">
        <w:rPr>
          <w:rFonts w:hint="cs"/>
          <w:rtl/>
        </w:rPr>
        <w:t xml:space="preserve"> לא </w:t>
      </w:r>
      <w:proofErr w:type="spellStart"/>
      <w:r w:rsidR="00177D18">
        <w:rPr>
          <w:rFonts w:hint="cs"/>
          <w:rtl/>
        </w:rPr>
        <w:t>חשיב</w:t>
      </w:r>
      <w:proofErr w:type="spellEnd"/>
      <w:r w:rsidR="00177D18">
        <w:rPr>
          <w:rFonts w:hint="cs"/>
          <w:rtl/>
        </w:rPr>
        <w:t xml:space="preserve"> שהדרך לא לעשות בביתו אלא דנים שקובע בית לאכילה במקום אחר ממילא גם כאן צריך סוכה וצ"ע</w:t>
      </w:r>
      <w:r w:rsidR="00C703A0">
        <w:rPr>
          <w:rFonts w:hint="cs"/>
          <w:rtl/>
        </w:rPr>
        <w:t xml:space="preserve"> </w:t>
      </w:r>
    </w:p>
    <w:p w14:paraId="470584B6" w14:textId="77777777" w:rsidR="00C703A0" w:rsidRDefault="00C703A0" w:rsidP="0063248C">
      <w:pPr>
        <w:rPr>
          <w:rtl/>
        </w:rPr>
      </w:pPr>
      <w:r>
        <w:rPr>
          <w:rFonts w:hint="cs"/>
          <w:rtl/>
        </w:rPr>
        <w:t xml:space="preserve">וראיתי להעיר במי שרגיל תמיד לאכול סעודה </w:t>
      </w:r>
      <w:proofErr w:type="spellStart"/>
      <w:r>
        <w:rPr>
          <w:rFonts w:hint="cs"/>
          <w:rtl/>
        </w:rPr>
        <w:t>באויר</w:t>
      </w:r>
      <w:proofErr w:type="spellEnd"/>
      <w:r>
        <w:rPr>
          <w:rFonts w:hint="cs"/>
          <w:rtl/>
        </w:rPr>
        <w:t xml:space="preserve"> גינתו האם בסוכות יכול לאכול גם מחוץ לסוכה שהרי דרכו לעזוב את ביתו ולאכול במקום אחר אמנם לנ"ל שכל עקירה לאכול במקום אחר זה לא סיבה לפט</w:t>
      </w:r>
      <w:r w:rsidR="006D0327">
        <w:rPr>
          <w:rFonts w:hint="cs"/>
          <w:rtl/>
        </w:rPr>
        <w:t>ו</w:t>
      </w:r>
      <w:r>
        <w:rPr>
          <w:rFonts w:hint="cs"/>
          <w:rtl/>
        </w:rPr>
        <w:t xml:space="preserve">ר ה"ה כאן ועדין צ"ב </w:t>
      </w:r>
    </w:p>
    <w:p w14:paraId="39C11B26" w14:textId="77777777" w:rsidR="009F341F" w:rsidRDefault="00C703A0" w:rsidP="0063248C">
      <w:pPr>
        <w:rPr>
          <w:rtl/>
        </w:rPr>
      </w:pPr>
      <w:r>
        <w:rPr>
          <w:rFonts w:hint="cs"/>
          <w:rtl/>
        </w:rPr>
        <w:t xml:space="preserve">עוד ראיתי להעיר במי שהולך כל היום לבית המדרש ואוכל שם ארוחה משך היום דגם </w:t>
      </w:r>
      <w:proofErr w:type="spellStart"/>
      <w:r>
        <w:rPr>
          <w:rFonts w:hint="cs"/>
          <w:rtl/>
        </w:rPr>
        <w:t>נימא</w:t>
      </w:r>
      <w:proofErr w:type="spellEnd"/>
      <w:r>
        <w:rPr>
          <w:rFonts w:hint="cs"/>
          <w:rtl/>
        </w:rPr>
        <w:t xml:space="preserve"> </w:t>
      </w:r>
      <w:proofErr w:type="spellStart"/>
      <w:r>
        <w:rPr>
          <w:rFonts w:hint="cs"/>
          <w:rtl/>
        </w:rPr>
        <w:t>דעוזב</w:t>
      </w:r>
      <w:proofErr w:type="spellEnd"/>
      <w:r>
        <w:rPr>
          <w:rFonts w:hint="cs"/>
          <w:rtl/>
        </w:rPr>
        <w:t xml:space="preserve"> את ביתו למטרה מסוימת כמו הולכי דרכים ואוכל שם ובפשוטו </w:t>
      </w:r>
      <w:proofErr w:type="spellStart"/>
      <w:r>
        <w:rPr>
          <w:rFonts w:hint="cs"/>
          <w:rtl/>
        </w:rPr>
        <w:t>כה"ג</w:t>
      </w:r>
      <w:proofErr w:type="spellEnd"/>
      <w:r>
        <w:rPr>
          <w:rFonts w:hint="cs"/>
          <w:rtl/>
        </w:rPr>
        <w:t xml:space="preserve"> חי</w:t>
      </w:r>
      <w:r w:rsidR="003B5C5E">
        <w:rPr>
          <w:rFonts w:hint="cs"/>
          <w:rtl/>
        </w:rPr>
        <w:t>י</w:t>
      </w:r>
      <w:r>
        <w:rPr>
          <w:rFonts w:hint="cs"/>
          <w:rtl/>
        </w:rPr>
        <w:t xml:space="preserve">ב ויתכן דכאן </w:t>
      </w:r>
      <w:proofErr w:type="spellStart"/>
      <w:r>
        <w:rPr>
          <w:rFonts w:hint="cs"/>
          <w:rtl/>
        </w:rPr>
        <w:t>חשיב</w:t>
      </w:r>
      <w:proofErr w:type="spellEnd"/>
      <w:r>
        <w:rPr>
          <w:rFonts w:hint="cs"/>
          <w:rtl/>
        </w:rPr>
        <w:t xml:space="preserve"> שעוזב את ביתו וקובע לעצמו מקום אחר וביחס לאכילה חייב לקבוע לעצמו סוכה כמו לגבי מי שנמצא בחנות</w:t>
      </w:r>
      <w:r w:rsidR="006D0327">
        <w:rPr>
          <w:rFonts w:hint="cs"/>
          <w:rtl/>
        </w:rPr>
        <w:t xml:space="preserve"> [ויתכן עוד שלגבי הלימוד ודאי שזה בגדר קביעת מקום אחר וממילא גם האכילה שם מחיבת סוכה]</w:t>
      </w:r>
      <w:r>
        <w:rPr>
          <w:rFonts w:hint="cs"/>
          <w:rtl/>
        </w:rPr>
        <w:t xml:space="preserve"> וצ"ע</w:t>
      </w:r>
    </w:p>
    <w:p w14:paraId="403B6343" w14:textId="77777777" w:rsidR="003B5C5E" w:rsidRDefault="00157F5F" w:rsidP="00157F5F">
      <w:pPr>
        <w:pStyle w:val="3"/>
        <w:rPr>
          <w:rtl/>
        </w:rPr>
      </w:pPr>
      <w:r>
        <w:rPr>
          <w:rFonts w:hint="cs"/>
          <w:rtl/>
        </w:rPr>
        <w:t>בדין הולכי דרכים ביום</w:t>
      </w:r>
    </w:p>
    <w:p w14:paraId="415BCEBE" w14:textId="77777777" w:rsidR="008C5EE8" w:rsidRDefault="00157F5F" w:rsidP="0063248C">
      <w:pPr>
        <w:rPr>
          <w:rtl/>
        </w:rPr>
      </w:pPr>
      <w:r>
        <w:rPr>
          <w:rFonts w:hint="cs"/>
          <w:rtl/>
        </w:rPr>
        <w:t>ח</w:t>
      </w:r>
      <w:r w:rsidR="003B5C5E">
        <w:rPr>
          <w:rFonts w:hint="cs"/>
          <w:rtl/>
        </w:rPr>
        <w:t>]</w:t>
      </w:r>
      <w:r>
        <w:rPr>
          <w:rFonts w:hint="cs"/>
          <w:rtl/>
        </w:rPr>
        <w:t xml:space="preserve"> </w:t>
      </w:r>
      <w:r w:rsidR="009F341F">
        <w:rPr>
          <w:rFonts w:hint="cs"/>
          <w:rtl/>
        </w:rPr>
        <w:t xml:space="preserve">והנה מבואר בגמ' שהולכי דרכים ביום חייבים בסוכה בלילה וכתבו </w:t>
      </w:r>
      <w:proofErr w:type="spellStart"/>
      <w:r w:rsidR="009F341F">
        <w:rPr>
          <w:rFonts w:hint="cs"/>
          <w:rtl/>
        </w:rPr>
        <w:t>התוס</w:t>
      </w:r>
      <w:proofErr w:type="spellEnd"/>
      <w:r w:rsidR="009F341F">
        <w:rPr>
          <w:rFonts w:hint="cs"/>
          <w:rtl/>
        </w:rPr>
        <w:t xml:space="preserve">' </w:t>
      </w:r>
      <w:proofErr w:type="spellStart"/>
      <w:r w:rsidR="009F341F">
        <w:rPr>
          <w:rFonts w:hint="cs"/>
          <w:rtl/>
        </w:rPr>
        <w:t>והר"ן</w:t>
      </w:r>
      <w:proofErr w:type="spellEnd"/>
      <w:r w:rsidR="009F341F">
        <w:rPr>
          <w:rFonts w:hint="cs"/>
          <w:rtl/>
        </w:rPr>
        <w:t xml:space="preserve"> שזה רק אם הגיע למקום ישוב ועיין </w:t>
      </w:r>
      <w:proofErr w:type="spellStart"/>
      <w:r w:rsidR="009F341F">
        <w:rPr>
          <w:rFonts w:hint="cs"/>
          <w:rtl/>
        </w:rPr>
        <w:t>גר"ז</w:t>
      </w:r>
      <w:proofErr w:type="spellEnd"/>
      <w:r w:rsidR="009F341F">
        <w:rPr>
          <w:rFonts w:hint="cs"/>
          <w:rtl/>
        </w:rPr>
        <w:t xml:space="preserve"> שביאר שאין דרך בני אדם לעשות דירה שלא במקום ישוב ולכן אין חיוב לעשות שם דירה ובזה מבואר </w:t>
      </w:r>
      <w:proofErr w:type="spellStart"/>
      <w:r w:rsidR="009F341F">
        <w:rPr>
          <w:rFonts w:hint="cs"/>
          <w:rtl/>
        </w:rPr>
        <w:t>הגמ</w:t>
      </w:r>
      <w:proofErr w:type="spellEnd"/>
      <w:r w:rsidR="009F341F">
        <w:rPr>
          <w:rFonts w:hint="cs"/>
          <w:rtl/>
        </w:rPr>
        <w:t xml:space="preserve">' מ"ז. </w:t>
      </w:r>
      <w:proofErr w:type="spellStart"/>
      <w:r w:rsidR="009F341F">
        <w:rPr>
          <w:rFonts w:hint="cs"/>
          <w:rtl/>
        </w:rPr>
        <w:t>דהיו</w:t>
      </w:r>
      <w:proofErr w:type="spellEnd"/>
      <w:r w:rsidR="009F341F">
        <w:rPr>
          <w:rFonts w:hint="cs"/>
          <w:rtl/>
        </w:rPr>
        <w:t xml:space="preserve"> חכמים שלא ישבו בסוכה עד היום השביעי </w:t>
      </w:r>
      <w:proofErr w:type="spellStart"/>
      <w:r w:rsidR="009F341F">
        <w:rPr>
          <w:rFonts w:hint="cs"/>
          <w:rtl/>
        </w:rPr>
        <w:t>והגמ</w:t>
      </w:r>
      <w:proofErr w:type="spellEnd"/>
      <w:r w:rsidR="009F341F">
        <w:rPr>
          <w:rFonts w:hint="cs"/>
          <w:rtl/>
        </w:rPr>
        <w:t xml:space="preserve">' מבארת שהיו באפר אם הבהמות </w:t>
      </w:r>
      <w:proofErr w:type="spellStart"/>
      <w:r w:rsidR="009F341F">
        <w:rPr>
          <w:rFonts w:hint="cs"/>
          <w:rtl/>
        </w:rPr>
        <w:t>וצ"ב</w:t>
      </w:r>
      <w:proofErr w:type="spellEnd"/>
      <w:r w:rsidR="009F341F">
        <w:rPr>
          <w:rFonts w:hint="cs"/>
          <w:rtl/>
        </w:rPr>
        <w:t xml:space="preserve"> למה לא עשו שם סוכה ובהכרח הביאור כנ"ל [אמנם צ"ע לראשונים שבלילה ראשונה אין פטור תשבו כעין תדורו א"כ היו חייבים לבנות שם סוכה וצ"ע</w:t>
      </w:r>
      <w:r>
        <w:rPr>
          <w:rFonts w:hint="cs"/>
          <w:rtl/>
        </w:rPr>
        <w:t xml:space="preserve"> וראיתי מצינים לאו"ש</w:t>
      </w:r>
      <w:r w:rsidR="009F341F">
        <w:rPr>
          <w:rFonts w:hint="cs"/>
          <w:rtl/>
        </w:rPr>
        <w:t xml:space="preserve">] אמנם בהגיעו למקום ישוב </w:t>
      </w:r>
      <w:proofErr w:type="spellStart"/>
      <w:r w:rsidR="009F341F">
        <w:rPr>
          <w:rFonts w:hint="cs"/>
          <w:rtl/>
        </w:rPr>
        <w:t>חיבים</w:t>
      </w:r>
      <w:proofErr w:type="spellEnd"/>
      <w:r w:rsidR="009F341F">
        <w:rPr>
          <w:rFonts w:hint="cs"/>
          <w:rtl/>
        </w:rPr>
        <w:t xml:space="preserve"> בסוכה ובה</w:t>
      </w:r>
      <w:r>
        <w:rPr>
          <w:rFonts w:hint="cs"/>
          <w:rtl/>
        </w:rPr>
        <w:t>ו</w:t>
      </w:r>
      <w:r w:rsidR="009F341F">
        <w:rPr>
          <w:rFonts w:hint="cs"/>
          <w:rtl/>
        </w:rPr>
        <w:t xml:space="preserve">לכי דרכים גם בלילה פטורים גם בלילה ועיין לבוש שביאר שגם בהגיעו למקום ישוב אם אין שם סוכה כגון שזה ישוב עכו"ם לא </w:t>
      </w:r>
      <w:proofErr w:type="spellStart"/>
      <w:r w:rsidR="009F341F">
        <w:rPr>
          <w:rFonts w:hint="cs"/>
          <w:rtl/>
        </w:rPr>
        <w:t>חיבים</w:t>
      </w:r>
      <w:proofErr w:type="spellEnd"/>
      <w:r w:rsidR="009F341F">
        <w:rPr>
          <w:rFonts w:hint="cs"/>
          <w:rtl/>
        </w:rPr>
        <w:t xml:space="preserve"> לבנות סוכה רק הכונה שבמקום מנוחתם אין סוכה ובעיר עצמה יש סוכות שיכולי</w:t>
      </w:r>
      <w:r w:rsidR="008C5EE8">
        <w:rPr>
          <w:rFonts w:hint="cs"/>
          <w:rtl/>
        </w:rPr>
        <w:t>ם</w:t>
      </w:r>
      <w:r w:rsidR="009F341F">
        <w:rPr>
          <w:rFonts w:hint="cs"/>
          <w:rtl/>
        </w:rPr>
        <w:t xml:space="preserve"> לטורח אחריהם ובזה הדין שאם בלילה הם גם הולכי דרכים א"כ כיון שאין דרך אדם לקבוע לו דירה </w:t>
      </w:r>
      <w:proofErr w:type="spellStart"/>
      <w:r w:rsidR="009F341F">
        <w:rPr>
          <w:rFonts w:hint="cs"/>
          <w:rtl/>
        </w:rPr>
        <w:t>כה"ג</w:t>
      </w:r>
      <w:proofErr w:type="spellEnd"/>
      <w:r w:rsidR="009F341F">
        <w:rPr>
          <w:rFonts w:hint="cs"/>
          <w:rtl/>
        </w:rPr>
        <w:t xml:space="preserve"> גם הם לא צריכים סוכה אבל הולכי דרכים ביום שבלילה הם שובתים </w:t>
      </w:r>
      <w:proofErr w:type="spellStart"/>
      <w:r w:rsidR="009F341F">
        <w:rPr>
          <w:rFonts w:hint="cs"/>
          <w:rtl/>
        </w:rPr>
        <w:t>חשיב</w:t>
      </w:r>
      <w:proofErr w:type="spellEnd"/>
      <w:r w:rsidR="009F341F">
        <w:rPr>
          <w:rFonts w:hint="cs"/>
          <w:rtl/>
        </w:rPr>
        <w:t xml:space="preserve"> שקובעים לעצמם בית וצריכים לטורח אחרי סוכה אמנם אם אין שום סוכה אין עליהם </w:t>
      </w:r>
      <w:r w:rsidR="008C5EE8">
        <w:rPr>
          <w:rFonts w:hint="cs"/>
          <w:rtl/>
        </w:rPr>
        <w:t>ח</w:t>
      </w:r>
      <w:r w:rsidR="009F341F">
        <w:rPr>
          <w:rFonts w:hint="cs"/>
          <w:rtl/>
        </w:rPr>
        <w:t xml:space="preserve">יוב לבנות סוכה </w:t>
      </w:r>
      <w:r w:rsidR="008C5EE8">
        <w:rPr>
          <w:rFonts w:hint="cs"/>
          <w:rtl/>
        </w:rPr>
        <w:t xml:space="preserve">וצ"ל שכיון שאין דרך בני אדם לטרוח לבנות להם בית </w:t>
      </w:r>
      <w:proofErr w:type="spellStart"/>
      <w:r w:rsidR="008C5EE8">
        <w:rPr>
          <w:rFonts w:hint="cs"/>
          <w:rtl/>
        </w:rPr>
        <w:t>בכה"ג</w:t>
      </w:r>
      <w:proofErr w:type="spellEnd"/>
      <w:r w:rsidR="008C5EE8">
        <w:rPr>
          <w:rFonts w:hint="cs"/>
          <w:rtl/>
        </w:rPr>
        <w:t xml:space="preserve"> לכן גם מצד סוכה לא צריך לטורח ולבנות לו בית וכן </w:t>
      </w:r>
      <w:r w:rsidR="008C5EE8">
        <w:rPr>
          <w:rFonts w:hint="cs"/>
          <w:rtl/>
        </w:rPr>
        <w:lastRenderedPageBreak/>
        <w:t xml:space="preserve">הוא במאירי והוכיח </w:t>
      </w:r>
      <w:proofErr w:type="spellStart"/>
      <w:r w:rsidR="008C5EE8">
        <w:rPr>
          <w:rFonts w:hint="cs"/>
          <w:rtl/>
        </w:rPr>
        <w:t>מהגמ</w:t>
      </w:r>
      <w:proofErr w:type="spellEnd"/>
      <w:r w:rsidR="008C5EE8">
        <w:rPr>
          <w:rFonts w:hint="cs"/>
          <w:rtl/>
        </w:rPr>
        <w:t xml:space="preserve">' מ"ז. דמי שבשדה לא צריך לעשות לו סוכה </w:t>
      </w:r>
      <w:proofErr w:type="spellStart"/>
      <w:r w:rsidR="008C5EE8">
        <w:rPr>
          <w:rFonts w:hint="cs"/>
          <w:rtl/>
        </w:rPr>
        <w:t>דהינו</w:t>
      </w:r>
      <w:proofErr w:type="spellEnd"/>
      <w:r w:rsidR="008C5EE8">
        <w:rPr>
          <w:rFonts w:hint="cs"/>
          <w:rtl/>
        </w:rPr>
        <w:t xml:space="preserve"> </w:t>
      </w:r>
      <w:proofErr w:type="spellStart"/>
      <w:r w:rsidR="008C5EE8">
        <w:rPr>
          <w:rFonts w:hint="cs"/>
          <w:rtl/>
        </w:rPr>
        <w:t>שכה"ג</w:t>
      </w:r>
      <w:proofErr w:type="spellEnd"/>
      <w:r w:rsidR="008C5EE8">
        <w:rPr>
          <w:rFonts w:hint="cs"/>
          <w:rtl/>
        </w:rPr>
        <w:t xml:space="preserve"> אין הדרך לטורח ולעשות לו בית לכן לא חייב לבנות סוכה וה"ה </w:t>
      </w:r>
      <w:proofErr w:type="spellStart"/>
      <w:r w:rsidR="008C5EE8">
        <w:rPr>
          <w:rFonts w:hint="cs"/>
          <w:rtl/>
        </w:rPr>
        <w:t>כה"ג</w:t>
      </w:r>
      <w:proofErr w:type="spellEnd"/>
      <w:r w:rsidR="009F341F">
        <w:rPr>
          <w:rFonts w:hint="cs"/>
          <w:rtl/>
        </w:rPr>
        <w:t xml:space="preserve"> </w:t>
      </w:r>
    </w:p>
    <w:p w14:paraId="7A171AD9" w14:textId="77777777" w:rsidR="00CE62C2" w:rsidRDefault="008C5EE8" w:rsidP="0063248C">
      <w:pPr>
        <w:rPr>
          <w:rtl/>
        </w:rPr>
      </w:pPr>
      <w:r>
        <w:rPr>
          <w:rFonts w:hint="cs"/>
          <w:rtl/>
        </w:rPr>
        <w:t xml:space="preserve">אמנם </w:t>
      </w:r>
      <w:proofErr w:type="spellStart"/>
      <w:r>
        <w:rPr>
          <w:rFonts w:hint="cs"/>
          <w:rtl/>
        </w:rPr>
        <w:t>המג"א</w:t>
      </w:r>
      <w:proofErr w:type="spellEnd"/>
      <w:r>
        <w:rPr>
          <w:rFonts w:hint="cs"/>
          <w:rtl/>
        </w:rPr>
        <w:t xml:space="preserve"> כתב שאם מדובר שיש סו</w:t>
      </w:r>
      <w:r w:rsidR="004E10CF">
        <w:rPr>
          <w:rFonts w:hint="cs"/>
          <w:rtl/>
        </w:rPr>
        <w:t xml:space="preserve">כה הוא תמיד חייב </w:t>
      </w:r>
      <w:proofErr w:type="spellStart"/>
      <w:r w:rsidR="004E10CF">
        <w:rPr>
          <w:rFonts w:hint="cs"/>
          <w:rtl/>
        </w:rPr>
        <w:t>דהינו</w:t>
      </w:r>
      <w:proofErr w:type="spellEnd"/>
      <w:r w:rsidR="004E10CF">
        <w:rPr>
          <w:rFonts w:hint="cs"/>
          <w:rtl/>
        </w:rPr>
        <w:t xml:space="preserve"> גם הולכי</w:t>
      </w:r>
      <w:r>
        <w:rPr>
          <w:rFonts w:hint="cs"/>
          <w:rtl/>
        </w:rPr>
        <w:t xml:space="preserve"> דרכים בלילה הרי אם יש סוכה בקל צריכים ללכת לסוכה</w:t>
      </w:r>
      <w:r w:rsidR="00C703A0">
        <w:rPr>
          <w:rFonts w:hint="cs"/>
          <w:rtl/>
        </w:rPr>
        <w:t xml:space="preserve"> </w:t>
      </w:r>
      <w:r>
        <w:rPr>
          <w:rFonts w:hint="cs"/>
          <w:rtl/>
        </w:rPr>
        <w:t xml:space="preserve">וצ"ל מצד שדרך האדם שגם כשהולך ממקום למקום אם יכול למצוא מקום אכילה כבית מעונין בזה </w:t>
      </w:r>
      <w:r w:rsidR="00CE62C2">
        <w:rPr>
          <w:rFonts w:hint="cs"/>
          <w:rtl/>
        </w:rPr>
        <w:t xml:space="preserve">אלא מדובר שאין לו סוכה ובהולכי דרכים ביום לא צריך לבנות סוכה אבל בלילה שאז הוא לא הולך </w:t>
      </w:r>
      <w:proofErr w:type="spellStart"/>
      <w:r w:rsidR="00CE62C2">
        <w:rPr>
          <w:rFonts w:hint="cs"/>
          <w:rtl/>
        </w:rPr>
        <w:t>וכה"ג</w:t>
      </w:r>
      <w:proofErr w:type="spellEnd"/>
      <w:r w:rsidR="00CE62C2">
        <w:rPr>
          <w:rFonts w:hint="cs"/>
          <w:rtl/>
        </w:rPr>
        <w:t xml:space="preserve"> הדרך למצוא מקום מגורים גם כאן צריך לבנות לו סוכה אמנם כתב </w:t>
      </w:r>
      <w:proofErr w:type="spellStart"/>
      <w:r w:rsidR="00CE62C2">
        <w:rPr>
          <w:rFonts w:hint="cs"/>
          <w:rtl/>
        </w:rPr>
        <w:t>המג"א</w:t>
      </w:r>
      <w:proofErr w:type="spellEnd"/>
      <w:r w:rsidR="00CE62C2">
        <w:rPr>
          <w:rFonts w:hint="cs"/>
          <w:rtl/>
        </w:rPr>
        <w:t xml:space="preserve"> שאם הגיע עת האוכל ואין לו סוכה </w:t>
      </w:r>
      <w:proofErr w:type="spellStart"/>
      <w:r w:rsidR="00CE62C2">
        <w:rPr>
          <w:rFonts w:hint="cs"/>
          <w:rtl/>
        </w:rPr>
        <w:t>כה"ג</w:t>
      </w:r>
      <w:proofErr w:type="spellEnd"/>
      <w:r w:rsidR="00CE62C2">
        <w:rPr>
          <w:rFonts w:hint="cs"/>
          <w:rtl/>
        </w:rPr>
        <w:t xml:space="preserve"> יכול לאכול שכמו </w:t>
      </w:r>
      <w:proofErr w:type="spellStart"/>
      <w:r w:rsidR="00157F5F">
        <w:rPr>
          <w:rFonts w:hint="cs"/>
          <w:rtl/>
        </w:rPr>
        <w:t>בירדו</w:t>
      </w:r>
      <w:proofErr w:type="spellEnd"/>
      <w:r w:rsidR="00157F5F">
        <w:rPr>
          <w:rFonts w:hint="cs"/>
          <w:rtl/>
        </w:rPr>
        <w:t xml:space="preserve"> גשמים אין דין לחכות עד שי</w:t>
      </w:r>
      <w:r w:rsidR="00CE62C2">
        <w:rPr>
          <w:rFonts w:hint="cs"/>
          <w:rtl/>
        </w:rPr>
        <w:t>פ</w:t>
      </w:r>
      <w:r w:rsidR="00157F5F">
        <w:rPr>
          <w:rFonts w:hint="cs"/>
          <w:rtl/>
        </w:rPr>
        <w:t>ס</w:t>
      </w:r>
      <w:r w:rsidR="00CE62C2">
        <w:rPr>
          <w:rFonts w:hint="cs"/>
          <w:rtl/>
        </w:rPr>
        <w:t xml:space="preserve">יק הגשם ולאכול ה"ה כאן אם עכשיו זה זמן סעודתו ואין לו סוכה יכול לאכול </w:t>
      </w:r>
      <w:proofErr w:type="spellStart"/>
      <w:r w:rsidR="00CE62C2">
        <w:rPr>
          <w:rFonts w:hint="cs"/>
          <w:rtl/>
        </w:rPr>
        <w:t>ולכאורא</w:t>
      </w:r>
      <w:proofErr w:type="spellEnd"/>
      <w:r w:rsidR="00CE62C2">
        <w:rPr>
          <w:rFonts w:hint="cs"/>
          <w:rtl/>
        </w:rPr>
        <w:t xml:space="preserve"> הביאור שדרך האדם בהגיע זמן אכילתו ואין לו בית שאוכל חוץ לביתו אמנם צ"ע </w:t>
      </w:r>
      <w:proofErr w:type="spellStart"/>
      <w:r w:rsidR="00CE62C2">
        <w:rPr>
          <w:rFonts w:hint="cs"/>
          <w:rtl/>
        </w:rPr>
        <w:t>דבירדו</w:t>
      </w:r>
      <w:proofErr w:type="spellEnd"/>
      <w:r w:rsidR="00CE62C2">
        <w:rPr>
          <w:rFonts w:hint="cs"/>
          <w:rtl/>
        </w:rPr>
        <w:t xml:space="preserve"> גשמים </w:t>
      </w:r>
      <w:proofErr w:type="spellStart"/>
      <w:r w:rsidR="00CE62C2">
        <w:rPr>
          <w:rFonts w:hint="cs"/>
          <w:rtl/>
        </w:rPr>
        <w:t>לכאורא</w:t>
      </w:r>
      <w:proofErr w:type="spellEnd"/>
      <w:r w:rsidR="00CE62C2">
        <w:rPr>
          <w:rFonts w:hint="cs"/>
          <w:rtl/>
        </w:rPr>
        <w:t xml:space="preserve"> מותר לאכול חוץ לסוכה אפילו אם עכשיו זה לא זמן הסעודה </w:t>
      </w:r>
      <w:proofErr w:type="spellStart"/>
      <w:r w:rsidR="00CE62C2">
        <w:rPr>
          <w:rFonts w:hint="cs"/>
          <w:rtl/>
        </w:rPr>
        <w:t>וצ"ב</w:t>
      </w:r>
      <w:proofErr w:type="spellEnd"/>
      <w:r w:rsidR="00CE62C2">
        <w:rPr>
          <w:rFonts w:hint="cs"/>
          <w:rtl/>
        </w:rPr>
        <w:t xml:space="preserve"> עומק הסברות כאן </w:t>
      </w:r>
    </w:p>
    <w:p w14:paraId="636DF024" w14:textId="77777777" w:rsidR="003344A3" w:rsidRDefault="003344A3" w:rsidP="003344A3">
      <w:pPr>
        <w:pStyle w:val="3"/>
        <w:rPr>
          <w:rtl/>
        </w:rPr>
      </w:pPr>
      <w:r>
        <w:rPr>
          <w:rFonts w:hint="cs"/>
          <w:rtl/>
        </w:rPr>
        <w:t>בדין שומרי גנות</w:t>
      </w:r>
    </w:p>
    <w:p w14:paraId="0BA271EB" w14:textId="77777777" w:rsidR="00A55A7B" w:rsidRDefault="003344A3" w:rsidP="0011435D">
      <w:pPr>
        <w:rPr>
          <w:rtl/>
        </w:rPr>
      </w:pPr>
      <w:r>
        <w:rPr>
          <w:rFonts w:hint="cs"/>
          <w:rtl/>
        </w:rPr>
        <w:t>ט]</w:t>
      </w:r>
      <w:r w:rsidR="006D0327">
        <w:rPr>
          <w:rFonts w:hint="cs"/>
          <w:rtl/>
        </w:rPr>
        <w:t xml:space="preserve"> </w:t>
      </w:r>
      <w:r w:rsidR="00CE62C2">
        <w:rPr>
          <w:rFonts w:hint="cs"/>
          <w:rtl/>
        </w:rPr>
        <w:t xml:space="preserve">מבואר בגמ' </w:t>
      </w:r>
      <w:proofErr w:type="spellStart"/>
      <w:r w:rsidR="00CE62C2">
        <w:rPr>
          <w:rFonts w:hint="cs"/>
          <w:rtl/>
        </w:rPr>
        <w:t>דדעת</w:t>
      </w:r>
      <w:proofErr w:type="spellEnd"/>
      <w:r w:rsidR="00CE62C2">
        <w:rPr>
          <w:rFonts w:hint="cs"/>
          <w:rtl/>
        </w:rPr>
        <w:t xml:space="preserve"> </w:t>
      </w:r>
      <w:proofErr w:type="spellStart"/>
      <w:r w:rsidR="00CE62C2">
        <w:rPr>
          <w:rFonts w:hint="cs"/>
          <w:rtl/>
        </w:rPr>
        <w:t>אביי</w:t>
      </w:r>
      <w:proofErr w:type="spellEnd"/>
      <w:r w:rsidR="00CE62C2">
        <w:rPr>
          <w:rFonts w:hint="cs"/>
          <w:rtl/>
        </w:rPr>
        <w:t xml:space="preserve"> </w:t>
      </w:r>
      <w:proofErr w:type="spellStart"/>
      <w:r w:rsidR="00CE62C2">
        <w:rPr>
          <w:rFonts w:hint="cs"/>
          <w:rtl/>
        </w:rPr>
        <w:t>דשומר</w:t>
      </w:r>
      <w:r w:rsidR="001B7DA7">
        <w:rPr>
          <w:rFonts w:hint="cs"/>
          <w:rtl/>
        </w:rPr>
        <w:t>י</w:t>
      </w:r>
      <w:proofErr w:type="spellEnd"/>
      <w:r w:rsidR="00CE62C2">
        <w:rPr>
          <w:rFonts w:hint="cs"/>
          <w:rtl/>
        </w:rPr>
        <w:t xml:space="preserve"> גנות פטור</w:t>
      </w:r>
      <w:r w:rsidR="001B7DA7">
        <w:rPr>
          <w:rFonts w:hint="cs"/>
          <w:rtl/>
        </w:rPr>
        <w:t>י</w:t>
      </w:r>
      <w:r>
        <w:rPr>
          <w:rFonts w:hint="cs"/>
          <w:rtl/>
        </w:rPr>
        <w:t>ם מסוכה מצד תשבו כעין תדו</w:t>
      </w:r>
      <w:r w:rsidR="00CE62C2">
        <w:rPr>
          <w:rFonts w:hint="cs"/>
          <w:rtl/>
        </w:rPr>
        <w:t xml:space="preserve">רו ורבא חולק שרק מצד שלא יכול לשמור </w:t>
      </w:r>
      <w:proofErr w:type="spellStart"/>
      <w:r w:rsidR="00CE62C2">
        <w:rPr>
          <w:rFonts w:hint="cs"/>
          <w:rtl/>
        </w:rPr>
        <w:t>כה"ג</w:t>
      </w:r>
      <w:proofErr w:type="spellEnd"/>
      <w:r w:rsidR="00CE62C2">
        <w:rPr>
          <w:rFonts w:hint="cs"/>
          <w:rtl/>
        </w:rPr>
        <w:t xml:space="preserve"> הוא פטור והנה בדעת </w:t>
      </w:r>
      <w:proofErr w:type="spellStart"/>
      <w:r w:rsidR="00CE62C2">
        <w:rPr>
          <w:rFonts w:hint="cs"/>
          <w:rtl/>
        </w:rPr>
        <w:t>אביי</w:t>
      </w:r>
      <w:proofErr w:type="spellEnd"/>
      <w:r w:rsidR="00CE62C2">
        <w:rPr>
          <w:rFonts w:hint="cs"/>
          <w:rtl/>
        </w:rPr>
        <w:t xml:space="preserve"> ביאר רש"י </w:t>
      </w:r>
      <w:proofErr w:type="spellStart"/>
      <w:r w:rsidR="00CE62C2">
        <w:rPr>
          <w:rFonts w:hint="cs"/>
          <w:rtl/>
        </w:rPr>
        <w:t>שהכ</w:t>
      </w:r>
      <w:r w:rsidR="006D0327">
        <w:rPr>
          <w:rFonts w:hint="cs"/>
          <w:rtl/>
        </w:rPr>
        <w:t>ו</w:t>
      </w:r>
      <w:r w:rsidR="00CE62C2">
        <w:rPr>
          <w:rFonts w:hint="cs"/>
          <w:rtl/>
        </w:rPr>
        <w:t>נה</w:t>
      </w:r>
      <w:proofErr w:type="spellEnd"/>
      <w:r w:rsidR="00CE62C2">
        <w:rPr>
          <w:rFonts w:hint="cs"/>
          <w:rtl/>
        </w:rPr>
        <w:t xml:space="preserve"> שזה טורח גדול ל</w:t>
      </w:r>
      <w:r>
        <w:rPr>
          <w:rFonts w:hint="cs"/>
          <w:rtl/>
        </w:rPr>
        <w:t xml:space="preserve">הביא כלי תשמישו לשדה </w:t>
      </w:r>
      <w:proofErr w:type="spellStart"/>
      <w:r>
        <w:rPr>
          <w:rFonts w:hint="cs"/>
          <w:rtl/>
        </w:rPr>
        <w:t>דהינו</w:t>
      </w:r>
      <w:proofErr w:type="spellEnd"/>
      <w:r w:rsidR="00CE62C2">
        <w:rPr>
          <w:rFonts w:hint="cs"/>
          <w:rtl/>
        </w:rPr>
        <w:t xml:space="preserve"> שהחיוב עשית סוכה זה כדרך בית וכל שאין דרך האדם לעשות סוכה במקום זה כדרך בית אין חיוב לבנות סוכה</w:t>
      </w:r>
      <w:r w:rsidR="0011435D">
        <w:rPr>
          <w:rFonts w:hint="cs"/>
          <w:rtl/>
        </w:rPr>
        <w:t xml:space="preserve"> ובדעת רבא שחולק עיין </w:t>
      </w:r>
      <w:proofErr w:type="spellStart"/>
      <w:r w:rsidR="0011435D">
        <w:rPr>
          <w:rFonts w:hint="cs"/>
          <w:rtl/>
        </w:rPr>
        <w:t>ריטב"א</w:t>
      </w:r>
      <w:proofErr w:type="spellEnd"/>
      <w:r w:rsidR="0011435D">
        <w:rPr>
          <w:rFonts w:hint="cs"/>
          <w:rtl/>
        </w:rPr>
        <w:t xml:space="preserve"> שביאר שאין תנאי שחיוב סוכה זה רק במקום שרגיל לעשות דירת בית אמנם </w:t>
      </w:r>
      <w:proofErr w:type="spellStart"/>
      <w:r w:rsidR="0011435D">
        <w:rPr>
          <w:rFonts w:hint="cs"/>
          <w:rtl/>
        </w:rPr>
        <w:t>בר"ן</w:t>
      </w:r>
      <w:proofErr w:type="spellEnd"/>
      <w:r w:rsidR="0011435D">
        <w:rPr>
          <w:rFonts w:hint="cs"/>
          <w:rtl/>
        </w:rPr>
        <w:t xml:space="preserve"> ביאר שכיון שהוא רגיל לדור שם ללא כלי תשמישו ממילא גם חיוב סוכה יש לו </w:t>
      </w:r>
      <w:proofErr w:type="spellStart"/>
      <w:r w:rsidR="0011435D">
        <w:rPr>
          <w:rFonts w:hint="cs"/>
          <w:rtl/>
        </w:rPr>
        <w:t>כה"ג</w:t>
      </w:r>
      <w:proofErr w:type="spellEnd"/>
      <w:r w:rsidR="0011435D">
        <w:rPr>
          <w:rFonts w:hint="cs"/>
          <w:rtl/>
        </w:rPr>
        <w:t xml:space="preserve"> ועיין </w:t>
      </w:r>
      <w:proofErr w:type="spellStart"/>
      <w:r w:rsidR="0011435D">
        <w:rPr>
          <w:rFonts w:hint="cs"/>
          <w:rtl/>
        </w:rPr>
        <w:t>גר"ז</w:t>
      </w:r>
      <w:proofErr w:type="spellEnd"/>
      <w:r w:rsidR="0011435D">
        <w:rPr>
          <w:rFonts w:hint="cs"/>
          <w:rtl/>
        </w:rPr>
        <w:t xml:space="preserve"> שהוסיף שלא </w:t>
      </w:r>
      <w:proofErr w:type="spellStart"/>
      <w:r w:rsidR="0011435D">
        <w:rPr>
          <w:rFonts w:hint="cs"/>
          <w:rtl/>
        </w:rPr>
        <w:t>חשיב</w:t>
      </w:r>
      <w:proofErr w:type="spellEnd"/>
      <w:r w:rsidR="0011435D">
        <w:rPr>
          <w:rFonts w:hint="cs"/>
          <w:rtl/>
        </w:rPr>
        <w:t xml:space="preserve"> מצטער מחמת הסוכה שגם ללא הסוכה הוא היה דר </w:t>
      </w:r>
      <w:proofErr w:type="spellStart"/>
      <w:r w:rsidR="0011435D">
        <w:rPr>
          <w:rFonts w:hint="cs"/>
          <w:rtl/>
        </w:rPr>
        <w:t>בכזו</w:t>
      </w:r>
      <w:proofErr w:type="spellEnd"/>
      <w:r w:rsidR="0011435D">
        <w:rPr>
          <w:rFonts w:hint="cs"/>
          <w:rtl/>
        </w:rPr>
        <w:t xml:space="preserve"> צורה </w:t>
      </w:r>
      <w:proofErr w:type="spellStart"/>
      <w:r w:rsidR="0011435D">
        <w:rPr>
          <w:rFonts w:hint="cs"/>
          <w:rtl/>
        </w:rPr>
        <w:t>ולכאורא</w:t>
      </w:r>
      <w:proofErr w:type="spellEnd"/>
      <w:r w:rsidR="0011435D">
        <w:rPr>
          <w:rFonts w:hint="cs"/>
          <w:rtl/>
        </w:rPr>
        <w:t xml:space="preserve"> </w:t>
      </w:r>
      <w:proofErr w:type="spellStart"/>
      <w:r w:rsidR="0011435D">
        <w:rPr>
          <w:rFonts w:hint="cs"/>
          <w:rtl/>
        </w:rPr>
        <w:t>נפק"מ</w:t>
      </w:r>
      <w:proofErr w:type="spellEnd"/>
      <w:r w:rsidR="0011435D">
        <w:rPr>
          <w:rFonts w:hint="cs"/>
          <w:rtl/>
        </w:rPr>
        <w:t xml:space="preserve"> במקום שאדם דר אם כלי תשמישו אבל לסוכה אין לו אפשרות להוציא כלי תשמישו כגון שיש גנבים או שזה ודאי </w:t>
      </w:r>
      <w:proofErr w:type="spellStart"/>
      <w:r w:rsidR="0011435D">
        <w:rPr>
          <w:rFonts w:hint="cs"/>
          <w:rtl/>
        </w:rPr>
        <w:t>יהרס</w:t>
      </w:r>
      <w:proofErr w:type="spellEnd"/>
      <w:r w:rsidR="0011435D">
        <w:rPr>
          <w:rFonts w:hint="cs"/>
          <w:rtl/>
        </w:rPr>
        <w:t xml:space="preserve"> </w:t>
      </w:r>
      <w:proofErr w:type="spellStart"/>
      <w:r w:rsidR="0011435D">
        <w:rPr>
          <w:rFonts w:hint="cs"/>
          <w:rtl/>
        </w:rPr>
        <w:t>שלכאורא</w:t>
      </w:r>
      <w:proofErr w:type="spellEnd"/>
      <w:r w:rsidR="0011435D">
        <w:rPr>
          <w:rFonts w:hint="cs"/>
          <w:rtl/>
        </w:rPr>
        <w:t xml:space="preserve"> </w:t>
      </w:r>
      <w:proofErr w:type="spellStart"/>
      <w:r w:rsidR="0011435D">
        <w:rPr>
          <w:rFonts w:hint="cs"/>
          <w:rtl/>
        </w:rPr>
        <w:t>לריטב"א</w:t>
      </w:r>
      <w:proofErr w:type="spellEnd"/>
      <w:r w:rsidR="0011435D">
        <w:rPr>
          <w:rFonts w:hint="cs"/>
          <w:rtl/>
        </w:rPr>
        <w:t xml:space="preserve"> חייב לעשות סוכה </w:t>
      </w:r>
      <w:proofErr w:type="spellStart"/>
      <w:r w:rsidR="0011435D">
        <w:rPr>
          <w:rFonts w:hint="cs"/>
          <w:rtl/>
        </w:rPr>
        <w:t>משא"כ</w:t>
      </w:r>
      <w:proofErr w:type="spellEnd"/>
      <w:r w:rsidR="0011435D">
        <w:rPr>
          <w:rFonts w:hint="cs"/>
          <w:rtl/>
        </w:rPr>
        <w:t xml:space="preserve"> </w:t>
      </w:r>
      <w:proofErr w:type="spellStart"/>
      <w:r w:rsidR="0011435D">
        <w:rPr>
          <w:rFonts w:hint="cs"/>
          <w:rtl/>
        </w:rPr>
        <w:t>לר"ן</w:t>
      </w:r>
      <w:proofErr w:type="spellEnd"/>
      <w:r w:rsidR="0011435D">
        <w:rPr>
          <w:rFonts w:hint="cs"/>
          <w:rtl/>
        </w:rPr>
        <w:t xml:space="preserve"> יהיה פטור וצ"ע [ו</w:t>
      </w:r>
      <w:r w:rsidR="001B7DA7">
        <w:rPr>
          <w:rFonts w:hint="cs"/>
          <w:rtl/>
        </w:rPr>
        <w:t>אין זה דומה למקום צינה שאין חיוב לעשות שם דירה אם חימום וכדו' כיון שאין דרך אדם לדור כלל במקום זה על ידי עשיה דירה מיוחדת]</w:t>
      </w:r>
      <w:r w:rsidR="00CE62C2">
        <w:rPr>
          <w:rFonts w:hint="cs"/>
          <w:rtl/>
        </w:rPr>
        <w:t xml:space="preserve"> והנה מבואר</w:t>
      </w:r>
      <w:r w:rsidR="0011435D">
        <w:rPr>
          <w:rFonts w:hint="cs"/>
          <w:rtl/>
        </w:rPr>
        <w:t xml:space="preserve"> </w:t>
      </w:r>
      <w:proofErr w:type="spellStart"/>
      <w:r w:rsidR="0011435D">
        <w:rPr>
          <w:rFonts w:hint="cs"/>
          <w:rtl/>
        </w:rPr>
        <w:t>ברבא</w:t>
      </w:r>
      <w:proofErr w:type="spellEnd"/>
      <w:r w:rsidR="00CE62C2">
        <w:rPr>
          <w:rFonts w:hint="cs"/>
          <w:rtl/>
        </w:rPr>
        <w:t xml:space="preserve"> שבמקום שאם יעשה סוכה יבאו גנבים זה סיבה לפטור וצ"ע וכי הפסד ממון זה סיבה שלא לעשות סוכה ובלש</w:t>
      </w:r>
      <w:r w:rsidR="001B7DA7">
        <w:rPr>
          <w:rFonts w:hint="cs"/>
          <w:rtl/>
        </w:rPr>
        <w:t>ו</w:t>
      </w:r>
      <w:r w:rsidR="00CE62C2">
        <w:rPr>
          <w:rFonts w:hint="cs"/>
          <w:rtl/>
        </w:rPr>
        <w:t xml:space="preserve">ן </w:t>
      </w:r>
      <w:proofErr w:type="spellStart"/>
      <w:r w:rsidR="00CE62C2">
        <w:rPr>
          <w:rFonts w:hint="cs"/>
          <w:rtl/>
        </w:rPr>
        <w:t>הריטב"א</w:t>
      </w:r>
      <w:proofErr w:type="spellEnd"/>
      <w:r w:rsidR="00CE62C2">
        <w:rPr>
          <w:rFonts w:hint="cs"/>
          <w:rtl/>
        </w:rPr>
        <w:t xml:space="preserve"> משמע שהוא מצטער מישיבת הסוכה ובפשוטו הביאור </w:t>
      </w:r>
      <w:proofErr w:type="spellStart"/>
      <w:r w:rsidR="00CE62C2">
        <w:rPr>
          <w:rFonts w:hint="cs"/>
          <w:rtl/>
        </w:rPr>
        <w:t>שכה"ג</w:t>
      </w:r>
      <w:proofErr w:type="spellEnd"/>
      <w:r w:rsidR="00CE62C2">
        <w:rPr>
          <w:rFonts w:hint="cs"/>
          <w:rtl/>
        </w:rPr>
        <w:t xml:space="preserve"> שאדם </w:t>
      </w:r>
      <w:r>
        <w:rPr>
          <w:rFonts w:hint="cs"/>
          <w:rtl/>
        </w:rPr>
        <w:t xml:space="preserve">יש לו תפקיד לשמור הגורן הוא לא </w:t>
      </w:r>
      <w:r w:rsidR="00CE62C2">
        <w:rPr>
          <w:rFonts w:hint="cs"/>
          <w:rtl/>
        </w:rPr>
        <w:t xml:space="preserve">גר בדירה כמו סוכה ממילא כאן הוא פטור מלדור בסוכה </w:t>
      </w:r>
      <w:proofErr w:type="spellStart"/>
      <w:r w:rsidR="001B7DA7">
        <w:rPr>
          <w:rFonts w:hint="cs"/>
          <w:rtl/>
        </w:rPr>
        <w:t>ולכאורא</w:t>
      </w:r>
      <w:proofErr w:type="spellEnd"/>
      <w:r w:rsidR="001B7DA7">
        <w:rPr>
          <w:rFonts w:hint="cs"/>
          <w:rtl/>
        </w:rPr>
        <w:t xml:space="preserve"> </w:t>
      </w:r>
      <w:proofErr w:type="spellStart"/>
      <w:r w:rsidR="001B7DA7">
        <w:rPr>
          <w:rFonts w:hint="cs"/>
          <w:rtl/>
        </w:rPr>
        <w:t>לפ"ז</w:t>
      </w:r>
      <w:proofErr w:type="spellEnd"/>
      <w:r w:rsidR="001B7DA7">
        <w:rPr>
          <w:rFonts w:hint="cs"/>
          <w:rtl/>
        </w:rPr>
        <w:t xml:space="preserve"> אדם שנשכר לעשות תפקיד מסוים ומקום התפקיד זה לא בסוכה יכול לאכול שם וכמבואר בגמ' ששומרי העיר פטורים ועיין מ"ב תר"מ </w:t>
      </w:r>
      <w:proofErr w:type="spellStart"/>
      <w:r w:rsidR="001B7DA7">
        <w:rPr>
          <w:rFonts w:hint="cs"/>
          <w:rtl/>
        </w:rPr>
        <w:t>סקי"ד</w:t>
      </w:r>
      <w:proofErr w:type="spellEnd"/>
      <w:r w:rsidR="001B7DA7">
        <w:rPr>
          <w:rFonts w:hint="cs"/>
          <w:rtl/>
        </w:rPr>
        <w:t xml:space="preserve"> דמי ששכיר לשמש אדם וכל השנה אוכל במקום הנ"ל יכול לאכול שם מחוץ לסוכה כמו שומרי גנות ופרדסים אמנם עיין שערי תשובה </w:t>
      </w:r>
      <w:proofErr w:type="spellStart"/>
      <w:r w:rsidR="001B7DA7">
        <w:rPr>
          <w:rFonts w:hint="cs"/>
          <w:rtl/>
        </w:rPr>
        <w:t>סק"ב</w:t>
      </w:r>
      <w:proofErr w:type="spellEnd"/>
      <w:r w:rsidR="001B7DA7">
        <w:rPr>
          <w:rFonts w:hint="cs"/>
          <w:rtl/>
        </w:rPr>
        <w:t xml:space="preserve"> שפטר משמשי חולה קבוע בשכר רק מצד שאם הוא יצטרך לילך לסוכה הוא מצטער בצער החולה ולא מצד שהרי דרכו לעזוב ביתו למטרה זו ואולי גם זה בכלל </w:t>
      </w:r>
      <w:proofErr w:type="spellStart"/>
      <w:r w:rsidR="001B7DA7">
        <w:rPr>
          <w:rFonts w:hint="cs"/>
          <w:rtl/>
        </w:rPr>
        <w:t>כונתו</w:t>
      </w:r>
      <w:proofErr w:type="spellEnd"/>
      <w:r w:rsidR="001B7DA7">
        <w:rPr>
          <w:rFonts w:hint="cs"/>
          <w:rtl/>
        </w:rPr>
        <w:t xml:space="preserve"> </w:t>
      </w:r>
    </w:p>
    <w:p w14:paraId="71F8F9DE" w14:textId="77777777" w:rsidR="00A55A7B" w:rsidRDefault="00A55A7B" w:rsidP="0063248C">
      <w:pPr>
        <w:rPr>
          <w:rtl/>
        </w:rPr>
      </w:pPr>
      <w:r>
        <w:rPr>
          <w:rFonts w:hint="cs"/>
          <w:rtl/>
        </w:rPr>
        <w:t xml:space="preserve">עיין מ"ב דרשו סימן תר"מ הערה 9 דמי שאשתו מפחדת לישון לבד בבית דאם הוא מצטער מחמת זה הוא פטור מסוכה ואם לא מצטער הוא חייב ושדעת </w:t>
      </w:r>
      <w:proofErr w:type="spellStart"/>
      <w:r>
        <w:rPr>
          <w:rFonts w:hint="cs"/>
          <w:rtl/>
        </w:rPr>
        <w:t>הגריש"א</w:t>
      </w:r>
      <w:proofErr w:type="spellEnd"/>
      <w:r>
        <w:rPr>
          <w:rFonts w:hint="cs"/>
          <w:rtl/>
        </w:rPr>
        <w:t xml:space="preserve"> </w:t>
      </w:r>
      <w:proofErr w:type="spellStart"/>
      <w:r>
        <w:rPr>
          <w:rFonts w:hint="cs"/>
          <w:rtl/>
        </w:rPr>
        <w:t>שכה"ג</w:t>
      </w:r>
      <w:proofErr w:type="spellEnd"/>
      <w:r>
        <w:rPr>
          <w:rFonts w:hint="cs"/>
          <w:rtl/>
        </w:rPr>
        <w:t xml:space="preserve"> לא </w:t>
      </w:r>
      <w:proofErr w:type="spellStart"/>
      <w:r>
        <w:rPr>
          <w:rFonts w:hint="cs"/>
          <w:rtl/>
        </w:rPr>
        <w:t>חשיב</w:t>
      </w:r>
      <w:proofErr w:type="spellEnd"/>
      <w:r>
        <w:rPr>
          <w:rFonts w:hint="cs"/>
          <w:rtl/>
        </w:rPr>
        <w:t xml:space="preserve"> מצטער וצ"ע וכי יש </w:t>
      </w:r>
      <w:proofErr w:type="spellStart"/>
      <w:r>
        <w:rPr>
          <w:rFonts w:hint="cs"/>
          <w:rtl/>
        </w:rPr>
        <w:t>גזה"כ</w:t>
      </w:r>
      <w:proofErr w:type="spellEnd"/>
      <w:r>
        <w:rPr>
          <w:rFonts w:hint="cs"/>
          <w:rtl/>
        </w:rPr>
        <w:t xml:space="preserve"> של מצטער הרי כל שדרך הא</w:t>
      </w:r>
      <w:r w:rsidR="0028774F">
        <w:rPr>
          <w:rFonts w:hint="cs"/>
          <w:rtl/>
        </w:rPr>
        <w:t>ד</w:t>
      </w:r>
      <w:r>
        <w:rPr>
          <w:rFonts w:hint="cs"/>
          <w:rtl/>
        </w:rPr>
        <w:t>ם שמחמת זה עוזב את ביתו גם כאן יכול לעזוב הסוכה וכיון שדרך האדם לצורך מטרה זו שאשתו לא לפחד לעזוב את ביתו אם היה צריך ממילא למה שלא יהיה כאן פטור תשבו כעין תדורו וכמו שמי ששומר גנות הוא פטור ומה זה גרע וצ"ע</w:t>
      </w:r>
    </w:p>
    <w:p w14:paraId="7796AE02" w14:textId="77777777" w:rsidR="0028774F" w:rsidRDefault="0028774F" w:rsidP="0028774F">
      <w:pPr>
        <w:pStyle w:val="3"/>
        <w:rPr>
          <w:rtl/>
        </w:rPr>
      </w:pPr>
      <w:r>
        <w:rPr>
          <w:rFonts w:hint="cs"/>
          <w:rtl/>
        </w:rPr>
        <w:t>בדין מצטער שלא מחמת הסוכה</w:t>
      </w:r>
    </w:p>
    <w:p w14:paraId="6A9E8660" w14:textId="77777777" w:rsidR="0028774F" w:rsidRDefault="0028774F" w:rsidP="0063248C">
      <w:pPr>
        <w:rPr>
          <w:rtl/>
        </w:rPr>
      </w:pPr>
      <w:r>
        <w:rPr>
          <w:rFonts w:hint="cs"/>
          <w:rtl/>
        </w:rPr>
        <w:t>י</w:t>
      </w:r>
      <w:r w:rsidR="00A55A7B">
        <w:rPr>
          <w:rFonts w:hint="cs"/>
          <w:rtl/>
        </w:rPr>
        <w:t xml:space="preserve">] עיין רמ"א שכתב שכל הדין מצטער זה רק אם במקום שיצא אין לו צער אבל אם גם שם יש צער אין לו פטור מצטער והנה עיקר </w:t>
      </w:r>
      <w:proofErr w:type="spellStart"/>
      <w:r w:rsidR="00A55A7B">
        <w:rPr>
          <w:rFonts w:hint="cs"/>
          <w:rtl/>
        </w:rPr>
        <w:t>כונתו</w:t>
      </w:r>
      <w:proofErr w:type="spellEnd"/>
      <w:r w:rsidR="00A55A7B">
        <w:rPr>
          <w:rFonts w:hint="cs"/>
          <w:rtl/>
        </w:rPr>
        <w:t xml:space="preserve"> כגון חולה שלא יהיה לו עדיף בבית א"כ </w:t>
      </w:r>
      <w:proofErr w:type="spellStart"/>
      <w:r w:rsidR="00A55A7B">
        <w:rPr>
          <w:rFonts w:hint="cs"/>
          <w:rtl/>
        </w:rPr>
        <w:t>חשיב</w:t>
      </w:r>
      <w:proofErr w:type="spellEnd"/>
      <w:r w:rsidR="00A55A7B">
        <w:rPr>
          <w:rFonts w:hint="cs"/>
          <w:rtl/>
        </w:rPr>
        <w:t xml:space="preserve"> שהסוכה תשבו כעין תדורו </w:t>
      </w:r>
      <w:r>
        <w:rPr>
          <w:rFonts w:hint="cs"/>
          <w:rtl/>
        </w:rPr>
        <w:t xml:space="preserve">ועיין </w:t>
      </w:r>
      <w:proofErr w:type="spellStart"/>
      <w:r>
        <w:rPr>
          <w:rFonts w:hint="cs"/>
          <w:rtl/>
        </w:rPr>
        <w:t>מהרי"ק</w:t>
      </w:r>
      <w:proofErr w:type="spellEnd"/>
      <w:r>
        <w:rPr>
          <w:rFonts w:hint="cs"/>
          <w:rtl/>
        </w:rPr>
        <w:t xml:space="preserve"> שחלק והוכיח </w:t>
      </w:r>
      <w:proofErr w:type="spellStart"/>
      <w:r>
        <w:rPr>
          <w:rFonts w:hint="cs"/>
          <w:rtl/>
        </w:rPr>
        <w:t>מהגמ</w:t>
      </w:r>
      <w:proofErr w:type="spellEnd"/>
      <w:r>
        <w:rPr>
          <w:rFonts w:hint="cs"/>
          <w:rtl/>
        </w:rPr>
        <w:t xml:space="preserve">' של אבל שדנה שיהיה לו פטור מצטער אפילו ששם גם בביתו הוא מצטער אמנם </w:t>
      </w:r>
      <w:proofErr w:type="spellStart"/>
      <w:r>
        <w:rPr>
          <w:rFonts w:hint="cs"/>
          <w:rtl/>
        </w:rPr>
        <w:t>הרא"ש</w:t>
      </w:r>
      <w:proofErr w:type="spellEnd"/>
      <w:r>
        <w:rPr>
          <w:rFonts w:hint="cs"/>
          <w:rtl/>
        </w:rPr>
        <w:t xml:space="preserve"> ביאר </w:t>
      </w:r>
      <w:r>
        <w:rPr>
          <w:rFonts w:hint="cs"/>
          <w:rtl/>
        </w:rPr>
        <w:t xml:space="preserve">שהנידון שבביתו יותר נח לו והנה בעיקר פטור מצטער ברש"י מבואר שזה מצד תשבו כעין תדורו אמנם </w:t>
      </w:r>
      <w:proofErr w:type="spellStart"/>
      <w:r>
        <w:rPr>
          <w:rFonts w:hint="cs"/>
          <w:rtl/>
        </w:rPr>
        <w:t>הריטב"א</w:t>
      </w:r>
      <w:proofErr w:type="spellEnd"/>
      <w:r>
        <w:rPr>
          <w:rFonts w:hint="cs"/>
          <w:rtl/>
        </w:rPr>
        <w:t xml:space="preserve"> הביא שם הרמב"ן שלומדים את זה מהפסוק האזרח שצריך להיות כדירת אזרח </w:t>
      </w:r>
      <w:proofErr w:type="spellStart"/>
      <w:r>
        <w:rPr>
          <w:rFonts w:hint="cs"/>
          <w:rtl/>
        </w:rPr>
        <w:t>דהינו</w:t>
      </w:r>
      <w:proofErr w:type="spellEnd"/>
      <w:r>
        <w:rPr>
          <w:rFonts w:hint="cs"/>
          <w:rtl/>
        </w:rPr>
        <w:t xml:space="preserve"> שהוא לא מצטער ועיין מרומי שדה שיתכ</w:t>
      </w:r>
      <w:r w:rsidR="006D0327">
        <w:rPr>
          <w:rFonts w:hint="cs"/>
          <w:rtl/>
        </w:rPr>
        <w:t>ן</w:t>
      </w:r>
      <w:r>
        <w:rPr>
          <w:rFonts w:hint="cs"/>
          <w:rtl/>
        </w:rPr>
        <w:t xml:space="preserve"> מאוד שהנידון הנ"ל האם צריך מצטער מחמת הסוכה זה תלוי מה המקור לפטור מצטער</w:t>
      </w:r>
    </w:p>
    <w:p w14:paraId="5E95F042" w14:textId="77777777" w:rsidR="00A55A7B" w:rsidRDefault="00F52BAF" w:rsidP="0063248C">
      <w:pPr>
        <w:rPr>
          <w:rtl/>
        </w:rPr>
      </w:pPr>
      <w:r>
        <w:rPr>
          <w:rFonts w:hint="cs"/>
          <w:rtl/>
        </w:rPr>
        <w:t>והנה</w:t>
      </w:r>
      <w:r w:rsidR="00A55A7B">
        <w:rPr>
          <w:rFonts w:hint="cs"/>
          <w:rtl/>
        </w:rPr>
        <w:t xml:space="preserve"> יש לעיין במקום שיש בסוכה קור גדול אמנם אין דירה חמה וגם שם הוא יהיה מצטער של קור וכן בנמצא בשדה ויש לו סוכה ויש גשם שמחוץ לסוכה גם יש גשם האם </w:t>
      </w:r>
      <w:proofErr w:type="spellStart"/>
      <w:r w:rsidR="00A55A7B">
        <w:rPr>
          <w:rFonts w:hint="cs"/>
          <w:rtl/>
        </w:rPr>
        <w:t>כה"ג</w:t>
      </w:r>
      <w:proofErr w:type="spellEnd"/>
      <w:r w:rsidR="00A55A7B">
        <w:rPr>
          <w:rFonts w:hint="cs"/>
          <w:rtl/>
        </w:rPr>
        <w:t xml:space="preserve"> יש לו פטור מצטער ועיין במשבצות זהב </w:t>
      </w:r>
      <w:proofErr w:type="spellStart"/>
      <w:r w:rsidR="00A55A7B">
        <w:rPr>
          <w:rFonts w:hint="cs"/>
          <w:rtl/>
        </w:rPr>
        <w:t>סק</w:t>
      </w:r>
      <w:proofErr w:type="spellEnd"/>
      <w:r w:rsidR="00A55A7B">
        <w:rPr>
          <w:rFonts w:hint="cs"/>
          <w:rtl/>
        </w:rPr>
        <w:t xml:space="preserve">" </w:t>
      </w:r>
      <w:proofErr w:type="spellStart"/>
      <w:r w:rsidR="00A55A7B">
        <w:rPr>
          <w:rFonts w:hint="cs"/>
          <w:rtl/>
        </w:rPr>
        <w:t>דמשמע</w:t>
      </w:r>
      <w:proofErr w:type="spellEnd"/>
      <w:r w:rsidR="00A55A7B">
        <w:rPr>
          <w:rFonts w:hint="cs"/>
          <w:rtl/>
        </w:rPr>
        <w:t xml:space="preserve"> שחייב אמנם יש מקום לדון </w:t>
      </w:r>
      <w:proofErr w:type="spellStart"/>
      <w:r w:rsidR="00A55A7B">
        <w:rPr>
          <w:rFonts w:hint="cs"/>
          <w:rtl/>
        </w:rPr>
        <w:t>דכיון</w:t>
      </w:r>
      <w:proofErr w:type="spellEnd"/>
      <w:r w:rsidR="00A55A7B">
        <w:rPr>
          <w:rFonts w:hint="cs"/>
          <w:rtl/>
        </w:rPr>
        <w:t xml:space="preserve"> </w:t>
      </w:r>
      <w:proofErr w:type="spellStart"/>
      <w:r w:rsidR="00A55A7B">
        <w:rPr>
          <w:rFonts w:hint="cs"/>
          <w:rtl/>
        </w:rPr>
        <w:t>דדרך</w:t>
      </w:r>
      <w:proofErr w:type="spellEnd"/>
      <w:r w:rsidR="00A55A7B">
        <w:rPr>
          <w:rFonts w:hint="cs"/>
          <w:rtl/>
        </w:rPr>
        <w:t xml:space="preserve"> אדם </w:t>
      </w:r>
      <w:proofErr w:type="spellStart"/>
      <w:r w:rsidR="00A55A7B">
        <w:rPr>
          <w:rFonts w:hint="cs"/>
          <w:rtl/>
        </w:rPr>
        <w:t>כה"ג</w:t>
      </w:r>
      <w:proofErr w:type="spellEnd"/>
      <w:r w:rsidR="00A55A7B">
        <w:rPr>
          <w:rFonts w:hint="cs"/>
          <w:rtl/>
        </w:rPr>
        <w:t xml:space="preserve"> לא לדור בדירה במצב זה אין לו חיוב לדור שם ומה שעכשיו אין לו דירה אחרת זה לא </w:t>
      </w:r>
      <w:proofErr w:type="spellStart"/>
      <w:r w:rsidR="00A55A7B">
        <w:rPr>
          <w:rFonts w:hint="cs"/>
          <w:rtl/>
        </w:rPr>
        <w:t>מחיב</w:t>
      </w:r>
      <w:proofErr w:type="spellEnd"/>
      <w:r w:rsidR="00A55A7B">
        <w:rPr>
          <w:rFonts w:hint="cs"/>
          <w:rtl/>
        </w:rPr>
        <w:t xml:space="preserve"> א</w:t>
      </w:r>
      <w:r>
        <w:rPr>
          <w:rFonts w:hint="cs"/>
          <w:rtl/>
        </w:rPr>
        <w:t>ותו להיות בסוכה ויתכן לחלק בין אם המ</w:t>
      </w:r>
      <w:r w:rsidR="00A55A7B">
        <w:rPr>
          <w:rFonts w:hint="cs"/>
          <w:rtl/>
        </w:rPr>
        <w:t xml:space="preserve">צטער הוא מצד מצב הסוכה כגון שיש גשמים או חום או מצד האדם כגון שלא נעים לו להיות שם מחמת </w:t>
      </w:r>
      <w:proofErr w:type="spellStart"/>
      <w:r w:rsidR="00A55A7B">
        <w:rPr>
          <w:rFonts w:hint="cs"/>
          <w:rtl/>
        </w:rPr>
        <w:t>שמתביש</w:t>
      </w:r>
      <w:proofErr w:type="spellEnd"/>
      <w:r w:rsidR="00A55A7B">
        <w:rPr>
          <w:rFonts w:hint="cs"/>
          <w:rtl/>
        </w:rPr>
        <w:t xml:space="preserve"> וכדו' ועיין משנת </w:t>
      </w:r>
      <w:proofErr w:type="spellStart"/>
      <w:r w:rsidR="00A55A7B">
        <w:rPr>
          <w:rFonts w:hint="cs"/>
          <w:rtl/>
        </w:rPr>
        <w:t>יעבץ</w:t>
      </w:r>
      <w:proofErr w:type="spellEnd"/>
      <w:r w:rsidR="00A55A7B">
        <w:rPr>
          <w:rFonts w:hint="cs"/>
          <w:rtl/>
        </w:rPr>
        <w:t xml:space="preserve"> שהאריך שירדו גשמים זה הפקעה משם סוכה וא"כ </w:t>
      </w:r>
      <w:proofErr w:type="spellStart"/>
      <w:r w:rsidR="00A55A7B">
        <w:rPr>
          <w:rFonts w:hint="cs"/>
          <w:rtl/>
        </w:rPr>
        <w:t>כה"ג</w:t>
      </w:r>
      <w:proofErr w:type="spellEnd"/>
      <w:r w:rsidR="00A55A7B">
        <w:rPr>
          <w:rFonts w:hint="cs"/>
          <w:rtl/>
        </w:rPr>
        <w:t xml:space="preserve"> ודאי לא חייב אלא שכל דברי</w:t>
      </w:r>
      <w:r w:rsidR="006D0327">
        <w:rPr>
          <w:rFonts w:hint="cs"/>
          <w:rtl/>
        </w:rPr>
        <w:t>ו</w:t>
      </w:r>
      <w:r w:rsidR="00A55A7B">
        <w:rPr>
          <w:rFonts w:hint="cs"/>
          <w:rtl/>
        </w:rPr>
        <w:t xml:space="preserve"> מחודשים שם לדון שיש שני דינים א</w:t>
      </w:r>
      <w:r w:rsidR="006D0327">
        <w:rPr>
          <w:rFonts w:hint="cs"/>
          <w:rtl/>
        </w:rPr>
        <w:t>.</w:t>
      </w:r>
      <w:r w:rsidR="00A55A7B">
        <w:rPr>
          <w:rFonts w:hint="cs"/>
          <w:rtl/>
        </w:rPr>
        <w:t xml:space="preserve"> מצטער ב. ירדו גשמים</w:t>
      </w:r>
      <w:r w:rsidR="00D2708C">
        <w:rPr>
          <w:rFonts w:hint="cs"/>
          <w:rtl/>
        </w:rPr>
        <w:t xml:space="preserve"> [וראיתי לדון </w:t>
      </w:r>
      <w:proofErr w:type="spellStart"/>
      <w:r w:rsidR="00D2708C">
        <w:rPr>
          <w:rFonts w:hint="cs"/>
          <w:rtl/>
        </w:rPr>
        <w:t>נפק"מ</w:t>
      </w:r>
      <w:proofErr w:type="spellEnd"/>
      <w:r w:rsidR="00D2708C">
        <w:rPr>
          <w:rFonts w:hint="cs"/>
          <w:rtl/>
        </w:rPr>
        <w:t xml:space="preserve"> כגון מי שיש לו אורח שבי</w:t>
      </w:r>
      <w:r w:rsidR="004E10CF">
        <w:rPr>
          <w:rFonts w:hint="cs"/>
          <w:rtl/>
        </w:rPr>
        <w:t>ן</w:t>
      </w:r>
      <w:r w:rsidR="00D2708C">
        <w:rPr>
          <w:rFonts w:hint="cs"/>
          <w:rtl/>
        </w:rPr>
        <w:t xml:space="preserve"> כה צריך לשבת עמו מצד מצות הכנסת אורחים והוא חולה האם יש לו פטור מצטער וכן אדם שיותר נוח לו בסוכה כי יש רעש בבית אבל באמת הוא מצטער בסוכה]</w:t>
      </w:r>
    </w:p>
    <w:p w14:paraId="392EF695" w14:textId="77777777" w:rsidR="00F52BAF" w:rsidRDefault="00F52BAF" w:rsidP="00F52BAF">
      <w:pPr>
        <w:pStyle w:val="3"/>
        <w:rPr>
          <w:rtl/>
        </w:rPr>
      </w:pPr>
      <w:r>
        <w:rPr>
          <w:rFonts w:hint="cs"/>
          <w:rtl/>
        </w:rPr>
        <w:t>בדין מי שגורם לעצמו להיות מצטער</w:t>
      </w:r>
    </w:p>
    <w:p w14:paraId="59B68D77" w14:textId="77777777" w:rsidR="00D0208A" w:rsidRDefault="00F52BAF" w:rsidP="0063248C">
      <w:pPr>
        <w:rPr>
          <w:rtl/>
        </w:rPr>
      </w:pPr>
      <w:r>
        <w:rPr>
          <w:rFonts w:hint="cs"/>
          <w:rtl/>
        </w:rPr>
        <w:t>י"א</w:t>
      </w:r>
      <w:r w:rsidR="00493813">
        <w:rPr>
          <w:rFonts w:hint="cs"/>
          <w:rtl/>
        </w:rPr>
        <w:t>]</w:t>
      </w:r>
      <w:r>
        <w:rPr>
          <w:rFonts w:hint="cs"/>
          <w:rtl/>
        </w:rPr>
        <w:t xml:space="preserve"> </w:t>
      </w:r>
      <w:r w:rsidR="00493813">
        <w:rPr>
          <w:rFonts w:hint="cs"/>
          <w:rtl/>
        </w:rPr>
        <w:t xml:space="preserve">עיין הגהות </w:t>
      </w:r>
      <w:proofErr w:type="spellStart"/>
      <w:r w:rsidR="00493813">
        <w:rPr>
          <w:rFonts w:hint="cs"/>
          <w:rtl/>
        </w:rPr>
        <w:t>אשר"י</w:t>
      </w:r>
      <w:proofErr w:type="spellEnd"/>
      <w:r w:rsidR="00493813">
        <w:rPr>
          <w:rFonts w:hint="cs"/>
          <w:rtl/>
        </w:rPr>
        <w:t xml:space="preserve"> </w:t>
      </w:r>
      <w:proofErr w:type="spellStart"/>
      <w:r w:rsidR="00493813">
        <w:rPr>
          <w:rFonts w:hint="cs"/>
          <w:rtl/>
        </w:rPr>
        <w:t>דמקיז</w:t>
      </w:r>
      <w:proofErr w:type="spellEnd"/>
      <w:r w:rsidR="00493813">
        <w:rPr>
          <w:rFonts w:hint="cs"/>
          <w:rtl/>
        </w:rPr>
        <w:t xml:space="preserve"> דם חייב בסוכה א. כי הוא לא חולה </w:t>
      </w:r>
      <w:proofErr w:type="spellStart"/>
      <w:r w:rsidR="00493813">
        <w:rPr>
          <w:rFonts w:hint="cs"/>
          <w:rtl/>
        </w:rPr>
        <w:t>דאדרבא</w:t>
      </w:r>
      <w:proofErr w:type="spellEnd"/>
      <w:r w:rsidR="00493813">
        <w:rPr>
          <w:rFonts w:hint="cs"/>
          <w:rtl/>
        </w:rPr>
        <w:t xml:space="preserve"> הוא מרגיש יותר טוב </w:t>
      </w:r>
      <w:r w:rsidR="004E10CF">
        <w:rPr>
          <w:rFonts w:hint="cs"/>
          <w:rtl/>
        </w:rPr>
        <w:t xml:space="preserve"> </w:t>
      </w:r>
      <w:r w:rsidR="00493813">
        <w:rPr>
          <w:rFonts w:hint="cs"/>
          <w:rtl/>
        </w:rPr>
        <w:t xml:space="preserve">ב. שכיון שהוא גורם דבר זה לעצמו זה לא פוטר אותו מסוכה וכתב </w:t>
      </w:r>
      <w:proofErr w:type="spellStart"/>
      <w:r w:rsidR="00493813">
        <w:rPr>
          <w:rFonts w:hint="cs"/>
          <w:rtl/>
        </w:rPr>
        <w:t>המג"א</w:t>
      </w:r>
      <w:proofErr w:type="spellEnd"/>
      <w:r w:rsidR="00493813">
        <w:rPr>
          <w:rFonts w:hint="cs"/>
          <w:rtl/>
        </w:rPr>
        <w:t xml:space="preserve"> </w:t>
      </w:r>
      <w:proofErr w:type="spellStart"/>
      <w:r w:rsidR="00493813">
        <w:rPr>
          <w:rFonts w:hint="cs"/>
          <w:rtl/>
        </w:rPr>
        <w:t>שלפ"ז</w:t>
      </w:r>
      <w:proofErr w:type="spellEnd"/>
      <w:r w:rsidR="00493813">
        <w:rPr>
          <w:rFonts w:hint="cs"/>
          <w:rtl/>
        </w:rPr>
        <w:t xml:space="preserve"> מי ששותה משקה המשלשל </w:t>
      </w:r>
      <w:proofErr w:type="spellStart"/>
      <w:r w:rsidR="00493813">
        <w:rPr>
          <w:rFonts w:hint="cs"/>
          <w:rtl/>
        </w:rPr>
        <w:t>שכה"ג</w:t>
      </w:r>
      <w:proofErr w:type="spellEnd"/>
      <w:r w:rsidR="00493813">
        <w:rPr>
          <w:rFonts w:hint="cs"/>
          <w:rtl/>
        </w:rPr>
        <w:t xml:space="preserve"> לא נוח לו להיות בסוכה אבל כיון שהוא גרם לעצמו חייב בסוכה אבל אם חושש שהוא יצטנן בסוכה </w:t>
      </w:r>
      <w:proofErr w:type="spellStart"/>
      <w:r w:rsidR="00493813">
        <w:rPr>
          <w:rFonts w:hint="cs"/>
          <w:rtl/>
        </w:rPr>
        <w:t>כה"ג</w:t>
      </w:r>
      <w:proofErr w:type="spellEnd"/>
      <w:r w:rsidR="00493813">
        <w:rPr>
          <w:rFonts w:hint="cs"/>
          <w:rtl/>
        </w:rPr>
        <w:t xml:space="preserve"> הוא פטור אפילו שהוא גרם לזה </w:t>
      </w:r>
      <w:proofErr w:type="spellStart"/>
      <w:r w:rsidR="00493813">
        <w:rPr>
          <w:rFonts w:hint="cs"/>
          <w:rtl/>
        </w:rPr>
        <w:t>וצ"ב</w:t>
      </w:r>
      <w:proofErr w:type="spellEnd"/>
      <w:r w:rsidR="00493813">
        <w:rPr>
          <w:rFonts w:hint="cs"/>
          <w:rtl/>
        </w:rPr>
        <w:t xml:space="preserve"> החילוק הרי בשניה</w:t>
      </w:r>
      <w:r>
        <w:rPr>
          <w:rFonts w:hint="cs"/>
          <w:rtl/>
        </w:rPr>
        <w:t>ם</w:t>
      </w:r>
      <w:r w:rsidR="00493813">
        <w:rPr>
          <w:rFonts w:hint="cs"/>
          <w:rtl/>
        </w:rPr>
        <w:t xml:space="preserve"> הוא גרם לעצמו עוד צ"ב עד כמה שהוא מצטער </w:t>
      </w:r>
      <w:proofErr w:type="spellStart"/>
      <w:r w:rsidR="00493813">
        <w:rPr>
          <w:rFonts w:hint="cs"/>
          <w:rtl/>
        </w:rPr>
        <w:t>וכה"ג</w:t>
      </w:r>
      <w:proofErr w:type="spellEnd"/>
      <w:r w:rsidR="00493813">
        <w:rPr>
          <w:rFonts w:hint="cs"/>
          <w:rtl/>
        </w:rPr>
        <w:t xml:space="preserve"> דרך אדם לעזוב את ביתו מה זה משנה שהוא אשם בזה ורק יתכן שזה </w:t>
      </w:r>
      <w:proofErr w:type="spellStart"/>
      <w:r w:rsidR="00493813">
        <w:rPr>
          <w:rFonts w:hint="cs"/>
          <w:rtl/>
        </w:rPr>
        <w:t>סברא</w:t>
      </w:r>
      <w:proofErr w:type="spellEnd"/>
      <w:r w:rsidR="00493813">
        <w:rPr>
          <w:rFonts w:hint="cs"/>
          <w:rtl/>
        </w:rPr>
        <w:t xml:space="preserve"> שחייב לבנות סוכה שלא יצטער אבל לא יתכן שיקים סוכה גם במצטער </w:t>
      </w:r>
      <w:proofErr w:type="spellStart"/>
      <w:r w:rsidR="00493813">
        <w:rPr>
          <w:rFonts w:hint="cs"/>
          <w:rtl/>
        </w:rPr>
        <w:t>וצ"ב</w:t>
      </w:r>
      <w:proofErr w:type="spellEnd"/>
      <w:r w:rsidR="00493813">
        <w:rPr>
          <w:rFonts w:hint="cs"/>
          <w:rtl/>
        </w:rPr>
        <w:t xml:space="preserve"> </w:t>
      </w:r>
      <w:r w:rsidR="00C241E0">
        <w:rPr>
          <w:rFonts w:hint="cs"/>
          <w:rtl/>
        </w:rPr>
        <w:t>והנה מבואר בגמ' שאבל חי</w:t>
      </w:r>
      <w:r>
        <w:rPr>
          <w:rFonts w:hint="cs"/>
          <w:rtl/>
        </w:rPr>
        <w:t>י</w:t>
      </w:r>
      <w:r w:rsidR="00C241E0">
        <w:rPr>
          <w:rFonts w:hint="cs"/>
          <w:rtl/>
        </w:rPr>
        <w:t xml:space="preserve">ב בסוכה וביאר </w:t>
      </w:r>
      <w:proofErr w:type="spellStart"/>
      <w:r w:rsidR="00C241E0">
        <w:rPr>
          <w:rFonts w:hint="cs"/>
          <w:rtl/>
        </w:rPr>
        <w:t>ברא"ש</w:t>
      </w:r>
      <w:proofErr w:type="spellEnd"/>
      <w:r w:rsidR="00C241E0">
        <w:rPr>
          <w:rFonts w:hint="cs"/>
          <w:rtl/>
        </w:rPr>
        <w:t xml:space="preserve"> שאפילו שהוא מעדיף להיות בביתו ומשמע שבעלמא היה עוזב כזה מקום והולך למקום אחר כדי להתבודד בכל אופן מוטל עליו </w:t>
      </w:r>
      <w:proofErr w:type="spellStart"/>
      <w:r w:rsidR="00C241E0">
        <w:rPr>
          <w:rFonts w:hint="cs"/>
          <w:rtl/>
        </w:rPr>
        <w:t>לישב</w:t>
      </w:r>
      <w:proofErr w:type="spellEnd"/>
      <w:r w:rsidR="00C241E0">
        <w:rPr>
          <w:rFonts w:hint="cs"/>
          <w:rtl/>
        </w:rPr>
        <w:t xml:space="preserve"> דעתו שיהיה נוח לו בסוכה וצ"ע אם לא י</w:t>
      </w:r>
      <w:r>
        <w:rPr>
          <w:rFonts w:hint="cs"/>
          <w:rtl/>
        </w:rPr>
        <w:t>י</w:t>
      </w:r>
      <w:r w:rsidR="00C241E0">
        <w:rPr>
          <w:rFonts w:hint="cs"/>
          <w:rtl/>
        </w:rPr>
        <w:t xml:space="preserve">שב דעתו </w:t>
      </w:r>
      <w:r>
        <w:rPr>
          <w:rFonts w:hint="cs"/>
          <w:rtl/>
        </w:rPr>
        <w:t>האם צריך לברך ומבואר כאן שיש מצב</w:t>
      </w:r>
      <w:r w:rsidR="00C241E0">
        <w:rPr>
          <w:rFonts w:hint="cs"/>
          <w:rtl/>
        </w:rPr>
        <w:t xml:space="preserve"> שזה מצטער אבל אין פטור מצטער וצ"ע </w:t>
      </w:r>
    </w:p>
    <w:p w14:paraId="4B5DF82E" w14:textId="77777777" w:rsidR="00F52BAF" w:rsidRDefault="00F52BAF" w:rsidP="00F52BAF">
      <w:pPr>
        <w:pStyle w:val="3"/>
        <w:rPr>
          <w:rtl/>
        </w:rPr>
      </w:pPr>
      <w:r>
        <w:rPr>
          <w:rFonts w:hint="cs"/>
          <w:rtl/>
        </w:rPr>
        <w:t>בדין מי שנרדם בבית הכנסת</w:t>
      </w:r>
    </w:p>
    <w:p w14:paraId="6F06D067" w14:textId="77777777" w:rsidR="009F3F71" w:rsidRDefault="00F52BAF" w:rsidP="009F3F71">
      <w:pPr>
        <w:rPr>
          <w:rtl/>
        </w:rPr>
      </w:pPr>
      <w:r>
        <w:rPr>
          <w:rFonts w:hint="cs"/>
          <w:rtl/>
        </w:rPr>
        <w:t>י"א</w:t>
      </w:r>
      <w:r w:rsidR="00D0208A">
        <w:rPr>
          <w:rFonts w:hint="cs"/>
          <w:rtl/>
        </w:rPr>
        <w:t xml:space="preserve">] עיין מ"ב דרשו הערה 41 שהביא שנחלקו פוסקי זמנינו במי שנרדם באמצע הלימוד בסוכה האם יש בזה איסור וכן לגבי נוסע </w:t>
      </w:r>
      <w:proofErr w:type="spellStart"/>
      <w:r w:rsidR="00D0208A">
        <w:rPr>
          <w:rFonts w:hint="cs"/>
          <w:rtl/>
        </w:rPr>
        <w:t>באוטבוס</w:t>
      </w:r>
      <w:proofErr w:type="spellEnd"/>
      <w:r w:rsidR="00D0208A">
        <w:rPr>
          <w:rFonts w:hint="cs"/>
          <w:rtl/>
        </w:rPr>
        <w:t xml:space="preserve"> בתוך העיר והנה </w:t>
      </w:r>
      <w:proofErr w:type="spellStart"/>
      <w:r w:rsidR="00D0208A">
        <w:rPr>
          <w:rFonts w:hint="cs"/>
          <w:rtl/>
        </w:rPr>
        <w:t>הסברא</w:t>
      </w:r>
      <w:proofErr w:type="spellEnd"/>
      <w:r w:rsidR="00D0208A">
        <w:rPr>
          <w:rFonts w:hint="cs"/>
          <w:rtl/>
        </w:rPr>
        <w:t xml:space="preserve"> להתיר שכיון שדרך בן אדם לישון </w:t>
      </w:r>
      <w:proofErr w:type="spellStart"/>
      <w:r w:rsidR="00D0208A">
        <w:rPr>
          <w:rFonts w:hint="cs"/>
          <w:rtl/>
        </w:rPr>
        <w:t>כה"ג</w:t>
      </w:r>
      <w:proofErr w:type="spellEnd"/>
      <w:r w:rsidR="00D0208A">
        <w:rPr>
          <w:rFonts w:hint="cs"/>
          <w:rtl/>
        </w:rPr>
        <w:t xml:space="preserve"> אפילו שזה חוץ מביתו א"כ גם מחוץ לסוכה יכול לישון</w:t>
      </w:r>
      <w:r w:rsidR="00D2708C">
        <w:rPr>
          <w:rFonts w:hint="cs"/>
          <w:rtl/>
        </w:rPr>
        <w:t xml:space="preserve"> [ובאמת צ"ב כל האיסור של שינת ארעי הרי זה דבר שדרך האדם לע</w:t>
      </w:r>
      <w:r w:rsidR="004E10CF">
        <w:rPr>
          <w:rFonts w:hint="cs"/>
          <w:rtl/>
        </w:rPr>
        <w:t>ש</w:t>
      </w:r>
      <w:r w:rsidR="00D2708C">
        <w:rPr>
          <w:rFonts w:hint="cs"/>
          <w:rtl/>
        </w:rPr>
        <w:t>ות בכל מקום שנמצא]</w:t>
      </w:r>
      <w:r w:rsidR="00D0208A">
        <w:rPr>
          <w:rFonts w:hint="cs"/>
          <w:rtl/>
        </w:rPr>
        <w:t xml:space="preserve"> אמנם יתכן שכיון שהוא עדין קרוב לסוכתו ויכול לישון שם</w:t>
      </w:r>
      <w:r w:rsidR="00A55A7B">
        <w:rPr>
          <w:rFonts w:hint="cs"/>
          <w:rtl/>
        </w:rPr>
        <w:t xml:space="preserve"> </w:t>
      </w:r>
      <w:r w:rsidR="00D0208A">
        <w:rPr>
          <w:rFonts w:hint="cs"/>
          <w:rtl/>
        </w:rPr>
        <w:t xml:space="preserve">לא </w:t>
      </w:r>
      <w:proofErr w:type="spellStart"/>
      <w:r w:rsidR="00D0208A">
        <w:rPr>
          <w:rFonts w:hint="cs"/>
          <w:rtl/>
        </w:rPr>
        <w:t>חשיב</w:t>
      </w:r>
      <w:proofErr w:type="spellEnd"/>
      <w:r w:rsidR="00D0208A">
        <w:rPr>
          <w:rFonts w:hint="cs"/>
          <w:rtl/>
        </w:rPr>
        <w:t xml:space="preserve"> שיש לו סיבה לעקור מהסוכה </w:t>
      </w:r>
      <w:proofErr w:type="spellStart"/>
      <w:r w:rsidR="00D0208A">
        <w:rPr>
          <w:rFonts w:hint="cs"/>
          <w:rtl/>
        </w:rPr>
        <w:t>וכה"ג</w:t>
      </w:r>
      <w:proofErr w:type="spellEnd"/>
      <w:r w:rsidR="00D0208A">
        <w:rPr>
          <w:rFonts w:hint="cs"/>
          <w:rtl/>
        </w:rPr>
        <w:t xml:space="preserve"> אין הפטור אמנם </w:t>
      </w:r>
      <w:proofErr w:type="spellStart"/>
      <w:r w:rsidR="00D0208A">
        <w:rPr>
          <w:rFonts w:hint="cs"/>
          <w:rtl/>
        </w:rPr>
        <w:t>מסברא</w:t>
      </w:r>
      <w:proofErr w:type="spellEnd"/>
      <w:r w:rsidR="00D0208A">
        <w:rPr>
          <w:rFonts w:hint="cs"/>
          <w:rtl/>
        </w:rPr>
        <w:t xml:space="preserve"> זה כמו הולכי דרכים שיש פטור מה שדרך האדם לעשות דברים אל</w:t>
      </w:r>
      <w:r>
        <w:rPr>
          <w:rFonts w:hint="cs"/>
          <w:rtl/>
        </w:rPr>
        <w:t xml:space="preserve">ו מחוץ לסוכה ועיין לעיל </w:t>
      </w:r>
      <w:proofErr w:type="spellStart"/>
      <w:r>
        <w:rPr>
          <w:rFonts w:hint="cs"/>
          <w:rtl/>
        </w:rPr>
        <w:t>בענין</w:t>
      </w:r>
      <w:proofErr w:type="spellEnd"/>
      <w:r>
        <w:rPr>
          <w:rFonts w:hint="cs"/>
          <w:rtl/>
        </w:rPr>
        <w:t xml:space="preserve"> ס</w:t>
      </w:r>
      <w:r w:rsidR="00D0208A">
        <w:rPr>
          <w:rFonts w:hint="cs"/>
          <w:rtl/>
        </w:rPr>
        <w:t>ע</w:t>
      </w:r>
      <w:r>
        <w:rPr>
          <w:rFonts w:hint="cs"/>
          <w:rtl/>
        </w:rPr>
        <w:t>ו</w:t>
      </w:r>
      <w:r w:rsidR="00D0208A">
        <w:rPr>
          <w:rFonts w:hint="cs"/>
          <w:rtl/>
        </w:rPr>
        <w:t>דת ברית ושאר סעודות שהדרך לעשות מחוץ לסוכה שזה אסור וע"ש</w:t>
      </w:r>
      <w:r w:rsidR="009F3F71">
        <w:rPr>
          <w:rFonts w:hint="cs"/>
          <w:rtl/>
        </w:rPr>
        <w:t xml:space="preserve"> במי שנוסע לשמחת בית השואבה ואינם יכולים לחזור לביתם </w:t>
      </w:r>
      <w:proofErr w:type="spellStart"/>
      <w:r w:rsidR="009F3F71">
        <w:rPr>
          <w:rFonts w:hint="cs"/>
          <w:rtl/>
        </w:rPr>
        <w:t>דחשיב</w:t>
      </w:r>
      <w:proofErr w:type="spellEnd"/>
      <w:r w:rsidR="009F3F71">
        <w:rPr>
          <w:rFonts w:hint="cs"/>
          <w:rtl/>
        </w:rPr>
        <w:t xml:space="preserve"> שהם בביתם </w:t>
      </w:r>
      <w:proofErr w:type="spellStart"/>
      <w:r w:rsidR="009F3F71">
        <w:rPr>
          <w:rFonts w:hint="cs"/>
          <w:rtl/>
        </w:rPr>
        <w:t>שחיבים</w:t>
      </w:r>
      <w:proofErr w:type="spellEnd"/>
      <w:r w:rsidR="009F3F71">
        <w:rPr>
          <w:rFonts w:hint="cs"/>
          <w:rtl/>
        </w:rPr>
        <w:t xml:space="preserve"> בסוכה אמנם משמעות הפוסקים במגיע למקום בלילה שאין סוכה </w:t>
      </w:r>
      <w:proofErr w:type="spellStart"/>
      <w:r w:rsidR="009F3F71">
        <w:rPr>
          <w:rFonts w:hint="cs"/>
          <w:rtl/>
        </w:rPr>
        <w:t>שכה"ג</w:t>
      </w:r>
      <w:proofErr w:type="spellEnd"/>
      <w:r w:rsidR="009F3F71">
        <w:rPr>
          <w:rFonts w:hint="cs"/>
          <w:rtl/>
        </w:rPr>
        <w:t xml:space="preserve"> הוא מצטער גמור ופטור מהסוכה וצ"ע בכל זה </w:t>
      </w:r>
    </w:p>
    <w:p w14:paraId="7375FB7F" w14:textId="77777777" w:rsidR="00F52BAF" w:rsidRDefault="00F52BAF" w:rsidP="00F52BAF">
      <w:pPr>
        <w:pStyle w:val="3"/>
        <w:rPr>
          <w:rtl/>
        </w:rPr>
      </w:pPr>
      <w:r>
        <w:rPr>
          <w:rFonts w:hint="cs"/>
          <w:rtl/>
        </w:rPr>
        <w:t>בדין משמשי חולה ומצטער</w:t>
      </w:r>
    </w:p>
    <w:p w14:paraId="103E2F8D" w14:textId="77777777" w:rsidR="00951AA5" w:rsidRDefault="00F52BAF" w:rsidP="009F3F71">
      <w:pPr>
        <w:rPr>
          <w:rtl/>
        </w:rPr>
      </w:pPr>
      <w:r>
        <w:rPr>
          <w:rFonts w:hint="cs"/>
          <w:rtl/>
        </w:rPr>
        <w:t>י"ב</w:t>
      </w:r>
      <w:r w:rsidR="009F3F71">
        <w:rPr>
          <w:rFonts w:hint="cs"/>
          <w:rtl/>
        </w:rPr>
        <w:t>]</w:t>
      </w:r>
      <w:r>
        <w:rPr>
          <w:rFonts w:hint="cs"/>
          <w:rtl/>
        </w:rPr>
        <w:t xml:space="preserve"> </w:t>
      </w:r>
      <w:r w:rsidR="009F3F71">
        <w:rPr>
          <w:rFonts w:hint="cs"/>
          <w:rtl/>
        </w:rPr>
        <w:t>מבואר בגמ' שמשמ</w:t>
      </w:r>
      <w:r>
        <w:rPr>
          <w:rFonts w:hint="cs"/>
          <w:rtl/>
        </w:rPr>
        <w:t>ש</w:t>
      </w:r>
      <w:r w:rsidR="009F3F71">
        <w:rPr>
          <w:rFonts w:hint="cs"/>
          <w:rtl/>
        </w:rPr>
        <w:t xml:space="preserve">י חולה פטורים מהסוכה ומשמשי מצטער חייבים בסוכה ועיין מ"ב בשם הלבוש שזה מצד שבחולה יש פטור של עוסק </w:t>
      </w:r>
      <w:proofErr w:type="spellStart"/>
      <w:r w:rsidR="009F3F71">
        <w:rPr>
          <w:rFonts w:hint="cs"/>
          <w:rtl/>
        </w:rPr>
        <w:t>במצוה</w:t>
      </w:r>
      <w:proofErr w:type="spellEnd"/>
      <w:r w:rsidR="009F3F71">
        <w:rPr>
          <w:rFonts w:hint="cs"/>
          <w:rtl/>
        </w:rPr>
        <w:t xml:space="preserve"> וצ"ע ששניהם זה מצות חסד ומה החלות שם חולה זה יותר סיבה ובערוך לנר כ"ו. ביאר שדרך אדם לצאת מביתו לשמש חולה ואין דרך אדם לצאת לשמש מצטער וצ"ע ועיין משנת </w:t>
      </w:r>
      <w:proofErr w:type="spellStart"/>
      <w:r w:rsidR="009F3F71">
        <w:rPr>
          <w:rFonts w:hint="cs"/>
          <w:rtl/>
        </w:rPr>
        <w:t>יעבץ</w:t>
      </w:r>
      <w:proofErr w:type="spellEnd"/>
      <w:r w:rsidR="009F3F71">
        <w:rPr>
          <w:rFonts w:hint="cs"/>
          <w:rtl/>
        </w:rPr>
        <w:t xml:space="preserve"> מה שהאריך בזה ועיין תוספת ביכורים </w:t>
      </w:r>
      <w:proofErr w:type="spellStart"/>
      <w:r w:rsidR="009F3F71">
        <w:rPr>
          <w:rFonts w:hint="cs"/>
          <w:rtl/>
        </w:rPr>
        <w:t>סקכ"ב</w:t>
      </w:r>
      <w:proofErr w:type="spellEnd"/>
      <w:r w:rsidR="009F3F71">
        <w:rPr>
          <w:rFonts w:hint="cs"/>
          <w:rtl/>
        </w:rPr>
        <w:t xml:space="preserve"> שדן שעוסק </w:t>
      </w:r>
      <w:proofErr w:type="spellStart"/>
      <w:r w:rsidR="009F3F71">
        <w:rPr>
          <w:rFonts w:hint="cs"/>
          <w:rtl/>
        </w:rPr>
        <w:t>במצוה</w:t>
      </w:r>
      <w:proofErr w:type="spellEnd"/>
      <w:r w:rsidR="009F3F71">
        <w:rPr>
          <w:rFonts w:hint="cs"/>
          <w:rtl/>
        </w:rPr>
        <w:t xml:space="preserve"> דרבנן </w:t>
      </w:r>
      <w:r w:rsidR="009F3F71">
        <w:rPr>
          <w:rFonts w:hint="cs"/>
          <w:rtl/>
        </w:rPr>
        <w:lastRenderedPageBreak/>
        <w:t xml:space="preserve">לא פוטר </w:t>
      </w:r>
      <w:proofErr w:type="spellStart"/>
      <w:r w:rsidR="009F3F71">
        <w:rPr>
          <w:rFonts w:hint="cs"/>
          <w:rtl/>
        </w:rPr>
        <w:t>ממצוה</w:t>
      </w:r>
      <w:proofErr w:type="spellEnd"/>
      <w:r w:rsidR="009F3F71">
        <w:rPr>
          <w:rFonts w:hint="cs"/>
          <w:rtl/>
        </w:rPr>
        <w:t xml:space="preserve"> והרי מצות ביקור חולים זה דרבנן ולכן ביאר שכל הפטור רק מצד שדעתו על החול</w:t>
      </w:r>
      <w:r w:rsidR="006D0327">
        <w:rPr>
          <w:rFonts w:hint="cs"/>
          <w:rtl/>
        </w:rPr>
        <w:t>ה</w:t>
      </w:r>
      <w:r w:rsidR="009F3F71">
        <w:rPr>
          <w:rFonts w:hint="cs"/>
          <w:rtl/>
        </w:rPr>
        <w:t xml:space="preserve"> </w:t>
      </w:r>
      <w:proofErr w:type="spellStart"/>
      <w:r w:rsidR="009F3F71">
        <w:rPr>
          <w:rFonts w:hint="cs"/>
          <w:rtl/>
        </w:rPr>
        <w:t>והוי</w:t>
      </w:r>
      <w:proofErr w:type="spellEnd"/>
      <w:r w:rsidR="009F3F71">
        <w:rPr>
          <w:rFonts w:hint="cs"/>
          <w:rtl/>
        </w:rPr>
        <w:t xml:space="preserve"> מצטער כמבואר בשבות יעקב ועיין </w:t>
      </w:r>
      <w:proofErr w:type="spellStart"/>
      <w:r w:rsidR="009F3F71">
        <w:rPr>
          <w:rFonts w:hint="cs"/>
          <w:rtl/>
        </w:rPr>
        <w:t>רא"ש</w:t>
      </w:r>
      <w:proofErr w:type="spellEnd"/>
      <w:r w:rsidR="009F3F71">
        <w:rPr>
          <w:rFonts w:hint="cs"/>
          <w:rtl/>
        </w:rPr>
        <w:t xml:space="preserve"> </w:t>
      </w:r>
      <w:proofErr w:type="spellStart"/>
      <w:r w:rsidR="009F3F71">
        <w:rPr>
          <w:rFonts w:hint="cs"/>
          <w:rtl/>
        </w:rPr>
        <w:t>ור"ן</w:t>
      </w:r>
      <w:proofErr w:type="spellEnd"/>
      <w:r w:rsidR="009F3F71">
        <w:rPr>
          <w:rFonts w:hint="cs"/>
          <w:rtl/>
        </w:rPr>
        <w:t xml:space="preserve"> שיתכן ששמחת חתן זה לא מצוה שפוטרת </w:t>
      </w:r>
      <w:proofErr w:type="spellStart"/>
      <w:r w:rsidR="009F3F71">
        <w:rPr>
          <w:rFonts w:hint="cs"/>
          <w:rtl/>
        </w:rPr>
        <w:t>ממצוה</w:t>
      </w:r>
      <w:proofErr w:type="spellEnd"/>
      <w:r w:rsidR="009F3F71">
        <w:rPr>
          <w:rFonts w:hint="cs"/>
          <w:rtl/>
        </w:rPr>
        <w:t xml:space="preserve"> אחרת ורק מצד שהוא מצטער מצד שרצונו</w:t>
      </w:r>
      <w:r>
        <w:rPr>
          <w:rFonts w:hint="cs"/>
          <w:rtl/>
        </w:rPr>
        <w:t xml:space="preserve"> לשמוח אם החתן ומבואר </w:t>
      </w:r>
      <w:proofErr w:type="spellStart"/>
      <w:r>
        <w:rPr>
          <w:rFonts w:hint="cs"/>
          <w:rtl/>
        </w:rPr>
        <w:t>שואהבת</w:t>
      </w:r>
      <w:proofErr w:type="spellEnd"/>
      <w:r>
        <w:rPr>
          <w:rFonts w:hint="cs"/>
          <w:rtl/>
        </w:rPr>
        <w:t xml:space="preserve"> לר</w:t>
      </w:r>
      <w:r w:rsidR="009F3F71">
        <w:rPr>
          <w:rFonts w:hint="cs"/>
          <w:rtl/>
        </w:rPr>
        <w:t xml:space="preserve">עך כמוך זה לא פוטר </w:t>
      </w:r>
      <w:proofErr w:type="spellStart"/>
      <w:r w:rsidR="009F3F71">
        <w:rPr>
          <w:rFonts w:hint="cs"/>
          <w:rtl/>
        </w:rPr>
        <w:t>ממצוה</w:t>
      </w:r>
      <w:proofErr w:type="spellEnd"/>
      <w:r w:rsidR="009F3F71">
        <w:rPr>
          <w:rFonts w:hint="cs"/>
          <w:rtl/>
        </w:rPr>
        <w:t xml:space="preserve"> והנה מבואר דמה שאם לא ישמחו אם החתן הם מצטערים זה סיבה לפטור ויש לדון שבכל אכילה שלא בסוכה שאם יחסר לו הוא יצטער זה פ</w:t>
      </w:r>
      <w:r w:rsidR="006D0327">
        <w:rPr>
          <w:rFonts w:hint="cs"/>
          <w:rtl/>
        </w:rPr>
        <w:t>ו</w:t>
      </w:r>
      <w:r w:rsidR="009F3F71">
        <w:rPr>
          <w:rFonts w:hint="cs"/>
          <w:rtl/>
        </w:rPr>
        <w:t xml:space="preserve">טר מסוכה </w:t>
      </w:r>
      <w:proofErr w:type="spellStart"/>
      <w:r w:rsidR="009F3F71">
        <w:rPr>
          <w:rFonts w:hint="cs"/>
          <w:rtl/>
        </w:rPr>
        <w:t>וצ"ב</w:t>
      </w:r>
      <w:proofErr w:type="spellEnd"/>
      <w:r w:rsidR="009F3F71">
        <w:rPr>
          <w:rFonts w:hint="cs"/>
          <w:rtl/>
        </w:rPr>
        <w:t xml:space="preserve"> </w:t>
      </w:r>
    </w:p>
    <w:p w14:paraId="3CB2E3CD" w14:textId="77777777" w:rsidR="00F95A78" w:rsidRDefault="00F95A78" w:rsidP="00F95A78">
      <w:pPr>
        <w:pStyle w:val="3"/>
        <w:rPr>
          <w:rtl/>
        </w:rPr>
      </w:pPr>
      <w:r>
        <w:rPr>
          <w:rFonts w:hint="cs"/>
          <w:rtl/>
        </w:rPr>
        <w:t xml:space="preserve">בגדר הדירה </w:t>
      </w:r>
      <w:proofErr w:type="spellStart"/>
      <w:r>
        <w:rPr>
          <w:rFonts w:hint="cs"/>
          <w:rtl/>
        </w:rPr>
        <w:t>המחיבת</w:t>
      </w:r>
      <w:proofErr w:type="spellEnd"/>
      <w:r>
        <w:rPr>
          <w:rFonts w:hint="cs"/>
          <w:rtl/>
        </w:rPr>
        <w:t xml:space="preserve"> סוכה ובין אכילת ארעי </w:t>
      </w:r>
    </w:p>
    <w:p w14:paraId="35DA166D" w14:textId="77777777" w:rsidR="00177D18" w:rsidRDefault="00F52BAF" w:rsidP="00A25CE7">
      <w:pPr>
        <w:rPr>
          <w:rtl/>
        </w:rPr>
      </w:pPr>
      <w:r>
        <w:rPr>
          <w:rFonts w:hint="cs"/>
          <w:rtl/>
        </w:rPr>
        <w:t>י"ג</w:t>
      </w:r>
      <w:r w:rsidR="00951AA5">
        <w:rPr>
          <w:rFonts w:hint="cs"/>
          <w:rtl/>
        </w:rPr>
        <w:t>]</w:t>
      </w:r>
      <w:r>
        <w:rPr>
          <w:rFonts w:hint="cs"/>
          <w:rtl/>
        </w:rPr>
        <w:t xml:space="preserve"> </w:t>
      </w:r>
      <w:r w:rsidR="00951AA5">
        <w:rPr>
          <w:rFonts w:hint="cs"/>
          <w:rtl/>
        </w:rPr>
        <w:t xml:space="preserve">מבואר בגמ' ששינת ארעי אסור מחמת שזה דבר חשוב שזה עוזר לאדם כשינת קבע וצ"ע </w:t>
      </w:r>
      <w:proofErr w:type="spellStart"/>
      <w:r w:rsidR="00951AA5">
        <w:rPr>
          <w:rFonts w:hint="cs"/>
          <w:rtl/>
        </w:rPr>
        <w:t>שלכאורא</w:t>
      </w:r>
      <w:proofErr w:type="spellEnd"/>
      <w:r w:rsidR="00951AA5">
        <w:rPr>
          <w:rFonts w:hint="cs"/>
          <w:rtl/>
        </w:rPr>
        <w:t xml:space="preserve"> יסוד הנידון האם דרך אדם לעש</w:t>
      </w:r>
      <w:r w:rsidR="000136E7">
        <w:rPr>
          <w:rFonts w:hint="cs"/>
          <w:rtl/>
        </w:rPr>
        <w:t>ו</w:t>
      </w:r>
      <w:r w:rsidR="00951AA5">
        <w:rPr>
          <w:rFonts w:hint="cs"/>
          <w:rtl/>
        </w:rPr>
        <w:t xml:space="preserve">ת דבר זה שלא בביתו או שאין דרך אדם לעשותו אלא בביתו </w:t>
      </w:r>
      <w:proofErr w:type="spellStart"/>
      <w:r w:rsidR="00951AA5">
        <w:rPr>
          <w:rFonts w:hint="cs"/>
          <w:rtl/>
        </w:rPr>
        <w:t>ולכ</w:t>
      </w:r>
      <w:r w:rsidR="00A25CE7">
        <w:rPr>
          <w:rFonts w:hint="cs"/>
          <w:rtl/>
        </w:rPr>
        <w:t>אורא</w:t>
      </w:r>
      <w:proofErr w:type="spellEnd"/>
      <w:r w:rsidR="00A25CE7">
        <w:rPr>
          <w:rFonts w:hint="cs"/>
          <w:rtl/>
        </w:rPr>
        <w:t xml:space="preserve"> משמע שבאמת מצד שזה </w:t>
      </w:r>
      <w:r w:rsidR="00951AA5">
        <w:rPr>
          <w:rFonts w:hint="cs"/>
          <w:rtl/>
        </w:rPr>
        <w:t>דרך אדם לעשות דבר זה בביתו</w:t>
      </w:r>
      <w:r w:rsidR="00A25CE7">
        <w:rPr>
          <w:rFonts w:hint="cs"/>
          <w:rtl/>
        </w:rPr>
        <w:t xml:space="preserve"> </w:t>
      </w:r>
      <w:r w:rsidR="00951AA5">
        <w:rPr>
          <w:rFonts w:hint="cs"/>
          <w:rtl/>
        </w:rPr>
        <w:t xml:space="preserve">אמנם רק דבר חשוב יש חיוב לעשותו בסוכה אבל דבר ארעי גם אם דרך אדם לעשותו בביתו אין זה </w:t>
      </w:r>
      <w:proofErr w:type="spellStart"/>
      <w:r w:rsidR="00951AA5">
        <w:rPr>
          <w:rFonts w:hint="cs"/>
          <w:rtl/>
        </w:rPr>
        <w:t>מחיב</w:t>
      </w:r>
      <w:proofErr w:type="spellEnd"/>
      <w:r w:rsidR="00951AA5">
        <w:rPr>
          <w:rFonts w:hint="cs"/>
          <w:rtl/>
        </w:rPr>
        <w:t xml:space="preserve"> בסוכה וא"ש </w:t>
      </w:r>
      <w:proofErr w:type="spellStart"/>
      <w:r w:rsidR="00951AA5">
        <w:rPr>
          <w:rFonts w:hint="cs"/>
          <w:rtl/>
        </w:rPr>
        <w:t>שהגמ</w:t>
      </w:r>
      <w:proofErr w:type="spellEnd"/>
      <w:r w:rsidR="00951AA5">
        <w:rPr>
          <w:rFonts w:hint="cs"/>
          <w:rtl/>
        </w:rPr>
        <w:t xml:space="preserve">' צריכה להגיע למה שגם שינת ארעי </w:t>
      </w:r>
      <w:proofErr w:type="spellStart"/>
      <w:r w:rsidR="00951AA5">
        <w:rPr>
          <w:rFonts w:hint="cs"/>
          <w:rtl/>
        </w:rPr>
        <w:t>חשיב</w:t>
      </w:r>
      <w:proofErr w:type="spellEnd"/>
      <w:r w:rsidR="00951AA5">
        <w:rPr>
          <w:rFonts w:hint="cs"/>
          <w:rtl/>
        </w:rPr>
        <w:t xml:space="preserve"> דבר חשוב והנה מבואר במשנה שאכילת ארעי מותר ועיין </w:t>
      </w:r>
      <w:proofErr w:type="spellStart"/>
      <w:r w:rsidR="00951AA5">
        <w:rPr>
          <w:rFonts w:hint="cs"/>
          <w:rtl/>
        </w:rPr>
        <w:t>ריטב"א</w:t>
      </w:r>
      <w:proofErr w:type="spellEnd"/>
      <w:r>
        <w:rPr>
          <w:rFonts w:hint="cs"/>
          <w:rtl/>
        </w:rPr>
        <w:t xml:space="preserve"> שכיון שדרך</w:t>
      </w:r>
      <w:r w:rsidR="00951AA5">
        <w:rPr>
          <w:rFonts w:hint="cs"/>
          <w:rtl/>
        </w:rPr>
        <w:t xml:space="preserve"> האדם לאכול חוץ מביתו אמנם לנ"ל לא צריך להגיע לזה אלא מצד שזה לא דבר חשוב ובאמת במאירי </w:t>
      </w:r>
      <w:proofErr w:type="spellStart"/>
      <w:r w:rsidR="00951AA5">
        <w:rPr>
          <w:rFonts w:hint="cs"/>
          <w:rtl/>
        </w:rPr>
        <w:t>וברא"ה</w:t>
      </w:r>
      <w:proofErr w:type="spellEnd"/>
      <w:r w:rsidR="00951AA5">
        <w:rPr>
          <w:rFonts w:hint="cs"/>
          <w:rtl/>
        </w:rPr>
        <w:t xml:space="preserve"> כתבו כי זה לא חשוב אכילה </w:t>
      </w:r>
      <w:proofErr w:type="spellStart"/>
      <w:r w:rsidR="00951AA5">
        <w:rPr>
          <w:rFonts w:hint="cs"/>
          <w:rtl/>
        </w:rPr>
        <w:t>ולכאורא</w:t>
      </w:r>
      <w:proofErr w:type="spellEnd"/>
      <w:r w:rsidR="00951AA5">
        <w:rPr>
          <w:rFonts w:hint="cs"/>
          <w:rtl/>
        </w:rPr>
        <w:t xml:space="preserve"> כוונתם כנ"ל</w:t>
      </w:r>
      <w:r>
        <w:rPr>
          <w:rFonts w:hint="cs"/>
          <w:rtl/>
        </w:rPr>
        <w:t xml:space="preserve"> ויתכן </w:t>
      </w:r>
      <w:proofErr w:type="spellStart"/>
      <w:r>
        <w:rPr>
          <w:rFonts w:hint="cs"/>
          <w:rtl/>
        </w:rPr>
        <w:t>דהריטב"א</w:t>
      </w:r>
      <w:proofErr w:type="spellEnd"/>
      <w:r>
        <w:rPr>
          <w:rFonts w:hint="cs"/>
          <w:rtl/>
        </w:rPr>
        <w:t xml:space="preserve"> </w:t>
      </w:r>
      <w:proofErr w:type="spellStart"/>
      <w:r>
        <w:rPr>
          <w:rFonts w:hint="cs"/>
          <w:rtl/>
        </w:rPr>
        <w:t>ס"ל</w:t>
      </w:r>
      <w:proofErr w:type="spellEnd"/>
      <w:r>
        <w:rPr>
          <w:rFonts w:hint="cs"/>
          <w:rtl/>
        </w:rPr>
        <w:t xml:space="preserve"> שגם אכילת ארעי זה חשוב ולכן צריך להגיע לטעמו מצד שדרך האדם לעשותו שלא בביתו</w:t>
      </w:r>
      <w:r w:rsidR="00951AA5">
        <w:rPr>
          <w:rFonts w:hint="cs"/>
          <w:rtl/>
        </w:rPr>
        <w:t xml:space="preserve"> </w:t>
      </w:r>
      <w:r w:rsidR="00177D18">
        <w:rPr>
          <w:rFonts w:hint="cs"/>
          <w:rtl/>
        </w:rPr>
        <w:t>ועיין מ</w:t>
      </w:r>
      <w:r>
        <w:rPr>
          <w:rFonts w:hint="cs"/>
          <w:rtl/>
        </w:rPr>
        <w:t>"</w:t>
      </w:r>
      <w:r w:rsidR="00177D18">
        <w:rPr>
          <w:rFonts w:hint="cs"/>
          <w:rtl/>
        </w:rPr>
        <w:t xml:space="preserve">ב דרשו סימן תרל"ט הערה 13 שהביאו </w:t>
      </w:r>
      <w:proofErr w:type="spellStart"/>
      <w:r w:rsidR="00177D18">
        <w:rPr>
          <w:rFonts w:hint="cs"/>
          <w:rtl/>
        </w:rPr>
        <w:t>מהגרשז"א</w:t>
      </w:r>
      <w:proofErr w:type="spellEnd"/>
      <w:r w:rsidR="00177D18">
        <w:rPr>
          <w:rFonts w:hint="cs"/>
          <w:rtl/>
        </w:rPr>
        <w:t xml:space="preserve"> דמי שנמצא סמוך לסוכתו ושותה מים צריך לכנוס לסוכה </w:t>
      </w:r>
      <w:proofErr w:type="spellStart"/>
      <w:r w:rsidR="00177D18">
        <w:rPr>
          <w:rFonts w:hint="cs"/>
          <w:rtl/>
        </w:rPr>
        <w:t>דכך</w:t>
      </w:r>
      <w:proofErr w:type="spellEnd"/>
      <w:r w:rsidR="00177D18">
        <w:rPr>
          <w:rFonts w:hint="cs"/>
          <w:rtl/>
        </w:rPr>
        <w:t xml:space="preserve"> דרך בני אדם </w:t>
      </w:r>
      <w:proofErr w:type="spellStart"/>
      <w:r w:rsidR="00177D18">
        <w:rPr>
          <w:rFonts w:hint="cs"/>
          <w:rtl/>
        </w:rPr>
        <w:t>דבנמצאים</w:t>
      </w:r>
      <w:proofErr w:type="spellEnd"/>
      <w:r w:rsidR="00177D18">
        <w:rPr>
          <w:rFonts w:hint="cs"/>
          <w:rtl/>
        </w:rPr>
        <w:t xml:space="preserve"> קרוב לביתם נכנסים לשתות מים וכל זה </w:t>
      </w:r>
      <w:proofErr w:type="spellStart"/>
      <w:r w:rsidR="00177D18">
        <w:rPr>
          <w:rFonts w:hint="cs"/>
          <w:rtl/>
        </w:rPr>
        <w:t>לריטב"א</w:t>
      </w:r>
      <w:proofErr w:type="spellEnd"/>
      <w:r w:rsidR="00177D18">
        <w:rPr>
          <w:rFonts w:hint="cs"/>
          <w:rtl/>
        </w:rPr>
        <w:t xml:space="preserve"> אבל לביאור הנ"ל לא צריך</w:t>
      </w:r>
      <w:r w:rsidR="00A25CE7">
        <w:rPr>
          <w:rFonts w:hint="cs"/>
          <w:rtl/>
        </w:rPr>
        <w:t xml:space="preserve"> ולמה שביארנו גם </w:t>
      </w:r>
      <w:proofErr w:type="spellStart"/>
      <w:r w:rsidR="00A25CE7">
        <w:rPr>
          <w:rFonts w:hint="cs"/>
          <w:rtl/>
        </w:rPr>
        <w:t>לריטב"א</w:t>
      </w:r>
      <w:proofErr w:type="spellEnd"/>
      <w:r w:rsidR="00A25CE7">
        <w:rPr>
          <w:rFonts w:hint="cs"/>
          <w:rtl/>
        </w:rPr>
        <w:t xml:space="preserve"> </w:t>
      </w:r>
      <w:r>
        <w:rPr>
          <w:rFonts w:hint="cs"/>
          <w:rtl/>
        </w:rPr>
        <w:t>ל</w:t>
      </w:r>
      <w:r w:rsidR="00A25CE7">
        <w:rPr>
          <w:rFonts w:hint="cs"/>
          <w:rtl/>
        </w:rPr>
        <w:t>א</w:t>
      </w:r>
      <w:r>
        <w:rPr>
          <w:rFonts w:hint="cs"/>
          <w:rtl/>
        </w:rPr>
        <w:t xml:space="preserve"> צריך</w:t>
      </w:r>
      <w:r w:rsidR="00177D18">
        <w:rPr>
          <w:rFonts w:hint="cs"/>
          <w:rtl/>
        </w:rPr>
        <w:t xml:space="preserve"> והנה ודאי סתימת הפוסקים שבכל אופן לא צריך וצ"ל שכיון שבעלמא אין הדרך נקבע שזה דבר שאין דרכו בסוכה וצ"ע</w:t>
      </w:r>
    </w:p>
    <w:p w14:paraId="0A9B1D1B" w14:textId="77777777" w:rsidR="00262F51" w:rsidRDefault="00262F51" w:rsidP="00262F51">
      <w:pPr>
        <w:rPr>
          <w:rtl/>
        </w:rPr>
      </w:pPr>
      <w:r w:rsidRPr="004F280B">
        <w:rPr>
          <w:rFonts w:hint="cs"/>
          <w:b/>
          <w:bCs/>
          <w:rtl/>
        </w:rPr>
        <w:t>תשרי תשפ"א:</w:t>
      </w:r>
      <w:r>
        <w:rPr>
          <w:rFonts w:hint="cs"/>
          <w:rtl/>
        </w:rPr>
        <w:t xml:space="preserve"> י. והנה עיין מ"ב תרל"ט </w:t>
      </w:r>
      <w:proofErr w:type="spellStart"/>
      <w:r>
        <w:rPr>
          <w:rFonts w:hint="cs"/>
          <w:rtl/>
        </w:rPr>
        <w:t>סקט"ז</w:t>
      </w:r>
      <w:proofErr w:type="spellEnd"/>
      <w:r>
        <w:rPr>
          <w:rFonts w:hint="cs"/>
          <w:rtl/>
        </w:rPr>
        <w:t xml:space="preserve"> שכתב לגבי אכילה של פת הבאה </w:t>
      </w:r>
      <w:proofErr w:type="spellStart"/>
      <w:r>
        <w:rPr>
          <w:rFonts w:hint="cs"/>
          <w:rtl/>
        </w:rPr>
        <w:t>בכיסנין</w:t>
      </w:r>
      <w:proofErr w:type="spellEnd"/>
      <w:r>
        <w:rPr>
          <w:rFonts w:hint="cs"/>
          <w:rtl/>
        </w:rPr>
        <w:t xml:space="preserve"> שישהה אחרי זה קצת </w:t>
      </w:r>
      <w:proofErr w:type="spellStart"/>
      <w:r>
        <w:rPr>
          <w:rFonts w:hint="cs"/>
          <w:rtl/>
        </w:rPr>
        <w:t>וכה"ג</w:t>
      </w:r>
      <w:proofErr w:type="spellEnd"/>
      <w:r>
        <w:rPr>
          <w:rFonts w:hint="cs"/>
          <w:rtl/>
        </w:rPr>
        <w:t xml:space="preserve"> הברכה תחול על השהיה </w:t>
      </w:r>
      <w:proofErr w:type="spellStart"/>
      <w:r>
        <w:rPr>
          <w:rFonts w:hint="cs"/>
          <w:rtl/>
        </w:rPr>
        <w:t>וצ"ב</w:t>
      </w:r>
      <w:proofErr w:type="spellEnd"/>
      <w:r>
        <w:rPr>
          <w:rFonts w:hint="cs"/>
          <w:rtl/>
        </w:rPr>
        <w:t xml:space="preserve"> למה השהיה של זמן האכילה בעצמה היא לא סיבה לברכה ועיין שערי תשובה תרל"ט </w:t>
      </w:r>
      <w:proofErr w:type="spellStart"/>
      <w:r>
        <w:rPr>
          <w:rFonts w:hint="cs"/>
          <w:rtl/>
        </w:rPr>
        <w:t>סק"ה</w:t>
      </w:r>
      <w:proofErr w:type="spellEnd"/>
      <w:r>
        <w:rPr>
          <w:rFonts w:hint="cs"/>
          <w:rtl/>
        </w:rPr>
        <w:t xml:space="preserve"> שהביא </w:t>
      </w:r>
      <w:proofErr w:type="spellStart"/>
      <w:r>
        <w:rPr>
          <w:rFonts w:hint="cs"/>
          <w:rtl/>
        </w:rPr>
        <w:t>מהגינת</w:t>
      </w:r>
      <w:proofErr w:type="spellEnd"/>
      <w:r>
        <w:rPr>
          <w:rFonts w:hint="cs"/>
          <w:rtl/>
        </w:rPr>
        <w:t xml:space="preserve"> ורדים </w:t>
      </w:r>
      <w:proofErr w:type="spellStart"/>
      <w:r>
        <w:rPr>
          <w:rFonts w:hint="cs"/>
          <w:rtl/>
        </w:rPr>
        <w:t>ששהיה</w:t>
      </w:r>
      <w:proofErr w:type="spellEnd"/>
      <w:r>
        <w:rPr>
          <w:rFonts w:hint="cs"/>
          <w:rtl/>
        </w:rPr>
        <w:t xml:space="preserve"> שאדם לפעמים עושה </w:t>
      </w:r>
      <w:proofErr w:type="spellStart"/>
      <w:r>
        <w:rPr>
          <w:rFonts w:hint="cs"/>
          <w:rtl/>
        </w:rPr>
        <w:t>דוקא</w:t>
      </w:r>
      <w:proofErr w:type="spellEnd"/>
      <w:r>
        <w:rPr>
          <w:rFonts w:hint="cs"/>
          <w:rtl/>
        </w:rPr>
        <w:t xml:space="preserve"> בביתו ממילא יש בזה קיום מצוה אבל אכילת ארעי שאדם אין לו הקפדה לעשות בביתו ממילא אין זה ישיבת סוכה ע"ש ועדין צ"ב ועיין קונטרס הביאורים סוכה י"ז שהביא </w:t>
      </w:r>
      <w:proofErr w:type="spellStart"/>
      <w:r>
        <w:rPr>
          <w:rFonts w:hint="cs"/>
          <w:rtl/>
        </w:rPr>
        <w:t>מהגרי"ז</w:t>
      </w:r>
      <w:proofErr w:type="spellEnd"/>
      <w:r>
        <w:rPr>
          <w:rFonts w:hint="cs"/>
          <w:rtl/>
        </w:rPr>
        <w:t xml:space="preserve"> דלא כנ"ל אלא שבכל שתית מים ואכילת פירות יש קיום מצוה שזה לא גרע משהיה וצ"ע בזה </w:t>
      </w:r>
      <w:proofErr w:type="spellStart"/>
      <w:r>
        <w:rPr>
          <w:rFonts w:hint="cs"/>
          <w:rtl/>
        </w:rPr>
        <w:t>ולכאורא</w:t>
      </w:r>
      <w:proofErr w:type="spellEnd"/>
      <w:r>
        <w:rPr>
          <w:rFonts w:hint="cs"/>
          <w:rtl/>
        </w:rPr>
        <w:t xml:space="preserve"> יתכן שאכילת ארעי האם יש בזה קיום מצוה הוא תלוי בנ"ל שאם יסוד הפטור כי זה לא חשוב </w:t>
      </w:r>
      <w:proofErr w:type="spellStart"/>
      <w:r>
        <w:rPr>
          <w:rFonts w:hint="cs"/>
          <w:rtl/>
        </w:rPr>
        <w:t>לכאורא</w:t>
      </w:r>
      <w:proofErr w:type="spellEnd"/>
      <w:r>
        <w:rPr>
          <w:rFonts w:hint="cs"/>
          <w:rtl/>
        </w:rPr>
        <w:t xml:space="preserve"> מסתבר שיש בזה קיום מצוה אבל אם הפטור מצד שזה דבר שאדם עושה חוץ לביתו ואין זה בכלל דירה יתכן שבאמת אין בזה קיום מצוה כלל </w:t>
      </w:r>
      <w:proofErr w:type="spellStart"/>
      <w:r>
        <w:rPr>
          <w:rFonts w:hint="cs"/>
          <w:rtl/>
        </w:rPr>
        <w:t>דהינו</w:t>
      </w:r>
      <w:proofErr w:type="spellEnd"/>
      <w:r>
        <w:rPr>
          <w:rFonts w:hint="cs"/>
          <w:rtl/>
        </w:rPr>
        <w:t xml:space="preserve"> שבאכילת ארעי יש לדון מצד השהיה שבזה ויש לדון מצד האכילה שבזה   </w:t>
      </w:r>
    </w:p>
    <w:p w14:paraId="7BB84F8D" w14:textId="77777777" w:rsidR="00F95A78" w:rsidRDefault="00951AA5" w:rsidP="00A25CE7">
      <w:pPr>
        <w:rPr>
          <w:rtl/>
        </w:rPr>
      </w:pPr>
      <w:r>
        <w:rPr>
          <w:rFonts w:hint="cs"/>
          <w:rtl/>
        </w:rPr>
        <w:t xml:space="preserve">והנה </w:t>
      </w:r>
      <w:proofErr w:type="spellStart"/>
      <w:r>
        <w:rPr>
          <w:rFonts w:hint="cs"/>
          <w:rtl/>
        </w:rPr>
        <w:t>המ"ב</w:t>
      </w:r>
      <w:proofErr w:type="spellEnd"/>
      <w:r>
        <w:rPr>
          <w:rFonts w:hint="cs"/>
          <w:rtl/>
        </w:rPr>
        <w:t xml:space="preserve"> כתב שהבדלה צריך בסוכה כיון שהדרך לעשות בסוכה ולנ"ל יתכן שזה דבר ארעי ולא מחי</w:t>
      </w:r>
      <w:r w:rsidR="00F52BAF">
        <w:rPr>
          <w:rFonts w:hint="cs"/>
          <w:rtl/>
        </w:rPr>
        <w:t>י</w:t>
      </w:r>
      <w:r>
        <w:rPr>
          <w:rFonts w:hint="cs"/>
          <w:rtl/>
        </w:rPr>
        <w:t xml:space="preserve">ב סוכה אפילו אם הדרך לעשות בסוכה והנה מבואר בגמ' חילוק בלימוד האם זה בסוכה או לא ורש"י ביאר שההבדל אם זה מצטער או לא אמנם עיין </w:t>
      </w:r>
      <w:proofErr w:type="spellStart"/>
      <w:r>
        <w:rPr>
          <w:rFonts w:hint="cs"/>
          <w:rtl/>
        </w:rPr>
        <w:t>ריטב"א</w:t>
      </w:r>
      <w:proofErr w:type="spellEnd"/>
      <w:r>
        <w:rPr>
          <w:rFonts w:hint="cs"/>
          <w:rtl/>
        </w:rPr>
        <w:t xml:space="preserve"> שביאר שהניד</w:t>
      </w:r>
      <w:r w:rsidR="00A25CE7">
        <w:rPr>
          <w:rFonts w:hint="cs"/>
          <w:rtl/>
        </w:rPr>
        <w:t>ו</w:t>
      </w:r>
      <w:r>
        <w:rPr>
          <w:rFonts w:hint="cs"/>
          <w:rtl/>
        </w:rPr>
        <w:t xml:space="preserve">ן איזה לימוד הוא חשוב שצריך סוכה וכן הוא </w:t>
      </w:r>
      <w:proofErr w:type="spellStart"/>
      <w:r>
        <w:rPr>
          <w:rFonts w:hint="cs"/>
          <w:rtl/>
        </w:rPr>
        <w:t>בר"ן</w:t>
      </w:r>
      <w:proofErr w:type="spellEnd"/>
      <w:r>
        <w:rPr>
          <w:rFonts w:hint="cs"/>
          <w:rtl/>
        </w:rPr>
        <w:t xml:space="preserve"> בביאור </w:t>
      </w:r>
      <w:proofErr w:type="spellStart"/>
      <w:r>
        <w:rPr>
          <w:rFonts w:hint="cs"/>
          <w:rtl/>
        </w:rPr>
        <w:t>הגירסא</w:t>
      </w:r>
      <w:proofErr w:type="spellEnd"/>
      <w:r>
        <w:rPr>
          <w:rFonts w:hint="cs"/>
          <w:rtl/>
        </w:rPr>
        <w:t xml:space="preserve"> ההפוכה והנה מבואר בגמ' שצריך ללמוד בסוכה וכן לט</w:t>
      </w:r>
      <w:r w:rsidR="00A25CE7">
        <w:rPr>
          <w:rFonts w:hint="cs"/>
          <w:rtl/>
        </w:rPr>
        <w:t>י</w:t>
      </w:r>
      <w:r>
        <w:rPr>
          <w:rFonts w:hint="cs"/>
          <w:rtl/>
        </w:rPr>
        <w:t xml:space="preserve">יל בסוכה [ועיין הלכות חג בחג שביאר </w:t>
      </w:r>
      <w:proofErr w:type="spellStart"/>
      <w:r>
        <w:rPr>
          <w:rFonts w:hint="cs"/>
          <w:rtl/>
        </w:rPr>
        <w:t>שהכונה</w:t>
      </w:r>
      <w:proofErr w:type="spellEnd"/>
      <w:r>
        <w:rPr>
          <w:rFonts w:hint="cs"/>
          <w:rtl/>
        </w:rPr>
        <w:t xml:space="preserve"> לנוח והביא כן מהראשונים ואין זה </w:t>
      </w:r>
      <w:proofErr w:type="spellStart"/>
      <w:r>
        <w:rPr>
          <w:rFonts w:hint="cs"/>
          <w:rtl/>
        </w:rPr>
        <w:t>כלשונינו</w:t>
      </w:r>
      <w:proofErr w:type="spellEnd"/>
      <w:r>
        <w:rPr>
          <w:rFonts w:hint="cs"/>
          <w:rtl/>
        </w:rPr>
        <w:t xml:space="preserve"> לטי</w:t>
      </w:r>
      <w:r w:rsidR="00F52BAF">
        <w:rPr>
          <w:rFonts w:hint="cs"/>
          <w:rtl/>
        </w:rPr>
        <w:t>י</w:t>
      </w:r>
      <w:r>
        <w:rPr>
          <w:rFonts w:hint="cs"/>
          <w:rtl/>
        </w:rPr>
        <w:t>ל]</w:t>
      </w:r>
      <w:r w:rsidR="009F3F71">
        <w:rPr>
          <w:rFonts w:hint="cs"/>
          <w:rtl/>
        </w:rPr>
        <w:t xml:space="preserve"> </w:t>
      </w:r>
      <w:r>
        <w:rPr>
          <w:rFonts w:hint="cs"/>
          <w:rtl/>
        </w:rPr>
        <w:t xml:space="preserve">והנה </w:t>
      </w:r>
      <w:proofErr w:type="spellStart"/>
      <w:r>
        <w:rPr>
          <w:rFonts w:hint="cs"/>
          <w:rtl/>
        </w:rPr>
        <w:t>בת</w:t>
      </w:r>
      <w:r w:rsidR="00F52BAF">
        <w:rPr>
          <w:rFonts w:hint="cs"/>
          <w:rtl/>
        </w:rPr>
        <w:t>ו</w:t>
      </w:r>
      <w:r>
        <w:rPr>
          <w:rFonts w:hint="cs"/>
          <w:rtl/>
        </w:rPr>
        <w:t>ס</w:t>
      </w:r>
      <w:proofErr w:type="spellEnd"/>
      <w:r>
        <w:rPr>
          <w:rFonts w:hint="cs"/>
          <w:rtl/>
        </w:rPr>
        <w:t xml:space="preserve">' ר"י החסיד בברכות לגבי ברכה על סוכה רק דן על שינה וכתב שעל שאר שהיות אין נידון שאין בזה חיוב </w:t>
      </w:r>
      <w:proofErr w:type="spellStart"/>
      <w:r>
        <w:rPr>
          <w:rFonts w:hint="cs"/>
          <w:rtl/>
        </w:rPr>
        <w:t>דהינו</w:t>
      </w:r>
      <w:proofErr w:type="spellEnd"/>
      <w:r>
        <w:rPr>
          <w:rFonts w:hint="cs"/>
          <w:rtl/>
        </w:rPr>
        <w:t xml:space="preserve"> שנקט שאין איסור למי שלא לומד בסוכה ואין זה בגדר ביטול מצות עשה אלא רק הנהגה ראויה ובפשוטו הביאור כנ"ל שרק דבר שהוא עיקר דירת האדם הוא בכלל החי</w:t>
      </w:r>
      <w:r w:rsidR="00F52BAF">
        <w:rPr>
          <w:rFonts w:hint="cs"/>
          <w:rtl/>
        </w:rPr>
        <w:t>ו</w:t>
      </w:r>
      <w:r>
        <w:rPr>
          <w:rFonts w:hint="cs"/>
          <w:rtl/>
        </w:rPr>
        <w:t xml:space="preserve">ב הגמור של תשבו כעין תדורו אמנם ברבינו מנוח ביאר דמה שמברכים </w:t>
      </w:r>
      <w:proofErr w:type="spellStart"/>
      <w:r>
        <w:rPr>
          <w:rFonts w:hint="cs"/>
          <w:rtl/>
        </w:rPr>
        <w:t>לישב</w:t>
      </w:r>
      <w:proofErr w:type="spellEnd"/>
      <w:r>
        <w:rPr>
          <w:rFonts w:hint="cs"/>
          <w:rtl/>
        </w:rPr>
        <w:t xml:space="preserve"> בסוכה אפילו שבפסח לא מברכים </w:t>
      </w:r>
      <w:proofErr w:type="spellStart"/>
      <w:r>
        <w:rPr>
          <w:rFonts w:hint="cs"/>
          <w:rtl/>
        </w:rPr>
        <w:t>דאדם</w:t>
      </w:r>
      <w:proofErr w:type="spellEnd"/>
      <w:r>
        <w:rPr>
          <w:rFonts w:hint="cs"/>
          <w:rtl/>
        </w:rPr>
        <w:t xml:space="preserve"> ודאי שוהה משך היום במקום מסוים וצריך בסוכה ומבואר שגם זה חיוב גמור אמנם יתכן שגם זה רק מצד שזה דבר חשוב והנה גם לדבריהם עיין לשון הרמב"ם שבאיסו</w:t>
      </w:r>
      <w:r w:rsidR="00F52BAF">
        <w:rPr>
          <w:rFonts w:hint="cs"/>
          <w:rtl/>
        </w:rPr>
        <w:t xml:space="preserve">ר מחוץ </w:t>
      </w:r>
      <w:r w:rsidR="00F52BAF">
        <w:rPr>
          <w:rFonts w:hint="cs"/>
          <w:rtl/>
        </w:rPr>
        <w:t>לסוכה הזכיר רק אכילה ושי</w:t>
      </w:r>
      <w:r>
        <w:rPr>
          <w:rFonts w:hint="cs"/>
          <w:rtl/>
        </w:rPr>
        <w:t>נ</w:t>
      </w:r>
      <w:r w:rsidR="00F52BAF">
        <w:rPr>
          <w:rFonts w:hint="cs"/>
          <w:rtl/>
        </w:rPr>
        <w:t>ה</w:t>
      </w:r>
      <w:r>
        <w:rPr>
          <w:rFonts w:hint="cs"/>
          <w:rtl/>
        </w:rPr>
        <w:t xml:space="preserve"> </w:t>
      </w:r>
      <w:proofErr w:type="spellStart"/>
      <w:r>
        <w:rPr>
          <w:rFonts w:hint="cs"/>
          <w:rtl/>
        </w:rPr>
        <w:t>ובמצוה</w:t>
      </w:r>
      <w:proofErr w:type="spellEnd"/>
      <w:r>
        <w:rPr>
          <w:rFonts w:hint="cs"/>
          <w:rtl/>
        </w:rPr>
        <w:t xml:space="preserve"> להיות בסוכה הזכיר גם טיול ולימוד </w:t>
      </w:r>
      <w:proofErr w:type="spellStart"/>
      <w:r>
        <w:rPr>
          <w:rFonts w:hint="cs"/>
          <w:rtl/>
        </w:rPr>
        <w:t>חזינן</w:t>
      </w:r>
      <w:proofErr w:type="spellEnd"/>
      <w:r>
        <w:rPr>
          <w:rFonts w:hint="cs"/>
          <w:rtl/>
        </w:rPr>
        <w:t xml:space="preserve"> שזה שני גדרים </w:t>
      </w:r>
      <w:proofErr w:type="spellStart"/>
      <w:r>
        <w:rPr>
          <w:rFonts w:hint="cs"/>
          <w:rtl/>
        </w:rPr>
        <w:t>וצ"ב</w:t>
      </w:r>
      <w:proofErr w:type="spellEnd"/>
      <w:r>
        <w:rPr>
          <w:rFonts w:hint="cs"/>
          <w:rtl/>
        </w:rPr>
        <w:t xml:space="preserve"> המושג </w:t>
      </w:r>
      <w:proofErr w:type="spellStart"/>
      <w:r>
        <w:rPr>
          <w:rFonts w:hint="cs"/>
          <w:rtl/>
        </w:rPr>
        <w:t>בדאוריתא</w:t>
      </w:r>
      <w:proofErr w:type="spellEnd"/>
      <w:r>
        <w:rPr>
          <w:rFonts w:hint="cs"/>
          <w:rtl/>
        </w:rPr>
        <w:t xml:space="preserve"> שזה לא חיוב גמור והנה מדברי הראשונים מבואר שלא דנו </w:t>
      </w:r>
      <w:proofErr w:type="spellStart"/>
      <w:r>
        <w:rPr>
          <w:rFonts w:hint="cs"/>
          <w:rtl/>
        </w:rPr>
        <w:t>לחיב</w:t>
      </w:r>
      <w:proofErr w:type="spellEnd"/>
      <w:r>
        <w:rPr>
          <w:rFonts w:hint="cs"/>
          <w:rtl/>
        </w:rPr>
        <w:t xml:space="preserve"> ברכה אלא על ישיבה </w:t>
      </w:r>
      <w:proofErr w:type="spellStart"/>
      <w:r>
        <w:rPr>
          <w:rFonts w:hint="cs"/>
          <w:rtl/>
        </w:rPr>
        <w:t>שחיבים</w:t>
      </w:r>
      <w:proofErr w:type="spellEnd"/>
      <w:r>
        <w:rPr>
          <w:rFonts w:hint="cs"/>
          <w:rtl/>
        </w:rPr>
        <w:t xml:space="preserve"> בה בסוכה ולכן כתב רבינו מנוח שאפילו שעל טיול מברכים כי זה חיוב אבל על אכילת ארעי לא מברכים אמנם במאירי כתב שגם על אכילת ארעי אפשר לברך אפילו שלא חייבים </w:t>
      </w:r>
      <w:proofErr w:type="spellStart"/>
      <w:r>
        <w:rPr>
          <w:rFonts w:hint="cs"/>
          <w:rtl/>
        </w:rPr>
        <w:t>דהינו</w:t>
      </w:r>
      <w:proofErr w:type="spellEnd"/>
      <w:r>
        <w:rPr>
          <w:rFonts w:hint="cs"/>
          <w:rtl/>
        </w:rPr>
        <w:t xml:space="preserve"> שיש בזה קיום מצוה וזה מספיק סיבה לברך וזה עדיף מנשים דכאן עיקר הדבר הוא חיוב ויתכן שהראשונים אחרים נקטו שאכילת ארעי עד כמה שלא שוהה בסוכה לא </w:t>
      </w:r>
      <w:proofErr w:type="spellStart"/>
      <w:r>
        <w:rPr>
          <w:rFonts w:hint="cs"/>
          <w:rtl/>
        </w:rPr>
        <w:t>חשיב</w:t>
      </w:r>
      <w:proofErr w:type="spellEnd"/>
      <w:r>
        <w:rPr>
          <w:rFonts w:hint="cs"/>
          <w:rtl/>
        </w:rPr>
        <w:t xml:space="preserve"> קיום ישיבה בס</w:t>
      </w:r>
      <w:r w:rsidR="00F52BAF">
        <w:rPr>
          <w:rFonts w:hint="cs"/>
          <w:rtl/>
        </w:rPr>
        <w:t>ו</w:t>
      </w:r>
      <w:r>
        <w:rPr>
          <w:rFonts w:hint="cs"/>
          <w:rtl/>
        </w:rPr>
        <w:t>כה ולא מסתבר</w:t>
      </w:r>
      <w:r w:rsidR="00F52BAF">
        <w:rPr>
          <w:rFonts w:hint="cs"/>
          <w:rtl/>
        </w:rPr>
        <w:t xml:space="preserve"> אמנם בפשוטו מהדין שכהן מברך ב</w:t>
      </w:r>
      <w:r w:rsidR="00A25CE7">
        <w:rPr>
          <w:rFonts w:hint="cs"/>
          <w:rtl/>
        </w:rPr>
        <w:t>ר</w:t>
      </w:r>
      <w:r w:rsidR="00F52BAF">
        <w:rPr>
          <w:rFonts w:hint="cs"/>
          <w:rtl/>
        </w:rPr>
        <w:t>כת כהנים אם ברכה גם בציבור שני אפילו שאין עליו חיוב מבואר שגם על מצוה קיומית מברכים ואולי יש לחלק דכאן מעשה זה לפעמים הוא חיובית</w:t>
      </w:r>
      <w:r>
        <w:rPr>
          <w:rFonts w:hint="cs"/>
          <w:rtl/>
        </w:rPr>
        <w:t xml:space="preserve"> וצ"ע</w:t>
      </w:r>
    </w:p>
    <w:p w14:paraId="68D0BDA5" w14:textId="77777777" w:rsidR="00951AA5" w:rsidRDefault="00F95A78" w:rsidP="009F3F71">
      <w:pPr>
        <w:rPr>
          <w:rtl/>
        </w:rPr>
      </w:pPr>
      <w:r>
        <w:rPr>
          <w:rFonts w:hint="cs"/>
          <w:rtl/>
        </w:rPr>
        <w:t>והנה אין המנהג לעשות סוכה בצורה שיוכל</w:t>
      </w:r>
      <w:r w:rsidR="00C4529C">
        <w:rPr>
          <w:rFonts w:hint="cs"/>
          <w:rtl/>
        </w:rPr>
        <w:t>ו</w:t>
      </w:r>
      <w:r>
        <w:rPr>
          <w:rFonts w:hint="cs"/>
          <w:rtl/>
        </w:rPr>
        <w:t xml:space="preserve"> ללמוד שם כל בני ביתו ואם זה היה חיוב גמור </w:t>
      </w:r>
      <w:proofErr w:type="spellStart"/>
      <w:r>
        <w:rPr>
          <w:rFonts w:hint="cs"/>
          <w:rtl/>
        </w:rPr>
        <w:t>לכאורא</w:t>
      </w:r>
      <w:proofErr w:type="spellEnd"/>
      <w:r>
        <w:rPr>
          <w:rFonts w:hint="cs"/>
          <w:rtl/>
        </w:rPr>
        <w:t xml:space="preserve"> כמו שמוטל על אדם לעשות סוכה לאכול ולישון היה מוטל על אדם לעשות סוכה שיוכל ללמוד שם ומשמע מזה שזה לא חיוב גמור </w:t>
      </w:r>
      <w:proofErr w:type="spellStart"/>
      <w:r>
        <w:rPr>
          <w:rFonts w:hint="cs"/>
          <w:rtl/>
        </w:rPr>
        <w:t>וכרי"ח</w:t>
      </w:r>
      <w:proofErr w:type="spellEnd"/>
      <w:r>
        <w:rPr>
          <w:rFonts w:hint="cs"/>
          <w:rtl/>
        </w:rPr>
        <w:t xml:space="preserve"> הנ"ל</w:t>
      </w:r>
      <w:r w:rsidR="00951AA5">
        <w:rPr>
          <w:rFonts w:hint="cs"/>
          <w:rtl/>
        </w:rPr>
        <w:t xml:space="preserve"> </w:t>
      </w:r>
    </w:p>
    <w:p w14:paraId="2B0852A9" w14:textId="77777777" w:rsidR="00F95A78" w:rsidRDefault="00F95A78" w:rsidP="00F95A78">
      <w:pPr>
        <w:pStyle w:val="3"/>
        <w:rPr>
          <w:rtl/>
        </w:rPr>
      </w:pPr>
      <w:r>
        <w:rPr>
          <w:rFonts w:hint="cs"/>
          <w:rtl/>
        </w:rPr>
        <w:t>האם מותר להוציא א</w:t>
      </w:r>
      <w:r w:rsidR="00F52BAF">
        <w:rPr>
          <w:rFonts w:hint="cs"/>
          <w:rtl/>
        </w:rPr>
        <w:t>ד</w:t>
      </w:r>
      <w:r>
        <w:rPr>
          <w:rFonts w:hint="cs"/>
          <w:rtl/>
        </w:rPr>
        <w:t>ם ישן מהסוכה</w:t>
      </w:r>
    </w:p>
    <w:p w14:paraId="7957F090" w14:textId="77777777" w:rsidR="00DA1F89" w:rsidRDefault="00F52BAF" w:rsidP="009F3F71">
      <w:pPr>
        <w:rPr>
          <w:rtl/>
        </w:rPr>
      </w:pPr>
      <w:r>
        <w:rPr>
          <w:rFonts w:hint="cs"/>
          <w:rtl/>
        </w:rPr>
        <w:t>י"ד</w:t>
      </w:r>
      <w:r w:rsidR="00C750DE">
        <w:rPr>
          <w:rFonts w:hint="cs"/>
          <w:rtl/>
        </w:rPr>
        <w:t>]</w:t>
      </w:r>
      <w:r w:rsidR="00A25CE7">
        <w:rPr>
          <w:rFonts w:hint="cs"/>
          <w:rtl/>
        </w:rPr>
        <w:t xml:space="preserve"> </w:t>
      </w:r>
      <w:r w:rsidR="00C750DE">
        <w:rPr>
          <w:rFonts w:hint="cs"/>
          <w:rtl/>
        </w:rPr>
        <w:t xml:space="preserve">ראיתי מביאים </w:t>
      </w:r>
      <w:proofErr w:type="spellStart"/>
      <w:r w:rsidR="00C750DE">
        <w:rPr>
          <w:rFonts w:hint="cs"/>
          <w:rtl/>
        </w:rPr>
        <w:t>מהגרשז"א</w:t>
      </w:r>
      <w:proofErr w:type="spellEnd"/>
      <w:r w:rsidR="00C750DE">
        <w:rPr>
          <w:rFonts w:hint="cs"/>
          <w:rtl/>
        </w:rPr>
        <w:t xml:space="preserve"> שאדם ישן מותר להוציאו מהסוכה דישן הוא כמו שוטה שהוא פטור מהמצוות אמנם </w:t>
      </w:r>
      <w:proofErr w:type="spellStart"/>
      <w:r w:rsidR="00C750DE">
        <w:rPr>
          <w:rFonts w:hint="cs"/>
          <w:rtl/>
        </w:rPr>
        <w:t>הגמ</w:t>
      </w:r>
      <w:proofErr w:type="spellEnd"/>
      <w:r w:rsidR="00C750DE">
        <w:rPr>
          <w:rFonts w:hint="cs"/>
          <w:rtl/>
        </w:rPr>
        <w:t xml:space="preserve">' דנה בהלך לישון מחוץ לסוכה </w:t>
      </w:r>
      <w:proofErr w:type="spellStart"/>
      <w:r w:rsidR="00C750DE">
        <w:rPr>
          <w:rFonts w:hint="cs"/>
          <w:rtl/>
        </w:rPr>
        <w:t>בירדו</w:t>
      </w:r>
      <w:proofErr w:type="spellEnd"/>
      <w:r w:rsidR="00C750DE">
        <w:rPr>
          <w:rFonts w:hint="cs"/>
          <w:rtl/>
        </w:rPr>
        <w:t xml:space="preserve"> גשמים האם חייבים להעירו הרי מפורש שאדם ישן </w:t>
      </w:r>
      <w:proofErr w:type="spellStart"/>
      <w:r w:rsidR="00C750DE">
        <w:rPr>
          <w:rFonts w:hint="cs"/>
          <w:rtl/>
        </w:rPr>
        <w:t>חשיב</w:t>
      </w:r>
      <w:proofErr w:type="spellEnd"/>
      <w:r w:rsidR="00C750DE">
        <w:rPr>
          <w:rFonts w:hint="cs"/>
          <w:rtl/>
        </w:rPr>
        <w:t xml:space="preserve"> שחייב במצות ומחובת כל אדם להעירו לקים מצוות וכן נהגו בכל הדורות להעיר את מי שיושן בזמן שיש חיוב ק"ש וכדו' והנה בעיקר נידון </w:t>
      </w:r>
      <w:proofErr w:type="spellStart"/>
      <w:r w:rsidR="00C750DE">
        <w:rPr>
          <w:rFonts w:hint="cs"/>
          <w:rtl/>
        </w:rPr>
        <w:t>סוגין</w:t>
      </w:r>
      <w:proofErr w:type="spellEnd"/>
      <w:r w:rsidR="00C750DE">
        <w:rPr>
          <w:rFonts w:hint="cs"/>
          <w:rtl/>
        </w:rPr>
        <w:t xml:space="preserve"> </w:t>
      </w:r>
      <w:proofErr w:type="spellStart"/>
      <w:r w:rsidR="00C750DE">
        <w:rPr>
          <w:rFonts w:hint="cs"/>
          <w:rtl/>
        </w:rPr>
        <w:t>דמבואר</w:t>
      </w:r>
      <w:proofErr w:type="spellEnd"/>
      <w:r w:rsidR="00C750DE">
        <w:rPr>
          <w:rFonts w:hint="cs"/>
          <w:rtl/>
        </w:rPr>
        <w:t xml:space="preserve"> </w:t>
      </w:r>
      <w:proofErr w:type="spellStart"/>
      <w:r w:rsidR="00C750DE">
        <w:rPr>
          <w:rFonts w:hint="cs"/>
          <w:rtl/>
        </w:rPr>
        <w:t>שבהגיע</w:t>
      </w:r>
      <w:proofErr w:type="spellEnd"/>
      <w:r w:rsidR="00C750DE">
        <w:rPr>
          <w:rFonts w:hint="cs"/>
          <w:rtl/>
        </w:rPr>
        <w:t xml:space="preserve"> עלות השחר והתעורר חייב ללכת לסוכה צ"ע עד כמה שאדם רגיל בכזה מצב היה ממשיך לישון חוץ לביתו א"כ למה שלא יהיה כאן הפטור של תשבו כעין תדורו ומבואר שלא כל סיבה שאדם לא היה דר בביתו זה סיבה לפטור מסוכה </w:t>
      </w:r>
      <w:proofErr w:type="spellStart"/>
      <w:r w:rsidR="00C750DE">
        <w:rPr>
          <w:rFonts w:hint="cs"/>
          <w:rtl/>
        </w:rPr>
        <w:t>וכדהבאינו</w:t>
      </w:r>
      <w:proofErr w:type="spellEnd"/>
      <w:r w:rsidR="00C750DE">
        <w:rPr>
          <w:rFonts w:hint="cs"/>
          <w:rtl/>
        </w:rPr>
        <w:t xml:space="preserve"> לעיל מסעודת מצוה </w:t>
      </w:r>
      <w:proofErr w:type="spellStart"/>
      <w:r w:rsidR="00C750DE">
        <w:rPr>
          <w:rFonts w:hint="cs"/>
          <w:rtl/>
        </w:rPr>
        <w:t>וצ"ב</w:t>
      </w:r>
      <w:proofErr w:type="spellEnd"/>
      <w:r w:rsidR="00C750DE">
        <w:rPr>
          <w:rFonts w:hint="cs"/>
          <w:rtl/>
        </w:rPr>
        <w:t xml:space="preserve"> </w:t>
      </w:r>
      <w:proofErr w:type="spellStart"/>
      <w:r w:rsidR="00C750DE">
        <w:rPr>
          <w:rFonts w:hint="cs"/>
          <w:rtl/>
        </w:rPr>
        <w:t>הגדרים</w:t>
      </w:r>
      <w:proofErr w:type="spellEnd"/>
      <w:r w:rsidR="00C750DE">
        <w:rPr>
          <w:rFonts w:hint="cs"/>
          <w:rtl/>
        </w:rPr>
        <w:t xml:space="preserve"> בזה ויתכן שהיום שדרך השינה הוא גם לאחר עלות השחר גם אם התעורר יכול להמשיך לישון בביתו אמנם קשה לשנות דבר המבואר בגמ' לאיסור </w:t>
      </w:r>
      <w:r w:rsidR="00D0208A">
        <w:rPr>
          <w:rFonts w:hint="cs"/>
          <w:rtl/>
        </w:rPr>
        <w:t xml:space="preserve"> </w:t>
      </w:r>
    </w:p>
    <w:p w14:paraId="3DB4B5FB" w14:textId="77777777" w:rsidR="00FF3EDB" w:rsidRDefault="00FF3EDB" w:rsidP="00FF3EDB">
      <w:pPr>
        <w:pStyle w:val="3"/>
        <w:rPr>
          <w:rtl/>
        </w:rPr>
      </w:pPr>
      <w:r>
        <w:rPr>
          <w:rFonts w:hint="cs"/>
          <w:rtl/>
        </w:rPr>
        <w:t>הערות בהלכות סוכה</w:t>
      </w:r>
    </w:p>
    <w:p w14:paraId="58B626CA" w14:textId="77777777" w:rsidR="00FF3EDB" w:rsidRDefault="00FF3EDB" w:rsidP="009F3F71">
      <w:pPr>
        <w:rPr>
          <w:rtl/>
        </w:rPr>
      </w:pPr>
      <w:r>
        <w:rPr>
          <w:rFonts w:hint="cs"/>
          <w:rtl/>
        </w:rPr>
        <w:t xml:space="preserve">א. עיין בהגהות אלף למטה בספר מטה אפרים סימן תרכ"ה סעיף נ"ב </w:t>
      </w:r>
      <w:proofErr w:type="spellStart"/>
      <w:r>
        <w:rPr>
          <w:rFonts w:hint="cs"/>
          <w:rtl/>
        </w:rPr>
        <w:t>דבחשב</w:t>
      </w:r>
      <w:proofErr w:type="spellEnd"/>
      <w:r>
        <w:rPr>
          <w:rFonts w:hint="cs"/>
          <w:rtl/>
        </w:rPr>
        <w:t xml:space="preserve"> לאכול רק כזית שמותר מחוץ לסוכה ונמלך לאכול עד יותר </w:t>
      </w:r>
      <w:proofErr w:type="spellStart"/>
      <w:r>
        <w:rPr>
          <w:rFonts w:hint="cs"/>
          <w:rtl/>
        </w:rPr>
        <w:t>מכביצה</w:t>
      </w:r>
      <w:proofErr w:type="spellEnd"/>
      <w:r>
        <w:rPr>
          <w:rFonts w:hint="cs"/>
          <w:rtl/>
        </w:rPr>
        <w:t xml:space="preserve"> שלא צריך סוכה וצ"ע מה זה שונה </w:t>
      </w:r>
      <w:proofErr w:type="spellStart"/>
      <w:r>
        <w:rPr>
          <w:rFonts w:hint="cs"/>
          <w:rtl/>
        </w:rPr>
        <w:t>מלגבי</w:t>
      </w:r>
      <w:proofErr w:type="spellEnd"/>
      <w:r>
        <w:rPr>
          <w:rFonts w:hint="cs"/>
          <w:rtl/>
        </w:rPr>
        <w:t xml:space="preserve"> קביעות סעודה </w:t>
      </w:r>
      <w:proofErr w:type="spellStart"/>
      <w:r>
        <w:rPr>
          <w:rFonts w:hint="cs"/>
          <w:rtl/>
        </w:rPr>
        <w:t>דמבואר</w:t>
      </w:r>
      <w:proofErr w:type="spellEnd"/>
      <w:r>
        <w:rPr>
          <w:rFonts w:hint="cs"/>
          <w:rtl/>
        </w:rPr>
        <w:t xml:space="preserve"> שצריך ברכת המזון </w:t>
      </w:r>
      <w:proofErr w:type="spellStart"/>
      <w:r>
        <w:rPr>
          <w:rFonts w:hint="cs"/>
          <w:rtl/>
        </w:rPr>
        <w:t>דהינו</w:t>
      </w:r>
      <w:proofErr w:type="spellEnd"/>
      <w:r>
        <w:rPr>
          <w:rFonts w:hint="cs"/>
          <w:rtl/>
        </w:rPr>
        <w:t xml:space="preserve"> שכל שאוכל תוספת אכילה ש</w:t>
      </w:r>
      <w:r w:rsidR="00A25CE7">
        <w:rPr>
          <w:rFonts w:hint="cs"/>
          <w:rtl/>
        </w:rPr>
        <w:t>על ידי כל האכילה יש כאן שיעור ס</w:t>
      </w:r>
      <w:r>
        <w:rPr>
          <w:rFonts w:hint="cs"/>
          <w:rtl/>
        </w:rPr>
        <w:t>ע</w:t>
      </w:r>
      <w:r w:rsidR="00A25CE7">
        <w:rPr>
          <w:rFonts w:hint="cs"/>
          <w:rtl/>
        </w:rPr>
        <w:t>ו</w:t>
      </w:r>
      <w:r>
        <w:rPr>
          <w:rFonts w:hint="cs"/>
          <w:rtl/>
        </w:rPr>
        <w:t xml:space="preserve">דה </w:t>
      </w:r>
      <w:proofErr w:type="spellStart"/>
      <w:r>
        <w:rPr>
          <w:rFonts w:hint="cs"/>
          <w:rtl/>
        </w:rPr>
        <w:t>חשיב</w:t>
      </w:r>
      <w:proofErr w:type="spellEnd"/>
      <w:r>
        <w:rPr>
          <w:rFonts w:hint="cs"/>
          <w:rtl/>
        </w:rPr>
        <w:t xml:space="preserve"> שיש כאן קביעות סעודה וצ"ע </w:t>
      </w:r>
    </w:p>
    <w:p w14:paraId="5EFAED98" w14:textId="77777777" w:rsidR="00FF3EDB" w:rsidRDefault="00FF3EDB" w:rsidP="009F3F71">
      <w:pPr>
        <w:rPr>
          <w:rtl/>
        </w:rPr>
      </w:pPr>
      <w:r>
        <w:rPr>
          <w:rFonts w:hint="cs"/>
          <w:rtl/>
        </w:rPr>
        <w:t xml:space="preserve">ב. </w:t>
      </w:r>
      <w:proofErr w:type="spellStart"/>
      <w:r>
        <w:rPr>
          <w:rFonts w:hint="cs"/>
          <w:rtl/>
        </w:rPr>
        <w:t>המג"א</w:t>
      </w:r>
      <w:proofErr w:type="spellEnd"/>
      <w:r>
        <w:rPr>
          <w:rFonts w:hint="cs"/>
          <w:rtl/>
        </w:rPr>
        <w:t xml:space="preserve"> סוף סימן תר"מ הביא מהירושלמי שרב </w:t>
      </w:r>
      <w:proofErr w:type="spellStart"/>
      <w:r>
        <w:rPr>
          <w:rFonts w:hint="cs"/>
          <w:rtl/>
        </w:rPr>
        <w:t>זירא</w:t>
      </w:r>
      <w:proofErr w:type="spellEnd"/>
      <w:r>
        <w:rPr>
          <w:rFonts w:hint="cs"/>
          <w:rtl/>
        </w:rPr>
        <w:t xml:space="preserve"> היה הולך דרכים בכל אופן לא שתה עד שהגיע לסוכה ומבואר שהחביבות לא לשתות מחוץ לסוכה זה גם במקום שהוא פטור עכשיו וצ"ע שא"כ ראוי גם ביורד גשם שלא יאכל עד שיפסיקו הגשמים</w:t>
      </w:r>
      <w:r w:rsidR="00C4529C">
        <w:rPr>
          <w:rFonts w:hint="cs"/>
          <w:rtl/>
        </w:rPr>
        <w:t xml:space="preserve"> [ואולי יש חילוק בין פטור פרטי או פטור של כולם]</w:t>
      </w:r>
      <w:r>
        <w:rPr>
          <w:rFonts w:hint="cs"/>
          <w:rtl/>
        </w:rPr>
        <w:t xml:space="preserve"> </w:t>
      </w:r>
    </w:p>
    <w:p w14:paraId="5B79D4BB" w14:textId="77777777" w:rsidR="00FF3EDB" w:rsidRDefault="00FF3EDB" w:rsidP="009F3F71">
      <w:pPr>
        <w:rPr>
          <w:rtl/>
        </w:rPr>
      </w:pPr>
      <w:r>
        <w:rPr>
          <w:rFonts w:hint="cs"/>
          <w:rtl/>
        </w:rPr>
        <w:t>ג. עין מחצית הש</w:t>
      </w:r>
      <w:r w:rsidR="00F95A78">
        <w:rPr>
          <w:rFonts w:hint="cs"/>
          <w:rtl/>
        </w:rPr>
        <w:t>ק</w:t>
      </w:r>
      <w:r>
        <w:rPr>
          <w:rFonts w:hint="cs"/>
          <w:rtl/>
        </w:rPr>
        <w:t>ל בתחילת הסימן שדן במי שע</w:t>
      </w:r>
      <w:r w:rsidR="00A25CE7">
        <w:rPr>
          <w:rFonts w:hint="cs"/>
          <w:rtl/>
        </w:rPr>
        <w:t>ב</w:t>
      </w:r>
      <w:r>
        <w:rPr>
          <w:rFonts w:hint="cs"/>
          <w:rtl/>
        </w:rPr>
        <w:t xml:space="preserve">ר בשבת בספינה למקום שיש סוכה שלא יברך על הסוכה מצד מצוה הבאה בעבירה וכתב לברך דיש לסמוך על השיטות שלא עשה בזה איסור וצ"ע הרי הסוכה היא לא עבירה כלל ומה שעשה פעולה של עבירה שלא קשור לעצם </w:t>
      </w:r>
      <w:proofErr w:type="spellStart"/>
      <w:r>
        <w:rPr>
          <w:rFonts w:hint="cs"/>
          <w:rtl/>
        </w:rPr>
        <w:t>החפצא</w:t>
      </w:r>
      <w:proofErr w:type="spellEnd"/>
      <w:r>
        <w:rPr>
          <w:rFonts w:hint="cs"/>
          <w:rtl/>
        </w:rPr>
        <w:t xml:space="preserve"> זה לא חיסרון וכמו סוכה גזולה אם קרקע אינה נגזלת </w:t>
      </w:r>
      <w:proofErr w:type="spellStart"/>
      <w:r>
        <w:rPr>
          <w:rFonts w:hint="cs"/>
          <w:rtl/>
        </w:rPr>
        <w:t>דהאחרונים</w:t>
      </w:r>
      <w:proofErr w:type="spellEnd"/>
      <w:r>
        <w:rPr>
          <w:rFonts w:hint="cs"/>
          <w:rtl/>
        </w:rPr>
        <w:t xml:space="preserve"> נקטו שאפשר גם לברך וגם </w:t>
      </w:r>
      <w:proofErr w:type="spellStart"/>
      <w:r>
        <w:rPr>
          <w:rFonts w:hint="cs"/>
          <w:rtl/>
        </w:rPr>
        <w:t>המג"א</w:t>
      </w:r>
      <w:proofErr w:type="spellEnd"/>
      <w:r>
        <w:rPr>
          <w:rFonts w:hint="cs"/>
          <w:rtl/>
        </w:rPr>
        <w:t xml:space="preserve"> שחולק </w:t>
      </w:r>
      <w:proofErr w:type="spellStart"/>
      <w:r>
        <w:rPr>
          <w:rFonts w:hint="cs"/>
          <w:rtl/>
        </w:rPr>
        <w:t>דעצם</w:t>
      </w:r>
      <w:proofErr w:type="spellEnd"/>
      <w:r>
        <w:rPr>
          <w:rFonts w:hint="cs"/>
          <w:rtl/>
        </w:rPr>
        <w:t xml:space="preserve"> מעשה </w:t>
      </w:r>
      <w:proofErr w:type="spellStart"/>
      <w:r>
        <w:rPr>
          <w:rFonts w:hint="cs"/>
          <w:rtl/>
        </w:rPr>
        <w:t>המצוה</w:t>
      </w:r>
      <w:proofErr w:type="spellEnd"/>
      <w:r>
        <w:rPr>
          <w:rFonts w:hint="cs"/>
          <w:rtl/>
        </w:rPr>
        <w:t xml:space="preserve"> הוא עבירה אבל כאן שזה לא עבירה הדבר מאוד מחודש לדון כאן דין מצוה הבאה בעבירה וצ"ע</w:t>
      </w:r>
    </w:p>
    <w:p w14:paraId="6BE2F514" w14:textId="77777777" w:rsidR="00516C80" w:rsidRDefault="00516C80" w:rsidP="00DF2F60">
      <w:pPr>
        <w:rPr>
          <w:rtl/>
        </w:rPr>
      </w:pPr>
      <w:r>
        <w:rPr>
          <w:rFonts w:hint="cs"/>
          <w:rtl/>
        </w:rPr>
        <w:t xml:space="preserve">ד. יש לדון במי שיודע שמשך הלילה ירדו גשמים ויצטרך לעזוב הסוכה האם כבר בתחילת הלילה יכול לישון מחוץ לסוכה ויש לדון שכיון שאדם היה עוזב את ביתו מחמת זה גם כאן מותר לו לעזוב את סוכתו ועיין מאירי דמה שנהגו לא לישון בסוכה שכיון שמצוי שיורד גשם זה </w:t>
      </w:r>
      <w:proofErr w:type="spellStart"/>
      <w:r>
        <w:rPr>
          <w:rFonts w:hint="cs"/>
          <w:rtl/>
        </w:rPr>
        <w:t>סברא</w:t>
      </w:r>
      <w:proofErr w:type="spellEnd"/>
      <w:r>
        <w:rPr>
          <w:rFonts w:hint="cs"/>
          <w:rtl/>
        </w:rPr>
        <w:t xml:space="preserve"> מראש שלא צריך לישון בסוכה וצ"ע וראיתי מביאים </w:t>
      </w:r>
      <w:proofErr w:type="spellStart"/>
      <w:r>
        <w:rPr>
          <w:rFonts w:hint="cs"/>
          <w:rtl/>
        </w:rPr>
        <w:t>מהגרנ"ק</w:t>
      </w:r>
      <w:proofErr w:type="spellEnd"/>
      <w:r>
        <w:rPr>
          <w:rFonts w:hint="cs"/>
          <w:rtl/>
        </w:rPr>
        <w:t xml:space="preserve"> </w:t>
      </w:r>
      <w:r>
        <w:rPr>
          <w:rFonts w:hint="cs"/>
          <w:rtl/>
        </w:rPr>
        <w:lastRenderedPageBreak/>
        <w:t xml:space="preserve">שחייבים </w:t>
      </w:r>
      <w:proofErr w:type="spellStart"/>
      <w:r>
        <w:rPr>
          <w:rFonts w:hint="cs"/>
          <w:rtl/>
        </w:rPr>
        <w:t>כה"ג</w:t>
      </w:r>
      <w:proofErr w:type="spellEnd"/>
      <w:r>
        <w:rPr>
          <w:rFonts w:hint="cs"/>
          <w:rtl/>
        </w:rPr>
        <w:t xml:space="preserve"> בסוכה ורק אם רואים עננים פטור</w:t>
      </w:r>
      <w:r w:rsidR="00A25CE7">
        <w:rPr>
          <w:rFonts w:hint="cs"/>
          <w:rtl/>
        </w:rPr>
        <w:t>י</w:t>
      </w:r>
      <w:r>
        <w:rPr>
          <w:rFonts w:hint="cs"/>
          <w:rtl/>
        </w:rPr>
        <w:t xml:space="preserve">ם </w:t>
      </w:r>
      <w:proofErr w:type="spellStart"/>
      <w:r>
        <w:rPr>
          <w:rFonts w:hint="cs"/>
          <w:rtl/>
        </w:rPr>
        <w:t>וצ"ב</w:t>
      </w:r>
      <w:proofErr w:type="spellEnd"/>
      <w:r>
        <w:rPr>
          <w:rFonts w:hint="cs"/>
          <w:rtl/>
        </w:rPr>
        <w:t xml:space="preserve"> החילוק </w:t>
      </w:r>
      <w:r w:rsidR="00DF2F60">
        <w:rPr>
          <w:rFonts w:hint="cs"/>
          <w:rtl/>
        </w:rPr>
        <w:t xml:space="preserve">ועיין מ"ב דרשו הערה 40 </w:t>
      </w:r>
      <w:r w:rsidR="00DF2F60" w:rsidRPr="00DF2F60">
        <w:rPr>
          <w:rFonts w:hint="cs"/>
          <w:b/>
          <w:bCs/>
          <w:u w:val="single"/>
          <w:rtl/>
        </w:rPr>
        <w:t xml:space="preserve">[לא </w:t>
      </w:r>
      <w:proofErr w:type="spellStart"/>
      <w:r w:rsidR="00DF2F60" w:rsidRPr="00DF2F60">
        <w:rPr>
          <w:rFonts w:hint="cs"/>
          <w:b/>
          <w:bCs/>
          <w:u w:val="single"/>
          <w:rtl/>
        </w:rPr>
        <w:t>עינתי</w:t>
      </w:r>
      <w:proofErr w:type="spellEnd"/>
      <w:r w:rsidR="00DF2F60" w:rsidRPr="00DF2F60">
        <w:rPr>
          <w:rFonts w:hint="cs"/>
          <w:b/>
          <w:bCs/>
          <w:u w:val="single"/>
          <w:rtl/>
        </w:rPr>
        <w:t xml:space="preserve"> במקורות שם]</w:t>
      </w:r>
    </w:p>
    <w:p w14:paraId="7CE0F6B9" w14:textId="77777777" w:rsidR="00DF2F60" w:rsidRDefault="00DF2F60" w:rsidP="00DF2F60">
      <w:pPr>
        <w:rPr>
          <w:rtl/>
        </w:rPr>
      </w:pPr>
      <w:r>
        <w:rPr>
          <w:rFonts w:hint="cs"/>
          <w:rtl/>
        </w:rPr>
        <w:t xml:space="preserve">ה. </w:t>
      </w:r>
      <w:proofErr w:type="spellStart"/>
      <w:r>
        <w:rPr>
          <w:rFonts w:hint="cs"/>
          <w:rtl/>
        </w:rPr>
        <w:t>המ"ב</w:t>
      </w:r>
      <w:proofErr w:type="spellEnd"/>
      <w:r>
        <w:rPr>
          <w:rFonts w:hint="cs"/>
          <w:rtl/>
        </w:rPr>
        <w:t xml:space="preserve"> סוף סימן תרל"ט כתב בשם </w:t>
      </w:r>
      <w:proofErr w:type="spellStart"/>
      <w:r>
        <w:rPr>
          <w:rFonts w:hint="cs"/>
          <w:rtl/>
        </w:rPr>
        <w:t>הביכורי</w:t>
      </w:r>
      <w:proofErr w:type="spellEnd"/>
      <w:r>
        <w:rPr>
          <w:rFonts w:hint="cs"/>
          <w:rtl/>
        </w:rPr>
        <w:t xml:space="preserve"> יעקב שאם בירך </w:t>
      </w:r>
      <w:proofErr w:type="spellStart"/>
      <w:r>
        <w:rPr>
          <w:rFonts w:hint="cs"/>
          <w:rtl/>
        </w:rPr>
        <w:t>שהחינו</w:t>
      </w:r>
      <w:proofErr w:type="spellEnd"/>
      <w:r>
        <w:rPr>
          <w:rFonts w:hint="cs"/>
          <w:rtl/>
        </w:rPr>
        <w:t xml:space="preserve"> והיה הגג סגור לא צריך לחזור ולברך שהחיינו וצ"ע שהרי אם לא בירך בשעת עשיה ולא בזמן קיום </w:t>
      </w:r>
      <w:proofErr w:type="spellStart"/>
      <w:r>
        <w:rPr>
          <w:rFonts w:hint="cs"/>
          <w:rtl/>
        </w:rPr>
        <w:t>המצוה</w:t>
      </w:r>
      <w:proofErr w:type="spellEnd"/>
      <w:r>
        <w:rPr>
          <w:rFonts w:hint="cs"/>
          <w:rtl/>
        </w:rPr>
        <w:t xml:space="preserve"> לא יוצא ומה מעלה שנמצא תחת הסוכה במצב שהיא פסולה </w:t>
      </w:r>
    </w:p>
    <w:p w14:paraId="5D661E27" w14:textId="77777777" w:rsidR="004D746E" w:rsidRDefault="004D746E" w:rsidP="00DF2F60">
      <w:pPr>
        <w:rPr>
          <w:rtl/>
        </w:rPr>
      </w:pPr>
      <w:r>
        <w:rPr>
          <w:rFonts w:hint="cs"/>
          <w:rtl/>
        </w:rPr>
        <w:t>ו. יש לעיין במי שנוסע מעיר לעיר וצריך לומר תפילת הדרך האם זה סיבה לאכול משהו חוץ לסוכה או שכיון שמנהגו שלא לאכול מחוץ לסוכה עדיף שיעמוד במנהגו ומסתבר שכיון שלא לאכול מחוץ לסוכה זה רק הנהגה טובה ולהסמיך תפילת הדרך זה חיוב לחלק מהשיטות ומסתבר שזה עדיף</w:t>
      </w:r>
    </w:p>
    <w:p w14:paraId="319F9D41" w14:textId="77777777" w:rsidR="004D746E" w:rsidRDefault="004D746E" w:rsidP="00DF2F60">
      <w:pPr>
        <w:rPr>
          <w:rtl/>
        </w:rPr>
      </w:pPr>
      <w:r>
        <w:rPr>
          <w:rFonts w:hint="cs"/>
          <w:rtl/>
        </w:rPr>
        <w:t>ז. יש לעיין ביש לו סוכה קטנה ואי אפשר שבנו הקטן יישן בסוכה וה</w:t>
      </w:r>
      <w:r w:rsidR="00A25CE7">
        <w:rPr>
          <w:rFonts w:hint="cs"/>
          <w:rtl/>
        </w:rPr>
        <w:t>ו</w:t>
      </w:r>
      <w:r>
        <w:rPr>
          <w:rFonts w:hint="cs"/>
          <w:rtl/>
        </w:rPr>
        <w:t xml:space="preserve">א ילמד שם מה עדיף </w:t>
      </w:r>
      <w:proofErr w:type="spellStart"/>
      <w:r>
        <w:rPr>
          <w:rFonts w:hint="cs"/>
          <w:rtl/>
        </w:rPr>
        <w:t>ולכאורא</w:t>
      </w:r>
      <w:proofErr w:type="spellEnd"/>
      <w:r>
        <w:rPr>
          <w:rFonts w:hint="cs"/>
          <w:rtl/>
        </w:rPr>
        <w:t xml:space="preserve"> עד כמה שהדין ללמוד בסוכה זה לא בגדר חיוב גמור וכמבואר בראשונ</w:t>
      </w:r>
      <w:r w:rsidR="00A25CE7">
        <w:rPr>
          <w:rFonts w:hint="cs"/>
          <w:rtl/>
        </w:rPr>
        <w:t>י</w:t>
      </w:r>
      <w:r>
        <w:rPr>
          <w:rFonts w:hint="cs"/>
          <w:rtl/>
        </w:rPr>
        <w:t xml:space="preserve">ם בסוכה מסתבר שהחיוב חינוך של שינת בנו שזה חיוב גמור זה עדיף  </w:t>
      </w:r>
    </w:p>
    <w:p w14:paraId="53608D58" w14:textId="77777777" w:rsidR="00553F8A" w:rsidRDefault="00553F8A" w:rsidP="00553F8A">
      <w:pPr>
        <w:rPr>
          <w:rtl/>
        </w:rPr>
      </w:pPr>
      <w:r>
        <w:rPr>
          <w:rFonts w:hint="cs"/>
          <w:rtl/>
        </w:rPr>
        <w:t xml:space="preserve">ח. </w:t>
      </w:r>
      <w:proofErr w:type="spellStart"/>
      <w:r>
        <w:rPr>
          <w:rFonts w:hint="cs"/>
          <w:rtl/>
        </w:rPr>
        <w:t>השו"ע</w:t>
      </w:r>
      <w:proofErr w:type="spellEnd"/>
      <w:r>
        <w:rPr>
          <w:rFonts w:hint="cs"/>
          <w:rtl/>
        </w:rPr>
        <w:t xml:space="preserve"> ס"ג כתב שבמשך הסוכות זה כמו פסח שרצה לאכול אוכל בסוכה אבל אם לא רצה לאכול אין חיוב לאכול בסוכה וכתב </w:t>
      </w:r>
      <w:proofErr w:type="spellStart"/>
      <w:r>
        <w:rPr>
          <w:rFonts w:hint="cs"/>
          <w:rtl/>
        </w:rPr>
        <w:t>המ"ב</w:t>
      </w:r>
      <w:proofErr w:type="spellEnd"/>
      <w:r>
        <w:rPr>
          <w:rFonts w:hint="cs"/>
          <w:rtl/>
        </w:rPr>
        <w:t xml:space="preserve"> </w:t>
      </w:r>
      <w:proofErr w:type="spellStart"/>
      <w:r>
        <w:rPr>
          <w:rFonts w:hint="cs"/>
          <w:rtl/>
        </w:rPr>
        <w:t>סקכ"ד</w:t>
      </w:r>
      <w:proofErr w:type="spellEnd"/>
      <w:r>
        <w:rPr>
          <w:rFonts w:hint="cs"/>
          <w:rtl/>
        </w:rPr>
        <w:t xml:space="preserve"> דיש להסתפק לפי מה שכתב </w:t>
      </w:r>
      <w:proofErr w:type="spellStart"/>
      <w:r>
        <w:rPr>
          <w:rFonts w:hint="cs"/>
          <w:rtl/>
        </w:rPr>
        <w:t>הגר"א</w:t>
      </w:r>
      <w:proofErr w:type="spellEnd"/>
      <w:r>
        <w:rPr>
          <w:rFonts w:hint="cs"/>
          <w:rtl/>
        </w:rPr>
        <w:t xml:space="preserve"> דגם בפסח יש מצוה לאכול כל ז' ימים כפשטיה </w:t>
      </w:r>
      <w:proofErr w:type="spellStart"/>
      <w:r>
        <w:rPr>
          <w:rFonts w:hint="cs"/>
          <w:rtl/>
        </w:rPr>
        <w:t>דקרא</w:t>
      </w:r>
      <w:proofErr w:type="spellEnd"/>
      <w:r>
        <w:rPr>
          <w:rFonts w:hint="cs"/>
          <w:rtl/>
        </w:rPr>
        <w:t xml:space="preserve"> האם גם בסוכות זה כך </w:t>
      </w:r>
      <w:proofErr w:type="spellStart"/>
      <w:r>
        <w:rPr>
          <w:rFonts w:hint="cs"/>
          <w:rtl/>
        </w:rPr>
        <w:t>דהינו</w:t>
      </w:r>
      <w:proofErr w:type="spellEnd"/>
      <w:r>
        <w:rPr>
          <w:rFonts w:hint="cs"/>
          <w:rtl/>
        </w:rPr>
        <w:t xml:space="preserve"> שכמו ששם דורשים הפסוק לגבי שזה מצוה לאכול ולא חיוב ה"ה כאן והנה צ"ב הרי </w:t>
      </w:r>
      <w:proofErr w:type="spellStart"/>
      <w:r>
        <w:rPr>
          <w:rFonts w:hint="cs"/>
          <w:rtl/>
        </w:rPr>
        <w:t>לגר"א</w:t>
      </w:r>
      <w:proofErr w:type="spellEnd"/>
      <w:r>
        <w:rPr>
          <w:rFonts w:hint="cs"/>
          <w:rtl/>
        </w:rPr>
        <w:t xml:space="preserve"> אין זה חיוב אלא מצוה קיומית והרי ודאי שמי שאוכל בסוכה מקים מצוה קיומית ולומר שכונתו שכמו </w:t>
      </w:r>
      <w:proofErr w:type="spellStart"/>
      <w:r>
        <w:rPr>
          <w:rFonts w:hint="cs"/>
          <w:rtl/>
        </w:rPr>
        <w:t>דשם</w:t>
      </w:r>
      <w:proofErr w:type="spellEnd"/>
      <w:r>
        <w:rPr>
          <w:rFonts w:hint="cs"/>
          <w:rtl/>
        </w:rPr>
        <w:t xml:space="preserve"> את </w:t>
      </w:r>
      <w:proofErr w:type="spellStart"/>
      <w:r>
        <w:rPr>
          <w:rFonts w:hint="cs"/>
          <w:rtl/>
        </w:rPr>
        <w:t>המצוה</w:t>
      </w:r>
      <w:proofErr w:type="spellEnd"/>
      <w:r>
        <w:rPr>
          <w:rFonts w:hint="cs"/>
          <w:rtl/>
        </w:rPr>
        <w:t xml:space="preserve"> של ליל הסדר יש כל הפסח ה"ה כאן </w:t>
      </w:r>
      <w:proofErr w:type="spellStart"/>
      <w:r>
        <w:rPr>
          <w:rFonts w:hint="cs"/>
          <w:rtl/>
        </w:rPr>
        <w:t>ונפק"מ</w:t>
      </w:r>
      <w:proofErr w:type="spellEnd"/>
      <w:r>
        <w:rPr>
          <w:rFonts w:hint="cs"/>
          <w:rtl/>
        </w:rPr>
        <w:t xml:space="preserve"> </w:t>
      </w:r>
      <w:proofErr w:type="spellStart"/>
      <w:r>
        <w:rPr>
          <w:rFonts w:hint="cs"/>
          <w:rtl/>
        </w:rPr>
        <w:t>לכזית</w:t>
      </w:r>
      <w:proofErr w:type="spellEnd"/>
      <w:r>
        <w:rPr>
          <w:rFonts w:hint="cs"/>
          <w:rtl/>
        </w:rPr>
        <w:t xml:space="preserve"> </w:t>
      </w:r>
      <w:proofErr w:type="spellStart"/>
      <w:r>
        <w:rPr>
          <w:rFonts w:hint="cs"/>
          <w:rtl/>
        </w:rPr>
        <w:t>דבפשוטו</w:t>
      </w:r>
      <w:proofErr w:type="spellEnd"/>
      <w:r>
        <w:rPr>
          <w:rFonts w:hint="cs"/>
          <w:rtl/>
        </w:rPr>
        <w:t xml:space="preserve"> ודאי שזה אינו דכאן לשון התורה תשבו בסוכות שזה ישיבת סוכה והגזירה </w:t>
      </w:r>
      <w:proofErr w:type="spellStart"/>
      <w:r>
        <w:rPr>
          <w:rFonts w:hint="cs"/>
          <w:rtl/>
        </w:rPr>
        <w:t>שוה</w:t>
      </w:r>
      <w:proofErr w:type="spellEnd"/>
      <w:r>
        <w:rPr>
          <w:rFonts w:hint="cs"/>
          <w:rtl/>
        </w:rPr>
        <w:t xml:space="preserve"> רק לגבי ט"ו ובפשוטו מבואר </w:t>
      </w:r>
      <w:proofErr w:type="spellStart"/>
      <w:r>
        <w:rPr>
          <w:rFonts w:hint="cs"/>
          <w:rtl/>
        </w:rPr>
        <w:t>שהמ"ב</w:t>
      </w:r>
      <w:proofErr w:type="spellEnd"/>
      <w:r>
        <w:rPr>
          <w:rFonts w:hint="cs"/>
          <w:rtl/>
        </w:rPr>
        <w:t xml:space="preserve"> הבין </w:t>
      </w:r>
      <w:proofErr w:type="spellStart"/>
      <w:r>
        <w:rPr>
          <w:rFonts w:hint="cs"/>
          <w:rtl/>
        </w:rPr>
        <w:t>שלגר"א</w:t>
      </w:r>
      <w:proofErr w:type="spellEnd"/>
      <w:r>
        <w:rPr>
          <w:rFonts w:hint="cs"/>
          <w:rtl/>
        </w:rPr>
        <w:t xml:space="preserve"> אין זה רק היכי </w:t>
      </w:r>
      <w:proofErr w:type="spellStart"/>
      <w:r>
        <w:rPr>
          <w:rFonts w:hint="cs"/>
          <w:rtl/>
        </w:rPr>
        <w:t>תימצי</w:t>
      </w:r>
      <w:proofErr w:type="spellEnd"/>
      <w:r>
        <w:rPr>
          <w:rFonts w:hint="cs"/>
          <w:rtl/>
        </w:rPr>
        <w:t xml:space="preserve"> לקיים מצוה אלא שזה רצון ה' שאדם יעשה מצוה זו רק שזה לא חיוב בגדרי חיוב ולכן דן שגם כאן רצון ה' שכל אחד יאכל כל יום שיעור ישיבת סוכה [וכעין פרשת </w:t>
      </w:r>
      <w:proofErr w:type="spellStart"/>
      <w:r>
        <w:rPr>
          <w:rFonts w:hint="cs"/>
          <w:rtl/>
        </w:rPr>
        <w:t>קרבנות</w:t>
      </w:r>
      <w:proofErr w:type="spellEnd"/>
      <w:r>
        <w:rPr>
          <w:rFonts w:hint="cs"/>
          <w:rtl/>
        </w:rPr>
        <w:t xml:space="preserve"> שזה לא חיוב אבל יש כזה מצוה] </w:t>
      </w:r>
    </w:p>
    <w:p w14:paraId="3A1B54CB" w14:textId="77777777" w:rsidR="004F280B" w:rsidRDefault="00553F8A" w:rsidP="004F280B">
      <w:pPr>
        <w:rPr>
          <w:rtl/>
        </w:rPr>
      </w:pPr>
      <w:r>
        <w:rPr>
          <w:rFonts w:hint="cs"/>
          <w:rtl/>
        </w:rPr>
        <w:t xml:space="preserve">ט. שמעתי להעיר למה מבואר </w:t>
      </w:r>
      <w:proofErr w:type="spellStart"/>
      <w:r>
        <w:rPr>
          <w:rFonts w:hint="cs"/>
          <w:rtl/>
        </w:rPr>
        <w:t>דיושב</w:t>
      </w:r>
      <w:proofErr w:type="spellEnd"/>
      <w:r>
        <w:rPr>
          <w:rFonts w:hint="cs"/>
          <w:rtl/>
        </w:rPr>
        <w:t xml:space="preserve"> בסוכה יוצא להתפלל בבית הכנסת ולמה שלא יהיה כאן ההלכה של עוסק </w:t>
      </w:r>
      <w:proofErr w:type="spellStart"/>
      <w:r>
        <w:rPr>
          <w:rFonts w:hint="cs"/>
          <w:rtl/>
        </w:rPr>
        <w:t>במצוה</w:t>
      </w:r>
      <w:proofErr w:type="spellEnd"/>
      <w:r>
        <w:rPr>
          <w:rFonts w:hint="cs"/>
          <w:rtl/>
        </w:rPr>
        <w:t xml:space="preserve"> פטור </w:t>
      </w:r>
      <w:proofErr w:type="spellStart"/>
      <w:r>
        <w:rPr>
          <w:rFonts w:hint="cs"/>
          <w:rtl/>
        </w:rPr>
        <w:t>מהמצוה</w:t>
      </w:r>
      <w:proofErr w:type="spellEnd"/>
      <w:r>
        <w:rPr>
          <w:rFonts w:hint="cs"/>
          <w:rtl/>
        </w:rPr>
        <w:t xml:space="preserve"> </w:t>
      </w:r>
      <w:proofErr w:type="spellStart"/>
      <w:r>
        <w:rPr>
          <w:rFonts w:hint="cs"/>
          <w:rtl/>
        </w:rPr>
        <w:t>ולכאורא</w:t>
      </w:r>
      <w:proofErr w:type="spellEnd"/>
      <w:r>
        <w:rPr>
          <w:rFonts w:hint="cs"/>
          <w:rtl/>
        </w:rPr>
        <w:t xml:space="preserve"> יש לומר כיון שכאן צורת </w:t>
      </w:r>
      <w:proofErr w:type="spellStart"/>
      <w:r>
        <w:rPr>
          <w:rFonts w:hint="cs"/>
          <w:rtl/>
        </w:rPr>
        <w:t>המצוה</w:t>
      </w:r>
      <w:proofErr w:type="spellEnd"/>
      <w:r>
        <w:rPr>
          <w:rFonts w:hint="cs"/>
          <w:rtl/>
        </w:rPr>
        <w:t xml:space="preserve"> זה תשבו כעין תדורו ממילא היציאה להתפלל לא </w:t>
      </w:r>
      <w:proofErr w:type="spellStart"/>
      <w:r>
        <w:rPr>
          <w:rFonts w:hint="cs"/>
          <w:rtl/>
        </w:rPr>
        <w:t>חשיב</w:t>
      </w:r>
      <w:proofErr w:type="spellEnd"/>
      <w:r>
        <w:rPr>
          <w:rFonts w:hint="cs"/>
          <w:rtl/>
        </w:rPr>
        <w:t xml:space="preserve"> סתירה למצות סוכה ואין כאן גדר של עזיבה מהמצות ס</w:t>
      </w:r>
      <w:r w:rsidR="005C7B6C">
        <w:rPr>
          <w:rFonts w:hint="cs"/>
          <w:rtl/>
        </w:rPr>
        <w:t>ו</w:t>
      </w:r>
      <w:r>
        <w:rPr>
          <w:rFonts w:hint="cs"/>
          <w:rtl/>
        </w:rPr>
        <w:t xml:space="preserve">כה ושמעתי לדון עוד שכל רגע זה מצוה לעצמה ולא שייך להגדיר שהוא עוסק וכסברת </w:t>
      </w:r>
      <w:proofErr w:type="spellStart"/>
      <w:r>
        <w:rPr>
          <w:rFonts w:hint="cs"/>
          <w:rtl/>
        </w:rPr>
        <w:t>האו"ש</w:t>
      </w:r>
      <w:proofErr w:type="spellEnd"/>
      <w:r>
        <w:rPr>
          <w:rFonts w:hint="cs"/>
          <w:rtl/>
        </w:rPr>
        <w:t xml:space="preserve"> שבהולך לת"ת זה עדיף מת"ת</w:t>
      </w:r>
    </w:p>
    <w:p w14:paraId="4590B1D5" w14:textId="77777777" w:rsidR="006B57FE" w:rsidRDefault="006B57FE" w:rsidP="006B57FE">
      <w:pPr>
        <w:pStyle w:val="4"/>
        <w:rPr>
          <w:rtl/>
        </w:rPr>
      </w:pPr>
      <w:r>
        <w:rPr>
          <w:rFonts w:hint="cs"/>
          <w:rtl/>
        </w:rPr>
        <w:t>תשרי תש"פ</w:t>
      </w:r>
    </w:p>
    <w:p w14:paraId="5B031A29" w14:textId="77777777" w:rsidR="006B57FE" w:rsidRPr="006B57FE" w:rsidRDefault="006B57FE" w:rsidP="006B57FE">
      <w:pPr>
        <w:pStyle w:val="3"/>
        <w:rPr>
          <w:rtl/>
        </w:rPr>
      </w:pPr>
      <w:r>
        <w:rPr>
          <w:rFonts w:hint="cs"/>
          <w:rtl/>
        </w:rPr>
        <w:t xml:space="preserve">ברכת </w:t>
      </w:r>
      <w:proofErr w:type="spellStart"/>
      <w:r>
        <w:rPr>
          <w:rFonts w:hint="cs"/>
          <w:rtl/>
        </w:rPr>
        <w:t>לישב</w:t>
      </w:r>
      <w:proofErr w:type="spellEnd"/>
      <w:r>
        <w:rPr>
          <w:rFonts w:hint="cs"/>
          <w:rtl/>
        </w:rPr>
        <w:t xml:space="preserve"> בסוכה</w:t>
      </w:r>
    </w:p>
    <w:p w14:paraId="210F724F" w14:textId="77777777" w:rsidR="00F421DC" w:rsidRDefault="006B57FE" w:rsidP="00617215">
      <w:pPr>
        <w:rPr>
          <w:rtl/>
        </w:rPr>
      </w:pPr>
      <w:proofErr w:type="spellStart"/>
      <w:r>
        <w:rPr>
          <w:rFonts w:hint="cs"/>
          <w:rtl/>
        </w:rPr>
        <w:t>הגמ</w:t>
      </w:r>
      <w:proofErr w:type="spellEnd"/>
      <w:r>
        <w:rPr>
          <w:rFonts w:hint="cs"/>
          <w:rtl/>
        </w:rPr>
        <w:t xml:space="preserve">' בסוכה מ"ו. מכריעה שבסוכה מברך כל שבעה אמנם לא נתפרש בגמ' מהו הדבר </w:t>
      </w:r>
      <w:proofErr w:type="spellStart"/>
      <w:r>
        <w:rPr>
          <w:rFonts w:hint="cs"/>
          <w:rtl/>
        </w:rPr>
        <w:t>שמחיב</w:t>
      </w:r>
      <w:proofErr w:type="spellEnd"/>
      <w:r>
        <w:rPr>
          <w:rFonts w:hint="cs"/>
          <w:rtl/>
        </w:rPr>
        <w:t xml:space="preserve"> ברכה בסוכה ומצאנ</w:t>
      </w:r>
      <w:r w:rsidR="00A05CCE">
        <w:rPr>
          <w:rFonts w:hint="cs"/>
          <w:rtl/>
        </w:rPr>
        <w:t>ו</w:t>
      </w:r>
      <w:r>
        <w:rPr>
          <w:rFonts w:hint="cs"/>
          <w:rtl/>
        </w:rPr>
        <w:t xml:space="preserve"> בזה כמה שיטות בראשונים א. עיין </w:t>
      </w:r>
      <w:proofErr w:type="spellStart"/>
      <w:r>
        <w:rPr>
          <w:rFonts w:hint="cs"/>
          <w:rtl/>
        </w:rPr>
        <w:t>רי"ף</w:t>
      </w:r>
      <w:proofErr w:type="spellEnd"/>
      <w:r>
        <w:rPr>
          <w:rFonts w:hint="cs"/>
          <w:rtl/>
        </w:rPr>
        <w:t xml:space="preserve"> וברמב"ם שכתבו שכל שנכנס לסוכה מברך והמ"מ הביא מרב האי גאון שאפילו מאה פעמים ביום מברך </w:t>
      </w:r>
      <w:proofErr w:type="spellStart"/>
      <w:r>
        <w:rPr>
          <w:rFonts w:hint="cs"/>
          <w:rtl/>
        </w:rPr>
        <w:t>לישב</w:t>
      </w:r>
      <w:proofErr w:type="spellEnd"/>
      <w:r>
        <w:rPr>
          <w:rFonts w:hint="cs"/>
          <w:rtl/>
        </w:rPr>
        <w:t xml:space="preserve"> בסוכה </w:t>
      </w:r>
      <w:proofErr w:type="spellStart"/>
      <w:r>
        <w:rPr>
          <w:rFonts w:hint="cs"/>
          <w:rtl/>
        </w:rPr>
        <w:t>דהינו</w:t>
      </w:r>
      <w:proofErr w:type="spellEnd"/>
      <w:r>
        <w:rPr>
          <w:rFonts w:hint="cs"/>
          <w:rtl/>
        </w:rPr>
        <w:t xml:space="preserve"> שנקטו שלא מברכים רק על אכילה או שינה שזה חיוב גמור בסוכה אלא על כל שהיה שאדם נכנס להיות בסוכה כיון שיש בזה קיום מצוה צריך לברך ב. עיין </w:t>
      </w:r>
      <w:proofErr w:type="spellStart"/>
      <w:r>
        <w:rPr>
          <w:rFonts w:hint="cs"/>
          <w:rtl/>
        </w:rPr>
        <w:t>תוס</w:t>
      </w:r>
      <w:proofErr w:type="spellEnd"/>
      <w:r>
        <w:rPr>
          <w:rFonts w:hint="cs"/>
          <w:rtl/>
        </w:rPr>
        <w:t xml:space="preserve">' בברכות י"א: </w:t>
      </w:r>
      <w:proofErr w:type="spellStart"/>
      <w:r>
        <w:rPr>
          <w:rFonts w:hint="cs"/>
          <w:rtl/>
        </w:rPr>
        <w:t>וברא"ש</w:t>
      </w:r>
      <w:proofErr w:type="spellEnd"/>
      <w:r>
        <w:rPr>
          <w:rFonts w:hint="cs"/>
          <w:rtl/>
        </w:rPr>
        <w:t xml:space="preserve"> בסוכה</w:t>
      </w:r>
      <w:r w:rsidR="00A05CCE">
        <w:rPr>
          <w:rFonts w:hint="cs"/>
          <w:rtl/>
        </w:rPr>
        <w:t xml:space="preserve"> שם</w:t>
      </w:r>
      <w:r>
        <w:rPr>
          <w:rFonts w:hint="cs"/>
          <w:rtl/>
        </w:rPr>
        <w:t xml:space="preserve"> שדנו שצריך לברך על אכילה ושינה ורק כתבו שעל שינה לא מברכים כיון שאולי לא ירדם [ואין זה דומה לברכת המפיל </w:t>
      </w:r>
      <w:proofErr w:type="spellStart"/>
      <w:r>
        <w:rPr>
          <w:rFonts w:hint="cs"/>
          <w:rtl/>
        </w:rPr>
        <w:t>דשם</w:t>
      </w:r>
      <w:proofErr w:type="spellEnd"/>
      <w:r>
        <w:rPr>
          <w:rFonts w:hint="cs"/>
          <w:rtl/>
        </w:rPr>
        <w:t xml:space="preserve"> זה על מה שהולך לישון וכאן הברכה היא על קיום </w:t>
      </w:r>
      <w:proofErr w:type="spellStart"/>
      <w:r>
        <w:rPr>
          <w:rFonts w:hint="cs"/>
          <w:rtl/>
        </w:rPr>
        <w:t>המצוה</w:t>
      </w:r>
      <w:proofErr w:type="spellEnd"/>
      <w:r>
        <w:rPr>
          <w:rFonts w:hint="cs"/>
          <w:rtl/>
        </w:rPr>
        <w:t xml:space="preserve"> בפועל וודאי שמי שיברך על אכילת מצה ולא יאכל באונס שברכתו לבטלה] </w:t>
      </w:r>
      <w:proofErr w:type="spellStart"/>
      <w:r>
        <w:rPr>
          <w:rFonts w:hint="cs"/>
          <w:rtl/>
        </w:rPr>
        <w:t>דהינו</w:t>
      </w:r>
      <w:proofErr w:type="spellEnd"/>
      <w:r>
        <w:rPr>
          <w:rFonts w:hint="cs"/>
          <w:rtl/>
        </w:rPr>
        <w:t xml:space="preserve"> שנקטו שרק על מה שיש חיוב גמור לעשות בסוכה ואסור לעשות חוץ לסוכה צריך לברך ואין לברך על שהיה בסוכה שזה רק בגדר קיום מצוה ולא בגדר חיוב וכן הוא </w:t>
      </w:r>
      <w:proofErr w:type="spellStart"/>
      <w:r>
        <w:rPr>
          <w:rFonts w:hint="cs"/>
          <w:rtl/>
        </w:rPr>
        <w:t>בתוס</w:t>
      </w:r>
      <w:proofErr w:type="spellEnd"/>
      <w:r>
        <w:rPr>
          <w:rFonts w:hint="cs"/>
          <w:rtl/>
        </w:rPr>
        <w:t>' ר"י החסיד שם שרק על זה יש חיוב סוכה ולכן רק על זה יש לדון לברך</w:t>
      </w:r>
      <w:r w:rsidR="00A05CCE">
        <w:rPr>
          <w:rFonts w:hint="cs"/>
          <w:rtl/>
        </w:rPr>
        <w:t xml:space="preserve"> וכן הוא בלשון </w:t>
      </w:r>
      <w:proofErr w:type="spellStart"/>
      <w:r w:rsidR="00A05CCE">
        <w:rPr>
          <w:rFonts w:hint="cs"/>
          <w:rtl/>
        </w:rPr>
        <w:t>הרשב"א</w:t>
      </w:r>
      <w:proofErr w:type="spellEnd"/>
      <w:r w:rsidR="00A05CCE">
        <w:rPr>
          <w:rFonts w:hint="cs"/>
          <w:rtl/>
        </w:rPr>
        <w:t xml:space="preserve"> בברכות</w:t>
      </w:r>
      <w:r w:rsidR="00833504">
        <w:rPr>
          <w:rFonts w:hint="cs"/>
          <w:rtl/>
        </w:rPr>
        <w:t xml:space="preserve"> [אמנם ברבינו מנוח פ"ו </w:t>
      </w:r>
      <w:proofErr w:type="spellStart"/>
      <w:r w:rsidR="00833504">
        <w:rPr>
          <w:rFonts w:hint="cs"/>
          <w:rtl/>
        </w:rPr>
        <w:t>ה"ט</w:t>
      </w:r>
      <w:proofErr w:type="spellEnd"/>
      <w:r w:rsidR="00833504">
        <w:rPr>
          <w:rFonts w:hint="cs"/>
          <w:rtl/>
        </w:rPr>
        <w:t xml:space="preserve"> נקט ששינון וטיול זה חיוב גמור </w:t>
      </w:r>
      <w:r w:rsidR="00833504">
        <w:rPr>
          <w:rFonts w:hint="cs"/>
          <w:rtl/>
        </w:rPr>
        <w:t>ולכן נ</w:t>
      </w:r>
      <w:r w:rsidR="005C7B6C">
        <w:rPr>
          <w:rFonts w:hint="cs"/>
          <w:rtl/>
        </w:rPr>
        <w:t>ק</w:t>
      </w:r>
      <w:r w:rsidR="00833504">
        <w:rPr>
          <w:rFonts w:hint="cs"/>
          <w:rtl/>
        </w:rPr>
        <w:t>ט לברך על זה]</w:t>
      </w:r>
      <w:r>
        <w:rPr>
          <w:rFonts w:hint="cs"/>
          <w:rtl/>
        </w:rPr>
        <w:t xml:space="preserve"> והנה בפשוטו לשיטה זו אפילו אם לא יצא מהסוכה אבל אם אכל אכילה בבוקר וחוזר ואוכל לאחר זמן שהסיח דעתו מאכילה צריך לברך כיון שהברכה ה</w:t>
      </w:r>
      <w:r w:rsidR="00A05CCE">
        <w:rPr>
          <w:rFonts w:hint="cs"/>
          <w:rtl/>
        </w:rPr>
        <w:t xml:space="preserve">יא רק על האכילה וכן הביא </w:t>
      </w:r>
      <w:proofErr w:type="spellStart"/>
      <w:r w:rsidR="00A05CCE">
        <w:rPr>
          <w:rFonts w:hint="cs"/>
          <w:rtl/>
        </w:rPr>
        <w:t>ה</w:t>
      </w:r>
      <w:r>
        <w:rPr>
          <w:rFonts w:hint="cs"/>
          <w:rtl/>
        </w:rPr>
        <w:t>ריטב"א</w:t>
      </w:r>
      <w:proofErr w:type="spellEnd"/>
      <w:r w:rsidR="00A05CCE">
        <w:rPr>
          <w:rFonts w:hint="cs"/>
          <w:rtl/>
        </w:rPr>
        <w:t xml:space="preserve"> בשם </w:t>
      </w:r>
      <w:proofErr w:type="spellStart"/>
      <w:r w:rsidR="00A05CCE">
        <w:rPr>
          <w:rFonts w:hint="cs"/>
          <w:rtl/>
        </w:rPr>
        <w:t>י"מ</w:t>
      </w:r>
      <w:proofErr w:type="spellEnd"/>
      <w:r w:rsidR="00617215">
        <w:rPr>
          <w:rFonts w:hint="cs"/>
          <w:rtl/>
        </w:rPr>
        <w:t xml:space="preserve"> וכן הוא ד</w:t>
      </w:r>
      <w:r w:rsidR="00E75C46">
        <w:rPr>
          <w:rFonts w:hint="cs"/>
          <w:rtl/>
        </w:rPr>
        <w:t xml:space="preserve">עת </w:t>
      </w:r>
      <w:proofErr w:type="spellStart"/>
      <w:r w:rsidR="00E75C46">
        <w:rPr>
          <w:rFonts w:hint="cs"/>
          <w:rtl/>
        </w:rPr>
        <w:t>הט"ז</w:t>
      </w:r>
      <w:proofErr w:type="spellEnd"/>
      <w:r w:rsidR="00E75C46">
        <w:rPr>
          <w:rFonts w:hint="cs"/>
          <w:rtl/>
        </w:rPr>
        <w:t xml:space="preserve"> סוף סימן תרל"ט [ובב"</w:t>
      </w:r>
      <w:r w:rsidR="00617215">
        <w:rPr>
          <w:rFonts w:hint="cs"/>
          <w:rtl/>
        </w:rPr>
        <w:t xml:space="preserve">ח דן מצד שמראש לא היה דעתו אלא על סעודה אחת </w:t>
      </w:r>
      <w:proofErr w:type="spellStart"/>
      <w:r w:rsidR="00617215">
        <w:rPr>
          <w:rFonts w:hint="cs"/>
          <w:rtl/>
        </w:rPr>
        <w:t>והמג"א</w:t>
      </w:r>
      <w:proofErr w:type="spellEnd"/>
      <w:r w:rsidR="00617215">
        <w:rPr>
          <w:rFonts w:hint="cs"/>
          <w:rtl/>
        </w:rPr>
        <w:t xml:space="preserve"> חלק שאין כזה מושג </w:t>
      </w:r>
      <w:proofErr w:type="spellStart"/>
      <w:r w:rsidR="00617215">
        <w:rPr>
          <w:rFonts w:hint="cs"/>
          <w:rtl/>
        </w:rPr>
        <w:t>לכיון</w:t>
      </w:r>
      <w:proofErr w:type="spellEnd"/>
      <w:r w:rsidR="00617215">
        <w:rPr>
          <w:rFonts w:hint="cs"/>
          <w:rtl/>
        </w:rPr>
        <w:t xml:space="preserve"> להוציא רק סעודה אחת] אמנם דעת הלבוש </w:t>
      </w:r>
      <w:proofErr w:type="spellStart"/>
      <w:r w:rsidR="00617215">
        <w:rPr>
          <w:rFonts w:hint="cs"/>
          <w:rtl/>
        </w:rPr>
        <w:t>והשל"ה</w:t>
      </w:r>
      <w:proofErr w:type="spellEnd"/>
      <w:r w:rsidR="00617215">
        <w:rPr>
          <w:rFonts w:hint="cs"/>
          <w:rtl/>
        </w:rPr>
        <w:t xml:space="preserve"> </w:t>
      </w:r>
      <w:proofErr w:type="spellStart"/>
      <w:r w:rsidR="00617215">
        <w:rPr>
          <w:rFonts w:hint="cs"/>
          <w:rtl/>
        </w:rPr>
        <w:t>והמג"א</w:t>
      </w:r>
      <w:proofErr w:type="spellEnd"/>
      <w:r w:rsidR="00617215">
        <w:rPr>
          <w:rFonts w:hint="cs"/>
          <w:rtl/>
        </w:rPr>
        <w:t xml:space="preserve"> שאין לברך </w:t>
      </w:r>
      <w:proofErr w:type="spellStart"/>
      <w:r w:rsidR="00617215">
        <w:rPr>
          <w:rFonts w:hint="cs"/>
          <w:rtl/>
        </w:rPr>
        <w:t>ולכאורא</w:t>
      </w:r>
      <w:proofErr w:type="spellEnd"/>
      <w:r w:rsidR="00617215">
        <w:rPr>
          <w:rFonts w:hint="cs"/>
          <w:rtl/>
        </w:rPr>
        <w:t xml:space="preserve"> הביאור שכל שיש אכילה ממילא כל הישיבה זה בכלל </w:t>
      </w:r>
      <w:proofErr w:type="spellStart"/>
      <w:r w:rsidR="00617215">
        <w:rPr>
          <w:rFonts w:hint="cs"/>
          <w:rtl/>
        </w:rPr>
        <w:t>המצוה</w:t>
      </w:r>
      <w:proofErr w:type="spellEnd"/>
      <w:r w:rsidR="00617215">
        <w:rPr>
          <w:rFonts w:hint="cs"/>
          <w:rtl/>
        </w:rPr>
        <w:t xml:space="preserve"> ועל </w:t>
      </w:r>
      <w:proofErr w:type="spellStart"/>
      <w:r w:rsidR="00617215">
        <w:rPr>
          <w:rFonts w:hint="cs"/>
          <w:rtl/>
        </w:rPr>
        <w:t>הכל</w:t>
      </w:r>
      <w:proofErr w:type="spellEnd"/>
      <w:r w:rsidR="00617215">
        <w:rPr>
          <w:rFonts w:hint="cs"/>
          <w:rtl/>
        </w:rPr>
        <w:t xml:space="preserve"> חל הברכה וכמבאר </w:t>
      </w:r>
      <w:proofErr w:type="spellStart"/>
      <w:r w:rsidR="00617215">
        <w:rPr>
          <w:rFonts w:hint="cs"/>
          <w:rtl/>
        </w:rPr>
        <w:t>במג"א</w:t>
      </w:r>
      <w:proofErr w:type="spellEnd"/>
      <w:r w:rsidR="00617215">
        <w:rPr>
          <w:rFonts w:hint="cs"/>
          <w:rtl/>
        </w:rPr>
        <w:t xml:space="preserve"> שבלא בירך על האכילה כל שיושב עדין בסוכה יכול לברך מצד שזה גם קיום מצוה</w:t>
      </w:r>
      <w:r w:rsidR="00A05CCE">
        <w:rPr>
          <w:rFonts w:hint="cs"/>
          <w:rtl/>
        </w:rPr>
        <w:t xml:space="preserve"> </w:t>
      </w:r>
      <w:r>
        <w:rPr>
          <w:rFonts w:hint="cs"/>
          <w:rtl/>
        </w:rPr>
        <w:t xml:space="preserve">ג. עיין ראשונים שהביאו </w:t>
      </w:r>
      <w:proofErr w:type="spellStart"/>
      <w:r>
        <w:rPr>
          <w:rFonts w:hint="cs"/>
          <w:rtl/>
        </w:rPr>
        <w:t>מר"ת</w:t>
      </w:r>
      <w:proofErr w:type="spellEnd"/>
      <w:r>
        <w:rPr>
          <w:rFonts w:hint="cs"/>
          <w:rtl/>
        </w:rPr>
        <w:t xml:space="preserve"> שבאמת דן </w:t>
      </w:r>
      <w:proofErr w:type="spellStart"/>
      <w:r>
        <w:rPr>
          <w:rFonts w:hint="cs"/>
          <w:rtl/>
        </w:rPr>
        <w:t>מסברא</w:t>
      </w:r>
      <w:proofErr w:type="spellEnd"/>
      <w:r>
        <w:rPr>
          <w:rFonts w:hint="cs"/>
          <w:rtl/>
        </w:rPr>
        <w:t xml:space="preserve"> שיש חיוב ברכה על כל שהיה בסוכה</w:t>
      </w:r>
      <w:r w:rsidR="00F421DC">
        <w:rPr>
          <w:rFonts w:hint="cs"/>
          <w:rtl/>
        </w:rPr>
        <w:t xml:space="preserve"> אמנם חידש שקבעו חז"ל שמברכים על האכילה וברכ</w:t>
      </w:r>
      <w:r w:rsidR="00617215">
        <w:rPr>
          <w:rFonts w:hint="cs"/>
          <w:rtl/>
        </w:rPr>
        <w:t xml:space="preserve">ה זו פוטר את כל השהיה </w:t>
      </w:r>
      <w:r w:rsidR="00F421DC">
        <w:rPr>
          <w:rFonts w:hint="cs"/>
          <w:rtl/>
        </w:rPr>
        <w:t xml:space="preserve">שאחרי זה </w:t>
      </w:r>
      <w:r w:rsidR="00617215">
        <w:rPr>
          <w:rFonts w:hint="cs"/>
          <w:rtl/>
        </w:rPr>
        <w:t>ובט"ז הוסיף שזה גם פוטר את השהיה שלפני זה</w:t>
      </w:r>
    </w:p>
    <w:p w14:paraId="68A10B40" w14:textId="77777777" w:rsidR="00617215" w:rsidRDefault="00F421DC" w:rsidP="006B57FE">
      <w:pPr>
        <w:rPr>
          <w:rtl/>
        </w:rPr>
      </w:pPr>
      <w:r>
        <w:rPr>
          <w:rFonts w:hint="cs"/>
          <w:rtl/>
        </w:rPr>
        <w:t xml:space="preserve">והנה היה מקום לומר שכל דבריו רק כלפי הדין של עובר </w:t>
      </w:r>
      <w:proofErr w:type="spellStart"/>
      <w:r>
        <w:rPr>
          <w:rFonts w:hint="cs"/>
          <w:rtl/>
        </w:rPr>
        <w:t>לעשיתם</w:t>
      </w:r>
      <w:proofErr w:type="spellEnd"/>
      <w:r>
        <w:rPr>
          <w:rFonts w:hint="cs"/>
          <w:rtl/>
        </w:rPr>
        <w:t xml:space="preserve"> </w:t>
      </w:r>
      <w:proofErr w:type="spellStart"/>
      <w:r>
        <w:rPr>
          <w:rFonts w:hint="cs"/>
          <w:rtl/>
        </w:rPr>
        <w:t>דהינו</w:t>
      </w:r>
      <w:proofErr w:type="spellEnd"/>
      <w:r>
        <w:rPr>
          <w:rFonts w:hint="cs"/>
          <w:rtl/>
        </w:rPr>
        <w:t xml:space="preserve"> שלא היה שום היסח הדעת בין השהיה לאכילה שבזה גם בציצית </w:t>
      </w:r>
      <w:proofErr w:type="spellStart"/>
      <w:r>
        <w:rPr>
          <w:rFonts w:hint="cs"/>
          <w:rtl/>
        </w:rPr>
        <w:t>כה"ג</w:t>
      </w:r>
      <w:proofErr w:type="spellEnd"/>
      <w:r>
        <w:rPr>
          <w:rFonts w:hint="cs"/>
          <w:rtl/>
        </w:rPr>
        <w:t xml:space="preserve"> הברכה בהמשך הלבישה חל על תחילת הלבישה אבל אם יהיה היסח הדעת ביניהם בזה לא שייך הנ"ל וכן נקט החיי אדם אמנם </w:t>
      </w:r>
      <w:proofErr w:type="spellStart"/>
      <w:r>
        <w:rPr>
          <w:rFonts w:hint="cs"/>
          <w:rtl/>
        </w:rPr>
        <w:t>הגר"ז</w:t>
      </w:r>
      <w:proofErr w:type="spellEnd"/>
      <w:r>
        <w:rPr>
          <w:rFonts w:hint="cs"/>
          <w:rtl/>
        </w:rPr>
        <w:t xml:space="preserve"> נקט שהתחדש שברכה זו פוטרת כל הישיבות בסוכה אפילו אם יהיה היסח דעת גמו</w:t>
      </w:r>
      <w:r w:rsidR="00A05CCE">
        <w:rPr>
          <w:rFonts w:hint="cs"/>
          <w:rtl/>
        </w:rPr>
        <w:t xml:space="preserve">ר ביניהם וכן הוא מפורש </w:t>
      </w:r>
      <w:proofErr w:type="spellStart"/>
      <w:r w:rsidR="00A05CCE">
        <w:rPr>
          <w:rFonts w:hint="cs"/>
          <w:rtl/>
        </w:rPr>
        <w:t>ברשב"א</w:t>
      </w:r>
      <w:proofErr w:type="spellEnd"/>
      <w:r w:rsidR="00A05CCE">
        <w:rPr>
          <w:rFonts w:hint="cs"/>
          <w:rtl/>
        </w:rPr>
        <w:t xml:space="preserve"> </w:t>
      </w:r>
      <w:proofErr w:type="spellStart"/>
      <w:r w:rsidR="00A05CCE">
        <w:rPr>
          <w:rFonts w:hint="cs"/>
          <w:rtl/>
        </w:rPr>
        <w:t>ותרי"ח</w:t>
      </w:r>
      <w:proofErr w:type="spellEnd"/>
      <w:r w:rsidR="00A05CCE">
        <w:rPr>
          <w:rFonts w:hint="cs"/>
          <w:rtl/>
        </w:rPr>
        <w:t xml:space="preserve"> בברכות שגם אם יצא למלאכתו והסיח דעתו לגמרי ובסוף חזר לישון אין לברך</w:t>
      </w:r>
      <w:r>
        <w:rPr>
          <w:rFonts w:hint="cs"/>
          <w:rtl/>
        </w:rPr>
        <w:t xml:space="preserve"> והנה </w:t>
      </w:r>
      <w:proofErr w:type="spellStart"/>
      <w:r>
        <w:rPr>
          <w:rFonts w:hint="cs"/>
          <w:rtl/>
        </w:rPr>
        <w:t>הגר"ז</w:t>
      </w:r>
      <w:proofErr w:type="spellEnd"/>
      <w:r>
        <w:rPr>
          <w:rFonts w:hint="cs"/>
          <w:rtl/>
        </w:rPr>
        <w:t xml:space="preserve"> נקט כדעת </w:t>
      </w:r>
      <w:proofErr w:type="spellStart"/>
      <w:r>
        <w:rPr>
          <w:rFonts w:hint="cs"/>
          <w:rtl/>
        </w:rPr>
        <w:t>המג"א</w:t>
      </w:r>
      <w:proofErr w:type="spellEnd"/>
      <w:r>
        <w:rPr>
          <w:rFonts w:hint="cs"/>
          <w:rtl/>
        </w:rPr>
        <w:t xml:space="preserve"> שברכה על סוכה אחת זה לא פוטר סוכה אחרת</w:t>
      </w:r>
      <w:r w:rsidR="009B47E3">
        <w:rPr>
          <w:rFonts w:hint="cs"/>
          <w:rtl/>
        </w:rPr>
        <w:t xml:space="preserve"> ולכן נקט שבזה צריך לברך אפילו אם לא אוכל </w:t>
      </w:r>
      <w:proofErr w:type="spellStart"/>
      <w:r w:rsidR="009B47E3">
        <w:rPr>
          <w:rFonts w:hint="cs"/>
          <w:rtl/>
        </w:rPr>
        <w:t>דהינו</w:t>
      </w:r>
      <w:proofErr w:type="spellEnd"/>
      <w:r w:rsidR="009B47E3">
        <w:rPr>
          <w:rFonts w:hint="cs"/>
          <w:rtl/>
        </w:rPr>
        <w:t xml:space="preserve"> שנקט כדעת הראשונים שכל שהיה </w:t>
      </w:r>
      <w:proofErr w:type="spellStart"/>
      <w:r w:rsidR="009B47E3">
        <w:rPr>
          <w:rFonts w:hint="cs"/>
          <w:rtl/>
        </w:rPr>
        <w:t>מחיב</w:t>
      </w:r>
      <w:proofErr w:type="spellEnd"/>
      <w:r w:rsidR="009B47E3">
        <w:rPr>
          <w:rFonts w:hint="cs"/>
          <w:rtl/>
        </w:rPr>
        <w:t xml:space="preserve"> סוכה וכיון שכאן זה לא נפטר אם ברכת האכילה ממילא צריך לברך על זה וצ"ע למה לא לחשוש לשיטת </w:t>
      </w:r>
      <w:proofErr w:type="spellStart"/>
      <w:r w:rsidR="009B47E3">
        <w:rPr>
          <w:rFonts w:hint="cs"/>
          <w:rtl/>
        </w:rPr>
        <w:t>התוס</w:t>
      </w:r>
      <w:proofErr w:type="spellEnd"/>
      <w:r w:rsidR="009B47E3">
        <w:rPr>
          <w:rFonts w:hint="cs"/>
          <w:rtl/>
        </w:rPr>
        <w:t xml:space="preserve">' </w:t>
      </w:r>
      <w:proofErr w:type="spellStart"/>
      <w:r w:rsidR="009B47E3">
        <w:rPr>
          <w:rFonts w:hint="cs"/>
          <w:rtl/>
        </w:rPr>
        <w:t>והרא"ש</w:t>
      </w:r>
      <w:proofErr w:type="spellEnd"/>
      <w:r w:rsidR="009B47E3">
        <w:rPr>
          <w:rFonts w:hint="cs"/>
          <w:rtl/>
        </w:rPr>
        <w:t xml:space="preserve"> שאין לברך אלא על אכילה מצד שרק זה חייב בסוכה</w:t>
      </w:r>
      <w:r w:rsidR="00E75C46">
        <w:rPr>
          <w:rFonts w:hint="cs"/>
          <w:rtl/>
        </w:rPr>
        <w:t xml:space="preserve"> וכן הוא בדרך החיים</w:t>
      </w:r>
      <w:r w:rsidR="009B47E3">
        <w:rPr>
          <w:rFonts w:hint="cs"/>
          <w:rtl/>
        </w:rPr>
        <w:t xml:space="preserve"> עוד יש לדון שסברת ר"ת שלכן לא תיקנו ברכה אלא על אכילה וגם במקום שברכת האכילה לא תועיל על זה בכל אופן לא צריך לברך</w:t>
      </w:r>
      <w:r w:rsidR="00A05CCE">
        <w:rPr>
          <w:rFonts w:hint="cs"/>
          <w:rtl/>
        </w:rPr>
        <w:t xml:space="preserve"> וכמבואר במאמר מרדכי</w:t>
      </w:r>
      <w:r w:rsidR="00617215">
        <w:rPr>
          <w:rFonts w:hint="cs"/>
          <w:rtl/>
        </w:rPr>
        <w:t xml:space="preserve"> וכן משמעות הטור שהגאונים שבנכנס לבקר את חברו מברך זה דלא </w:t>
      </w:r>
      <w:proofErr w:type="spellStart"/>
      <w:r w:rsidR="00617215">
        <w:rPr>
          <w:rFonts w:hint="cs"/>
          <w:rtl/>
        </w:rPr>
        <w:t>כר"ת</w:t>
      </w:r>
      <w:proofErr w:type="spellEnd"/>
    </w:p>
    <w:p w14:paraId="05398C31" w14:textId="77777777" w:rsidR="00E75C46" w:rsidRDefault="00E75C46" w:rsidP="006B57FE">
      <w:pPr>
        <w:rPr>
          <w:rtl/>
        </w:rPr>
      </w:pPr>
      <w:r>
        <w:rPr>
          <w:rFonts w:hint="cs"/>
          <w:rtl/>
        </w:rPr>
        <w:t xml:space="preserve">והנה </w:t>
      </w:r>
      <w:proofErr w:type="spellStart"/>
      <w:r>
        <w:rPr>
          <w:rFonts w:hint="cs"/>
          <w:rtl/>
        </w:rPr>
        <w:t>המ"ב</w:t>
      </w:r>
      <w:proofErr w:type="spellEnd"/>
      <w:r>
        <w:rPr>
          <w:rFonts w:hint="cs"/>
          <w:rtl/>
        </w:rPr>
        <w:t xml:space="preserve"> פסק שבנכנס לסוכה ולא יברך עד שיצא ויסיח דעתו יש לברך וכחיי אדם אמנם המנהג </w:t>
      </w:r>
      <w:proofErr w:type="spellStart"/>
      <w:r>
        <w:rPr>
          <w:rFonts w:hint="cs"/>
          <w:rtl/>
        </w:rPr>
        <w:t>כר"ת</w:t>
      </w:r>
      <w:proofErr w:type="spellEnd"/>
      <w:r>
        <w:rPr>
          <w:rFonts w:hint="cs"/>
          <w:rtl/>
        </w:rPr>
        <w:t xml:space="preserve"> וכמבואר בדרך החיים שלא מברכים אלא על אכילה וכנ"ל עוד כתבו האחרונים שבמי שצם יברך על השהיה ועיין מאמר מרדכי שחלק על זה ובפשוטו כיון </w:t>
      </w:r>
      <w:proofErr w:type="spellStart"/>
      <w:r>
        <w:rPr>
          <w:rFonts w:hint="cs"/>
          <w:rtl/>
        </w:rPr>
        <w:t>דמבואר</w:t>
      </w:r>
      <w:proofErr w:type="spellEnd"/>
      <w:r>
        <w:rPr>
          <w:rFonts w:hint="cs"/>
          <w:rtl/>
        </w:rPr>
        <w:t xml:space="preserve"> </w:t>
      </w:r>
      <w:proofErr w:type="spellStart"/>
      <w:r>
        <w:rPr>
          <w:rFonts w:hint="cs"/>
          <w:rtl/>
        </w:rPr>
        <w:t>בתוס</w:t>
      </w:r>
      <w:proofErr w:type="spellEnd"/>
      <w:r>
        <w:rPr>
          <w:rFonts w:hint="cs"/>
          <w:rtl/>
        </w:rPr>
        <w:t xml:space="preserve">' </w:t>
      </w:r>
      <w:proofErr w:type="spellStart"/>
      <w:r>
        <w:rPr>
          <w:rFonts w:hint="cs"/>
          <w:rtl/>
        </w:rPr>
        <w:t>וברא"ש</w:t>
      </w:r>
      <w:proofErr w:type="spellEnd"/>
      <w:r>
        <w:rPr>
          <w:rFonts w:hint="cs"/>
          <w:rtl/>
        </w:rPr>
        <w:t xml:space="preserve"> שרק על מה </w:t>
      </w:r>
      <w:proofErr w:type="spellStart"/>
      <w:r>
        <w:rPr>
          <w:rFonts w:hint="cs"/>
          <w:rtl/>
        </w:rPr>
        <w:t>שחיבים</w:t>
      </w:r>
      <w:proofErr w:type="spellEnd"/>
      <w:r>
        <w:rPr>
          <w:rFonts w:hint="cs"/>
          <w:rtl/>
        </w:rPr>
        <w:t xml:space="preserve"> בסוכה אפשר לברך א"כ אין לברך על השהיה ובפשוטו </w:t>
      </w:r>
      <w:proofErr w:type="spellStart"/>
      <w:r>
        <w:rPr>
          <w:rFonts w:hint="cs"/>
          <w:rtl/>
        </w:rPr>
        <w:t>הט"ז</w:t>
      </w:r>
      <w:proofErr w:type="spellEnd"/>
      <w:r>
        <w:rPr>
          <w:rFonts w:hint="cs"/>
          <w:rtl/>
        </w:rPr>
        <w:t xml:space="preserve"> נקט שעיקר הדין </w:t>
      </w:r>
      <w:proofErr w:type="spellStart"/>
      <w:r>
        <w:rPr>
          <w:rFonts w:hint="cs"/>
          <w:rtl/>
        </w:rPr>
        <w:t>כרי"ף</w:t>
      </w:r>
      <w:proofErr w:type="spellEnd"/>
      <w:r>
        <w:rPr>
          <w:rFonts w:hint="cs"/>
          <w:rtl/>
        </w:rPr>
        <w:t xml:space="preserve"> שמברכים על כל כניסה ורק שנהגו </w:t>
      </w:r>
      <w:proofErr w:type="spellStart"/>
      <w:r>
        <w:rPr>
          <w:rFonts w:hint="cs"/>
          <w:rtl/>
        </w:rPr>
        <w:t>כר"ת</w:t>
      </w:r>
      <w:proofErr w:type="spellEnd"/>
      <w:r>
        <w:rPr>
          <w:rFonts w:hint="cs"/>
          <w:rtl/>
        </w:rPr>
        <w:t xml:space="preserve"> ובאדם שלא יוכל לברך כלל לא נהגו אלא העמידו על עיקר הדין וצ"ע</w:t>
      </w:r>
    </w:p>
    <w:p w14:paraId="0BC3E389" w14:textId="77777777" w:rsidR="006329E3" w:rsidRDefault="006E6C47" w:rsidP="006B57FE">
      <w:pPr>
        <w:rPr>
          <w:rtl/>
        </w:rPr>
      </w:pPr>
      <w:r>
        <w:rPr>
          <w:rFonts w:hint="cs"/>
          <w:rtl/>
        </w:rPr>
        <w:t xml:space="preserve">והנה </w:t>
      </w:r>
      <w:proofErr w:type="spellStart"/>
      <w:r>
        <w:rPr>
          <w:rFonts w:hint="cs"/>
          <w:rtl/>
        </w:rPr>
        <w:t>הרא"ש</w:t>
      </w:r>
      <w:proofErr w:type="spellEnd"/>
      <w:r>
        <w:rPr>
          <w:rFonts w:hint="cs"/>
          <w:rtl/>
        </w:rPr>
        <w:t xml:space="preserve"> הביא </w:t>
      </w:r>
      <w:proofErr w:type="spellStart"/>
      <w:r>
        <w:rPr>
          <w:rFonts w:hint="cs"/>
          <w:rtl/>
        </w:rPr>
        <w:t>מהמהר"ם</w:t>
      </w:r>
      <w:proofErr w:type="spellEnd"/>
      <w:r>
        <w:rPr>
          <w:rFonts w:hint="cs"/>
          <w:rtl/>
        </w:rPr>
        <w:t xml:space="preserve"> </w:t>
      </w:r>
      <w:proofErr w:type="spellStart"/>
      <w:r>
        <w:rPr>
          <w:rFonts w:hint="cs"/>
          <w:rtl/>
        </w:rPr>
        <w:t>מרוטנבורג</w:t>
      </w:r>
      <w:proofErr w:type="spellEnd"/>
      <w:r>
        <w:rPr>
          <w:rFonts w:hint="cs"/>
          <w:rtl/>
        </w:rPr>
        <w:t xml:space="preserve"> שבירך </w:t>
      </w:r>
      <w:proofErr w:type="spellStart"/>
      <w:r>
        <w:rPr>
          <w:rFonts w:hint="cs"/>
          <w:rtl/>
        </w:rPr>
        <w:t>לישב</w:t>
      </w:r>
      <w:proofErr w:type="spellEnd"/>
      <w:r>
        <w:rPr>
          <w:rFonts w:hint="cs"/>
          <w:rtl/>
        </w:rPr>
        <w:t xml:space="preserve"> בסוכה קודם האכילה וכלשון </w:t>
      </w:r>
      <w:proofErr w:type="spellStart"/>
      <w:r>
        <w:rPr>
          <w:rFonts w:hint="cs"/>
          <w:rtl/>
        </w:rPr>
        <w:t>הגמ</w:t>
      </w:r>
      <w:proofErr w:type="spellEnd"/>
      <w:r>
        <w:rPr>
          <w:rFonts w:hint="cs"/>
          <w:rtl/>
        </w:rPr>
        <w:t xml:space="preserve">' נכנס </w:t>
      </w:r>
      <w:proofErr w:type="spellStart"/>
      <w:r>
        <w:rPr>
          <w:rFonts w:hint="cs"/>
          <w:rtl/>
        </w:rPr>
        <w:t>לישב</w:t>
      </w:r>
      <w:proofErr w:type="spellEnd"/>
      <w:r>
        <w:rPr>
          <w:rFonts w:hint="cs"/>
          <w:rtl/>
        </w:rPr>
        <w:t xml:space="preserve"> בה אמנם כתב שהמנהג לברך רק לאחר המוציא ומצד שאנו מברכים רק ע</w:t>
      </w:r>
      <w:r w:rsidR="006329E3">
        <w:rPr>
          <w:rFonts w:hint="cs"/>
          <w:rtl/>
        </w:rPr>
        <w:t>ל האכילה וצ"ע שעד כמה שלא האכילה</w:t>
      </w:r>
      <w:r>
        <w:rPr>
          <w:rFonts w:hint="cs"/>
          <w:rtl/>
        </w:rPr>
        <w:t xml:space="preserve"> עצמה היא סיבת הברכה א"כ למה זה לא הפסק וצ"ל שכיון שמעשה האכילה הוא ודאי סיבה לברכה ממילא כל שאוכל זה סיבה לברך ולא הוי הפסק אפילו שיכול לברך גם ללא האכילה והנה המנהג לברך גם במזונות לאחר הברכה והנה כאן כתב </w:t>
      </w:r>
      <w:proofErr w:type="spellStart"/>
      <w:r>
        <w:rPr>
          <w:rFonts w:hint="cs"/>
          <w:rtl/>
        </w:rPr>
        <w:t>המ"ב</w:t>
      </w:r>
      <w:proofErr w:type="spellEnd"/>
      <w:r>
        <w:rPr>
          <w:rFonts w:hint="cs"/>
          <w:rtl/>
        </w:rPr>
        <w:t xml:space="preserve"> שאין לסמוך אלא גם על השהיה </w:t>
      </w:r>
      <w:proofErr w:type="spellStart"/>
      <w:r>
        <w:rPr>
          <w:rFonts w:hint="cs"/>
          <w:rtl/>
        </w:rPr>
        <w:t>ולכאורא</w:t>
      </w:r>
      <w:proofErr w:type="spellEnd"/>
      <w:r>
        <w:rPr>
          <w:rFonts w:hint="cs"/>
          <w:rtl/>
        </w:rPr>
        <w:t xml:space="preserve"> עד כמה שמצד האכילה זה לא סיבה אלא מצד השהיה א"כ אין סיבה שזה לא יהיה הפסק אם לא שנחדש שכל שיש צד שהאכילה מחיבת זה מספיק שחשב שזה קשור לאכילה וזה לא הפסק </w:t>
      </w:r>
      <w:proofErr w:type="spellStart"/>
      <w:r>
        <w:rPr>
          <w:rFonts w:hint="cs"/>
          <w:rtl/>
        </w:rPr>
        <w:t>וכדחזינן</w:t>
      </w:r>
      <w:proofErr w:type="spellEnd"/>
      <w:r>
        <w:rPr>
          <w:rFonts w:hint="cs"/>
          <w:rtl/>
        </w:rPr>
        <w:t xml:space="preserve"> </w:t>
      </w:r>
      <w:proofErr w:type="spellStart"/>
      <w:r>
        <w:rPr>
          <w:rFonts w:hint="cs"/>
          <w:rtl/>
        </w:rPr>
        <w:t>בשהחינו</w:t>
      </w:r>
      <w:proofErr w:type="spellEnd"/>
      <w:r>
        <w:rPr>
          <w:rFonts w:hint="cs"/>
          <w:rtl/>
        </w:rPr>
        <w:t xml:space="preserve"> בשופר ביום השני שאפילו שזה ספק אבל לא </w:t>
      </w:r>
      <w:proofErr w:type="spellStart"/>
      <w:r>
        <w:rPr>
          <w:rFonts w:hint="cs"/>
          <w:rtl/>
        </w:rPr>
        <w:t>חשיב</w:t>
      </w:r>
      <w:proofErr w:type="spellEnd"/>
      <w:r>
        <w:rPr>
          <w:rFonts w:hint="cs"/>
          <w:rtl/>
        </w:rPr>
        <w:t xml:space="preserve"> הפסק </w:t>
      </w:r>
      <w:proofErr w:type="spellStart"/>
      <w:r>
        <w:rPr>
          <w:rFonts w:hint="cs"/>
          <w:rtl/>
        </w:rPr>
        <w:t>דזה</w:t>
      </w:r>
      <w:proofErr w:type="spellEnd"/>
      <w:r>
        <w:rPr>
          <w:rFonts w:hint="cs"/>
          <w:rtl/>
        </w:rPr>
        <w:t xml:space="preserve"> עצמו שעושים מצד שיש צד שזה קשור לשופר לא הוי הפסק וכן הוא בחוט שני </w:t>
      </w:r>
      <w:proofErr w:type="spellStart"/>
      <w:r>
        <w:rPr>
          <w:rFonts w:hint="cs"/>
          <w:rtl/>
        </w:rPr>
        <w:t>והמ"ב</w:t>
      </w:r>
      <w:proofErr w:type="spellEnd"/>
      <w:r>
        <w:rPr>
          <w:rFonts w:hint="cs"/>
          <w:rtl/>
        </w:rPr>
        <w:t xml:space="preserve"> סימן תרמ"ג הביא מחלוקת בקידוש היום האם לברך בקידוש או </w:t>
      </w:r>
      <w:proofErr w:type="spellStart"/>
      <w:r>
        <w:rPr>
          <w:rFonts w:hint="cs"/>
          <w:rtl/>
        </w:rPr>
        <w:t>בהמוציא</w:t>
      </w:r>
      <w:proofErr w:type="spellEnd"/>
      <w:r>
        <w:rPr>
          <w:rFonts w:hint="cs"/>
          <w:rtl/>
        </w:rPr>
        <w:t xml:space="preserve"> ויש אחרונים שנקטו ששתית היין עדין לא </w:t>
      </w:r>
      <w:proofErr w:type="spellStart"/>
      <w:r>
        <w:rPr>
          <w:rFonts w:hint="cs"/>
          <w:rtl/>
        </w:rPr>
        <w:t>חשיב</w:t>
      </w:r>
      <w:proofErr w:type="spellEnd"/>
      <w:r>
        <w:rPr>
          <w:rFonts w:hint="cs"/>
          <w:rtl/>
        </w:rPr>
        <w:t xml:space="preserve"> ישיבה בסוכה וממילא זה לא סיבה לברך אמנם הרי בלילה מפורש בגמ' שכבר מברכים וביארו האחרונים </w:t>
      </w:r>
      <w:proofErr w:type="spellStart"/>
      <w:r>
        <w:rPr>
          <w:rFonts w:hint="cs"/>
          <w:rtl/>
        </w:rPr>
        <w:t>דרצו</w:t>
      </w:r>
      <w:proofErr w:type="spellEnd"/>
      <w:r>
        <w:rPr>
          <w:rFonts w:hint="cs"/>
          <w:rtl/>
        </w:rPr>
        <w:t xml:space="preserve"> לסדר על הכוס וצ"ע עד כמה שזה לא קשור לכוס למה לא הוי הפסק וצ"ע ומבואר במ"ב שאפשר להקל וצ"ע למה לא </w:t>
      </w:r>
      <w:r>
        <w:rPr>
          <w:rFonts w:hint="cs"/>
          <w:rtl/>
        </w:rPr>
        <w:lastRenderedPageBreak/>
        <w:t xml:space="preserve">הוי ספק הפסק וזה ברכה לבטלה ומשמע כנ"ל שכל שיש צד שזה הזמן לברך </w:t>
      </w:r>
      <w:proofErr w:type="spellStart"/>
      <w:r>
        <w:rPr>
          <w:rFonts w:hint="cs"/>
          <w:rtl/>
        </w:rPr>
        <w:t>דזה</w:t>
      </w:r>
      <w:proofErr w:type="spellEnd"/>
      <w:r>
        <w:rPr>
          <w:rFonts w:hint="cs"/>
          <w:rtl/>
        </w:rPr>
        <w:t xml:space="preserve"> קושר לאכילה זה כבר בתורת ודאי לא הוי הפסק</w:t>
      </w:r>
    </w:p>
    <w:p w14:paraId="74FCA6EE" w14:textId="77777777" w:rsidR="006E6C47" w:rsidRDefault="006329E3" w:rsidP="000F73F9">
      <w:pPr>
        <w:rPr>
          <w:rtl/>
        </w:rPr>
      </w:pPr>
      <w:r>
        <w:rPr>
          <w:rFonts w:hint="cs"/>
          <w:rtl/>
        </w:rPr>
        <w:t xml:space="preserve">והנה עיין סימן רכ"ה </w:t>
      </w:r>
      <w:proofErr w:type="spellStart"/>
      <w:r>
        <w:rPr>
          <w:rFonts w:hint="cs"/>
          <w:rtl/>
        </w:rPr>
        <w:t>דמבואר</w:t>
      </w:r>
      <w:proofErr w:type="spellEnd"/>
      <w:r>
        <w:rPr>
          <w:rFonts w:hint="cs"/>
          <w:rtl/>
        </w:rPr>
        <w:t xml:space="preserve"> שמעיקר הדין מברכים </w:t>
      </w:r>
      <w:proofErr w:type="spellStart"/>
      <w:r>
        <w:rPr>
          <w:rFonts w:hint="cs"/>
          <w:rtl/>
        </w:rPr>
        <w:t>שהחינו</w:t>
      </w:r>
      <w:proofErr w:type="spellEnd"/>
      <w:r>
        <w:rPr>
          <w:rFonts w:hint="cs"/>
          <w:rtl/>
        </w:rPr>
        <w:t xml:space="preserve"> על ראית הפרי אבל נהגו לברך באכילה </w:t>
      </w:r>
      <w:proofErr w:type="spellStart"/>
      <w:r>
        <w:rPr>
          <w:rFonts w:hint="cs"/>
          <w:rtl/>
        </w:rPr>
        <w:t>והמ"ב</w:t>
      </w:r>
      <w:proofErr w:type="spellEnd"/>
      <w:r>
        <w:rPr>
          <w:rFonts w:hint="cs"/>
          <w:rtl/>
        </w:rPr>
        <w:t xml:space="preserve"> הביא אחרונים לברך קודם </w:t>
      </w:r>
      <w:proofErr w:type="spellStart"/>
      <w:r>
        <w:rPr>
          <w:rFonts w:hint="cs"/>
          <w:rtl/>
        </w:rPr>
        <w:t>שהחינו</w:t>
      </w:r>
      <w:proofErr w:type="spellEnd"/>
      <w:r>
        <w:rPr>
          <w:rFonts w:hint="cs"/>
          <w:rtl/>
        </w:rPr>
        <w:t xml:space="preserve"> כי זה הפסק והנה היה מקום לדון שעד כמה שהראיה לבד מחיבת א"כ האכילה זה לא סיבה אמנם הרי מבואר שם במ"ב שמי שלא נהנה בראיה מעיקר הדין ברכתו רק באכילה </w:t>
      </w:r>
      <w:proofErr w:type="spellStart"/>
      <w:r>
        <w:rPr>
          <w:rFonts w:hint="cs"/>
          <w:rtl/>
        </w:rPr>
        <w:t>חזינן</w:t>
      </w:r>
      <w:proofErr w:type="spellEnd"/>
      <w:r>
        <w:rPr>
          <w:rFonts w:hint="cs"/>
          <w:rtl/>
        </w:rPr>
        <w:t xml:space="preserve"> שהאכילה זה </w:t>
      </w:r>
      <w:proofErr w:type="spellStart"/>
      <w:r>
        <w:rPr>
          <w:rFonts w:hint="cs"/>
          <w:rtl/>
        </w:rPr>
        <w:t>מחיב</w:t>
      </w:r>
      <w:proofErr w:type="spellEnd"/>
      <w:r>
        <w:rPr>
          <w:rFonts w:hint="cs"/>
          <w:rtl/>
        </w:rPr>
        <w:t xml:space="preserve"> וא"כ </w:t>
      </w:r>
      <w:r w:rsidR="000F73F9">
        <w:rPr>
          <w:rFonts w:hint="cs"/>
          <w:rtl/>
        </w:rPr>
        <w:t xml:space="preserve">כמו שבסוכה אפילו אם לא צריך אכילה אבל כל שאוכל זה נחשב שאכילה מחיבת וזה סיבה לברך לאחר המוציא א"כ ה"ה כאן ובשער הציון שם דן מצד שזה רשות ולכן </w:t>
      </w:r>
      <w:proofErr w:type="spellStart"/>
      <w:r w:rsidR="000F73F9">
        <w:rPr>
          <w:rFonts w:hint="cs"/>
          <w:rtl/>
        </w:rPr>
        <w:t>חשיב</w:t>
      </w:r>
      <w:proofErr w:type="spellEnd"/>
      <w:r w:rsidR="000F73F9">
        <w:rPr>
          <w:rFonts w:hint="cs"/>
          <w:rtl/>
        </w:rPr>
        <w:t xml:space="preserve"> הפסק </w:t>
      </w:r>
      <w:proofErr w:type="spellStart"/>
      <w:r w:rsidR="000F73F9">
        <w:rPr>
          <w:rFonts w:hint="cs"/>
          <w:rtl/>
        </w:rPr>
        <w:t>וצ"ב</w:t>
      </w:r>
      <w:proofErr w:type="spellEnd"/>
      <w:r w:rsidR="000F73F9">
        <w:rPr>
          <w:rFonts w:hint="cs"/>
          <w:rtl/>
        </w:rPr>
        <w:t xml:space="preserve"> </w:t>
      </w:r>
      <w:proofErr w:type="spellStart"/>
      <w:r w:rsidR="000F73F9">
        <w:rPr>
          <w:rFonts w:hint="cs"/>
          <w:rtl/>
        </w:rPr>
        <w:t>הסברא</w:t>
      </w:r>
      <w:proofErr w:type="spellEnd"/>
      <w:r w:rsidR="000F73F9">
        <w:rPr>
          <w:rFonts w:hint="cs"/>
          <w:rtl/>
        </w:rPr>
        <w:t xml:space="preserve"> שכיון שזה רשות לברך על האכילה א"כ זה הזמן לברך וע"ש שדן אם זה דומה </w:t>
      </w:r>
      <w:proofErr w:type="spellStart"/>
      <w:r w:rsidR="000F73F9">
        <w:rPr>
          <w:rFonts w:hint="cs"/>
          <w:rtl/>
        </w:rPr>
        <w:t>לגביל</w:t>
      </w:r>
      <w:proofErr w:type="spellEnd"/>
      <w:r w:rsidR="000F73F9">
        <w:rPr>
          <w:rFonts w:hint="cs"/>
          <w:rtl/>
        </w:rPr>
        <w:t xml:space="preserve"> </w:t>
      </w:r>
      <w:proofErr w:type="spellStart"/>
      <w:r w:rsidR="000F73F9">
        <w:rPr>
          <w:rFonts w:hint="cs"/>
          <w:rtl/>
        </w:rPr>
        <w:t>לתורא</w:t>
      </w:r>
      <w:proofErr w:type="spellEnd"/>
      <w:r w:rsidR="000F73F9">
        <w:rPr>
          <w:rFonts w:hint="cs"/>
          <w:rtl/>
        </w:rPr>
        <w:t xml:space="preserve"> </w:t>
      </w:r>
      <w:proofErr w:type="spellStart"/>
      <w:r w:rsidR="000F73F9">
        <w:rPr>
          <w:rFonts w:hint="cs"/>
          <w:rtl/>
        </w:rPr>
        <w:t>דהינו</w:t>
      </w:r>
      <w:proofErr w:type="spellEnd"/>
      <w:r w:rsidR="000F73F9">
        <w:rPr>
          <w:rFonts w:hint="cs"/>
          <w:rtl/>
        </w:rPr>
        <w:t xml:space="preserve"> שנקט שכל ההיתר לברך על מצוה לאחר ברכת הנהנין כי הוא חייב את הברכה קודם האכילה </w:t>
      </w:r>
      <w:r w:rsidR="00AF47C5">
        <w:rPr>
          <w:rFonts w:hint="cs"/>
          <w:rtl/>
        </w:rPr>
        <w:t xml:space="preserve">ועיין שו"ת כתב סופר סימן כ"ה שכתב שגם אם לא מברכים על הראיה אבל על ההחזקה של הפרי ביד כשהולך לאכול זה ודאי כבר הנאת ראיה </w:t>
      </w:r>
      <w:proofErr w:type="spellStart"/>
      <w:r w:rsidR="00AF47C5">
        <w:rPr>
          <w:rFonts w:hint="cs"/>
          <w:rtl/>
        </w:rPr>
        <w:t>שמחיב</w:t>
      </w:r>
      <w:proofErr w:type="spellEnd"/>
      <w:r w:rsidR="00AF47C5">
        <w:rPr>
          <w:rFonts w:hint="cs"/>
          <w:rtl/>
        </w:rPr>
        <w:t xml:space="preserve"> ברכה וא"כ זה נחשב שחובת הברכה זה לפני האכילה ולכן ראוי לברך קודם </w:t>
      </w:r>
      <w:proofErr w:type="spellStart"/>
      <w:r w:rsidR="00AF47C5">
        <w:rPr>
          <w:rFonts w:hint="cs"/>
          <w:rtl/>
        </w:rPr>
        <w:t>שהחינו</w:t>
      </w:r>
      <w:proofErr w:type="spellEnd"/>
      <w:r w:rsidR="00AF47C5">
        <w:rPr>
          <w:rFonts w:hint="cs"/>
          <w:rtl/>
        </w:rPr>
        <w:t xml:space="preserve"> ע"ש שהאריך</w:t>
      </w:r>
      <w:r w:rsidR="000F73F9">
        <w:rPr>
          <w:rFonts w:hint="cs"/>
          <w:rtl/>
        </w:rPr>
        <w:t xml:space="preserve">   </w:t>
      </w:r>
      <w:r w:rsidR="006E6C47">
        <w:rPr>
          <w:rFonts w:hint="cs"/>
          <w:rtl/>
        </w:rPr>
        <w:t xml:space="preserve"> </w:t>
      </w:r>
    </w:p>
    <w:p w14:paraId="1B9CE017" w14:textId="77777777" w:rsidR="00DF21DD" w:rsidRDefault="006E6C47" w:rsidP="006329E3">
      <w:pPr>
        <w:rPr>
          <w:rtl/>
        </w:rPr>
      </w:pPr>
      <w:r>
        <w:rPr>
          <w:rFonts w:hint="cs"/>
          <w:rtl/>
        </w:rPr>
        <w:t xml:space="preserve">והנה יש לעיין במברך </w:t>
      </w:r>
      <w:proofErr w:type="spellStart"/>
      <w:r>
        <w:rPr>
          <w:rFonts w:hint="cs"/>
          <w:rtl/>
        </w:rPr>
        <w:t>לישב</w:t>
      </w:r>
      <w:proofErr w:type="spellEnd"/>
      <w:r>
        <w:rPr>
          <w:rFonts w:hint="cs"/>
          <w:rtl/>
        </w:rPr>
        <w:t xml:space="preserve"> בסוכה בקידוש ואחרי זה יצא החוצה ליטול ידים האם הוי הפסק והנה בפשוטו כיון שזה יציאה לצורך הסעודה לא הוי היסח הדעת אמנם לדעת </w:t>
      </w:r>
      <w:proofErr w:type="spellStart"/>
      <w:r>
        <w:rPr>
          <w:rFonts w:hint="cs"/>
          <w:rtl/>
        </w:rPr>
        <w:t>המג"א</w:t>
      </w:r>
      <w:proofErr w:type="spellEnd"/>
      <w:r>
        <w:rPr>
          <w:rFonts w:hint="cs"/>
          <w:rtl/>
        </w:rPr>
        <w:t xml:space="preserve"> </w:t>
      </w:r>
      <w:proofErr w:type="spellStart"/>
      <w:r>
        <w:rPr>
          <w:rFonts w:hint="cs"/>
          <w:rtl/>
        </w:rPr>
        <w:t>דהליכה</w:t>
      </w:r>
      <w:proofErr w:type="spellEnd"/>
      <w:r>
        <w:rPr>
          <w:rFonts w:hint="cs"/>
          <w:rtl/>
        </w:rPr>
        <w:t xml:space="preserve"> הוי הפסק א"כ יוצא שהברכה בתחילה </w:t>
      </w:r>
      <w:proofErr w:type="spellStart"/>
      <w:r>
        <w:rPr>
          <w:rFonts w:hint="cs"/>
          <w:rtl/>
        </w:rPr>
        <w:t>היתה</w:t>
      </w:r>
      <w:proofErr w:type="spellEnd"/>
      <w:r>
        <w:rPr>
          <w:rFonts w:hint="cs"/>
          <w:rtl/>
        </w:rPr>
        <w:t xml:space="preserve"> רק על הקידוש ולשיטות שזה לא סיבה לברכה הוי ברכה לבטלה והנה אין לדון מצד מה שמדבר בין הקידוש לאכילה </w:t>
      </w:r>
      <w:proofErr w:type="spellStart"/>
      <w:r>
        <w:rPr>
          <w:rFonts w:hint="cs"/>
          <w:rtl/>
        </w:rPr>
        <w:t>דשם</w:t>
      </w:r>
      <w:proofErr w:type="spellEnd"/>
      <w:r>
        <w:rPr>
          <w:rFonts w:hint="cs"/>
          <w:rtl/>
        </w:rPr>
        <w:t xml:space="preserve"> כל שהוא </w:t>
      </w:r>
      <w:r w:rsidR="00BF13D5">
        <w:rPr>
          <w:rFonts w:hint="cs"/>
          <w:rtl/>
        </w:rPr>
        <w:t>ב</w:t>
      </w:r>
      <w:r>
        <w:rPr>
          <w:rFonts w:hint="cs"/>
          <w:rtl/>
        </w:rPr>
        <w:t xml:space="preserve">סוכה אין הדיבור הפסק כלל דהרי מקים </w:t>
      </w:r>
      <w:proofErr w:type="spellStart"/>
      <w:r>
        <w:rPr>
          <w:rFonts w:hint="cs"/>
          <w:rtl/>
        </w:rPr>
        <w:t>המצוה</w:t>
      </w:r>
      <w:proofErr w:type="spellEnd"/>
      <w:r>
        <w:rPr>
          <w:rFonts w:hint="cs"/>
          <w:rtl/>
        </w:rPr>
        <w:t xml:space="preserve"> גם בזמן שהוא מדבר אבל ביוצא החוצה יש לעיין כנ"ל אמנם לשיטות שאין שינוי מקום או אם זה רק חדר אחר בפשוטו כל </w:t>
      </w:r>
      <w:proofErr w:type="spellStart"/>
      <w:r>
        <w:rPr>
          <w:rFonts w:hint="cs"/>
          <w:rtl/>
        </w:rPr>
        <w:t>שחשיב</w:t>
      </w:r>
      <w:proofErr w:type="spellEnd"/>
      <w:r>
        <w:rPr>
          <w:rFonts w:hint="cs"/>
          <w:rtl/>
        </w:rPr>
        <w:t xml:space="preserve"> </w:t>
      </w:r>
      <w:proofErr w:type="spellStart"/>
      <w:r>
        <w:rPr>
          <w:rFonts w:hint="cs"/>
          <w:rtl/>
        </w:rPr>
        <w:t>שהמצוה</w:t>
      </w:r>
      <w:proofErr w:type="spellEnd"/>
      <w:r>
        <w:rPr>
          <w:rFonts w:hint="cs"/>
          <w:rtl/>
        </w:rPr>
        <w:t xml:space="preserve"> התחילה ולכן אפשר לברך א"כ מה שיוצא החוצה אם לא מסיח דעת זה לא חיסרון</w:t>
      </w:r>
      <w:r w:rsidR="006329E3">
        <w:rPr>
          <w:rFonts w:hint="cs"/>
          <w:rtl/>
        </w:rPr>
        <w:t xml:space="preserve"> אמנם יש לדון בזה דהרי מבואר </w:t>
      </w:r>
      <w:proofErr w:type="spellStart"/>
      <w:r w:rsidR="006329E3">
        <w:rPr>
          <w:rFonts w:hint="cs"/>
          <w:rtl/>
        </w:rPr>
        <w:t>ברי"ף</w:t>
      </w:r>
      <w:proofErr w:type="spellEnd"/>
      <w:r w:rsidR="006329E3">
        <w:rPr>
          <w:rFonts w:hint="cs"/>
          <w:rtl/>
        </w:rPr>
        <w:t xml:space="preserve"> שאין לדבר באמצע תקיעת שופר אמנם לגבי בדיקת חמץ מבואר </w:t>
      </w:r>
      <w:proofErr w:type="spellStart"/>
      <w:r w:rsidR="006329E3">
        <w:rPr>
          <w:rFonts w:hint="cs"/>
          <w:rtl/>
        </w:rPr>
        <w:t>ברא"ש</w:t>
      </w:r>
      <w:proofErr w:type="spellEnd"/>
      <w:r w:rsidR="006329E3">
        <w:rPr>
          <w:rFonts w:hint="cs"/>
          <w:rtl/>
        </w:rPr>
        <w:t xml:space="preserve"> שרק מצד שלא יסיח דעתו אין לדבר ועיין ט"ז סימן תקצ"ב שביאר שבבדיקה כל בית זה סיבה לברכה </w:t>
      </w:r>
      <w:proofErr w:type="spellStart"/>
      <w:r w:rsidR="006329E3">
        <w:rPr>
          <w:rFonts w:hint="cs"/>
          <w:rtl/>
        </w:rPr>
        <w:t>וחשיב</w:t>
      </w:r>
      <w:proofErr w:type="spellEnd"/>
      <w:r w:rsidR="006329E3">
        <w:rPr>
          <w:rFonts w:hint="cs"/>
          <w:rtl/>
        </w:rPr>
        <w:t xml:space="preserve"> שכבר חל הברכה </w:t>
      </w:r>
      <w:proofErr w:type="spellStart"/>
      <w:r w:rsidR="006329E3">
        <w:rPr>
          <w:rFonts w:hint="cs"/>
          <w:rtl/>
        </w:rPr>
        <w:t>משא"כ</w:t>
      </w:r>
      <w:proofErr w:type="spellEnd"/>
      <w:r w:rsidR="006329E3">
        <w:rPr>
          <w:rFonts w:hint="cs"/>
          <w:rtl/>
        </w:rPr>
        <w:t xml:space="preserve"> באמצע תקיעות </w:t>
      </w:r>
      <w:proofErr w:type="spellStart"/>
      <w:r w:rsidR="006329E3">
        <w:rPr>
          <w:rFonts w:hint="cs"/>
          <w:rtl/>
        </w:rPr>
        <w:t>ולכאורא</w:t>
      </w:r>
      <w:proofErr w:type="spellEnd"/>
      <w:r w:rsidR="006329E3">
        <w:rPr>
          <w:rFonts w:hint="cs"/>
          <w:rtl/>
        </w:rPr>
        <w:t xml:space="preserve"> כאן כיון שהקידוש לבד הוא לא </w:t>
      </w:r>
      <w:proofErr w:type="spellStart"/>
      <w:r w:rsidR="006329E3">
        <w:rPr>
          <w:rFonts w:hint="cs"/>
          <w:rtl/>
        </w:rPr>
        <w:t>מחיב</w:t>
      </w:r>
      <w:proofErr w:type="spellEnd"/>
      <w:r w:rsidR="006329E3">
        <w:rPr>
          <w:rFonts w:hint="cs"/>
          <w:rtl/>
        </w:rPr>
        <w:t xml:space="preserve"> ברכה כלל ואם לא יא</w:t>
      </w:r>
      <w:r w:rsidR="00BF13D5">
        <w:rPr>
          <w:rFonts w:hint="cs"/>
          <w:rtl/>
        </w:rPr>
        <w:t>כל זה למפרע ברכה לבטלה א"כ כאן כ</w:t>
      </w:r>
      <w:r w:rsidR="006329E3">
        <w:rPr>
          <w:rFonts w:hint="cs"/>
          <w:rtl/>
        </w:rPr>
        <w:t xml:space="preserve">ל שיוצא החוצה ומדבר שם </w:t>
      </w:r>
      <w:proofErr w:type="spellStart"/>
      <w:r w:rsidR="006329E3">
        <w:rPr>
          <w:rFonts w:hint="cs"/>
          <w:rtl/>
        </w:rPr>
        <w:t>חשיב</w:t>
      </w:r>
      <w:proofErr w:type="spellEnd"/>
      <w:r w:rsidR="006329E3">
        <w:rPr>
          <w:rFonts w:hint="cs"/>
          <w:rtl/>
        </w:rPr>
        <w:t xml:space="preserve"> הפסק והמנהג להקל בזה והנה היה מקום לדון שכיון שזה לא ממש התחלה של </w:t>
      </w:r>
      <w:proofErr w:type="spellStart"/>
      <w:r w:rsidR="006329E3">
        <w:rPr>
          <w:rFonts w:hint="cs"/>
          <w:rtl/>
        </w:rPr>
        <w:t>המצוה</w:t>
      </w:r>
      <w:proofErr w:type="spellEnd"/>
      <w:r w:rsidR="006329E3">
        <w:rPr>
          <w:rFonts w:hint="cs"/>
          <w:rtl/>
        </w:rPr>
        <w:t xml:space="preserve"> שזה מצד עצמו סיבה לברך </w:t>
      </w:r>
      <w:proofErr w:type="spellStart"/>
      <w:r w:rsidR="006329E3">
        <w:rPr>
          <w:rFonts w:hint="cs"/>
          <w:rtl/>
        </w:rPr>
        <w:t>כה"ג</w:t>
      </w:r>
      <w:proofErr w:type="spellEnd"/>
      <w:r w:rsidR="006329E3">
        <w:rPr>
          <w:rFonts w:hint="cs"/>
          <w:rtl/>
        </w:rPr>
        <w:t xml:space="preserve"> כל שמספיק בקיום </w:t>
      </w:r>
      <w:proofErr w:type="spellStart"/>
      <w:r w:rsidR="006329E3">
        <w:rPr>
          <w:rFonts w:hint="cs"/>
          <w:rtl/>
        </w:rPr>
        <w:t>המצוה</w:t>
      </w:r>
      <w:proofErr w:type="spellEnd"/>
      <w:r w:rsidR="006329E3">
        <w:rPr>
          <w:rFonts w:hint="cs"/>
          <w:rtl/>
        </w:rPr>
        <w:t xml:space="preserve"> זה מחלק את זה אמנם </w:t>
      </w:r>
      <w:proofErr w:type="spellStart"/>
      <w:r w:rsidR="006329E3">
        <w:rPr>
          <w:rFonts w:hint="cs"/>
          <w:rtl/>
        </w:rPr>
        <w:t>מהיכי</w:t>
      </w:r>
      <w:proofErr w:type="spellEnd"/>
      <w:r w:rsidR="006329E3">
        <w:rPr>
          <w:rFonts w:hint="cs"/>
          <w:rtl/>
        </w:rPr>
        <w:t xml:space="preserve"> תיתי לומר כך ולגבי ליל הסדר יש ראשונים שמברך על אכילת מרור בכרפס אפילו שלא מקים שם </w:t>
      </w:r>
      <w:proofErr w:type="spellStart"/>
      <w:r w:rsidR="006329E3">
        <w:rPr>
          <w:rFonts w:hint="cs"/>
          <w:rtl/>
        </w:rPr>
        <w:t>המצוה</w:t>
      </w:r>
      <w:proofErr w:type="spellEnd"/>
      <w:r w:rsidR="006329E3">
        <w:rPr>
          <w:rFonts w:hint="cs"/>
          <w:rtl/>
        </w:rPr>
        <w:t xml:space="preserve"> כלל ואחרי זה אפשר לדבר </w:t>
      </w:r>
      <w:r>
        <w:rPr>
          <w:rFonts w:hint="cs"/>
          <w:rtl/>
        </w:rPr>
        <w:t xml:space="preserve">   </w:t>
      </w:r>
    </w:p>
    <w:p w14:paraId="6C4D8DEC" w14:textId="77777777" w:rsidR="00DF21DD" w:rsidRDefault="00DF21DD" w:rsidP="00DF21DD">
      <w:pPr>
        <w:pStyle w:val="3"/>
        <w:rPr>
          <w:rtl/>
        </w:rPr>
      </w:pPr>
      <w:r>
        <w:rPr>
          <w:rFonts w:hint="cs"/>
          <w:rtl/>
        </w:rPr>
        <w:t xml:space="preserve">מהו שיעור הזמן </w:t>
      </w:r>
      <w:proofErr w:type="spellStart"/>
      <w:r>
        <w:rPr>
          <w:rFonts w:hint="cs"/>
          <w:rtl/>
        </w:rPr>
        <w:t>דחשיב</w:t>
      </w:r>
      <w:proofErr w:type="spellEnd"/>
      <w:r>
        <w:rPr>
          <w:rFonts w:hint="cs"/>
          <w:rtl/>
        </w:rPr>
        <w:t xml:space="preserve"> הפסק</w:t>
      </w:r>
    </w:p>
    <w:p w14:paraId="764A8015" w14:textId="77777777" w:rsidR="00E75C46" w:rsidRDefault="00E75C46" w:rsidP="00833504">
      <w:pPr>
        <w:rPr>
          <w:rtl/>
        </w:rPr>
      </w:pPr>
      <w:r>
        <w:rPr>
          <w:rFonts w:hint="cs"/>
          <w:rtl/>
        </w:rPr>
        <w:t xml:space="preserve">והנה לשיטות שמברכים על שהיה מה נחשב הפסק והנה לגבי טלית דעת </w:t>
      </w:r>
      <w:proofErr w:type="spellStart"/>
      <w:r>
        <w:rPr>
          <w:rFonts w:hint="cs"/>
          <w:rtl/>
        </w:rPr>
        <w:t>השו"ע</w:t>
      </w:r>
      <w:proofErr w:type="spellEnd"/>
      <w:r>
        <w:rPr>
          <w:rFonts w:hint="cs"/>
          <w:rtl/>
        </w:rPr>
        <w:t xml:space="preserve"> בסימן ח' שכל שפשט הטלית אפילו שחוזר ללבוש מיד צריך לחזור ולברך וכמבואר בגמ' לגבי תפילין אמ</w:t>
      </w:r>
      <w:r w:rsidR="00833504">
        <w:rPr>
          <w:rFonts w:hint="cs"/>
          <w:rtl/>
        </w:rPr>
        <w:t xml:space="preserve">נם </w:t>
      </w:r>
      <w:proofErr w:type="spellStart"/>
      <w:r w:rsidR="00833504">
        <w:rPr>
          <w:rFonts w:hint="cs"/>
          <w:rtl/>
        </w:rPr>
        <w:t>הרמ"א</w:t>
      </w:r>
      <w:proofErr w:type="spellEnd"/>
      <w:r w:rsidR="00833504">
        <w:rPr>
          <w:rFonts w:hint="cs"/>
          <w:rtl/>
        </w:rPr>
        <w:t xml:space="preserve"> נקט שרק בתפילין שהוא לא</w:t>
      </w:r>
      <w:r>
        <w:rPr>
          <w:rFonts w:hint="cs"/>
          <w:rtl/>
        </w:rPr>
        <w:t xml:space="preserve"> יכ</w:t>
      </w:r>
      <w:r w:rsidR="00833504">
        <w:rPr>
          <w:rFonts w:hint="cs"/>
          <w:rtl/>
        </w:rPr>
        <w:t>ו</w:t>
      </w:r>
      <w:r>
        <w:rPr>
          <w:rFonts w:hint="cs"/>
          <w:rtl/>
        </w:rPr>
        <w:t xml:space="preserve">ל </w:t>
      </w:r>
      <w:proofErr w:type="spellStart"/>
      <w:r>
        <w:rPr>
          <w:rFonts w:hint="cs"/>
          <w:rtl/>
        </w:rPr>
        <w:t>ללובשם</w:t>
      </w:r>
      <w:proofErr w:type="spellEnd"/>
      <w:r>
        <w:rPr>
          <w:rFonts w:hint="cs"/>
          <w:rtl/>
        </w:rPr>
        <w:t xml:space="preserve"> בזמן שהוא בבית </w:t>
      </w:r>
      <w:proofErr w:type="spellStart"/>
      <w:r>
        <w:rPr>
          <w:rFonts w:hint="cs"/>
          <w:rtl/>
        </w:rPr>
        <w:t>הכס</w:t>
      </w:r>
      <w:r w:rsidR="00833504">
        <w:rPr>
          <w:rFonts w:hint="cs"/>
          <w:rtl/>
        </w:rPr>
        <w:t>א</w:t>
      </w:r>
      <w:proofErr w:type="spellEnd"/>
      <w:r>
        <w:rPr>
          <w:rFonts w:hint="cs"/>
          <w:rtl/>
        </w:rPr>
        <w:t xml:space="preserve"> </w:t>
      </w:r>
      <w:proofErr w:type="spellStart"/>
      <w:r>
        <w:rPr>
          <w:rFonts w:hint="cs"/>
          <w:rtl/>
        </w:rPr>
        <w:t>חשיב</w:t>
      </w:r>
      <w:proofErr w:type="spellEnd"/>
      <w:r>
        <w:rPr>
          <w:rFonts w:hint="cs"/>
          <w:rtl/>
        </w:rPr>
        <w:t xml:space="preserve"> הפסק אבל אם סתם מורידם כל שלא הסיח דעתו לא הוי הפסק והנה בפשוטו לדעת </w:t>
      </w:r>
      <w:proofErr w:type="spellStart"/>
      <w:r>
        <w:rPr>
          <w:rFonts w:hint="cs"/>
          <w:rtl/>
        </w:rPr>
        <w:t>השו"ע</w:t>
      </w:r>
      <w:proofErr w:type="spellEnd"/>
      <w:r>
        <w:rPr>
          <w:rFonts w:hint="cs"/>
          <w:rtl/>
        </w:rPr>
        <w:t xml:space="preserve"> גם כאן כל שיצא מהסוכה צריך לברך</w:t>
      </w:r>
      <w:r w:rsidR="00833504">
        <w:rPr>
          <w:rFonts w:hint="cs"/>
          <w:rtl/>
        </w:rPr>
        <w:t xml:space="preserve"> וכן הוא ברבינו מנוח פ"ו </w:t>
      </w:r>
      <w:proofErr w:type="spellStart"/>
      <w:r w:rsidR="00833504">
        <w:rPr>
          <w:rFonts w:hint="cs"/>
          <w:rtl/>
        </w:rPr>
        <w:t>הי"ב</w:t>
      </w:r>
      <w:proofErr w:type="spellEnd"/>
      <w:r w:rsidR="00833504">
        <w:rPr>
          <w:rFonts w:hint="cs"/>
          <w:rtl/>
        </w:rPr>
        <w:t xml:space="preserve"> וכן הוא במאירי שם</w:t>
      </w:r>
      <w:r>
        <w:rPr>
          <w:rFonts w:hint="cs"/>
          <w:rtl/>
        </w:rPr>
        <w:t xml:space="preserve"> אמנם</w:t>
      </w:r>
      <w:r w:rsidR="00833504">
        <w:rPr>
          <w:rFonts w:hint="cs"/>
          <w:rtl/>
        </w:rPr>
        <w:t xml:space="preserve"> </w:t>
      </w:r>
      <w:proofErr w:type="spellStart"/>
      <w:r w:rsidR="00833504">
        <w:rPr>
          <w:rFonts w:hint="cs"/>
          <w:rtl/>
        </w:rPr>
        <w:t>הב"י</w:t>
      </w:r>
      <w:proofErr w:type="spellEnd"/>
      <w:r>
        <w:rPr>
          <w:rFonts w:hint="cs"/>
          <w:rtl/>
        </w:rPr>
        <w:t xml:space="preserve"> הביא מהמ"מ </w:t>
      </w:r>
      <w:proofErr w:type="spellStart"/>
      <w:r>
        <w:rPr>
          <w:rFonts w:hint="cs"/>
          <w:rtl/>
        </w:rPr>
        <w:t>והמרדכי</w:t>
      </w:r>
      <w:proofErr w:type="spellEnd"/>
      <w:r>
        <w:rPr>
          <w:rFonts w:hint="cs"/>
          <w:rtl/>
        </w:rPr>
        <w:t xml:space="preserve"> שכל לדבר אם חברו ולא הסיח דעתו לא צריך לברך וצ"ע שזה סתירה למה שכתב בסימן ח' </w:t>
      </w:r>
    </w:p>
    <w:p w14:paraId="23208E75" w14:textId="77777777" w:rsidR="00E75C46" w:rsidRDefault="00E75C46" w:rsidP="00DF21DD">
      <w:pPr>
        <w:rPr>
          <w:rtl/>
        </w:rPr>
      </w:pPr>
      <w:r>
        <w:rPr>
          <w:rFonts w:hint="cs"/>
          <w:rtl/>
        </w:rPr>
        <w:t xml:space="preserve">והנה בפשוטו דעת </w:t>
      </w:r>
      <w:proofErr w:type="spellStart"/>
      <w:r>
        <w:rPr>
          <w:rFonts w:hint="cs"/>
          <w:rtl/>
        </w:rPr>
        <w:t>הרמ"א</w:t>
      </w:r>
      <w:proofErr w:type="spellEnd"/>
      <w:r>
        <w:rPr>
          <w:rFonts w:hint="cs"/>
          <w:rtl/>
        </w:rPr>
        <w:t xml:space="preserve"> שכל שלא הסיח דעת לא צריך לחזור ולברך וצ"ע מה השיעור שיחשב היסח הדעת והנה בלשון המרדכי הובא בב"י ומקורו </w:t>
      </w:r>
      <w:proofErr w:type="spellStart"/>
      <w:r>
        <w:rPr>
          <w:rFonts w:hint="cs"/>
          <w:rtl/>
        </w:rPr>
        <w:t>מהראבי"ה</w:t>
      </w:r>
      <w:proofErr w:type="spellEnd"/>
      <w:r>
        <w:rPr>
          <w:rFonts w:hint="cs"/>
          <w:rtl/>
        </w:rPr>
        <w:t xml:space="preserve"> וכן הוא במ"מ שכל שיצא לדבר אם חברו ולחזור לאלתר לא הוי הפסק ומשמע שכל שיוצא </w:t>
      </w:r>
      <w:proofErr w:type="spellStart"/>
      <w:r>
        <w:rPr>
          <w:rFonts w:hint="cs"/>
          <w:rtl/>
        </w:rPr>
        <w:t>לשהיה</w:t>
      </w:r>
      <w:proofErr w:type="spellEnd"/>
      <w:r>
        <w:rPr>
          <w:rFonts w:hint="cs"/>
          <w:rtl/>
        </w:rPr>
        <w:t xml:space="preserve"> ממושכת הוי היסח הדעת ועיין מ"ב</w:t>
      </w:r>
      <w:r w:rsidR="00DF21DD">
        <w:rPr>
          <w:rFonts w:hint="cs"/>
          <w:rtl/>
        </w:rPr>
        <w:t xml:space="preserve"> רי"ז </w:t>
      </w:r>
      <w:proofErr w:type="spellStart"/>
      <w:r w:rsidR="00DF21DD">
        <w:rPr>
          <w:rFonts w:hint="cs"/>
          <w:rtl/>
        </w:rPr>
        <w:t>סק"ו</w:t>
      </w:r>
      <w:proofErr w:type="spellEnd"/>
      <w:r>
        <w:rPr>
          <w:rFonts w:hint="cs"/>
          <w:rtl/>
        </w:rPr>
        <w:t xml:space="preserve"> לגבי ברכת הריח שכתב שכל שיצא ולא חוזר מיד הוי היסח הדעת ועיין סימן ח'</w:t>
      </w:r>
      <w:r w:rsidR="00DF21DD">
        <w:rPr>
          <w:rFonts w:hint="cs"/>
          <w:rtl/>
        </w:rPr>
        <w:t xml:space="preserve"> </w:t>
      </w:r>
      <w:proofErr w:type="spellStart"/>
      <w:r w:rsidR="00DF21DD">
        <w:rPr>
          <w:rFonts w:hint="cs"/>
          <w:rtl/>
        </w:rPr>
        <w:t>סקל"ד</w:t>
      </w:r>
      <w:proofErr w:type="spellEnd"/>
      <w:r>
        <w:rPr>
          <w:rFonts w:hint="cs"/>
          <w:rtl/>
        </w:rPr>
        <w:t xml:space="preserve"> לגבי טלית שגם כתב שכל שיצא ולא חוזר מיד הוי היסח הדעת </w:t>
      </w:r>
      <w:r w:rsidR="00DF21DD">
        <w:rPr>
          <w:rFonts w:hint="cs"/>
          <w:rtl/>
        </w:rPr>
        <w:t xml:space="preserve">אמנם לגבי סוכה השער הציון דן </w:t>
      </w:r>
      <w:proofErr w:type="spellStart"/>
      <w:r w:rsidR="00DF21DD">
        <w:rPr>
          <w:rFonts w:hint="cs"/>
          <w:rtl/>
        </w:rPr>
        <w:t>מסברא</w:t>
      </w:r>
      <w:proofErr w:type="spellEnd"/>
      <w:r w:rsidR="00DF21DD">
        <w:rPr>
          <w:rFonts w:hint="cs"/>
          <w:rtl/>
        </w:rPr>
        <w:t xml:space="preserve"> שיציאה להתפלל לא חשיבה הפסק ושם </w:t>
      </w:r>
      <w:r w:rsidR="00DF21DD">
        <w:rPr>
          <w:rFonts w:hint="cs"/>
          <w:rtl/>
        </w:rPr>
        <w:t xml:space="preserve">זה ודאי לא חזרה מיד ואולי מנחה או מעריב זה פחות מחצי שעה ועיין הלכות ציצית שהביא נידון לגבי בית המרחץ וע"ש סוף סימן ח' לגבי מי שיושן ביום ומוריד הטלית שנסתפק מה השיעור של היסח הדעת ומשמע שגם יותר מחצי שעה לא הוי היסח הדעת ועיין </w:t>
      </w:r>
      <w:proofErr w:type="spellStart"/>
      <w:r w:rsidR="00DF21DD">
        <w:rPr>
          <w:rFonts w:hint="cs"/>
          <w:rtl/>
        </w:rPr>
        <w:t>גר"ז</w:t>
      </w:r>
      <w:proofErr w:type="spellEnd"/>
      <w:r w:rsidR="00DF21DD">
        <w:rPr>
          <w:rFonts w:hint="cs"/>
          <w:rtl/>
        </w:rPr>
        <w:t xml:space="preserve"> סימן ח' </w:t>
      </w:r>
      <w:proofErr w:type="spellStart"/>
      <w:r w:rsidR="00DF21DD">
        <w:rPr>
          <w:rFonts w:hint="cs"/>
          <w:rtl/>
        </w:rPr>
        <w:t>סכ"ג</w:t>
      </w:r>
      <w:proofErr w:type="spellEnd"/>
      <w:r w:rsidR="00DF21DD">
        <w:rPr>
          <w:rFonts w:hint="cs"/>
          <w:rtl/>
        </w:rPr>
        <w:t xml:space="preserve"> כ"ד שכתב שכמה שעות הוי הפסק</w:t>
      </w:r>
      <w:r w:rsidR="00356C85">
        <w:rPr>
          <w:rFonts w:hint="cs"/>
          <w:rtl/>
        </w:rPr>
        <w:t xml:space="preserve"> ובסימן תרל"ט </w:t>
      </w:r>
      <w:proofErr w:type="spellStart"/>
      <w:r w:rsidR="00356C85">
        <w:rPr>
          <w:rFonts w:hint="cs"/>
          <w:rtl/>
        </w:rPr>
        <w:t>סי"ג</w:t>
      </w:r>
      <w:proofErr w:type="spellEnd"/>
      <w:r w:rsidR="00356C85">
        <w:rPr>
          <w:rFonts w:hint="cs"/>
          <w:rtl/>
        </w:rPr>
        <w:t xml:space="preserve"> כתב ששיעור הפסק זה שעה או שתים</w:t>
      </w:r>
      <w:r w:rsidR="00DF21DD">
        <w:rPr>
          <w:rFonts w:hint="cs"/>
          <w:rtl/>
        </w:rPr>
        <w:t xml:space="preserve"> וצ"ע שכל זה דלא כמשמעות המרדכי והנה מבואר שתפילה לא </w:t>
      </w:r>
      <w:proofErr w:type="spellStart"/>
      <w:r w:rsidR="00DF21DD">
        <w:rPr>
          <w:rFonts w:hint="cs"/>
          <w:rtl/>
        </w:rPr>
        <w:t>חשיב</w:t>
      </w:r>
      <w:proofErr w:type="spellEnd"/>
      <w:r w:rsidR="00DF21DD">
        <w:rPr>
          <w:rFonts w:hint="cs"/>
          <w:rtl/>
        </w:rPr>
        <w:t xml:space="preserve"> הפסק ומשמע במ"ב </w:t>
      </w:r>
      <w:proofErr w:type="spellStart"/>
      <w:r w:rsidR="00DF21DD">
        <w:rPr>
          <w:rFonts w:hint="cs"/>
          <w:rtl/>
        </w:rPr>
        <w:t>שמסברא</w:t>
      </w:r>
      <w:proofErr w:type="spellEnd"/>
      <w:r w:rsidR="00DF21DD">
        <w:rPr>
          <w:rFonts w:hint="cs"/>
          <w:rtl/>
        </w:rPr>
        <w:t xml:space="preserve"> זה אפילו אם זה לא באמצע סעודה וצ"ע הרי אדם בזמן התפילה ודאי מסיח דעתו מהאכילה לגמרי </w:t>
      </w:r>
      <w:proofErr w:type="spellStart"/>
      <w:r w:rsidR="00DF21DD">
        <w:rPr>
          <w:rFonts w:hint="cs"/>
          <w:rtl/>
        </w:rPr>
        <w:t>והניחא</w:t>
      </w:r>
      <w:proofErr w:type="spellEnd"/>
      <w:r w:rsidR="00DF21DD">
        <w:rPr>
          <w:rFonts w:hint="cs"/>
          <w:rtl/>
        </w:rPr>
        <w:t xml:space="preserve"> אם זה באמצע האכילה יתכן שמה שזה אכילה אחת זה סיבה שלא יחשב היסח הדעת אבל </w:t>
      </w:r>
      <w:proofErr w:type="spellStart"/>
      <w:r w:rsidR="00DF21DD">
        <w:rPr>
          <w:rFonts w:hint="cs"/>
          <w:rtl/>
        </w:rPr>
        <w:t>לכאורא</w:t>
      </w:r>
      <w:proofErr w:type="spellEnd"/>
      <w:r w:rsidR="00DF21DD">
        <w:rPr>
          <w:rFonts w:hint="cs"/>
          <w:rtl/>
        </w:rPr>
        <w:t xml:space="preserve"> לאחר האכילה לגבי סוכה הוא חידוש </w:t>
      </w:r>
      <w:proofErr w:type="spellStart"/>
      <w:r w:rsidR="00DF21DD">
        <w:rPr>
          <w:rFonts w:hint="cs"/>
          <w:rtl/>
        </w:rPr>
        <w:t>ולכאורא</w:t>
      </w:r>
      <w:proofErr w:type="spellEnd"/>
      <w:r w:rsidR="00DF21DD">
        <w:rPr>
          <w:rFonts w:hint="cs"/>
          <w:rtl/>
        </w:rPr>
        <w:t xml:space="preserve"> כיון שדעת </w:t>
      </w:r>
      <w:proofErr w:type="spellStart"/>
      <w:r w:rsidR="00DF21DD">
        <w:rPr>
          <w:rFonts w:hint="cs"/>
          <w:rtl/>
        </w:rPr>
        <w:t>השו"ע</w:t>
      </w:r>
      <w:proofErr w:type="spellEnd"/>
      <w:r w:rsidR="00DF21DD">
        <w:rPr>
          <w:rFonts w:hint="cs"/>
          <w:rtl/>
        </w:rPr>
        <w:t xml:space="preserve"> לגבי טלית שעצם הפשיטה הוי הפסק וכן דעת </w:t>
      </w:r>
      <w:proofErr w:type="spellStart"/>
      <w:r w:rsidR="00DF21DD">
        <w:rPr>
          <w:rFonts w:hint="cs"/>
          <w:rtl/>
        </w:rPr>
        <w:t>הגר"א</w:t>
      </w:r>
      <w:proofErr w:type="spellEnd"/>
      <w:r w:rsidR="00DF21DD">
        <w:rPr>
          <w:rFonts w:hint="cs"/>
          <w:rtl/>
        </w:rPr>
        <w:t xml:space="preserve"> לעיקר א"כ כל שנתעסק בצורה שהסיח דעתו יכול לחזור ולברך וצ"ע  </w:t>
      </w:r>
      <w:r>
        <w:rPr>
          <w:rFonts w:hint="cs"/>
          <w:rtl/>
        </w:rPr>
        <w:t xml:space="preserve"> </w:t>
      </w:r>
    </w:p>
    <w:p w14:paraId="3305D67A" w14:textId="77777777" w:rsidR="00BF10B0" w:rsidRDefault="00BF10B0" w:rsidP="00BF10B0">
      <w:pPr>
        <w:pStyle w:val="3"/>
        <w:rPr>
          <w:rtl/>
        </w:rPr>
      </w:pPr>
      <w:r>
        <w:rPr>
          <w:rFonts w:hint="cs"/>
          <w:rtl/>
        </w:rPr>
        <w:t>רשימות</w:t>
      </w:r>
    </w:p>
    <w:p w14:paraId="0201D41A" w14:textId="77777777" w:rsidR="00553F8A" w:rsidRDefault="00BF10B0" w:rsidP="00BF10B0">
      <w:pPr>
        <w:rPr>
          <w:rtl/>
        </w:rPr>
      </w:pPr>
      <w:r>
        <w:rPr>
          <w:rFonts w:hint="cs"/>
          <w:rtl/>
        </w:rPr>
        <w:t xml:space="preserve">עיין אתוון </w:t>
      </w:r>
      <w:proofErr w:type="spellStart"/>
      <w:r>
        <w:rPr>
          <w:rFonts w:hint="cs"/>
          <w:rtl/>
        </w:rPr>
        <w:t>דאוריתא</w:t>
      </w:r>
      <w:proofErr w:type="spellEnd"/>
      <w:r>
        <w:rPr>
          <w:rFonts w:hint="cs"/>
          <w:rtl/>
        </w:rPr>
        <w:t xml:space="preserve"> כלל י"א שכתב שמצות סוכה זה מצוה חיובית לקבוע שהסוכה זה ביתו ומה שלא חייב לאכול רק מצד שכמו שבביתו לפעמים לא אוכל אבל כל</w:t>
      </w:r>
      <w:r w:rsidR="00BF13D5">
        <w:rPr>
          <w:rFonts w:hint="cs"/>
          <w:rtl/>
        </w:rPr>
        <w:t xml:space="preserve"> שרוצה לאכול חייב לאכול בסוכה ע"</w:t>
      </w:r>
      <w:r>
        <w:rPr>
          <w:rFonts w:hint="cs"/>
          <w:rtl/>
        </w:rPr>
        <w:t xml:space="preserve">ש מה שכתב בזה לחלק בין ציצית לסוכה לגבי אם </w:t>
      </w:r>
      <w:proofErr w:type="spellStart"/>
      <w:r>
        <w:rPr>
          <w:rFonts w:hint="cs"/>
          <w:rtl/>
        </w:rPr>
        <w:t>אשה</w:t>
      </w:r>
      <w:proofErr w:type="spellEnd"/>
      <w:r>
        <w:rPr>
          <w:rFonts w:hint="cs"/>
          <w:rtl/>
        </w:rPr>
        <w:t xml:space="preserve"> יכולה לברך </w:t>
      </w:r>
      <w:proofErr w:type="spellStart"/>
      <w:r>
        <w:rPr>
          <w:rFonts w:hint="cs"/>
          <w:rtl/>
        </w:rPr>
        <w:t>ולכאורא</w:t>
      </w:r>
      <w:proofErr w:type="spellEnd"/>
      <w:r>
        <w:rPr>
          <w:rFonts w:hint="cs"/>
          <w:rtl/>
        </w:rPr>
        <w:t xml:space="preserve"> זה דלא </w:t>
      </w:r>
      <w:proofErr w:type="spellStart"/>
      <w:r>
        <w:rPr>
          <w:rFonts w:hint="cs"/>
          <w:rtl/>
        </w:rPr>
        <w:t>כרעק"א</w:t>
      </w:r>
      <w:proofErr w:type="spellEnd"/>
      <w:r>
        <w:rPr>
          <w:rFonts w:hint="cs"/>
          <w:rtl/>
        </w:rPr>
        <w:t xml:space="preserve"> שמי שלא יכול לאכול בסוכה יש את המרדכי שכיון שבין כה לא אוכל בסוכה אין איסור לאכול חוץ לסוכה וצ"ע</w:t>
      </w:r>
      <w:r w:rsidR="009B47E3">
        <w:rPr>
          <w:rFonts w:hint="cs"/>
          <w:rtl/>
        </w:rPr>
        <w:t xml:space="preserve"> </w:t>
      </w:r>
      <w:r w:rsidR="00F421DC">
        <w:rPr>
          <w:rFonts w:hint="cs"/>
          <w:rtl/>
        </w:rPr>
        <w:t xml:space="preserve">    </w:t>
      </w:r>
      <w:r w:rsidR="006B57FE">
        <w:rPr>
          <w:rFonts w:hint="cs"/>
          <w:rtl/>
        </w:rPr>
        <w:t xml:space="preserve">     </w:t>
      </w:r>
    </w:p>
    <w:p w14:paraId="1B328B64" w14:textId="77777777" w:rsidR="00295D38" w:rsidRDefault="00295D38" w:rsidP="00295D38">
      <w:pPr>
        <w:pStyle w:val="4"/>
        <w:rPr>
          <w:rtl/>
        </w:rPr>
      </w:pPr>
      <w:r>
        <w:rPr>
          <w:rFonts w:hint="cs"/>
          <w:rtl/>
        </w:rPr>
        <w:t>תשרי תשפ"א</w:t>
      </w:r>
    </w:p>
    <w:p w14:paraId="7D1A39AB" w14:textId="77777777" w:rsidR="00295D38" w:rsidRDefault="00295D38" w:rsidP="00295D38">
      <w:pPr>
        <w:pStyle w:val="3"/>
        <w:rPr>
          <w:rtl/>
        </w:rPr>
      </w:pPr>
      <w:r>
        <w:rPr>
          <w:rFonts w:hint="cs"/>
          <w:rtl/>
        </w:rPr>
        <w:t>הערות במ"ב</w:t>
      </w:r>
    </w:p>
    <w:p w14:paraId="72234AC1" w14:textId="77777777" w:rsidR="00A05CCE" w:rsidRDefault="002E5095" w:rsidP="006B57FE">
      <w:pPr>
        <w:rPr>
          <w:rtl/>
        </w:rPr>
      </w:pPr>
      <w:r>
        <w:rPr>
          <w:rFonts w:hint="cs"/>
          <w:rtl/>
        </w:rPr>
        <w:t xml:space="preserve">עיין מ"ב </w:t>
      </w:r>
      <w:proofErr w:type="spellStart"/>
      <w:r>
        <w:rPr>
          <w:rFonts w:hint="cs"/>
          <w:rtl/>
        </w:rPr>
        <w:t>סקכ"ה</w:t>
      </w:r>
      <w:proofErr w:type="spellEnd"/>
      <w:r>
        <w:rPr>
          <w:rFonts w:hint="cs"/>
          <w:rtl/>
        </w:rPr>
        <w:t xml:space="preserve"> שאם ביום הראשון בירך </w:t>
      </w:r>
      <w:proofErr w:type="spellStart"/>
      <w:r>
        <w:rPr>
          <w:rFonts w:hint="cs"/>
          <w:rtl/>
        </w:rPr>
        <w:t>לישב</w:t>
      </w:r>
      <w:proofErr w:type="spellEnd"/>
      <w:r>
        <w:rPr>
          <w:rFonts w:hint="cs"/>
          <w:rtl/>
        </w:rPr>
        <w:t xml:space="preserve"> בסוכה בבין השמשות לא </w:t>
      </w:r>
      <w:proofErr w:type="spellStart"/>
      <w:r>
        <w:rPr>
          <w:rFonts w:hint="cs"/>
          <w:rtl/>
        </w:rPr>
        <w:t>יזור</w:t>
      </w:r>
      <w:proofErr w:type="spellEnd"/>
      <w:r>
        <w:rPr>
          <w:rFonts w:hint="cs"/>
          <w:rtl/>
        </w:rPr>
        <w:t xml:space="preserve"> ויברך מבואר שאם בירך מבעוד יום יחזור ויברך וכן הוא בביכורי יעקב </w:t>
      </w:r>
      <w:proofErr w:type="spellStart"/>
      <w:r>
        <w:rPr>
          <w:rFonts w:hint="cs"/>
          <w:rtl/>
        </w:rPr>
        <w:t>סקכ"ב</w:t>
      </w:r>
      <w:proofErr w:type="spellEnd"/>
      <w:r>
        <w:rPr>
          <w:rFonts w:hint="cs"/>
          <w:rtl/>
        </w:rPr>
        <w:t xml:space="preserve"> </w:t>
      </w:r>
      <w:proofErr w:type="spellStart"/>
      <w:r>
        <w:rPr>
          <w:rFonts w:hint="cs"/>
          <w:rtl/>
        </w:rPr>
        <w:t>וצ"ב</w:t>
      </w:r>
      <w:proofErr w:type="spellEnd"/>
      <w:r>
        <w:rPr>
          <w:rFonts w:hint="cs"/>
          <w:rtl/>
        </w:rPr>
        <w:t xml:space="preserve"> שהדין שבתוספת אי אפשר לאכול זה החיוב אכילה המיוחד של לילה הראשון אבל בתור אכילה של שאר ימי החג בזה לא מצאנו מיעוט </w:t>
      </w:r>
      <w:proofErr w:type="spellStart"/>
      <w:r>
        <w:rPr>
          <w:rFonts w:hint="cs"/>
          <w:rtl/>
        </w:rPr>
        <w:t>ולכאורא</w:t>
      </w:r>
      <w:proofErr w:type="spellEnd"/>
      <w:r>
        <w:rPr>
          <w:rFonts w:hint="cs"/>
          <w:rtl/>
        </w:rPr>
        <w:t xml:space="preserve"> ודאי שמי שאוכל בתוספת חייב לאכול בסוכה וא"כ יש כאן ברכה גמורה </w:t>
      </w:r>
      <w:r w:rsidR="00295D38">
        <w:rPr>
          <w:rFonts w:hint="cs"/>
          <w:rtl/>
        </w:rPr>
        <w:t xml:space="preserve">וכיון שזה חל על </w:t>
      </w:r>
      <w:proofErr w:type="spellStart"/>
      <w:r w:rsidR="00295D38">
        <w:rPr>
          <w:rFonts w:hint="cs"/>
          <w:rtl/>
        </w:rPr>
        <w:t>האכילת</w:t>
      </w:r>
      <w:proofErr w:type="spellEnd"/>
      <w:r w:rsidR="00295D38">
        <w:rPr>
          <w:rFonts w:hint="cs"/>
          <w:rtl/>
        </w:rPr>
        <w:t xml:space="preserve"> סוכה למה שזה לא יחול על ההמשך והנה לשיטות שגם החוב לילה זה של ישיבת סוכה א"כ זה אותו מצוה ואין סיבה שלא יחול הברכה על זה אמנם אם זה דין אכילה עיין </w:t>
      </w:r>
      <w:proofErr w:type="spellStart"/>
      <w:r w:rsidR="00295D38">
        <w:rPr>
          <w:rFonts w:hint="cs"/>
          <w:rtl/>
        </w:rPr>
        <w:t>סק"א</w:t>
      </w:r>
      <w:proofErr w:type="spellEnd"/>
      <w:r w:rsidR="00295D38">
        <w:rPr>
          <w:rFonts w:hint="cs"/>
          <w:rtl/>
        </w:rPr>
        <w:t xml:space="preserve"> יתכן שחיוב זה הוא דין נפרד ועדין לא חל </w:t>
      </w:r>
      <w:proofErr w:type="spellStart"/>
      <w:r w:rsidR="00295D38">
        <w:rPr>
          <w:rFonts w:hint="cs"/>
          <w:rtl/>
        </w:rPr>
        <w:t>המצוה</w:t>
      </w:r>
      <w:proofErr w:type="spellEnd"/>
      <w:r w:rsidR="00295D38">
        <w:rPr>
          <w:rFonts w:hint="cs"/>
          <w:rtl/>
        </w:rPr>
        <w:t xml:space="preserve"> ואי אפשר לברך וצ"ע בזה </w:t>
      </w:r>
    </w:p>
    <w:sectPr w:rsidR="00A05CCE" w:rsidSect="00D3580C">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82"/>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80C"/>
    <w:rsid w:val="000136E7"/>
    <w:rsid w:val="000863CB"/>
    <w:rsid w:val="000B16E3"/>
    <w:rsid w:val="000F0018"/>
    <w:rsid w:val="000F73F9"/>
    <w:rsid w:val="0011435D"/>
    <w:rsid w:val="00157F5F"/>
    <w:rsid w:val="00177D18"/>
    <w:rsid w:val="001B6DBB"/>
    <w:rsid w:val="001B7DA7"/>
    <w:rsid w:val="001D2F59"/>
    <w:rsid w:val="001F2625"/>
    <w:rsid w:val="002003D5"/>
    <w:rsid w:val="00200B99"/>
    <w:rsid w:val="0022668D"/>
    <w:rsid w:val="00234144"/>
    <w:rsid w:val="0026273A"/>
    <w:rsid w:val="00262F51"/>
    <w:rsid w:val="00263EBC"/>
    <w:rsid w:val="0028774F"/>
    <w:rsid w:val="00295D38"/>
    <w:rsid w:val="002A71A4"/>
    <w:rsid w:val="002E451B"/>
    <w:rsid w:val="002E5095"/>
    <w:rsid w:val="003344A3"/>
    <w:rsid w:val="00356C85"/>
    <w:rsid w:val="003916FB"/>
    <w:rsid w:val="003A7DAA"/>
    <w:rsid w:val="003B5C5E"/>
    <w:rsid w:val="003C6412"/>
    <w:rsid w:val="003D7374"/>
    <w:rsid w:val="003E161B"/>
    <w:rsid w:val="00412549"/>
    <w:rsid w:val="004341A9"/>
    <w:rsid w:val="00440AED"/>
    <w:rsid w:val="004552ED"/>
    <w:rsid w:val="00493813"/>
    <w:rsid w:val="00496011"/>
    <w:rsid w:val="004D746E"/>
    <w:rsid w:val="004E10CF"/>
    <w:rsid w:val="004F280B"/>
    <w:rsid w:val="00516C80"/>
    <w:rsid w:val="00553F8A"/>
    <w:rsid w:val="00571B7C"/>
    <w:rsid w:val="005B145C"/>
    <w:rsid w:val="005B5659"/>
    <w:rsid w:val="005C7B6C"/>
    <w:rsid w:val="005F6A10"/>
    <w:rsid w:val="00617215"/>
    <w:rsid w:val="00627A40"/>
    <w:rsid w:val="0063248C"/>
    <w:rsid w:val="006329E3"/>
    <w:rsid w:val="006365B1"/>
    <w:rsid w:val="006A2916"/>
    <w:rsid w:val="006B3584"/>
    <w:rsid w:val="006B57FE"/>
    <w:rsid w:val="006C7C9F"/>
    <w:rsid w:val="006D0327"/>
    <w:rsid w:val="006E6B36"/>
    <w:rsid w:val="006E6C47"/>
    <w:rsid w:val="00733BA2"/>
    <w:rsid w:val="00833504"/>
    <w:rsid w:val="008C5EE8"/>
    <w:rsid w:val="00944A0F"/>
    <w:rsid w:val="00951AA5"/>
    <w:rsid w:val="00954DF6"/>
    <w:rsid w:val="009809E2"/>
    <w:rsid w:val="009B47E3"/>
    <w:rsid w:val="009E41B6"/>
    <w:rsid w:val="009F341F"/>
    <w:rsid w:val="009F3F71"/>
    <w:rsid w:val="009F5E45"/>
    <w:rsid w:val="009F72E6"/>
    <w:rsid w:val="00A05CCE"/>
    <w:rsid w:val="00A25CE7"/>
    <w:rsid w:val="00A360DE"/>
    <w:rsid w:val="00A5278C"/>
    <w:rsid w:val="00A55A7B"/>
    <w:rsid w:val="00AF265B"/>
    <w:rsid w:val="00AF316A"/>
    <w:rsid w:val="00AF47C5"/>
    <w:rsid w:val="00BD0529"/>
    <w:rsid w:val="00BF10B0"/>
    <w:rsid w:val="00BF13D5"/>
    <w:rsid w:val="00C10EA2"/>
    <w:rsid w:val="00C1715F"/>
    <w:rsid w:val="00C241E0"/>
    <w:rsid w:val="00C4529C"/>
    <w:rsid w:val="00C46B80"/>
    <w:rsid w:val="00C703A0"/>
    <w:rsid w:val="00C750DE"/>
    <w:rsid w:val="00CD72C2"/>
    <w:rsid w:val="00CE62C2"/>
    <w:rsid w:val="00D00BB1"/>
    <w:rsid w:val="00D0208A"/>
    <w:rsid w:val="00D02F76"/>
    <w:rsid w:val="00D14720"/>
    <w:rsid w:val="00D2708C"/>
    <w:rsid w:val="00D3580C"/>
    <w:rsid w:val="00D76214"/>
    <w:rsid w:val="00DA1F6E"/>
    <w:rsid w:val="00DA1F89"/>
    <w:rsid w:val="00DF21DD"/>
    <w:rsid w:val="00DF2F60"/>
    <w:rsid w:val="00DF7E1A"/>
    <w:rsid w:val="00E005C5"/>
    <w:rsid w:val="00E34609"/>
    <w:rsid w:val="00E508F7"/>
    <w:rsid w:val="00E52527"/>
    <w:rsid w:val="00E57444"/>
    <w:rsid w:val="00E60B29"/>
    <w:rsid w:val="00E75C46"/>
    <w:rsid w:val="00E77F63"/>
    <w:rsid w:val="00E90319"/>
    <w:rsid w:val="00EB6ABC"/>
    <w:rsid w:val="00F421DC"/>
    <w:rsid w:val="00F52BAF"/>
    <w:rsid w:val="00F847C2"/>
    <w:rsid w:val="00F95A78"/>
    <w:rsid w:val="00FC3256"/>
    <w:rsid w:val="00FE206D"/>
    <w:rsid w:val="00FE300D"/>
    <w:rsid w:val="00FF3E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B3F47"/>
  <w15:chartTrackingRefBased/>
  <w15:docId w15:val="{A78C04BF-2D23-48BA-8732-1C146CF94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Calibri" w:hAnsiTheme="minorHAnsi" w:cstheme="minorBidi"/>
        <w:lang w:val="en-US" w:eastAsia="en-US" w:bidi="he-IL"/>
      </w:rPr>
    </w:rPrDefault>
    <w:pPrDefault>
      <w:pPr>
        <w:bidi/>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63CB"/>
    <w:pPr>
      <w:spacing w:before="120" w:after="120"/>
      <w:jc w:val="both"/>
    </w:pPr>
    <w:rPr>
      <w:rFonts w:ascii="Arial" w:hAnsi="Arial" w:cs="Arial"/>
      <w:sz w:val="22"/>
    </w:rPr>
  </w:style>
  <w:style w:type="paragraph" w:styleId="1">
    <w:name w:val="heading 1"/>
    <w:basedOn w:val="a"/>
    <w:next w:val="a"/>
    <w:link w:val="10"/>
    <w:autoRedefine/>
    <w:uiPriority w:val="9"/>
    <w:qFormat/>
    <w:rsid w:val="00D3580C"/>
    <w:pPr>
      <w:keepNext/>
      <w:keepLines/>
      <w:spacing w:before="240" w:after="0"/>
      <w:jc w:val="center"/>
      <w:outlineLvl w:val="0"/>
    </w:pPr>
    <w:rPr>
      <w:rFonts w:asciiTheme="majorHAnsi" w:eastAsiaTheme="majorEastAsia" w:hAnsiTheme="majorHAnsi" w:cstheme="minorBidi"/>
      <w:bCs/>
      <w:sz w:val="32"/>
      <w:szCs w:val="32"/>
    </w:rPr>
  </w:style>
  <w:style w:type="paragraph" w:styleId="2">
    <w:name w:val="heading 2"/>
    <w:basedOn w:val="a"/>
    <w:next w:val="a"/>
    <w:link w:val="20"/>
    <w:uiPriority w:val="9"/>
    <w:unhideWhenUsed/>
    <w:qFormat/>
    <w:rsid w:val="000F0018"/>
    <w:pPr>
      <w:bidi w:val="0"/>
      <w:spacing w:before="200" w:line="271" w:lineRule="auto"/>
      <w:jc w:val="center"/>
      <w:outlineLvl w:val="1"/>
    </w:pPr>
    <w:rPr>
      <w:rFonts w:asciiTheme="minorHAnsi" w:hAnsiTheme="minorHAnsi" w:cstheme="minorBidi"/>
      <w:bCs/>
      <w:smallCaps/>
      <w:sz w:val="28"/>
      <w:szCs w:val="24"/>
      <w:lang w:bidi="en-US"/>
    </w:rPr>
  </w:style>
  <w:style w:type="paragraph" w:styleId="3">
    <w:name w:val="heading 3"/>
    <w:basedOn w:val="a0"/>
    <w:next w:val="a0"/>
    <w:link w:val="30"/>
    <w:autoRedefine/>
    <w:uiPriority w:val="9"/>
    <w:unhideWhenUsed/>
    <w:qFormat/>
    <w:rsid w:val="00D3580C"/>
    <w:pPr>
      <w:jc w:val="center"/>
      <w:outlineLvl w:val="2"/>
    </w:pPr>
    <w:rPr>
      <w:b/>
      <w:bCs/>
      <w:szCs w:val="24"/>
    </w:rPr>
  </w:style>
  <w:style w:type="paragraph" w:styleId="4">
    <w:name w:val="heading 4"/>
    <w:basedOn w:val="a"/>
    <w:next w:val="a"/>
    <w:link w:val="40"/>
    <w:autoRedefine/>
    <w:uiPriority w:val="9"/>
    <w:unhideWhenUsed/>
    <w:qFormat/>
    <w:rsid w:val="00D3580C"/>
    <w:pPr>
      <w:spacing w:line="271" w:lineRule="auto"/>
      <w:jc w:val="right"/>
      <w:outlineLvl w:val="3"/>
    </w:pPr>
    <w:rPr>
      <w:rFonts w:asciiTheme="minorHAnsi" w:hAnsiTheme="minorHAnsi" w:cstheme="minorBidi"/>
      <w:b/>
      <w:bCs/>
      <w:spacing w:val="5"/>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כותרת 3 תו"/>
    <w:basedOn w:val="a1"/>
    <w:link w:val="3"/>
    <w:uiPriority w:val="9"/>
    <w:rsid w:val="00D3580C"/>
    <w:rPr>
      <w:b/>
      <w:bCs/>
      <w:szCs w:val="24"/>
    </w:rPr>
  </w:style>
  <w:style w:type="character" w:customStyle="1" w:styleId="10">
    <w:name w:val="כותרת 1 תו"/>
    <w:basedOn w:val="a1"/>
    <w:link w:val="1"/>
    <w:uiPriority w:val="9"/>
    <w:rsid w:val="00D3580C"/>
    <w:rPr>
      <w:rFonts w:asciiTheme="majorHAnsi" w:eastAsiaTheme="majorEastAsia" w:hAnsiTheme="majorHAnsi"/>
      <w:bCs/>
      <w:sz w:val="32"/>
      <w:szCs w:val="32"/>
    </w:rPr>
  </w:style>
  <w:style w:type="character" w:customStyle="1" w:styleId="20">
    <w:name w:val="כותרת 2 תו"/>
    <w:link w:val="2"/>
    <w:uiPriority w:val="9"/>
    <w:rsid w:val="000F0018"/>
    <w:rPr>
      <w:bCs/>
      <w:smallCaps/>
      <w:sz w:val="28"/>
      <w:szCs w:val="24"/>
      <w:lang w:bidi="en-US"/>
    </w:rPr>
  </w:style>
  <w:style w:type="paragraph" w:styleId="a0">
    <w:name w:val="No Spacing"/>
    <w:uiPriority w:val="1"/>
    <w:qFormat/>
    <w:rsid w:val="00C10EA2"/>
    <w:pPr>
      <w:spacing w:after="0" w:line="240" w:lineRule="auto"/>
      <w:jc w:val="both"/>
    </w:pPr>
  </w:style>
  <w:style w:type="character" w:customStyle="1" w:styleId="40">
    <w:name w:val="כותרת 4 תו"/>
    <w:link w:val="4"/>
    <w:uiPriority w:val="9"/>
    <w:rsid w:val="00D3580C"/>
    <w:rPr>
      <w:b/>
      <w:bCs/>
      <w:spacing w:val="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16414</TotalTime>
  <Pages>8</Pages>
  <Words>7797</Words>
  <Characters>38985</Characters>
  <Application>Microsoft Office Word</Application>
  <DocSecurity>0</DocSecurity>
  <Lines>324</Lines>
  <Paragraphs>93</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46689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DELL</cp:lastModifiedBy>
  <cp:revision>30</cp:revision>
  <dcterms:created xsi:type="dcterms:W3CDTF">2014-08-05T19:49:00Z</dcterms:created>
  <dcterms:modified xsi:type="dcterms:W3CDTF">2021-09-19T13:33:00Z</dcterms:modified>
</cp:coreProperties>
</file>