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B92D5" w14:textId="60DCCF34" w:rsidR="007600B4" w:rsidRDefault="007600B4" w:rsidP="007600B4">
      <w:pPr>
        <w:rPr>
          <w:rtl/>
        </w:rPr>
      </w:pPr>
      <w:r>
        <w:rPr>
          <w:rFonts w:hint="cs"/>
          <w:rtl/>
        </w:rPr>
        <w:t>בע"ה                                                                                                                                      טבת תשפ"ה         ג</w:t>
      </w:r>
    </w:p>
    <w:p w14:paraId="4BACD091" w14:textId="77777777" w:rsidR="007600B4" w:rsidRDefault="007600B4" w:rsidP="007600B4">
      <w:pPr>
        <w:jc w:val="center"/>
        <w:rPr>
          <w:b/>
          <w:bCs/>
          <w:sz w:val="28"/>
          <w:szCs w:val="28"/>
          <w:rtl/>
        </w:rPr>
      </w:pPr>
      <w:r>
        <w:rPr>
          <w:rFonts w:hint="cs"/>
          <w:b/>
          <w:bCs/>
          <w:sz w:val="28"/>
          <w:szCs w:val="28"/>
          <w:rtl/>
        </w:rPr>
        <w:t>ציונים</w:t>
      </w:r>
    </w:p>
    <w:p w14:paraId="3FCA26B0" w14:textId="77777777" w:rsidR="007600B4" w:rsidRDefault="007600B4" w:rsidP="007600B4">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0C5D58D5" w14:textId="77777777" w:rsidR="00E656E1" w:rsidRDefault="007600B4" w:rsidP="00E656E1">
      <w:pPr>
        <w:jc w:val="center"/>
        <w:rPr>
          <w:b/>
          <w:bCs/>
          <w:sz w:val="24"/>
          <w:szCs w:val="24"/>
          <w:rtl/>
        </w:rPr>
      </w:pPr>
      <w:r>
        <w:rPr>
          <w:rFonts w:hint="cs"/>
          <w:b/>
          <w:bCs/>
          <w:sz w:val="24"/>
          <w:szCs w:val="24"/>
          <w:rtl/>
        </w:rPr>
        <w:t>המשך סעיף ב'</w:t>
      </w:r>
      <w:r w:rsidR="00E656E1">
        <w:rPr>
          <w:rFonts w:hint="cs"/>
          <w:b/>
          <w:bCs/>
          <w:sz w:val="24"/>
          <w:szCs w:val="24"/>
          <w:rtl/>
        </w:rPr>
        <w:t xml:space="preserve"> - </w:t>
      </w:r>
      <w:r>
        <w:rPr>
          <w:rFonts w:hint="cs"/>
          <w:b/>
          <w:bCs/>
          <w:sz w:val="24"/>
          <w:szCs w:val="24"/>
          <w:rtl/>
        </w:rPr>
        <w:t xml:space="preserve">ענייני סמוך ונראה </w:t>
      </w:r>
    </w:p>
    <w:p w14:paraId="0A78F5D3" w14:textId="31F12D23" w:rsidR="007600B4" w:rsidRDefault="007600B4" w:rsidP="00E656E1">
      <w:pPr>
        <w:jc w:val="center"/>
        <w:rPr>
          <w:b/>
          <w:bCs/>
          <w:sz w:val="24"/>
          <w:szCs w:val="24"/>
          <w:rtl/>
        </w:rPr>
      </w:pPr>
      <w:r>
        <w:rPr>
          <w:rFonts w:hint="cs"/>
          <w:b/>
          <w:bCs/>
          <w:sz w:val="24"/>
          <w:szCs w:val="24"/>
          <w:rtl/>
        </w:rPr>
        <w:t xml:space="preserve"> דף ב' ע"ב </w:t>
      </w:r>
      <w:proofErr w:type="spellStart"/>
      <w:r>
        <w:rPr>
          <w:rFonts w:hint="cs"/>
          <w:b/>
          <w:bCs/>
          <w:sz w:val="24"/>
          <w:szCs w:val="24"/>
          <w:rtl/>
        </w:rPr>
        <w:t>וכדר"י</w:t>
      </w:r>
      <w:proofErr w:type="spellEnd"/>
      <w:r>
        <w:rPr>
          <w:rFonts w:hint="cs"/>
          <w:b/>
          <w:bCs/>
          <w:sz w:val="24"/>
          <w:szCs w:val="24"/>
          <w:rtl/>
        </w:rPr>
        <w:t xml:space="preserve"> בן לוי </w:t>
      </w:r>
      <w:r w:rsidR="00FD2980">
        <w:rPr>
          <w:rFonts w:hint="cs"/>
          <w:b/>
          <w:bCs/>
          <w:sz w:val="24"/>
          <w:szCs w:val="24"/>
          <w:rtl/>
        </w:rPr>
        <w:t xml:space="preserve">- </w:t>
      </w:r>
      <w:r>
        <w:rPr>
          <w:rFonts w:hint="cs"/>
          <w:b/>
          <w:bCs/>
          <w:sz w:val="24"/>
          <w:szCs w:val="24"/>
          <w:rtl/>
        </w:rPr>
        <w:t xml:space="preserve">ג' ע"ב גופא אר"י בן לוי. </w:t>
      </w:r>
      <w:r w:rsidR="005E0F53">
        <w:rPr>
          <w:rFonts w:hint="cs"/>
          <w:b/>
          <w:bCs/>
          <w:sz w:val="24"/>
          <w:szCs w:val="24"/>
          <w:rtl/>
        </w:rPr>
        <w:t xml:space="preserve">ודברי </w:t>
      </w:r>
      <w:proofErr w:type="spellStart"/>
      <w:r w:rsidR="005E0F53">
        <w:rPr>
          <w:rFonts w:hint="cs"/>
          <w:b/>
          <w:bCs/>
          <w:sz w:val="24"/>
          <w:szCs w:val="24"/>
          <w:rtl/>
        </w:rPr>
        <w:t>ה</w:t>
      </w:r>
      <w:r>
        <w:rPr>
          <w:rFonts w:hint="cs"/>
          <w:b/>
          <w:bCs/>
          <w:sz w:val="24"/>
          <w:szCs w:val="24"/>
          <w:rtl/>
        </w:rPr>
        <w:t>ר"ן</w:t>
      </w:r>
      <w:proofErr w:type="spellEnd"/>
      <w:r>
        <w:rPr>
          <w:rFonts w:hint="cs"/>
          <w:b/>
          <w:bCs/>
          <w:sz w:val="24"/>
          <w:szCs w:val="24"/>
          <w:rtl/>
        </w:rPr>
        <w:t xml:space="preserve">  </w:t>
      </w:r>
    </w:p>
    <w:p w14:paraId="75AD4E7C" w14:textId="77777777" w:rsidR="00540DFE" w:rsidRDefault="00540DFE" w:rsidP="00540DFE">
      <w:pPr>
        <w:jc w:val="both"/>
        <w:rPr>
          <w:b/>
          <w:bCs/>
          <w:sz w:val="20"/>
          <w:szCs w:val="20"/>
          <w:rtl/>
        </w:rPr>
      </w:pPr>
    </w:p>
    <w:p w14:paraId="5A5D49EF" w14:textId="509014A9" w:rsidR="00E656E1" w:rsidRPr="001A1647" w:rsidRDefault="00540DFE" w:rsidP="00540DFE">
      <w:pPr>
        <w:jc w:val="both"/>
        <w:rPr>
          <w:sz w:val="20"/>
          <w:szCs w:val="20"/>
          <w:rtl/>
        </w:rPr>
      </w:pPr>
      <w:proofErr w:type="spellStart"/>
      <w:r w:rsidRPr="001A1647">
        <w:rPr>
          <w:rFonts w:hint="cs"/>
          <w:b/>
          <w:bCs/>
          <w:sz w:val="20"/>
          <w:szCs w:val="20"/>
          <w:rtl/>
        </w:rPr>
        <w:t>בסוגיא</w:t>
      </w:r>
      <w:proofErr w:type="spellEnd"/>
      <w:r w:rsidRPr="001A1647">
        <w:rPr>
          <w:rFonts w:hint="cs"/>
          <w:b/>
          <w:bCs/>
          <w:sz w:val="20"/>
          <w:szCs w:val="20"/>
          <w:rtl/>
        </w:rPr>
        <w:t xml:space="preserve"> בדף ב' מבואר</w:t>
      </w:r>
      <w:r w:rsidRPr="001A1647">
        <w:rPr>
          <w:rFonts w:hint="cs"/>
          <w:sz w:val="20"/>
          <w:szCs w:val="20"/>
          <w:rtl/>
        </w:rPr>
        <w:t xml:space="preserve"> </w:t>
      </w:r>
      <w:r w:rsidRPr="001A1647">
        <w:rPr>
          <w:rFonts w:hint="cs"/>
          <w:b/>
          <w:bCs/>
          <w:sz w:val="20"/>
          <w:szCs w:val="20"/>
          <w:rtl/>
        </w:rPr>
        <w:t xml:space="preserve">דלא דווקא </w:t>
      </w:r>
      <w:r w:rsidR="006F0C72">
        <w:rPr>
          <w:rFonts w:hint="cs"/>
          <w:b/>
          <w:bCs/>
          <w:sz w:val="20"/>
          <w:szCs w:val="20"/>
          <w:rtl/>
        </w:rPr>
        <w:t>ב</w:t>
      </w:r>
      <w:r w:rsidRPr="001A1647">
        <w:rPr>
          <w:rFonts w:hint="cs"/>
          <w:b/>
          <w:bCs/>
          <w:sz w:val="20"/>
          <w:szCs w:val="20"/>
          <w:rtl/>
        </w:rPr>
        <w:t>כרך קורא</w:t>
      </w:r>
      <w:r w:rsidR="006F0C72">
        <w:rPr>
          <w:rFonts w:hint="cs"/>
          <w:b/>
          <w:bCs/>
          <w:sz w:val="20"/>
          <w:szCs w:val="20"/>
          <w:rtl/>
        </w:rPr>
        <w:t>ים</w:t>
      </w:r>
      <w:r w:rsidRPr="001A1647">
        <w:rPr>
          <w:rFonts w:hint="cs"/>
          <w:b/>
          <w:bCs/>
          <w:sz w:val="20"/>
          <w:szCs w:val="20"/>
          <w:rtl/>
        </w:rPr>
        <w:t xml:space="preserve"> בט"ו אלא כל הסמוך לו וכל הנראה עמו</w:t>
      </w:r>
      <w:r w:rsidR="004076B2" w:rsidRPr="001A1647">
        <w:rPr>
          <w:rFonts w:hint="cs"/>
          <w:b/>
          <w:bCs/>
          <w:sz w:val="20"/>
          <w:szCs w:val="20"/>
          <w:rtl/>
        </w:rPr>
        <w:t>.</w:t>
      </w:r>
      <w:r w:rsidRPr="001A1647">
        <w:rPr>
          <w:rFonts w:hint="cs"/>
          <w:sz w:val="20"/>
          <w:szCs w:val="20"/>
          <w:rtl/>
        </w:rPr>
        <w:t xml:space="preserve"> </w:t>
      </w:r>
      <w:proofErr w:type="spellStart"/>
      <w:r w:rsidRPr="001A1647">
        <w:rPr>
          <w:rFonts w:hint="cs"/>
          <w:sz w:val="20"/>
          <w:szCs w:val="20"/>
          <w:rtl/>
        </w:rPr>
        <w:t>ובר"ן</w:t>
      </w:r>
      <w:proofErr w:type="spellEnd"/>
      <w:r w:rsidRPr="001A1647">
        <w:rPr>
          <w:rFonts w:hint="cs"/>
          <w:sz w:val="20"/>
          <w:szCs w:val="20"/>
          <w:rtl/>
        </w:rPr>
        <w:t xml:space="preserve"> </w:t>
      </w:r>
      <w:r w:rsidR="000179B5" w:rsidRPr="001A1647">
        <w:rPr>
          <w:rFonts w:hint="cs"/>
          <w:sz w:val="20"/>
          <w:szCs w:val="20"/>
          <w:rtl/>
        </w:rPr>
        <w:t>דף ד' [מהדו' עוז והדר] הקשה שמ"ט הוא הא אין בו קדושת ע"ח. ו</w:t>
      </w:r>
      <w:r w:rsidRPr="001A1647">
        <w:rPr>
          <w:rFonts w:hint="cs"/>
          <w:sz w:val="20"/>
          <w:szCs w:val="20"/>
          <w:rtl/>
        </w:rPr>
        <w:t xml:space="preserve">ביאר שהוא </w:t>
      </w:r>
      <w:proofErr w:type="spellStart"/>
      <w:r w:rsidRPr="001A1647">
        <w:rPr>
          <w:rFonts w:hint="cs"/>
          <w:sz w:val="20"/>
          <w:szCs w:val="20"/>
          <w:rtl/>
        </w:rPr>
        <w:t>קולא</w:t>
      </w:r>
      <w:proofErr w:type="spellEnd"/>
      <w:r w:rsidRPr="001A1647">
        <w:rPr>
          <w:rFonts w:hint="cs"/>
          <w:sz w:val="20"/>
          <w:szCs w:val="20"/>
          <w:rtl/>
        </w:rPr>
        <w:t xml:space="preserve"> בדיני מקרא מגילה</w:t>
      </w:r>
      <w:r w:rsidR="000179B5" w:rsidRPr="001A1647">
        <w:rPr>
          <w:rFonts w:hint="cs"/>
          <w:sz w:val="20"/>
          <w:szCs w:val="20"/>
          <w:rtl/>
        </w:rPr>
        <w:t>.</w:t>
      </w:r>
      <w:r w:rsidRPr="001A1647">
        <w:rPr>
          <w:rFonts w:hint="cs"/>
          <w:sz w:val="20"/>
          <w:szCs w:val="20"/>
          <w:rtl/>
        </w:rPr>
        <w:t xml:space="preserve"> </w:t>
      </w:r>
      <w:proofErr w:type="spellStart"/>
      <w:r w:rsidR="005E0F53" w:rsidRPr="001A1647">
        <w:rPr>
          <w:rFonts w:hint="cs"/>
          <w:sz w:val="20"/>
          <w:szCs w:val="20"/>
          <w:rtl/>
        </w:rPr>
        <w:t>ובריטב"א</w:t>
      </w:r>
      <w:proofErr w:type="spellEnd"/>
      <w:r w:rsidR="005E0F53" w:rsidRPr="001A1647">
        <w:rPr>
          <w:rFonts w:hint="cs"/>
          <w:sz w:val="20"/>
          <w:szCs w:val="20"/>
          <w:rtl/>
        </w:rPr>
        <w:t xml:space="preserve"> ביאר שכיון שמיגנו בתוך העיר בעת צרה </w:t>
      </w:r>
      <w:proofErr w:type="spellStart"/>
      <w:r w:rsidR="005E0F53" w:rsidRPr="001A1647">
        <w:rPr>
          <w:rFonts w:hint="cs"/>
          <w:sz w:val="20"/>
          <w:szCs w:val="20"/>
          <w:rtl/>
        </w:rPr>
        <w:t>כדידהו</w:t>
      </w:r>
      <w:proofErr w:type="spellEnd"/>
      <w:r w:rsidR="005E0F53" w:rsidRPr="001A1647">
        <w:rPr>
          <w:rFonts w:hint="cs"/>
          <w:sz w:val="20"/>
          <w:szCs w:val="20"/>
          <w:rtl/>
        </w:rPr>
        <w:t xml:space="preserve"> </w:t>
      </w:r>
      <w:proofErr w:type="spellStart"/>
      <w:r w:rsidR="005E0F53" w:rsidRPr="001A1647">
        <w:rPr>
          <w:rFonts w:hint="cs"/>
          <w:sz w:val="20"/>
          <w:szCs w:val="20"/>
          <w:rtl/>
        </w:rPr>
        <w:t>חשיבי</w:t>
      </w:r>
      <w:proofErr w:type="spellEnd"/>
      <w:r w:rsidR="005E0F53" w:rsidRPr="001A1647">
        <w:rPr>
          <w:rFonts w:hint="cs"/>
          <w:sz w:val="20"/>
          <w:szCs w:val="20"/>
          <w:rtl/>
        </w:rPr>
        <w:t xml:space="preserve">. </w:t>
      </w:r>
    </w:p>
    <w:p w14:paraId="6BCB1A6F" w14:textId="637C28D0" w:rsidR="005E0F53" w:rsidRPr="001A1647" w:rsidRDefault="00433298" w:rsidP="00540DFE">
      <w:pPr>
        <w:jc w:val="both"/>
        <w:rPr>
          <w:sz w:val="20"/>
          <w:szCs w:val="20"/>
          <w:rtl/>
        </w:rPr>
      </w:pPr>
      <w:r w:rsidRPr="001A1647">
        <w:rPr>
          <w:rFonts w:hint="cs"/>
          <w:sz w:val="20"/>
          <w:szCs w:val="20"/>
          <w:rtl/>
        </w:rPr>
        <w:t>ובשלטי גיבורים ב"ב פ' לא יחפור</w:t>
      </w:r>
      <w:r w:rsidR="00812CA1" w:rsidRPr="001A1647">
        <w:rPr>
          <w:rFonts w:hint="cs"/>
          <w:sz w:val="20"/>
          <w:szCs w:val="20"/>
          <w:rtl/>
        </w:rPr>
        <w:t xml:space="preserve"> [דף כ"ט מהד</w:t>
      </w:r>
      <w:r w:rsidR="00E656E1" w:rsidRPr="001A1647">
        <w:rPr>
          <w:rFonts w:hint="cs"/>
          <w:sz w:val="20"/>
          <w:szCs w:val="20"/>
          <w:rtl/>
        </w:rPr>
        <w:t>ו'</w:t>
      </w:r>
      <w:r w:rsidR="00812CA1" w:rsidRPr="001A1647">
        <w:rPr>
          <w:rFonts w:hint="cs"/>
          <w:sz w:val="20"/>
          <w:szCs w:val="20"/>
          <w:rtl/>
        </w:rPr>
        <w:t xml:space="preserve"> עוז והדר]</w:t>
      </w:r>
      <w:r w:rsidRPr="001A1647">
        <w:rPr>
          <w:rFonts w:hint="cs"/>
          <w:sz w:val="20"/>
          <w:szCs w:val="20"/>
          <w:rtl/>
        </w:rPr>
        <w:t xml:space="preserve"> כתב, </w:t>
      </w:r>
      <w:proofErr w:type="spellStart"/>
      <w:r w:rsidR="00812CA1" w:rsidRPr="001A1647">
        <w:rPr>
          <w:rFonts w:hint="cs"/>
          <w:sz w:val="20"/>
          <w:szCs w:val="20"/>
          <w:rtl/>
        </w:rPr>
        <w:t>דכל</w:t>
      </w:r>
      <w:proofErr w:type="spellEnd"/>
      <w:r w:rsidR="00812CA1" w:rsidRPr="001A1647">
        <w:rPr>
          <w:rFonts w:hint="cs"/>
          <w:sz w:val="20"/>
          <w:szCs w:val="20"/>
          <w:rtl/>
        </w:rPr>
        <w:t xml:space="preserve"> שהוא תוך התחום </w:t>
      </w:r>
      <w:proofErr w:type="spellStart"/>
      <w:r w:rsidR="00812CA1" w:rsidRPr="001A1647">
        <w:rPr>
          <w:rFonts w:hint="cs"/>
          <w:sz w:val="20"/>
          <w:szCs w:val="20"/>
          <w:rtl/>
        </w:rPr>
        <w:t>חשיב</w:t>
      </w:r>
      <w:proofErr w:type="spellEnd"/>
      <w:r w:rsidR="00812CA1" w:rsidRPr="001A1647">
        <w:rPr>
          <w:rFonts w:hint="cs"/>
          <w:sz w:val="20"/>
          <w:szCs w:val="20"/>
          <w:rtl/>
        </w:rPr>
        <w:t xml:space="preserve"> כמו העיר </w:t>
      </w:r>
      <w:proofErr w:type="spellStart"/>
      <w:r w:rsidR="00812CA1" w:rsidRPr="001A1647">
        <w:rPr>
          <w:rFonts w:hint="cs"/>
          <w:sz w:val="20"/>
          <w:szCs w:val="20"/>
          <w:rtl/>
        </w:rPr>
        <w:t>כדאשכחן</w:t>
      </w:r>
      <w:proofErr w:type="spellEnd"/>
      <w:r w:rsidR="00812CA1" w:rsidRPr="001A1647">
        <w:rPr>
          <w:rFonts w:hint="cs"/>
          <w:sz w:val="20"/>
          <w:szCs w:val="20"/>
          <w:rtl/>
        </w:rPr>
        <w:t xml:space="preserve"> גבי מגילה, </w:t>
      </w:r>
      <w:proofErr w:type="spellStart"/>
      <w:r w:rsidR="00812CA1" w:rsidRPr="001A1647">
        <w:rPr>
          <w:rFonts w:hint="cs"/>
          <w:sz w:val="20"/>
          <w:szCs w:val="20"/>
          <w:rtl/>
        </w:rPr>
        <w:t>דעד</w:t>
      </w:r>
      <w:proofErr w:type="spellEnd"/>
      <w:r w:rsidR="00812CA1" w:rsidRPr="001A1647">
        <w:rPr>
          <w:rFonts w:hint="cs"/>
          <w:sz w:val="20"/>
          <w:szCs w:val="20"/>
          <w:rtl/>
        </w:rPr>
        <w:t xml:space="preserve"> מיל </w:t>
      </w:r>
      <w:proofErr w:type="spellStart"/>
      <w:r w:rsidR="00812CA1" w:rsidRPr="001A1647">
        <w:rPr>
          <w:rFonts w:hint="cs"/>
          <w:sz w:val="20"/>
          <w:szCs w:val="20"/>
          <w:rtl/>
        </w:rPr>
        <w:t>חשיב</w:t>
      </w:r>
      <w:proofErr w:type="spellEnd"/>
      <w:r w:rsidR="00812CA1" w:rsidRPr="001A1647">
        <w:rPr>
          <w:rFonts w:hint="cs"/>
          <w:sz w:val="20"/>
          <w:szCs w:val="20"/>
          <w:rtl/>
        </w:rPr>
        <w:t xml:space="preserve"> ככרך</w:t>
      </w:r>
      <w:r w:rsidR="00E656E1" w:rsidRPr="001A1647">
        <w:rPr>
          <w:rFonts w:hint="cs"/>
          <w:sz w:val="20"/>
          <w:szCs w:val="20"/>
          <w:rtl/>
        </w:rPr>
        <w:t>.</w:t>
      </w:r>
      <w:r w:rsidR="00812CA1" w:rsidRPr="001A1647">
        <w:rPr>
          <w:rFonts w:hint="cs"/>
          <w:sz w:val="20"/>
          <w:szCs w:val="20"/>
          <w:rtl/>
        </w:rPr>
        <w:t xml:space="preserve"> </w:t>
      </w:r>
      <w:proofErr w:type="spellStart"/>
      <w:r w:rsidR="00812CA1" w:rsidRPr="001A1647">
        <w:rPr>
          <w:rFonts w:hint="cs"/>
          <w:sz w:val="20"/>
          <w:szCs w:val="20"/>
          <w:rtl/>
        </w:rPr>
        <w:t>דהכי</w:t>
      </w:r>
      <w:proofErr w:type="spellEnd"/>
      <w:r w:rsidR="00812CA1" w:rsidRPr="001A1647">
        <w:rPr>
          <w:rFonts w:hint="cs"/>
          <w:sz w:val="20"/>
          <w:szCs w:val="20"/>
          <w:rtl/>
        </w:rPr>
        <w:t xml:space="preserve"> ודאי דאינו נקרא בכלל העיר רק עיבורה של עיר, </w:t>
      </w:r>
      <w:proofErr w:type="spellStart"/>
      <w:r w:rsidR="00812CA1" w:rsidRPr="001A1647">
        <w:rPr>
          <w:rFonts w:hint="cs"/>
          <w:sz w:val="20"/>
          <w:szCs w:val="20"/>
          <w:rtl/>
        </w:rPr>
        <w:t>וכו</w:t>
      </w:r>
      <w:proofErr w:type="spellEnd"/>
      <w:r w:rsidR="00812CA1" w:rsidRPr="001A1647">
        <w:rPr>
          <w:rFonts w:hint="cs"/>
          <w:sz w:val="20"/>
          <w:szCs w:val="20"/>
          <w:rtl/>
        </w:rPr>
        <w:t>', ומכאן למדו ל</w:t>
      </w:r>
      <w:r w:rsidRPr="001A1647">
        <w:rPr>
          <w:rFonts w:hint="cs"/>
          <w:sz w:val="20"/>
          <w:szCs w:val="20"/>
          <w:rtl/>
        </w:rPr>
        <w:t xml:space="preserve">כל </w:t>
      </w:r>
      <w:r w:rsidR="00812CA1" w:rsidRPr="001A1647">
        <w:rPr>
          <w:rFonts w:hint="cs"/>
          <w:sz w:val="20"/>
          <w:szCs w:val="20"/>
          <w:rtl/>
        </w:rPr>
        <w:t>גזרה</w:t>
      </w:r>
      <w:r w:rsidRPr="001A1647">
        <w:rPr>
          <w:rFonts w:hint="cs"/>
          <w:sz w:val="20"/>
          <w:szCs w:val="20"/>
          <w:rtl/>
        </w:rPr>
        <w:t xml:space="preserve"> מתפשטת עד תחומה של עיר</w:t>
      </w:r>
      <w:r w:rsidR="00812CA1" w:rsidRPr="001A1647">
        <w:rPr>
          <w:rFonts w:hint="cs"/>
          <w:sz w:val="20"/>
          <w:szCs w:val="20"/>
          <w:rtl/>
        </w:rPr>
        <w:t xml:space="preserve"> כי היכי </w:t>
      </w:r>
      <w:proofErr w:type="spellStart"/>
      <w:r w:rsidR="00812CA1" w:rsidRPr="001A1647">
        <w:rPr>
          <w:rFonts w:hint="cs"/>
          <w:sz w:val="20"/>
          <w:szCs w:val="20"/>
          <w:rtl/>
        </w:rPr>
        <w:t>דגבי</w:t>
      </w:r>
      <w:proofErr w:type="spellEnd"/>
      <w:r w:rsidR="00812CA1" w:rsidRPr="001A1647">
        <w:rPr>
          <w:rFonts w:hint="cs"/>
          <w:sz w:val="20"/>
          <w:szCs w:val="20"/>
          <w:rtl/>
        </w:rPr>
        <w:t xml:space="preserve"> מגילה שהיא תקנה מתפשטת טפי מהעיר גופה עד מיל, </w:t>
      </w:r>
      <w:proofErr w:type="spellStart"/>
      <w:r w:rsidR="00812CA1" w:rsidRPr="001A1647">
        <w:rPr>
          <w:rFonts w:hint="cs"/>
          <w:sz w:val="20"/>
          <w:szCs w:val="20"/>
          <w:rtl/>
        </w:rPr>
        <w:t>ה"נ</w:t>
      </w:r>
      <w:proofErr w:type="spellEnd"/>
      <w:r w:rsidR="00812CA1" w:rsidRPr="001A1647">
        <w:rPr>
          <w:rFonts w:hint="cs"/>
          <w:sz w:val="20"/>
          <w:szCs w:val="20"/>
          <w:rtl/>
        </w:rPr>
        <w:t xml:space="preserve"> לכל תקנה, </w:t>
      </w:r>
      <w:proofErr w:type="spellStart"/>
      <w:r w:rsidR="00812CA1" w:rsidRPr="001A1647">
        <w:rPr>
          <w:rFonts w:hint="cs"/>
          <w:sz w:val="20"/>
          <w:szCs w:val="20"/>
          <w:rtl/>
        </w:rPr>
        <w:t>וכו</w:t>
      </w:r>
      <w:proofErr w:type="spellEnd"/>
      <w:r w:rsidR="00812CA1" w:rsidRPr="001A1647">
        <w:rPr>
          <w:rFonts w:hint="cs"/>
          <w:sz w:val="20"/>
          <w:szCs w:val="20"/>
          <w:rtl/>
        </w:rPr>
        <w:t>'</w:t>
      </w:r>
      <w:r w:rsidR="00311A88">
        <w:rPr>
          <w:rFonts w:hint="cs"/>
          <w:sz w:val="20"/>
          <w:szCs w:val="20"/>
          <w:rtl/>
        </w:rPr>
        <w:t>.</w:t>
      </w:r>
      <w:r w:rsidR="00812CA1" w:rsidRPr="001A1647">
        <w:rPr>
          <w:rFonts w:hint="cs"/>
          <w:sz w:val="20"/>
          <w:szCs w:val="20"/>
          <w:rtl/>
        </w:rPr>
        <w:t xml:space="preserve"> </w:t>
      </w:r>
      <w:proofErr w:type="spellStart"/>
      <w:r w:rsidR="00812CA1" w:rsidRPr="001A1647">
        <w:rPr>
          <w:rFonts w:hint="cs"/>
          <w:sz w:val="20"/>
          <w:szCs w:val="20"/>
          <w:rtl/>
        </w:rPr>
        <w:t>דעד</w:t>
      </w:r>
      <w:proofErr w:type="spellEnd"/>
      <w:r w:rsidR="00812CA1" w:rsidRPr="001A1647">
        <w:rPr>
          <w:rFonts w:hint="cs"/>
          <w:sz w:val="20"/>
          <w:szCs w:val="20"/>
          <w:rtl/>
        </w:rPr>
        <w:t xml:space="preserve"> תחומה של עיר ה</w:t>
      </w:r>
      <w:r w:rsidR="00E656E1" w:rsidRPr="001A1647">
        <w:rPr>
          <w:rFonts w:hint="cs"/>
          <w:sz w:val="20"/>
          <w:szCs w:val="20"/>
          <w:rtl/>
        </w:rPr>
        <w:t>י</w:t>
      </w:r>
      <w:r w:rsidR="00812CA1" w:rsidRPr="001A1647">
        <w:rPr>
          <w:rFonts w:hint="cs"/>
          <w:sz w:val="20"/>
          <w:szCs w:val="20"/>
          <w:rtl/>
        </w:rPr>
        <w:t xml:space="preserve">יתה תקנה ומנהג מתפשט </w:t>
      </w:r>
      <w:proofErr w:type="spellStart"/>
      <w:r w:rsidR="00812CA1" w:rsidRPr="001A1647">
        <w:rPr>
          <w:rFonts w:hint="cs"/>
          <w:sz w:val="20"/>
          <w:szCs w:val="20"/>
          <w:rtl/>
        </w:rPr>
        <w:t>דלגבי</w:t>
      </w:r>
      <w:proofErr w:type="spellEnd"/>
      <w:r w:rsidR="00812CA1" w:rsidRPr="001A1647">
        <w:rPr>
          <w:rFonts w:hint="cs"/>
          <w:sz w:val="20"/>
          <w:szCs w:val="20"/>
          <w:rtl/>
        </w:rPr>
        <w:t xml:space="preserve"> תקנה תופשת עד התחום</w:t>
      </w:r>
      <w:r w:rsidR="006F0C72">
        <w:rPr>
          <w:rFonts w:hint="cs"/>
          <w:sz w:val="20"/>
          <w:szCs w:val="20"/>
          <w:rtl/>
        </w:rPr>
        <w:t>,</w:t>
      </w:r>
      <w:r w:rsidR="00812CA1" w:rsidRPr="001A1647">
        <w:rPr>
          <w:rFonts w:hint="cs"/>
          <w:sz w:val="20"/>
          <w:szCs w:val="20"/>
          <w:rtl/>
        </w:rPr>
        <w:t xml:space="preserve"> אע"פ שלשאר דברים אינו נקרא מן העיר רק עד עיבורה.</w:t>
      </w:r>
      <w:r w:rsidR="00E656E1" w:rsidRPr="001A1647">
        <w:rPr>
          <w:rFonts w:hint="cs"/>
          <w:sz w:val="20"/>
          <w:szCs w:val="20"/>
          <w:rtl/>
        </w:rPr>
        <w:t xml:space="preserve"> ומבואר מדבריו שהוא גדר בכל תקנה שקבלת בני העיר מחייבת את כל הנמצא בתחום העיר, ויש לדון </w:t>
      </w:r>
      <w:proofErr w:type="spellStart"/>
      <w:r w:rsidR="00E656E1" w:rsidRPr="001A1647">
        <w:rPr>
          <w:rFonts w:hint="cs"/>
          <w:sz w:val="20"/>
          <w:szCs w:val="20"/>
          <w:rtl/>
        </w:rPr>
        <w:t>שלפי"ד</w:t>
      </w:r>
      <w:proofErr w:type="spellEnd"/>
      <w:r w:rsidR="00E656E1" w:rsidRPr="001A1647">
        <w:rPr>
          <w:rFonts w:hint="cs"/>
          <w:sz w:val="20"/>
          <w:szCs w:val="20"/>
          <w:rtl/>
        </w:rPr>
        <w:t xml:space="preserve"> בעיר גדולה הסמוכה לכרך מ</w:t>
      </w:r>
      <w:r w:rsidR="006F0C72">
        <w:rPr>
          <w:rFonts w:hint="cs"/>
          <w:sz w:val="20"/>
          <w:szCs w:val="20"/>
          <w:rtl/>
        </w:rPr>
        <w:t xml:space="preserve">"ט </w:t>
      </w:r>
      <w:proofErr w:type="spellStart"/>
      <w:r w:rsidR="00E656E1" w:rsidRPr="001A1647">
        <w:rPr>
          <w:rFonts w:hint="cs"/>
          <w:sz w:val="20"/>
          <w:szCs w:val="20"/>
          <w:rtl/>
        </w:rPr>
        <w:t>נימא</w:t>
      </w:r>
      <w:proofErr w:type="spellEnd"/>
      <w:r w:rsidR="006F0C72">
        <w:rPr>
          <w:rFonts w:hint="cs"/>
          <w:sz w:val="20"/>
          <w:szCs w:val="20"/>
          <w:rtl/>
        </w:rPr>
        <w:t xml:space="preserve"> שמנהג הכרך מתפשט גם אליה</w:t>
      </w:r>
      <w:r w:rsidR="00E656E1" w:rsidRPr="001A1647">
        <w:rPr>
          <w:rFonts w:hint="cs"/>
          <w:sz w:val="20"/>
          <w:szCs w:val="20"/>
          <w:rtl/>
        </w:rPr>
        <w:t>.</w:t>
      </w:r>
      <w:r w:rsidR="00812CA1" w:rsidRPr="001A1647">
        <w:rPr>
          <w:rFonts w:hint="cs"/>
          <w:sz w:val="20"/>
          <w:szCs w:val="20"/>
          <w:rtl/>
        </w:rPr>
        <w:t xml:space="preserve"> ועי' </w:t>
      </w:r>
      <w:proofErr w:type="spellStart"/>
      <w:r w:rsidR="00812CA1" w:rsidRPr="001A1647">
        <w:rPr>
          <w:rFonts w:hint="cs"/>
          <w:sz w:val="20"/>
          <w:szCs w:val="20"/>
          <w:rtl/>
        </w:rPr>
        <w:t>בשעה"צ</w:t>
      </w:r>
      <w:proofErr w:type="spellEnd"/>
      <w:r w:rsidR="00812CA1" w:rsidRPr="001A1647">
        <w:rPr>
          <w:rFonts w:hint="cs"/>
          <w:sz w:val="20"/>
          <w:szCs w:val="20"/>
          <w:rtl/>
        </w:rPr>
        <w:t xml:space="preserve"> </w:t>
      </w:r>
      <w:proofErr w:type="spellStart"/>
      <w:r w:rsidR="00812CA1" w:rsidRPr="001A1647">
        <w:rPr>
          <w:rFonts w:hint="cs"/>
          <w:sz w:val="20"/>
          <w:szCs w:val="20"/>
          <w:rtl/>
        </w:rPr>
        <w:t>סק"ז</w:t>
      </w:r>
      <w:proofErr w:type="spellEnd"/>
      <w:r w:rsidR="00812CA1" w:rsidRPr="001A1647">
        <w:rPr>
          <w:rFonts w:hint="cs"/>
          <w:sz w:val="20"/>
          <w:szCs w:val="20"/>
          <w:rtl/>
        </w:rPr>
        <w:t xml:space="preserve"> שהביא </w:t>
      </w:r>
      <w:proofErr w:type="spellStart"/>
      <w:r w:rsidR="00812CA1" w:rsidRPr="001A1647">
        <w:rPr>
          <w:rFonts w:hint="cs"/>
          <w:sz w:val="20"/>
          <w:szCs w:val="20"/>
          <w:rtl/>
        </w:rPr>
        <w:t>מהא"ר</w:t>
      </w:r>
      <w:proofErr w:type="spellEnd"/>
      <w:r w:rsidR="00812CA1" w:rsidRPr="001A1647">
        <w:rPr>
          <w:rFonts w:hint="cs"/>
          <w:sz w:val="20"/>
          <w:szCs w:val="20"/>
          <w:rtl/>
        </w:rPr>
        <w:t xml:space="preserve"> ש</w:t>
      </w:r>
      <w:r w:rsidR="006F0C72">
        <w:rPr>
          <w:rFonts w:hint="cs"/>
          <w:sz w:val="20"/>
          <w:szCs w:val="20"/>
          <w:rtl/>
        </w:rPr>
        <w:t>כתב שהוא</w:t>
      </w:r>
      <w:r w:rsidR="00E656E1" w:rsidRPr="001A1647">
        <w:rPr>
          <w:rFonts w:hint="cs"/>
          <w:sz w:val="20"/>
          <w:szCs w:val="20"/>
          <w:rtl/>
        </w:rPr>
        <w:t xml:space="preserve"> שהאריך בדיני סמוך</w:t>
      </w:r>
      <w:r w:rsidR="00311A88">
        <w:rPr>
          <w:rFonts w:hint="cs"/>
          <w:sz w:val="20"/>
          <w:szCs w:val="20"/>
          <w:rtl/>
        </w:rPr>
        <w:t>,</w:t>
      </w:r>
      <w:r w:rsidR="00E656E1" w:rsidRPr="001A1647">
        <w:rPr>
          <w:rFonts w:hint="cs"/>
          <w:sz w:val="20"/>
          <w:szCs w:val="20"/>
          <w:rtl/>
        </w:rPr>
        <w:t xml:space="preserve"> מפני שנ"מ מינה ל</w:t>
      </w:r>
      <w:r w:rsidR="00812CA1" w:rsidRPr="001A1647">
        <w:rPr>
          <w:rFonts w:hint="cs"/>
          <w:sz w:val="20"/>
          <w:szCs w:val="20"/>
          <w:rtl/>
        </w:rPr>
        <w:t>כל תקנות העיר והמיסים הכפר נחשב עמו</w:t>
      </w:r>
      <w:r w:rsidR="00FD2980" w:rsidRPr="001A1647">
        <w:rPr>
          <w:rFonts w:hint="cs"/>
          <w:sz w:val="20"/>
          <w:szCs w:val="20"/>
          <w:rtl/>
        </w:rPr>
        <w:t xml:space="preserve">, וזה כדברי </w:t>
      </w:r>
      <w:proofErr w:type="spellStart"/>
      <w:r w:rsidR="00FD2980" w:rsidRPr="001A1647">
        <w:rPr>
          <w:rFonts w:hint="cs"/>
          <w:sz w:val="20"/>
          <w:szCs w:val="20"/>
          <w:rtl/>
        </w:rPr>
        <w:t>הש"ג</w:t>
      </w:r>
      <w:proofErr w:type="spellEnd"/>
      <w:r w:rsidR="00FD2980" w:rsidRPr="001A1647">
        <w:rPr>
          <w:rFonts w:hint="cs"/>
          <w:sz w:val="20"/>
          <w:szCs w:val="20"/>
          <w:rtl/>
        </w:rPr>
        <w:t>.</w:t>
      </w:r>
      <w:r w:rsidRPr="001A1647">
        <w:rPr>
          <w:rFonts w:hint="cs"/>
          <w:sz w:val="20"/>
          <w:szCs w:val="20"/>
          <w:rtl/>
        </w:rPr>
        <w:t xml:space="preserve"> </w:t>
      </w:r>
    </w:p>
    <w:p w14:paraId="3DF7D391" w14:textId="7F71B0C6" w:rsidR="005E0F53" w:rsidRPr="001A1647" w:rsidRDefault="000179B5" w:rsidP="00540DFE">
      <w:pPr>
        <w:jc w:val="both"/>
        <w:rPr>
          <w:sz w:val="20"/>
          <w:szCs w:val="20"/>
          <w:rtl/>
        </w:rPr>
      </w:pPr>
      <w:r w:rsidRPr="001A1647">
        <w:rPr>
          <w:rFonts w:hint="cs"/>
          <w:sz w:val="20"/>
          <w:szCs w:val="20"/>
          <w:rtl/>
        </w:rPr>
        <w:t>ו</w:t>
      </w:r>
      <w:r w:rsidR="00540DFE" w:rsidRPr="001A1647">
        <w:rPr>
          <w:rFonts w:hint="cs"/>
          <w:sz w:val="20"/>
          <w:szCs w:val="20"/>
          <w:rtl/>
        </w:rPr>
        <w:t xml:space="preserve">בגמרא </w:t>
      </w:r>
      <w:proofErr w:type="spellStart"/>
      <w:r w:rsidR="00540DFE" w:rsidRPr="001A1647">
        <w:rPr>
          <w:rFonts w:hint="cs"/>
          <w:sz w:val="20"/>
          <w:szCs w:val="20"/>
          <w:rtl/>
        </w:rPr>
        <w:t>יליף</w:t>
      </w:r>
      <w:proofErr w:type="spellEnd"/>
      <w:r w:rsidR="00540DFE" w:rsidRPr="001A1647">
        <w:rPr>
          <w:rFonts w:hint="cs"/>
          <w:sz w:val="20"/>
          <w:szCs w:val="20"/>
          <w:rtl/>
        </w:rPr>
        <w:t xml:space="preserve"> לה מקרא </w:t>
      </w:r>
      <w:proofErr w:type="spellStart"/>
      <w:r w:rsidR="00540DFE" w:rsidRPr="001A1647">
        <w:rPr>
          <w:rFonts w:hint="cs"/>
          <w:sz w:val="20"/>
          <w:szCs w:val="20"/>
          <w:rtl/>
        </w:rPr>
        <w:t>דעיר</w:t>
      </w:r>
      <w:proofErr w:type="spellEnd"/>
      <w:r w:rsidR="00540DFE" w:rsidRPr="001A1647">
        <w:rPr>
          <w:rFonts w:hint="cs"/>
          <w:sz w:val="20"/>
          <w:szCs w:val="20"/>
          <w:rtl/>
        </w:rPr>
        <w:t xml:space="preserve"> ועיר. וברש"י פירש </w:t>
      </w:r>
      <w:proofErr w:type="spellStart"/>
      <w:r w:rsidR="00540DFE" w:rsidRPr="001A1647">
        <w:rPr>
          <w:rFonts w:hint="cs"/>
          <w:sz w:val="20"/>
          <w:szCs w:val="20"/>
          <w:rtl/>
        </w:rPr>
        <w:t>שיליף</w:t>
      </w:r>
      <w:proofErr w:type="spellEnd"/>
      <w:r w:rsidR="00540DFE" w:rsidRPr="001A1647">
        <w:rPr>
          <w:rFonts w:hint="cs"/>
          <w:sz w:val="20"/>
          <w:szCs w:val="20"/>
          <w:rtl/>
        </w:rPr>
        <w:t xml:space="preserve"> שעיר הסמוכה למדינה תהיה כמותה, אך </w:t>
      </w:r>
      <w:proofErr w:type="spellStart"/>
      <w:r w:rsidR="00540DFE" w:rsidRPr="001A1647">
        <w:rPr>
          <w:rFonts w:hint="cs"/>
          <w:sz w:val="20"/>
          <w:szCs w:val="20"/>
          <w:rtl/>
        </w:rPr>
        <w:t>ברשב"א</w:t>
      </w:r>
      <w:proofErr w:type="spellEnd"/>
      <w:r w:rsidR="005E0F53" w:rsidRPr="001A1647">
        <w:rPr>
          <w:rFonts w:hint="cs"/>
          <w:sz w:val="20"/>
          <w:szCs w:val="20"/>
          <w:rtl/>
        </w:rPr>
        <w:t xml:space="preserve"> </w:t>
      </w:r>
      <w:proofErr w:type="spellStart"/>
      <w:r w:rsidR="005E0F53" w:rsidRPr="001A1647">
        <w:rPr>
          <w:rFonts w:hint="cs"/>
          <w:sz w:val="20"/>
          <w:szCs w:val="20"/>
          <w:rtl/>
        </w:rPr>
        <w:t>ובריטב"א</w:t>
      </w:r>
      <w:proofErr w:type="spellEnd"/>
      <w:r w:rsidR="00540DFE" w:rsidRPr="001A1647">
        <w:rPr>
          <w:rFonts w:hint="cs"/>
          <w:sz w:val="20"/>
          <w:szCs w:val="20"/>
          <w:rtl/>
        </w:rPr>
        <w:t xml:space="preserve"> </w:t>
      </w:r>
      <w:proofErr w:type="spellStart"/>
      <w:r w:rsidR="00540DFE" w:rsidRPr="001A1647">
        <w:rPr>
          <w:rFonts w:hint="cs"/>
          <w:sz w:val="20"/>
          <w:szCs w:val="20"/>
          <w:rtl/>
        </w:rPr>
        <w:t>יל</w:t>
      </w:r>
      <w:r w:rsidR="005E0F53" w:rsidRPr="001A1647">
        <w:rPr>
          <w:rFonts w:hint="cs"/>
          <w:sz w:val="20"/>
          <w:szCs w:val="20"/>
          <w:rtl/>
        </w:rPr>
        <w:t>פי</w:t>
      </w:r>
      <w:proofErr w:type="spellEnd"/>
      <w:r w:rsidR="00540DFE" w:rsidRPr="001A1647">
        <w:rPr>
          <w:rFonts w:hint="cs"/>
          <w:sz w:val="20"/>
          <w:szCs w:val="20"/>
          <w:rtl/>
        </w:rPr>
        <w:t xml:space="preserve"> מינה עוד שכפר הסמוך לעיר הוא כמ</w:t>
      </w:r>
      <w:r w:rsidR="005E0F53" w:rsidRPr="001A1647">
        <w:rPr>
          <w:rFonts w:hint="cs"/>
          <w:sz w:val="20"/>
          <w:szCs w:val="20"/>
          <w:rtl/>
        </w:rPr>
        <w:t>ו</w:t>
      </w:r>
      <w:r w:rsidR="00540DFE" w:rsidRPr="001A1647">
        <w:rPr>
          <w:rFonts w:hint="cs"/>
          <w:sz w:val="20"/>
          <w:szCs w:val="20"/>
          <w:rtl/>
        </w:rPr>
        <w:t>הו וע"כ אין לו דין הקדמה ליום הכניסה</w:t>
      </w:r>
      <w:r w:rsidR="00311A88">
        <w:rPr>
          <w:rFonts w:hint="cs"/>
          <w:sz w:val="20"/>
          <w:szCs w:val="20"/>
          <w:rtl/>
        </w:rPr>
        <w:t>.</w:t>
      </w:r>
      <w:r w:rsidR="00540DFE" w:rsidRPr="001A1647">
        <w:rPr>
          <w:rFonts w:hint="cs"/>
          <w:sz w:val="20"/>
          <w:szCs w:val="20"/>
          <w:rtl/>
        </w:rPr>
        <w:t xml:space="preserve"> ועי' </w:t>
      </w:r>
      <w:proofErr w:type="spellStart"/>
      <w:r w:rsidR="00540DFE" w:rsidRPr="001A1647">
        <w:rPr>
          <w:rFonts w:hint="cs"/>
          <w:sz w:val="20"/>
          <w:szCs w:val="20"/>
          <w:rtl/>
        </w:rPr>
        <w:t>בטו"א</w:t>
      </w:r>
      <w:proofErr w:type="spellEnd"/>
      <w:r w:rsidR="00540DFE" w:rsidRPr="001A1647">
        <w:rPr>
          <w:rFonts w:hint="cs"/>
          <w:sz w:val="20"/>
          <w:szCs w:val="20"/>
          <w:rtl/>
        </w:rPr>
        <w:t xml:space="preserve"> שתמה ש</w:t>
      </w:r>
      <w:r w:rsidRPr="001A1647">
        <w:rPr>
          <w:rFonts w:hint="cs"/>
          <w:sz w:val="20"/>
          <w:szCs w:val="20"/>
          <w:rtl/>
        </w:rPr>
        <w:t xml:space="preserve">הא עיקר טעמא מפני </w:t>
      </w:r>
      <w:proofErr w:type="spellStart"/>
      <w:r w:rsidRPr="001A1647">
        <w:rPr>
          <w:rFonts w:hint="cs"/>
          <w:sz w:val="20"/>
          <w:szCs w:val="20"/>
          <w:rtl/>
        </w:rPr>
        <w:t>שמספיקין</w:t>
      </w:r>
      <w:proofErr w:type="spellEnd"/>
      <w:r w:rsidRPr="001A1647">
        <w:rPr>
          <w:rFonts w:hint="cs"/>
          <w:sz w:val="20"/>
          <w:szCs w:val="20"/>
          <w:rtl/>
        </w:rPr>
        <w:t xml:space="preserve"> מזון לאחיהם שבעיר וזה שייך טפי בסמוך ונראה. ואפשר ש</w:t>
      </w:r>
      <w:r w:rsidR="00311A88">
        <w:rPr>
          <w:rFonts w:hint="cs"/>
          <w:sz w:val="20"/>
          <w:szCs w:val="20"/>
          <w:rtl/>
        </w:rPr>
        <w:t xml:space="preserve">אדרבה </w:t>
      </w:r>
      <w:proofErr w:type="spellStart"/>
      <w:r w:rsidRPr="001A1647">
        <w:rPr>
          <w:rFonts w:hint="cs"/>
          <w:sz w:val="20"/>
          <w:szCs w:val="20"/>
          <w:rtl/>
        </w:rPr>
        <w:t>בכה"ג</w:t>
      </w:r>
      <w:proofErr w:type="spellEnd"/>
      <w:r w:rsidRPr="001A1647">
        <w:rPr>
          <w:rFonts w:hint="cs"/>
          <w:sz w:val="20"/>
          <w:szCs w:val="20"/>
          <w:rtl/>
        </w:rPr>
        <w:t xml:space="preserve"> שהם סמוכים לא בעי להקל להם שהא הם שכיחי בעיר. </w:t>
      </w:r>
      <w:proofErr w:type="spellStart"/>
      <w:r w:rsidRPr="001A1647">
        <w:rPr>
          <w:rFonts w:hint="cs"/>
          <w:sz w:val="20"/>
          <w:szCs w:val="20"/>
          <w:rtl/>
        </w:rPr>
        <w:t>ו</w:t>
      </w:r>
      <w:r w:rsidR="005E0F53" w:rsidRPr="001A1647">
        <w:rPr>
          <w:rFonts w:hint="cs"/>
          <w:sz w:val="20"/>
          <w:szCs w:val="20"/>
          <w:rtl/>
        </w:rPr>
        <w:t>יל"ע</w:t>
      </w:r>
      <w:proofErr w:type="spellEnd"/>
      <w:r w:rsidR="005E0F53" w:rsidRPr="001A1647">
        <w:rPr>
          <w:rFonts w:hint="cs"/>
          <w:sz w:val="20"/>
          <w:szCs w:val="20"/>
          <w:rtl/>
        </w:rPr>
        <w:t xml:space="preserve"> </w:t>
      </w:r>
      <w:r w:rsidR="00E656E1" w:rsidRPr="001A1647">
        <w:rPr>
          <w:rFonts w:hint="cs"/>
          <w:sz w:val="20"/>
          <w:szCs w:val="20"/>
          <w:rtl/>
        </w:rPr>
        <w:t xml:space="preserve">בדברי </w:t>
      </w:r>
      <w:proofErr w:type="spellStart"/>
      <w:r w:rsidR="00E656E1" w:rsidRPr="001A1647">
        <w:rPr>
          <w:rFonts w:hint="cs"/>
          <w:sz w:val="20"/>
          <w:szCs w:val="20"/>
          <w:rtl/>
        </w:rPr>
        <w:t>הריטב"א</w:t>
      </w:r>
      <w:proofErr w:type="spellEnd"/>
      <w:r w:rsidR="00E656E1" w:rsidRPr="001A1647">
        <w:rPr>
          <w:rFonts w:hint="cs"/>
          <w:sz w:val="20"/>
          <w:szCs w:val="20"/>
          <w:rtl/>
        </w:rPr>
        <w:t xml:space="preserve"> </w:t>
      </w:r>
      <w:r w:rsidR="005E0F53" w:rsidRPr="001A1647">
        <w:rPr>
          <w:rFonts w:hint="cs"/>
          <w:sz w:val="20"/>
          <w:szCs w:val="20"/>
          <w:rtl/>
        </w:rPr>
        <w:t>שהא</w:t>
      </w:r>
      <w:r w:rsidR="00E656E1" w:rsidRPr="001A1647">
        <w:rPr>
          <w:rFonts w:hint="cs"/>
          <w:sz w:val="20"/>
          <w:szCs w:val="20"/>
          <w:rtl/>
        </w:rPr>
        <w:t xml:space="preserve"> </w:t>
      </w:r>
      <w:r w:rsidR="005E0F53" w:rsidRPr="001A1647">
        <w:rPr>
          <w:rFonts w:hint="cs"/>
          <w:sz w:val="20"/>
          <w:szCs w:val="20"/>
          <w:rtl/>
        </w:rPr>
        <w:t xml:space="preserve">ביאר </w:t>
      </w:r>
      <w:proofErr w:type="spellStart"/>
      <w:r w:rsidR="00E656E1" w:rsidRPr="001A1647">
        <w:rPr>
          <w:rFonts w:hint="cs"/>
          <w:sz w:val="20"/>
          <w:szCs w:val="20"/>
          <w:rtl/>
        </w:rPr>
        <w:t>ב</w:t>
      </w:r>
      <w:r w:rsidR="005E0F53" w:rsidRPr="001A1647">
        <w:rPr>
          <w:rFonts w:hint="cs"/>
          <w:sz w:val="20"/>
          <w:szCs w:val="20"/>
          <w:rtl/>
        </w:rPr>
        <w:t>טעמא</w:t>
      </w:r>
      <w:proofErr w:type="spellEnd"/>
      <w:r w:rsidR="005E0F53" w:rsidRPr="001A1647">
        <w:rPr>
          <w:rFonts w:hint="cs"/>
          <w:sz w:val="20"/>
          <w:szCs w:val="20"/>
          <w:rtl/>
        </w:rPr>
        <w:t xml:space="preserve"> מ</w:t>
      </w:r>
      <w:r w:rsidR="00E656E1" w:rsidRPr="001A1647">
        <w:rPr>
          <w:rFonts w:hint="cs"/>
          <w:sz w:val="20"/>
          <w:szCs w:val="20"/>
          <w:rtl/>
        </w:rPr>
        <w:t>פני</w:t>
      </w:r>
      <w:r w:rsidR="005E0F53" w:rsidRPr="001A1647">
        <w:rPr>
          <w:rFonts w:hint="cs"/>
          <w:sz w:val="20"/>
          <w:szCs w:val="20"/>
          <w:rtl/>
        </w:rPr>
        <w:t xml:space="preserve"> שמיגנו בעיר בעת צרה וזה לא שייך בכפר הסמוך לעיר פרוזה.</w:t>
      </w:r>
      <w:r w:rsidR="00465B24" w:rsidRPr="001A1647">
        <w:rPr>
          <w:rFonts w:hint="cs"/>
          <w:sz w:val="20"/>
          <w:szCs w:val="20"/>
          <w:rtl/>
        </w:rPr>
        <w:t xml:space="preserve"> </w:t>
      </w:r>
      <w:r w:rsidRPr="001A1647">
        <w:rPr>
          <w:rFonts w:hint="cs"/>
          <w:sz w:val="20"/>
          <w:szCs w:val="20"/>
          <w:rtl/>
        </w:rPr>
        <w:t xml:space="preserve">מ"מ משמעות </w:t>
      </w:r>
      <w:proofErr w:type="spellStart"/>
      <w:r w:rsidRPr="001A1647">
        <w:rPr>
          <w:rFonts w:hint="cs"/>
          <w:sz w:val="20"/>
          <w:szCs w:val="20"/>
          <w:rtl/>
        </w:rPr>
        <w:t>הרשב"א</w:t>
      </w:r>
      <w:proofErr w:type="spellEnd"/>
      <w:r w:rsidRPr="001A1647">
        <w:rPr>
          <w:rFonts w:hint="cs"/>
          <w:sz w:val="20"/>
          <w:szCs w:val="20"/>
          <w:rtl/>
        </w:rPr>
        <w:t xml:space="preserve"> </w:t>
      </w:r>
      <w:proofErr w:type="spellStart"/>
      <w:r w:rsidR="004076B2" w:rsidRPr="001A1647">
        <w:rPr>
          <w:rFonts w:hint="cs"/>
          <w:sz w:val="20"/>
          <w:szCs w:val="20"/>
          <w:rtl/>
        </w:rPr>
        <w:t>והריטב"א</w:t>
      </w:r>
      <w:proofErr w:type="spellEnd"/>
      <w:r w:rsidR="004076B2" w:rsidRPr="001A1647">
        <w:rPr>
          <w:rFonts w:hint="cs"/>
          <w:sz w:val="20"/>
          <w:szCs w:val="20"/>
          <w:rtl/>
        </w:rPr>
        <w:t xml:space="preserve"> </w:t>
      </w:r>
      <w:r w:rsidRPr="001A1647">
        <w:rPr>
          <w:rFonts w:hint="cs"/>
          <w:sz w:val="20"/>
          <w:szCs w:val="20"/>
          <w:rtl/>
        </w:rPr>
        <w:t xml:space="preserve">שהוא </w:t>
      </w:r>
      <w:proofErr w:type="spellStart"/>
      <w:r w:rsidRPr="001A1647">
        <w:rPr>
          <w:rFonts w:hint="cs"/>
          <w:sz w:val="20"/>
          <w:szCs w:val="20"/>
          <w:rtl/>
        </w:rPr>
        <w:t>ילפותא</w:t>
      </w:r>
      <w:proofErr w:type="spellEnd"/>
      <w:r w:rsidRPr="001A1647">
        <w:rPr>
          <w:rFonts w:hint="cs"/>
          <w:sz w:val="20"/>
          <w:szCs w:val="20"/>
          <w:rtl/>
        </w:rPr>
        <w:t xml:space="preserve"> לדיני מגילה ולא </w:t>
      </w:r>
      <w:proofErr w:type="spellStart"/>
      <w:r w:rsidRPr="001A1647">
        <w:rPr>
          <w:rFonts w:hint="cs"/>
          <w:sz w:val="20"/>
          <w:szCs w:val="20"/>
          <w:rtl/>
        </w:rPr>
        <w:t>קולא</w:t>
      </w:r>
      <w:proofErr w:type="spellEnd"/>
      <w:r w:rsidRPr="001A1647">
        <w:rPr>
          <w:rFonts w:hint="cs"/>
          <w:sz w:val="20"/>
          <w:szCs w:val="20"/>
          <w:rtl/>
        </w:rPr>
        <w:t xml:space="preserve"> כדברי </w:t>
      </w:r>
      <w:proofErr w:type="spellStart"/>
      <w:r w:rsidRPr="001A1647">
        <w:rPr>
          <w:rFonts w:hint="cs"/>
          <w:sz w:val="20"/>
          <w:szCs w:val="20"/>
          <w:rtl/>
        </w:rPr>
        <w:t>הר"ן</w:t>
      </w:r>
      <w:proofErr w:type="spellEnd"/>
      <w:r w:rsidRPr="001A1647">
        <w:rPr>
          <w:rFonts w:hint="cs"/>
          <w:sz w:val="20"/>
          <w:szCs w:val="20"/>
          <w:rtl/>
        </w:rPr>
        <w:t xml:space="preserve"> שהא כתב</w:t>
      </w:r>
      <w:r w:rsidR="004076B2" w:rsidRPr="001A1647">
        <w:rPr>
          <w:rFonts w:hint="cs"/>
          <w:sz w:val="20"/>
          <w:szCs w:val="20"/>
          <w:rtl/>
        </w:rPr>
        <w:t xml:space="preserve">ו </w:t>
      </w:r>
      <w:r w:rsidRPr="001A1647">
        <w:rPr>
          <w:rFonts w:hint="cs"/>
          <w:sz w:val="20"/>
          <w:szCs w:val="20"/>
          <w:rtl/>
        </w:rPr>
        <w:t xml:space="preserve">שה"ה לגבי סמוך לפרוז. </w:t>
      </w:r>
    </w:p>
    <w:p w14:paraId="222A6EC5" w14:textId="286CEDF7" w:rsidR="005E0F53" w:rsidRPr="001A1647" w:rsidRDefault="000179B5" w:rsidP="00540DFE">
      <w:pPr>
        <w:jc w:val="both"/>
        <w:rPr>
          <w:sz w:val="20"/>
          <w:szCs w:val="20"/>
          <w:rtl/>
        </w:rPr>
      </w:pPr>
      <w:r w:rsidRPr="001A1647">
        <w:rPr>
          <w:rFonts w:hint="cs"/>
          <w:sz w:val="20"/>
          <w:szCs w:val="20"/>
          <w:rtl/>
        </w:rPr>
        <w:t xml:space="preserve">ובעיר הקדש והמקדש </w:t>
      </w:r>
      <w:proofErr w:type="spellStart"/>
      <w:r w:rsidR="00433298" w:rsidRPr="001A1647">
        <w:rPr>
          <w:rFonts w:hint="cs"/>
          <w:sz w:val="20"/>
          <w:szCs w:val="20"/>
          <w:rtl/>
        </w:rPr>
        <w:t>ח"ג</w:t>
      </w:r>
      <w:proofErr w:type="spellEnd"/>
      <w:r w:rsidR="00433298" w:rsidRPr="001A1647">
        <w:rPr>
          <w:rFonts w:hint="cs"/>
          <w:sz w:val="20"/>
          <w:szCs w:val="20"/>
          <w:rtl/>
        </w:rPr>
        <w:t xml:space="preserve"> סי' כ"ז</w:t>
      </w:r>
      <w:r w:rsidRPr="001A1647">
        <w:rPr>
          <w:rFonts w:hint="cs"/>
          <w:sz w:val="20"/>
          <w:szCs w:val="20"/>
          <w:rtl/>
        </w:rPr>
        <w:t xml:space="preserve"> כתב</w:t>
      </w:r>
      <w:r w:rsidR="00433298" w:rsidRPr="001A1647">
        <w:rPr>
          <w:rFonts w:hint="cs"/>
          <w:sz w:val="20"/>
          <w:szCs w:val="20"/>
          <w:rtl/>
        </w:rPr>
        <w:t>,</w:t>
      </w:r>
      <w:r w:rsidRPr="001A1647">
        <w:rPr>
          <w:rFonts w:hint="cs"/>
          <w:sz w:val="20"/>
          <w:szCs w:val="20"/>
          <w:rtl/>
        </w:rPr>
        <w:t xml:space="preserve"> שאם עיר שאינה נראית מפסיקה בין המוקף לעיר הנראית </w:t>
      </w:r>
      <w:proofErr w:type="spellStart"/>
      <w:r w:rsidRPr="001A1647">
        <w:rPr>
          <w:rFonts w:hint="cs"/>
          <w:sz w:val="20"/>
          <w:szCs w:val="20"/>
          <w:rtl/>
        </w:rPr>
        <w:t>ש</w:t>
      </w:r>
      <w:r w:rsidR="00E656E1" w:rsidRPr="001A1647">
        <w:rPr>
          <w:rFonts w:hint="cs"/>
          <w:sz w:val="20"/>
          <w:szCs w:val="20"/>
          <w:rtl/>
        </w:rPr>
        <w:t>ת</w:t>
      </w:r>
      <w:r w:rsidRPr="001A1647">
        <w:rPr>
          <w:rFonts w:hint="cs"/>
          <w:sz w:val="20"/>
          <w:szCs w:val="20"/>
          <w:rtl/>
        </w:rPr>
        <w:t>יהם</w:t>
      </w:r>
      <w:proofErr w:type="spellEnd"/>
      <w:r w:rsidRPr="001A1647">
        <w:rPr>
          <w:rFonts w:hint="cs"/>
          <w:sz w:val="20"/>
          <w:szCs w:val="20"/>
          <w:rtl/>
        </w:rPr>
        <w:t xml:space="preserve"> קוראות בי"ד</w:t>
      </w:r>
      <w:r w:rsidR="00433298" w:rsidRPr="001A1647">
        <w:rPr>
          <w:rFonts w:hint="cs"/>
          <w:sz w:val="20"/>
          <w:szCs w:val="20"/>
          <w:rtl/>
        </w:rPr>
        <w:t xml:space="preserve">. </w:t>
      </w:r>
      <w:r w:rsidRPr="001A1647">
        <w:rPr>
          <w:rFonts w:hint="cs"/>
          <w:sz w:val="20"/>
          <w:szCs w:val="20"/>
          <w:rtl/>
        </w:rPr>
        <w:t xml:space="preserve">ונראה שמדברי </w:t>
      </w:r>
      <w:proofErr w:type="spellStart"/>
      <w:r w:rsidRPr="001A1647">
        <w:rPr>
          <w:rFonts w:hint="cs"/>
          <w:sz w:val="20"/>
          <w:szCs w:val="20"/>
          <w:rtl/>
        </w:rPr>
        <w:t>הרשב"א</w:t>
      </w:r>
      <w:proofErr w:type="spellEnd"/>
      <w:r w:rsidRPr="001A1647">
        <w:rPr>
          <w:rFonts w:hint="cs"/>
          <w:sz w:val="20"/>
          <w:szCs w:val="20"/>
          <w:rtl/>
        </w:rPr>
        <w:t xml:space="preserve"> </w:t>
      </w:r>
      <w:proofErr w:type="spellStart"/>
      <w:r w:rsidR="005E0F53" w:rsidRPr="001A1647">
        <w:rPr>
          <w:rFonts w:hint="cs"/>
          <w:sz w:val="20"/>
          <w:szCs w:val="20"/>
          <w:rtl/>
        </w:rPr>
        <w:t>והריטב"א</w:t>
      </w:r>
      <w:proofErr w:type="spellEnd"/>
      <w:r w:rsidR="005E0F53" w:rsidRPr="001A1647">
        <w:rPr>
          <w:rFonts w:hint="cs"/>
          <w:sz w:val="20"/>
          <w:szCs w:val="20"/>
          <w:rtl/>
        </w:rPr>
        <w:t xml:space="preserve"> </w:t>
      </w:r>
      <w:r w:rsidRPr="001A1647">
        <w:rPr>
          <w:rFonts w:hint="cs"/>
          <w:sz w:val="20"/>
          <w:szCs w:val="20"/>
          <w:rtl/>
        </w:rPr>
        <w:t xml:space="preserve">יש מקור לסברת </w:t>
      </w:r>
      <w:proofErr w:type="spellStart"/>
      <w:r w:rsidRPr="001A1647">
        <w:rPr>
          <w:rFonts w:hint="cs"/>
          <w:sz w:val="20"/>
          <w:szCs w:val="20"/>
          <w:rtl/>
        </w:rPr>
        <w:t>הגרימ"ט</w:t>
      </w:r>
      <w:proofErr w:type="spellEnd"/>
      <w:r w:rsidR="00E656E1" w:rsidRPr="001A1647">
        <w:rPr>
          <w:rFonts w:hint="cs"/>
          <w:sz w:val="20"/>
          <w:szCs w:val="20"/>
          <w:rtl/>
        </w:rPr>
        <w:t>,</w:t>
      </w:r>
      <w:r w:rsidRPr="001A1647">
        <w:rPr>
          <w:rFonts w:hint="cs"/>
          <w:sz w:val="20"/>
          <w:szCs w:val="20"/>
          <w:rtl/>
        </w:rPr>
        <w:t xml:space="preserve"> שהא ביאר</w:t>
      </w:r>
      <w:r w:rsidR="005E0F53" w:rsidRPr="001A1647">
        <w:rPr>
          <w:rFonts w:hint="cs"/>
          <w:sz w:val="20"/>
          <w:szCs w:val="20"/>
          <w:rtl/>
        </w:rPr>
        <w:t>ו</w:t>
      </w:r>
      <w:r w:rsidRPr="001A1647">
        <w:rPr>
          <w:rFonts w:hint="cs"/>
          <w:sz w:val="20"/>
          <w:szCs w:val="20"/>
          <w:rtl/>
        </w:rPr>
        <w:t xml:space="preserve"> שיש דיני סמוך אף לעיר פרוזה</w:t>
      </w:r>
      <w:r w:rsidR="005E0F53" w:rsidRPr="001A1647">
        <w:rPr>
          <w:rFonts w:hint="cs"/>
          <w:sz w:val="20"/>
          <w:szCs w:val="20"/>
          <w:rtl/>
        </w:rPr>
        <w:t>,</w:t>
      </w:r>
      <w:r w:rsidRPr="001A1647">
        <w:rPr>
          <w:rFonts w:hint="cs"/>
          <w:sz w:val="20"/>
          <w:szCs w:val="20"/>
          <w:rtl/>
        </w:rPr>
        <w:t xml:space="preserve"> וע"כ היא יכולה לשמש כהפסק</w:t>
      </w:r>
      <w:r w:rsidR="005E0F53" w:rsidRPr="001A1647">
        <w:rPr>
          <w:rFonts w:hint="cs"/>
          <w:sz w:val="20"/>
          <w:szCs w:val="20"/>
          <w:rtl/>
        </w:rPr>
        <w:t>.</w:t>
      </w:r>
    </w:p>
    <w:p w14:paraId="51FFF025" w14:textId="56538872" w:rsidR="00540DFE" w:rsidRPr="001A1647" w:rsidRDefault="005E0F53" w:rsidP="00540DFE">
      <w:pPr>
        <w:jc w:val="both"/>
        <w:rPr>
          <w:sz w:val="20"/>
          <w:szCs w:val="20"/>
          <w:rtl/>
        </w:rPr>
      </w:pPr>
      <w:r w:rsidRPr="001A1647">
        <w:rPr>
          <w:rFonts w:hint="cs"/>
          <w:sz w:val="20"/>
          <w:szCs w:val="20"/>
          <w:rtl/>
        </w:rPr>
        <w:t xml:space="preserve">ובדף ג' מבואר שסמוך ואינו נראה </w:t>
      </w:r>
      <w:r w:rsidR="00E656E1" w:rsidRPr="001A1647">
        <w:rPr>
          <w:rFonts w:hint="cs"/>
          <w:sz w:val="20"/>
          <w:szCs w:val="20"/>
          <w:rtl/>
        </w:rPr>
        <w:t>ו</w:t>
      </w:r>
      <w:r w:rsidRPr="001A1647">
        <w:rPr>
          <w:rFonts w:hint="cs"/>
          <w:sz w:val="20"/>
          <w:szCs w:val="20"/>
          <w:rtl/>
        </w:rPr>
        <w:t xml:space="preserve">כן נראה ואינו סמוך שניהם דינם כמוקפים. והקשה </w:t>
      </w:r>
      <w:proofErr w:type="spellStart"/>
      <w:r w:rsidRPr="001A1647">
        <w:rPr>
          <w:rFonts w:hint="cs"/>
          <w:sz w:val="20"/>
          <w:szCs w:val="20"/>
          <w:rtl/>
        </w:rPr>
        <w:t>בטו"א</w:t>
      </w:r>
      <w:proofErr w:type="spellEnd"/>
      <w:r w:rsidRPr="001A1647">
        <w:rPr>
          <w:rFonts w:hint="cs"/>
          <w:sz w:val="20"/>
          <w:szCs w:val="20"/>
          <w:rtl/>
        </w:rPr>
        <w:t xml:space="preserve"> </w:t>
      </w:r>
      <w:r w:rsidR="00B9394B" w:rsidRPr="001A1647">
        <w:rPr>
          <w:rFonts w:hint="cs"/>
          <w:sz w:val="20"/>
          <w:szCs w:val="20"/>
          <w:rtl/>
        </w:rPr>
        <w:t xml:space="preserve">שם, </w:t>
      </w:r>
      <w:proofErr w:type="spellStart"/>
      <w:r w:rsidRPr="001A1647">
        <w:rPr>
          <w:rFonts w:hint="cs"/>
          <w:sz w:val="20"/>
          <w:szCs w:val="20"/>
          <w:rtl/>
        </w:rPr>
        <w:t>דמ"ש</w:t>
      </w:r>
      <w:proofErr w:type="spellEnd"/>
      <w:r w:rsidRPr="001A1647">
        <w:rPr>
          <w:rFonts w:hint="cs"/>
          <w:sz w:val="20"/>
          <w:szCs w:val="20"/>
          <w:rtl/>
        </w:rPr>
        <w:t xml:space="preserve"> מתקיעת שופר בר"ה שחל בשבת ש</w:t>
      </w:r>
      <w:r w:rsidR="00E656E1" w:rsidRPr="001A1647">
        <w:rPr>
          <w:rFonts w:hint="cs"/>
          <w:sz w:val="20"/>
          <w:szCs w:val="20"/>
          <w:rtl/>
        </w:rPr>
        <w:t>רק</w:t>
      </w:r>
      <w:r w:rsidRPr="001A1647">
        <w:rPr>
          <w:rFonts w:hint="cs"/>
          <w:sz w:val="20"/>
          <w:szCs w:val="20"/>
          <w:rtl/>
        </w:rPr>
        <w:t xml:space="preserve"> קרובה ורואה ושומעת</w:t>
      </w:r>
      <w:r w:rsidR="00E656E1" w:rsidRPr="001A1647">
        <w:rPr>
          <w:rFonts w:hint="cs"/>
          <w:sz w:val="20"/>
          <w:szCs w:val="20"/>
          <w:rtl/>
        </w:rPr>
        <w:t xml:space="preserve"> תוקעים בה בשבת</w:t>
      </w:r>
      <w:r w:rsidRPr="001A1647">
        <w:rPr>
          <w:rFonts w:hint="cs"/>
          <w:sz w:val="20"/>
          <w:szCs w:val="20"/>
          <w:rtl/>
        </w:rPr>
        <w:t>. ויישב</w:t>
      </w:r>
      <w:r w:rsidR="00E656E1" w:rsidRPr="001A1647">
        <w:rPr>
          <w:rFonts w:hint="cs"/>
          <w:sz w:val="20"/>
          <w:szCs w:val="20"/>
          <w:rtl/>
        </w:rPr>
        <w:t>,</w:t>
      </w:r>
      <w:r w:rsidRPr="001A1647">
        <w:rPr>
          <w:rFonts w:hint="cs"/>
          <w:sz w:val="20"/>
          <w:szCs w:val="20"/>
          <w:rtl/>
        </w:rPr>
        <w:t xml:space="preserve"> </w:t>
      </w:r>
      <w:proofErr w:type="spellStart"/>
      <w:r w:rsidRPr="001A1647">
        <w:rPr>
          <w:rFonts w:hint="cs"/>
          <w:sz w:val="20"/>
          <w:szCs w:val="20"/>
          <w:rtl/>
        </w:rPr>
        <w:t>שהכא</w:t>
      </w:r>
      <w:proofErr w:type="spellEnd"/>
      <w:r w:rsidRPr="001A1647">
        <w:rPr>
          <w:rFonts w:hint="cs"/>
          <w:sz w:val="20"/>
          <w:szCs w:val="20"/>
          <w:rtl/>
        </w:rPr>
        <w:t xml:space="preserve"> טעמא שלא י</w:t>
      </w:r>
      <w:r w:rsidR="00311A88">
        <w:rPr>
          <w:rFonts w:hint="cs"/>
          <w:sz w:val="20"/>
          <w:szCs w:val="20"/>
          <w:rtl/>
        </w:rPr>
        <w:t>ת</w:t>
      </w:r>
      <w:r w:rsidRPr="001A1647">
        <w:rPr>
          <w:rFonts w:hint="cs"/>
          <w:sz w:val="20"/>
          <w:szCs w:val="20"/>
          <w:rtl/>
        </w:rPr>
        <w:t>חז</w:t>
      </w:r>
      <w:r w:rsidR="00311A88">
        <w:rPr>
          <w:rFonts w:hint="cs"/>
          <w:sz w:val="20"/>
          <w:szCs w:val="20"/>
          <w:rtl/>
        </w:rPr>
        <w:t>ו</w:t>
      </w:r>
      <w:r w:rsidRPr="001A1647">
        <w:rPr>
          <w:rFonts w:hint="cs"/>
          <w:sz w:val="20"/>
          <w:szCs w:val="20"/>
          <w:rtl/>
        </w:rPr>
        <w:t xml:space="preserve"> מילי דרבנן כחוכא. וקושייתו ותירוצו צ"ב שהא הכא איכא קרא, ועוד </w:t>
      </w:r>
      <w:r w:rsidR="00465B24" w:rsidRPr="001A1647">
        <w:rPr>
          <w:rFonts w:hint="cs"/>
          <w:sz w:val="20"/>
          <w:szCs w:val="20"/>
          <w:rtl/>
        </w:rPr>
        <w:t>שלגבי דיני מקדימים ליום הכניסה ל"ה כחוכא במה שהם יקראו מגילה ביום הכניסה בעיר טפי משאר העיירות שעושות כן</w:t>
      </w:r>
      <w:r w:rsidR="00E656E1" w:rsidRPr="001A1647">
        <w:rPr>
          <w:rFonts w:hint="cs"/>
          <w:sz w:val="20"/>
          <w:szCs w:val="20"/>
          <w:rtl/>
        </w:rPr>
        <w:t>.</w:t>
      </w:r>
      <w:r w:rsidR="00465B24" w:rsidRPr="001A1647">
        <w:rPr>
          <w:rFonts w:hint="cs"/>
          <w:sz w:val="20"/>
          <w:szCs w:val="20"/>
          <w:rtl/>
        </w:rPr>
        <w:t xml:space="preserve"> ו</w:t>
      </w:r>
      <w:r w:rsidR="00E656E1" w:rsidRPr="001A1647">
        <w:rPr>
          <w:rFonts w:hint="cs"/>
          <w:sz w:val="20"/>
          <w:szCs w:val="20"/>
          <w:rtl/>
        </w:rPr>
        <w:t>עוד</w:t>
      </w:r>
      <w:r w:rsidR="00465B24" w:rsidRPr="001A1647">
        <w:rPr>
          <w:rFonts w:hint="cs"/>
          <w:sz w:val="20"/>
          <w:szCs w:val="20"/>
          <w:rtl/>
        </w:rPr>
        <w:t xml:space="preserve"> שהא המקדימים ליום הכניסה בשאר מצוות מקיי</w:t>
      </w:r>
      <w:r w:rsidR="006F0C72">
        <w:rPr>
          <w:rFonts w:hint="cs"/>
          <w:sz w:val="20"/>
          <w:szCs w:val="20"/>
          <w:rtl/>
        </w:rPr>
        <w:t>מים</w:t>
      </w:r>
      <w:r w:rsidR="00465B24" w:rsidRPr="001A1647">
        <w:rPr>
          <w:rFonts w:hint="cs"/>
          <w:sz w:val="20"/>
          <w:szCs w:val="20"/>
          <w:rtl/>
        </w:rPr>
        <w:t xml:space="preserve"> אותם ביומם</w:t>
      </w:r>
      <w:r w:rsidR="00E656E1" w:rsidRPr="001A1647">
        <w:rPr>
          <w:rFonts w:hint="cs"/>
          <w:sz w:val="20"/>
          <w:szCs w:val="20"/>
          <w:rtl/>
        </w:rPr>
        <w:t>, וא"כ אין בזה חוכא</w:t>
      </w:r>
      <w:r w:rsidR="00465B24" w:rsidRPr="001A1647">
        <w:rPr>
          <w:rFonts w:hint="cs"/>
          <w:sz w:val="20"/>
          <w:szCs w:val="20"/>
          <w:rtl/>
        </w:rPr>
        <w:t>.</w:t>
      </w:r>
    </w:p>
    <w:p w14:paraId="0713FF19" w14:textId="03CA282B" w:rsidR="00B9394B" w:rsidRPr="001A1647" w:rsidRDefault="00B9394B" w:rsidP="00540DFE">
      <w:pPr>
        <w:jc w:val="both"/>
        <w:rPr>
          <w:sz w:val="20"/>
          <w:szCs w:val="20"/>
          <w:rtl/>
        </w:rPr>
      </w:pPr>
      <w:r w:rsidRPr="001A1647">
        <w:rPr>
          <w:rFonts w:hint="cs"/>
          <w:sz w:val="20"/>
          <w:szCs w:val="20"/>
          <w:rtl/>
        </w:rPr>
        <w:t>וב</w:t>
      </w:r>
      <w:r w:rsidR="00433298" w:rsidRPr="001A1647">
        <w:rPr>
          <w:rFonts w:hint="cs"/>
          <w:sz w:val="20"/>
          <w:szCs w:val="20"/>
          <w:rtl/>
        </w:rPr>
        <w:t xml:space="preserve">ציץ הקדש סי' נ"ג </w:t>
      </w:r>
      <w:r w:rsidR="00E656E1" w:rsidRPr="001A1647">
        <w:rPr>
          <w:rFonts w:hint="cs"/>
          <w:sz w:val="20"/>
          <w:szCs w:val="20"/>
          <w:rtl/>
        </w:rPr>
        <w:t>[</w:t>
      </w:r>
      <w:r w:rsidR="00433298" w:rsidRPr="001A1647">
        <w:rPr>
          <w:rFonts w:hint="cs"/>
          <w:sz w:val="20"/>
          <w:szCs w:val="20"/>
          <w:rtl/>
        </w:rPr>
        <w:t>הובאו דבריו בקצרה</w:t>
      </w:r>
      <w:r w:rsidRPr="001A1647">
        <w:rPr>
          <w:rFonts w:hint="cs"/>
          <w:sz w:val="20"/>
          <w:szCs w:val="20"/>
          <w:rtl/>
        </w:rPr>
        <w:t xml:space="preserve"> </w:t>
      </w:r>
      <w:r w:rsidR="00433298" w:rsidRPr="001A1647">
        <w:rPr>
          <w:rFonts w:hint="cs"/>
          <w:sz w:val="20"/>
          <w:szCs w:val="20"/>
          <w:rtl/>
        </w:rPr>
        <w:t>במקרא</w:t>
      </w:r>
      <w:r w:rsidR="00FD2980" w:rsidRPr="001A1647">
        <w:rPr>
          <w:rFonts w:hint="cs"/>
          <w:sz w:val="20"/>
          <w:szCs w:val="20"/>
          <w:rtl/>
        </w:rPr>
        <w:t>י</w:t>
      </w:r>
      <w:r w:rsidR="00433298" w:rsidRPr="001A1647">
        <w:rPr>
          <w:rFonts w:hint="cs"/>
          <w:sz w:val="20"/>
          <w:szCs w:val="20"/>
          <w:rtl/>
        </w:rPr>
        <w:t xml:space="preserve"> קדש סי' כ"ג</w:t>
      </w:r>
      <w:r w:rsidR="00E656E1" w:rsidRPr="001A1647">
        <w:rPr>
          <w:rFonts w:hint="cs"/>
          <w:sz w:val="20"/>
          <w:szCs w:val="20"/>
          <w:rtl/>
        </w:rPr>
        <w:t>]</w:t>
      </w:r>
      <w:r w:rsidR="00433298" w:rsidRPr="001A1647">
        <w:rPr>
          <w:rFonts w:hint="cs"/>
          <w:sz w:val="20"/>
          <w:szCs w:val="20"/>
          <w:rtl/>
        </w:rPr>
        <w:t xml:space="preserve">, </w:t>
      </w:r>
      <w:r w:rsidRPr="001A1647">
        <w:rPr>
          <w:rFonts w:hint="cs"/>
          <w:sz w:val="20"/>
          <w:szCs w:val="20"/>
          <w:rtl/>
        </w:rPr>
        <w:t xml:space="preserve">דן בעיר שסמוכה לעיר מוקפת ולעיר פרוזה בתר איזה סמיכות אזלא, והביא מדברי </w:t>
      </w:r>
      <w:proofErr w:type="spellStart"/>
      <w:r w:rsidRPr="001A1647">
        <w:rPr>
          <w:rFonts w:hint="cs"/>
          <w:sz w:val="20"/>
          <w:szCs w:val="20"/>
          <w:rtl/>
        </w:rPr>
        <w:t>הריטב"א</w:t>
      </w:r>
      <w:proofErr w:type="spellEnd"/>
      <w:r w:rsidRPr="001A1647">
        <w:rPr>
          <w:rFonts w:hint="cs"/>
          <w:sz w:val="20"/>
          <w:szCs w:val="20"/>
          <w:rtl/>
        </w:rPr>
        <w:t xml:space="preserve"> שמבואר </w:t>
      </w:r>
      <w:proofErr w:type="spellStart"/>
      <w:r w:rsidRPr="001A1647">
        <w:rPr>
          <w:rFonts w:hint="cs"/>
          <w:sz w:val="20"/>
          <w:szCs w:val="20"/>
          <w:rtl/>
        </w:rPr>
        <w:t>שאיכא</w:t>
      </w:r>
      <w:proofErr w:type="spellEnd"/>
      <w:r w:rsidRPr="001A1647">
        <w:rPr>
          <w:rFonts w:hint="cs"/>
          <w:sz w:val="20"/>
          <w:szCs w:val="20"/>
          <w:rtl/>
        </w:rPr>
        <w:t xml:space="preserve"> דיני סמוך אף לעיר פרוזה, </w:t>
      </w:r>
      <w:proofErr w:type="spellStart"/>
      <w:r w:rsidRPr="001A1647">
        <w:rPr>
          <w:rFonts w:hint="cs"/>
          <w:sz w:val="20"/>
          <w:szCs w:val="20"/>
          <w:rtl/>
        </w:rPr>
        <w:t>ועי"ש</w:t>
      </w:r>
      <w:proofErr w:type="spellEnd"/>
      <w:r w:rsidRPr="001A1647">
        <w:rPr>
          <w:rFonts w:hint="cs"/>
          <w:sz w:val="20"/>
          <w:szCs w:val="20"/>
          <w:rtl/>
        </w:rPr>
        <w:t xml:space="preserve"> </w:t>
      </w:r>
      <w:r w:rsidR="00E656E1" w:rsidRPr="001A1647">
        <w:rPr>
          <w:rFonts w:hint="cs"/>
          <w:sz w:val="20"/>
          <w:szCs w:val="20"/>
          <w:rtl/>
        </w:rPr>
        <w:t xml:space="preserve">שכתב בשם </w:t>
      </w:r>
      <w:proofErr w:type="spellStart"/>
      <w:r w:rsidRPr="001A1647">
        <w:rPr>
          <w:rFonts w:hint="cs"/>
          <w:sz w:val="20"/>
          <w:szCs w:val="20"/>
          <w:rtl/>
        </w:rPr>
        <w:t>המהרי"ל</w:t>
      </w:r>
      <w:proofErr w:type="spellEnd"/>
      <w:r w:rsidRPr="001A1647">
        <w:rPr>
          <w:rFonts w:hint="cs"/>
          <w:sz w:val="20"/>
          <w:szCs w:val="20"/>
          <w:rtl/>
        </w:rPr>
        <w:t xml:space="preserve"> דיסקין</w:t>
      </w:r>
      <w:r w:rsidR="00433298" w:rsidRPr="001A1647">
        <w:rPr>
          <w:rFonts w:hint="cs"/>
          <w:sz w:val="20"/>
          <w:szCs w:val="20"/>
          <w:rtl/>
        </w:rPr>
        <w:t xml:space="preserve"> שע"כ </w:t>
      </w:r>
      <w:proofErr w:type="spellStart"/>
      <w:r w:rsidR="00433298" w:rsidRPr="001A1647">
        <w:rPr>
          <w:rFonts w:hint="cs"/>
          <w:sz w:val="20"/>
          <w:szCs w:val="20"/>
          <w:rtl/>
        </w:rPr>
        <w:t>אזלינן</w:t>
      </w:r>
      <w:proofErr w:type="spellEnd"/>
      <w:r w:rsidR="00433298" w:rsidRPr="001A1647">
        <w:rPr>
          <w:rFonts w:hint="cs"/>
          <w:sz w:val="20"/>
          <w:szCs w:val="20"/>
          <w:rtl/>
        </w:rPr>
        <w:t xml:space="preserve"> בתר המוקף שהא כל סמוך למוקף מצידו השני הוא סמוך לעלמא</w:t>
      </w:r>
      <w:r w:rsidRPr="001A1647">
        <w:rPr>
          <w:rFonts w:hint="cs"/>
          <w:sz w:val="20"/>
          <w:szCs w:val="20"/>
          <w:rtl/>
        </w:rPr>
        <w:t xml:space="preserve">. ובפשטות זה תלי </w:t>
      </w:r>
      <w:proofErr w:type="spellStart"/>
      <w:r w:rsidRPr="001A1647">
        <w:rPr>
          <w:rFonts w:hint="cs"/>
          <w:sz w:val="20"/>
          <w:szCs w:val="20"/>
          <w:rtl/>
        </w:rPr>
        <w:t>בטעמא</w:t>
      </w:r>
      <w:proofErr w:type="spellEnd"/>
      <w:r w:rsidRPr="001A1647">
        <w:rPr>
          <w:rFonts w:hint="cs"/>
          <w:sz w:val="20"/>
          <w:szCs w:val="20"/>
          <w:rtl/>
        </w:rPr>
        <w:t xml:space="preserve">, שאי הטעם כמבואר </w:t>
      </w:r>
      <w:proofErr w:type="spellStart"/>
      <w:r w:rsidRPr="001A1647">
        <w:rPr>
          <w:rFonts w:hint="cs"/>
          <w:sz w:val="20"/>
          <w:szCs w:val="20"/>
          <w:rtl/>
        </w:rPr>
        <w:t>בריטב"א</w:t>
      </w:r>
      <w:proofErr w:type="spellEnd"/>
      <w:r w:rsidRPr="001A1647">
        <w:rPr>
          <w:rFonts w:hint="cs"/>
          <w:sz w:val="20"/>
          <w:szCs w:val="20"/>
          <w:rtl/>
        </w:rPr>
        <w:t xml:space="preserve"> שמיגנו בה בעת צרה אז ודאי </w:t>
      </w:r>
      <w:proofErr w:type="spellStart"/>
      <w:r w:rsidRPr="001A1647">
        <w:rPr>
          <w:rFonts w:hint="cs"/>
          <w:sz w:val="20"/>
          <w:szCs w:val="20"/>
          <w:rtl/>
        </w:rPr>
        <w:t>דסמיכות</w:t>
      </w:r>
      <w:proofErr w:type="spellEnd"/>
      <w:r w:rsidRPr="001A1647">
        <w:rPr>
          <w:rFonts w:hint="cs"/>
          <w:sz w:val="20"/>
          <w:szCs w:val="20"/>
          <w:rtl/>
        </w:rPr>
        <w:t xml:space="preserve"> למוקף עדיף. אך אי הטעם מפני שמשותפת עימה בענייניה או מפני שמחזי כחוכא לכאורה </w:t>
      </w:r>
      <w:proofErr w:type="spellStart"/>
      <w:r w:rsidRPr="001A1647">
        <w:rPr>
          <w:rFonts w:hint="cs"/>
          <w:sz w:val="20"/>
          <w:szCs w:val="20"/>
          <w:rtl/>
        </w:rPr>
        <w:t>בכה"ג</w:t>
      </w:r>
      <w:proofErr w:type="spellEnd"/>
      <w:r w:rsidRPr="001A1647">
        <w:rPr>
          <w:rFonts w:hint="cs"/>
          <w:sz w:val="20"/>
          <w:szCs w:val="20"/>
          <w:rtl/>
        </w:rPr>
        <w:t xml:space="preserve"> זה וזה שווים.</w:t>
      </w:r>
    </w:p>
    <w:p w14:paraId="255D561C" w14:textId="415785AD" w:rsidR="004076B2" w:rsidRPr="001A1647" w:rsidRDefault="004076B2" w:rsidP="00540DFE">
      <w:pPr>
        <w:jc w:val="both"/>
        <w:rPr>
          <w:sz w:val="20"/>
          <w:szCs w:val="20"/>
          <w:rtl/>
        </w:rPr>
      </w:pPr>
      <w:r w:rsidRPr="001A1647">
        <w:rPr>
          <w:rFonts w:hint="cs"/>
          <w:b/>
          <w:bCs/>
          <w:sz w:val="20"/>
          <w:szCs w:val="20"/>
          <w:rtl/>
        </w:rPr>
        <w:t xml:space="preserve">בגמרא </w:t>
      </w:r>
      <w:r w:rsidR="00B9394B" w:rsidRPr="001A1647">
        <w:rPr>
          <w:rFonts w:hint="cs"/>
          <w:b/>
          <w:bCs/>
          <w:sz w:val="20"/>
          <w:szCs w:val="20"/>
          <w:rtl/>
        </w:rPr>
        <w:t>מבואר</w:t>
      </w:r>
      <w:r w:rsidRPr="001A1647">
        <w:rPr>
          <w:rFonts w:hint="cs"/>
          <w:b/>
          <w:bCs/>
          <w:sz w:val="20"/>
          <w:szCs w:val="20"/>
          <w:rtl/>
        </w:rPr>
        <w:t xml:space="preserve"> </w:t>
      </w:r>
      <w:proofErr w:type="spellStart"/>
      <w:r w:rsidRPr="001A1647">
        <w:rPr>
          <w:rFonts w:hint="cs"/>
          <w:b/>
          <w:bCs/>
          <w:sz w:val="20"/>
          <w:szCs w:val="20"/>
          <w:rtl/>
        </w:rPr>
        <w:t>ששיעורא</w:t>
      </w:r>
      <w:proofErr w:type="spellEnd"/>
      <w:r w:rsidRPr="001A1647">
        <w:rPr>
          <w:rFonts w:hint="cs"/>
          <w:b/>
          <w:bCs/>
          <w:sz w:val="20"/>
          <w:szCs w:val="20"/>
          <w:rtl/>
        </w:rPr>
        <w:t xml:space="preserve"> הוא מיל והוא </w:t>
      </w:r>
      <w:proofErr w:type="spellStart"/>
      <w:r w:rsidRPr="001A1647">
        <w:rPr>
          <w:rFonts w:hint="cs"/>
          <w:b/>
          <w:bCs/>
          <w:sz w:val="20"/>
          <w:szCs w:val="20"/>
          <w:rtl/>
        </w:rPr>
        <w:t>כמחמתן</w:t>
      </w:r>
      <w:proofErr w:type="spellEnd"/>
      <w:r w:rsidRPr="001A1647">
        <w:rPr>
          <w:rFonts w:hint="cs"/>
          <w:b/>
          <w:bCs/>
          <w:sz w:val="20"/>
          <w:szCs w:val="20"/>
          <w:rtl/>
        </w:rPr>
        <w:t xml:space="preserve"> לטבריה.</w:t>
      </w:r>
      <w:r w:rsidR="0024023B" w:rsidRPr="001A1647">
        <w:rPr>
          <w:rFonts w:hint="cs"/>
          <w:b/>
          <w:bCs/>
          <w:sz w:val="20"/>
          <w:szCs w:val="20"/>
          <w:rtl/>
        </w:rPr>
        <w:t xml:space="preserve"> </w:t>
      </w:r>
      <w:r w:rsidR="0024023B" w:rsidRPr="001A1647">
        <w:rPr>
          <w:rFonts w:hint="cs"/>
          <w:sz w:val="20"/>
          <w:szCs w:val="20"/>
          <w:rtl/>
        </w:rPr>
        <w:t xml:space="preserve">ועי' ט"ז </w:t>
      </w:r>
      <w:proofErr w:type="spellStart"/>
      <w:r w:rsidR="0024023B" w:rsidRPr="001A1647">
        <w:rPr>
          <w:rFonts w:hint="cs"/>
          <w:sz w:val="20"/>
          <w:szCs w:val="20"/>
          <w:rtl/>
        </w:rPr>
        <w:t>סק"ג</w:t>
      </w:r>
      <w:proofErr w:type="spellEnd"/>
      <w:r w:rsidR="0024023B" w:rsidRPr="001A1647">
        <w:rPr>
          <w:rFonts w:hint="cs"/>
          <w:sz w:val="20"/>
          <w:szCs w:val="20"/>
          <w:rtl/>
        </w:rPr>
        <w:t xml:space="preserve"> </w:t>
      </w:r>
      <w:proofErr w:type="spellStart"/>
      <w:r w:rsidR="0024023B" w:rsidRPr="001A1647">
        <w:rPr>
          <w:rFonts w:hint="cs"/>
          <w:sz w:val="20"/>
          <w:szCs w:val="20"/>
          <w:rtl/>
        </w:rPr>
        <w:t>וטו"א</w:t>
      </w:r>
      <w:proofErr w:type="spellEnd"/>
      <w:r w:rsidR="0024023B" w:rsidRPr="001A1647">
        <w:rPr>
          <w:rFonts w:hint="cs"/>
          <w:sz w:val="20"/>
          <w:szCs w:val="20"/>
          <w:rtl/>
        </w:rPr>
        <w:t xml:space="preserve"> ובהגהות </w:t>
      </w:r>
      <w:proofErr w:type="spellStart"/>
      <w:r w:rsidR="0024023B" w:rsidRPr="001A1647">
        <w:rPr>
          <w:rFonts w:hint="cs"/>
          <w:sz w:val="20"/>
          <w:szCs w:val="20"/>
          <w:rtl/>
        </w:rPr>
        <w:t>יעב"ץ</w:t>
      </w:r>
      <w:proofErr w:type="spellEnd"/>
      <w:r w:rsidR="0024023B" w:rsidRPr="001A1647">
        <w:rPr>
          <w:rFonts w:hint="cs"/>
          <w:sz w:val="20"/>
          <w:szCs w:val="20"/>
          <w:rtl/>
        </w:rPr>
        <w:t xml:space="preserve"> </w:t>
      </w:r>
      <w:proofErr w:type="spellStart"/>
      <w:r w:rsidR="0024023B" w:rsidRPr="001A1647">
        <w:rPr>
          <w:rFonts w:hint="cs"/>
          <w:sz w:val="20"/>
          <w:szCs w:val="20"/>
          <w:rtl/>
        </w:rPr>
        <w:t>מש</w:t>
      </w:r>
      <w:r w:rsidR="00E656E1" w:rsidRPr="001A1647">
        <w:rPr>
          <w:rFonts w:hint="cs"/>
          <w:sz w:val="20"/>
          <w:szCs w:val="20"/>
          <w:rtl/>
        </w:rPr>
        <w:t>"</w:t>
      </w:r>
      <w:r w:rsidR="0024023B" w:rsidRPr="001A1647">
        <w:rPr>
          <w:rFonts w:hint="cs"/>
          <w:sz w:val="20"/>
          <w:szCs w:val="20"/>
          <w:rtl/>
        </w:rPr>
        <w:t>כ</w:t>
      </w:r>
      <w:proofErr w:type="spellEnd"/>
      <w:r w:rsidR="00E656E1" w:rsidRPr="001A1647">
        <w:rPr>
          <w:rFonts w:hint="cs"/>
          <w:sz w:val="20"/>
          <w:szCs w:val="20"/>
          <w:rtl/>
        </w:rPr>
        <w:t xml:space="preserve"> לבאר</w:t>
      </w:r>
      <w:r w:rsidR="006F0C72">
        <w:rPr>
          <w:rFonts w:hint="cs"/>
          <w:sz w:val="20"/>
          <w:szCs w:val="20"/>
          <w:rtl/>
        </w:rPr>
        <w:t xml:space="preserve"> מ"ט נקטו בגמרא שהוי </w:t>
      </w:r>
      <w:proofErr w:type="spellStart"/>
      <w:r w:rsidR="006F0C72">
        <w:rPr>
          <w:rFonts w:hint="cs"/>
          <w:sz w:val="20"/>
          <w:szCs w:val="20"/>
          <w:rtl/>
        </w:rPr>
        <w:t>כמחמתן</w:t>
      </w:r>
      <w:proofErr w:type="spellEnd"/>
      <w:r w:rsidR="006F0C72">
        <w:rPr>
          <w:rFonts w:hint="cs"/>
          <w:sz w:val="20"/>
          <w:szCs w:val="20"/>
          <w:rtl/>
        </w:rPr>
        <w:t xml:space="preserve"> לטבריה</w:t>
      </w:r>
      <w:r w:rsidR="0024023B" w:rsidRPr="001A1647">
        <w:rPr>
          <w:rFonts w:hint="cs"/>
          <w:sz w:val="20"/>
          <w:szCs w:val="20"/>
          <w:rtl/>
        </w:rPr>
        <w:t xml:space="preserve">. </w:t>
      </w:r>
      <w:proofErr w:type="spellStart"/>
      <w:r w:rsidR="0024023B" w:rsidRPr="001A1647">
        <w:rPr>
          <w:rFonts w:hint="cs"/>
          <w:sz w:val="20"/>
          <w:szCs w:val="20"/>
          <w:rtl/>
        </w:rPr>
        <w:t>ובחזו"א</w:t>
      </w:r>
      <w:proofErr w:type="spellEnd"/>
      <w:r w:rsidR="0024023B" w:rsidRPr="001A1647">
        <w:rPr>
          <w:rFonts w:hint="cs"/>
          <w:sz w:val="20"/>
          <w:szCs w:val="20"/>
          <w:rtl/>
        </w:rPr>
        <w:t xml:space="preserve"> סי' קנ"ג אות ד' ביאר שנקטו לסימן דבר הידוע באותו דור. ובאות ג' ביאר </w:t>
      </w:r>
      <w:proofErr w:type="spellStart"/>
      <w:r w:rsidR="0024023B" w:rsidRPr="001A1647">
        <w:rPr>
          <w:rFonts w:hint="cs"/>
          <w:sz w:val="20"/>
          <w:szCs w:val="20"/>
          <w:rtl/>
        </w:rPr>
        <w:t>החזו"א</w:t>
      </w:r>
      <w:proofErr w:type="spellEnd"/>
      <w:r w:rsidR="0024023B" w:rsidRPr="001A1647">
        <w:rPr>
          <w:rFonts w:hint="cs"/>
          <w:sz w:val="20"/>
          <w:szCs w:val="20"/>
          <w:rtl/>
        </w:rPr>
        <w:t xml:space="preserve"> שלא </w:t>
      </w:r>
      <w:proofErr w:type="spellStart"/>
      <w:r w:rsidR="0024023B" w:rsidRPr="001A1647">
        <w:rPr>
          <w:rFonts w:hint="cs"/>
          <w:sz w:val="20"/>
          <w:szCs w:val="20"/>
          <w:rtl/>
        </w:rPr>
        <w:t>אזלינן</w:t>
      </w:r>
      <w:proofErr w:type="spellEnd"/>
      <w:r w:rsidR="0024023B" w:rsidRPr="001A1647">
        <w:rPr>
          <w:rFonts w:hint="cs"/>
          <w:sz w:val="20"/>
          <w:szCs w:val="20"/>
          <w:rtl/>
        </w:rPr>
        <w:t xml:space="preserve"> בהאי מיל אלא מן החומה ולא הולכים אחר ריבוע העיר, אך </w:t>
      </w:r>
      <w:proofErr w:type="spellStart"/>
      <w:r w:rsidR="0024023B" w:rsidRPr="001A1647">
        <w:rPr>
          <w:rFonts w:hint="cs"/>
          <w:sz w:val="20"/>
          <w:szCs w:val="20"/>
          <w:rtl/>
        </w:rPr>
        <w:t>בכה"ח</w:t>
      </w:r>
      <w:proofErr w:type="spellEnd"/>
      <w:r w:rsidR="0024023B" w:rsidRPr="001A1647">
        <w:rPr>
          <w:rFonts w:hint="cs"/>
          <w:sz w:val="20"/>
          <w:szCs w:val="20"/>
          <w:rtl/>
        </w:rPr>
        <w:t xml:space="preserve"> </w:t>
      </w:r>
      <w:proofErr w:type="spellStart"/>
      <w:r w:rsidR="0024023B" w:rsidRPr="001A1647">
        <w:rPr>
          <w:rFonts w:hint="cs"/>
          <w:sz w:val="20"/>
          <w:szCs w:val="20"/>
          <w:rtl/>
        </w:rPr>
        <w:t>סק"י</w:t>
      </w:r>
      <w:proofErr w:type="spellEnd"/>
      <w:r w:rsidR="0024023B" w:rsidRPr="001A1647">
        <w:rPr>
          <w:rFonts w:hint="cs"/>
          <w:sz w:val="20"/>
          <w:szCs w:val="20"/>
          <w:rtl/>
        </w:rPr>
        <w:t xml:space="preserve"> הביא </w:t>
      </w:r>
      <w:proofErr w:type="spellStart"/>
      <w:r w:rsidR="0094429A" w:rsidRPr="001A1647">
        <w:rPr>
          <w:rFonts w:hint="cs"/>
          <w:sz w:val="20"/>
          <w:szCs w:val="20"/>
          <w:rtl/>
        </w:rPr>
        <w:t>מהב"ח</w:t>
      </w:r>
      <w:proofErr w:type="spellEnd"/>
      <w:r w:rsidR="0094429A" w:rsidRPr="001A1647">
        <w:rPr>
          <w:rFonts w:hint="cs"/>
          <w:sz w:val="20"/>
          <w:szCs w:val="20"/>
          <w:rtl/>
        </w:rPr>
        <w:t xml:space="preserve"> שמודדים אף מהבתים הסמוכים לחומה מבחוץ כל שאין הפסק בינם לחומה. </w:t>
      </w:r>
      <w:proofErr w:type="spellStart"/>
      <w:r w:rsidR="0024023B" w:rsidRPr="001A1647">
        <w:rPr>
          <w:rFonts w:hint="cs"/>
          <w:sz w:val="20"/>
          <w:szCs w:val="20"/>
          <w:rtl/>
        </w:rPr>
        <w:t>ולפי"ז</w:t>
      </w:r>
      <w:proofErr w:type="spellEnd"/>
      <w:r w:rsidR="0024023B" w:rsidRPr="001A1647">
        <w:rPr>
          <w:rFonts w:hint="cs"/>
          <w:sz w:val="20"/>
          <w:szCs w:val="20"/>
          <w:rtl/>
        </w:rPr>
        <w:t xml:space="preserve"> </w:t>
      </w:r>
      <w:proofErr w:type="spellStart"/>
      <w:r w:rsidR="0024023B" w:rsidRPr="001A1647">
        <w:rPr>
          <w:rFonts w:hint="cs"/>
          <w:sz w:val="20"/>
          <w:szCs w:val="20"/>
          <w:rtl/>
        </w:rPr>
        <w:t>י"ל</w:t>
      </w:r>
      <w:proofErr w:type="spellEnd"/>
      <w:r w:rsidR="0024023B" w:rsidRPr="001A1647">
        <w:rPr>
          <w:rFonts w:hint="cs"/>
          <w:sz w:val="20"/>
          <w:szCs w:val="20"/>
          <w:rtl/>
        </w:rPr>
        <w:t xml:space="preserve"> שלהכי </w:t>
      </w:r>
      <w:proofErr w:type="spellStart"/>
      <w:r w:rsidR="0024023B" w:rsidRPr="001A1647">
        <w:rPr>
          <w:rFonts w:hint="cs"/>
          <w:sz w:val="20"/>
          <w:szCs w:val="20"/>
          <w:rtl/>
        </w:rPr>
        <w:t>נקיט</w:t>
      </w:r>
      <w:proofErr w:type="spellEnd"/>
      <w:r w:rsidR="0024023B" w:rsidRPr="001A1647">
        <w:rPr>
          <w:rFonts w:hint="cs"/>
          <w:sz w:val="20"/>
          <w:szCs w:val="20"/>
          <w:rtl/>
        </w:rPr>
        <w:t xml:space="preserve"> בגמרא מחמתן לטבריה </w:t>
      </w:r>
      <w:proofErr w:type="spellStart"/>
      <w:r w:rsidR="0024023B" w:rsidRPr="001A1647">
        <w:rPr>
          <w:rFonts w:hint="cs"/>
          <w:sz w:val="20"/>
          <w:szCs w:val="20"/>
          <w:rtl/>
        </w:rPr>
        <w:t>לאשמיענן</w:t>
      </w:r>
      <w:proofErr w:type="spellEnd"/>
      <w:r w:rsidR="0024023B" w:rsidRPr="001A1647">
        <w:rPr>
          <w:rFonts w:hint="cs"/>
          <w:sz w:val="20"/>
          <w:szCs w:val="20"/>
          <w:rtl/>
        </w:rPr>
        <w:t xml:space="preserve"> את צורת המדידה.</w:t>
      </w:r>
    </w:p>
    <w:p w14:paraId="1B8ECC3C" w14:textId="1FEA41AB" w:rsidR="0094429A" w:rsidRPr="001A1647" w:rsidRDefault="0094429A" w:rsidP="00540DFE">
      <w:pPr>
        <w:jc w:val="both"/>
        <w:rPr>
          <w:sz w:val="20"/>
          <w:szCs w:val="20"/>
          <w:rtl/>
        </w:rPr>
      </w:pPr>
      <w:r w:rsidRPr="001A1647">
        <w:rPr>
          <w:rFonts w:hint="cs"/>
          <w:b/>
          <w:bCs/>
          <w:sz w:val="20"/>
          <w:szCs w:val="20"/>
          <w:rtl/>
        </w:rPr>
        <w:t xml:space="preserve">פלוגתת הראשונים בנראה </w:t>
      </w:r>
      <w:r w:rsidR="00E656E1" w:rsidRPr="001A1647">
        <w:rPr>
          <w:rFonts w:hint="cs"/>
          <w:b/>
          <w:bCs/>
          <w:sz w:val="20"/>
          <w:szCs w:val="20"/>
          <w:rtl/>
        </w:rPr>
        <w:t xml:space="preserve">אם </w:t>
      </w:r>
      <w:r w:rsidRPr="001A1647">
        <w:rPr>
          <w:rFonts w:hint="cs"/>
          <w:b/>
          <w:bCs/>
          <w:sz w:val="20"/>
          <w:szCs w:val="20"/>
          <w:rtl/>
        </w:rPr>
        <w:t xml:space="preserve">בעי שיעור מיל. </w:t>
      </w:r>
      <w:proofErr w:type="spellStart"/>
      <w:r w:rsidRPr="001A1647">
        <w:rPr>
          <w:rFonts w:hint="cs"/>
          <w:sz w:val="20"/>
          <w:szCs w:val="20"/>
          <w:rtl/>
        </w:rPr>
        <w:t>בר"ן</w:t>
      </w:r>
      <w:proofErr w:type="spellEnd"/>
      <w:r w:rsidRPr="001A1647">
        <w:rPr>
          <w:rFonts w:hint="cs"/>
          <w:sz w:val="20"/>
          <w:szCs w:val="20"/>
          <w:rtl/>
        </w:rPr>
        <w:t xml:space="preserve"> דף ג' [מהדו' עוז והדר] שי"א שנראה כל שהוא מתחשב בתחומי העיר הוי בכלל העיר </w:t>
      </w:r>
      <w:proofErr w:type="spellStart"/>
      <w:r w:rsidRPr="001A1647">
        <w:rPr>
          <w:rFonts w:hint="cs"/>
          <w:sz w:val="20"/>
          <w:szCs w:val="20"/>
          <w:rtl/>
        </w:rPr>
        <w:t>והוי</w:t>
      </w:r>
      <w:proofErr w:type="spellEnd"/>
      <w:r w:rsidRPr="001A1647">
        <w:rPr>
          <w:rFonts w:hint="cs"/>
          <w:sz w:val="20"/>
          <w:szCs w:val="20"/>
          <w:rtl/>
        </w:rPr>
        <w:t xml:space="preserve"> מוקף, </w:t>
      </w:r>
      <w:proofErr w:type="spellStart"/>
      <w:r w:rsidRPr="001A1647">
        <w:rPr>
          <w:rFonts w:hint="cs"/>
          <w:sz w:val="20"/>
          <w:szCs w:val="20"/>
          <w:rtl/>
        </w:rPr>
        <w:t>ובסו"ד</w:t>
      </w:r>
      <w:proofErr w:type="spellEnd"/>
      <w:r w:rsidRPr="001A1647">
        <w:rPr>
          <w:rFonts w:hint="cs"/>
          <w:sz w:val="20"/>
          <w:szCs w:val="20"/>
          <w:rtl/>
        </w:rPr>
        <w:t xml:space="preserve"> ביאר שהיינו בתנאי שאינו רחוק כמה פרסאות. </w:t>
      </w:r>
      <w:proofErr w:type="spellStart"/>
      <w:r w:rsidRPr="001A1647">
        <w:rPr>
          <w:rFonts w:hint="cs"/>
          <w:sz w:val="20"/>
          <w:szCs w:val="20"/>
          <w:rtl/>
        </w:rPr>
        <w:t>ובשעה"צ</w:t>
      </w:r>
      <w:proofErr w:type="spellEnd"/>
      <w:r w:rsidRPr="001A1647">
        <w:rPr>
          <w:rFonts w:hint="cs"/>
          <w:sz w:val="20"/>
          <w:szCs w:val="20"/>
          <w:rtl/>
        </w:rPr>
        <w:t xml:space="preserve"> </w:t>
      </w:r>
      <w:proofErr w:type="spellStart"/>
      <w:r w:rsidR="00B9394B" w:rsidRPr="001A1647">
        <w:rPr>
          <w:rFonts w:hint="cs"/>
          <w:sz w:val="20"/>
          <w:szCs w:val="20"/>
          <w:rtl/>
        </w:rPr>
        <w:t>סק"ה</w:t>
      </w:r>
      <w:proofErr w:type="spellEnd"/>
      <w:r w:rsidR="00B9394B" w:rsidRPr="001A1647">
        <w:rPr>
          <w:rFonts w:hint="cs"/>
          <w:sz w:val="20"/>
          <w:szCs w:val="20"/>
          <w:rtl/>
        </w:rPr>
        <w:t xml:space="preserve"> </w:t>
      </w:r>
      <w:r w:rsidRPr="001A1647">
        <w:rPr>
          <w:rFonts w:hint="cs"/>
          <w:sz w:val="20"/>
          <w:szCs w:val="20"/>
          <w:rtl/>
        </w:rPr>
        <w:t xml:space="preserve">ביאר שמתחשב בתחום העיר היינו שהוא משתתף בענייניה, </w:t>
      </w:r>
      <w:proofErr w:type="spellStart"/>
      <w:r w:rsidRPr="001A1647">
        <w:rPr>
          <w:rFonts w:hint="cs"/>
          <w:sz w:val="20"/>
          <w:szCs w:val="20"/>
          <w:rtl/>
        </w:rPr>
        <w:t>ובמשב"ז</w:t>
      </w:r>
      <w:proofErr w:type="spellEnd"/>
      <w:r w:rsidRPr="001A1647">
        <w:rPr>
          <w:rFonts w:hint="cs"/>
          <w:sz w:val="20"/>
          <w:szCs w:val="20"/>
          <w:rtl/>
        </w:rPr>
        <w:t xml:space="preserve"> </w:t>
      </w:r>
      <w:proofErr w:type="spellStart"/>
      <w:r w:rsidRPr="001A1647">
        <w:rPr>
          <w:rFonts w:hint="cs"/>
          <w:sz w:val="20"/>
          <w:szCs w:val="20"/>
          <w:rtl/>
        </w:rPr>
        <w:t>סק"ג</w:t>
      </w:r>
      <w:proofErr w:type="spellEnd"/>
      <w:r w:rsidRPr="001A1647">
        <w:rPr>
          <w:rFonts w:hint="cs"/>
          <w:sz w:val="20"/>
          <w:szCs w:val="20"/>
          <w:rtl/>
        </w:rPr>
        <w:t xml:space="preserve"> ביאר שהיינו במיסים </w:t>
      </w:r>
      <w:proofErr w:type="spellStart"/>
      <w:r w:rsidRPr="001A1647">
        <w:rPr>
          <w:rFonts w:hint="cs"/>
          <w:sz w:val="20"/>
          <w:szCs w:val="20"/>
          <w:rtl/>
        </w:rPr>
        <w:t>וארנוניות</w:t>
      </w:r>
      <w:proofErr w:type="spellEnd"/>
      <w:r w:rsidRPr="001A1647">
        <w:rPr>
          <w:rFonts w:hint="cs"/>
          <w:sz w:val="20"/>
          <w:szCs w:val="20"/>
          <w:rtl/>
        </w:rPr>
        <w:t xml:space="preserve"> ושאר דברים, </w:t>
      </w:r>
      <w:proofErr w:type="spellStart"/>
      <w:r w:rsidRPr="001A1647">
        <w:rPr>
          <w:rFonts w:hint="cs"/>
          <w:sz w:val="20"/>
          <w:szCs w:val="20"/>
          <w:rtl/>
        </w:rPr>
        <w:t>ובשעה"צ</w:t>
      </w:r>
      <w:proofErr w:type="spellEnd"/>
      <w:r w:rsidRPr="001A1647">
        <w:rPr>
          <w:rFonts w:hint="cs"/>
          <w:sz w:val="20"/>
          <w:szCs w:val="20"/>
          <w:rtl/>
        </w:rPr>
        <w:t xml:space="preserve"> </w:t>
      </w:r>
      <w:proofErr w:type="spellStart"/>
      <w:r w:rsidRPr="001A1647">
        <w:rPr>
          <w:rFonts w:hint="cs"/>
          <w:sz w:val="20"/>
          <w:szCs w:val="20"/>
          <w:rtl/>
        </w:rPr>
        <w:t>סק"ז</w:t>
      </w:r>
      <w:proofErr w:type="spellEnd"/>
      <w:r w:rsidRPr="001A1647">
        <w:rPr>
          <w:rFonts w:hint="cs"/>
          <w:sz w:val="20"/>
          <w:szCs w:val="20"/>
          <w:rtl/>
        </w:rPr>
        <w:t xml:space="preserve"> לא משמע </w:t>
      </w:r>
      <w:r w:rsidR="00E656E1" w:rsidRPr="001A1647">
        <w:rPr>
          <w:rFonts w:hint="cs"/>
          <w:sz w:val="20"/>
          <w:szCs w:val="20"/>
          <w:rtl/>
        </w:rPr>
        <w:t>שאיירי לעניין מיסים</w:t>
      </w:r>
      <w:r w:rsidRPr="001A1647">
        <w:rPr>
          <w:rFonts w:hint="cs"/>
          <w:sz w:val="20"/>
          <w:szCs w:val="20"/>
          <w:rtl/>
        </w:rPr>
        <w:t>.</w:t>
      </w:r>
    </w:p>
    <w:p w14:paraId="7D167FE5" w14:textId="5DFFBB29" w:rsidR="0094429A" w:rsidRPr="001A1647" w:rsidRDefault="0094429A" w:rsidP="00540DFE">
      <w:pPr>
        <w:jc w:val="both"/>
        <w:rPr>
          <w:sz w:val="20"/>
          <w:szCs w:val="20"/>
          <w:rtl/>
        </w:rPr>
      </w:pPr>
      <w:r w:rsidRPr="001A1647">
        <w:rPr>
          <w:rFonts w:hint="cs"/>
          <w:sz w:val="20"/>
          <w:szCs w:val="20"/>
          <w:rtl/>
        </w:rPr>
        <w:t xml:space="preserve">והביא </w:t>
      </w:r>
      <w:proofErr w:type="spellStart"/>
      <w:r w:rsidRPr="001A1647">
        <w:rPr>
          <w:rFonts w:hint="cs"/>
          <w:sz w:val="20"/>
          <w:szCs w:val="20"/>
          <w:rtl/>
        </w:rPr>
        <w:t>הר"ן</w:t>
      </w:r>
      <w:proofErr w:type="spellEnd"/>
      <w:r w:rsidRPr="001A1647">
        <w:rPr>
          <w:rFonts w:hint="cs"/>
          <w:sz w:val="20"/>
          <w:szCs w:val="20"/>
          <w:rtl/>
        </w:rPr>
        <w:t xml:space="preserve"> שי"א שאף בנרא</w:t>
      </w:r>
      <w:r w:rsidR="00C27F3D" w:rsidRPr="001A1647">
        <w:rPr>
          <w:rFonts w:hint="cs"/>
          <w:sz w:val="20"/>
          <w:szCs w:val="20"/>
          <w:rtl/>
        </w:rPr>
        <w:t xml:space="preserve">ה </w:t>
      </w:r>
      <w:r w:rsidRPr="001A1647">
        <w:rPr>
          <w:rFonts w:hint="cs"/>
          <w:sz w:val="20"/>
          <w:szCs w:val="20"/>
          <w:rtl/>
        </w:rPr>
        <w:t>בעי שיהיה בשיעור מיל לעיר. והקשה בב"י שא"כ מה נ"מ בין סמוך לנראה הא בשניהם בעי שיעור מיל</w:t>
      </w:r>
      <w:r w:rsidR="00C27F3D" w:rsidRPr="001A1647">
        <w:rPr>
          <w:rFonts w:hint="cs"/>
          <w:sz w:val="20"/>
          <w:szCs w:val="20"/>
          <w:rtl/>
        </w:rPr>
        <w:t xml:space="preserve">. וביאר </w:t>
      </w:r>
      <w:proofErr w:type="spellStart"/>
      <w:r w:rsidR="00C27F3D" w:rsidRPr="001A1647">
        <w:rPr>
          <w:rFonts w:hint="cs"/>
          <w:sz w:val="20"/>
          <w:szCs w:val="20"/>
          <w:rtl/>
        </w:rPr>
        <w:t>שלהאי</w:t>
      </w:r>
      <w:proofErr w:type="spellEnd"/>
      <w:r w:rsidR="00C27F3D" w:rsidRPr="001A1647">
        <w:rPr>
          <w:rFonts w:hint="cs"/>
          <w:sz w:val="20"/>
          <w:szCs w:val="20"/>
          <w:rtl/>
        </w:rPr>
        <w:t xml:space="preserve"> שיטה סמוך הוי רק בתוך עיבור העיר. עוד חילק </w:t>
      </w:r>
      <w:proofErr w:type="spellStart"/>
      <w:r w:rsidR="00C27F3D" w:rsidRPr="001A1647">
        <w:rPr>
          <w:rFonts w:hint="cs"/>
          <w:sz w:val="20"/>
          <w:szCs w:val="20"/>
          <w:rtl/>
        </w:rPr>
        <w:t>הב"י</w:t>
      </w:r>
      <w:proofErr w:type="spellEnd"/>
      <w:r w:rsidR="00C27F3D" w:rsidRPr="001A1647">
        <w:rPr>
          <w:rFonts w:hint="cs"/>
          <w:sz w:val="20"/>
          <w:szCs w:val="20"/>
          <w:rtl/>
        </w:rPr>
        <w:t xml:space="preserve"> שנ"מ לדרך המדידה, שבנראה מודדים לפי מתיחת החבל </w:t>
      </w:r>
      <w:proofErr w:type="spellStart"/>
      <w:r w:rsidR="00C27F3D" w:rsidRPr="001A1647">
        <w:rPr>
          <w:rFonts w:hint="cs"/>
          <w:sz w:val="20"/>
          <w:szCs w:val="20"/>
          <w:rtl/>
        </w:rPr>
        <w:t>באויר</w:t>
      </w:r>
      <w:proofErr w:type="spellEnd"/>
      <w:r w:rsidR="00C27F3D" w:rsidRPr="001A1647">
        <w:rPr>
          <w:rFonts w:hint="cs"/>
          <w:sz w:val="20"/>
          <w:szCs w:val="20"/>
          <w:rtl/>
        </w:rPr>
        <w:t xml:space="preserve"> ולא לפי הילוך קרקע ובאינו נראה מודדים לפי מידת הילוך הקרקע. </w:t>
      </w:r>
      <w:proofErr w:type="spellStart"/>
      <w:r w:rsidR="00C27F3D" w:rsidRPr="001A1647">
        <w:rPr>
          <w:rFonts w:hint="cs"/>
          <w:sz w:val="20"/>
          <w:szCs w:val="20"/>
          <w:rtl/>
        </w:rPr>
        <w:t>ובדרכ"מ</w:t>
      </w:r>
      <w:proofErr w:type="spellEnd"/>
      <w:r w:rsidR="00C27F3D" w:rsidRPr="001A1647">
        <w:rPr>
          <w:rFonts w:hint="cs"/>
          <w:sz w:val="20"/>
          <w:szCs w:val="20"/>
          <w:rtl/>
        </w:rPr>
        <w:t xml:space="preserve"> ביאר שבסמוך בעי הליכת מיל ואילו בנראה אף אם נהר מפסיקו וההילוך הוא גדול </w:t>
      </w:r>
      <w:proofErr w:type="spellStart"/>
      <w:r w:rsidR="00C27F3D" w:rsidRPr="001A1647">
        <w:rPr>
          <w:rFonts w:hint="cs"/>
          <w:sz w:val="20"/>
          <w:szCs w:val="20"/>
          <w:rtl/>
        </w:rPr>
        <w:t>אזלינן</w:t>
      </w:r>
      <w:proofErr w:type="spellEnd"/>
      <w:r w:rsidR="00C27F3D" w:rsidRPr="001A1647">
        <w:rPr>
          <w:rFonts w:hint="cs"/>
          <w:sz w:val="20"/>
          <w:szCs w:val="20"/>
          <w:rtl/>
        </w:rPr>
        <w:t xml:space="preserve"> בתר מידת קרקע. וע"ע בט"ז שחידש שבנראה מודדים עד רגלי ההר שיהיה מיל מהעיר אפילו אם העיר </w:t>
      </w:r>
      <w:proofErr w:type="spellStart"/>
      <w:r w:rsidR="00C27F3D" w:rsidRPr="001A1647">
        <w:rPr>
          <w:rFonts w:hint="cs"/>
          <w:sz w:val="20"/>
          <w:szCs w:val="20"/>
          <w:rtl/>
        </w:rPr>
        <w:t>השניה</w:t>
      </w:r>
      <w:proofErr w:type="spellEnd"/>
      <w:r w:rsidR="00C27F3D" w:rsidRPr="001A1647">
        <w:rPr>
          <w:rFonts w:hint="cs"/>
          <w:sz w:val="20"/>
          <w:szCs w:val="20"/>
          <w:rtl/>
        </w:rPr>
        <w:t xml:space="preserve"> היא בגובה ההר. ובב"ח יישב שסמוך בעינן שיהיה בתוך מיל אך בנראה די שיהיה </w:t>
      </w:r>
      <w:r w:rsidR="0055751D" w:rsidRPr="001A1647">
        <w:rPr>
          <w:rFonts w:hint="cs"/>
          <w:sz w:val="20"/>
          <w:szCs w:val="20"/>
          <w:rtl/>
        </w:rPr>
        <w:t>בשיעור מיל.</w:t>
      </w:r>
    </w:p>
    <w:p w14:paraId="7A745122" w14:textId="6E4A94C0" w:rsidR="00C27F3D" w:rsidRPr="001A1647" w:rsidRDefault="00C27F3D" w:rsidP="00540DFE">
      <w:pPr>
        <w:jc w:val="both"/>
        <w:rPr>
          <w:sz w:val="20"/>
          <w:szCs w:val="20"/>
          <w:rtl/>
        </w:rPr>
      </w:pPr>
      <w:r w:rsidRPr="001A1647">
        <w:rPr>
          <w:rFonts w:hint="cs"/>
          <w:sz w:val="20"/>
          <w:szCs w:val="20"/>
          <w:rtl/>
        </w:rPr>
        <w:t xml:space="preserve">עי' בב"י ד"ה וביאור דברי </w:t>
      </w:r>
      <w:proofErr w:type="spellStart"/>
      <w:r w:rsidRPr="001A1647">
        <w:rPr>
          <w:rFonts w:hint="cs"/>
          <w:sz w:val="20"/>
          <w:szCs w:val="20"/>
          <w:rtl/>
        </w:rPr>
        <w:t>הר"ן</w:t>
      </w:r>
      <w:proofErr w:type="spellEnd"/>
      <w:r w:rsidR="005834DB" w:rsidRPr="001A1647">
        <w:rPr>
          <w:rFonts w:hint="cs"/>
          <w:sz w:val="20"/>
          <w:szCs w:val="20"/>
          <w:rtl/>
        </w:rPr>
        <w:t>,</w:t>
      </w:r>
      <w:r w:rsidRPr="001A1647">
        <w:rPr>
          <w:rFonts w:hint="cs"/>
          <w:sz w:val="20"/>
          <w:szCs w:val="20"/>
          <w:rtl/>
        </w:rPr>
        <w:t xml:space="preserve"> ומבואר מדבריו ש</w:t>
      </w:r>
      <w:r w:rsidR="00E656E1" w:rsidRPr="001A1647">
        <w:rPr>
          <w:rFonts w:hint="cs"/>
          <w:sz w:val="20"/>
          <w:szCs w:val="20"/>
          <w:rtl/>
        </w:rPr>
        <w:t>ה</w:t>
      </w:r>
      <w:r w:rsidRPr="001A1647">
        <w:rPr>
          <w:rFonts w:hint="cs"/>
          <w:sz w:val="20"/>
          <w:szCs w:val="20"/>
          <w:rtl/>
        </w:rPr>
        <w:t xml:space="preserve">תנאי שיהיה מתחשב מתחומי העיר הוא בין בסמוך ובין בנראה, וכ"כ </w:t>
      </w:r>
      <w:proofErr w:type="spellStart"/>
      <w:r w:rsidRPr="001A1647">
        <w:rPr>
          <w:rFonts w:hint="cs"/>
          <w:sz w:val="20"/>
          <w:szCs w:val="20"/>
          <w:rtl/>
        </w:rPr>
        <w:t>במשב"ז</w:t>
      </w:r>
      <w:proofErr w:type="spellEnd"/>
      <w:r w:rsidRPr="001A1647">
        <w:rPr>
          <w:rFonts w:hint="cs"/>
          <w:sz w:val="20"/>
          <w:szCs w:val="20"/>
          <w:rtl/>
        </w:rPr>
        <w:t xml:space="preserve"> </w:t>
      </w:r>
      <w:proofErr w:type="spellStart"/>
      <w:r w:rsidRPr="001A1647">
        <w:rPr>
          <w:rFonts w:hint="cs"/>
          <w:sz w:val="20"/>
          <w:szCs w:val="20"/>
          <w:rtl/>
        </w:rPr>
        <w:t>סק"ג</w:t>
      </w:r>
      <w:proofErr w:type="spellEnd"/>
      <w:r w:rsidRPr="001A1647">
        <w:rPr>
          <w:rFonts w:hint="cs"/>
          <w:sz w:val="20"/>
          <w:szCs w:val="20"/>
          <w:rtl/>
        </w:rPr>
        <w:t xml:space="preserve">. אך </w:t>
      </w:r>
      <w:proofErr w:type="spellStart"/>
      <w:r w:rsidRPr="001A1647">
        <w:rPr>
          <w:rFonts w:hint="cs"/>
          <w:sz w:val="20"/>
          <w:szCs w:val="20"/>
          <w:rtl/>
        </w:rPr>
        <w:t>בשעה"צ</w:t>
      </w:r>
      <w:proofErr w:type="spellEnd"/>
      <w:r w:rsidRPr="001A1647">
        <w:rPr>
          <w:rFonts w:hint="cs"/>
          <w:sz w:val="20"/>
          <w:szCs w:val="20"/>
          <w:rtl/>
        </w:rPr>
        <w:t xml:space="preserve"> </w:t>
      </w:r>
      <w:proofErr w:type="spellStart"/>
      <w:r w:rsidRPr="001A1647">
        <w:rPr>
          <w:rFonts w:hint="cs"/>
          <w:sz w:val="20"/>
          <w:szCs w:val="20"/>
          <w:rtl/>
        </w:rPr>
        <w:t>סק"ה</w:t>
      </w:r>
      <w:proofErr w:type="spellEnd"/>
      <w:r w:rsidRPr="001A1647">
        <w:rPr>
          <w:rFonts w:hint="cs"/>
          <w:sz w:val="20"/>
          <w:szCs w:val="20"/>
          <w:rtl/>
        </w:rPr>
        <w:t xml:space="preserve"> </w:t>
      </w:r>
      <w:proofErr w:type="spellStart"/>
      <w:r w:rsidRPr="001A1647">
        <w:rPr>
          <w:rFonts w:hint="cs"/>
          <w:sz w:val="20"/>
          <w:szCs w:val="20"/>
          <w:rtl/>
        </w:rPr>
        <w:t>ובחזו"א</w:t>
      </w:r>
      <w:proofErr w:type="spellEnd"/>
      <w:r w:rsidRPr="001A1647">
        <w:rPr>
          <w:rFonts w:hint="cs"/>
          <w:sz w:val="20"/>
          <w:szCs w:val="20"/>
          <w:rtl/>
        </w:rPr>
        <w:t xml:space="preserve"> סי' קנ"ג אות ג' כתבו שדין זה בעי רק בנראה, וצ"ע.</w:t>
      </w:r>
    </w:p>
    <w:p w14:paraId="63768D23" w14:textId="12F6DD71" w:rsidR="0055751D" w:rsidRPr="001A1647" w:rsidRDefault="0055751D" w:rsidP="00540DFE">
      <w:pPr>
        <w:jc w:val="both"/>
        <w:rPr>
          <w:sz w:val="20"/>
          <w:szCs w:val="20"/>
          <w:rtl/>
        </w:rPr>
      </w:pPr>
      <w:r w:rsidRPr="001A1647">
        <w:rPr>
          <w:rFonts w:hint="cs"/>
          <w:sz w:val="20"/>
          <w:szCs w:val="20"/>
          <w:rtl/>
        </w:rPr>
        <w:t xml:space="preserve">בטור פסק ששיעור נראה הוא מיל אך שיעור סמוך לא ביאר. ובדעת </w:t>
      </w:r>
      <w:proofErr w:type="spellStart"/>
      <w:r w:rsidRPr="001A1647">
        <w:rPr>
          <w:rFonts w:hint="cs"/>
          <w:sz w:val="20"/>
          <w:szCs w:val="20"/>
          <w:rtl/>
        </w:rPr>
        <w:t>השו"ע</w:t>
      </w:r>
      <w:proofErr w:type="spellEnd"/>
      <w:r w:rsidRPr="001A1647">
        <w:rPr>
          <w:rFonts w:hint="cs"/>
          <w:sz w:val="20"/>
          <w:szCs w:val="20"/>
          <w:rtl/>
        </w:rPr>
        <w:t xml:space="preserve"> כתבו </w:t>
      </w:r>
      <w:proofErr w:type="spellStart"/>
      <w:r w:rsidRPr="001A1647">
        <w:rPr>
          <w:rFonts w:hint="cs"/>
          <w:sz w:val="20"/>
          <w:szCs w:val="20"/>
          <w:rtl/>
        </w:rPr>
        <w:t>המ"א</w:t>
      </w:r>
      <w:proofErr w:type="spellEnd"/>
      <w:r w:rsidRPr="001A1647">
        <w:rPr>
          <w:rFonts w:hint="cs"/>
          <w:sz w:val="20"/>
          <w:szCs w:val="20"/>
          <w:rtl/>
        </w:rPr>
        <w:t xml:space="preserve"> </w:t>
      </w:r>
      <w:proofErr w:type="spellStart"/>
      <w:r w:rsidRPr="001A1647">
        <w:rPr>
          <w:rFonts w:hint="cs"/>
          <w:sz w:val="20"/>
          <w:szCs w:val="20"/>
          <w:rtl/>
        </w:rPr>
        <w:t>והגר"א</w:t>
      </w:r>
      <w:proofErr w:type="spellEnd"/>
      <w:r w:rsidRPr="001A1647">
        <w:rPr>
          <w:rFonts w:hint="cs"/>
          <w:sz w:val="20"/>
          <w:szCs w:val="20"/>
          <w:rtl/>
        </w:rPr>
        <w:t xml:space="preserve"> </w:t>
      </w:r>
      <w:proofErr w:type="spellStart"/>
      <w:r w:rsidRPr="001A1647">
        <w:rPr>
          <w:rFonts w:hint="cs"/>
          <w:sz w:val="20"/>
          <w:szCs w:val="20"/>
          <w:rtl/>
        </w:rPr>
        <w:t>והמ"ב</w:t>
      </w:r>
      <w:proofErr w:type="spellEnd"/>
      <w:r w:rsidRPr="001A1647">
        <w:rPr>
          <w:rFonts w:hint="cs"/>
          <w:sz w:val="20"/>
          <w:szCs w:val="20"/>
          <w:rtl/>
        </w:rPr>
        <w:t xml:space="preserve"> ששיעור מיל הוא לסמוך אך לנראה אין שיעור, </w:t>
      </w:r>
      <w:proofErr w:type="spellStart"/>
      <w:r w:rsidRPr="001A1647">
        <w:rPr>
          <w:rFonts w:hint="cs"/>
          <w:sz w:val="20"/>
          <w:szCs w:val="20"/>
          <w:rtl/>
        </w:rPr>
        <w:t>וכ"מ</w:t>
      </w:r>
      <w:proofErr w:type="spellEnd"/>
      <w:r w:rsidRPr="001A1647">
        <w:rPr>
          <w:rFonts w:hint="cs"/>
          <w:sz w:val="20"/>
          <w:szCs w:val="20"/>
          <w:rtl/>
        </w:rPr>
        <w:t xml:space="preserve"> </w:t>
      </w:r>
      <w:proofErr w:type="spellStart"/>
      <w:r w:rsidRPr="001A1647">
        <w:rPr>
          <w:rFonts w:hint="cs"/>
          <w:sz w:val="20"/>
          <w:szCs w:val="20"/>
          <w:rtl/>
        </w:rPr>
        <w:t>בחזו"א</w:t>
      </w:r>
      <w:proofErr w:type="spellEnd"/>
      <w:r w:rsidRPr="001A1647">
        <w:rPr>
          <w:rFonts w:hint="cs"/>
          <w:sz w:val="20"/>
          <w:szCs w:val="20"/>
          <w:rtl/>
        </w:rPr>
        <w:t xml:space="preserve"> סי' קנ"ג אות ג'. אך דעת </w:t>
      </w:r>
      <w:proofErr w:type="spellStart"/>
      <w:r w:rsidRPr="001A1647">
        <w:rPr>
          <w:rFonts w:hint="cs"/>
          <w:sz w:val="20"/>
          <w:szCs w:val="20"/>
          <w:rtl/>
        </w:rPr>
        <w:t>הפר"ח</w:t>
      </w:r>
      <w:proofErr w:type="spellEnd"/>
      <w:r w:rsidRPr="001A1647">
        <w:rPr>
          <w:rFonts w:hint="cs"/>
          <w:sz w:val="20"/>
          <w:szCs w:val="20"/>
          <w:rtl/>
        </w:rPr>
        <w:t xml:space="preserve"> </w:t>
      </w:r>
      <w:proofErr w:type="spellStart"/>
      <w:r w:rsidRPr="001A1647">
        <w:rPr>
          <w:rFonts w:hint="cs"/>
          <w:sz w:val="20"/>
          <w:szCs w:val="20"/>
          <w:rtl/>
        </w:rPr>
        <w:t>שהשו"ע</w:t>
      </w:r>
      <w:proofErr w:type="spellEnd"/>
      <w:r w:rsidRPr="001A1647">
        <w:rPr>
          <w:rFonts w:hint="cs"/>
          <w:sz w:val="20"/>
          <w:szCs w:val="20"/>
          <w:rtl/>
        </w:rPr>
        <w:t xml:space="preserve"> אזיל כשיטת הטור. </w:t>
      </w:r>
      <w:proofErr w:type="spellStart"/>
      <w:r w:rsidRPr="001A1647">
        <w:rPr>
          <w:rFonts w:hint="cs"/>
          <w:sz w:val="20"/>
          <w:szCs w:val="20"/>
          <w:rtl/>
        </w:rPr>
        <w:t>ובברכ"י</w:t>
      </w:r>
      <w:proofErr w:type="spellEnd"/>
      <w:r w:rsidRPr="001A1647">
        <w:rPr>
          <w:rFonts w:hint="cs"/>
          <w:sz w:val="20"/>
          <w:szCs w:val="20"/>
          <w:rtl/>
        </w:rPr>
        <w:t xml:space="preserve"> הכריע </w:t>
      </w:r>
      <w:r w:rsidR="00F85568" w:rsidRPr="001A1647">
        <w:rPr>
          <w:rFonts w:hint="cs"/>
          <w:sz w:val="20"/>
          <w:szCs w:val="20"/>
          <w:rtl/>
        </w:rPr>
        <w:t xml:space="preserve">כדעת הטור </w:t>
      </w:r>
      <w:proofErr w:type="spellStart"/>
      <w:r w:rsidR="00F85568" w:rsidRPr="001A1647">
        <w:rPr>
          <w:rFonts w:hint="cs"/>
          <w:sz w:val="20"/>
          <w:szCs w:val="20"/>
          <w:rtl/>
        </w:rPr>
        <w:t>ובכה"ח</w:t>
      </w:r>
      <w:proofErr w:type="spellEnd"/>
      <w:r w:rsidR="00F85568" w:rsidRPr="001A1647">
        <w:rPr>
          <w:rFonts w:hint="cs"/>
          <w:sz w:val="20"/>
          <w:szCs w:val="20"/>
          <w:rtl/>
        </w:rPr>
        <w:t xml:space="preserve"> </w:t>
      </w:r>
      <w:proofErr w:type="spellStart"/>
      <w:r w:rsidR="00F85568" w:rsidRPr="001A1647">
        <w:rPr>
          <w:rFonts w:hint="cs"/>
          <w:sz w:val="20"/>
          <w:szCs w:val="20"/>
          <w:rtl/>
        </w:rPr>
        <w:t>סק"ט</w:t>
      </w:r>
      <w:proofErr w:type="spellEnd"/>
      <w:r w:rsidR="00F85568" w:rsidRPr="001A1647">
        <w:rPr>
          <w:rFonts w:hint="cs"/>
          <w:sz w:val="20"/>
          <w:szCs w:val="20"/>
          <w:rtl/>
        </w:rPr>
        <w:t xml:space="preserve"> ביאר בד</w:t>
      </w:r>
      <w:r w:rsidR="006F0C72">
        <w:rPr>
          <w:rFonts w:hint="cs"/>
          <w:sz w:val="20"/>
          <w:szCs w:val="20"/>
          <w:rtl/>
        </w:rPr>
        <w:t>עתו</w:t>
      </w:r>
      <w:r w:rsidR="00F85568" w:rsidRPr="001A1647">
        <w:rPr>
          <w:rFonts w:hint="cs"/>
          <w:sz w:val="20"/>
          <w:szCs w:val="20"/>
          <w:rtl/>
        </w:rPr>
        <w:t xml:space="preserve"> שהוי כערים מסופקות שקוראים בי"ד.</w:t>
      </w:r>
    </w:p>
    <w:p w14:paraId="6E4F0C74" w14:textId="26AE447B" w:rsidR="00F85568" w:rsidRPr="001A1647" w:rsidRDefault="00F85568" w:rsidP="00540DFE">
      <w:pPr>
        <w:jc w:val="both"/>
        <w:rPr>
          <w:sz w:val="20"/>
          <w:szCs w:val="20"/>
          <w:rtl/>
        </w:rPr>
      </w:pPr>
      <w:r w:rsidRPr="001A1647">
        <w:rPr>
          <w:rFonts w:hint="cs"/>
          <w:sz w:val="20"/>
          <w:szCs w:val="20"/>
          <w:rtl/>
        </w:rPr>
        <w:t xml:space="preserve">בביאור </w:t>
      </w:r>
      <w:proofErr w:type="spellStart"/>
      <w:r w:rsidRPr="001A1647">
        <w:rPr>
          <w:rFonts w:hint="cs"/>
          <w:sz w:val="20"/>
          <w:szCs w:val="20"/>
          <w:rtl/>
        </w:rPr>
        <w:t>הגר"א</w:t>
      </w:r>
      <w:proofErr w:type="spellEnd"/>
      <w:r w:rsidRPr="001A1647">
        <w:rPr>
          <w:rFonts w:hint="cs"/>
          <w:sz w:val="20"/>
          <w:szCs w:val="20"/>
          <w:rtl/>
        </w:rPr>
        <w:t xml:space="preserve"> </w:t>
      </w:r>
      <w:proofErr w:type="spellStart"/>
      <w:r w:rsidRPr="001A1647">
        <w:rPr>
          <w:rFonts w:hint="cs"/>
          <w:sz w:val="20"/>
          <w:szCs w:val="20"/>
          <w:rtl/>
        </w:rPr>
        <w:t>סק"ו</w:t>
      </w:r>
      <w:proofErr w:type="spellEnd"/>
      <w:r w:rsidRPr="001A1647">
        <w:rPr>
          <w:rFonts w:hint="cs"/>
          <w:sz w:val="20"/>
          <w:szCs w:val="20"/>
          <w:rtl/>
        </w:rPr>
        <w:t xml:space="preserve"> הוכיח כדברי הטור, </w:t>
      </w:r>
      <w:proofErr w:type="spellStart"/>
      <w:r w:rsidRPr="001A1647">
        <w:rPr>
          <w:rFonts w:hint="cs"/>
          <w:sz w:val="20"/>
          <w:szCs w:val="20"/>
          <w:rtl/>
        </w:rPr>
        <w:t>מדמייתי</w:t>
      </w:r>
      <w:proofErr w:type="spellEnd"/>
      <w:r w:rsidRPr="001A1647">
        <w:rPr>
          <w:rFonts w:hint="cs"/>
          <w:sz w:val="20"/>
          <w:szCs w:val="20"/>
          <w:rtl/>
        </w:rPr>
        <w:t xml:space="preserve"> בגמרא דוגמא לשיעור מיל מחמתן לטבריה שהם בהר ובעמק </w:t>
      </w:r>
      <w:r w:rsidR="005834DB" w:rsidRPr="001A1647">
        <w:rPr>
          <w:rFonts w:hint="cs"/>
          <w:sz w:val="20"/>
          <w:szCs w:val="20"/>
          <w:rtl/>
        </w:rPr>
        <w:t>אף ש</w:t>
      </w:r>
      <w:r w:rsidRPr="001A1647">
        <w:rPr>
          <w:rFonts w:hint="cs"/>
          <w:sz w:val="20"/>
          <w:szCs w:val="20"/>
          <w:rtl/>
        </w:rPr>
        <w:t>הוו נראה</w:t>
      </w:r>
      <w:r w:rsidR="005834DB" w:rsidRPr="001A1647">
        <w:rPr>
          <w:rFonts w:hint="cs"/>
          <w:sz w:val="20"/>
          <w:szCs w:val="20"/>
          <w:rtl/>
        </w:rPr>
        <w:t>,</w:t>
      </w:r>
      <w:r w:rsidRPr="001A1647">
        <w:rPr>
          <w:rFonts w:hint="cs"/>
          <w:sz w:val="20"/>
          <w:szCs w:val="20"/>
          <w:rtl/>
        </w:rPr>
        <w:t xml:space="preserve"> ומבואר שאף בנראה בעי שיעור מיל. ועוד הוכיח מקושיית הגמרא </w:t>
      </w:r>
      <w:r w:rsidR="00046597" w:rsidRPr="001A1647">
        <w:rPr>
          <w:rFonts w:hint="cs"/>
          <w:sz w:val="20"/>
          <w:szCs w:val="20"/>
          <w:rtl/>
        </w:rPr>
        <w:t>[דף ג' ע"ב] ש</w:t>
      </w:r>
      <w:r w:rsidRPr="001A1647">
        <w:rPr>
          <w:rFonts w:hint="cs"/>
          <w:sz w:val="20"/>
          <w:szCs w:val="20"/>
          <w:rtl/>
        </w:rPr>
        <w:t xml:space="preserve">היכי </w:t>
      </w:r>
      <w:proofErr w:type="spellStart"/>
      <w:r w:rsidRPr="001A1647">
        <w:rPr>
          <w:rFonts w:hint="cs"/>
          <w:sz w:val="20"/>
          <w:szCs w:val="20"/>
          <w:rtl/>
        </w:rPr>
        <w:t>משכח"ל</w:t>
      </w:r>
      <w:proofErr w:type="spellEnd"/>
      <w:r w:rsidRPr="001A1647">
        <w:rPr>
          <w:rFonts w:hint="cs"/>
          <w:sz w:val="20"/>
          <w:szCs w:val="20"/>
          <w:rtl/>
        </w:rPr>
        <w:t xml:space="preserve"> סמוך שאינו נראה</w:t>
      </w:r>
      <w:r w:rsidR="00046597" w:rsidRPr="001A1647">
        <w:rPr>
          <w:rFonts w:hint="cs"/>
          <w:sz w:val="20"/>
          <w:szCs w:val="20"/>
          <w:rtl/>
        </w:rPr>
        <w:t>.</w:t>
      </w:r>
      <w:r w:rsidRPr="001A1647">
        <w:rPr>
          <w:rFonts w:hint="cs"/>
          <w:sz w:val="20"/>
          <w:szCs w:val="20"/>
          <w:rtl/>
        </w:rPr>
        <w:t xml:space="preserve"> שמ</w:t>
      </w:r>
      <w:r w:rsidR="00046597" w:rsidRPr="001A1647">
        <w:rPr>
          <w:rFonts w:hint="cs"/>
          <w:sz w:val="20"/>
          <w:szCs w:val="20"/>
          <w:rtl/>
        </w:rPr>
        <w:t>אי קושיא</w:t>
      </w:r>
      <w:r w:rsidR="006F0C72">
        <w:rPr>
          <w:rFonts w:hint="cs"/>
          <w:sz w:val="20"/>
          <w:szCs w:val="20"/>
          <w:rtl/>
        </w:rPr>
        <w:t>,</w:t>
      </w:r>
      <w:r w:rsidRPr="001A1647">
        <w:rPr>
          <w:rFonts w:hint="cs"/>
          <w:sz w:val="20"/>
          <w:szCs w:val="20"/>
          <w:rtl/>
        </w:rPr>
        <w:t xml:space="preserve"> הא ודאי שאפשר שבשיעור מיל לא תראה העיר, וע"כ שסברו שסמוך היינו </w:t>
      </w:r>
      <w:r w:rsidR="00046597" w:rsidRPr="001A1647">
        <w:rPr>
          <w:rFonts w:hint="cs"/>
          <w:sz w:val="20"/>
          <w:szCs w:val="20"/>
          <w:rtl/>
        </w:rPr>
        <w:t xml:space="preserve">תוך </w:t>
      </w:r>
      <w:r w:rsidRPr="001A1647">
        <w:rPr>
          <w:rFonts w:hint="cs"/>
          <w:sz w:val="20"/>
          <w:szCs w:val="20"/>
          <w:rtl/>
        </w:rPr>
        <w:t>עיבור העיר</w:t>
      </w:r>
      <w:r w:rsidR="00046597" w:rsidRPr="001A1647">
        <w:rPr>
          <w:rFonts w:hint="cs"/>
          <w:sz w:val="20"/>
          <w:szCs w:val="20"/>
          <w:rtl/>
        </w:rPr>
        <w:t>,</w:t>
      </w:r>
      <w:r w:rsidRPr="001A1647">
        <w:rPr>
          <w:rFonts w:hint="cs"/>
          <w:sz w:val="20"/>
          <w:szCs w:val="20"/>
          <w:rtl/>
        </w:rPr>
        <w:t xml:space="preserve"> ולהכי הקשו דלא </w:t>
      </w:r>
      <w:proofErr w:type="spellStart"/>
      <w:r w:rsidRPr="001A1647">
        <w:rPr>
          <w:rFonts w:hint="cs"/>
          <w:sz w:val="20"/>
          <w:szCs w:val="20"/>
          <w:rtl/>
        </w:rPr>
        <w:t>משכח"ל</w:t>
      </w:r>
      <w:proofErr w:type="spellEnd"/>
      <w:r w:rsidRPr="001A1647">
        <w:rPr>
          <w:rFonts w:hint="cs"/>
          <w:sz w:val="20"/>
          <w:szCs w:val="20"/>
          <w:rtl/>
        </w:rPr>
        <w:t xml:space="preserve"> שלא יהיה נראה</w:t>
      </w:r>
      <w:r w:rsidR="006F0C72">
        <w:rPr>
          <w:rFonts w:hint="cs"/>
          <w:sz w:val="20"/>
          <w:szCs w:val="20"/>
          <w:rtl/>
        </w:rPr>
        <w:t>.</w:t>
      </w:r>
      <w:r w:rsidRPr="001A1647">
        <w:rPr>
          <w:rFonts w:hint="cs"/>
          <w:sz w:val="20"/>
          <w:szCs w:val="20"/>
          <w:rtl/>
        </w:rPr>
        <w:t xml:space="preserve"> ויישבו ש</w:t>
      </w:r>
      <w:r w:rsidR="00046597" w:rsidRPr="001A1647">
        <w:rPr>
          <w:rFonts w:hint="cs"/>
          <w:sz w:val="20"/>
          <w:szCs w:val="20"/>
          <w:rtl/>
        </w:rPr>
        <w:t>איירי ב</w:t>
      </w:r>
      <w:r w:rsidRPr="001A1647">
        <w:rPr>
          <w:rFonts w:hint="cs"/>
          <w:sz w:val="20"/>
          <w:szCs w:val="20"/>
          <w:rtl/>
        </w:rPr>
        <w:t>יושבת בנחל</w:t>
      </w:r>
      <w:r w:rsidR="00046597" w:rsidRPr="001A1647">
        <w:rPr>
          <w:rFonts w:hint="cs"/>
          <w:sz w:val="20"/>
          <w:szCs w:val="20"/>
          <w:rtl/>
        </w:rPr>
        <w:t>,</w:t>
      </w:r>
      <w:r w:rsidRPr="001A1647">
        <w:rPr>
          <w:rFonts w:hint="cs"/>
          <w:sz w:val="20"/>
          <w:szCs w:val="20"/>
          <w:rtl/>
        </w:rPr>
        <w:t xml:space="preserve"> </w:t>
      </w:r>
      <w:proofErr w:type="spellStart"/>
      <w:r w:rsidRPr="001A1647">
        <w:rPr>
          <w:rFonts w:hint="cs"/>
          <w:sz w:val="20"/>
          <w:szCs w:val="20"/>
          <w:rtl/>
        </w:rPr>
        <w:t>שבכה"ג</w:t>
      </w:r>
      <w:proofErr w:type="spellEnd"/>
      <w:r w:rsidRPr="001A1647">
        <w:rPr>
          <w:rFonts w:hint="cs"/>
          <w:sz w:val="20"/>
          <w:szCs w:val="20"/>
          <w:rtl/>
        </w:rPr>
        <w:t xml:space="preserve"> אפשר שאפילו ברחוק ד"א אינו נראה אם הגיא </w:t>
      </w:r>
      <w:proofErr w:type="spellStart"/>
      <w:r w:rsidRPr="001A1647">
        <w:rPr>
          <w:rFonts w:hint="cs"/>
          <w:sz w:val="20"/>
          <w:szCs w:val="20"/>
          <w:rtl/>
        </w:rPr>
        <w:t>שוה</w:t>
      </w:r>
      <w:proofErr w:type="spellEnd"/>
      <w:r w:rsidRPr="001A1647">
        <w:rPr>
          <w:rFonts w:hint="cs"/>
          <w:sz w:val="20"/>
          <w:szCs w:val="20"/>
          <w:rtl/>
        </w:rPr>
        <w:t xml:space="preserve"> בחוט המשקולת.</w:t>
      </w:r>
    </w:p>
    <w:p w14:paraId="5FB3A657" w14:textId="5AD91BA0" w:rsidR="00AC51EC" w:rsidRPr="001A1647" w:rsidRDefault="00AC51EC" w:rsidP="00540DFE">
      <w:pPr>
        <w:jc w:val="both"/>
        <w:rPr>
          <w:sz w:val="20"/>
          <w:szCs w:val="20"/>
          <w:rtl/>
        </w:rPr>
      </w:pPr>
      <w:proofErr w:type="spellStart"/>
      <w:r w:rsidRPr="001A1647">
        <w:rPr>
          <w:rFonts w:hint="cs"/>
          <w:sz w:val="20"/>
          <w:szCs w:val="20"/>
          <w:rtl/>
        </w:rPr>
        <w:lastRenderedPageBreak/>
        <w:t>בשו"ת</w:t>
      </w:r>
      <w:proofErr w:type="spellEnd"/>
      <w:r w:rsidRPr="001A1647">
        <w:rPr>
          <w:rFonts w:hint="cs"/>
          <w:sz w:val="20"/>
          <w:szCs w:val="20"/>
          <w:rtl/>
        </w:rPr>
        <w:t xml:space="preserve"> </w:t>
      </w:r>
      <w:proofErr w:type="spellStart"/>
      <w:r w:rsidRPr="001A1647">
        <w:rPr>
          <w:rFonts w:hint="cs"/>
          <w:sz w:val="20"/>
          <w:szCs w:val="20"/>
          <w:rtl/>
        </w:rPr>
        <w:t>מהרי"ל</w:t>
      </w:r>
      <w:proofErr w:type="spellEnd"/>
      <w:r w:rsidRPr="001A1647">
        <w:rPr>
          <w:rFonts w:hint="cs"/>
          <w:sz w:val="20"/>
          <w:szCs w:val="20"/>
          <w:rtl/>
        </w:rPr>
        <w:t xml:space="preserve"> ד</w:t>
      </w:r>
      <w:r w:rsidR="001A1647" w:rsidRPr="001A1647">
        <w:rPr>
          <w:rFonts w:hint="cs"/>
          <w:sz w:val="20"/>
          <w:szCs w:val="20"/>
          <w:rtl/>
        </w:rPr>
        <w:t>י</w:t>
      </w:r>
      <w:r w:rsidRPr="001A1647">
        <w:rPr>
          <w:rFonts w:hint="cs"/>
          <w:sz w:val="20"/>
          <w:szCs w:val="20"/>
          <w:rtl/>
        </w:rPr>
        <w:t xml:space="preserve">סקין </w:t>
      </w:r>
      <w:proofErr w:type="spellStart"/>
      <w:r w:rsidRPr="001A1647">
        <w:rPr>
          <w:rFonts w:hint="cs"/>
          <w:sz w:val="20"/>
          <w:szCs w:val="20"/>
          <w:rtl/>
        </w:rPr>
        <w:t>קו"א</w:t>
      </w:r>
      <w:proofErr w:type="spellEnd"/>
      <w:r w:rsidRPr="001A1647">
        <w:rPr>
          <w:rFonts w:hint="cs"/>
          <w:sz w:val="20"/>
          <w:szCs w:val="20"/>
          <w:rtl/>
        </w:rPr>
        <w:t xml:space="preserve"> אות ק"ג כתב שאפילו אם רק מקצת העיר היא נראית אזלא כל העיר בתרה</w:t>
      </w:r>
      <w:r w:rsidR="004F31A4" w:rsidRPr="001A1647">
        <w:rPr>
          <w:rFonts w:hint="cs"/>
          <w:sz w:val="20"/>
          <w:szCs w:val="20"/>
          <w:rtl/>
        </w:rPr>
        <w:t xml:space="preserve">, </w:t>
      </w:r>
      <w:proofErr w:type="spellStart"/>
      <w:r w:rsidR="004F31A4" w:rsidRPr="001A1647">
        <w:rPr>
          <w:rFonts w:hint="cs"/>
          <w:sz w:val="20"/>
          <w:szCs w:val="20"/>
          <w:rtl/>
        </w:rPr>
        <w:t>וכ"</w:t>
      </w:r>
      <w:r w:rsidR="004A0E0C" w:rsidRPr="001A1647">
        <w:rPr>
          <w:rFonts w:hint="cs"/>
          <w:sz w:val="20"/>
          <w:szCs w:val="20"/>
          <w:rtl/>
        </w:rPr>
        <w:t>מ</w:t>
      </w:r>
      <w:proofErr w:type="spellEnd"/>
      <w:r w:rsidR="004F31A4" w:rsidRPr="001A1647">
        <w:rPr>
          <w:rFonts w:hint="cs"/>
          <w:sz w:val="20"/>
          <w:szCs w:val="20"/>
          <w:rtl/>
        </w:rPr>
        <w:t xml:space="preserve"> </w:t>
      </w:r>
      <w:proofErr w:type="spellStart"/>
      <w:r w:rsidR="004F31A4" w:rsidRPr="001A1647">
        <w:rPr>
          <w:rFonts w:hint="cs"/>
          <w:sz w:val="20"/>
          <w:szCs w:val="20"/>
          <w:rtl/>
        </w:rPr>
        <w:t>בחזו"א</w:t>
      </w:r>
      <w:proofErr w:type="spellEnd"/>
      <w:r w:rsidR="004F31A4" w:rsidRPr="001A1647">
        <w:rPr>
          <w:rFonts w:hint="cs"/>
          <w:sz w:val="20"/>
          <w:szCs w:val="20"/>
          <w:rtl/>
        </w:rPr>
        <w:t xml:space="preserve"> סי' קנ"ג</w:t>
      </w:r>
      <w:r w:rsidRPr="001A1647">
        <w:rPr>
          <w:rFonts w:hint="cs"/>
          <w:sz w:val="20"/>
          <w:szCs w:val="20"/>
          <w:rtl/>
        </w:rPr>
        <w:t xml:space="preserve">. אך בעיר הקדש והמקדש נקט שרק מקום הראיה קורא בט"ו, והביא כן מלשון המאירי </w:t>
      </w:r>
      <w:r w:rsidR="004A0E0C" w:rsidRPr="001A1647">
        <w:rPr>
          <w:rFonts w:hint="cs"/>
          <w:sz w:val="20"/>
          <w:szCs w:val="20"/>
          <w:rtl/>
        </w:rPr>
        <w:t>"</w:t>
      </w:r>
      <w:r w:rsidRPr="001A1647">
        <w:rPr>
          <w:rFonts w:hint="cs"/>
          <w:sz w:val="20"/>
          <w:szCs w:val="20"/>
          <w:rtl/>
        </w:rPr>
        <w:t xml:space="preserve">ששטח כל אותו הכפר נראה עמו </w:t>
      </w:r>
      <w:proofErr w:type="spellStart"/>
      <w:r w:rsidRPr="001A1647">
        <w:rPr>
          <w:rFonts w:hint="cs"/>
          <w:sz w:val="20"/>
          <w:szCs w:val="20"/>
          <w:rtl/>
        </w:rPr>
        <w:t>להדיא</w:t>
      </w:r>
      <w:proofErr w:type="spellEnd"/>
      <w:r w:rsidR="004A0E0C" w:rsidRPr="001A1647">
        <w:rPr>
          <w:rFonts w:hint="cs"/>
          <w:sz w:val="20"/>
          <w:szCs w:val="20"/>
          <w:rtl/>
        </w:rPr>
        <w:t>"</w:t>
      </w:r>
      <w:r w:rsidRPr="001A1647">
        <w:rPr>
          <w:rFonts w:hint="cs"/>
          <w:sz w:val="20"/>
          <w:szCs w:val="20"/>
          <w:rtl/>
        </w:rPr>
        <w:t>. ועי</w:t>
      </w:r>
      <w:r w:rsidR="004A0E0C" w:rsidRPr="001A1647">
        <w:rPr>
          <w:rFonts w:hint="cs"/>
          <w:sz w:val="20"/>
          <w:szCs w:val="20"/>
          <w:rtl/>
        </w:rPr>
        <w:t>'</w:t>
      </w:r>
      <w:r w:rsidRPr="001A1647">
        <w:rPr>
          <w:rFonts w:hint="cs"/>
          <w:sz w:val="20"/>
          <w:szCs w:val="20"/>
          <w:rtl/>
        </w:rPr>
        <w:t xml:space="preserve"> במקראי קדש סי' כ"ד שדחה הראיה. ודעת היביע אומר </w:t>
      </w:r>
      <w:proofErr w:type="spellStart"/>
      <w:r w:rsidRPr="001A1647">
        <w:rPr>
          <w:rFonts w:hint="cs"/>
          <w:sz w:val="20"/>
          <w:szCs w:val="20"/>
          <w:rtl/>
        </w:rPr>
        <w:t>ח"ז</w:t>
      </w:r>
      <w:proofErr w:type="spellEnd"/>
      <w:r w:rsidRPr="001A1647">
        <w:rPr>
          <w:rFonts w:hint="cs"/>
          <w:sz w:val="20"/>
          <w:szCs w:val="20"/>
          <w:rtl/>
        </w:rPr>
        <w:t xml:space="preserve"> סי' נ"ח </w:t>
      </w:r>
      <w:proofErr w:type="spellStart"/>
      <w:r w:rsidRPr="001A1647">
        <w:rPr>
          <w:rFonts w:hint="cs"/>
          <w:sz w:val="20"/>
          <w:szCs w:val="20"/>
          <w:rtl/>
        </w:rPr>
        <w:t>שאזלינן</w:t>
      </w:r>
      <w:proofErr w:type="spellEnd"/>
      <w:r w:rsidRPr="001A1647">
        <w:rPr>
          <w:rFonts w:hint="cs"/>
          <w:sz w:val="20"/>
          <w:szCs w:val="20"/>
          <w:rtl/>
        </w:rPr>
        <w:t xml:space="preserve"> בתר רוב העיר. </w:t>
      </w:r>
    </w:p>
    <w:p w14:paraId="67222C94" w14:textId="620486F5" w:rsidR="007C7931" w:rsidRPr="001A1647" w:rsidRDefault="007C7931" w:rsidP="00540DFE">
      <w:pPr>
        <w:jc w:val="both"/>
        <w:rPr>
          <w:sz w:val="20"/>
          <w:szCs w:val="20"/>
          <w:rtl/>
        </w:rPr>
      </w:pPr>
      <w:r w:rsidRPr="001A1647">
        <w:rPr>
          <w:rFonts w:hint="cs"/>
          <w:sz w:val="20"/>
          <w:szCs w:val="20"/>
          <w:rtl/>
        </w:rPr>
        <w:t xml:space="preserve">בתשובות והנהגות </w:t>
      </w:r>
      <w:proofErr w:type="spellStart"/>
      <w:r w:rsidRPr="001A1647">
        <w:rPr>
          <w:rFonts w:hint="cs"/>
          <w:sz w:val="20"/>
          <w:szCs w:val="20"/>
          <w:rtl/>
        </w:rPr>
        <w:t>ח"ג</w:t>
      </w:r>
      <w:proofErr w:type="spellEnd"/>
      <w:r w:rsidRPr="001A1647">
        <w:rPr>
          <w:rFonts w:hint="cs"/>
          <w:sz w:val="20"/>
          <w:szCs w:val="20"/>
          <w:rtl/>
        </w:rPr>
        <w:t xml:space="preserve"> סי' רל"ג הביא חידוש משמיה של השפע חיים </w:t>
      </w:r>
      <w:proofErr w:type="spellStart"/>
      <w:r w:rsidRPr="001A1647">
        <w:rPr>
          <w:rFonts w:hint="cs"/>
          <w:sz w:val="20"/>
          <w:szCs w:val="20"/>
          <w:rtl/>
        </w:rPr>
        <w:t>מצאנז</w:t>
      </w:r>
      <w:proofErr w:type="spellEnd"/>
      <w:r w:rsidRPr="001A1647">
        <w:rPr>
          <w:rFonts w:hint="cs"/>
          <w:sz w:val="20"/>
          <w:szCs w:val="20"/>
          <w:rtl/>
        </w:rPr>
        <w:t xml:space="preserve">, שעיר שמעיקרא הייתה רחוקה מהכרך </w:t>
      </w:r>
      <w:proofErr w:type="spellStart"/>
      <w:r w:rsidRPr="001A1647">
        <w:rPr>
          <w:rFonts w:hint="cs"/>
          <w:sz w:val="20"/>
          <w:szCs w:val="20"/>
          <w:rtl/>
        </w:rPr>
        <w:t>ונתרחבה</w:t>
      </w:r>
      <w:proofErr w:type="spellEnd"/>
      <w:r w:rsidRPr="001A1647">
        <w:rPr>
          <w:rFonts w:hint="cs"/>
          <w:sz w:val="20"/>
          <w:szCs w:val="20"/>
          <w:rtl/>
        </w:rPr>
        <w:t xml:space="preserve"> ושוב </w:t>
      </w:r>
      <w:proofErr w:type="spellStart"/>
      <w:r w:rsidRPr="001A1647">
        <w:rPr>
          <w:rFonts w:hint="cs"/>
          <w:sz w:val="20"/>
          <w:szCs w:val="20"/>
          <w:rtl/>
        </w:rPr>
        <w:t>קצתה</w:t>
      </w:r>
      <w:proofErr w:type="spellEnd"/>
      <w:r w:rsidRPr="001A1647">
        <w:rPr>
          <w:rFonts w:hint="cs"/>
          <w:sz w:val="20"/>
          <w:szCs w:val="20"/>
          <w:rtl/>
        </w:rPr>
        <w:t xml:space="preserve"> נעשה סמוך או נראה לכרך נשאר דינה שהיא קוראת בי"ד, שכיון שכבר היה דינם בקריאת י"ד לא מתבטל. ו</w:t>
      </w:r>
      <w:r w:rsidR="00AC51EC" w:rsidRPr="001A1647">
        <w:rPr>
          <w:rFonts w:hint="cs"/>
          <w:sz w:val="20"/>
          <w:szCs w:val="20"/>
          <w:rtl/>
        </w:rPr>
        <w:t xml:space="preserve">מרן </w:t>
      </w:r>
      <w:proofErr w:type="spellStart"/>
      <w:r w:rsidR="00AC51EC" w:rsidRPr="001A1647">
        <w:rPr>
          <w:rFonts w:hint="cs"/>
          <w:sz w:val="20"/>
          <w:szCs w:val="20"/>
          <w:rtl/>
        </w:rPr>
        <w:t>הגר</w:t>
      </w:r>
      <w:r w:rsidR="00311A88">
        <w:rPr>
          <w:rFonts w:hint="cs"/>
          <w:sz w:val="20"/>
          <w:szCs w:val="20"/>
          <w:rtl/>
        </w:rPr>
        <w:t>"</w:t>
      </w:r>
      <w:r w:rsidR="00AC51EC" w:rsidRPr="001A1647">
        <w:rPr>
          <w:rFonts w:hint="cs"/>
          <w:sz w:val="20"/>
          <w:szCs w:val="20"/>
          <w:rtl/>
        </w:rPr>
        <w:t>מ</w:t>
      </w:r>
      <w:proofErr w:type="spellEnd"/>
      <w:r w:rsidR="00311A88">
        <w:rPr>
          <w:rFonts w:hint="cs"/>
          <w:sz w:val="20"/>
          <w:szCs w:val="20"/>
          <w:rtl/>
        </w:rPr>
        <w:t xml:space="preserve"> </w:t>
      </w:r>
      <w:proofErr w:type="spellStart"/>
      <w:r w:rsidR="00AC51EC" w:rsidRPr="001A1647">
        <w:rPr>
          <w:rFonts w:hint="cs"/>
          <w:sz w:val="20"/>
          <w:szCs w:val="20"/>
          <w:rtl/>
        </w:rPr>
        <w:t>ש</w:t>
      </w:r>
      <w:r w:rsidR="00311A88">
        <w:rPr>
          <w:rFonts w:hint="cs"/>
          <w:sz w:val="20"/>
          <w:szCs w:val="20"/>
          <w:rtl/>
        </w:rPr>
        <w:t>טרנבוך</w:t>
      </w:r>
      <w:proofErr w:type="spellEnd"/>
      <w:r w:rsidR="00AC51EC" w:rsidRPr="001A1647">
        <w:rPr>
          <w:rFonts w:hint="cs"/>
          <w:sz w:val="20"/>
          <w:szCs w:val="20"/>
          <w:rtl/>
        </w:rPr>
        <w:t xml:space="preserve"> הביא סמך לזה מדברי הרמב"ן שעיקר </w:t>
      </w:r>
      <w:proofErr w:type="spellStart"/>
      <w:r w:rsidR="00AC51EC" w:rsidRPr="001A1647">
        <w:rPr>
          <w:rFonts w:hint="cs"/>
          <w:sz w:val="20"/>
          <w:szCs w:val="20"/>
          <w:rtl/>
        </w:rPr>
        <w:t>חיובא</w:t>
      </w:r>
      <w:proofErr w:type="spellEnd"/>
      <w:r w:rsidR="00AC51EC" w:rsidRPr="001A1647">
        <w:rPr>
          <w:rFonts w:hint="cs"/>
          <w:sz w:val="20"/>
          <w:szCs w:val="20"/>
          <w:rtl/>
        </w:rPr>
        <w:t xml:space="preserve"> </w:t>
      </w:r>
      <w:proofErr w:type="spellStart"/>
      <w:r w:rsidR="00AC51EC" w:rsidRPr="001A1647">
        <w:rPr>
          <w:rFonts w:hint="cs"/>
          <w:sz w:val="20"/>
          <w:szCs w:val="20"/>
          <w:rtl/>
        </w:rPr>
        <w:t>דפורים</w:t>
      </w:r>
      <w:proofErr w:type="spellEnd"/>
      <w:r w:rsidR="00AC51EC" w:rsidRPr="001A1647">
        <w:rPr>
          <w:rFonts w:hint="cs"/>
          <w:sz w:val="20"/>
          <w:szCs w:val="20"/>
          <w:rtl/>
        </w:rPr>
        <w:t xml:space="preserve"> היא בי"ד וא"כ כיון </w:t>
      </w:r>
      <w:proofErr w:type="spellStart"/>
      <w:r w:rsidR="00AC51EC" w:rsidRPr="001A1647">
        <w:rPr>
          <w:rFonts w:hint="cs"/>
          <w:sz w:val="20"/>
          <w:szCs w:val="20"/>
          <w:rtl/>
        </w:rPr>
        <w:t>שנתחייבו</w:t>
      </w:r>
      <w:proofErr w:type="spellEnd"/>
      <w:r w:rsidR="00AC51EC" w:rsidRPr="001A1647">
        <w:rPr>
          <w:rFonts w:hint="cs"/>
          <w:sz w:val="20"/>
          <w:szCs w:val="20"/>
          <w:rtl/>
        </w:rPr>
        <w:t xml:space="preserve"> בי"ד לא יורע כוחם לט"ו. </w:t>
      </w:r>
      <w:proofErr w:type="spellStart"/>
      <w:r w:rsidR="00AC51EC" w:rsidRPr="001A1647">
        <w:rPr>
          <w:rFonts w:hint="cs"/>
          <w:sz w:val="20"/>
          <w:szCs w:val="20"/>
          <w:rtl/>
        </w:rPr>
        <w:t>וצ"ב</w:t>
      </w:r>
      <w:proofErr w:type="spellEnd"/>
      <w:r w:rsidR="00AC51EC" w:rsidRPr="001A1647">
        <w:rPr>
          <w:rFonts w:hint="cs"/>
          <w:sz w:val="20"/>
          <w:szCs w:val="20"/>
          <w:rtl/>
        </w:rPr>
        <w:t xml:space="preserve"> שהא שיטת </w:t>
      </w:r>
      <w:proofErr w:type="spellStart"/>
      <w:r w:rsidR="00AC51EC" w:rsidRPr="001A1647">
        <w:rPr>
          <w:rFonts w:hint="cs"/>
          <w:sz w:val="20"/>
          <w:szCs w:val="20"/>
          <w:rtl/>
        </w:rPr>
        <w:t>הר"ן</w:t>
      </w:r>
      <w:proofErr w:type="spellEnd"/>
      <w:r w:rsidR="00AC51EC" w:rsidRPr="001A1647">
        <w:rPr>
          <w:rFonts w:hint="cs"/>
          <w:sz w:val="20"/>
          <w:szCs w:val="20"/>
          <w:rtl/>
        </w:rPr>
        <w:t xml:space="preserve"> וכן הכרעת הפוסקים שעיקר הנס היה בט"ו</w:t>
      </w:r>
      <w:r w:rsidR="00B9394B" w:rsidRPr="001A1647">
        <w:rPr>
          <w:rFonts w:hint="cs"/>
          <w:sz w:val="20"/>
          <w:szCs w:val="20"/>
          <w:rtl/>
        </w:rPr>
        <w:t xml:space="preserve"> [</w:t>
      </w:r>
      <w:proofErr w:type="spellStart"/>
      <w:r w:rsidR="00B9394B" w:rsidRPr="001A1647">
        <w:rPr>
          <w:rFonts w:hint="cs"/>
          <w:sz w:val="20"/>
          <w:szCs w:val="20"/>
          <w:rtl/>
        </w:rPr>
        <w:t>צויינו</w:t>
      </w:r>
      <w:proofErr w:type="spellEnd"/>
      <w:r w:rsidR="00B9394B" w:rsidRPr="001A1647">
        <w:rPr>
          <w:rFonts w:hint="cs"/>
          <w:sz w:val="20"/>
          <w:szCs w:val="20"/>
          <w:rtl/>
        </w:rPr>
        <w:t xml:space="preserve"> דבריהם בדף א']</w:t>
      </w:r>
      <w:r w:rsidR="00AC51EC" w:rsidRPr="001A1647">
        <w:rPr>
          <w:rFonts w:hint="cs"/>
          <w:sz w:val="20"/>
          <w:szCs w:val="20"/>
          <w:rtl/>
        </w:rPr>
        <w:t>.</w:t>
      </w:r>
      <w:r w:rsidR="004F31A4" w:rsidRPr="001A1647">
        <w:rPr>
          <w:rFonts w:hint="cs"/>
          <w:sz w:val="20"/>
          <w:szCs w:val="20"/>
          <w:rtl/>
        </w:rPr>
        <w:t xml:space="preserve"> </w:t>
      </w:r>
      <w:proofErr w:type="spellStart"/>
      <w:r w:rsidR="004F31A4" w:rsidRPr="001A1647">
        <w:rPr>
          <w:rFonts w:hint="cs"/>
          <w:sz w:val="20"/>
          <w:szCs w:val="20"/>
          <w:rtl/>
        </w:rPr>
        <w:t>ובחזו"א</w:t>
      </w:r>
      <w:proofErr w:type="spellEnd"/>
      <w:r w:rsidR="004F31A4" w:rsidRPr="001A1647">
        <w:rPr>
          <w:rFonts w:hint="cs"/>
          <w:sz w:val="20"/>
          <w:szCs w:val="20"/>
          <w:rtl/>
        </w:rPr>
        <w:t xml:space="preserve"> סי' קנ"ג אות ב' כתב שעיר </w:t>
      </w:r>
      <w:proofErr w:type="spellStart"/>
      <w:r w:rsidR="004F31A4" w:rsidRPr="001A1647">
        <w:rPr>
          <w:rFonts w:hint="cs"/>
          <w:sz w:val="20"/>
          <w:szCs w:val="20"/>
          <w:rtl/>
        </w:rPr>
        <w:t>ש</w:t>
      </w:r>
      <w:r w:rsidR="00FD2980" w:rsidRPr="001A1647">
        <w:rPr>
          <w:rFonts w:hint="cs"/>
          <w:sz w:val="20"/>
          <w:szCs w:val="20"/>
          <w:rtl/>
        </w:rPr>
        <w:t>נת</w:t>
      </w:r>
      <w:r w:rsidR="004F31A4" w:rsidRPr="001A1647">
        <w:rPr>
          <w:rFonts w:hint="cs"/>
          <w:sz w:val="20"/>
          <w:szCs w:val="20"/>
          <w:rtl/>
        </w:rPr>
        <w:t>רחבה</w:t>
      </w:r>
      <w:proofErr w:type="spellEnd"/>
      <w:r w:rsidR="004F31A4" w:rsidRPr="001A1647">
        <w:rPr>
          <w:rFonts w:hint="cs"/>
          <w:sz w:val="20"/>
          <w:szCs w:val="20"/>
          <w:rtl/>
        </w:rPr>
        <w:t xml:space="preserve"> ונעשית </w:t>
      </w:r>
      <w:r w:rsidR="00FD2980" w:rsidRPr="001A1647">
        <w:rPr>
          <w:rFonts w:hint="cs"/>
          <w:sz w:val="20"/>
          <w:szCs w:val="20"/>
          <w:rtl/>
        </w:rPr>
        <w:t>ס</w:t>
      </w:r>
      <w:r w:rsidR="004F31A4" w:rsidRPr="001A1647">
        <w:rPr>
          <w:rFonts w:hint="cs"/>
          <w:sz w:val="20"/>
          <w:szCs w:val="20"/>
          <w:rtl/>
        </w:rPr>
        <w:t xml:space="preserve">מוכה למוקפים </w:t>
      </w:r>
      <w:proofErr w:type="spellStart"/>
      <w:r w:rsidR="004F31A4" w:rsidRPr="001A1647">
        <w:rPr>
          <w:rFonts w:hint="cs"/>
          <w:sz w:val="20"/>
          <w:szCs w:val="20"/>
          <w:rtl/>
        </w:rPr>
        <w:t>קוראין</w:t>
      </w:r>
      <w:proofErr w:type="spellEnd"/>
      <w:r w:rsidR="004F31A4" w:rsidRPr="001A1647">
        <w:rPr>
          <w:rFonts w:hint="cs"/>
          <w:sz w:val="20"/>
          <w:szCs w:val="20"/>
          <w:rtl/>
        </w:rPr>
        <w:t xml:space="preserve"> בה בט"ו. </w:t>
      </w:r>
    </w:p>
    <w:p w14:paraId="01ABAC53" w14:textId="0685E6DF" w:rsidR="000F4CDD" w:rsidRPr="001A1647" w:rsidRDefault="00AC51EC" w:rsidP="00540DFE">
      <w:pPr>
        <w:jc w:val="both"/>
        <w:rPr>
          <w:sz w:val="20"/>
          <w:szCs w:val="20"/>
          <w:rtl/>
        </w:rPr>
      </w:pPr>
      <w:proofErr w:type="spellStart"/>
      <w:r w:rsidRPr="001A1647">
        <w:rPr>
          <w:rFonts w:hint="cs"/>
          <w:sz w:val="20"/>
          <w:szCs w:val="20"/>
          <w:rtl/>
        </w:rPr>
        <w:t>בברכ"י</w:t>
      </w:r>
      <w:proofErr w:type="spellEnd"/>
      <w:r w:rsidRPr="001A1647">
        <w:rPr>
          <w:rFonts w:hint="cs"/>
          <w:sz w:val="20"/>
          <w:szCs w:val="20"/>
          <w:rtl/>
        </w:rPr>
        <w:t xml:space="preserve"> חידש ודקדק כן </w:t>
      </w:r>
      <w:proofErr w:type="spellStart"/>
      <w:r w:rsidRPr="001A1647">
        <w:rPr>
          <w:rFonts w:hint="cs"/>
          <w:sz w:val="20"/>
          <w:szCs w:val="20"/>
          <w:rtl/>
        </w:rPr>
        <w:t>מלישנא</w:t>
      </w:r>
      <w:proofErr w:type="spellEnd"/>
      <w:r w:rsidRPr="001A1647">
        <w:rPr>
          <w:rFonts w:hint="cs"/>
          <w:sz w:val="20"/>
          <w:szCs w:val="20"/>
          <w:rtl/>
        </w:rPr>
        <w:t xml:space="preserve"> </w:t>
      </w:r>
      <w:proofErr w:type="spellStart"/>
      <w:r w:rsidRPr="001A1647">
        <w:rPr>
          <w:rFonts w:hint="cs"/>
          <w:sz w:val="20"/>
          <w:szCs w:val="20"/>
          <w:rtl/>
        </w:rPr>
        <w:t>דגמרא</w:t>
      </w:r>
      <w:proofErr w:type="spellEnd"/>
      <w:r w:rsidRPr="001A1647">
        <w:rPr>
          <w:rFonts w:hint="cs"/>
          <w:sz w:val="20"/>
          <w:szCs w:val="20"/>
          <w:rtl/>
        </w:rPr>
        <w:t xml:space="preserve"> שכרך וכל הסמוך </w:t>
      </w:r>
      <w:r w:rsidR="00046597" w:rsidRPr="001A1647">
        <w:rPr>
          <w:rFonts w:hint="cs"/>
          <w:sz w:val="20"/>
          <w:szCs w:val="20"/>
          <w:rtl/>
        </w:rPr>
        <w:t xml:space="preserve">לו קוראים </w:t>
      </w:r>
      <w:r w:rsidRPr="001A1647">
        <w:rPr>
          <w:rFonts w:hint="cs"/>
          <w:sz w:val="20"/>
          <w:szCs w:val="20"/>
          <w:rtl/>
        </w:rPr>
        <w:t>בט"ו</w:t>
      </w:r>
      <w:r w:rsidR="00046597" w:rsidRPr="001A1647">
        <w:rPr>
          <w:rFonts w:hint="cs"/>
          <w:sz w:val="20"/>
          <w:szCs w:val="20"/>
          <w:rtl/>
        </w:rPr>
        <w:t>,</w:t>
      </w:r>
      <w:r w:rsidRPr="001A1647">
        <w:rPr>
          <w:rFonts w:hint="cs"/>
          <w:sz w:val="20"/>
          <w:szCs w:val="20"/>
          <w:rtl/>
        </w:rPr>
        <w:t xml:space="preserve"> שבעינן שבכרך עצמו גם יקראו בט"ו. אך </w:t>
      </w:r>
      <w:proofErr w:type="spellStart"/>
      <w:r w:rsidRPr="001A1647">
        <w:rPr>
          <w:rFonts w:hint="cs"/>
          <w:sz w:val="20"/>
          <w:szCs w:val="20"/>
          <w:rtl/>
        </w:rPr>
        <w:t>בריטב"א</w:t>
      </w:r>
      <w:proofErr w:type="spellEnd"/>
      <w:r w:rsidRPr="001A1647">
        <w:rPr>
          <w:rFonts w:hint="cs"/>
          <w:sz w:val="20"/>
          <w:szCs w:val="20"/>
          <w:rtl/>
        </w:rPr>
        <w:t xml:space="preserve"> בדף ב' מבואר מהירושלמי שכיון שכבר נתחייב הסמוך לו בט"ו לא פקע חיובו, וע"ע </w:t>
      </w:r>
      <w:proofErr w:type="spellStart"/>
      <w:r w:rsidRPr="001A1647">
        <w:rPr>
          <w:rFonts w:hint="cs"/>
          <w:sz w:val="20"/>
          <w:szCs w:val="20"/>
          <w:rtl/>
        </w:rPr>
        <w:t>בריטב"א</w:t>
      </w:r>
      <w:proofErr w:type="spellEnd"/>
      <w:r w:rsidRPr="001A1647">
        <w:rPr>
          <w:rFonts w:hint="cs"/>
          <w:sz w:val="20"/>
          <w:szCs w:val="20"/>
          <w:rtl/>
        </w:rPr>
        <w:t xml:space="preserve"> בדף ג' שביאר שהסמוכים נחשבים כאנשי העיר עצמם. </w:t>
      </w:r>
      <w:r w:rsidR="002A00AA" w:rsidRPr="001A1647">
        <w:rPr>
          <w:rFonts w:hint="cs"/>
          <w:sz w:val="20"/>
          <w:szCs w:val="20"/>
          <w:rtl/>
        </w:rPr>
        <w:t xml:space="preserve">ועי' </w:t>
      </w:r>
      <w:proofErr w:type="spellStart"/>
      <w:r w:rsidR="002A00AA" w:rsidRPr="001A1647">
        <w:rPr>
          <w:rFonts w:hint="cs"/>
          <w:sz w:val="20"/>
          <w:szCs w:val="20"/>
          <w:rtl/>
        </w:rPr>
        <w:t>בביה"ל</w:t>
      </w:r>
      <w:proofErr w:type="spellEnd"/>
      <w:r w:rsidR="002A00AA" w:rsidRPr="001A1647">
        <w:rPr>
          <w:rFonts w:hint="cs"/>
          <w:sz w:val="20"/>
          <w:szCs w:val="20"/>
          <w:rtl/>
        </w:rPr>
        <w:t xml:space="preserve"> ד"ה או </w:t>
      </w:r>
      <w:proofErr w:type="spellStart"/>
      <w:r w:rsidR="002A00AA" w:rsidRPr="001A1647">
        <w:rPr>
          <w:rFonts w:hint="cs"/>
          <w:sz w:val="20"/>
          <w:szCs w:val="20"/>
          <w:rtl/>
        </w:rPr>
        <w:t>שסמוכין</w:t>
      </w:r>
      <w:proofErr w:type="spellEnd"/>
      <w:r w:rsidR="002A00AA" w:rsidRPr="001A1647">
        <w:rPr>
          <w:rFonts w:hint="cs"/>
          <w:sz w:val="20"/>
          <w:szCs w:val="20"/>
          <w:rtl/>
        </w:rPr>
        <w:t xml:space="preserve"> </w:t>
      </w:r>
      <w:proofErr w:type="spellStart"/>
      <w:r w:rsidR="002A00AA" w:rsidRPr="001A1647">
        <w:rPr>
          <w:rFonts w:hint="cs"/>
          <w:sz w:val="20"/>
          <w:szCs w:val="20"/>
          <w:rtl/>
        </w:rPr>
        <w:t>מש"כ</w:t>
      </w:r>
      <w:proofErr w:type="spellEnd"/>
      <w:r w:rsidR="002A00AA" w:rsidRPr="001A1647">
        <w:rPr>
          <w:rFonts w:hint="cs"/>
          <w:sz w:val="20"/>
          <w:szCs w:val="20"/>
          <w:rtl/>
        </w:rPr>
        <w:t xml:space="preserve"> בעניין כרך ששמם</w:t>
      </w:r>
      <w:r w:rsidR="004A0E0C" w:rsidRPr="001A1647">
        <w:rPr>
          <w:rFonts w:hint="cs"/>
          <w:sz w:val="20"/>
          <w:szCs w:val="20"/>
          <w:rtl/>
        </w:rPr>
        <w:t xml:space="preserve">, </w:t>
      </w:r>
      <w:proofErr w:type="spellStart"/>
      <w:r w:rsidR="002A00AA" w:rsidRPr="001A1647">
        <w:rPr>
          <w:rFonts w:hint="cs"/>
          <w:sz w:val="20"/>
          <w:szCs w:val="20"/>
          <w:rtl/>
        </w:rPr>
        <w:t>ובחזו"א</w:t>
      </w:r>
      <w:proofErr w:type="spellEnd"/>
      <w:r w:rsidR="002A00AA" w:rsidRPr="001A1647">
        <w:rPr>
          <w:rFonts w:hint="cs"/>
          <w:sz w:val="20"/>
          <w:szCs w:val="20"/>
          <w:rtl/>
        </w:rPr>
        <w:t xml:space="preserve"> סי' קנ"ד אות ג' </w:t>
      </w:r>
      <w:proofErr w:type="spellStart"/>
      <w:r w:rsidR="002A00AA" w:rsidRPr="001A1647">
        <w:rPr>
          <w:rFonts w:hint="cs"/>
          <w:sz w:val="20"/>
          <w:szCs w:val="20"/>
          <w:rtl/>
        </w:rPr>
        <w:t>וקנ"ג</w:t>
      </w:r>
      <w:proofErr w:type="spellEnd"/>
      <w:r w:rsidR="002A00AA" w:rsidRPr="001A1647">
        <w:rPr>
          <w:rFonts w:hint="cs"/>
          <w:sz w:val="20"/>
          <w:szCs w:val="20"/>
          <w:rtl/>
        </w:rPr>
        <w:t xml:space="preserve"> אות ד'</w:t>
      </w:r>
      <w:r w:rsidR="00254FA5" w:rsidRPr="001A1647">
        <w:rPr>
          <w:rFonts w:hint="cs"/>
          <w:sz w:val="20"/>
          <w:szCs w:val="20"/>
          <w:rtl/>
        </w:rPr>
        <w:t xml:space="preserve">. וע"ע הר צבי </w:t>
      </w:r>
      <w:proofErr w:type="spellStart"/>
      <w:r w:rsidR="00254FA5" w:rsidRPr="001A1647">
        <w:rPr>
          <w:rFonts w:hint="cs"/>
          <w:sz w:val="20"/>
          <w:szCs w:val="20"/>
          <w:rtl/>
        </w:rPr>
        <w:t>ח"ב</w:t>
      </w:r>
      <w:proofErr w:type="spellEnd"/>
      <w:r w:rsidR="00254FA5" w:rsidRPr="001A1647">
        <w:rPr>
          <w:rFonts w:hint="cs"/>
          <w:sz w:val="20"/>
          <w:szCs w:val="20"/>
          <w:rtl/>
        </w:rPr>
        <w:t xml:space="preserve"> סי' קל"א</w:t>
      </w:r>
      <w:r w:rsidR="00B9394B" w:rsidRPr="001A1647">
        <w:rPr>
          <w:rFonts w:hint="cs"/>
          <w:sz w:val="20"/>
          <w:szCs w:val="20"/>
          <w:rtl/>
        </w:rPr>
        <w:t xml:space="preserve"> ובמקראי קדש סי' כ"ה.</w:t>
      </w:r>
      <w:r w:rsidR="00254FA5" w:rsidRPr="001A1647">
        <w:rPr>
          <w:rFonts w:hint="cs"/>
          <w:sz w:val="20"/>
          <w:szCs w:val="20"/>
          <w:rtl/>
        </w:rPr>
        <w:t xml:space="preserve"> ו</w:t>
      </w:r>
      <w:r w:rsidR="006F0C72">
        <w:rPr>
          <w:rFonts w:hint="cs"/>
          <w:sz w:val="20"/>
          <w:szCs w:val="20"/>
          <w:rtl/>
        </w:rPr>
        <w:t>ב</w:t>
      </w:r>
      <w:r w:rsidR="00254FA5" w:rsidRPr="001A1647">
        <w:rPr>
          <w:rFonts w:hint="cs"/>
          <w:sz w:val="20"/>
          <w:szCs w:val="20"/>
          <w:rtl/>
        </w:rPr>
        <w:t xml:space="preserve">מועדים וזמנים </w:t>
      </w:r>
      <w:proofErr w:type="spellStart"/>
      <w:r w:rsidR="00254FA5" w:rsidRPr="001A1647">
        <w:rPr>
          <w:rFonts w:hint="cs"/>
          <w:sz w:val="20"/>
          <w:szCs w:val="20"/>
          <w:rtl/>
        </w:rPr>
        <w:t>ח"ב</w:t>
      </w:r>
      <w:proofErr w:type="spellEnd"/>
      <w:r w:rsidR="00254FA5" w:rsidRPr="001A1647">
        <w:rPr>
          <w:rFonts w:hint="cs"/>
          <w:sz w:val="20"/>
          <w:szCs w:val="20"/>
          <w:rtl/>
        </w:rPr>
        <w:t xml:space="preserve"> סי' קפ"ה </w:t>
      </w:r>
      <w:proofErr w:type="spellStart"/>
      <w:r w:rsidR="00254FA5" w:rsidRPr="001A1647">
        <w:rPr>
          <w:rFonts w:hint="cs"/>
          <w:sz w:val="20"/>
          <w:szCs w:val="20"/>
          <w:rtl/>
        </w:rPr>
        <w:t>וח"ו</w:t>
      </w:r>
      <w:proofErr w:type="spellEnd"/>
      <w:r w:rsidR="00254FA5" w:rsidRPr="001A1647">
        <w:rPr>
          <w:rFonts w:hint="cs"/>
          <w:sz w:val="20"/>
          <w:szCs w:val="20"/>
          <w:rtl/>
        </w:rPr>
        <w:t xml:space="preserve"> סי' סי' ק"ח.</w:t>
      </w:r>
      <w:r w:rsidR="0048225C" w:rsidRPr="001A1647">
        <w:rPr>
          <w:rFonts w:hint="cs"/>
          <w:sz w:val="20"/>
          <w:szCs w:val="20"/>
          <w:rtl/>
        </w:rPr>
        <w:t xml:space="preserve">        </w:t>
      </w:r>
    </w:p>
    <w:p w14:paraId="332A2B21" w14:textId="77777777" w:rsidR="000F4CDD" w:rsidRPr="000F4CDD" w:rsidRDefault="000F4CDD" w:rsidP="000F4CDD">
      <w:pPr>
        <w:jc w:val="center"/>
        <w:rPr>
          <w:b/>
          <w:bCs/>
          <w:rtl/>
        </w:rPr>
      </w:pPr>
      <w:r w:rsidRPr="000F4CDD">
        <w:rPr>
          <w:rFonts w:hint="cs"/>
          <w:b/>
          <w:bCs/>
          <w:rtl/>
        </w:rPr>
        <w:t>סעיף ג'</w:t>
      </w:r>
    </w:p>
    <w:p w14:paraId="1D74BA27" w14:textId="77777777" w:rsidR="000F4CDD" w:rsidRPr="000F4CDD" w:rsidRDefault="000F4CDD" w:rsidP="000F4CDD">
      <w:pPr>
        <w:jc w:val="center"/>
        <w:rPr>
          <w:b/>
          <w:bCs/>
          <w:rtl/>
        </w:rPr>
      </w:pPr>
      <w:r w:rsidRPr="000F4CDD">
        <w:rPr>
          <w:rFonts w:hint="cs"/>
          <w:b/>
          <w:bCs/>
          <w:rtl/>
        </w:rPr>
        <w:t xml:space="preserve">מ"ט </w:t>
      </w:r>
      <w:proofErr w:type="spellStart"/>
      <w:r w:rsidRPr="000F4CDD">
        <w:rPr>
          <w:rFonts w:hint="cs"/>
          <w:b/>
          <w:bCs/>
          <w:rtl/>
        </w:rPr>
        <w:t>בזה"ז</w:t>
      </w:r>
      <w:proofErr w:type="spellEnd"/>
      <w:r w:rsidRPr="000F4CDD">
        <w:rPr>
          <w:rFonts w:hint="cs"/>
          <w:b/>
          <w:bCs/>
          <w:rtl/>
        </w:rPr>
        <w:t xml:space="preserve"> אין קוראים אלא בי"ד וט"ו</w:t>
      </w:r>
    </w:p>
    <w:p w14:paraId="569C9E40" w14:textId="3DF88B7A" w:rsidR="00AC51EC" w:rsidRDefault="000F4CDD" w:rsidP="000F4CDD">
      <w:pPr>
        <w:jc w:val="center"/>
        <w:rPr>
          <w:b/>
          <w:bCs/>
          <w:rtl/>
        </w:rPr>
      </w:pPr>
      <w:r>
        <w:rPr>
          <w:rFonts w:hint="cs"/>
          <w:b/>
          <w:bCs/>
          <w:rtl/>
        </w:rPr>
        <w:t xml:space="preserve">דף </w:t>
      </w:r>
      <w:r w:rsidRPr="000F4CDD">
        <w:rPr>
          <w:rFonts w:hint="cs"/>
          <w:b/>
          <w:bCs/>
          <w:rtl/>
        </w:rPr>
        <w:t xml:space="preserve">ב' ע"א אמר </w:t>
      </w:r>
      <w:proofErr w:type="spellStart"/>
      <w:r w:rsidRPr="000F4CDD">
        <w:rPr>
          <w:rFonts w:hint="cs"/>
          <w:b/>
          <w:bCs/>
          <w:rtl/>
        </w:rPr>
        <w:t>רבב"ח</w:t>
      </w:r>
      <w:proofErr w:type="spellEnd"/>
      <w:r w:rsidRPr="000F4CDD">
        <w:rPr>
          <w:rFonts w:hint="cs"/>
          <w:b/>
          <w:bCs/>
          <w:rtl/>
        </w:rPr>
        <w:t xml:space="preserve">. </w:t>
      </w:r>
      <w:proofErr w:type="spellStart"/>
      <w:r w:rsidRPr="000F4CDD">
        <w:rPr>
          <w:rFonts w:hint="cs"/>
          <w:b/>
          <w:bCs/>
          <w:rtl/>
        </w:rPr>
        <w:t>רי"ף</w:t>
      </w:r>
      <w:proofErr w:type="spellEnd"/>
      <w:r w:rsidRPr="000F4CDD">
        <w:rPr>
          <w:rFonts w:hint="cs"/>
          <w:b/>
          <w:bCs/>
          <w:rtl/>
        </w:rPr>
        <w:t xml:space="preserve"> </w:t>
      </w:r>
      <w:proofErr w:type="spellStart"/>
      <w:r w:rsidRPr="000F4CDD">
        <w:rPr>
          <w:rFonts w:hint="cs"/>
          <w:b/>
          <w:bCs/>
          <w:rtl/>
        </w:rPr>
        <w:t>בעה"מ</w:t>
      </w:r>
      <w:proofErr w:type="spellEnd"/>
      <w:r w:rsidRPr="000F4CDD">
        <w:rPr>
          <w:rFonts w:hint="cs"/>
          <w:b/>
          <w:bCs/>
          <w:rtl/>
        </w:rPr>
        <w:t xml:space="preserve"> מלחמות </w:t>
      </w:r>
      <w:r>
        <w:rPr>
          <w:rFonts w:hint="cs"/>
          <w:b/>
          <w:bCs/>
          <w:rtl/>
        </w:rPr>
        <w:t>ו</w:t>
      </w:r>
      <w:r w:rsidRPr="000F4CDD">
        <w:rPr>
          <w:rFonts w:hint="cs"/>
          <w:b/>
          <w:bCs/>
          <w:rtl/>
        </w:rPr>
        <w:t xml:space="preserve">השגות </w:t>
      </w:r>
      <w:proofErr w:type="spellStart"/>
      <w:r w:rsidRPr="000F4CDD">
        <w:rPr>
          <w:rFonts w:hint="cs"/>
          <w:b/>
          <w:bCs/>
          <w:rtl/>
        </w:rPr>
        <w:t>הראב"ד</w:t>
      </w:r>
      <w:proofErr w:type="spellEnd"/>
      <w:r w:rsidRPr="000F4CDD">
        <w:rPr>
          <w:rFonts w:hint="cs"/>
          <w:b/>
          <w:bCs/>
          <w:rtl/>
        </w:rPr>
        <w:t xml:space="preserve"> </w:t>
      </w:r>
      <w:proofErr w:type="spellStart"/>
      <w:r w:rsidRPr="000F4CDD">
        <w:rPr>
          <w:rFonts w:hint="cs"/>
          <w:b/>
          <w:bCs/>
          <w:rtl/>
        </w:rPr>
        <w:t>רא"ש</w:t>
      </w:r>
      <w:proofErr w:type="spellEnd"/>
      <w:r w:rsidRPr="000F4CDD">
        <w:rPr>
          <w:rFonts w:hint="cs"/>
          <w:b/>
          <w:bCs/>
          <w:rtl/>
        </w:rPr>
        <w:t xml:space="preserve">. רמב"ם פ"א ממגילה </w:t>
      </w:r>
      <w:proofErr w:type="spellStart"/>
      <w:r w:rsidRPr="000F4CDD">
        <w:rPr>
          <w:rFonts w:hint="cs"/>
          <w:b/>
          <w:bCs/>
          <w:rtl/>
        </w:rPr>
        <w:t>ה"ט</w:t>
      </w:r>
      <w:proofErr w:type="spellEnd"/>
      <w:r>
        <w:rPr>
          <w:rFonts w:hint="cs"/>
          <w:b/>
          <w:bCs/>
          <w:rtl/>
        </w:rPr>
        <w:t>.</w:t>
      </w:r>
      <w:r w:rsidRPr="000F4CDD">
        <w:rPr>
          <w:rFonts w:hint="cs"/>
          <w:b/>
          <w:bCs/>
          <w:rtl/>
        </w:rPr>
        <w:t xml:space="preserve"> ב"י ס"א</w:t>
      </w:r>
    </w:p>
    <w:p w14:paraId="6F71DC3B" w14:textId="48C7CC2B" w:rsidR="000F4CDD" w:rsidRDefault="000F4CDD" w:rsidP="000F4CDD">
      <w:pPr>
        <w:jc w:val="both"/>
        <w:rPr>
          <w:sz w:val="20"/>
          <w:szCs w:val="20"/>
          <w:rtl/>
        </w:rPr>
      </w:pPr>
      <w:r w:rsidRPr="002503BD">
        <w:rPr>
          <w:rFonts w:hint="cs"/>
          <w:sz w:val="20"/>
          <w:szCs w:val="20"/>
          <w:rtl/>
        </w:rPr>
        <w:t xml:space="preserve">בגמרא מבואר </w:t>
      </w:r>
      <w:proofErr w:type="spellStart"/>
      <w:r w:rsidRPr="002503BD">
        <w:rPr>
          <w:rFonts w:hint="cs"/>
          <w:sz w:val="20"/>
          <w:szCs w:val="20"/>
          <w:rtl/>
        </w:rPr>
        <w:t>שקיי"ל</w:t>
      </w:r>
      <w:proofErr w:type="spellEnd"/>
      <w:r w:rsidRPr="002503BD">
        <w:rPr>
          <w:rFonts w:hint="cs"/>
          <w:sz w:val="20"/>
          <w:szCs w:val="20"/>
          <w:rtl/>
        </w:rPr>
        <w:t xml:space="preserve"> </w:t>
      </w:r>
      <w:r w:rsidR="002503BD" w:rsidRPr="002503BD">
        <w:rPr>
          <w:rFonts w:hint="cs"/>
          <w:sz w:val="20"/>
          <w:szCs w:val="20"/>
          <w:rtl/>
        </w:rPr>
        <w:t xml:space="preserve">כחכמים </w:t>
      </w:r>
      <w:proofErr w:type="spellStart"/>
      <w:r w:rsidR="002503BD" w:rsidRPr="002503BD">
        <w:rPr>
          <w:rFonts w:hint="cs"/>
          <w:sz w:val="20"/>
          <w:szCs w:val="20"/>
          <w:rtl/>
        </w:rPr>
        <w:t>שבזה"ז</w:t>
      </w:r>
      <w:proofErr w:type="spellEnd"/>
      <w:r w:rsidR="002503BD" w:rsidRPr="002503BD">
        <w:rPr>
          <w:rFonts w:hint="cs"/>
          <w:sz w:val="20"/>
          <w:szCs w:val="20"/>
          <w:rtl/>
        </w:rPr>
        <w:t xml:space="preserve"> אין קוראים אלא בזמנה, </w:t>
      </w:r>
      <w:proofErr w:type="spellStart"/>
      <w:r w:rsidR="002503BD" w:rsidRPr="002503BD">
        <w:rPr>
          <w:rFonts w:hint="cs"/>
          <w:sz w:val="20"/>
          <w:szCs w:val="20"/>
          <w:rtl/>
        </w:rPr>
        <w:t>ובטעמא</w:t>
      </w:r>
      <w:proofErr w:type="spellEnd"/>
      <w:r w:rsidR="002503BD" w:rsidRPr="002503BD">
        <w:rPr>
          <w:rFonts w:hint="cs"/>
          <w:sz w:val="20"/>
          <w:szCs w:val="20"/>
          <w:rtl/>
        </w:rPr>
        <w:t xml:space="preserve"> פי' רש"י</w:t>
      </w:r>
      <w:r w:rsidR="002503BD">
        <w:rPr>
          <w:rFonts w:hint="cs"/>
          <w:sz w:val="20"/>
          <w:szCs w:val="20"/>
          <w:rtl/>
        </w:rPr>
        <w:t xml:space="preserve"> </w:t>
      </w:r>
      <w:r w:rsidR="002503BD" w:rsidRPr="002503BD">
        <w:rPr>
          <w:rFonts w:hint="cs"/>
          <w:sz w:val="20"/>
          <w:szCs w:val="20"/>
          <w:rtl/>
        </w:rPr>
        <w:t xml:space="preserve">כדי שלא יטעו בחשבון ימי הפסח מחמת שאין שלוחים יוצאים שהם רגילים </w:t>
      </w:r>
      <w:proofErr w:type="spellStart"/>
      <w:r w:rsidR="002503BD" w:rsidRPr="002503BD">
        <w:rPr>
          <w:rFonts w:hint="cs"/>
          <w:sz w:val="20"/>
          <w:szCs w:val="20"/>
          <w:rtl/>
        </w:rPr>
        <w:t>לקובעו</w:t>
      </w:r>
      <w:proofErr w:type="spellEnd"/>
      <w:r w:rsidR="002503BD" w:rsidRPr="002503BD">
        <w:rPr>
          <w:rFonts w:hint="cs"/>
          <w:sz w:val="20"/>
          <w:szCs w:val="20"/>
          <w:rtl/>
        </w:rPr>
        <w:t xml:space="preserve"> ל' יום מפורים</w:t>
      </w:r>
      <w:r w:rsidR="002503BD">
        <w:rPr>
          <w:rFonts w:hint="cs"/>
          <w:sz w:val="20"/>
          <w:szCs w:val="20"/>
          <w:rtl/>
        </w:rPr>
        <w:t xml:space="preserve">, </w:t>
      </w:r>
      <w:proofErr w:type="spellStart"/>
      <w:r w:rsidR="002503BD">
        <w:rPr>
          <w:rFonts w:hint="cs"/>
          <w:sz w:val="20"/>
          <w:szCs w:val="20"/>
          <w:rtl/>
        </w:rPr>
        <w:t>ובהגמ"י</w:t>
      </w:r>
      <w:proofErr w:type="spellEnd"/>
      <w:r w:rsidR="002503BD">
        <w:rPr>
          <w:rFonts w:hint="cs"/>
          <w:sz w:val="20"/>
          <w:szCs w:val="20"/>
          <w:rtl/>
        </w:rPr>
        <w:t xml:space="preserve"> פ"א ממגילה אות כ' תלה הטעות בזה שאין מקדשים ע"י ראיה. ועי' בטו"א ע"ד רש"י. ושיטת </w:t>
      </w:r>
      <w:proofErr w:type="spellStart"/>
      <w:r w:rsidR="002503BD">
        <w:rPr>
          <w:rFonts w:hint="cs"/>
          <w:sz w:val="20"/>
          <w:szCs w:val="20"/>
          <w:rtl/>
        </w:rPr>
        <w:t>הרי"ף</w:t>
      </w:r>
      <w:proofErr w:type="spellEnd"/>
      <w:r w:rsidR="002503BD">
        <w:rPr>
          <w:rFonts w:hint="cs"/>
          <w:sz w:val="20"/>
          <w:szCs w:val="20"/>
          <w:rtl/>
        </w:rPr>
        <w:t xml:space="preserve"> </w:t>
      </w:r>
      <w:proofErr w:type="spellStart"/>
      <w:r w:rsidR="002503BD">
        <w:rPr>
          <w:rFonts w:hint="cs"/>
          <w:sz w:val="20"/>
          <w:szCs w:val="20"/>
          <w:rtl/>
        </w:rPr>
        <w:t>והרא"ש</w:t>
      </w:r>
      <w:proofErr w:type="spellEnd"/>
      <w:r w:rsidR="002503BD">
        <w:rPr>
          <w:rFonts w:hint="cs"/>
          <w:sz w:val="20"/>
          <w:szCs w:val="20"/>
          <w:rtl/>
        </w:rPr>
        <w:t xml:space="preserve"> </w:t>
      </w:r>
      <w:proofErr w:type="spellStart"/>
      <w:r w:rsidR="002503BD">
        <w:rPr>
          <w:rFonts w:hint="cs"/>
          <w:sz w:val="20"/>
          <w:szCs w:val="20"/>
          <w:rtl/>
        </w:rPr>
        <w:t>שבזה"ז</w:t>
      </w:r>
      <w:proofErr w:type="spellEnd"/>
      <w:r w:rsidR="002503BD">
        <w:rPr>
          <w:rFonts w:hint="cs"/>
          <w:sz w:val="20"/>
          <w:szCs w:val="20"/>
          <w:rtl/>
        </w:rPr>
        <w:t xml:space="preserve"> מצויים עניים ועיניהם נשואות למקרא מגילה, או מפני שיש סכנה בקיום מצוות </w:t>
      </w:r>
      <w:proofErr w:type="spellStart"/>
      <w:r w:rsidR="002503BD">
        <w:rPr>
          <w:rFonts w:hint="cs"/>
          <w:sz w:val="20"/>
          <w:szCs w:val="20"/>
          <w:rtl/>
        </w:rPr>
        <w:t>בזה"ז</w:t>
      </w:r>
      <w:proofErr w:type="spellEnd"/>
      <w:r w:rsidR="002503BD">
        <w:rPr>
          <w:rFonts w:hint="cs"/>
          <w:sz w:val="20"/>
          <w:szCs w:val="20"/>
          <w:rtl/>
        </w:rPr>
        <w:t xml:space="preserve">. </w:t>
      </w:r>
    </w:p>
    <w:p w14:paraId="2A44D9F4" w14:textId="68F335AE" w:rsidR="002503BD" w:rsidRDefault="002503BD" w:rsidP="000F4CDD">
      <w:pPr>
        <w:jc w:val="both"/>
        <w:rPr>
          <w:sz w:val="20"/>
          <w:szCs w:val="20"/>
          <w:rtl/>
        </w:rPr>
      </w:pPr>
      <w:r>
        <w:rPr>
          <w:rFonts w:hint="cs"/>
          <w:sz w:val="20"/>
          <w:szCs w:val="20"/>
          <w:rtl/>
        </w:rPr>
        <w:t>ובמלחמות הביא מירושלמי שפריך עלה שא"כ שהוא מחמת סכנה לא יקראו כל עיקר</w:t>
      </w:r>
      <w:r w:rsidR="006F0C72">
        <w:rPr>
          <w:rFonts w:hint="cs"/>
          <w:sz w:val="20"/>
          <w:szCs w:val="20"/>
          <w:rtl/>
        </w:rPr>
        <w:t>.</w:t>
      </w:r>
      <w:r>
        <w:rPr>
          <w:rFonts w:hint="cs"/>
          <w:sz w:val="20"/>
          <w:szCs w:val="20"/>
          <w:rtl/>
        </w:rPr>
        <w:t xml:space="preserve"> </w:t>
      </w:r>
      <w:proofErr w:type="spellStart"/>
      <w:r>
        <w:rPr>
          <w:rFonts w:hint="cs"/>
          <w:sz w:val="20"/>
          <w:szCs w:val="20"/>
          <w:rtl/>
        </w:rPr>
        <w:t>ובריטב"א</w:t>
      </w:r>
      <w:proofErr w:type="spellEnd"/>
      <w:r>
        <w:rPr>
          <w:rFonts w:hint="cs"/>
          <w:sz w:val="20"/>
          <w:szCs w:val="20"/>
          <w:rtl/>
        </w:rPr>
        <w:t xml:space="preserve"> ביאר שחששו רק לקריאה בכל הזמנים </w:t>
      </w:r>
      <w:proofErr w:type="spellStart"/>
      <w:r>
        <w:rPr>
          <w:rFonts w:hint="cs"/>
          <w:sz w:val="20"/>
          <w:szCs w:val="20"/>
          <w:rtl/>
        </w:rPr>
        <w:t>שאוושא</w:t>
      </w:r>
      <w:proofErr w:type="spellEnd"/>
      <w:r>
        <w:rPr>
          <w:rFonts w:hint="cs"/>
          <w:sz w:val="20"/>
          <w:szCs w:val="20"/>
          <w:rtl/>
        </w:rPr>
        <w:t xml:space="preserve"> מילתא ויגזרו </w:t>
      </w:r>
      <w:proofErr w:type="spellStart"/>
      <w:r>
        <w:rPr>
          <w:rFonts w:hint="cs"/>
          <w:sz w:val="20"/>
          <w:szCs w:val="20"/>
          <w:rtl/>
        </w:rPr>
        <w:t>שמדא</w:t>
      </w:r>
      <w:proofErr w:type="spellEnd"/>
      <w:r>
        <w:rPr>
          <w:rFonts w:hint="cs"/>
          <w:sz w:val="20"/>
          <w:szCs w:val="20"/>
          <w:rtl/>
        </w:rPr>
        <w:t xml:space="preserve"> לבטלה, וכיון </w:t>
      </w:r>
      <w:proofErr w:type="spellStart"/>
      <w:r>
        <w:rPr>
          <w:rFonts w:hint="cs"/>
          <w:sz w:val="20"/>
          <w:szCs w:val="20"/>
          <w:rtl/>
        </w:rPr>
        <w:t>שאי"ז</w:t>
      </w:r>
      <w:proofErr w:type="spellEnd"/>
      <w:r>
        <w:rPr>
          <w:rFonts w:hint="cs"/>
          <w:sz w:val="20"/>
          <w:szCs w:val="20"/>
          <w:rtl/>
        </w:rPr>
        <w:t xml:space="preserve"> חיוב אלא </w:t>
      </w:r>
      <w:proofErr w:type="spellStart"/>
      <w:r>
        <w:rPr>
          <w:rFonts w:hint="cs"/>
          <w:sz w:val="20"/>
          <w:szCs w:val="20"/>
          <w:rtl/>
        </w:rPr>
        <w:t>קולא</w:t>
      </w:r>
      <w:proofErr w:type="spellEnd"/>
      <w:r>
        <w:rPr>
          <w:rFonts w:hint="cs"/>
          <w:sz w:val="20"/>
          <w:szCs w:val="20"/>
          <w:rtl/>
        </w:rPr>
        <w:t xml:space="preserve"> מוטב לבטלה </w:t>
      </w:r>
      <w:proofErr w:type="spellStart"/>
      <w:r>
        <w:rPr>
          <w:rFonts w:hint="cs"/>
          <w:sz w:val="20"/>
          <w:szCs w:val="20"/>
          <w:rtl/>
        </w:rPr>
        <w:t>משתבוא</w:t>
      </w:r>
      <w:proofErr w:type="spellEnd"/>
      <w:r>
        <w:rPr>
          <w:rFonts w:hint="cs"/>
          <w:sz w:val="20"/>
          <w:szCs w:val="20"/>
          <w:rtl/>
        </w:rPr>
        <w:t xml:space="preserve"> כל </w:t>
      </w:r>
      <w:proofErr w:type="spellStart"/>
      <w:r>
        <w:rPr>
          <w:rFonts w:hint="cs"/>
          <w:sz w:val="20"/>
          <w:szCs w:val="20"/>
          <w:rtl/>
        </w:rPr>
        <w:t>המצוה</w:t>
      </w:r>
      <w:proofErr w:type="spellEnd"/>
      <w:r>
        <w:rPr>
          <w:rFonts w:hint="cs"/>
          <w:sz w:val="20"/>
          <w:szCs w:val="20"/>
          <w:rtl/>
        </w:rPr>
        <w:t xml:space="preserve"> לביטול. וכוונת דבריו לבאר מ"ט </w:t>
      </w:r>
      <w:r w:rsidR="001A1647">
        <w:rPr>
          <w:rFonts w:hint="cs"/>
          <w:sz w:val="20"/>
          <w:szCs w:val="20"/>
          <w:rtl/>
        </w:rPr>
        <w:t>ביטלו קריאת הכפרים</w:t>
      </w:r>
      <w:r>
        <w:rPr>
          <w:rFonts w:hint="cs"/>
          <w:sz w:val="20"/>
          <w:szCs w:val="20"/>
          <w:rtl/>
        </w:rPr>
        <w:t xml:space="preserve"> ולא אמרו </w:t>
      </w:r>
      <w:proofErr w:type="spellStart"/>
      <w:r>
        <w:rPr>
          <w:rFonts w:hint="cs"/>
          <w:sz w:val="20"/>
          <w:szCs w:val="20"/>
          <w:rtl/>
        </w:rPr>
        <w:t>כדאמרינן</w:t>
      </w:r>
      <w:proofErr w:type="spellEnd"/>
      <w:r>
        <w:rPr>
          <w:rFonts w:hint="cs"/>
          <w:sz w:val="20"/>
          <w:szCs w:val="20"/>
          <w:rtl/>
        </w:rPr>
        <w:t xml:space="preserve"> בכתובות ג' ע"ב </w:t>
      </w:r>
      <w:r w:rsidR="00706272">
        <w:rPr>
          <w:rFonts w:hint="cs"/>
          <w:sz w:val="20"/>
          <w:szCs w:val="20"/>
          <w:rtl/>
        </w:rPr>
        <w:t xml:space="preserve">שלא </w:t>
      </w:r>
      <w:proofErr w:type="spellStart"/>
      <w:r w:rsidR="00706272">
        <w:rPr>
          <w:rFonts w:hint="cs"/>
          <w:sz w:val="20"/>
          <w:szCs w:val="20"/>
          <w:rtl/>
        </w:rPr>
        <w:t>מיעקר</w:t>
      </w:r>
      <w:proofErr w:type="spellEnd"/>
      <w:r w:rsidR="00706272">
        <w:rPr>
          <w:rFonts w:hint="cs"/>
          <w:sz w:val="20"/>
          <w:szCs w:val="20"/>
          <w:rtl/>
        </w:rPr>
        <w:t xml:space="preserve"> </w:t>
      </w:r>
      <w:proofErr w:type="spellStart"/>
      <w:r w:rsidR="00706272">
        <w:rPr>
          <w:rFonts w:hint="cs"/>
          <w:sz w:val="20"/>
          <w:szCs w:val="20"/>
          <w:rtl/>
        </w:rPr>
        <w:t>תקנתא</w:t>
      </w:r>
      <w:proofErr w:type="spellEnd"/>
      <w:r w:rsidR="00706272">
        <w:rPr>
          <w:rFonts w:hint="cs"/>
          <w:sz w:val="20"/>
          <w:szCs w:val="20"/>
          <w:rtl/>
        </w:rPr>
        <w:t xml:space="preserve"> דרבנן מפני גזרה. ועי' במאירי שהקשה מ"ט לא חשו כן בח' ימי חנוכה, ויישב ששמחה </w:t>
      </w:r>
      <w:proofErr w:type="spellStart"/>
      <w:r w:rsidR="00706272">
        <w:rPr>
          <w:rFonts w:hint="cs"/>
          <w:sz w:val="20"/>
          <w:szCs w:val="20"/>
          <w:rtl/>
        </w:rPr>
        <w:t>דחנוכה</w:t>
      </w:r>
      <w:proofErr w:type="spellEnd"/>
      <w:r w:rsidR="00706272">
        <w:rPr>
          <w:rFonts w:hint="cs"/>
          <w:sz w:val="20"/>
          <w:szCs w:val="20"/>
          <w:rtl/>
        </w:rPr>
        <w:t xml:space="preserve"> היא על נס השמן ואילו שמחה </w:t>
      </w:r>
      <w:proofErr w:type="spellStart"/>
      <w:r w:rsidR="00706272">
        <w:rPr>
          <w:rFonts w:hint="cs"/>
          <w:sz w:val="20"/>
          <w:szCs w:val="20"/>
          <w:rtl/>
        </w:rPr>
        <w:t>דפורים</w:t>
      </w:r>
      <w:proofErr w:type="spellEnd"/>
      <w:r w:rsidR="00706272">
        <w:rPr>
          <w:rFonts w:hint="cs"/>
          <w:sz w:val="20"/>
          <w:szCs w:val="20"/>
          <w:rtl/>
        </w:rPr>
        <w:t xml:space="preserve"> היא על </w:t>
      </w:r>
      <w:proofErr w:type="spellStart"/>
      <w:r w:rsidR="00706272">
        <w:rPr>
          <w:rFonts w:hint="cs"/>
          <w:sz w:val="20"/>
          <w:szCs w:val="20"/>
          <w:rtl/>
        </w:rPr>
        <w:t>הנצחון</w:t>
      </w:r>
      <w:proofErr w:type="spellEnd"/>
      <w:r w:rsidR="00706272">
        <w:rPr>
          <w:rFonts w:hint="cs"/>
          <w:sz w:val="20"/>
          <w:szCs w:val="20"/>
          <w:rtl/>
        </w:rPr>
        <w:t>.</w:t>
      </w:r>
    </w:p>
    <w:p w14:paraId="55042BB7" w14:textId="10F08F43" w:rsidR="001A444D" w:rsidRDefault="00706272" w:rsidP="001A444D">
      <w:pPr>
        <w:jc w:val="both"/>
        <w:rPr>
          <w:sz w:val="20"/>
          <w:szCs w:val="20"/>
          <w:rtl/>
        </w:rPr>
      </w:pPr>
      <w:r>
        <w:rPr>
          <w:rFonts w:hint="cs"/>
          <w:sz w:val="20"/>
          <w:szCs w:val="20"/>
          <w:rtl/>
        </w:rPr>
        <w:t xml:space="preserve">וברמב"ם הל' מגילה </w:t>
      </w:r>
      <w:proofErr w:type="spellStart"/>
      <w:r>
        <w:rPr>
          <w:rFonts w:hint="cs"/>
          <w:sz w:val="20"/>
          <w:szCs w:val="20"/>
          <w:rtl/>
        </w:rPr>
        <w:t>ה"ט</w:t>
      </w:r>
      <w:proofErr w:type="spellEnd"/>
      <w:r>
        <w:rPr>
          <w:rFonts w:hint="cs"/>
          <w:sz w:val="20"/>
          <w:szCs w:val="20"/>
          <w:rtl/>
        </w:rPr>
        <w:t xml:space="preserve"> כתב,</w:t>
      </w:r>
      <w:r w:rsidR="002A58E4">
        <w:rPr>
          <w:rFonts w:hint="cs"/>
          <w:sz w:val="20"/>
          <w:szCs w:val="20"/>
          <w:rtl/>
        </w:rPr>
        <w:t xml:space="preserve"> </w:t>
      </w:r>
      <w:proofErr w:type="spellStart"/>
      <w:r w:rsidR="002A58E4">
        <w:rPr>
          <w:rFonts w:hint="cs"/>
          <w:sz w:val="20"/>
          <w:szCs w:val="20"/>
          <w:rtl/>
        </w:rPr>
        <w:t>שמקדימין</w:t>
      </w:r>
      <w:proofErr w:type="spellEnd"/>
      <w:r w:rsidR="002A58E4">
        <w:rPr>
          <w:rFonts w:hint="cs"/>
          <w:sz w:val="20"/>
          <w:szCs w:val="20"/>
          <w:rtl/>
        </w:rPr>
        <w:t xml:space="preserve"> </w:t>
      </w:r>
      <w:proofErr w:type="spellStart"/>
      <w:r w:rsidR="002A58E4">
        <w:rPr>
          <w:rFonts w:hint="cs"/>
          <w:sz w:val="20"/>
          <w:szCs w:val="20"/>
          <w:rtl/>
        </w:rPr>
        <w:t>וקוראין</w:t>
      </w:r>
      <w:proofErr w:type="spellEnd"/>
      <w:r w:rsidR="002A58E4">
        <w:rPr>
          <w:rFonts w:hint="cs"/>
          <w:sz w:val="20"/>
          <w:szCs w:val="20"/>
          <w:rtl/>
        </w:rPr>
        <w:t xml:space="preserve"> </w:t>
      </w:r>
      <w:r w:rsidR="006F0C72">
        <w:rPr>
          <w:rFonts w:hint="cs"/>
          <w:sz w:val="20"/>
          <w:szCs w:val="20"/>
          <w:rtl/>
        </w:rPr>
        <w:t xml:space="preserve">רק </w:t>
      </w:r>
      <w:r w:rsidR="002A58E4">
        <w:rPr>
          <w:rFonts w:hint="cs"/>
          <w:sz w:val="20"/>
          <w:szCs w:val="20"/>
          <w:rtl/>
        </w:rPr>
        <w:t xml:space="preserve">בזמן שיש לישראל מלכות ולא </w:t>
      </w:r>
      <w:proofErr w:type="spellStart"/>
      <w:r w:rsidR="002A58E4">
        <w:rPr>
          <w:rFonts w:hint="cs"/>
          <w:sz w:val="20"/>
          <w:szCs w:val="20"/>
          <w:rtl/>
        </w:rPr>
        <w:t>בזה"ז</w:t>
      </w:r>
      <w:proofErr w:type="spellEnd"/>
      <w:r w:rsidR="002A58E4">
        <w:rPr>
          <w:rFonts w:hint="cs"/>
          <w:sz w:val="20"/>
          <w:szCs w:val="20"/>
          <w:rtl/>
        </w:rPr>
        <w:t xml:space="preserve">. </w:t>
      </w:r>
      <w:proofErr w:type="spellStart"/>
      <w:r w:rsidR="001A1647">
        <w:rPr>
          <w:rFonts w:hint="cs"/>
          <w:sz w:val="20"/>
          <w:szCs w:val="20"/>
          <w:rtl/>
        </w:rPr>
        <w:t>ו</w:t>
      </w:r>
      <w:r w:rsidR="002A58E4">
        <w:rPr>
          <w:rFonts w:hint="cs"/>
          <w:sz w:val="20"/>
          <w:szCs w:val="20"/>
          <w:rtl/>
        </w:rPr>
        <w:t>בפיה"מ</w:t>
      </w:r>
      <w:proofErr w:type="spellEnd"/>
      <w:r w:rsidR="002A58E4">
        <w:rPr>
          <w:rFonts w:hint="cs"/>
          <w:sz w:val="20"/>
          <w:szCs w:val="20"/>
          <w:rtl/>
        </w:rPr>
        <w:t xml:space="preserve"> כתב, שזה היה בזמן שהייתה ידינו פשוטה ותקיפה לקיים מצוות בשלימותן, אבל </w:t>
      </w:r>
      <w:proofErr w:type="spellStart"/>
      <w:r w:rsidR="002A58E4">
        <w:rPr>
          <w:rFonts w:hint="cs"/>
          <w:sz w:val="20"/>
          <w:szCs w:val="20"/>
          <w:rtl/>
        </w:rPr>
        <w:t>בזה"ז</w:t>
      </w:r>
      <w:proofErr w:type="spellEnd"/>
      <w:r w:rsidR="002A58E4">
        <w:rPr>
          <w:rFonts w:hint="cs"/>
          <w:sz w:val="20"/>
          <w:szCs w:val="20"/>
          <w:rtl/>
        </w:rPr>
        <w:t xml:space="preserve"> ר"ל מיום שנתחבר הגמרא עד שיבוא משיח במהרה בימינו אין קו</w:t>
      </w:r>
      <w:r w:rsidR="001A444D">
        <w:rPr>
          <w:rFonts w:hint="cs"/>
          <w:sz w:val="20"/>
          <w:szCs w:val="20"/>
          <w:rtl/>
        </w:rPr>
        <w:t>ר</w:t>
      </w:r>
      <w:r w:rsidR="002A58E4">
        <w:rPr>
          <w:rFonts w:hint="cs"/>
          <w:sz w:val="20"/>
          <w:szCs w:val="20"/>
          <w:rtl/>
        </w:rPr>
        <w:t xml:space="preserve">אים אלא בזמנה. ומשמע שפירש שטעמא מפני הסכנה, וכ"כ </w:t>
      </w:r>
      <w:proofErr w:type="spellStart"/>
      <w:r w:rsidR="002A58E4">
        <w:rPr>
          <w:rFonts w:hint="cs"/>
          <w:sz w:val="20"/>
          <w:szCs w:val="20"/>
          <w:rtl/>
        </w:rPr>
        <w:t>הב"י</w:t>
      </w:r>
      <w:proofErr w:type="spellEnd"/>
      <w:r w:rsidR="002A58E4">
        <w:rPr>
          <w:rFonts w:hint="cs"/>
          <w:sz w:val="20"/>
          <w:szCs w:val="20"/>
          <w:rtl/>
        </w:rPr>
        <w:t xml:space="preserve">. אמנם צ"ב מ"ט תלה הרמב"ם הדבר בימי הגמרא, הא כבר זה דעת חכמים </w:t>
      </w:r>
      <w:proofErr w:type="spellStart"/>
      <w:r w:rsidR="002A58E4">
        <w:rPr>
          <w:rFonts w:hint="cs"/>
          <w:sz w:val="20"/>
          <w:szCs w:val="20"/>
          <w:rtl/>
        </w:rPr>
        <w:t>דפליגי</w:t>
      </w:r>
      <w:proofErr w:type="spellEnd"/>
      <w:r w:rsidR="002A58E4">
        <w:rPr>
          <w:rFonts w:hint="cs"/>
          <w:sz w:val="20"/>
          <w:szCs w:val="20"/>
          <w:rtl/>
        </w:rPr>
        <w:t xml:space="preserve"> </w:t>
      </w:r>
      <w:proofErr w:type="spellStart"/>
      <w:r w:rsidR="002A58E4">
        <w:rPr>
          <w:rFonts w:hint="cs"/>
          <w:sz w:val="20"/>
          <w:szCs w:val="20"/>
          <w:rtl/>
        </w:rPr>
        <w:t>אדר"ע</w:t>
      </w:r>
      <w:proofErr w:type="spellEnd"/>
      <w:r w:rsidR="001A444D">
        <w:rPr>
          <w:rFonts w:hint="cs"/>
          <w:sz w:val="20"/>
          <w:szCs w:val="20"/>
          <w:rtl/>
        </w:rPr>
        <w:t>.</w:t>
      </w:r>
      <w:r w:rsidR="002A58E4">
        <w:rPr>
          <w:rFonts w:hint="cs"/>
          <w:sz w:val="20"/>
          <w:szCs w:val="20"/>
          <w:rtl/>
        </w:rPr>
        <w:t xml:space="preserve"> ועי' </w:t>
      </w:r>
      <w:proofErr w:type="spellStart"/>
      <w:r w:rsidR="002A58E4">
        <w:rPr>
          <w:rFonts w:hint="cs"/>
          <w:sz w:val="20"/>
          <w:szCs w:val="20"/>
          <w:rtl/>
        </w:rPr>
        <w:t>ברשב"א</w:t>
      </w:r>
      <w:proofErr w:type="spellEnd"/>
      <w:r w:rsidR="002A58E4">
        <w:rPr>
          <w:rFonts w:hint="cs"/>
          <w:sz w:val="20"/>
          <w:szCs w:val="20"/>
          <w:rtl/>
        </w:rPr>
        <w:t xml:space="preserve"> שהקשה על רש"י שפירש </w:t>
      </w:r>
      <w:proofErr w:type="spellStart"/>
      <w:r w:rsidR="002A58E4">
        <w:rPr>
          <w:rFonts w:hint="cs"/>
          <w:sz w:val="20"/>
          <w:szCs w:val="20"/>
          <w:rtl/>
        </w:rPr>
        <w:t>דברייתא</w:t>
      </w:r>
      <w:proofErr w:type="spellEnd"/>
      <w:r w:rsidR="002A58E4">
        <w:rPr>
          <w:rFonts w:hint="cs"/>
          <w:sz w:val="20"/>
          <w:szCs w:val="20"/>
          <w:rtl/>
        </w:rPr>
        <w:t xml:space="preserve"> הייתה אחר החורבן </w:t>
      </w:r>
      <w:r w:rsidR="001A444D">
        <w:rPr>
          <w:rFonts w:hint="cs"/>
          <w:sz w:val="20"/>
          <w:szCs w:val="20"/>
          <w:rtl/>
        </w:rPr>
        <w:t>[</w:t>
      </w:r>
      <w:r w:rsidR="001A1647">
        <w:rPr>
          <w:rFonts w:hint="cs"/>
          <w:sz w:val="20"/>
          <w:szCs w:val="20"/>
          <w:rtl/>
        </w:rPr>
        <w:t>לא</w:t>
      </w:r>
      <w:r w:rsidR="001A444D">
        <w:rPr>
          <w:rFonts w:hint="cs"/>
          <w:sz w:val="20"/>
          <w:szCs w:val="20"/>
          <w:rtl/>
        </w:rPr>
        <w:t xml:space="preserve"> נמצא לפנינו ברש"י</w:t>
      </w:r>
      <w:r w:rsidR="009624F3">
        <w:rPr>
          <w:rFonts w:hint="cs"/>
          <w:sz w:val="20"/>
          <w:szCs w:val="20"/>
          <w:rtl/>
        </w:rPr>
        <w:t>, ו</w:t>
      </w:r>
      <w:r w:rsidR="006F0C72">
        <w:rPr>
          <w:rFonts w:hint="cs"/>
          <w:sz w:val="20"/>
          <w:szCs w:val="20"/>
          <w:rtl/>
        </w:rPr>
        <w:t>נראה</w:t>
      </w:r>
      <w:r w:rsidR="009624F3">
        <w:rPr>
          <w:rFonts w:hint="cs"/>
          <w:sz w:val="20"/>
          <w:szCs w:val="20"/>
          <w:rtl/>
        </w:rPr>
        <w:t xml:space="preserve"> שדקדק </w:t>
      </w:r>
      <w:proofErr w:type="spellStart"/>
      <w:r w:rsidR="009624F3">
        <w:rPr>
          <w:rFonts w:hint="cs"/>
          <w:sz w:val="20"/>
          <w:szCs w:val="20"/>
          <w:rtl/>
        </w:rPr>
        <w:t>הרשב"א</w:t>
      </w:r>
      <w:proofErr w:type="spellEnd"/>
      <w:r w:rsidR="009624F3">
        <w:rPr>
          <w:rFonts w:hint="cs"/>
          <w:sz w:val="20"/>
          <w:szCs w:val="20"/>
          <w:rtl/>
        </w:rPr>
        <w:t xml:space="preserve"> הכי מל' רש"י שכתב </w:t>
      </w:r>
      <w:proofErr w:type="spellStart"/>
      <w:r w:rsidR="009624F3">
        <w:rPr>
          <w:rFonts w:hint="cs"/>
          <w:sz w:val="20"/>
          <w:szCs w:val="20"/>
          <w:rtl/>
        </w:rPr>
        <w:t>דהא</w:t>
      </w:r>
      <w:proofErr w:type="spellEnd"/>
      <w:r w:rsidR="009624F3">
        <w:rPr>
          <w:rFonts w:hint="cs"/>
          <w:sz w:val="20"/>
          <w:szCs w:val="20"/>
          <w:rtl/>
        </w:rPr>
        <w:t xml:space="preserve"> ר"ע בזמן הזה </w:t>
      </w:r>
      <w:proofErr w:type="spellStart"/>
      <w:r w:rsidR="009624F3">
        <w:rPr>
          <w:rFonts w:hint="cs"/>
          <w:sz w:val="20"/>
          <w:szCs w:val="20"/>
          <w:rtl/>
        </w:rPr>
        <w:t>הוה</w:t>
      </w:r>
      <w:proofErr w:type="spellEnd"/>
      <w:r w:rsidR="001A444D">
        <w:rPr>
          <w:rFonts w:hint="cs"/>
          <w:sz w:val="20"/>
          <w:szCs w:val="20"/>
          <w:rtl/>
        </w:rPr>
        <w:t xml:space="preserve">], </w:t>
      </w:r>
      <w:r w:rsidR="002A58E4">
        <w:rPr>
          <w:rFonts w:hint="cs"/>
          <w:sz w:val="20"/>
          <w:szCs w:val="20"/>
          <w:rtl/>
        </w:rPr>
        <w:t xml:space="preserve">שהא ר"ע היה חתנו של </w:t>
      </w:r>
      <w:proofErr w:type="spellStart"/>
      <w:r w:rsidR="002A58E4">
        <w:rPr>
          <w:rFonts w:hint="cs"/>
          <w:sz w:val="20"/>
          <w:szCs w:val="20"/>
          <w:rtl/>
        </w:rPr>
        <w:t>כלבא</w:t>
      </w:r>
      <w:proofErr w:type="spellEnd"/>
      <w:r w:rsidR="002A58E4">
        <w:rPr>
          <w:rFonts w:hint="cs"/>
          <w:sz w:val="20"/>
          <w:szCs w:val="20"/>
          <w:rtl/>
        </w:rPr>
        <w:t xml:space="preserve"> שבוע והיה בימי הבית. </w:t>
      </w:r>
      <w:proofErr w:type="spellStart"/>
      <w:r w:rsidR="002A58E4">
        <w:rPr>
          <w:rFonts w:hint="cs"/>
          <w:sz w:val="20"/>
          <w:szCs w:val="20"/>
          <w:rtl/>
        </w:rPr>
        <w:t>ובלא"ה</w:t>
      </w:r>
      <w:proofErr w:type="spellEnd"/>
      <w:r w:rsidR="002A58E4">
        <w:rPr>
          <w:rFonts w:hint="cs"/>
          <w:sz w:val="20"/>
          <w:szCs w:val="20"/>
          <w:rtl/>
        </w:rPr>
        <w:t xml:space="preserve"> צ"ב מ"ט תלה רש"י יציאת שלוחים בימי הבית</w:t>
      </w:r>
      <w:r w:rsidR="001A444D">
        <w:rPr>
          <w:rFonts w:hint="cs"/>
          <w:sz w:val="20"/>
          <w:szCs w:val="20"/>
          <w:rtl/>
        </w:rPr>
        <w:t>,</w:t>
      </w:r>
      <w:r w:rsidR="002A58E4">
        <w:rPr>
          <w:rFonts w:hint="cs"/>
          <w:sz w:val="20"/>
          <w:szCs w:val="20"/>
          <w:rtl/>
        </w:rPr>
        <w:t xml:space="preserve"> הא כבר תני במשנה </w:t>
      </w:r>
      <w:r w:rsidR="001A444D">
        <w:rPr>
          <w:rFonts w:hint="cs"/>
          <w:sz w:val="20"/>
          <w:szCs w:val="20"/>
          <w:rtl/>
        </w:rPr>
        <w:t xml:space="preserve">ר"ה י"ח שאף אחר חורבן היה שלוחים. ועי' היטב בלשון רש"י </w:t>
      </w:r>
      <w:r w:rsidR="006F0C72">
        <w:rPr>
          <w:rFonts w:hint="cs"/>
          <w:sz w:val="20"/>
          <w:szCs w:val="20"/>
          <w:rtl/>
        </w:rPr>
        <w:t>שכתב,</w:t>
      </w:r>
      <w:r w:rsidR="001A444D">
        <w:rPr>
          <w:rFonts w:hint="cs"/>
          <w:sz w:val="20"/>
          <w:szCs w:val="20"/>
          <w:rtl/>
        </w:rPr>
        <w:t xml:space="preserve"> שנפרדו ישראל ולא יגיעו שלוחי בי"ד אצלם, ואפשר שכוונתו </w:t>
      </w:r>
      <w:proofErr w:type="spellStart"/>
      <w:r w:rsidR="001A444D">
        <w:rPr>
          <w:rFonts w:hint="cs"/>
          <w:sz w:val="20"/>
          <w:szCs w:val="20"/>
          <w:rtl/>
        </w:rPr>
        <w:t>שאיכא</w:t>
      </w:r>
      <w:proofErr w:type="spellEnd"/>
      <w:r w:rsidR="001A444D">
        <w:rPr>
          <w:rFonts w:hint="cs"/>
          <w:sz w:val="20"/>
          <w:szCs w:val="20"/>
          <w:rtl/>
        </w:rPr>
        <w:t xml:space="preserve"> שלוחים אלא שאינם מגיעים לכל ישראל עד קצה א"י</w:t>
      </w:r>
      <w:r w:rsidR="001A1647">
        <w:rPr>
          <w:rFonts w:hint="cs"/>
          <w:sz w:val="20"/>
          <w:szCs w:val="20"/>
          <w:rtl/>
        </w:rPr>
        <w:t>.</w:t>
      </w:r>
    </w:p>
    <w:p w14:paraId="757CF8E0" w14:textId="44E8453C" w:rsidR="001A1647" w:rsidRDefault="001A444D" w:rsidP="001A444D">
      <w:pPr>
        <w:jc w:val="both"/>
        <w:rPr>
          <w:sz w:val="20"/>
          <w:szCs w:val="20"/>
          <w:rtl/>
        </w:rPr>
      </w:pPr>
      <w:r>
        <w:rPr>
          <w:rFonts w:hint="cs"/>
          <w:sz w:val="20"/>
          <w:szCs w:val="20"/>
          <w:rtl/>
        </w:rPr>
        <w:t xml:space="preserve">בהגהות </w:t>
      </w:r>
      <w:proofErr w:type="spellStart"/>
      <w:r>
        <w:rPr>
          <w:rFonts w:hint="cs"/>
          <w:sz w:val="20"/>
          <w:szCs w:val="20"/>
          <w:rtl/>
        </w:rPr>
        <w:t>חש"ל</w:t>
      </w:r>
      <w:proofErr w:type="spellEnd"/>
      <w:r>
        <w:rPr>
          <w:rFonts w:hint="cs"/>
          <w:sz w:val="20"/>
          <w:szCs w:val="20"/>
          <w:rtl/>
        </w:rPr>
        <w:t xml:space="preserve"> כתב רמז יפה, בקרא [ט'. כ"ח] ימי הפורים האלה לא יעברו מתוך היהודים</w:t>
      </w:r>
      <w:r w:rsidR="001A1647">
        <w:rPr>
          <w:rFonts w:hint="cs"/>
          <w:sz w:val="20"/>
          <w:szCs w:val="20"/>
          <w:rtl/>
        </w:rPr>
        <w:t xml:space="preserve">, </w:t>
      </w:r>
      <w:proofErr w:type="spellStart"/>
      <w:r w:rsidR="001A1647">
        <w:rPr>
          <w:rFonts w:hint="cs"/>
          <w:sz w:val="20"/>
          <w:szCs w:val="20"/>
          <w:rtl/>
        </w:rPr>
        <w:t>דאתי</w:t>
      </w:r>
      <w:proofErr w:type="spellEnd"/>
      <w:r w:rsidR="001A1647">
        <w:rPr>
          <w:rFonts w:hint="cs"/>
          <w:sz w:val="20"/>
          <w:szCs w:val="20"/>
          <w:rtl/>
        </w:rPr>
        <w:t xml:space="preserve"> </w:t>
      </w:r>
      <w:r w:rsidR="00311A88">
        <w:rPr>
          <w:rFonts w:hint="cs"/>
          <w:sz w:val="20"/>
          <w:szCs w:val="20"/>
          <w:rtl/>
        </w:rPr>
        <w:t>"</w:t>
      </w:r>
      <w:r w:rsidR="001A1647">
        <w:rPr>
          <w:rFonts w:hint="cs"/>
          <w:sz w:val="20"/>
          <w:szCs w:val="20"/>
          <w:rtl/>
        </w:rPr>
        <w:t>אלה</w:t>
      </w:r>
      <w:r w:rsidR="00311A88">
        <w:rPr>
          <w:rFonts w:hint="cs"/>
          <w:sz w:val="20"/>
          <w:szCs w:val="20"/>
          <w:rtl/>
        </w:rPr>
        <w:t>"</w:t>
      </w:r>
      <w:r w:rsidR="001A1647">
        <w:rPr>
          <w:rFonts w:hint="cs"/>
          <w:sz w:val="20"/>
          <w:szCs w:val="20"/>
          <w:rtl/>
        </w:rPr>
        <w:t xml:space="preserve"> למעט שרק הימים המפורשים במגילה י"ד וט"ו לא יעברו מתוך היהודים אך שאר הימים יעברו. ו</w:t>
      </w:r>
      <w:r w:rsidR="00311A88">
        <w:rPr>
          <w:rFonts w:hint="cs"/>
          <w:sz w:val="20"/>
          <w:szCs w:val="20"/>
          <w:rtl/>
        </w:rPr>
        <w:t xml:space="preserve">עוד </w:t>
      </w:r>
      <w:proofErr w:type="spellStart"/>
      <w:r w:rsidR="00311A88">
        <w:rPr>
          <w:rFonts w:hint="cs"/>
          <w:sz w:val="20"/>
          <w:szCs w:val="20"/>
          <w:rtl/>
        </w:rPr>
        <w:t>ב</w:t>
      </w:r>
      <w:r w:rsidR="001A1647">
        <w:rPr>
          <w:rFonts w:hint="cs"/>
          <w:sz w:val="20"/>
          <w:szCs w:val="20"/>
          <w:rtl/>
        </w:rPr>
        <w:t>בקרא</w:t>
      </w:r>
      <w:proofErr w:type="spellEnd"/>
      <w:r w:rsidR="001A1647">
        <w:rPr>
          <w:rFonts w:hint="cs"/>
          <w:sz w:val="20"/>
          <w:szCs w:val="20"/>
          <w:rtl/>
        </w:rPr>
        <w:t xml:space="preserve"> של איגרת הפורים השנית [ט. ל' ול"א] כתיב דברי שלום ואמת, לקיים ימי הפורים, שרמז להם שרק בזמן שלום ואמת יתקיימו כל ימי הפורים בזמניהם.</w:t>
      </w:r>
    </w:p>
    <w:p w14:paraId="5814FB53" w14:textId="58C04477" w:rsidR="001A444D" w:rsidRDefault="001A1647" w:rsidP="001A1647">
      <w:pPr>
        <w:jc w:val="both"/>
        <w:rPr>
          <w:sz w:val="20"/>
          <w:szCs w:val="20"/>
          <w:rtl/>
        </w:rPr>
      </w:pPr>
      <w:proofErr w:type="spellStart"/>
      <w:r>
        <w:rPr>
          <w:rFonts w:hint="cs"/>
          <w:sz w:val="20"/>
          <w:szCs w:val="20"/>
          <w:rtl/>
        </w:rPr>
        <w:t>ובשפ"א</w:t>
      </w:r>
      <w:proofErr w:type="spellEnd"/>
      <w:r>
        <w:rPr>
          <w:rFonts w:hint="cs"/>
          <w:sz w:val="20"/>
          <w:szCs w:val="20"/>
          <w:rtl/>
        </w:rPr>
        <w:t xml:space="preserve"> כתב, שע"י קריאת מגילה בכל שנה </w:t>
      </w:r>
      <w:proofErr w:type="spellStart"/>
      <w:r>
        <w:rPr>
          <w:rFonts w:hint="cs"/>
          <w:sz w:val="20"/>
          <w:szCs w:val="20"/>
          <w:rtl/>
        </w:rPr>
        <w:t>מוחקין</w:t>
      </w:r>
      <w:proofErr w:type="spellEnd"/>
      <w:r>
        <w:rPr>
          <w:rFonts w:hint="cs"/>
          <w:sz w:val="20"/>
          <w:szCs w:val="20"/>
          <w:rtl/>
        </w:rPr>
        <w:t xml:space="preserve"> את </w:t>
      </w:r>
      <w:proofErr w:type="spellStart"/>
      <w:r>
        <w:rPr>
          <w:rFonts w:hint="cs"/>
          <w:sz w:val="20"/>
          <w:szCs w:val="20"/>
          <w:rtl/>
        </w:rPr>
        <w:t>כח</w:t>
      </w:r>
      <w:proofErr w:type="spellEnd"/>
      <w:r>
        <w:rPr>
          <w:rFonts w:hint="cs"/>
          <w:sz w:val="20"/>
          <w:szCs w:val="20"/>
          <w:rtl/>
        </w:rPr>
        <w:t xml:space="preserve"> עמלק ונעשית קבלה מחדש של התורה, ומחמת החורבן צריך לכך כוח </w:t>
      </w:r>
      <w:proofErr w:type="spellStart"/>
      <w:r>
        <w:rPr>
          <w:rFonts w:hint="cs"/>
          <w:sz w:val="20"/>
          <w:szCs w:val="20"/>
          <w:rtl/>
        </w:rPr>
        <w:t>אסיפת</w:t>
      </w:r>
      <w:proofErr w:type="spellEnd"/>
      <w:r>
        <w:rPr>
          <w:rFonts w:hint="cs"/>
          <w:sz w:val="20"/>
          <w:szCs w:val="20"/>
          <w:rtl/>
        </w:rPr>
        <w:t xml:space="preserve"> ישראל יחד וע"כ אין הכפרים קוראים בפ"ע.</w:t>
      </w:r>
      <w:r w:rsidR="001A444D">
        <w:rPr>
          <w:rFonts w:hint="cs"/>
          <w:sz w:val="20"/>
          <w:szCs w:val="20"/>
          <w:rtl/>
        </w:rPr>
        <w:t xml:space="preserve"> </w:t>
      </w:r>
    </w:p>
    <w:p w14:paraId="646BEC44" w14:textId="51F3D926" w:rsidR="001A1647" w:rsidRDefault="00972F9E" w:rsidP="00972F9E">
      <w:pPr>
        <w:jc w:val="center"/>
        <w:rPr>
          <w:b/>
          <w:bCs/>
          <w:rtl/>
        </w:rPr>
      </w:pPr>
      <w:r w:rsidRPr="00972F9E">
        <w:rPr>
          <w:rFonts w:hint="cs"/>
          <w:b/>
          <w:bCs/>
          <w:rtl/>
        </w:rPr>
        <w:t>בן עיר ובן כרך האם מוציאים אחד את חברו</w:t>
      </w:r>
    </w:p>
    <w:p w14:paraId="7993E5DC" w14:textId="6DCCACAD" w:rsidR="009624F3" w:rsidRDefault="006F0C72" w:rsidP="00972F9E">
      <w:pPr>
        <w:jc w:val="center"/>
        <w:rPr>
          <w:b/>
          <w:bCs/>
          <w:rtl/>
        </w:rPr>
      </w:pPr>
      <w:r>
        <w:rPr>
          <w:rFonts w:hint="cs"/>
          <w:b/>
          <w:bCs/>
          <w:rtl/>
        </w:rPr>
        <w:t xml:space="preserve">דף </w:t>
      </w:r>
      <w:r w:rsidR="009624F3">
        <w:rPr>
          <w:rFonts w:hint="cs"/>
          <w:b/>
          <w:bCs/>
          <w:rtl/>
        </w:rPr>
        <w:t xml:space="preserve">ב' ע"א </w:t>
      </w:r>
      <w:proofErr w:type="spellStart"/>
      <w:r w:rsidR="009624F3">
        <w:rPr>
          <w:rFonts w:hint="cs"/>
          <w:b/>
          <w:bCs/>
          <w:rtl/>
        </w:rPr>
        <w:t>רד"ה</w:t>
      </w:r>
      <w:proofErr w:type="spellEnd"/>
      <w:r w:rsidR="009624F3">
        <w:rPr>
          <w:rFonts w:hint="cs"/>
          <w:b/>
          <w:bCs/>
          <w:rtl/>
        </w:rPr>
        <w:t xml:space="preserve"> אלא שהכפרים, </w:t>
      </w:r>
      <w:proofErr w:type="spellStart"/>
      <w:r w:rsidR="009624F3">
        <w:rPr>
          <w:rFonts w:hint="cs"/>
          <w:b/>
          <w:bCs/>
          <w:rtl/>
        </w:rPr>
        <w:t>ר"ן</w:t>
      </w:r>
      <w:proofErr w:type="spellEnd"/>
      <w:r w:rsidR="009624F3">
        <w:rPr>
          <w:rFonts w:hint="cs"/>
          <w:b/>
          <w:bCs/>
          <w:rtl/>
        </w:rPr>
        <w:t xml:space="preserve"> </w:t>
      </w:r>
      <w:proofErr w:type="spellStart"/>
      <w:r>
        <w:rPr>
          <w:rFonts w:hint="cs"/>
          <w:b/>
          <w:bCs/>
          <w:rtl/>
        </w:rPr>
        <w:t>וריטב"א</w:t>
      </w:r>
      <w:proofErr w:type="spellEnd"/>
      <w:r w:rsidR="000047DB">
        <w:rPr>
          <w:rFonts w:hint="cs"/>
          <w:b/>
          <w:bCs/>
          <w:rtl/>
        </w:rPr>
        <w:t>.</w:t>
      </w:r>
      <w:r w:rsidR="009624F3">
        <w:rPr>
          <w:rFonts w:hint="cs"/>
          <w:b/>
          <w:bCs/>
          <w:rtl/>
        </w:rPr>
        <w:t xml:space="preserve"> </w:t>
      </w:r>
      <w:r>
        <w:rPr>
          <w:rFonts w:hint="cs"/>
          <w:b/>
          <w:bCs/>
          <w:rtl/>
        </w:rPr>
        <w:t xml:space="preserve">דף </w:t>
      </w:r>
      <w:r w:rsidR="009624F3">
        <w:rPr>
          <w:rFonts w:hint="cs"/>
          <w:b/>
          <w:bCs/>
          <w:rtl/>
        </w:rPr>
        <w:t xml:space="preserve">ב' ע"ב מנהני מילי עד מתני' דלא, פר"ח, </w:t>
      </w:r>
      <w:proofErr w:type="spellStart"/>
      <w:r w:rsidR="009624F3">
        <w:rPr>
          <w:rFonts w:hint="cs"/>
          <w:b/>
          <w:bCs/>
          <w:rtl/>
        </w:rPr>
        <w:t>פמ"ג</w:t>
      </w:r>
      <w:proofErr w:type="spellEnd"/>
      <w:r w:rsidR="009624F3">
        <w:rPr>
          <w:rFonts w:hint="cs"/>
          <w:b/>
          <w:bCs/>
          <w:rtl/>
        </w:rPr>
        <w:t xml:space="preserve"> </w:t>
      </w:r>
      <w:proofErr w:type="spellStart"/>
      <w:r w:rsidR="009624F3">
        <w:rPr>
          <w:rFonts w:hint="cs"/>
          <w:b/>
          <w:bCs/>
          <w:rtl/>
        </w:rPr>
        <w:t>משב"ז</w:t>
      </w:r>
      <w:proofErr w:type="spellEnd"/>
      <w:r w:rsidR="009624F3">
        <w:rPr>
          <w:rFonts w:hint="cs"/>
          <w:b/>
          <w:bCs/>
          <w:rtl/>
        </w:rPr>
        <w:t xml:space="preserve"> </w:t>
      </w:r>
      <w:proofErr w:type="spellStart"/>
      <w:r w:rsidR="009624F3">
        <w:rPr>
          <w:rFonts w:hint="cs"/>
          <w:b/>
          <w:bCs/>
          <w:rtl/>
        </w:rPr>
        <w:t>סק"ד</w:t>
      </w:r>
      <w:proofErr w:type="spellEnd"/>
      <w:r w:rsidR="009624F3">
        <w:rPr>
          <w:rFonts w:hint="cs"/>
          <w:b/>
          <w:bCs/>
          <w:rtl/>
        </w:rPr>
        <w:t xml:space="preserve">, מ"ב </w:t>
      </w:r>
      <w:proofErr w:type="spellStart"/>
      <w:r w:rsidR="009624F3">
        <w:rPr>
          <w:rFonts w:hint="cs"/>
          <w:b/>
          <w:bCs/>
          <w:rtl/>
        </w:rPr>
        <w:t>ושעה"צ</w:t>
      </w:r>
      <w:proofErr w:type="spellEnd"/>
    </w:p>
    <w:p w14:paraId="45D0EAD5" w14:textId="2845D5DD" w:rsidR="009624F3" w:rsidRDefault="009624F3" w:rsidP="009624F3">
      <w:pPr>
        <w:jc w:val="both"/>
        <w:rPr>
          <w:sz w:val="20"/>
          <w:szCs w:val="20"/>
          <w:rtl/>
        </w:rPr>
      </w:pPr>
      <w:r>
        <w:rPr>
          <w:rFonts w:hint="cs"/>
          <w:sz w:val="20"/>
          <w:szCs w:val="20"/>
          <w:rtl/>
        </w:rPr>
        <w:t xml:space="preserve">במ"ב הביא דעת </w:t>
      </w:r>
      <w:proofErr w:type="spellStart"/>
      <w:r>
        <w:rPr>
          <w:rFonts w:hint="cs"/>
          <w:sz w:val="20"/>
          <w:szCs w:val="20"/>
          <w:rtl/>
        </w:rPr>
        <w:t>הפר"ח</w:t>
      </w:r>
      <w:proofErr w:type="spellEnd"/>
      <w:r>
        <w:rPr>
          <w:rFonts w:hint="cs"/>
          <w:sz w:val="20"/>
          <w:szCs w:val="20"/>
          <w:rtl/>
        </w:rPr>
        <w:t xml:space="preserve"> </w:t>
      </w:r>
      <w:proofErr w:type="spellStart"/>
      <w:r>
        <w:rPr>
          <w:rFonts w:hint="cs"/>
          <w:sz w:val="20"/>
          <w:szCs w:val="20"/>
          <w:rtl/>
        </w:rPr>
        <w:t>דבן</w:t>
      </w:r>
      <w:proofErr w:type="spellEnd"/>
      <w:r>
        <w:rPr>
          <w:rFonts w:hint="cs"/>
          <w:sz w:val="20"/>
          <w:szCs w:val="20"/>
          <w:rtl/>
        </w:rPr>
        <w:t xml:space="preserve"> כרך אינו פוטר בן עיר בקריאת מגילה, וכן בן עיר אינו פוטר בן כרך, שהא אינם </w:t>
      </w:r>
      <w:proofErr w:type="spellStart"/>
      <w:r>
        <w:rPr>
          <w:rFonts w:hint="cs"/>
          <w:sz w:val="20"/>
          <w:szCs w:val="20"/>
          <w:rtl/>
        </w:rPr>
        <w:t>מחוייבים</w:t>
      </w:r>
      <w:proofErr w:type="spellEnd"/>
      <w:r>
        <w:rPr>
          <w:rFonts w:hint="cs"/>
          <w:sz w:val="20"/>
          <w:szCs w:val="20"/>
          <w:rtl/>
        </w:rPr>
        <w:t xml:space="preserve"> בדבר.</w:t>
      </w:r>
      <w:r w:rsidR="00BE306F">
        <w:rPr>
          <w:rFonts w:hint="cs"/>
          <w:sz w:val="20"/>
          <w:szCs w:val="20"/>
          <w:rtl/>
        </w:rPr>
        <w:t xml:space="preserve"> </w:t>
      </w:r>
      <w:r>
        <w:rPr>
          <w:rFonts w:hint="cs"/>
          <w:sz w:val="20"/>
          <w:szCs w:val="20"/>
          <w:rtl/>
        </w:rPr>
        <w:t xml:space="preserve">וביאר </w:t>
      </w:r>
      <w:proofErr w:type="spellStart"/>
      <w:r>
        <w:rPr>
          <w:rFonts w:hint="cs"/>
          <w:sz w:val="20"/>
          <w:szCs w:val="20"/>
          <w:rtl/>
        </w:rPr>
        <w:t>בשעה"צ</w:t>
      </w:r>
      <w:proofErr w:type="spellEnd"/>
      <w:r>
        <w:rPr>
          <w:rFonts w:hint="cs"/>
          <w:sz w:val="20"/>
          <w:szCs w:val="20"/>
          <w:rtl/>
        </w:rPr>
        <w:t xml:space="preserve"> שדעת </w:t>
      </w:r>
      <w:proofErr w:type="spellStart"/>
      <w:r>
        <w:rPr>
          <w:rFonts w:hint="cs"/>
          <w:sz w:val="20"/>
          <w:szCs w:val="20"/>
          <w:rtl/>
        </w:rPr>
        <w:t>הפר"ח</w:t>
      </w:r>
      <w:proofErr w:type="spellEnd"/>
      <w:r>
        <w:rPr>
          <w:rFonts w:hint="cs"/>
          <w:sz w:val="20"/>
          <w:szCs w:val="20"/>
          <w:rtl/>
        </w:rPr>
        <w:t xml:space="preserve"> שאינם יוצאים בקריאה ביום השני </w:t>
      </w:r>
      <w:proofErr w:type="spellStart"/>
      <w:r>
        <w:rPr>
          <w:rFonts w:hint="cs"/>
          <w:sz w:val="20"/>
          <w:szCs w:val="20"/>
          <w:rtl/>
        </w:rPr>
        <w:t>כדאמרינן</w:t>
      </w:r>
      <w:proofErr w:type="spellEnd"/>
      <w:r>
        <w:rPr>
          <w:rFonts w:hint="cs"/>
          <w:sz w:val="20"/>
          <w:szCs w:val="20"/>
          <w:rtl/>
        </w:rPr>
        <w:t xml:space="preserve"> בדף ב' ע"ב, אך שיטת </w:t>
      </w:r>
      <w:proofErr w:type="spellStart"/>
      <w:r>
        <w:rPr>
          <w:rFonts w:hint="cs"/>
          <w:sz w:val="20"/>
          <w:szCs w:val="20"/>
          <w:rtl/>
        </w:rPr>
        <w:t>הגר"א</w:t>
      </w:r>
      <w:proofErr w:type="spellEnd"/>
      <w:r>
        <w:rPr>
          <w:rFonts w:hint="cs"/>
          <w:sz w:val="20"/>
          <w:szCs w:val="20"/>
          <w:rtl/>
        </w:rPr>
        <w:t xml:space="preserve"> </w:t>
      </w:r>
      <w:r w:rsidR="00BE306F">
        <w:rPr>
          <w:rFonts w:hint="cs"/>
          <w:sz w:val="20"/>
          <w:szCs w:val="20"/>
          <w:rtl/>
        </w:rPr>
        <w:t>בס"</w:t>
      </w:r>
      <w:r w:rsidR="00B55FCE">
        <w:rPr>
          <w:rFonts w:hint="cs"/>
          <w:sz w:val="20"/>
          <w:szCs w:val="20"/>
          <w:rtl/>
        </w:rPr>
        <w:t>ד</w:t>
      </w:r>
      <w:r w:rsidR="00BE306F">
        <w:rPr>
          <w:rFonts w:hint="cs"/>
          <w:sz w:val="20"/>
          <w:szCs w:val="20"/>
          <w:rtl/>
        </w:rPr>
        <w:t xml:space="preserve"> </w:t>
      </w:r>
      <w:proofErr w:type="spellStart"/>
      <w:r>
        <w:rPr>
          <w:rFonts w:hint="cs"/>
          <w:sz w:val="20"/>
          <w:szCs w:val="20"/>
          <w:rtl/>
        </w:rPr>
        <w:t>והפמ"ג</w:t>
      </w:r>
      <w:proofErr w:type="spellEnd"/>
      <w:r>
        <w:rPr>
          <w:rFonts w:hint="cs"/>
          <w:sz w:val="20"/>
          <w:szCs w:val="20"/>
          <w:rtl/>
        </w:rPr>
        <w:t xml:space="preserve">  </w:t>
      </w:r>
      <w:r w:rsidR="00BE306F">
        <w:rPr>
          <w:rFonts w:hint="cs"/>
          <w:sz w:val="20"/>
          <w:szCs w:val="20"/>
          <w:rtl/>
        </w:rPr>
        <w:t xml:space="preserve">שבני כרכים יוצאים בקריאה בי"ד. ובירושלמי </w:t>
      </w:r>
      <w:proofErr w:type="spellStart"/>
      <w:r w:rsidR="00BE306F">
        <w:rPr>
          <w:rFonts w:hint="cs"/>
          <w:sz w:val="20"/>
          <w:szCs w:val="20"/>
          <w:rtl/>
        </w:rPr>
        <w:t>נסתפקו</w:t>
      </w:r>
      <w:proofErr w:type="spellEnd"/>
      <w:r w:rsidR="00BE306F">
        <w:rPr>
          <w:rFonts w:hint="cs"/>
          <w:sz w:val="20"/>
          <w:szCs w:val="20"/>
          <w:rtl/>
        </w:rPr>
        <w:t xml:space="preserve"> אי בן כרך מוציא בן עיר שסבר הירושלמי שהוא יוצא בדיעבד ונסתפק אם היוצא במגילה בדיעבד יכול להוציא את חברו. וע"כ הכריע </w:t>
      </w:r>
      <w:proofErr w:type="spellStart"/>
      <w:r w:rsidR="00BE306F">
        <w:rPr>
          <w:rFonts w:hint="cs"/>
          <w:sz w:val="20"/>
          <w:szCs w:val="20"/>
          <w:rtl/>
        </w:rPr>
        <w:t>המ"ב</w:t>
      </w:r>
      <w:proofErr w:type="spellEnd"/>
      <w:r w:rsidR="00BE306F">
        <w:rPr>
          <w:rFonts w:hint="cs"/>
          <w:sz w:val="20"/>
          <w:szCs w:val="20"/>
          <w:rtl/>
        </w:rPr>
        <w:t xml:space="preserve"> שבדיעבד יצא </w:t>
      </w:r>
      <w:proofErr w:type="spellStart"/>
      <w:r w:rsidR="00BE306F">
        <w:rPr>
          <w:rFonts w:hint="cs"/>
          <w:sz w:val="20"/>
          <w:szCs w:val="20"/>
          <w:rtl/>
        </w:rPr>
        <w:t>יד"ח</w:t>
      </w:r>
      <w:proofErr w:type="spellEnd"/>
      <w:r w:rsidR="00BE306F">
        <w:rPr>
          <w:rFonts w:hint="cs"/>
          <w:sz w:val="20"/>
          <w:szCs w:val="20"/>
          <w:rtl/>
        </w:rPr>
        <w:t xml:space="preserve">. </w:t>
      </w:r>
      <w:proofErr w:type="spellStart"/>
      <w:r w:rsidR="00BE306F">
        <w:rPr>
          <w:rFonts w:hint="cs"/>
          <w:sz w:val="20"/>
          <w:szCs w:val="20"/>
          <w:rtl/>
        </w:rPr>
        <w:t>ובמשב"ז</w:t>
      </w:r>
      <w:proofErr w:type="spellEnd"/>
      <w:r w:rsidR="00BE306F">
        <w:rPr>
          <w:rFonts w:hint="cs"/>
          <w:sz w:val="20"/>
          <w:szCs w:val="20"/>
          <w:rtl/>
        </w:rPr>
        <w:t xml:space="preserve"> </w:t>
      </w:r>
      <w:proofErr w:type="spellStart"/>
      <w:r w:rsidR="00BE306F">
        <w:rPr>
          <w:rFonts w:hint="cs"/>
          <w:sz w:val="20"/>
          <w:szCs w:val="20"/>
          <w:rtl/>
        </w:rPr>
        <w:t>סק"ד</w:t>
      </w:r>
      <w:proofErr w:type="spellEnd"/>
      <w:r w:rsidR="00BE306F">
        <w:rPr>
          <w:rFonts w:hint="cs"/>
          <w:sz w:val="20"/>
          <w:szCs w:val="20"/>
          <w:rtl/>
        </w:rPr>
        <w:t xml:space="preserve"> מבואר הוי </w:t>
      </w:r>
      <w:proofErr w:type="spellStart"/>
      <w:r w:rsidR="00BE306F">
        <w:rPr>
          <w:rFonts w:hint="cs"/>
          <w:sz w:val="20"/>
          <w:szCs w:val="20"/>
          <w:rtl/>
        </w:rPr>
        <w:t>ספיקא</w:t>
      </w:r>
      <w:proofErr w:type="spellEnd"/>
      <w:r w:rsidR="00BE306F">
        <w:rPr>
          <w:rFonts w:hint="cs"/>
          <w:sz w:val="20"/>
          <w:szCs w:val="20"/>
          <w:rtl/>
        </w:rPr>
        <w:t xml:space="preserve"> דרבנן ולהכי יצא.</w:t>
      </w:r>
      <w:r w:rsidR="00B55FCE">
        <w:rPr>
          <w:rFonts w:hint="cs"/>
          <w:sz w:val="20"/>
          <w:szCs w:val="20"/>
          <w:rtl/>
        </w:rPr>
        <w:t xml:space="preserve"> ועי' בשלמי תודה סי' ל"ז שהקשה מדברי </w:t>
      </w:r>
      <w:proofErr w:type="spellStart"/>
      <w:r w:rsidR="00B55FCE">
        <w:rPr>
          <w:rFonts w:hint="cs"/>
          <w:sz w:val="20"/>
          <w:szCs w:val="20"/>
          <w:rtl/>
        </w:rPr>
        <w:t>המ"ב</w:t>
      </w:r>
      <w:proofErr w:type="spellEnd"/>
      <w:r w:rsidR="00B55FCE">
        <w:rPr>
          <w:rFonts w:hint="cs"/>
          <w:sz w:val="20"/>
          <w:szCs w:val="20"/>
          <w:rtl/>
        </w:rPr>
        <w:t xml:space="preserve"> בסי' תרצ"ב שבס</w:t>
      </w:r>
      <w:r w:rsidR="00A53263">
        <w:rPr>
          <w:rFonts w:hint="cs"/>
          <w:sz w:val="20"/>
          <w:szCs w:val="20"/>
          <w:rtl/>
        </w:rPr>
        <w:t>פ</w:t>
      </w:r>
      <w:r w:rsidR="00B55FCE">
        <w:rPr>
          <w:rFonts w:hint="cs"/>
          <w:sz w:val="20"/>
          <w:szCs w:val="20"/>
          <w:rtl/>
        </w:rPr>
        <w:t xml:space="preserve">ק אם קרא מגילה ל"ה </w:t>
      </w:r>
      <w:proofErr w:type="spellStart"/>
      <w:r w:rsidR="00B55FCE">
        <w:rPr>
          <w:rFonts w:hint="cs"/>
          <w:sz w:val="20"/>
          <w:szCs w:val="20"/>
          <w:rtl/>
        </w:rPr>
        <w:t>ספיקא</w:t>
      </w:r>
      <w:proofErr w:type="spellEnd"/>
      <w:r w:rsidR="00B55FCE">
        <w:rPr>
          <w:rFonts w:hint="cs"/>
          <w:sz w:val="20"/>
          <w:szCs w:val="20"/>
          <w:rtl/>
        </w:rPr>
        <w:t xml:space="preserve"> דרבנן </w:t>
      </w:r>
      <w:proofErr w:type="spellStart"/>
      <w:r w:rsidR="00B55FCE">
        <w:rPr>
          <w:rFonts w:hint="cs"/>
          <w:sz w:val="20"/>
          <w:szCs w:val="20"/>
          <w:rtl/>
        </w:rPr>
        <w:t>לקולא</w:t>
      </w:r>
      <w:proofErr w:type="spellEnd"/>
      <w:r w:rsidR="00A53263">
        <w:rPr>
          <w:rFonts w:hint="cs"/>
          <w:sz w:val="20"/>
          <w:szCs w:val="20"/>
          <w:rtl/>
        </w:rPr>
        <w:t xml:space="preserve"> שהם דברי קבלה </w:t>
      </w:r>
      <w:proofErr w:type="spellStart"/>
      <w:r w:rsidR="00A53263">
        <w:rPr>
          <w:rFonts w:hint="cs"/>
          <w:sz w:val="20"/>
          <w:szCs w:val="20"/>
          <w:rtl/>
        </w:rPr>
        <w:t>וחמירי</w:t>
      </w:r>
      <w:proofErr w:type="spellEnd"/>
      <w:r w:rsidR="00A53263">
        <w:rPr>
          <w:rFonts w:hint="cs"/>
          <w:sz w:val="20"/>
          <w:szCs w:val="20"/>
          <w:rtl/>
        </w:rPr>
        <w:t xml:space="preserve"> כשל תורה, וא"כ מ"ט הכא סמך על </w:t>
      </w:r>
      <w:proofErr w:type="spellStart"/>
      <w:r w:rsidR="00A53263">
        <w:rPr>
          <w:rFonts w:hint="cs"/>
          <w:sz w:val="20"/>
          <w:szCs w:val="20"/>
          <w:rtl/>
        </w:rPr>
        <w:t>ספיקא</w:t>
      </w:r>
      <w:proofErr w:type="spellEnd"/>
      <w:r w:rsidR="00A53263">
        <w:rPr>
          <w:rFonts w:hint="cs"/>
          <w:sz w:val="20"/>
          <w:szCs w:val="20"/>
          <w:rtl/>
        </w:rPr>
        <w:t xml:space="preserve"> דרבנן.</w:t>
      </w:r>
    </w:p>
    <w:p w14:paraId="00D322F8" w14:textId="7ED0EDBF" w:rsidR="00BE306F" w:rsidRDefault="00BE306F" w:rsidP="009624F3">
      <w:pPr>
        <w:jc w:val="both"/>
        <w:rPr>
          <w:sz w:val="20"/>
          <w:szCs w:val="20"/>
          <w:rtl/>
        </w:rPr>
      </w:pPr>
      <w:r>
        <w:rPr>
          <w:rFonts w:hint="cs"/>
          <w:sz w:val="20"/>
          <w:szCs w:val="20"/>
          <w:rtl/>
        </w:rPr>
        <w:t xml:space="preserve">ומשמעות </w:t>
      </w:r>
      <w:proofErr w:type="spellStart"/>
      <w:r>
        <w:rPr>
          <w:rFonts w:hint="cs"/>
          <w:sz w:val="20"/>
          <w:szCs w:val="20"/>
          <w:rtl/>
        </w:rPr>
        <w:t>המ"ב</w:t>
      </w:r>
      <w:proofErr w:type="spellEnd"/>
      <w:r>
        <w:rPr>
          <w:rFonts w:hint="cs"/>
          <w:sz w:val="20"/>
          <w:szCs w:val="20"/>
          <w:rtl/>
        </w:rPr>
        <w:t xml:space="preserve"> שרק לגבי בן כרך הכריע שבד</w:t>
      </w:r>
      <w:r w:rsidR="00B55FCE">
        <w:rPr>
          <w:rFonts w:hint="cs"/>
          <w:sz w:val="20"/>
          <w:szCs w:val="20"/>
          <w:rtl/>
        </w:rPr>
        <w:t>י</w:t>
      </w:r>
      <w:r>
        <w:rPr>
          <w:rFonts w:hint="cs"/>
          <w:sz w:val="20"/>
          <w:szCs w:val="20"/>
          <w:rtl/>
        </w:rPr>
        <w:t>עבד הוא מוציא בן עיר אך בן עיר אינו מוציא בן כרך ולגביו לא נסתפק הירושלמי</w:t>
      </w:r>
      <w:r w:rsidR="00B55FCE">
        <w:rPr>
          <w:rFonts w:hint="cs"/>
          <w:sz w:val="20"/>
          <w:szCs w:val="20"/>
          <w:rtl/>
        </w:rPr>
        <w:t>.</w:t>
      </w:r>
      <w:r w:rsidR="006F0C72">
        <w:rPr>
          <w:rFonts w:hint="cs"/>
          <w:sz w:val="20"/>
          <w:szCs w:val="20"/>
          <w:rtl/>
        </w:rPr>
        <w:t xml:space="preserve"> ועי' </w:t>
      </w:r>
      <w:proofErr w:type="spellStart"/>
      <w:r w:rsidR="006F0C72">
        <w:rPr>
          <w:rFonts w:hint="cs"/>
          <w:sz w:val="20"/>
          <w:szCs w:val="20"/>
          <w:rtl/>
        </w:rPr>
        <w:t>בקה"י</w:t>
      </w:r>
      <w:proofErr w:type="spellEnd"/>
      <w:r w:rsidR="006F0C72">
        <w:rPr>
          <w:rFonts w:hint="cs"/>
          <w:sz w:val="20"/>
          <w:szCs w:val="20"/>
          <w:rtl/>
        </w:rPr>
        <w:t xml:space="preserve"> סי' ב'. </w:t>
      </w:r>
      <w:proofErr w:type="spellStart"/>
      <w:r w:rsidR="006F0C72">
        <w:rPr>
          <w:rFonts w:hint="cs"/>
          <w:sz w:val="20"/>
          <w:szCs w:val="20"/>
          <w:rtl/>
        </w:rPr>
        <w:t>ובמנח"ש</w:t>
      </w:r>
      <w:proofErr w:type="spellEnd"/>
      <w:r w:rsidR="006F0C72">
        <w:rPr>
          <w:rFonts w:hint="cs"/>
          <w:sz w:val="20"/>
          <w:szCs w:val="20"/>
          <w:rtl/>
        </w:rPr>
        <w:t xml:space="preserve"> סי' ג' כתב שבן עיר ובן כרך אין מוציאים </w:t>
      </w:r>
      <w:proofErr w:type="spellStart"/>
      <w:r w:rsidR="006F0C72">
        <w:rPr>
          <w:rFonts w:hint="cs"/>
          <w:sz w:val="20"/>
          <w:szCs w:val="20"/>
          <w:rtl/>
        </w:rPr>
        <w:t>זא"ז</w:t>
      </w:r>
      <w:proofErr w:type="spellEnd"/>
      <w:r w:rsidR="006F0C72">
        <w:rPr>
          <w:rFonts w:hint="cs"/>
          <w:sz w:val="20"/>
          <w:szCs w:val="20"/>
          <w:rtl/>
        </w:rPr>
        <w:t xml:space="preserve">, וצ"ע ע"ד מדברי </w:t>
      </w:r>
      <w:proofErr w:type="spellStart"/>
      <w:r w:rsidR="006F0C72">
        <w:rPr>
          <w:rFonts w:hint="cs"/>
          <w:sz w:val="20"/>
          <w:szCs w:val="20"/>
          <w:rtl/>
        </w:rPr>
        <w:t>המ"ב</w:t>
      </w:r>
      <w:proofErr w:type="spellEnd"/>
      <w:r w:rsidR="006F0C72">
        <w:rPr>
          <w:rFonts w:hint="cs"/>
          <w:sz w:val="20"/>
          <w:szCs w:val="20"/>
          <w:rtl/>
        </w:rPr>
        <w:t>.</w:t>
      </w:r>
    </w:p>
    <w:p w14:paraId="338ED582" w14:textId="6069895F" w:rsidR="00B55FCE" w:rsidRDefault="00B55FCE" w:rsidP="009624F3">
      <w:pPr>
        <w:jc w:val="both"/>
        <w:rPr>
          <w:sz w:val="20"/>
          <w:szCs w:val="20"/>
          <w:rtl/>
        </w:rPr>
      </w:pPr>
      <w:r>
        <w:rPr>
          <w:rFonts w:hint="cs"/>
          <w:sz w:val="20"/>
          <w:szCs w:val="20"/>
          <w:rtl/>
        </w:rPr>
        <w:t>ובשלמי תודה סי' ל"ו כתב שאם בן הכרך רוצה לצאת בקריאה של הי"ד נמי את חובתו בדיעבד וודאי שהוא מוציא את בן העיר</w:t>
      </w:r>
      <w:r w:rsidR="00780152">
        <w:rPr>
          <w:rFonts w:hint="cs"/>
          <w:sz w:val="20"/>
          <w:szCs w:val="20"/>
          <w:rtl/>
        </w:rPr>
        <w:t>.</w:t>
      </w:r>
    </w:p>
    <w:p w14:paraId="4FBACBDD" w14:textId="28F83A27" w:rsidR="00780152" w:rsidRDefault="00780152" w:rsidP="009624F3">
      <w:pPr>
        <w:jc w:val="both"/>
        <w:rPr>
          <w:sz w:val="20"/>
          <w:szCs w:val="20"/>
          <w:rtl/>
        </w:rPr>
      </w:pPr>
      <w:r>
        <w:rPr>
          <w:rFonts w:hint="cs"/>
          <w:sz w:val="20"/>
          <w:szCs w:val="20"/>
          <w:rtl/>
        </w:rPr>
        <w:t xml:space="preserve">ובפורים המשולש אם יכול בן י"ד להוציא בקריאת י"ד את בן ט"ו כתב בחוט שני שבת ח"ד בעניינים </w:t>
      </w:r>
      <w:proofErr w:type="spellStart"/>
      <w:r>
        <w:rPr>
          <w:rFonts w:hint="cs"/>
          <w:sz w:val="20"/>
          <w:szCs w:val="20"/>
          <w:rtl/>
        </w:rPr>
        <w:t>בסוה"ס</w:t>
      </w:r>
      <w:proofErr w:type="spellEnd"/>
      <w:r>
        <w:rPr>
          <w:rFonts w:hint="cs"/>
          <w:sz w:val="20"/>
          <w:szCs w:val="20"/>
          <w:rtl/>
        </w:rPr>
        <w:t xml:space="preserve"> </w:t>
      </w:r>
      <w:proofErr w:type="spellStart"/>
      <w:r>
        <w:rPr>
          <w:rFonts w:hint="cs"/>
          <w:sz w:val="20"/>
          <w:szCs w:val="20"/>
          <w:rtl/>
        </w:rPr>
        <w:t>שבכה"ג</w:t>
      </w:r>
      <w:proofErr w:type="spellEnd"/>
      <w:r>
        <w:rPr>
          <w:rFonts w:hint="cs"/>
          <w:sz w:val="20"/>
          <w:szCs w:val="20"/>
          <w:rtl/>
        </w:rPr>
        <w:t xml:space="preserve"> </w:t>
      </w:r>
      <w:proofErr w:type="spellStart"/>
      <w:r>
        <w:rPr>
          <w:rFonts w:hint="cs"/>
          <w:sz w:val="20"/>
          <w:szCs w:val="20"/>
          <w:rtl/>
        </w:rPr>
        <w:t>לכו"ע</w:t>
      </w:r>
      <w:proofErr w:type="spellEnd"/>
      <w:r>
        <w:rPr>
          <w:rFonts w:hint="cs"/>
          <w:sz w:val="20"/>
          <w:szCs w:val="20"/>
          <w:rtl/>
        </w:rPr>
        <w:t xml:space="preserve"> הוא יכול להוציאו ולא כשני חיובים.</w:t>
      </w:r>
    </w:p>
    <w:p w14:paraId="65AFBA76" w14:textId="1F13D7FA" w:rsidR="00780152" w:rsidRDefault="00780152" w:rsidP="009624F3">
      <w:pPr>
        <w:jc w:val="both"/>
        <w:rPr>
          <w:sz w:val="20"/>
          <w:szCs w:val="20"/>
          <w:rtl/>
        </w:rPr>
      </w:pPr>
      <w:r>
        <w:rPr>
          <w:rFonts w:hint="cs"/>
          <w:sz w:val="20"/>
          <w:szCs w:val="20"/>
          <w:rtl/>
        </w:rPr>
        <w:t xml:space="preserve">ובמועדים וזמנים </w:t>
      </w:r>
      <w:proofErr w:type="spellStart"/>
      <w:r>
        <w:rPr>
          <w:rFonts w:hint="cs"/>
          <w:sz w:val="20"/>
          <w:szCs w:val="20"/>
          <w:rtl/>
        </w:rPr>
        <w:t>ח"ב</w:t>
      </w:r>
      <w:proofErr w:type="spellEnd"/>
      <w:r>
        <w:rPr>
          <w:rFonts w:hint="cs"/>
          <w:sz w:val="20"/>
          <w:szCs w:val="20"/>
          <w:rtl/>
        </w:rPr>
        <w:t xml:space="preserve"> סי' ק"פ האריך לבאר מ"ט בעינן שיהיה </w:t>
      </w:r>
      <w:proofErr w:type="spellStart"/>
      <w:r>
        <w:rPr>
          <w:rFonts w:hint="cs"/>
          <w:sz w:val="20"/>
          <w:szCs w:val="20"/>
          <w:rtl/>
        </w:rPr>
        <w:t>מחוייבים</w:t>
      </w:r>
      <w:proofErr w:type="spellEnd"/>
      <w:r>
        <w:rPr>
          <w:rFonts w:hint="cs"/>
          <w:sz w:val="20"/>
          <w:szCs w:val="20"/>
          <w:rtl/>
        </w:rPr>
        <w:t xml:space="preserve"> המוציאים במצווה זו ולא די בדיני ערבות.</w:t>
      </w:r>
    </w:p>
    <w:p w14:paraId="0CE51C81" w14:textId="211DE8B8" w:rsidR="00BE306F" w:rsidRDefault="00BE306F" w:rsidP="009624F3">
      <w:pPr>
        <w:jc w:val="both"/>
        <w:rPr>
          <w:sz w:val="20"/>
          <w:szCs w:val="20"/>
          <w:rtl/>
        </w:rPr>
      </w:pPr>
      <w:r>
        <w:rPr>
          <w:rFonts w:hint="cs"/>
          <w:sz w:val="20"/>
          <w:szCs w:val="20"/>
          <w:rtl/>
        </w:rPr>
        <w:t xml:space="preserve">בפר"ח הביא ראיה מהגמרא בע"ב שזמנו של זה לא כזמנו של זה שאינם יוצאים אם הם קראו ביום אחר, </w:t>
      </w:r>
      <w:proofErr w:type="spellStart"/>
      <w:r>
        <w:rPr>
          <w:rFonts w:hint="cs"/>
          <w:sz w:val="20"/>
          <w:szCs w:val="20"/>
          <w:rtl/>
        </w:rPr>
        <w:t>והפמ"ג</w:t>
      </w:r>
      <w:proofErr w:type="spellEnd"/>
      <w:r>
        <w:rPr>
          <w:rFonts w:hint="cs"/>
          <w:sz w:val="20"/>
          <w:szCs w:val="20"/>
          <w:rtl/>
        </w:rPr>
        <w:t xml:space="preserve"> </w:t>
      </w:r>
      <w:proofErr w:type="spellStart"/>
      <w:r>
        <w:rPr>
          <w:rFonts w:hint="cs"/>
          <w:sz w:val="20"/>
          <w:szCs w:val="20"/>
          <w:rtl/>
        </w:rPr>
        <w:t>והשעה"צ</w:t>
      </w:r>
      <w:proofErr w:type="spellEnd"/>
      <w:r>
        <w:rPr>
          <w:rFonts w:hint="cs"/>
          <w:sz w:val="20"/>
          <w:szCs w:val="20"/>
          <w:rtl/>
        </w:rPr>
        <w:t xml:space="preserve"> דחו שהיינו לכתחילה.</w:t>
      </w:r>
    </w:p>
    <w:p w14:paraId="1F645236" w14:textId="2A8BC90E" w:rsidR="00EE64F8" w:rsidRDefault="00BE306F" w:rsidP="009624F3">
      <w:pPr>
        <w:jc w:val="both"/>
        <w:rPr>
          <w:sz w:val="20"/>
          <w:szCs w:val="20"/>
          <w:rtl/>
        </w:rPr>
      </w:pPr>
      <w:proofErr w:type="spellStart"/>
      <w:r>
        <w:rPr>
          <w:rFonts w:hint="cs"/>
          <w:sz w:val="20"/>
          <w:szCs w:val="20"/>
          <w:rtl/>
        </w:rPr>
        <w:lastRenderedPageBreak/>
        <w:t>ובפמ"ג</w:t>
      </w:r>
      <w:proofErr w:type="spellEnd"/>
      <w:r>
        <w:rPr>
          <w:rFonts w:hint="cs"/>
          <w:sz w:val="20"/>
          <w:szCs w:val="20"/>
          <w:rtl/>
        </w:rPr>
        <w:t xml:space="preserve"> הביא מרש"י ד"ה אלא שהכפרים </w:t>
      </w:r>
      <w:r w:rsidR="000047DB">
        <w:rPr>
          <w:rFonts w:hint="cs"/>
          <w:sz w:val="20"/>
          <w:szCs w:val="20"/>
          <w:rtl/>
        </w:rPr>
        <w:t>ש</w:t>
      </w:r>
      <w:r>
        <w:rPr>
          <w:rFonts w:hint="cs"/>
          <w:sz w:val="20"/>
          <w:szCs w:val="20"/>
          <w:rtl/>
        </w:rPr>
        <w:t xml:space="preserve">מבואר שביום הכניסה היה קורא אחד מבני העיר לבני הכפרים ומוכח שהם יצאו </w:t>
      </w:r>
      <w:proofErr w:type="spellStart"/>
      <w:r>
        <w:rPr>
          <w:rFonts w:hint="cs"/>
          <w:sz w:val="20"/>
          <w:szCs w:val="20"/>
          <w:rtl/>
        </w:rPr>
        <w:t>יד"ח</w:t>
      </w:r>
      <w:proofErr w:type="spellEnd"/>
      <w:r>
        <w:rPr>
          <w:rFonts w:hint="cs"/>
          <w:sz w:val="20"/>
          <w:szCs w:val="20"/>
          <w:rtl/>
        </w:rPr>
        <w:t xml:space="preserve">  אף שהוא אינו בכלל קריאת בני הכפרים</w:t>
      </w:r>
      <w:r w:rsidR="000047DB">
        <w:rPr>
          <w:rFonts w:hint="cs"/>
          <w:sz w:val="20"/>
          <w:szCs w:val="20"/>
          <w:rtl/>
        </w:rPr>
        <w:t>.</w:t>
      </w:r>
      <w:r>
        <w:rPr>
          <w:rFonts w:hint="cs"/>
          <w:sz w:val="20"/>
          <w:szCs w:val="20"/>
          <w:rtl/>
        </w:rPr>
        <w:t xml:space="preserve"> וטעמא מפני שבעיקר </w:t>
      </w:r>
      <w:proofErr w:type="spellStart"/>
      <w:r>
        <w:rPr>
          <w:rFonts w:hint="cs"/>
          <w:sz w:val="20"/>
          <w:szCs w:val="20"/>
          <w:rtl/>
        </w:rPr>
        <w:t>דינא</w:t>
      </w:r>
      <w:proofErr w:type="spellEnd"/>
      <w:r>
        <w:rPr>
          <w:rFonts w:hint="cs"/>
          <w:sz w:val="20"/>
          <w:szCs w:val="20"/>
          <w:rtl/>
        </w:rPr>
        <w:t xml:space="preserve"> </w:t>
      </w:r>
      <w:proofErr w:type="spellStart"/>
      <w:r>
        <w:rPr>
          <w:rFonts w:hint="cs"/>
          <w:sz w:val="20"/>
          <w:szCs w:val="20"/>
          <w:rtl/>
        </w:rPr>
        <w:t>דקריאה</w:t>
      </w:r>
      <w:proofErr w:type="spellEnd"/>
      <w:r>
        <w:rPr>
          <w:rFonts w:hint="cs"/>
          <w:sz w:val="20"/>
          <w:szCs w:val="20"/>
          <w:rtl/>
        </w:rPr>
        <w:t xml:space="preserve"> הוא </w:t>
      </w:r>
      <w:proofErr w:type="spellStart"/>
      <w:r>
        <w:rPr>
          <w:rFonts w:hint="cs"/>
          <w:sz w:val="20"/>
          <w:szCs w:val="20"/>
          <w:rtl/>
        </w:rPr>
        <w:t>מחוייב</w:t>
      </w:r>
      <w:proofErr w:type="spellEnd"/>
      <w:r>
        <w:rPr>
          <w:rFonts w:hint="cs"/>
          <w:sz w:val="20"/>
          <w:szCs w:val="20"/>
          <w:rtl/>
        </w:rPr>
        <w:t xml:space="preserve">, וא"כ ה"ה שבני כרכים ופרזים מיקרו בני </w:t>
      </w:r>
      <w:proofErr w:type="spellStart"/>
      <w:r>
        <w:rPr>
          <w:rFonts w:hint="cs"/>
          <w:sz w:val="20"/>
          <w:szCs w:val="20"/>
          <w:rtl/>
        </w:rPr>
        <w:t>חיובא</w:t>
      </w:r>
      <w:proofErr w:type="spellEnd"/>
      <w:r>
        <w:rPr>
          <w:rFonts w:hint="cs"/>
          <w:sz w:val="20"/>
          <w:szCs w:val="20"/>
          <w:rtl/>
        </w:rPr>
        <w:t xml:space="preserve"> ומוציאים אחד את חברו. </w:t>
      </w:r>
      <w:r w:rsidR="00EE64F8">
        <w:rPr>
          <w:rFonts w:hint="cs"/>
          <w:sz w:val="20"/>
          <w:szCs w:val="20"/>
          <w:rtl/>
        </w:rPr>
        <w:t xml:space="preserve">אמנם </w:t>
      </w:r>
      <w:proofErr w:type="spellStart"/>
      <w:r w:rsidR="00EE64F8">
        <w:rPr>
          <w:rFonts w:hint="cs"/>
          <w:sz w:val="20"/>
          <w:szCs w:val="20"/>
          <w:rtl/>
        </w:rPr>
        <w:t>ברעק"א</w:t>
      </w:r>
      <w:proofErr w:type="spellEnd"/>
      <w:r w:rsidR="00EE64F8">
        <w:rPr>
          <w:rFonts w:hint="cs"/>
          <w:sz w:val="20"/>
          <w:szCs w:val="20"/>
          <w:rtl/>
        </w:rPr>
        <w:t xml:space="preserve"> ביאר שכוונת רש"י שאחד מבני העיר היה קורא והם היו עונים אחריו, וכ"כ </w:t>
      </w:r>
      <w:proofErr w:type="spellStart"/>
      <w:r w:rsidR="00EE64F8">
        <w:rPr>
          <w:rFonts w:hint="cs"/>
          <w:sz w:val="20"/>
          <w:szCs w:val="20"/>
          <w:rtl/>
        </w:rPr>
        <w:t>בטו"א</w:t>
      </w:r>
      <w:proofErr w:type="spellEnd"/>
      <w:r w:rsidR="00EE64F8">
        <w:rPr>
          <w:rFonts w:hint="cs"/>
          <w:sz w:val="20"/>
          <w:szCs w:val="20"/>
          <w:rtl/>
        </w:rPr>
        <w:t>.</w:t>
      </w:r>
    </w:p>
    <w:p w14:paraId="2331AB50" w14:textId="700C46D0" w:rsidR="00BE306F" w:rsidRDefault="00856F92" w:rsidP="009624F3">
      <w:pPr>
        <w:jc w:val="both"/>
        <w:rPr>
          <w:sz w:val="20"/>
          <w:szCs w:val="20"/>
          <w:rtl/>
        </w:rPr>
      </w:pPr>
      <w:proofErr w:type="spellStart"/>
      <w:r>
        <w:rPr>
          <w:rFonts w:hint="cs"/>
          <w:sz w:val="20"/>
          <w:szCs w:val="20"/>
          <w:rtl/>
        </w:rPr>
        <w:t>ובקה"י</w:t>
      </w:r>
      <w:proofErr w:type="spellEnd"/>
      <w:r>
        <w:rPr>
          <w:rFonts w:hint="cs"/>
          <w:sz w:val="20"/>
          <w:szCs w:val="20"/>
          <w:rtl/>
        </w:rPr>
        <w:t xml:space="preserve"> ס"א חילק שדווקא בקריאה של בני כפרים אחד מהעיר מוציאם מפני שעיקר חיובם הוא בי"ד והקלו עליהם לקרוא ביום הכניסה</w:t>
      </w:r>
      <w:r w:rsidR="001972C7">
        <w:rPr>
          <w:rFonts w:hint="cs"/>
          <w:sz w:val="20"/>
          <w:szCs w:val="20"/>
          <w:rtl/>
        </w:rPr>
        <w:t xml:space="preserve">, </w:t>
      </w:r>
      <w:r>
        <w:rPr>
          <w:rFonts w:hint="cs"/>
          <w:sz w:val="20"/>
          <w:szCs w:val="20"/>
          <w:rtl/>
        </w:rPr>
        <w:t xml:space="preserve">ומבואר בגמרא שמצות שמחה נהגו בזמנה וא"כ עיקר חיובם הוא כבן העיר. ועי' </w:t>
      </w:r>
      <w:proofErr w:type="spellStart"/>
      <w:r>
        <w:rPr>
          <w:rFonts w:hint="cs"/>
          <w:sz w:val="20"/>
          <w:szCs w:val="20"/>
          <w:rtl/>
        </w:rPr>
        <w:t>בריטב"א</w:t>
      </w:r>
      <w:proofErr w:type="spellEnd"/>
      <w:r>
        <w:rPr>
          <w:rFonts w:hint="cs"/>
          <w:sz w:val="20"/>
          <w:szCs w:val="20"/>
          <w:rtl/>
        </w:rPr>
        <w:t xml:space="preserve"> באופ"א</w:t>
      </w:r>
      <w:r w:rsidR="001972C7">
        <w:rPr>
          <w:rFonts w:hint="cs"/>
          <w:sz w:val="20"/>
          <w:szCs w:val="20"/>
          <w:rtl/>
        </w:rPr>
        <w:t>,</w:t>
      </w:r>
      <w:r>
        <w:rPr>
          <w:rFonts w:hint="cs"/>
          <w:sz w:val="20"/>
          <w:szCs w:val="20"/>
          <w:rtl/>
        </w:rPr>
        <w:t xml:space="preserve"> </w:t>
      </w:r>
      <w:r w:rsidR="00EE64F8">
        <w:rPr>
          <w:rFonts w:hint="cs"/>
          <w:sz w:val="20"/>
          <w:szCs w:val="20"/>
          <w:rtl/>
        </w:rPr>
        <w:t xml:space="preserve">שכך הייתה התקנה וכחד עם </w:t>
      </w:r>
      <w:proofErr w:type="spellStart"/>
      <w:r w:rsidR="00EE64F8">
        <w:rPr>
          <w:rFonts w:hint="cs"/>
          <w:sz w:val="20"/>
          <w:szCs w:val="20"/>
          <w:rtl/>
        </w:rPr>
        <w:t>חשיבי</w:t>
      </w:r>
      <w:proofErr w:type="spellEnd"/>
      <w:r w:rsidR="00EE64F8">
        <w:rPr>
          <w:rFonts w:hint="cs"/>
          <w:sz w:val="20"/>
          <w:szCs w:val="20"/>
          <w:rtl/>
        </w:rPr>
        <w:t>, וגם שבני העיירות ראויים לקריאת הכפרים אם לא יהיה עשרה בטלנים.</w:t>
      </w:r>
      <w:r w:rsidR="006F0C72">
        <w:rPr>
          <w:rFonts w:hint="cs"/>
          <w:sz w:val="20"/>
          <w:szCs w:val="20"/>
          <w:rtl/>
        </w:rPr>
        <w:t xml:space="preserve"> ועי' בפר"ח סי' תפ"ג.</w:t>
      </w:r>
    </w:p>
    <w:p w14:paraId="12F11FA7" w14:textId="366E9CE2" w:rsidR="00856F92" w:rsidRDefault="00856F92" w:rsidP="009624F3">
      <w:pPr>
        <w:jc w:val="both"/>
        <w:rPr>
          <w:sz w:val="20"/>
          <w:szCs w:val="20"/>
          <w:rtl/>
        </w:rPr>
      </w:pPr>
      <w:r>
        <w:rPr>
          <w:rFonts w:hint="cs"/>
          <w:sz w:val="20"/>
          <w:szCs w:val="20"/>
          <w:rtl/>
        </w:rPr>
        <w:t xml:space="preserve">אמנם </w:t>
      </w:r>
      <w:proofErr w:type="spellStart"/>
      <w:r>
        <w:rPr>
          <w:rFonts w:hint="cs"/>
          <w:sz w:val="20"/>
          <w:szCs w:val="20"/>
          <w:rtl/>
        </w:rPr>
        <w:t>בר"ן</w:t>
      </w:r>
      <w:proofErr w:type="spellEnd"/>
      <w:r>
        <w:rPr>
          <w:rFonts w:hint="cs"/>
          <w:sz w:val="20"/>
          <w:szCs w:val="20"/>
          <w:rtl/>
        </w:rPr>
        <w:t xml:space="preserve"> דף ב' [מהדו' עוז והדר] כתב</w:t>
      </w:r>
      <w:r w:rsidR="001972C7">
        <w:rPr>
          <w:rFonts w:hint="cs"/>
          <w:sz w:val="20"/>
          <w:szCs w:val="20"/>
          <w:rtl/>
        </w:rPr>
        <w:t>,</w:t>
      </w:r>
      <w:r>
        <w:rPr>
          <w:rFonts w:hint="cs"/>
          <w:sz w:val="20"/>
          <w:szCs w:val="20"/>
          <w:rtl/>
        </w:rPr>
        <w:t xml:space="preserve"> שאחד מהכפר היה קורא שהא בן העיר לא יכול להוציאם, וכ"כ </w:t>
      </w:r>
      <w:proofErr w:type="spellStart"/>
      <w:r>
        <w:rPr>
          <w:rFonts w:hint="cs"/>
          <w:sz w:val="20"/>
          <w:szCs w:val="20"/>
          <w:rtl/>
        </w:rPr>
        <w:t>הרשב"א</w:t>
      </w:r>
      <w:proofErr w:type="spellEnd"/>
      <w:r>
        <w:rPr>
          <w:rFonts w:hint="cs"/>
          <w:sz w:val="20"/>
          <w:szCs w:val="20"/>
          <w:rtl/>
        </w:rPr>
        <w:t xml:space="preserve"> </w:t>
      </w:r>
      <w:proofErr w:type="spellStart"/>
      <w:r>
        <w:rPr>
          <w:rFonts w:hint="cs"/>
          <w:sz w:val="20"/>
          <w:szCs w:val="20"/>
          <w:rtl/>
        </w:rPr>
        <w:t>והריטב"א</w:t>
      </w:r>
      <w:proofErr w:type="spellEnd"/>
      <w:r>
        <w:rPr>
          <w:rFonts w:hint="cs"/>
          <w:sz w:val="20"/>
          <w:szCs w:val="20"/>
          <w:rtl/>
        </w:rPr>
        <w:t xml:space="preserve">. וע"ע </w:t>
      </w:r>
      <w:proofErr w:type="spellStart"/>
      <w:r>
        <w:rPr>
          <w:rFonts w:hint="cs"/>
          <w:sz w:val="20"/>
          <w:szCs w:val="20"/>
          <w:rtl/>
        </w:rPr>
        <w:t>בתוס</w:t>
      </w:r>
      <w:proofErr w:type="spellEnd"/>
      <w:r>
        <w:rPr>
          <w:rFonts w:hint="cs"/>
          <w:sz w:val="20"/>
          <w:szCs w:val="20"/>
          <w:rtl/>
        </w:rPr>
        <w:t xml:space="preserve">' יבמות דף י"ד ד"ה כי </w:t>
      </w:r>
      <w:proofErr w:type="spellStart"/>
      <w:r>
        <w:rPr>
          <w:rFonts w:hint="cs"/>
          <w:sz w:val="20"/>
          <w:szCs w:val="20"/>
          <w:rtl/>
        </w:rPr>
        <w:t>אמרינן</w:t>
      </w:r>
      <w:proofErr w:type="spellEnd"/>
      <w:r>
        <w:rPr>
          <w:rFonts w:hint="cs"/>
          <w:sz w:val="20"/>
          <w:szCs w:val="20"/>
          <w:rtl/>
        </w:rPr>
        <w:t xml:space="preserve"> שפירשו</w:t>
      </w:r>
      <w:r w:rsidR="001972C7">
        <w:rPr>
          <w:rFonts w:hint="cs"/>
          <w:sz w:val="20"/>
          <w:szCs w:val="20"/>
          <w:rtl/>
        </w:rPr>
        <w:t>,</w:t>
      </w:r>
      <w:r>
        <w:rPr>
          <w:rFonts w:hint="cs"/>
          <w:sz w:val="20"/>
          <w:szCs w:val="20"/>
          <w:rtl/>
        </w:rPr>
        <w:t xml:space="preserve"> שהכפרים היו קוראים בכפר ואחד מהם היה קורא</w:t>
      </w:r>
      <w:r w:rsidR="001972C7">
        <w:rPr>
          <w:rFonts w:hint="cs"/>
          <w:sz w:val="20"/>
          <w:szCs w:val="20"/>
          <w:rtl/>
        </w:rPr>
        <w:t>,</w:t>
      </w:r>
      <w:r>
        <w:rPr>
          <w:rFonts w:hint="cs"/>
          <w:sz w:val="20"/>
          <w:szCs w:val="20"/>
          <w:rtl/>
        </w:rPr>
        <w:t xml:space="preserve"> כי בני העיר מיקרו לגביהם כאינם </w:t>
      </w:r>
      <w:proofErr w:type="spellStart"/>
      <w:r>
        <w:rPr>
          <w:rFonts w:hint="cs"/>
          <w:sz w:val="20"/>
          <w:szCs w:val="20"/>
          <w:rtl/>
        </w:rPr>
        <w:t>מחוייבים</w:t>
      </w:r>
      <w:proofErr w:type="spellEnd"/>
      <w:r>
        <w:rPr>
          <w:rFonts w:hint="cs"/>
          <w:sz w:val="20"/>
          <w:szCs w:val="20"/>
          <w:rtl/>
        </w:rPr>
        <w:t xml:space="preserve"> בדבר. </w:t>
      </w:r>
      <w:proofErr w:type="spellStart"/>
      <w:r>
        <w:rPr>
          <w:rFonts w:hint="cs"/>
          <w:sz w:val="20"/>
          <w:szCs w:val="20"/>
          <w:rtl/>
        </w:rPr>
        <w:t>ועי"ש</w:t>
      </w:r>
      <w:proofErr w:type="spellEnd"/>
      <w:r>
        <w:rPr>
          <w:rFonts w:hint="cs"/>
          <w:sz w:val="20"/>
          <w:szCs w:val="20"/>
          <w:rtl/>
        </w:rPr>
        <w:t xml:space="preserve"> שהביאו כן מירושלמי</w:t>
      </w:r>
      <w:r w:rsidR="001972C7">
        <w:rPr>
          <w:rFonts w:hint="cs"/>
          <w:sz w:val="20"/>
          <w:szCs w:val="20"/>
          <w:rtl/>
        </w:rPr>
        <w:t xml:space="preserve"> שבן עיר אינו מוציא בן כרך,</w:t>
      </w:r>
      <w:r>
        <w:rPr>
          <w:rFonts w:hint="cs"/>
          <w:sz w:val="20"/>
          <w:szCs w:val="20"/>
          <w:rtl/>
        </w:rPr>
        <w:t xml:space="preserve"> </w:t>
      </w:r>
      <w:proofErr w:type="spellStart"/>
      <w:r>
        <w:rPr>
          <w:rFonts w:hint="cs"/>
          <w:sz w:val="20"/>
          <w:szCs w:val="20"/>
          <w:rtl/>
        </w:rPr>
        <w:t>ו</w:t>
      </w:r>
      <w:r w:rsidR="001972C7">
        <w:rPr>
          <w:rFonts w:hint="cs"/>
          <w:sz w:val="20"/>
          <w:szCs w:val="20"/>
          <w:rtl/>
        </w:rPr>
        <w:t>ב</w:t>
      </w:r>
      <w:r>
        <w:rPr>
          <w:rFonts w:hint="cs"/>
          <w:sz w:val="20"/>
          <w:szCs w:val="20"/>
          <w:rtl/>
        </w:rPr>
        <w:t>מהר"ם</w:t>
      </w:r>
      <w:proofErr w:type="spellEnd"/>
      <w:r>
        <w:rPr>
          <w:rFonts w:hint="cs"/>
          <w:sz w:val="20"/>
          <w:szCs w:val="20"/>
          <w:rtl/>
        </w:rPr>
        <w:t xml:space="preserve"> </w:t>
      </w:r>
      <w:proofErr w:type="spellStart"/>
      <w:r>
        <w:rPr>
          <w:rFonts w:hint="cs"/>
          <w:sz w:val="20"/>
          <w:szCs w:val="20"/>
          <w:rtl/>
        </w:rPr>
        <w:t>ומהרש"א</w:t>
      </w:r>
      <w:proofErr w:type="spellEnd"/>
      <w:r>
        <w:rPr>
          <w:rFonts w:hint="cs"/>
          <w:sz w:val="20"/>
          <w:szCs w:val="20"/>
          <w:rtl/>
        </w:rPr>
        <w:t xml:space="preserve"> וכ"ה </w:t>
      </w:r>
      <w:proofErr w:type="spellStart"/>
      <w:r>
        <w:rPr>
          <w:rFonts w:hint="cs"/>
          <w:sz w:val="20"/>
          <w:szCs w:val="20"/>
          <w:rtl/>
        </w:rPr>
        <w:t>ברא"ש</w:t>
      </w:r>
      <w:proofErr w:type="spellEnd"/>
      <w:r>
        <w:rPr>
          <w:rFonts w:hint="cs"/>
          <w:sz w:val="20"/>
          <w:szCs w:val="20"/>
          <w:rtl/>
        </w:rPr>
        <w:t xml:space="preserve"> שם </w:t>
      </w:r>
      <w:proofErr w:type="spellStart"/>
      <w:r w:rsidR="001972C7">
        <w:rPr>
          <w:rFonts w:hint="cs"/>
          <w:sz w:val="20"/>
          <w:szCs w:val="20"/>
          <w:rtl/>
        </w:rPr>
        <w:t>הגירסא</w:t>
      </w:r>
      <w:proofErr w:type="spellEnd"/>
      <w:r w:rsidR="001972C7">
        <w:rPr>
          <w:rFonts w:hint="cs"/>
          <w:sz w:val="20"/>
          <w:szCs w:val="20"/>
          <w:rtl/>
        </w:rPr>
        <w:t xml:space="preserve"> </w:t>
      </w:r>
      <w:r>
        <w:rPr>
          <w:rFonts w:hint="cs"/>
          <w:sz w:val="20"/>
          <w:szCs w:val="20"/>
          <w:rtl/>
        </w:rPr>
        <w:t>שבן עיר אינו מוציא בן כפר</w:t>
      </w:r>
      <w:r w:rsidR="001972C7">
        <w:rPr>
          <w:rFonts w:hint="cs"/>
          <w:sz w:val="20"/>
          <w:szCs w:val="20"/>
          <w:rtl/>
        </w:rPr>
        <w:t>.</w:t>
      </w:r>
      <w:r>
        <w:rPr>
          <w:rFonts w:hint="cs"/>
          <w:sz w:val="20"/>
          <w:szCs w:val="20"/>
          <w:rtl/>
        </w:rPr>
        <w:t xml:space="preserve"> אך כבר העירו ביפה עיני</w:t>
      </w:r>
      <w:r w:rsidR="001841C7">
        <w:rPr>
          <w:rFonts w:hint="cs"/>
          <w:sz w:val="20"/>
          <w:szCs w:val="20"/>
          <w:rtl/>
        </w:rPr>
        <w:t>י</w:t>
      </w:r>
      <w:r>
        <w:rPr>
          <w:rFonts w:hint="cs"/>
          <w:sz w:val="20"/>
          <w:szCs w:val="20"/>
          <w:rtl/>
        </w:rPr>
        <w:t xml:space="preserve">ם </w:t>
      </w:r>
      <w:proofErr w:type="spellStart"/>
      <w:r>
        <w:rPr>
          <w:rFonts w:hint="cs"/>
          <w:sz w:val="20"/>
          <w:szCs w:val="20"/>
          <w:rtl/>
        </w:rPr>
        <w:t>ורש"ש</w:t>
      </w:r>
      <w:proofErr w:type="spellEnd"/>
      <w:r>
        <w:rPr>
          <w:rFonts w:hint="cs"/>
          <w:sz w:val="20"/>
          <w:szCs w:val="20"/>
          <w:rtl/>
        </w:rPr>
        <w:t xml:space="preserve"> </w:t>
      </w:r>
      <w:proofErr w:type="spellStart"/>
      <w:r>
        <w:rPr>
          <w:rFonts w:hint="cs"/>
          <w:sz w:val="20"/>
          <w:szCs w:val="20"/>
          <w:rtl/>
        </w:rPr>
        <w:t>שהגירסא</w:t>
      </w:r>
      <w:proofErr w:type="spellEnd"/>
      <w:r>
        <w:rPr>
          <w:rFonts w:hint="cs"/>
          <w:sz w:val="20"/>
          <w:szCs w:val="20"/>
          <w:rtl/>
        </w:rPr>
        <w:t xml:space="preserve"> בירושלמי שבן עיר אינו מוציא בן כרך, </w:t>
      </w:r>
      <w:proofErr w:type="spellStart"/>
      <w:r>
        <w:rPr>
          <w:rFonts w:hint="cs"/>
          <w:sz w:val="20"/>
          <w:szCs w:val="20"/>
          <w:rtl/>
        </w:rPr>
        <w:t>עי"ש</w:t>
      </w:r>
      <w:proofErr w:type="spellEnd"/>
      <w:r>
        <w:rPr>
          <w:rFonts w:hint="cs"/>
          <w:sz w:val="20"/>
          <w:szCs w:val="20"/>
          <w:rtl/>
        </w:rPr>
        <w:t xml:space="preserve"> בדבריהם.</w:t>
      </w:r>
    </w:p>
    <w:p w14:paraId="1D136814" w14:textId="04FE3EE4" w:rsidR="00EE64F8" w:rsidRDefault="00EE64F8" w:rsidP="009624F3">
      <w:pPr>
        <w:jc w:val="both"/>
        <w:rPr>
          <w:sz w:val="20"/>
          <w:szCs w:val="20"/>
          <w:rtl/>
        </w:rPr>
      </w:pPr>
      <w:r>
        <w:rPr>
          <w:rFonts w:hint="cs"/>
          <w:sz w:val="20"/>
          <w:szCs w:val="20"/>
          <w:rtl/>
        </w:rPr>
        <w:t xml:space="preserve">עי' בגי' רע"א </w:t>
      </w:r>
      <w:proofErr w:type="spellStart"/>
      <w:r>
        <w:rPr>
          <w:rFonts w:hint="cs"/>
          <w:sz w:val="20"/>
          <w:szCs w:val="20"/>
          <w:rtl/>
        </w:rPr>
        <w:t>בשו"</w:t>
      </w:r>
      <w:r w:rsidR="003C1034">
        <w:rPr>
          <w:rFonts w:hint="cs"/>
          <w:sz w:val="20"/>
          <w:szCs w:val="20"/>
          <w:rtl/>
        </w:rPr>
        <w:t>ע</w:t>
      </w:r>
      <w:proofErr w:type="spellEnd"/>
      <w:r>
        <w:rPr>
          <w:rFonts w:hint="cs"/>
          <w:sz w:val="20"/>
          <w:szCs w:val="20"/>
          <w:rtl/>
        </w:rPr>
        <w:t xml:space="preserve"> סי' רס"</w:t>
      </w:r>
      <w:r w:rsidR="003C1034">
        <w:rPr>
          <w:rFonts w:hint="cs"/>
          <w:sz w:val="20"/>
          <w:szCs w:val="20"/>
          <w:rtl/>
        </w:rPr>
        <w:t>ז</w:t>
      </w:r>
      <w:r>
        <w:rPr>
          <w:rFonts w:hint="cs"/>
          <w:sz w:val="20"/>
          <w:szCs w:val="20"/>
          <w:rtl/>
        </w:rPr>
        <w:t xml:space="preserve"> שנסתפק אם מי שקיבל עליו שבת יכול לצאת בקידוש מחברו שלא קיבל שבת, אי דמי להא שכתבו </w:t>
      </w:r>
      <w:proofErr w:type="spellStart"/>
      <w:r>
        <w:rPr>
          <w:rFonts w:hint="cs"/>
          <w:sz w:val="20"/>
          <w:szCs w:val="20"/>
          <w:rtl/>
        </w:rPr>
        <w:t>תוס</w:t>
      </w:r>
      <w:proofErr w:type="spellEnd"/>
      <w:r>
        <w:rPr>
          <w:rFonts w:hint="cs"/>
          <w:sz w:val="20"/>
          <w:szCs w:val="20"/>
          <w:rtl/>
        </w:rPr>
        <w:t>' ביבמות שבן עיר אינו מוציא בן כרך בקריאה, או</w:t>
      </w:r>
      <w:r w:rsidR="00B55FCE">
        <w:rPr>
          <w:rFonts w:hint="cs"/>
          <w:sz w:val="20"/>
          <w:szCs w:val="20"/>
          <w:rtl/>
        </w:rPr>
        <w:t xml:space="preserve"> </w:t>
      </w:r>
      <w:proofErr w:type="spellStart"/>
      <w:r>
        <w:rPr>
          <w:rFonts w:hint="cs"/>
          <w:sz w:val="20"/>
          <w:szCs w:val="20"/>
          <w:rtl/>
        </w:rPr>
        <w:t>ששאני</w:t>
      </w:r>
      <w:proofErr w:type="spellEnd"/>
      <w:r>
        <w:rPr>
          <w:rFonts w:hint="cs"/>
          <w:sz w:val="20"/>
          <w:szCs w:val="20"/>
          <w:rtl/>
        </w:rPr>
        <w:t xml:space="preserve"> הכא שחברו נמי יכול לקבל שבת.</w:t>
      </w:r>
      <w:r w:rsidR="00B55FCE">
        <w:rPr>
          <w:rFonts w:hint="cs"/>
          <w:sz w:val="20"/>
          <w:szCs w:val="20"/>
          <w:rtl/>
        </w:rPr>
        <w:t xml:space="preserve"> </w:t>
      </w:r>
      <w:proofErr w:type="spellStart"/>
      <w:r w:rsidR="00B55FCE">
        <w:rPr>
          <w:rFonts w:hint="cs"/>
          <w:sz w:val="20"/>
          <w:szCs w:val="20"/>
          <w:rtl/>
        </w:rPr>
        <w:t>ובמנח"ש</w:t>
      </w:r>
      <w:proofErr w:type="spellEnd"/>
      <w:r w:rsidR="00B55FCE">
        <w:rPr>
          <w:rFonts w:hint="cs"/>
          <w:sz w:val="20"/>
          <w:szCs w:val="20"/>
          <w:rtl/>
        </w:rPr>
        <w:t xml:space="preserve"> סי' ג' תמה מדברי </w:t>
      </w:r>
      <w:proofErr w:type="spellStart"/>
      <w:r w:rsidR="00B55FCE">
        <w:rPr>
          <w:rFonts w:hint="cs"/>
          <w:sz w:val="20"/>
          <w:szCs w:val="20"/>
          <w:rtl/>
        </w:rPr>
        <w:t>הט"ז</w:t>
      </w:r>
      <w:proofErr w:type="spellEnd"/>
      <w:r w:rsidR="00B55FCE">
        <w:rPr>
          <w:rFonts w:hint="cs"/>
          <w:sz w:val="20"/>
          <w:szCs w:val="20"/>
          <w:rtl/>
        </w:rPr>
        <w:t xml:space="preserve"> </w:t>
      </w:r>
      <w:proofErr w:type="spellStart"/>
      <w:r w:rsidR="00B55FCE">
        <w:rPr>
          <w:rFonts w:hint="cs"/>
          <w:sz w:val="20"/>
          <w:szCs w:val="20"/>
          <w:rtl/>
        </w:rPr>
        <w:t>בסוה"ס</w:t>
      </w:r>
      <w:proofErr w:type="spellEnd"/>
      <w:r w:rsidR="00B55FCE">
        <w:rPr>
          <w:rFonts w:hint="cs"/>
          <w:sz w:val="20"/>
          <w:szCs w:val="20"/>
          <w:rtl/>
        </w:rPr>
        <w:t xml:space="preserve"> שבן י"ד שלא קרא ביומו קורא בדיעבד בט"ו וא"כ נחשב נמי </w:t>
      </w:r>
      <w:proofErr w:type="spellStart"/>
      <w:r w:rsidR="00B55FCE">
        <w:rPr>
          <w:rFonts w:hint="cs"/>
          <w:sz w:val="20"/>
          <w:szCs w:val="20"/>
          <w:rtl/>
        </w:rPr>
        <w:t>מחוייב</w:t>
      </w:r>
      <w:proofErr w:type="spellEnd"/>
      <w:r w:rsidR="00B55FCE">
        <w:rPr>
          <w:rFonts w:hint="cs"/>
          <w:sz w:val="20"/>
          <w:szCs w:val="20"/>
          <w:rtl/>
        </w:rPr>
        <w:t xml:space="preserve"> בדבר לקריאת יום ט"ו. עוד ביאר שם שאף שבן י"ד וכן בן ט"ו יכולים לקבל ע"ע חיוב יום השני </w:t>
      </w:r>
      <w:r w:rsidR="001841C7">
        <w:rPr>
          <w:rFonts w:hint="cs"/>
          <w:sz w:val="20"/>
          <w:szCs w:val="20"/>
          <w:rtl/>
        </w:rPr>
        <w:t xml:space="preserve">ע"י </w:t>
      </w:r>
      <w:r w:rsidR="00B55FCE">
        <w:rPr>
          <w:rFonts w:hint="cs"/>
          <w:sz w:val="20"/>
          <w:szCs w:val="20"/>
          <w:rtl/>
        </w:rPr>
        <w:t>שיהי</w:t>
      </w:r>
      <w:r w:rsidR="001841C7">
        <w:rPr>
          <w:rFonts w:hint="cs"/>
          <w:sz w:val="20"/>
          <w:szCs w:val="20"/>
          <w:rtl/>
        </w:rPr>
        <w:t>ו</w:t>
      </w:r>
      <w:r w:rsidR="00B55FCE">
        <w:rPr>
          <w:rFonts w:hint="cs"/>
          <w:sz w:val="20"/>
          <w:szCs w:val="20"/>
          <w:rtl/>
        </w:rPr>
        <w:t xml:space="preserve"> מוקפים </w:t>
      </w:r>
      <w:r w:rsidR="001841C7">
        <w:rPr>
          <w:rFonts w:hint="cs"/>
          <w:sz w:val="20"/>
          <w:szCs w:val="20"/>
          <w:rtl/>
        </w:rPr>
        <w:t xml:space="preserve">או פרוזים </w:t>
      </w:r>
      <w:r w:rsidR="00B55FCE">
        <w:rPr>
          <w:rFonts w:hint="cs"/>
          <w:sz w:val="20"/>
          <w:szCs w:val="20"/>
          <w:rtl/>
        </w:rPr>
        <w:t xml:space="preserve">בני יומם מ"מ </w:t>
      </w:r>
      <w:proofErr w:type="spellStart"/>
      <w:r w:rsidR="00B55FCE">
        <w:rPr>
          <w:rFonts w:hint="cs"/>
          <w:sz w:val="20"/>
          <w:szCs w:val="20"/>
          <w:rtl/>
        </w:rPr>
        <w:t>אי"ז</w:t>
      </w:r>
      <w:proofErr w:type="spellEnd"/>
      <w:r w:rsidR="00B55FCE">
        <w:rPr>
          <w:rFonts w:hint="cs"/>
          <w:sz w:val="20"/>
          <w:szCs w:val="20"/>
          <w:rtl/>
        </w:rPr>
        <w:t xml:space="preserve"> דומה לקבלת שבת שכולם כבר עכשיו בכלל מצות תוספת שבת.</w:t>
      </w:r>
    </w:p>
    <w:p w14:paraId="47EBB441" w14:textId="23D2EAAA" w:rsidR="003C1034" w:rsidRDefault="003C1034" w:rsidP="003C1034">
      <w:pPr>
        <w:jc w:val="both"/>
        <w:rPr>
          <w:sz w:val="20"/>
          <w:szCs w:val="20"/>
          <w:rtl/>
        </w:rPr>
      </w:pPr>
      <w:r>
        <w:rPr>
          <w:rFonts w:hint="cs"/>
          <w:sz w:val="20"/>
          <w:szCs w:val="20"/>
          <w:rtl/>
        </w:rPr>
        <w:t xml:space="preserve">ובפר"ח סי' תפ"ט דן במי ששכח לספור ספירת העומר האם הוא יכול להוציא את חברו, או </w:t>
      </w:r>
      <w:proofErr w:type="spellStart"/>
      <w:r>
        <w:rPr>
          <w:rFonts w:hint="cs"/>
          <w:sz w:val="20"/>
          <w:szCs w:val="20"/>
          <w:rtl/>
        </w:rPr>
        <w:t>שנימא</w:t>
      </w:r>
      <w:proofErr w:type="spellEnd"/>
      <w:r>
        <w:rPr>
          <w:rFonts w:hint="cs"/>
          <w:sz w:val="20"/>
          <w:szCs w:val="20"/>
          <w:rtl/>
        </w:rPr>
        <w:t xml:space="preserve"> שמיקרי אינו </w:t>
      </w:r>
      <w:proofErr w:type="spellStart"/>
      <w:r>
        <w:rPr>
          <w:rFonts w:hint="cs"/>
          <w:sz w:val="20"/>
          <w:szCs w:val="20"/>
          <w:rtl/>
        </w:rPr>
        <w:t>מחוייב</w:t>
      </w:r>
      <w:proofErr w:type="spellEnd"/>
      <w:r>
        <w:rPr>
          <w:rFonts w:hint="cs"/>
          <w:sz w:val="20"/>
          <w:szCs w:val="20"/>
          <w:rtl/>
        </w:rPr>
        <w:t xml:space="preserve"> בדבר שהא הוא אינו יכול לקיים את </w:t>
      </w:r>
      <w:proofErr w:type="spellStart"/>
      <w:r>
        <w:rPr>
          <w:rFonts w:hint="cs"/>
          <w:sz w:val="20"/>
          <w:szCs w:val="20"/>
          <w:rtl/>
        </w:rPr>
        <w:t>המצוה</w:t>
      </w:r>
      <w:proofErr w:type="spellEnd"/>
      <w:r>
        <w:rPr>
          <w:rFonts w:hint="cs"/>
          <w:sz w:val="20"/>
          <w:szCs w:val="20"/>
          <w:rtl/>
        </w:rPr>
        <w:t>. והביא מהכא שבן עיר אין מוציא את בן כרך אע"פ שהוא חייב בעיקר המצו</w:t>
      </w:r>
      <w:r w:rsidR="001841C7">
        <w:rPr>
          <w:rFonts w:hint="cs"/>
          <w:sz w:val="20"/>
          <w:szCs w:val="20"/>
          <w:rtl/>
        </w:rPr>
        <w:t>ו</w:t>
      </w:r>
      <w:r>
        <w:rPr>
          <w:rFonts w:hint="cs"/>
          <w:sz w:val="20"/>
          <w:szCs w:val="20"/>
          <w:rtl/>
        </w:rPr>
        <w:t xml:space="preserve">ה וגם הוא אתי לכלל חיוב אם הוא יהיה מוקף בן יומו, וא"כ כ"ש בספירת העומר </w:t>
      </w:r>
      <w:r w:rsidRPr="003C1034">
        <w:rPr>
          <w:rFonts w:hint="cs"/>
          <w:sz w:val="20"/>
          <w:szCs w:val="20"/>
          <w:rtl/>
        </w:rPr>
        <w:t xml:space="preserve">שאינו מוציאו </w:t>
      </w:r>
      <w:proofErr w:type="spellStart"/>
      <w:r w:rsidRPr="003C1034">
        <w:rPr>
          <w:rFonts w:hint="cs"/>
          <w:sz w:val="20"/>
          <w:szCs w:val="20"/>
          <w:rtl/>
        </w:rPr>
        <w:t>יד"ח</w:t>
      </w:r>
      <w:proofErr w:type="spellEnd"/>
      <w:r w:rsidRPr="003C1034">
        <w:rPr>
          <w:rFonts w:hint="cs"/>
          <w:sz w:val="20"/>
          <w:szCs w:val="20"/>
          <w:rtl/>
        </w:rPr>
        <w:t xml:space="preserve">. </w:t>
      </w:r>
      <w:proofErr w:type="spellStart"/>
      <w:r w:rsidRPr="003C1034">
        <w:rPr>
          <w:rFonts w:hint="cs"/>
          <w:sz w:val="20"/>
          <w:szCs w:val="20"/>
          <w:rtl/>
        </w:rPr>
        <w:t>ובשע"ת</w:t>
      </w:r>
      <w:proofErr w:type="spellEnd"/>
      <w:r w:rsidRPr="003C1034">
        <w:rPr>
          <w:rFonts w:hint="cs"/>
          <w:sz w:val="20"/>
          <w:szCs w:val="20"/>
          <w:rtl/>
        </w:rPr>
        <w:t xml:space="preserve"> </w:t>
      </w:r>
      <w:proofErr w:type="spellStart"/>
      <w:r w:rsidRPr="003C1034">
        <w:rPr>
          <w:rFonts w:hint="cs"/>
          <w:sz w:val="20"/>
          <w:szCs w:val="20"/>
          <w:rtl/>
        </w:rPr>
        <w:t>סק"כ</w:t>
      </w:r>
      <w:proofErr w:type="spellEnd"/>
      <w:r w:rsidRPr="003C1034">
        <w:rPr>
          <w:rFonts w:hint="cs"/>
          <w:sz w:val="20"/>
          <w:szCs w:val="20"/>
          <w:rtl/>
        </w:rPr>
        <w:t xml:space="preserve"> הביא </w:t>
      </w:r>
      <w:proofErr w:type="spellStart"/>
      <w:r w:rsidRPr="003C1034">
        <w:rPr>
          <w:rFonts w:hint="cs"/>
          <w:sz w:val="20"/>
          <w:szCs w:val="20"/>
          <w:rtl/>
        </w:rPr>
        <w:t>שהכנה"ג</w:t>
      </w:r>
      <w:proofErr w:type="spellEnd"/>
      <w:r w:rsidRPr="003C1034">
        <w:rPr>
          <w:rFonts w:hint="cs"/>
          <w:sz w:val="20"/>
          <w:szCs w:val="20"/>
          <w:rtl/>
        </w:rPr>
        <w:t xml:space="preserve"> ועוד אחרונים חלקו עליו. </w:t>
      </w:r>
    </w:p>
    <w:p w14:paraId="1BEBB0AA" w14:textId="204B70F3" w:rsidR="002905D3" w:rsidRDefault="003C1034" w:rsidP="003C1034">
      <w:pPr>
        <w:jc w:val="both"/>
        <w:rPr>
          <w:sz w:val="20"/>
          <w:szCs w:val="20"/>
          <w:rtl/>
        </w:rPr>
      </w:pPr>
      <w:r w:rsidRPr="003C1034">
        <w:rPr>
          <w:rFonts w:hint="cs"/>
          <w:sz w:val="20"/>
          <w:szCs w:val="20"/>
          <w:rtl/>
        </w:rPr>
        <w:t>ובמקראי קדש פסח סי' ס"ו ביאר</w:t>
      </w:r>
      <w:r>
        <w:rPr>
          <w:rFonts w:hint="cs"/>
          <w:sz w:val="20"/>
          <w:szCs w:val="20"/>
          <w:rtl/>
        </w:rPr>
        <w:t>,</w:t>
      </w:r>
      <w:r w:rsidRPr="003C1034">
        <w:rPr>
          <w:rFonts w:hint="cs"/>
          <w:sz w:val="20"/>
          <w:szCs w:val="20"/>
          <w:rtl/>
        </w:rPr>
        <w:t xml:space="preserve"> שפליגי </w:t>
      </w:r>
      <w:proofErr w:type="spellStart"/>
      <w:r w:rsidRPr="003C1034">
        <w:rPr>
          <w:rFonts w:hint="cs"/>
          <w:sz w:val="20"/>
          <w:szCs w:val="20"/>
          <w:rtl/>
        </w:rPr>
        <w:t>בטעמא</w:t>
      </w:r>
      <w:proofErr w:type="spellEnd"/>
      <w:r w:rsidRPr="003C1034">
        <w:rPr>
          <w:rFonts w:hint="cs"/>
          <w:sz w:val="20"/>
          <w:szCs w:val="20"/>
          <w:rtl/>
        </w:rPr>
        <w:t xml:space="preserve"> שבן עיר אינו מוציא את בן כרך, האם הוא מפני שזמנו של אינו כזמנו של זה </w:t>
      </w:r>
      <w:proofErr w:type="spellStart"/>
      <w:r w:rsidRPr="003C1034">
        <w:rPr>
          <w:rFonts w:hint="cs"/>
          <w:sz w:val="20"/>
          <w:szCs w:val="20"/>
          <w:rtl/>
        </w:rPr>
        <w:t>ומיחשב</w:t>
      </w:r>
      <w:proofErr w:type="spellEnd"/>
      <w:r w:rsidRPr="003C1034">
        <w:rPr>
          <w:rFonts w:hint="cs"/>
          <w:sz w:val="20"/>
          <w:szCs w:val="20"/>
          <w:rtl/>
        </w:rPr>
        <w:t xml:space="preserve"> כמצ</w:t>
      </w:r>
      <w:r w:rsidR="001841C7">
        <w:rPr>
          <w:rFonts w:hint="cs"/>
          <w:sz w:val="20"/>
          <w:szCs w:val="20"/>
          <w:rtl/>
        </w:rPr>
        <w:t>ו</w:t>
      </w:r>
      <w:r w:rsidRPr="003C1034">
        <w:rPr>
          <w:rFonts w:hint="cs"/>
          <w:sz w:val="20"/>
          <w:szCs w:val="20"/>
          <w:rtl/>
        </w:rPr>
        <w:t xml:space="preserve">וה אחרת, וא"כ לגבי ספירת העומר הוא יכול להוציא את חברו שהא הוא בכלל החיוב כמוהו. או שטעמא מפני </w:t>
      </w:r>
      <w:proofErr w:type="spellStart"/>
      <w:r w:rsidRPr="003C1034">
        <w:rPr>
          <w:rFonts w:hint="cs"/>
          <w:sz w:val="20"/>
          <w:szCs w:val="20"/>
          <w:rtl/>
        </w:rPr>
        <w:t>שאיכא</w:t>
      </w:r>
      <w:proofErr w:type="spellEnd"/>
      <w:r w:rsidRPr="003C1034">
        <w:rPr>
          <w:rFonts w:hint="cs"/>
          <w:sz w:val="20"/>
          <w:szCs w:val="20"/>
          <w:rtl/>
        </w:rPr>
        <w:t xml:space="preserve"> תנאי שיהיה המוציא יכול לצאת </w:t>
      </w:r>
      <w:proofErr w:type="spellStart"/>
      <w:r w:rsidRPr="003C1034">
        <w:rPr>
          <w:rFonts w:hint="cs"/>
          <w:sz w:val="20"/>
          <w:szCs w:val="20"/>
          <w:rtl/>
        </w:rPr>
        <w:t>יד"ח</w:t>
      </w:r>
      <w:proofErr w:type="spellEnd"/>
      <w:r w:rsidRPr="003C1034">
        <w:rPr>
          <w:rFonts w:hint="cs"/>
          <w:sz w:val="20"/>
          <w:szCs w:val="20"/>
          <w:rtl/>
        </w:rPr>
        <w:t xml:space="preserve"> ע"י מעש</w:t>
      </w:r>
      <w:r>
        <w:rPr>
          <w:rFonts w:hint="cs"/>
          <w:sz w:val="20"/>
          <w:szCs w:val="20"/>
          <w:rtl/>
        </w:rPr>
        <w:t xml:space="preserve">ה זה </w:t>
      </w:r>
      <w:r w:rsidRPr="003C1034">
        <w:rPr>
          <w:rFonts w:hint="cs"/>
          <w:sz w:val="20"/>
          <w:szCs w:val="20"/>
          <w:rtl/>
        </w:rPr>
        <w:t xml:space="preserve">[ואף אם הוא כבר יצא </w:t>
      </w:r>
      <w:proofErr w:type="spellStart"/>
      <w:r w:rsidRPr="003C1034">
        <w:rPr>
          <w:rFonts w:hint="cs"/>
          <w:sz w:val="20"/>
          <w:szCs w:val="20"/>
          <w:rtl/>
        </w:rPr>
        <w:t>יד"ח</w:t>
      </w:r>
      <w:proofErr w:type="spellEnd"/>
      <w:r w:rsidRPr="003C1034">
        <w:rPr>
          <w:rFonts w:hint="cs"/>
          <w:sz w:val="20"/>
          <w:szCs w:val="20"/>
          <w:rtl/>
        </w:rPr>
        <w:t xml:space="preserve"> מ"מ מעשה זה מהני ליה לצאת </w:t>
      </w:r>
      <w:proofErr w:type="spellStart"/>
      <w:r w:rsidRPr="003C1034">
        <w:rPr>
          <w:rFonts w:hint="cs"/>
          <w:sz w:val="20"/>
          <w:szCs w:val="20"/>
          <w:rtl/>
        </w:rPr>
        <w:t>יד"ח</w:t>
      </w:r>
      <w:proofErr w:type="spellEnd"/>
      <w:r w:rsidRPr="003C1034">
        <w:rPr>
          <w:rFonts w:hint="cs"/>
          <w:sz w:val="20"/>
          <w:szCs w:val="20"/>
          <w:rtl/>
        </w:rPr>
        <w:t>]</w:t>
      </w:r>
      <w:r>
        <w:rPr>
          <w:rFonts w:hint="cs"/>
          <w:sz w:val="20"/>
          <w:szCs w:val="20"/>
          <w:rtl/>
        </w:rPr>
        <w:t>, וע"כ בן עיר אינו מוציא את בן כרך שהא הוא אינו יוצא בקריאה זו.</w:t>
      </w:r>
      <w:r w:rsidR="00C201EB">
        <w:rPr>
          <w:rFonts w:hint="cs"/>
          <w:sz w:val="20"/>
          <w:szCs w:val="20"/>
          <w:rtl/>
        </w:rPr>
        <w:t xml:space="preserve"> </w:t>
      </w:r>
      <w:proofErr w:type="spellStart"/>
      <w:r>
        <w:rPr>
          <w:rFonts w:hint="cs"/>
          <w:sz w:val="20"/>
          <w:szCs w:val="20"/>
          <w:rtl/>
        </w:rPr>
        <w:t>ולפי"ז</w:t>
      </w:r>
      <w:proofErr w:type="spellEnd"/>
      <w:r>
        <w:rPr>
          <w:rFonts w:hint="cs"/>
          <w:sz w:val="20"/>
          <w:szCs w:val="20"/>
          <w:rtl/>
        </w:rPr>
        <w:t xml:space="preserve"> ה"ה נמי לגבי ספירת העומר כיון שהוא לא יכול לצאת ידי המצו</w:t>
      </w:r>
      <w:r w:rsidR="001841C7">
        <w:rPr>
          <w:rFonts w:hint="cs"/>
          <w:sz w:val="20"/>
          <w:szCs w:val="20"/>
          <w:rtl/>
        </w:rPr>
        <w:t>ו</w:t>
      </w:r>
      <w:r>
        <w:rPr>
          <w:rFonts w:hint="cs"/>
          <w:sz w:val="20"/>
          <w:szCs w:val="20"/>
          <w:rtl/>
        </w:rPr>
        <w:t>ה ע"י ספירתו ה"ה שאינו מוציא את חברו.</w:t>
      </w:r>
      <w:r w:rsidR="00780152">
        <w:rPr>
          <w:rFonts w:hint="cs"/>
          <w:sz w:val="20"/>
          <w:szCs w:val="20"/>
          <w:rtl/>
        </w:rPr>
        <w:t xml:space="preserve"> וע"ע אבי עזרי פ"א ממגילה.</w:t>
      </w:r>
    </w:p>
    <w:p w14:paraId="47F91CFE" w14:textId="77777777" w:rsidR="002B578B" w:rsidRDefault="002B578B" w:rsidP="002B578B">
      <w:pPr>
        <w:jc w:val="center"/>
        <w:rPr>
          <w:b/>
          <w:bCs/>
          <w:sz w:val="24"/>
          <w:szCs w:val="24"/>
          <w:rtl/>
        </w:rPr>
      </w:pPr>
      <w:r>
        <w:rPr>
          <w:rFonts w:hint="cs"/>
          <w:b/>
          <w:bCs/>
          <w:sz w:val="24"/>
          <w:szCs w:val="24"/>
          <w:rtl/>
        </w:rPr>
        <w:t xml:space="preserve">סעיף ד </w:t>
      </w:r>
      <w:r>
        <w:rPr>
          <w:b/>
          <w:bCs/>
          <w:sz w:val="24"/>
          <w:szCs w:val="24"/>
          <w:rtl/>
        </w:rPr>
        <w:t>–</w:t>
      </w:r>
      <w:r>
        <w:rPr>
          <w:rFonts w:hint="cs"/>
          <w:b/>
          <w:bCs/>
          <w:sz w:val="24"/>
          <w:szCs w:val="24"/>
          <w:rtl/>
        </w:rPr>
        <w:t xml:space="preserve"> ערים המסופקות</w:t>
      </w:r>
    </w:p>
    <w:p w14:paraId="3ADA0E78" w14:textId="77777777" w:rsidR="002B578B" w:rsidRDefault="002B578B" w:rsidP="002B578B">
      <w:pPr>
        <w:jc w:val="center"/>
        <w:rPr>
          <w:rtl/>
        </w:rPr>
      </w:pPr>
      <w:r>
        <w:rPr>
          <w:rFonts w:hint="cs"/>
          <w:b/>
          <w:bCs/>
          <w:sz w:val="24"/>
          <w:szCs w:val="24"/>
          <w:rtl/>
        </w:rPr>
        <w:t xml:space="preserve"> דף ה' ע"ב ורבי היכי נטע וכו' </w:t>
      </w:r>
      <w:r w:rsidRPr="009D245C">
        <w:rPr>
          <w:rFonts w:hint="cs"/>
          <w:b/>
          <w:bCs/>
          <w:sz w:val="24"/>
          <w:szCs w:val="24"/>
          <w:rtl/>
        </w:rPr>
        <w:t>גופא חזקיה קרי</w:t>
      </w:r>
      <w:r>
        <w:rPr>
          <w:rFonts w:hint="cs"/>
          <w:b/>
          <w:bCs/>
          <w:sz w:val="24"/>
          <w:szCs w:val="24"/>
          <w:rtl/>
        </w:rPr>
        <w:t xml:space="preserve"> </w:t>
      </w:r>
      <w:proofErr w:type="spellStart"/>
      <w:r>
        <w:rPr>
          <w:rFonts w:hint="cs"/>
          <w:b/>
          <w:bCs/>
          <w:sz w:val="24"/>
          <w:szCs w:val="24"/>
          <w:rtl/>
        </w:rPr>
        <w:t>וכו</w:t>
      </w:r>
      <w:proofErr w:type="spellEnd"/>
      <w:r>
        <w:rPr>
          <w:rFonts w:hint="cs"/>
          <w:b/>
          <w:bCs/>
          <w:sz w:val="24"/>
          <w:szCs w:val="24"/>
          <w:rtl/>
        </w:rPr>
        <w:t>'</w:t>
      </w:r>
      <w:r w:rsidRPr="009D245C">
        <w:rPr>
          <w:rFonts w:hint="cs"/>
          <w:b/>
          <w:bCs/>
          <w:sz w:val="24"/>
          <w:szCs w:val="24"/>
          <w:rtl/>
        </w:rPr>
        <w:t xml:space="preserve">. רמב"ן </w:t>
      </w:r>
      <w:proofErr w:type="spellStart"/>
      <w:r w:rsidRPr="009D245C">
        <w:rPr>
          <w:rFonts w:hint="cs"/>
          <w:b/>
          <w:bCs/>
          <w:sz w:val="24"/>
          <w:szCs w:val="24"/>
          <w:rtl/>
        </w:rPr>
        <w:t>רשב"א</w:t>
      </w:r>
      <w:proofErr w:type="spellEnd"/>
      <w:r w:rsidRPr="009D245C">
        <w:rPr>
          <w:rFonts w:hint="cs"/>
          <w:b/>
          <w:bCs/>
          <w:sz w:val="24"/>
          <w:szCs w:val="24"/>
          <w:rtl/>
        </w:rPr>
        <w:t xml:space="preserve"> </w:t>
      </w:r>
      <w:proofErr w:type="spellStart"/>
      <w:r>
        <w:rPr>
          <w:rFonts w:hint="cs"/>
          <w:b/>
          <w:bCs/>
          <w:sz w:val="24"/>
          <w:szCs w:val="24"/>
          <w:rtl/>
        </w:rPr>
        <w:t>ריטב"א</w:t>
      </w:r>
      <w:proofErr w:type="spellEnd"/>
      <w:r>
        <w:rPr>
          <w:rFonts w:hint="cs"/>
          <w:b/>
          <w:bCs/>
          <w:sz w:val="24"/>
          <w:szCs w:val="24"/>
          <w:rtl/>
        </w:rPr>
        <w:t xml:space="preserve"> ומאירי, </w:t>
      </w:r>
      <w:proofErr w:type="spellStart"/>
      <w:r w:rsidRPr="009D245C">
        <w:rPr>
          <w:rFonts w:hint="cs"/>
          <w:b/>
          <w:bCs/>
          <w:sz w:val="24"/>
          <w:szCs w:val="24"/>
          <w:rtl/>
        </w:rPr>
        <w:t>ר"ן</w:t>
      </w:r>
      <w:proofErr w:type="spellEnd"/>
      <w:r w:rsidRPr="009D245C">
        <w:rPr>
          <w:rFonts w:hint="cs"/>
          <w:b/>
          <w:bCs/>
          <w:sz w:val="24"/>
          <w:szCs w:val="24"/>
          <w:rtl/>
        </w:rPr>
        <w:t xml:space="preserve"> דף ד' [עוז והדר</w:t>
      </w:r>
      <w:r>
        <w:rPr>
          <w:rFonts w:hint="cs"/>
          <w:b/>
          <w:bCs/>
          <w:sz w:val="24"/>
          <w:szCs w:val="24"/>
          <w:rtl/>
        </w:rPr>
        <w:t xml:space="preserve">]. רמב"ם פ"א ממגילה </w:t>
      </w:r>
      <w:proofErr w:type="spellStart"/>
      <w:r>
        <w:rPr>
          <w:rFonts w:hint="cs"/>
          <w:b/>
          <w:bCs/>
          <w:sz w:val="24"/>
          <w:szCs w:val="24"/>
          <w:rtl/>
        </w:rPr>
        <w:t>ונו"כ</w:t>
      </w:r>
      <w:proofErr w:type="spellEnd"/>
      <w:r>
        <w:rPr>
          <w:rFonts w:hint="cs"/>
          <w:b/>
          <w:bCs/>
          <w:sz w:val="24"/>
          <w:szCs w:val="24"/>
          <w:rtl/>
        </w:rPr>
        <w:t>.</w:t>
      </w:r>
    </w:p>
    <w:p w14:paraId="5A69F566" w14:textId="77777777" w:rsidR="002B578B" w:rsidRPr="009B0C79" w:rsidRDefault="002B578B" w:rsidP="002B578B">
      <w:pPr>
        <w:jc w:val="both"/>
        <w:rPr>
          <w:sz w:val="20"/>
          <w:szCs w:val="20"/>
          <w:rtl/>
        </w:rPr>
      </w:pPr>
      <w:r w:rsidRPr="009B0C79">
        <w:rPr>
          <w:rFonts w:hint="cs"/>
          <w:sz w:val="20"/>
          <w:szCs w:val="20"/>
          <w:rtl/>
        </w:rPr>
        <w:t xml:space="preserve">מבואר </w:t>
      </w:r>
      <w:proofErr w:type="spellStart"/>
      <w:r w:rsidRPr="009B0C79">
        <w:rPr>
          <w:rFonts w:hint="cs"/>
          <w:sz w:val="20"/>
          <w:szCs w:val="20"/>
          <w:rtl/>
        </w:rPr>
        <w:t>בסוגיא</w:t>
      </w:r>
      <w:proofErr w:type="spellEnd"/>
      <w:r w:rsidRPr="009B0C79">
        <w:rPr>
          <w:rFonts w:hint="cs"/>
          <w:sz w:val="20"/>
          <w:szCs w:val="20"/>
          <w:rtl/>
        </w:rPr>
        <w:t xml:space="preserve"> שלחזקיה טבריה היא ספק </w:t>
      </w:r>
      <w:proofErr w:type="spellStart"/>
      <w:r w:rsidRPr="009B0C79">
        <w:rPr>
          <w:rFonts w:hint="cs"/>
          <w:sz w:val="20"/>
          <w:szCs w:val="20"/>
          <w:rtl/>
        </w:rPr>
        <w:t>מוק"ח</w:t>
      </w:r>
      <w:proofErr w:type="spellEnd"/>
      <w:r w:rsidRPr="009B0C79">
        <w:rPr>
          <w:rFonts w:hint="cs"/>
          <w:sz w:val="20"/>
          <w:szCs w:val="20"/>
          <w:rtl/>
        </w:rPr>
        <w:t xml:space="preserve">, ומחמת הספק אסור בה במלאכה בב' הימים, ומשמע שה"ה שנוהג בה שמחה ומשתה בב' הימים. עוד מבואר </w:t>
      </w:r>
      <w:proofErr w:type="spellStart"/>
      <w:r w:rsidRPr="009B0C79">
        <w:rPr>
          <w:rFonts w:hint="cs"/>
          <w:sz w:val="20"/>
          <w:szCs w:val="20"/>
          <w:rtl/>
        </w:rPr>
        <w:t>שאיכא</w:t>
      </w:r>
      <w:proofErr w:type="spellEnd"/>
      <w:r w:rsidRPr="009B0C79">
        <w:rPr>
          <w:rFonts w:hint="cs"/>
          <w:sz w:val="20"/>
          <w:szCs w:val="20"/>
          <w:rtl/>
        </w:rPr>
        <w:t xml:space="preserve"> ב' מיני ספיקות שקוראים מחמתם את המגילה בב' ימים, </w:t>
      </w:r>
      <w:proofErr w:type="spellStart"/>
      <w:r w:rsidRPr="009B0C79">
        <w:rPr>
          <w:rFonts w:hint="cs"/>
          <w:sz w:val="20"/>
          <w:szCs w:val="20"/>
          <w:rtl/>
        </w:rPr>
        <w:t>ספיקא</w:t>
      </w:r>
      <w:proofErr w:type="spellEnd"/>
      <w:r w:rsidRPr="009B0C79">
        <w:rPr>
          <w:rFonts w:hint="cs"/>
          <w:sz w:val="20"/>
          <w:szCs w:val="20"/>
          <w:rtl/>
        </w:rPr>
        <w:t xml:space="preserve"> </w:t>
      </w:r>
      <w:proofErr w:type="spellStart"/>
      <w:r w:rsidRPr="009B0C79">
        <w:rPr>
          <w:rFonts w:hint="cs"/>
          <w:sz w:val="20"/>
          <w:szCs w:val="20"/>
          <w:rtl/>
        </w:rPr>
        <w:t>דטבריה</w:t>
      </w:r>
      <w:proofErr w:type="spellEnd"/>
      <w:r w:rsidRPr="009B0C79">
        <w:rPr>
          <w:rFonts w:hint="cs"/>
          <w:sz w:val="20"/>
          <w:szCs w:val="20"/>
          <w:rtl/>
        </w:rPr>
        <w:t xml:space="preserve"> אי ימה חומתה מהני, </w:t>
      </w:r>
      <w:proofErr w:type="spellStart"/>
      <w:r w:rsidRPr="009B0C79">
        <w:rPr>
          <w:rFonts w:hint="cs"/>
          <w:sz w:val="20"/>
          <w:szCs w:val="20"/>
          <w:rtl/>
        </w:rPr>
        <w:t>וספיקא</w:t>
      </w:r>
      <w:proofErr w:type="spellEnd"/>
      <w:r w:rsidRPr="009B0C79">
        <w:rPr>
          <w:rFonts w:hint="cs"/>
          <w:sz w:val="20"/>
          <w:szCs w:val="20"/>
          <w:rtl/>
        </w:rPr>
        <w:t xml:space="preserve"> </w:t>
      </w:r>
      <w:proofErr w:type="spellStart"/>
      <w:r w:rsidRPr="009B0C79">
        <w:rPr>
          <w:rFonts w:hint="cs"/>
          <w:sz w:val="20"/>
          <w:szCs w:val="20"/>
          <w:rtl/>
        </w:rPr>
        <w:t>דהוצל</w:t>
      </w:r>
      <w:proofErr w:type="spellEnd"/>
      <w:r w:rsidRPr="009B0C79">
        <w:rPr>
          <w:rFonts w:hint="cs"/>
          <w:sz w:val="20"/>
          <w:szCs w:val="20"/>
          <w:rtl/>
        </w:rPr>
        <w:t xml:space="preserve"> שלא </w:t>
      </w:r>
      <w:proofErr w:type="spellStart"/>
      <w:r w:rsidRPr="009B0C79">
        <w:rPr>
          <w:rFonts w:hint="cs"/>
          <w:sz w:val="20"/>
          <w:szCs w:val="20"/>
          <w:rtl/>
        </w:rPr>
        <w:t>ידעינן</w:t>
      </w:r>
      <w:proofErr w:type="spellEnd"/>
      <w:r w:rsidRPr="009B0C79">
        <w:rPr>
          <w:rFonts w:hint="cs"/>
          <w:sz w:val="20"/>
          <w:szCs w:val="20"/>
          <w:rtl/>
        </w:rPr>
        <w:t xml:space="preserve"> בה אי הוי </w:t>
      </w:r>
      <w:proofErr w:type="spellStart"/>
      <w:r w:rsidRPr="009B0C79">
        <w:rPr>
          <w:rFonts w:hint="cs"/>
          <w:sz w:val="20"/>
          <w:szCs w:val="20"/>
          <w:rtl/>
        </w:rPr>
        <w:t>מוק"ח</w:t>
      </w:r>
      <w:proofErr w:type="spellEnd"/>
      <w:r w:rsidRPr="009B0C79">
        <w:rPr>
          <w:rFonts w:hint="cs"/>
          <w:sz w:val="20"/>
          <w:szCs w:val="20"/>
          <w:rtl/>
        </w:rPr>
        <w:t xml:space="preserve"> מימי יהושוע בן נון.</w:t>
      </w:r>
    </w:p>
    <w:p w14:paraId="2DF821CC" w14:textId="77777777" w:rsidR="002B578B" w:rsidRPr="009B0C79" w:rsidRDefault="002B578B" w:rsidP="002B578B">
      <w:pPr>
        <w:jc w:val="both"/>
        <w:rPr>
          <w:sz w:val="20"/>
          <w:szCs w:val="20"/>
          <w:rtl/>
        </w:rPr>
      </w:pPr>
      <w:r w:rsidRPr="009B0C79">
        <w:rPr>
          <w:rFonts w:hint="cs"/>
          <w:b/>
          <w:bCs/>
          <w:sz w:val="20"/>
          <w:szCs w:val="20"/>
          <w:rtl/>
        </w:rPr>
        <w:t xml:space="preserve">והא רבי בטבריה הוי וטבריה </w:t>
      </w:r>
      <w:proofErr w:type="spellStart"/>
      <w:r w:rsidRPr="009B0C79">
        <w:rPr>
          <w:rFonts w:hint="cs"/>
          <w:b/>
          <w:bCs/>
          <w:sz w:val="20"/>
          <w:szCs w:val="20"/>
          <w:rtl/>
        </w:rPr>
        <w:t>מוק"ח</w:t>
      </w:r>
      <w:proofErr w:type="spellEnd"/>
      <w:r w:rsidRPr="009B0C79">
        <w:rPr>
          <w:rFonts w:hint="cs"/>
          <w:b/>
          <w:bCs/>
          <w:sz w:val="20"/>
          <w:szCs w:val="20"/>
          <w:rtl/>
        </w:rPr>
        <w:t xml:space="preserve"> מימות </w:t>
      </w:r>
      <w:proofErr w:type="spellStart"/>
      <w:r w:rsidRPr="009B0C79">
        <w:rPr>
          <w:rFonts w:hint="cs"/>
          <w:b/>
          <w:bCs/>
          <w:sz w:val="20"/>
          <w:szCs w:val="20"/>
          <w:rtl/>
        </w:rPr>
        <w:t>יב"ן</w:t>
      </w:r>
      <w:proofErr w:type="spellEnd"/>
      <w:r w:rsidRPr="009B0C79">
        <w:rPr>
          <w:rFonts w:hint="cs"/>
          <w:b/>
          <w:bCs/>
          <w:sz w:val="20"/>
          <w:szCs w:val="20"/>
          <w:rtl/>
        </w:rPr>
        <w:t xml:space="preserve">. </w:t>
      </w:r>
      <w:r w:rsidRPr="009B0C79">
        <w:rPr>
          <w:rFonts w:hint="cs"/>
          <w:sz w:val="20"/>
          <w:szCs w:val="20"/>
          <w:rtl/>
        </w:rPr>
        <w:t xml:space="preserve">הכא משמע שפשיטא לגמרא שטבריה </w:t>
      </w:r>
      <w:proofErr w:type="spellStart"/>
      <w:r w:rsidRPr="009B0C79">
        <w:rPr>
          <w:rFonts w:hint="cs"/>
          <w:sz w:val="20"/>
          <w:szCs w:val="20"/>
          <w:rtl/>
        </w:rPr>
        <w:t>מוק"ח</w:t>
      </w:r>
      <w:proofErr w:type="spellEnd"/>
      <w:r w:rsidRPr="009B0C79">
        <w:rPr>
          <w:rFonts w:hint="cs"/>
          <w:sz w:val="20"/>
          <w:szCs w:val="20"/>
          <w:rtl/>
        </w:rPr>
        <w:t xml:space="preserve"> וברש"י ביאר שהיינו מקרא </w:t>
      </w:r>
      <w:proofErr w:type="spellStart"/>
      <w:r w:rsidRPr="009B0C79">
        <w:rPr>
          <w:rFonts w:hint="cs"/>
          <w:sz w:val="20"/>
          <w:szCs w:val="20"/>
          <w:rtl/>
        </w:rPr>
        <w:t>דערי</w:t>
      </w:r>
      <w:proofErr w:type="spellEnd"/>
      <w:r w:rsidRPr="009B0C79">
        <w:rPr>
          <w:rFonts w:hint="cs"/>
          <w:sz w:val="20"/>
          <w:szCs w:val="20"/>
          <w:rtl/>
        </w:rPr>
        <w:t xml:space="preserve"> מבצר חמת ורקת, אך </w:t>
      </w:r>
      <w:proofErr w:type="spellStart"/>
      <w:r w:rsidRPr="009B0C79">
        <w:rPr>
          <w:rFonts w:hint="cs"/>
          <w:sz w:val="20"/>
          <w:szCs w:val="20"/>
          <w:rtl/>
        </w:rPr>
        <w:t>כדמשני</w:t>
      </w:r>
      <w:proofErr w:type="spellEnd"/>
      <w:r w:rsidRPr="009B0C79">
        <w:rPr>
          <w:rFonts w:hint="cs"/>
          <w:sz w:val="20"/>
          <w:szCs w:val="20"/>
          <w:rtl/>
        </w:rPr>
        <w:t xml:space="preserve"> שרבי קרא בט"ו הקשו עלה מחזקיה </w:t>
      </w:r>
      <w:proofErr w:type="spellStart"/>
      <w:r w:rsidRPr="009B0C79">
        <w:rPr>
          <w:rFonts w:hint="cs"/>
          <w:sz w:val="20"/>
          <w:szCs w:val="20"/>
          <w:rtl/>
        </w:rPr>
        <w:t>שמספק"ל</w:t>
      </w:r>
      <w:proofErr w:type="spellEnd"/>
      <w:r w:rsidRPr="009B0C79">
        <w:rPr>
          <w:rFonts w:hint="cs"/>
          <w:sz w:val="20"/>
          <w:szCs w:val="20"/>
          <w:rtl/>
        </w:rPr>
        <w:t xml:space="preserve"> אי הוי </w:t>
      </w:r>
      <w:proofErr w:type="spellStart"/>
      <w:r w:rsidRPr="009B0C79">
        <w:rPr>
          <w:rFonts w:hint="cs"/>
          <w:sz w:val="20"/>
          <w:szCs w:val="20"/>
          <w:rtl/>
        </w:rPr>
        <w:t>מוק"ח</w:t>
      </w:r>
      <w:proofErr w:type="spellEnd"/>
      <w:r w:rsidRPr="009B0C79">
        <w:rPr>
          <w:rFonts w:hint="cs"/>
          <w:sz w:val="20"/>
          <w:szCs w:val="20"/>
          <w:rtl/>
        </w:rPr>
        <w:t xml:space="preserve"> מימות </w:t>
      </w:r>
      <w:proofErr w:type="spellStart"/>
      <w:r w:rsidRPr="009B0C79">
        <w:rPr>
          <w:rFonts w:hint="cs"/>
          <w:sz w:val="20"/>
          <w:szCs w:val="20"/>
          <w:rtl/>
        </w:rPr>
        <w:t>יב"ן</w:t>
      </w:r>
      <w:proofErr w:type="spellEnd"/>
      <w:r w:rsidRPr="009B0C79">
        <w:rPr>
          <w:rFonts w:hint="cs"/>
          <w:sz w:val="20"/>
          <w:szCs w:val="20"/>
          <w:rtl/>
        </w:rPr>
        <w:t xml:space="preserve">, ומבואר </w:t>
      </w:r>
      <w:proofErr w:type="spellStart"/>
      <w:r w:rsidRPr="009B0C79">
        <w:rPr>
          <w:rFonts w:hint="cs"/>
          <w:sz w:val="20"/>
          <w:szCs w:val="20"/>
          <w:rtl/>
        </w:rPr>
        <w:t>שאיכא</w:t>
      </w:r>
      <w:proofErr w:type="spellEnd"/>
      <w:r w:rsidRPr="009B0C79">
        <w:rPr>
          <w:rFonts w:hint="cs"/>
          <w:sz w:val="20"/>
          <w:szCs w:val="20"/>
          <w:rtl/>
        </w:rPr>
        <w:t xml:space="preserve"> ספק אי טבריה </w:t>
      </w:r>
      <w:proofErr w:type="spellStart"/>
      <w:r w:rsidRPr="009B0C79">
        <w:rPr>
          <w:rFonts w:hint="cs"/>
          <w:sz w:val="20"/>
          <w:szCs w:val="20"/>
          <w:rtl/>
        </w:rPr>
        <w:t>מוק"ח</w:t>
      </w:r>
      <w:proofErr w:type="spellEnd"/>
      <w:r w:rsidRPr="009B0C79">
        <w:rPr>
          <w:rFonts w:hint="cs"/>
          <w:sz w:val="20"/>
          <w:szCs w:val="20"/>
          <w:rtl/>
        </w:rPr>
        <w:t xml:space="preserve">. ובמסקנת הגמרא דחו שוודאי לא </w:t>
      </w:r>
      <w:proofErr w:type="spellStart"/>
      <w:r w:rsidRPr="009B0C79">
        <w:rPr>
          <w:rFonts w:hint="cs"/>
          <w:sz w:val="20"/>
          <w:szCs w:val="20"/>
          <w:rtl/>
        </w:rPr>
        <w:t>מספק"ל</w:t>
      </w:r>
      <w:proofErr w:type="spellEnd"/>
      <w:r w:rsidRPr="009B0C79">
        <w:rPr>
          <w:rFonts w:hint="cs"/>
          <w:sz w:val="20"/>
          <w:szCs w:val="20"/>
          <w:rtl/>
        </w:rPr>
        <w:t xml:space="preserve"> בהא שבקרא מבואר שהיא </w:t>
      </w:r>
      <w:proofErr w:type="spellStart"/>
      <w:r w:rsidRPr="009B0C79">
        <w:rPr>
          <w:rFonts w:hint="cs"/>
          <w:sz w:val="20"/>
          <w:szCs w:val="20"/>
          <w:rtl/>
        </w:rPr>
        <w:t>מוק"ח</w:t>
      </w:r>
      <w:proofErr w:type="spellEnd"/>
      <w:r w:rsidRPr="009B0C79">
        <w:rPr>
          <w:rFonts w:hint="cs"/>
          <w:sz w:val="20"/>
          <w:szCs w:val="20"/>
          <w:rtl/>
        </w:rPr>
        <w:t xml:space="preserve">, </w:t>
      </w:r>
      <w:proofErr w:type="spellStart"/>
      <w:r w:rsidRPr="009B0C79">
        <w:rPr>
          <w:rFonts w:hint="cs"/>
          <w:sz w:val="20"/>
          <w:szCs w:val="20"/>
          <w:rtl/>
        </w:rPr>
        <w:t>ומספק"ל</w:t>
      </w:r>
      <w:proofErr w:type="spellEnd"/>
      <w:r w:rsidRPr="009B0C79">
        <w:rPr>
          <w:rFonts w:hint="cs"/>
          <w:sz w:val="20"/>
          <w:szCs w:val="20"/>
          <w:rtl/>
        </w:rPr>
        <w:t xml:space="preserve"> אי בעינן לגבי מקרא מגילה שתהיה העיר </w:t>
      </w:r>
      <w:proofErr w:type="spellStart"/>
      <w:r w:rsidRPr="009B0C79">
        <w:rPr>
          <w:rFonts w:hint="cs"/>
          <w:sz w:val="20"/>
          <w:szCs w:val="20"/>
          <w:rtl/>
        </w:rPr>
        <w:t>מיגנא</w:t>
      </w:r>
      <w:proofErr w:type="spellEnd"/>
      <w:r w:rsidRPr="009B0C79">
        <w:rPr>
          <w:rFonts w:hint="cs"/>
          <w:sz w:val="20"/>
          <w:szCs w:val="20"/>
          <w:rtl/>
        </w:rPr>
        <w:t xml:space="preserve"> וא"כ ה"ה טבריה או שבעי שלא תהיה </w:t>
      </w:r>
      <w:proofErr w:type="spellStart"/>
      <w:r w:rsidRPr="009B0C79">
        <w:rPr>
          <w:rFonts w:hint="cs"/>
          <w:sz w:val="20"/>
          <w:szCs w:val="20"/>
          <w:rtl/>
        </w:rPr>
        <w:t>מיגליא</w:t>
      </w:r>
      <w:proofErr w:type="spellEnd"/>
      <w:r w:rsidRPr="009B0C79">
        <w:rPr>
          <w:rFonts w:hint="cs"/>
          <w:sz w:val="20"/>
          <w:szCs w:val="20"/>
          <w:rtl/>
        </w:rPr>
        <w:t xml:space="preserve"> וטבריה הוי </w:t>
      </w:r>
      <w:proofErr w:type="spellStart"/>
      <w:r w:rsidRPr="009B0C79">
        <w:rPr>
          <w:rFonts w:hint="cs"/>
          <w:sz w:val="20"/>
          <w:szCs w:val="20"/>
          <w:rtl/>
        </w:rPr>
        <w:t>מיגליא</w:t>
      </w:r>
      <w:proofErr w:type="spellEnd"/>
      <w:r w:rsidRPr="009B0C79">
        <w:rPr>
          <w:rFonts w:hint="cs"/>
          <w:sz w:val="20"/>
          <w:szCs w:val="20"/>
          <w:rtl/>
        </w:rPr>
        <w:t xml:space="preserve">. </w:t>
      </w:r>
      <w:proofErr w:type="spellStart"/>
      <w:r w:rsidRPr="009B0C79">
        <w:rPr>
          <w:rFonts w:hint="cs"/>
          <w:sz w:val="20"/>
          <w:szCs w:val="20"/>
          <w:rtl/>
        </w:rPr>
        <w:t>וצ"ב</w:t>
      </w:r>
      <w:proofErr w:type="spellEnd"/>
      <w:r w:rsidRPr="009B0C79">
        <w:rPr>
          <w:rFonts w:hint="cs"/>
          <w:sz w:val="20"/>
          <w:szCs w:val="20"/>
          <w:rtl/>
        </w:rPr>
        <w:t xml:space="preserve"> התחלפות הסברות בגמרא</w:t>
      </w:r>
      <w:r w:rsidRPr="009B0C79">
        <w:rPr>
          <w:rFonts w:hint="cs"/>
          <w:b/>
          <w:bCs/>
          <w:sz w:val="20"/>
          <w:szCs w:val="20"/>
          <w:rtl/>
        </w:rPr>
        <w:t xml:space="preserve">. </w:t>
      </w:r>
      <w:r w:rsidRPr="009B0C79">
        <w:rPr>
          <w:rFonts w:hint="cs"/>
          <w:sz w:val="20"/>
          <w:szCs w:val="20"/>
          <w:rtl/>
        </w:rPr>
        <w:t xml:space="preserve">ועי' </w:t>
      </w:r>
      <w:proofErr w:type="spellStart"/>
      <w:r w:rsidRPr="009B0C79">
        <w:rPr>
          <w:rFonts w:hint="cs"/>
          <w:sz w:val="20"/>
          <w:szCs w:val="20"/>
          <w:rtl/>
        </w:rPr>
        <w:t>מש"כ</w:t>
      </w:r>
      <w:proofErr w:type="spellEnd"/>
      <w:r w:rsidRPr="009B0C79">
        <w:rPr>
          <w:rFonts w:hint="cs"/>
          <w:sz w:val="20"/>
          <w:szCs w:val="20"/>
          <w:rtl/>
        </w:rPr>
        <w:t xml:space="preserve"> בזה </w:t>
      </w:r>
      <w:proofErr w:type="spellStart"/>
      <w:r w:rsidRPr="009B0C79">
        <w:rPr>
          <w:rFonts w:hint="cs"/>
          <w:sz w:val="20"/>
          <w:szCs w:val="20"/>
          <w:rtl/>
        </w:rPr>
        <w:t>ברשב"א</w:t>
      </w:r>
      <w:proofErr w:type="spellEnd"/>
      <w:r w:rsidRPr="009B0C79">
        <w:rPr>
          <w:rFonts w:hint="cs"/>
          <w:sz w:val="20"/>
          <w:szCs w:val="20"/>
          <w:rtl/>
        </w:rPr>
        <w:t xml:space="preserve"> </w:t>
      </w:r>
      <w:proofErr w:type="spellStart"/>
      <w:r w:rsidRPr="009B0C79">
        <w:rPr>
          <w:rFonts w:hint="cs"/>
          <w:sz w:val="20"/>
          <w:szCs w:val="20"/>
          <w:rtl/>
        </w:rPr>
        <w:t>ובריטב"א</w:t>
      </w:r>
      <w:proofErr w:type="spellEnd"/>
      <w:r w:rsidRPr="009B0C79">
        <w:rPr>
          <w:rFonts w:hint="cs"/>
          <w:sz w:val="20"/>
          <w:szCs w:val="20"/>
          <w:rtl/>
        </w:rPr>
        <w:t xml:space="preserve">. </w:t>
      </w:r>
      <w:proofErr w:type="spellStart"/>
      <w:r w:rsidRPr="009B0C79">
        <w:rPr>
          <w:rFonts w:hint="cs"/>
          <w:sz w:val="20"/>
          <w:szCs w:val="20"/>
          <w:rtl/>
        </w:rPr>
        <w:t>ובפנ"י</w:t>
      </w:r>
      <w:proofErr w:type="spellEnd"/>
      <w:r w:rsidRPr="009B0C79">
        <w:rPr>
          <w:rFonts w:hint="cs"/>
          <w:sz w:val="20"/>
          <w:szCs w:val="20"/>
          <w:rtl/>
        </w:rPr>
        <w:t xml:space="preserve"> </w:t>
      </w:r>
      <w:proofErr w:type="spellStart"/>
      <w:r w:rsidRPr="009B0C79">
        <w:rPr>
          <w:rFonts w:hint="cs"/>
          <w:sz w:val="20"/>
          <w:szCs w:val="20"/>
          <w:rtl/>
        </w:rPr>
        <w:t>וטו"א</w:t>
      </w:r>
      <w:proofErr w:type="spellEnd"/>
      <w:r w:rsidRPr="009B0C79">
        <w:rPr>
          <w:rFonts w:hint="cs"/>
          <w:sz w:val="20"/>
          <w:szCs w:val="20"/>
          <w:rtl/>
        </w:rPr>
        <w:t xml:space="preserve"> </w:t>
      </w:r>
      <w:proofErr w:type="spellStart"/>
      <w:r w:rsidRPr="009B0C79">
        <w:rPr>
          <w:rFonts w:hint="cs"/>
          <w:sz w:val="20"/>
          <w:szCs w:val="20"/>
          <w:rtl/>
        </w:rPr>
        <w:t>וברכ"י</w:t>
      </w:r>
      <w:proofErr w:type="spellEnd"/>
      <w:r w:rsidRPr="009B0C79">
        <w:rPr>
          <w:rFonts w:hint="cs"/>
          <w:sz w:val="20"/>
          <w:szCs w:val="20"/>
          <w:rtl/>
        </w:rPr>
        <w:t xml:space="preserve"> סי' תרפ"ח.</w:t>
      </w:r>
    </w:p>
    <w:p w14:paraId="23355D7D" w14:textId="77777777" w:rsidR="002B578B" w:rsidRPr="009B0C79" w:rsidRDefault="002B578B" w:rsidP="002B578B">
      <w:pPr>
        <w:jc w:val="both"/>
        <w:rPr>
          <w:sz w:val="20"/>
          <w:szCs w:val="20"/>
          <w:rtl/>
        </w:rPr>
      </w:pPr>
      <w:r w:rsidRPr="009B0C79">
        <w:rPr>
          <w:rFonts w:hint="cs"/>
          <w:b/>
          <w:bCs/>
          <w:sz w:val="20"/>
          <w:szCs w:val="20"/>
          <w:rtl/>
        </w:rPr>
        <w:t xml:space="preserve">היינו טעמא </w:t>
      </w:r>
      <w:proofErr w:type="spellStart"/>
      <w:r w:rsidRPr="009B0C79">
        <w:rPr>
          <w:rFonts w:hint="cs"/>
          <w:b/>
          <w:bCs/>
          <w:sz w:val="20"/>
          <w:szCs w:val="20"/>
          <w:rtl/>
        </w:rPr>
        <w:t>דמספק"ל</w:t>
      </w:r>
      <w:proofErr w:type="spellEnd"/>
      <w:r w:rsidRPr="009B0C79">
        <w:rPr>
          <w:rFonts w:hint="cs"/>
          <w:b/>
          <w:bCs/>
          <w:sz w:val="20"/>
          <w:szCs w:val="20"/>
          <w:rtl/>
        </w:rPr>
        <w:t xml:space="preserve"> משום </w:t>
      </w:r>
      <w:proofErr w:type="spellStart"/>
      <w:r w:rsidRPr="009B0C79">
        <w:rPr>
          <w:rFonts w:hint="cs"/>
          <w:b/>
          <w:bCs/>
          <w:sz w:val="20"/>
          <w:szCs w:val="20"/>
          <w:rtl/>
        </w:rPr>
        <w:t>דחד</w:t>
      </w:r>
      <w:proofErr w:type="spellEnd"/>
      <w:r w:rsidRPr="009B0C79">
        <w:rPr>
          <w:rFonts w:hint="cs"/>
          <w:b/>
          <w:bCs/>
          <w:sz w:val="20"/>
          <w:szCs w:val="20"/>
          <w:rtl/>
        </w:rPr>
        <w:t xml:space="preserve"> גיסא </w:t>
      </w:r>
      <w:proofErr w:type="spellStart"/>
      <w:r w:rsidRPr="009B0C79">
        <w:rPr>
          <w:rFonts w:hint="cs"/>
          <w:b/>
          <w:bCs/>
          <w:sz w:val="20"/>
          <w:szCs w:val="20"/>
          <w:rtl/>
        </w:rPr>
        <w:t>שורא</w:t>
      </w:r>
      <w:proofErr w:type="spellEnd"/>
      <w:r w:rsidRPr="009B0C79">
        <w:rPr>
          <w:rFonts w:hint="cs"/>
          <w:b/>
          <w:bCs/>
          <w:sz w:val="20"/>
          <w:szCs w:val="20"/>
          <w:rtl/>
        </w:rPr>
        <w:t xml:space="preserve">. </w:t>
      </w:r>
      <w:r w:rsidRPr="009B0C79">
        <w:rPr>
          <w:rFonts w:hint="cs"/>
          <w:sz w:val="20"/>
          <w:szCs w:val="20"/>
          <w:rtl/>
        </w:rPr>
        <w:t xml:space="preserve">מסקנת הש"ס </w:t>
      </w:r>
      <w:proofErr w:type="spellStart"/>
      <w:r w:rsidRPr="009B0C79">
        <w:rPr>
          <w:rFonts w:hint="cs"/>
          <w:sz w:val="20"/>
          <w:szCs w:val="20"/>
          <w:rtl/>
        </w:rPr>
        <w:t>דספיקא</w:t>
      </w:r>
      <w:proofErr w:type="spellEnd"/>
      <w:r w:rsidRPr="009B0C79">
        <w:rPr>
          <w:rFonts w:hint="cs"/>
          <w:sz w:val="20"/>
          <w:szCs w:val="20"/>
          <w:rtl/>
        </w:rPr>
        <w:t xml:space="preserve"> </w:t>
      </w:r>
      <w:proofErr w:type="spellStart"/>
      <w:r w:rsidRPr="009B0C79">
        <w:rPr>
          <w:rFonts w:hint="cs"/>
          <w:sz w:val="20"/>
          <w:szCs w:val="20"/>
          <w:rtl/>
        </w:rPr>
        <w:t>דחזקיה</w:t>
      </w:r>
      <w:proofErr w:type="spellEnd"/>
      <w:r w:rsidRPr="009B0C79">
        <w:rPr>
          <w:rFonts w:hint="cs"/>
          <w:sz w:val="20"/>
          <w:szCs w:val="20"/>
          <w:rtl/>
        </w:rPr>
        <w:t xml:space="preserve"> הוא רק לעניין מקרא מגילה אי אזיל בתר </w:t>
      </w:r>
      <w:proofErr w:type="spellStart"/>
      <w:r w:rsidRPr="009B0C79">
        <w:rPr>
          <w:rFonts w:hint="cs"/>
          <w:sz w:val="20"/>
          <w:szCs w:val="20"/>
          <w:rtl/>
        </w:rPr>
        <w:t>מיגניא</w:t>
      </w:r>
      <w:proofErr w:type="spellEnd"/>
      <w:r w:rsidRPr="009B0C79">
        <w:rPr>
          <w:rFonts w:hint="cs"/>
          <w:sz w:val="20"/>
          <w:szCs w:val="20"/>
          <w:rtl/>
        </w:rPr>
        <w:t xml:space="preserve"> אך לעניין בע"ח פשיטא שאינה בכללם מקרא </w:t>
      </w:r>
      <w:proofErr w:type="spellStart"/>
      <w:r w:rsidRPr="009B0C79">
        <w:rPr>
          <w:rFonts w:hint="cs"/>
          <w:sz w:val="20"/>
          <w:szCs w:val="20"/>
          <w:rtl/>
        </w:rPr>
        <w:t>דסביב</w:t>
      </w:r>
      <w:proofErr w:type="spellEnd"/>
      <w:r w:rsidRPr="009B0C79">
        <w:rPr>
          <w:rFonts w:hint="cs"/>
          <w:sz w:val="20"/>
          <w:szCs w:val="20"/>
          <w:rtl/>
        </w:rPr>
        <w:t xml:space="preserve">, וכן מבואר </w:t>
      </w:r>
      <w:proofErr w:type="spellStart"/>
      <w:r w:rsidRPr="009B0C79">
        <w:rPr>
          <w:rFonts w:hint="cs"/>
          <w:sz w:val="20"/>
          <w:szCs w:val="20"/>
          <w:rtl/>
        </w:rPr>
        <w:t>בתוס</w:t>
      </w:r>
      <w:proofErr w:type="spellEnd"/>
      <w:r w:rsidRPr="009B0C79">
        <w:rPr>
          <w:rFonts w:hint="cs"/>
          <w:sz w:val="20"/>
          <w:szCs w:val="20"/>
          <w:rtl/>
        </w:rPr>
        <w:t xml:space="preserve">' בדף ג' ד"ה כרך שישב. ועי' </w:t>
      </w:r>
      <w:proofErr w:type="spellStart"/>
      <w:r w:rsidRPr="009B0C79">
        <w:rPr>
          <w:rFonts w:hint="cs"/>
          <w:sz w:val="20"/>
          <w:szCs w:val="20"/>
          <w:rtl/>
        </w:rPr>
        <w:t>מהרש"א</w:t>
      </w:r>
      <w:proofErr w:type="spellEnd"/>
      <w:r w:rsidRPr="009B0C79">
        <w:rPr>
          <w:rFonts w:hint="cs"/>
          <w:sz w:val="20"/>
          <w:szCs w:val="20"/>
          <w:rtl/>
        </w:rPr>
        <w:t xml:space="preserve"> שלא </w:t>
      </w:r>
      <w:proofErr w:type="spellStart"/>
      <w:r w:rsidRPr="009B0C79">
        <w:rPr>
          <w:rFonts w:hint="cs"/>
          <w:sz w:val="20"/>
          <w:szCs w:val="20"/>
          <w:rtl/>
        </w:rPr>
        <w:t>גרסינן</w:t>
      </w:r>
      <w:proofErr w:type="spellEnd"/>
      <w:r w:rsidRPr="009B0C79">
        <w:rPr>
          <w:rFonts w:hint="cs"/>
          <w:sz w:val="20"/>
          <w:szCs w:val="20"/>
          <w:rtl/>
        </w:rPr>
        <w:t xml:space="preserve"> סביב למעוטי טבריה שמעיקרא ס"ד שטבריה היא </w:t>
      </w:r>
      <w:proofErr w:type="spellStart"/>
      <w:r w:rsidRPr="009B0C79">
        <w:rPr>
          <w:rFonts w:hint="cs"/>
          <w:sz w:val="20"/>
          <w:szCs w:val="20"/>
          <w:rtl/>
        </w:rPr>
        <w:t>מוק"ח</w:t>
      </w:r>
      <w:proofErr w:type="spellEnd"/>
      <w:r w:rsidRPr="009B0C79">
        <w:rPr>
          <w:rFonts w:hint="cs"/>
          <w:sz w:val="20"/>
          <w:szCs w:val="20"/>
          <w:rtl/>
        </w:rPr>
        <w:t xml:space="preserve"> וקרא אתי לערים אחרות שימה חומתה. ומבואר מדבריו שעיר שיש לה ים וחומה היא בכלל </w:t>
      </w:r>
      <w:proofErr w:type="spellStart"/>
      <w:r w:rsidRPr="009B0C79">
        <w:rPr>
          <w:rFonts w:hint="cs"/>
          <w:sz w:val="20"/>
          <w:szCs w:val="20"/>
          <w:rtl/>
        </w:rPr>
        <w:t>מוק"ח</w:t>
      </w:r>
      <w:proofErr w:type="spellEnd"/>
      <w:r w:rsidRPr="009B0C79">
        <w:rPr>
          <w:rFonts w:hint="cs"/>
          <w:sz w:val="20"/>
          <w:szCs w:val="20"/>
          <w:rtl/>
        </w:rPr>
        <w:t xml:space="preserve"> ול"א שכיון שהיא כבר </w:t>
      </w:r>
      <w:proofErr w:type="spellStart"/>
      <w:r w:rsidRPr="009B0C79">
        <w:rPr>
          <w:rFonts w:hint="cs"/>
          <w:sz w:val="20"/>
          <w:szCs w:val="20"/>
          <w:rtl/>
        </w:rPr>
        <w:t>מיגניא</w:t>
      </w:r>
      <w:proofErr w:type="spellEnd"/>
      <w:r w:rsidRPr="009B0C79">
        <w:rPr>
          <w:rFonts w:hint="cs"/>
          <w:sz w:val="20"/>
          <w:szCs w:val="20"/>
          <w:rtl/>
        </w:rPr>
        <w:t xml:space="preserve"> מחמת הים חומתה אינה נחשבת. וע"ע </w:t>
      </w:r>
      <w:proofErr w:type="spellStart"/>
      <w:r w:rsidRPr="009B0C79">
        <w:rPr>
          <w:rFonts w:hint="cs"/>
          <w:sz w:val="20"/>
          <w:szCs w:val="20"/>
          <w:rtl/>
        </w:rPr>
        <w:t>פנ"י</w:t>
      </w:r>
      <w:proofErr w:type="spellEnd"/>
      <w:r w:rsidRPr="009B0C79">
        <w:rPr>
          <w:rFonts w:hint="cs"/>
          <w:sz w:val="20"/>
          <w:szCs w:val="20"/>
          <w:rtl/>
        </w:rPr>
        <w:t xml:space="preserve"> ושפ"א.</w:t>
      </w:r>
    </w:p>
    <w:p w14:paraId="515037BC" w14:textId="77777777" w:rsidR="002B578B" w:rsidRPr="009B0C79" w:rsidRDefault="002B578B" w:rsidP="002B578B">
      <w:pPr>
        <w:jc w:val="both"/>
        <w:rPr>
          <w:sz w:val="20"/>
          <w:szCs w:val="20"/>
          <w:rtl/>
        </w:rPr>
      </w:pPr>
      <w:r w:rsidRPr="009B0C79">
        <w:rPr>
          <w:rFonts w:hint="cs"/>
          <w:sz w:val="20"/>
          <w:szCs w:val="20"/>
          <w:rtl/>
        </w:rPr>
        <w:t xml:space="preserve">(יש שכתבו שיפו [אולי גם עכו] היא ספק </w:t>
      </w:r>
      <w:proofErr w:type="spellStart"/>
      <w:r w:rsidRPr="009B0C79">
        <w:rPr>
          <w:rFonts w:hint="cs"/>
          <w:sz w:val="20"/>
          <w:szCs w:val="20"/>
          <w:rtl/>
        </w:rPr>
        <w:t>מוק"ח</w:t>
      </w:r>
      <w:proofErr w:type="spellEnd"/>
      <w:r w:rsidRPr="009B0C79">
        <w:rPr>
          <w:rFonts w:hint="cs"/>
          <w:sz w:val="20"/>
          <w:szCs w:val="20"/>
          <w:rtl/>
        </w:rPr>
        <w:t xml:space="preserve"> מחמת הים, אך מדברי </w:t>
      </w:r>
      <w:proofErr w:type="spellStart"/>
      <w:r w:rsidRPr="009B0C79">
        <w:rPr>
          <w:rFonts w:hint="cs"/>
          <w:sz w:val="20"/>
          <w:szCs w:val="20"/>
          <w:rtl/>
        </w:rPr>
        <w:t>המהרש"א</w:t>
      </w:r>
      <w:proofErr w:type="spellEnd"/>
      <w:r w:rsidRPr="009B0C79">
        <w:rPr>
          <w:rFonts w:hint="cs"/>
          <w:sz w:val="20"/>
          <w:szCs w:val="20"/>
          <w:rtl/>
        </w:rPr>
        <w:t xml:space="preserve"> מוכח שכל </w:t>
      </w:r>
      <w:proofErr w:type="spellStart"/>
      <w:r w:rsidRPr="009B0C79">
        <w:rPr>
          <w:rFonts w:hint="cs"/>
          <w:sz w:val="20"/>
          <w:szCs w:val="20"/>
          <w:rtl/>
        </w:rPr>
        <w:t>היכא</w:t>
      </w:r>
      <w:proofErr w:type="spellEnd"/>
      <w:r w:rsidRPr="009B0C79">
        <w:rPr>
          <w:rFonts w:hint="cs"/>
          <w:sz w:val="20"/>
          <w:szCs w:val="20"/>
          <w:rtl/>
        </w:rPr>
        <w:t xml:space="preserve"> שהיו לה חומות שלימות בזמן </w:t>
      </w:r>
      <w:proofErr w:type="spellStart"/>
      <w:r w:rsidRPr="009B0C79">
        <w:rPr>
          <w:rFonts w:hint="cs"/>
          <w:sz w:val="20"/>
          <w:szCs w:val="20"/>
          <w:rtl/>
        </w:rPr>
        <w:t>יב"ן</w:t>
      </w:r>
      <w:proofErr w:type="spellEnd"/>
      <w:r w:rsidRPr="009B0C79">
        <w:rPr>
          <w:rFonts w:hint="cs"/>
          <w:sz w:val="20"/>
          <w:szCs w:val="20"/>
          <w:rtl/>
        </w:rPr>
        <w:t xml:space="preserve"> היא </w:t>
      </w:r>
      <w:proofErr w:type="spellStart"/>
      <w:r w:rsidRPr="009B0C79">
        <w:rPr>
          <w:rFonts w:hint="cs"/>
          <w:sz w:val="20"/>
          <w:szCs w:val="20"/>
          <w:rtl/>
        </w:rPr>
        <w:t>מוק"ח</w:t>
      </w:r>
      <w:proofErr w:type="spellEnd"/>
      <w:r w:rsidRPr="009B0C79">
        <w:rPr>
          <w:rFonts w:hint="cs"/>
          <w:sz w:val="20"/>
          <w:szCs w:val="20"/>
          <w:rtl/>
        </w:rPr>
        <w:t xml:space="preserve"> אף שיש סביב לה ים. ועי' ברש"י קידושין נ"ז שביאר, יפו על הים חומתה. ונראה שכוונתו שאינה כטבריה שמצד הים אין לה חומה וא"כ אינה עיר </w:t>
      </w:r>
      <w:proofErr w:type="spellStart"/>
      <w:r w:rsidRPr="009B0C79">
        <w:rPr>
          <w:rFonts w:hint="cs"/>
          <w:sz w:val="20"/>
          <w:szCs w:val="20"/>
          <w:rtl/>
        </w:rPr>
        <w:t>מוק"ח</w:t>
      </w:r>
      <w:proofErr w:type="spellEnd"/>
      <w:r w:rsidRPr="009B0C79">
        <w:rPr>
          <w:rFonts w:hint="cs"/>
          <w:sz w:val="20"/>
          <w:szCs w:val="20"/>
          <w:rtl/>
        </w:rPr>
        <w:t xml:space="preserve"> לעניין קדושה וכדברי </w:t>
      </w:r>
      <w:proofErr w:type="spellStart"/>
      <w:r w:rsidRPr="009B0C79">
        <w:rPr>
          <w:rFonts w:hint="cs"/>
          <w:sz w:val="20"/>
          <w:szCs w:val="20"/>
          <w:rtl/>
        </w:rPr>
        <w:t>המהרש"א</w:t>
      </w:r>
      <w:proofErr w:type="spellEnd"/>
      <w:r w:rsidRPr="009B0C79">
        <w:rPr>
          <w:rFonts w:hint="cs"/>
          <w:sz w:val="20"/>
          <w:szCs w:val="20"/>
          <w:rtl/>
        </w:rPr>
        <w:t>.</w:t>
      </w:r>
    </w:p>
    <w:p w14:paraId="0D771166" w14:textId="77777777" w:rsidR="002B578B" w:rsidRPr="009B0C79" w:rsidRDefault="002B578B" w:rsidP="002B578B">
      <w:pPr>
        <w:jc w:val="both"/>
        <w:rPr>
          <w:sz w:val="20"/>
          <w:szCs w:val="20"/>
          <w:rtl/>
        </w:rPr>
      </w:pPr>
      <w:r w:rsidRPr="009B0C79">
        <w:rPr>
          <w:rFonts w:hint="cs"/>
          <w:sz w:val="20"/>
          <w:szCs w:val="20"/>
          <w:rtl/>
        </w:rPr>
        <w:t xml:space="preserve"> ובספר ארץ ישראל </w:t>
      </w:r>
      <w:proofErr w:type="spellStart"/>
      <w:r w:rsidRPr="009B0C79">
        <w:rPr>
          <w:rFonts w:hint="cs"/>
          <w:sz w:val="20"/>
          <w:szCs w:val="20"/>
          <w:rtl/>
        </w:rPr>
        <w:t>להגרימ"ט</w:t>
      </w:r>
      <w:proofErr w:type="spellEnd"/>
      <w:r w:rsidRPr="009B0C79">
        <w:rPr>
          <w:rFonts w:hint="cs"/>
          <w:sz w:val="20"/>
          <w:szCs w:val="20"/>
          <w:rtl/>
        </w:rPr>
        <w:t xml:space="preserve"> כתב, שיפו היא ספק מפני שאיתא בירושלמי שעיירות שמנה יהושע הם </w:t>
      </w:r>
      <w:proofErr w:type="spellStart"/>
      <w:r w:rsidRPr="009B0C79">
        <w:rPr>
          <w:rFonts w:hint="cs"/>
          <w:sz w:val="20"/>
          <w:szCs w:val="20"/>
          <w:rtl/>
        </w:rPr>
        <w:t>מוק"ח</w:t>
      </w:r>
      <w:proofErr w:type="spellEnd"/>
      <w:r w:rsidRPr="009B0C79">
        <w:rPr>
          <w:rFonts w:hint="cs"/>
          <w:sz w:val="20"/>
          <w:szCs w:val="20"/>
          <w:rtl/>
        </w:rPr>
        <w:t xml:space="preserve">, אך לגבי יפו לא </w:t>
      </w:r>
      <w:proofErr w:type="spellStart"/>
      <w:r w:rsidRPr="009B0C79">
        <w:rPr>
          <w:rFonts w:hint="cs"/>
          <w:sz w:val="20"/>
          <w:szCs w:val="20"/>
          <w:rtl/>
        </w:rPr>
        <w:t>ברירא</w:t>
      </w:r>
      <w:proofErr w:type="spellEnd"/>
      <w:r w:rsidRPr="009B0C79">
        <w:rPr>
          <w:rFonts w:hint="cs"/>
          <w:sz w:val="20"/>
          <w:szCs w:val="20"/>
          <w:rtl/>
        </w:rPr>
        <w:t xml:space="preserve"> אם היא בכלל המניין שהוזכרה בפ"ע ביהושע י"ט. </w:t>
      </w:r>
      <w:proofErr w:type="spellStart"/>
      <w:r w:rsidRPr="009B0C79">
        <w:rPr>
          <w:rFonts w:hint="cs"/>
          <w:sz w:val="20"/>
          <w:szCs w:val="20"/>
          <w:rtl/>
        </w:rPr>
        <w:t>ועי"ש</w:t>
      </w:r>
      <w:proofErr w:type="spellEnd"/>
      <w:r w:rsidRPr="009B0C79">
        <w:rPr>
          <w:rFonts w:hint="cs"/>
          <w:sz w:val="20"/>
          <w:szCs w:val="20"/>
          <w:rtl/>
        </w:rPr>
        <w:t xml:space="preserve"> שעל </w:t>
      </w:r>
      <w:proofErr w:type="spellStart"/>
      <w:r w:rsidRPr="009B0C79">
        <w:rPr>
          <w:rFonts w:hint="cs"/>
          <w:sz w:val="20"/>
          <w:szCs w:val="20"/>
          <w:rtl/>
        </w:rPr>
        <w:t>ספיקא</w:t>
      </w:r>
      <w:proofErr w:type="spellEnd"/>
      <w:r w:rsidRPr="009B0C79">
        <w:rPr>
          <w:rFonts w:hint="cs"/>
          <w:sz w:val="20"/>
          <w:szCs w:val="20"/>
          <w:rtl/>
        </w:rPr>
        <w:t xml:space="preserve"> דעכו כתב מפני שהיא הוזכרה בשופטים א' ולא כתב מפני שהים חומתה, וברמב"ן משמע שבל הערים הישנות יש ספק אי הוו </w:t>
      </w:r>
      <w:proofErr w:type="spellStart"/>
      <w:r w:rsidRPr="009B0C79">
        <w:rPr>
          <w:rFonts w:hint="cs"/>
          <w:sz w:val="20"/>
          <w:szCs w:val="20"/>
          <w:rtl/>
        </w:rPr>
        <w:t>מוק"ח</w:t>
      </w:r>
      <w:proofErr w:type="spellEnd"/>
      <w:r w:rsidRPr="009B0C79">
        <w:rPr>
          <w:rFonts w:hint="cs"/>
          <w:sz w:val="20"/>
          <w:szCs w:val="20"/>
          <w:rtl/>
        </w:rPr>
        <w:t xml:space="preserve"> בימי </w:t>
      </w:r>
      <w:proofErr w:type="spellStart"/>
      <w:r w:rsidRPr="009B0C79">
        <w:rPr>
          <w:rFonts w:hint="cs"/>
          <w:sz w:val="20"/>
          <w:szCs w:val="20"/>
          <w:rtl/>
        </w:rPr>
        <w:t>יב"ן</w:t>
      </w:r>
      <w:proofErr w:type="spellEnd"/>
      <w:r w:rsidRPr="009B0C79">
        <w:rPr>
          <w:rFonts w:hint="cs"/>
          <w:sz w:val="20"/>
          <w:szCs w:val="20"/>
          <w:rtl/>
        </w:rPr>
        <w:t>, ולדבריו ה"ה ביפו ועכו.</w:t>
      </w:r>
    </w:p>
    <w:p w14:paraId="2BE33153" w14:textId="77777777" w:rsidR="002B578B" w:rsidRPr="009B0C79" w:rsidRDefault="002B578B" w:rsidP="002B578B">
      <w:pPr>
        <w:jc w:val="both"/>
        <w:rPr>
          <w:sz w:val="20"/>
          <w:szCs w:val="20"/>
          <w:rtl/>
        </w:rPr>
      </w:pPr>
      <w:r w:rsidRPr="009B0C79">
        <w:rPr>
          <w:rFonts w:hint="cs"/>
          <w:sz w:val="20"/>
          <w:szCs w:val="20"/>
          <w:rtl/>
        </w:rPr>
        <w:t xml:space="preserve">ובעיקר </w:t>
      </w:r>
      <w:proofErr w:type="spellStart"/>
      <w:r w:rsidRPr="009B0C79">
        <w:rPr>
          <w:rFonts w:hint="cs"/>
          <w:sz w:val="20"/>
          <w:szCs w:val="20"/>
          <w:rtl/>
        </w:rPr>
        <w:t>ספיקא</w:t>
      </w:r>
      <w:proofErr w:type="spellEnd"/>
      <w:r w:rsidRPr="009B0C79">
        <w:rPr>
          <w:rFonts w:hint="cs"/>
          <w:sz w:val="20"/>
          <w:szCs w:val="20"/>
          <w:rtl/>
        </w:rPr>
        <w:t xml:space="preserve"> </w:t>
      </w:r>
      <w:proofErr w:type="spellStart"/>
      <w:r w:rsidRPr="009B0C79">
        <w:rPr>
          <w:rFonts w:hint="cs"/>
          <w:sz w:val="20"/>
          <w:szCs w:val="20"/>
          <w:rtl/>
        </w:rPr>
        <w:t>דיפו</w:t>
      </w:r>
      <w:proofErr w:type="spellEnd"/>
      <w:r w:rsidRPr="009B0C79">
        <w:rPr>
          <w:rFonts w:hint="cs"/>
          <w:sz w:val="20"/>
          <w:szCs w:val="20"/>
          <w:rtl/>
        </w:rPr>
        <w:t xml:space="preserve"> כתב </w:t>
      </w:r>
      <w:proofErr w:type="spellStart"/>
      <w:r w:rsidRPr="009B0C79">
        <w:rPr>
          <w:rFonts w:hint="cs"/>
          <w:sz w:val="20"/>
          <w:szCs w:val="20"/>
          <w:rtl/>
        </w:rPr>
        <w:t>בשו"ת</w:t>
      </w:r>
      <w:proofErr w:type="spellEnd"/>
      <w:r w:rsidRPr="009B0C79">
        <w:rPr>
          <w:rFonts w:hint="cs"/>
          <w:sz w:val="20"/>
          <w:szCs w:val="20"/>
          <w:rtl/>
        </w:rPr>
        <w:t xml:space="preserve"> הר צבי </w:t>
      </w:r>
      <w:proofErr w:type="spellStart"/>
      <w:r w:rsidRPr="009B0C79">
        <w:rPr>
          <w:rFonts w:hint="cs"/>
          <w:sz w:val="20"/>
          <w:szCs w:val="20"/>
          <w:rtl/>
        </w:rPr>
        <w:t>אבעה"ז</w:t>
      </w:r>
      <w:proofErr w:type="spellEnd"/>
      <w:r w:rsidRPr="009B0C79">
        <w:rPr>
          <w:rFonts w:hint="cs"/>
          <w:sz w:val="20"/>
          <w:szCs w:val="20"/>
          <w:rtl/>
        </w:rPr>
        <w:t xml:space="preserve"> </w:t>
      </w:r>
      <w:proofErr w:type="spellStart"/>
      <w:r w:rsidRPr="009B0C79">
        <w:rPr>
          <w:rFonts w:hint="cs"/>
          <w:sz w:val="20"/>
          <w:szCs w:val="20"/>
          <w:rtl/>
        </w:rPr>
        <w:t>ח"ב</w:t>
      </w:r>
      <w:proofErr w:type="spellEnd"/>
      <w:r w:rsidRPr="009B0C79">
        <w:rPr>
          <w:rFonts w:hint="cs"/>
          <w:sz w:val="20"/>
          <w:szCs w:val="20"/>
          <w:rtl/>
        </w:rPr>
        <w:t xml:space="preserve"> סי' קכ"ח, שנחלקו הראשונים אי בעינן שילוח צפור מצורע דווקא מעיר </w:t>
      </w:r>
      <w:proofErr w:type="spellStart"/>
      <w:r w:rsidRPr="009B0C79">
        <w:rPr>
          <w:rFonts w:hint="cs"/>
          <w:sz w:val="20"/>
          <w:szCs w:val="20"/>
          <w:rtl/>
        </w:rPr>
        <w:t>מוק"ח</w:t>
      </w:r>
      <w:proofErr w:type="spellEnd"/>
      <w:r w:rsidRPr="009B0C79">
        <w:rPr>
          <w:rFonts w:hint="cs"/>
          <w:sz w:val="20"/>
          <w:szCs w:val="20"/>
          <w:rtl/>
        </w:rPr>
        <w:t xml:space="preserve"> ובברייתא בקידושין דף נ"ז איתא שהיה עומד ביפו ושילחה, וא"כ מוכח </w:t>
      </w:r>
      <w:proofErr w:type="spellStart"/>
      <w:r w:rsidRPr="009B0C79">
        <w:rPr>
          <w:rFonts w:hint="cs"/>
          <w:sz w:val="20"/>
          <w:szCs w:val="20"/>
          <w:rtl/>
        </w:rPr>
        <w:t>להנו</w:t>
      </w:r>
      <w:proofErr w:type="spellEnd"/>
      <w:r w:rsidRPr="009B0C79">
        <w:rPr>
          <w:rFonts w:hint="cs"/>
          <w:sz w:val="20"/>
          <w:szCs w:val="20"/>
          <w:rtl/>
        </w:rPr>
        <w:t xml:space="preserve"> ראשונים שבעי שילוח </w:t>
      </w:r>
      <w:proofErr w:type="spellStart"/>
      <w:r w:rsidRPr="009B0C79">
        <w:rPr>
          <w:rFonts w:hint="cs"/>
          <w:sz w:val="20"/>
          <w:szCs w:val="20"/>
          <w:rtl/>
        </w:rPr>
        <w:t>ממוק"ח</w:t>
      </w:r>
      <w:proofErr w:type="spellEnd"/>
      <w:r w:rsidRPr="009B0C79">
        <w:rPr>
          <w:rFonts w:hint="cs"/>
          <w:sz w:val="20"/>
          <w:szCs w:val="20"/>
          <w:rtl/>
        </w:rPr>
        <w:t xml:space="preserve"> שיפו היא </w:t>
      </w:r>
      <w:proofErr w:type="spellStart"/>
      <w:r w:rsidRPr="009B0C79">
        <w:rPr>
          <w:rFonts w:hint="cs"/>
          <w:sz w:val="20"/>
          <w:szCs w:val="20"/>
          <w:rtl/>
        </w:rPr>
        <w:t>מוק"ח</w:t>
      </w:r>
      <w:proofErr w:type="spellEnd"/>
      <w:r w:rsidRPr="009B0C79">
        <w:rPr>
          <w:rFonts w:hint="cs"/>
          <w:sz w:val="20"/>
          <w:szCs w:val="20"/>
          <w:rtl/>
        </w:rPr>
        <w:t xml:space="preserve">, וביאר שאנו מחזיקים אותה לספק מחמת פלוגתת הראשונים. ובהערות </w:t>
      </w:r>
      <w:proofErr w:type="spellStart"/>
      <w:r w:rsidRPr="009B0C79">
        <w:rPr>
          <w:rFonts w:hint="cs"/>
          <w:sz w:val="20"/>
          <w:szCs w:val="20"/>
          <w:rtl/>
        </w:rPr>
        <w:t>הגרי"ש</w:t>
      </w:r>
      <w:proofErr w:type="spellEnd"/>
      <w:r w:rsidRPr="009B0C79">
        <w:rPr>
          <w:rFonts w:hint="cs"/>
          <w:sz w:val="20"/>
          <w:szCs w:val="20"/>
          <w:rtl/>
        </w:rPr>
        <w:t xml:space="preserve"> אלישיב בקידושין דף נ"ז ביאר, שהיא ספק מפני ששמא היא אינה עומדת במקומה הראשון. וע"ע </w:t>
      </w:r>
      <w:proofErr w:type="spellStart"/>
      <w:r w:rsidRPr="009B0C79">
        <w:rPr>
          <w:rFonts w:hint="cs"/>
          <w:sz w:val="20"/>
          <w:szCs w:val="20"/>
          <w:rtl/>
        </w:rPr>
        <w:t>מש"כ</w:t>
      </w:r>
      <w:proofErr w:type="spellEnd"/>
      <w:r w:rsidRPr="009B0C79">
        <w:rPr>
          <w:rFonts w:hint="cs"/>
          <w:sz w:val="20"/>
          <w:szCs w:val="20"/>
          <w:rtl/>
        </w:rPr>
        <w:t xml:space="preserve"> בתשובות והנהגות </w:t>
      </w:r>
      <w:proofErr w:type="spellStart"/>
      <w:r w:rsidRPr="009B0C79">
        <w:rPr>
          <w:rFonts w:hint="cs"/>
          <w:sz w:val="20"/>
          <w:szCs w:val="20"/>
          <w:rtl/>
        </w:rPr>
        <w:t>ח"ג</w:t>
      </w:r>
      <w:proofErr w:type="spellEnd"/>
      <w:r w:rsidRPr="009B0C79">
        <w:rPr>
          <w:rFonts w:hint="cs"/>
          <w:sz w:val="20"/>
          <w:szCs w:val="20"/>
          <w:rtl/>
        </w:rPr>
        <w:t xml:space="preserve"> סי' רל"ה על מנהגי הספיקות בזמנינו)</w:t>
      </w:r>
    </w:p>
    <w:p w14:paraId="45E80AA1" w14:textId="77777777" w:rsidR="002B578B" w:rsidRPr="009B0C79" w:rsidRDefault="002B578B" w:rsidP="002B578B">
      <w:pPr>
        <w:jc w:val="both"/>
        <w:rPr>
          <w:sz w:val="20"/>
          <w:szCs w:val="20"/>
          <w:rtl/>
        </w:rPr>
      </w:pPr>
      <w:r w:rsidRPr="009B0C79">
        <w:rPr>
          <w:rFonts w:hint="cs"/>
          <w:sz w:val="20"/>
          <w:szCs w:val="20"/>
          <w:rtl/>
        </w:rPr>
        <w:t xml:space="preserve">אמנם ברמב"ן בדף ב' כתב </w:t>
      </w:r>
      <w:proofErr w:type="spellStart"/>
      <w:r w:rsidRPr="009B0C79">
        <w:rPr>
          <w:rFonts w:hint="cs"/>
          <w:sz w:val="20"/>
          <w:szCs w:val="20"/>
          <w:rtl/>
        </w:rPr>
        <w:t>בתוה"ד</w:t>
      </w:r>
      <w:proofErr w:type="spellEnd"/>
      <w:r w:rsidRPr="009B0C79">
        <w:rPr>
          <w:rFonts w:hint="cs"/>
          <w:sz w:val="20"/>
          <w:szCs w:val="20"/>
          <w:rtl/>
        </w:rPr>
        <w:t xml:space="preserve"> </w:t>
      </w:r>
      <w:proofErr w:type="spellStart"/>
      <w:r w:rsidRPr="009B0C79">
        <w:rPr>
          <w:rFonts w:hint="cs"/>
          <w:sz w:val="20"/>
          <w:szCs w:val="20"/>
          <w:rtl/>
        </w:rPr>
        <w:t>דספיקא</w:t>
      </w:r>
      <w:proofErr w:type="spellEnd"/>
      <w:r w:rsidRPr="009B0C79">
        <w:rPr>
          <w:rFonts w:hint="cs"/>
          <w:sz w:val="20"/>
          <w:szCs w:val="20"/>
          <w:rtl/>
        </w:rPr>
        <w:t xml:space="preserve"> </w:t>
      </w:r>
      <w:proofErr w:type="spellStart"/>
      <w:r w:rsidRPr="009B0C79">
        <w:rPr>
          <w:rFonts w:hint="cs"/>
          <w:sz w:val="20"/>
          <w:szCs w:val="20"/>
          <w:rtl/>
        </w:rPr>
        <w:t>דטבריה</w:t>
      </w:r>
      <w:proofErr w:type="spellEnd"/>
      <w:r w:rsidRPr="009B0C79">
        <w:rPr>
          <w:rFonts w:hint="cs"/>
          <w:sz w:val="20"/>
          <w:szCs w:val="20"/>
          <w:rtl/>
        </w:rPr>
        <w:t xml:space="preserve"> הוא מפני שלא ידעו אם זו טבריה שהייתה </w:t>
      </w:r>
      <w:proofErr w:type="spellStart"/>
      <w:r w:rsidRPr="009B0C79">
        <w:rPr>
          <w:rFonts w:hint="cs"/>
          <w:sz w:val="20"/>
          <w:szCs w:val="20"/>
          <w:rtl/>
        </w:rPr>
        <w:t>מוק"ח</w:t>
      </w:r>
      <w:proofErr w:type="spellEnd"/>
      <w:r w:rsidRPr="009B0C79">
        <w:rPr>
          <w:rFonts w:hint="cs"/>
          <w:sz w:val="20"/>
          <w:szCs w:val="20"/>
          <w:rtl/>
        </w:rPr>
        <w:t xml:space="preserve"> מימות </w:t>
      </w:r>
      <w:proofErr w:type="spellStart"/>
      <w:r w:rsidRPr="009B0C79">
        <w:rPr>
          <w:rFonts w:hint="cs"/>
          <w:sz w:val="20"/>
          <w:szCs w:val="20"/>
          <w:rtl/>
        </w:rPr>
        <w:t>יב"ן</w:t>
      </w:r>
      <w:proofErr w:type="spellEnd"/>
      <w:r w:rsidRPr="009B0C79">
        <w:rPr>
          <w:rFonts w:hint="cs"/>
          <w:sz w:val="20"/>
          <w:szCs w:val="20"/>
          <w:rtl/>
        </w:rPr>
        <w:t xml:space="preserve">. </w:t>
      </w:r>
      <w:proofErr w:type="spellStart"/>
      <w:r w:rsidRPr="009B0C79">
        <w:rPr>
          <w:rFonts w:hint="cs"/>
          <w:sz w:val="20"/>
          <w:szCs w:val="20"/>
          <w:rtl/>
        </w:rPr>
        <w:t>וברשב"א</w:t>
      </w:r>
      <w:proofErr w:type="spellEnd"/>
      <w:r w:rsidRPr="009B0C79">
        <w:rPr>
          <w:rFonts w:hint="cs"/>
          <w:sz w:val="20"/>
          <w:szCs w:val="20"/>
          <w:rtl/>
        </w:rPr>
        <w:t xml:space="preserve"> בדף ג' </w:t>
      </w:r>
      <w:proofErr w:type="spellStart"/>
      <w:r w:rsidRPr="009B0C79">
        <w:rPr>
          <w:rFonts w:hint="cs"/>
          <w:sz w:val="20"/>
          <w:szCs w:val="20"/>
          <w:rtl/>
        </w:rPr>
        <w:t>ובסוגיין</w:t>
      </w:r>
      <w:proofErr w:type="spellEnd"/>
      <w:r w:rsidRPr="009B0C79">
        <w:rPr>
          <w:rFonts w:hint="cs"/>
          <w:sz w:val="20"/>
          <w:szCs w:val="20"/>
          <w:rtl/>
        </w:rPr>
        <w:t xml:space="preserve"> כתב ע"פ הירושלמי, שחזקיה </w:t>
      </w:r>
      <w:proofErr w:type="spellStart"/>
      <w:r w:rsidRPr="009B0C79">
        <w:rPr>
          <w:rFonts w:hint="cs"/>
          <w:sz w:val="20"/>
          <w:szCs w:val="20"/>
          <w:rtl/>
        </w:rPr>
        <w:t>מספק"ל</w:t>
      </w:r>
      <w:proofErr w:type="spellEnd"/>
      <w:r w:rsidRPr="009B0C79">
        <w:rPr>
          <w:rFonts w:hint="cs"/>
          <w:sz w:val="20"/>
          <w:szCs w:val="20"/>
          <w:rtl/>
        </w:rPr>
        <w:t xml:space="preserve"> בעיקר </w:t>
      </w:r>
      <w:proofErr w:type="spellStart"/>
      <w:r w:rsidRPr="009B0C79">
        <w:rPr>
          <w:rFonts w:hint="cs"/>
          <w:sz w:val="20"/>
          <w:szCs w:val="20"/>
          <w:rtl/>
        </w:rPr>
        <w:t>דרשא</w:t>
      </w:r>
      <w:proofErr w:type="spellEnd"/>
      <w:r w:rsidRPr="009B0C79">
        <w:rPr>
          <w:rFonts w:hint="cs"/>
          <w:sz w:val="20"/>
          <w:szCs w:val="20"/>
          <w:rtl/>
        </w:rPr>
        <w:t xml:space="preserve"> </w:t>
      </w:r>
      <w:proofErr w:type="spellStart"/>
      <w:r w:rsidRPr="009B0C79">
        <w:rPr>
          <w:rFonts w:hint="cs"/>
          <w:sz w:val="20"/>
          <w:szCs w:val="20"/>
          <w:rtl/>
        </w:rPr>
        <w:t>דסביב</w:t>
      </w:r>
      <w:proofErr w:type="spellEnd"/>
      <w:r w:rsidRPr="009B0C79">
        <w:rPr>
          <w:rFonts w:hint="cs"/>
          <w:sz w:val="20"/>
          <w:szCs w:val="20"/>
          <w:rtl/>
        </w:rPr>
        <w:t xml:space="preserve"> </w:t>
      </w:r>
      <w:proofErr w:type="spellStart"/>
      <w:r w:rsidRPr="009B0C79">
        <w:rPr>
          <w:rFonts w:hint="cs"/>
          <w:sz w:val="20"/>
          <w:szCs w:val="20"/>
          <w:rtl/>
        </w:rPr>
        <w:t>וספיקו</w:t>
      </w:r>
      <w:proofErr w:type="spellEnd"/>
      <w:r w:rsidRPr="009B0C79">
        <w:rPr>
          <w:rFonts w:hint="cs"/>
          <w:sz w:val="20"/>
          <w:szCs w:val="20"/>
          <w:rtl/>
        </w:rPr>
        <w:t xml:space="preserve"> הוא אף לעניין בע"ח. ועי' ע"ד </w:t>
      </w:r>
      <w:proofErr w:type="spellStart"/>
      <w:r w:rsidRPr="009B0C79">
        <w:rPr>
          <w:rFonts w:hint="cs"/>
          <w:sz w:val="20"/>
          <w:szCs w:val="20"/>
          <w:rtl/>
        </w:rPr>
        <w:t>בריטב"א</w:t>
      </w:r>
      <w:proofErr w:type="spellEnd"/>
      <w:r w:rsidRPr="009B0C79">
        <w:rPr>
          <w:rFonts w:hint="cs"/>
          <w:sz w:val="20"/>
          <w:szCs w:val="20"/>
          <w:rtl/>
        </w:rPr>
        <w:t>.</w:t>
      </w:r>
    </w:p>
    <w:p w14:paraId="71EC9548" w14:textId="77777777" w:rsidR="002B578B" w:rsidRPr="009B0C79" w:rsidRDefault="002B578B" w:rsidP="002B578B">
      <w:pPr>
        <w:jc w:val="both"/>
        <w:rPr>
          <w:sz w:val="20"/>
          <w:szCs w:val="20"/>
          <w:rtl/>
        </w:rPr>
      </w:pPr>
      <w:proofErr w:type="spellStart"/>
      <w:r w:rsidRPr="009B0C79">
        <w:rPr>
          <w:rFonts w:hint="cs"/>
          <w:b/>
          <w:bCs/>
          <w:sz w:val="20"/>
          <w:szCs w:val="20"/>
          <w:rtl/>
        </w:rPr>
        <w:t>בברכ"י</w:t>
      </w:r>
      <w:proofErr w:type="spellEnd"/>
      <w:r w:rsidRPr="009B0C79">
        <w:rPr>
          <w:rFonts w:hint="cs"/>
          <w:sz w:val="20"/>
          <w:szCs w:val="20"/>
          <w:rtl/>
        </w:rPr>
        <w:t xml:space="preserve"> סי' תרפ"ח הביא קושיית </w:t>
      </w:r>
      <w:proofErr w:type="spellStart"/>
      <w:r w:rsidRPr="009B0C79">
        <w:rPr>
          <w:rFonts w:hint="cs"/>
          <w:sz w:val="20"/>
          <w:szCs w:val="20"/>
          <w:rtl/>
        </w:rPr>
        <w:t>המשאת</w:t>
      </w:r>
      <w:proofErr w:type="spellEnd"/>
      <w:r w:rsidRPr="009B0C79">
        <w:rPr>
          <w:rFonts w:hint="cs"/>
          <w:sz w:val="20"/>
          <w:szCs w:val="20"/>
          <w:rtl/>
        </w:rPr>
        <w:t xml:space="preserve"> משה, מאי </w:t>
      </w:r>
      <w:proofErr w:type="spellStart"/>
      <w:r w:rsidRPr="009B0C79">
        <w:rPr>
          <w:rFonts w:hint="cs"/>
          <w:sz w:val="20"/>
          <w:szCs w:val="20"/>
          <w:rtl/>
        </w:rPr>
        <w:t>מספק"ל</w:t>
      </w:r>
      <w:proofErr w:type="spellEnd"/>
      <w:r w:rsidRPr="009B0C79">
        <w:rPr>
          <w:rFonts w:hint="cs"/>
          <w:sz w:val="20"/>
          <w:szCs w:val="20"/>
          <w:rtl/>
        </w:rPr>
        <w:t xml:space="preserve"> כלל לגבי טבריה הא היא מהלך מיל מחמתן </w:t>
      </w:r>
      <w:proofErr w:type="spellStart"/>
      <w:r w:rsidRPr="009B0C79">
        <w:rPr>
          <w:rFonts w:hint="cs"/>
          <w:sz w:val="20"/>
          <w:szCs w:val="20"/>
          <w:rtl/>
        </w:rPr>
        <w:t>והויא</w:t>
      </w:r>
      <w:proofErr w:type="spellEnd"/>
      <w:r w:rsidRPr="009B0C79">
        <w:rPr>
          <w:rFonts w:hint="cs"/>
          <w:sz w:val="20"/>
          <w:szCs w:val="20"/>
          <w:rtl/>
        </w:rPr>
        <w:t xml:space="preserve"> סמוך ונראה. </w:t>
      </w:r>
      <w:proofErr w:type="spellStart"/>
      <w:r w:rsidRPr="009B0C79">
        <w:rPr>
          <w:rFonts w:hint="cs"/>
          <w:sz w:val="20"/>
          <w:szCs w:val="20"/>
          <w:rtl/>
        </w:rPr>
        <w:t>ועי"ש</w:t>
      </w:r>
      <w:proofErr w:type="spellEnd"/>
      <w:r w:rsidRPr="009B0C79">
        <w:rPr>
          <w:rFonts w:hint="cs"/>
          <w:sz w:val="20"/>
          <w:szCs w:val="20"/>
          <w:rtl/>
        </w:rPr>
        <w:t xml:space="preserve"> באריכות תירוציו, </w:t>
      </w:r>
      <w:proofErr w:type="spellStart"/>
      <w:r w:rsidRPr="009B0C79">
        <w:rPr>
          <w:rFonts w:hint="cs"/>
          <w:sz w:val="20"/>
          <w:szCs w:val="20"/>
          <w:rtl/>
        </w:rPr>
        <w:t>ובתוה"ד</w:t>
      </w:r>
      <w:proofErr w:type="spellEnd"/>
      <w:r w:rsidRPr="009B0C79">
        <w:rPr>
          <w:rFonts w:hint="cs"/>
          <w:sz w:val="20"/>
          <w:szCs w:val="20"/>
          <w:rtl/>
        </w:rPr>
        <w:t xml:space="preserve"> חידש שכיון שטבריה היא ספק אי היו קוראים בה </w:t>
      </w:r>
      <w:proofErr w:type="spellStart"/>
      <w:r w:rsidRPr="009B0C79">
        <w:rPr>
          <w:rFonts w:hint="cs"/>
          <w:sz w:val="20"/>
          <w:szCs w:val="20"/>
          <w:rtl/>
        </w:rPr>
        <w:t>הו"א</w:t>
      </w:r>
      <w:proofErr w:type="spellEnd"/>
      <w:r w:rsidRPr="009B0C79">
        <w:rPr>
          <w:rFonts w:hint="cs"/>
          <w:sz w:val="20"/>
          <w:szCs w:val="20"/>
          <w:rtl/>
        </w:rPr>
        <w:t xml:space="preserve"> שהקריאה היא מחמת עצמה ולא מחמת שהיא סמוכה לחמתן והיו </w:t>
      </w:r>
      <w:r w:rsidRPr="009B0C79">
        <w:rPr>
          <w:rFonts w:hint="cs"/>
          <w:sz w:val="20"/>
          <w:szCs w:val="20"/>
          <w:rtl/>
        </w:rPr>
        <w:lastRenderedPageBreak/>
        <w:t xml:space="preserve">פושטים לשאר מקומות שהוי מוקף. וזה חידוש שהיו מבטלים את דיני סמוך, ונראה מפני שמא יטעו, ואפשר לבאר דבריו ע"פ </w:t>
      </w:r>
      <w:proofErr w:type="spellStart"/>
      <w:r w:rsidRPr="009B0C79">
        <w:rPr>
          <w:rFonts w:hint="cs"/>
          <w:sz w:val="20"/>
          <w:szCs w:val="20"/>
          <w:rtl/>
        </w:rPr>
        <w:t>מ"ש</w:t>
      </w:r>
      <w:proofErr w:type="spellEnd"/>
      <w:r w:rsidRPr="009B0C79">
        <w:rPr>
          <w:rFonts w:hint="cs"/>
          <w:sz w:val="20"/>
          <w:szCs w:val="20"/>
          <w:rtl/>
        </w:rPr>
        <w:t xml:space="preserve"> </w:t>
      </w:r>
      <w:proofErr w:type="spellStart"/>
      <w:r w:rsidRPr="009B0C79">
        <w:rPr>
          <w:rFonts w:hint="cs"/>
          <w:sz w:val="20"/>
          <w:szCs w:val="20"/>
          <w:rtl/>
        </w:rPr>
        <w:t>הר"ן</w:t>
      </w:r>
      <w:proofErr w:type="spellEnd"/>
      <w:r w:rsidRPr="009B0C79">
        <w:rPr>
          <w:rFonts w:hint="cs"/>
          <w:sz w:val="20"/>
          <w:szCs w:val="20"/>
          <w:rtl/>
        </w:rPr>
        <w:t xml:space="preserve">  שדיני סמוך הם </w:t>
      </w:r>
      <w:proofErr w:type="spellStart"/>
      <w:r w:rsidRPr="009B0C79">
        <w:rPr>
          <w:rFonts w:hint="cs"/>
          <w:sz w:val="20"/>
          <w:szCs w:val="20"/>
          <w:rtl/>
        </w:rPr>
        <w:t>קולא</w:t>
      </w:r>
      <w:proofErr w:type="spellEnd"/>
      <w:r w:rsidRPr="009B0C79">
        <w:rPr>
          <w:rFonts w:hint="cs"/>
          <w:sz w:val="20"/>
          <w:szCs w:val="20"/>
          <w:rtl/>
        </w:rPr>
        <w:t xml:space="preserve"> [</w:t>
      </w:r>
      <w:proofErr w:type="spellStart"/>
      <w:r w:rsidRPr="009B0C79">
        <w:rPr>
          <w:rFonts w:hint="cs"/>
          <w:sz w:val="20"/>
          <w:szCs w:val="20"/>
          <w:rtl/>
        </w:rPr>
        <w:t>צויינו</w:t>
      </w:r>
      <w:proofErr w:type="spellEnd"/>
      <w:r w:rsidRPr="009B0C79">
        <w:rPr>
          <w:rFonts w:hint="cs"/>
          <w:sz w:val="20"/>
          <w:szCs w:val="20"/>
          <w:rtl/>
        </w:rPr>
        <w:t xml:space="preserve"> דבריו בציונים ג'] וע"כ </w:t>
      </w:r>
      <w:proofErr w:type="spellStart"/>
      <w:r w:rsidRPr="009B0C79">
        <w:rPr>
          <w:rFonts w:hint="cs"/>
          <w:sz w:val="20"/>
          <w:szCs w:val="20"/>
          <w:rtl/>
        </w:rPr>
        <w:t>היכא</w:t>
      </w:r>
      <w:proofErr w:type="spellEnd"/>
      <w:r w:rsidRPr="009B0C79">
        <w:rPr>
          <w:rFonts w:hint="cs"/>
          <w:sz w:val="20"/>
          <w:szCs w:val="20"/>
          <w:rtl/>
        </w:rPr>
        <w:t xml:space="preserve"> שיהיה מזה טעות לא הקלו. </w:t>
      </w:r>
    </w:p>
    <w:p w14:paraId="1C27E059" w14:textId="77777777" w:rsidR="002B578B" w:rsidRPr="009B0C79" w:rsidRDefault="002B578B" w:rsidP="002B578B">
      <w:pPr>
        <w:jc w:val="both"/>
        <w:rPr>
          <w:sz w:val="20"/>
          <w:szCs w:val="20"/>
          <w:rtl/>
        </w:rPr>
      </w:pPr>
      <w:proofErr w:type="spellStart"/>
      <w:r w:rsidRPr="009B0C79">
        <w:rPr>
          <w:rFonts w:hint="cs"/>
          <w:sz w:val="20"/>
          <w:szCs w:val="20"/>
          <w:rtl/>
        </w:rPr>
        <w:t>וכעי"ז</w:t>
      </w:r>
      <w:proofErr w:type="spellEnd"/>
      <w:r w:rsidRPr="009B0C79">
        <w:rPr>
          <w:rFonts w:hint="cs"/>
          <w:sz w:val="20"/>
          <w:szCs w:val="20"/>
          <w:rtl/>
        </w:rPr>
        <w:t xml:space="preserve"> מבואר </w:t>
      </w:r>
      <w:proofErr w:type="spellStart"/>
      <w:r w:rsidRPr="009B0C79">
        <w:rPr>
          <w:rFonts w:hint="cs"/>
          <w:sz w:val="20"/>
          <w:szCs w:val="20"/>
          <w:rtl/>
        </w:rPr>
        <w:t>בריטב"א</w:t>
      </w:r>
      <w:proofErr w:type="spellEnd"/>
      <w:r w:rsidRPr="009B0C79">
        <w:rPr>
          <w:rFonts w:hint="cs"/>
          <w:sz w:val="20"/>
          <w:szCs w:val="20"/>
          <w:rtl/>
        </w:rPr>
        <w:t xml:space="preserve"> דף ג' שביאר, </w:t>
      </w:r>
      <w:proofErr w:type="spellStart"/>
      <w:r w:rsidRPr="009B0C79">
        <w:rPr>
          <w:rFonts w:hint="cs"/>
          <w:sz w:val="20"/>
          <w:szCs w:val="20"/>
          <w:rtl/>
        </w:rPr>
        <w:t>שבישב</w:t>
      </w:r>
      <w:proofErr w:type="spellEnd"/>
      <w:r w:rsidRPr="009B0C79">
        <w:rPr>
          <w:rFonts w:hint="cs"/>
          <w:sz w:val="20"/>
          <w:szCs w:val="20"/>
          <w:rtl/>
        </w:rPr>
        <w:t xml:space="preserve"> ולבסוף הוקף לא מקילים להשוותו כמוקף כדי שלא יטעו שדינו כמוקף חומה, אך בסמוך ונראה או בטבריה שימה חומתה לפי </w:t>
      </w:r>
      <w:proofErr w:type="spellStart"/>
      <w:r w:rsidRPr="009B0C79">
        <w:rPr>
          <w:rFonts w:hint="cs"/>
          <w:sz w:val="20"/>
          <w:szCs w:val="20"/>
          <w:rtl/>
        </w:rPr>
        <w:t>ספיקא</w:t>
      </w:r>
      <w:proofErr w:type="spellEnd"/>
      <w:r w:rsidRPr="009B0C79">
        <w:rPr>
          <w:rFonts w:hint="cs"/>
          <w:sz w:val="20"/>
          <w:szCs w:val="20"/>
          <w:rtl/>
        </w:rPr>
        <w:t xml:space="preserve"> </w:t>
      </w:r>
      <w:proofErr w:type="spellStart"/>
      <w:r w:rsidRPr="009B0C79">
        <w:rPr>
          <w:rFonts w:hint="cs"/>
          <w:sz w:val="20"/>
          <w:szCs w:val="20"/>
          <w:rtl/>
        </w:rPr>
        <w:t>דחזקיה</w:t>
      </w:r>
      <w:proofErr w:type="spellEnd"/>
      <w:r w:rsidRPr="009B0C79">
        <w:rPr>
          <w:rFonts w:hint="cs"/>
          <w:sz w:val="20"/>
          <w:szCs w:val="20"/>
          <w:rtl/>
        </w:rPr>
        <w:t xml:space="preserve">, הקלו להשוותם </w:t>
      </w:r>
      <w:proofErr w:type="spellStart"/>
      <w:r w:rsidRPr="009B0C79">
        <w:rPr>
          <w:rFonts w:hint="cs"/>
          <w:sz w:val="20"/>
          <w:szCs w:val="20"/>
          <w:rtl/>
        </w:rPr>
        <w:t>כמוק"ח</w:t>
      </w:r>
      <w:proofErr w:type="spellEnd"/>
      <w:r w:rsidRPr="009B0C79">
        <w:rPr>
          <w:rFonts w:hint="cs"/>
          <w:sz w:val="20"/>
          <w:szCs w:val="20"/>
          <w:rtl/>
        </w:rPr>
        <w:t xml:space="preserve"> לעניין מגילה, שבהם לא יטעו שהכי נמי דינם נמי לקדושת ע"ח ודמי לסמוך ונראה </w:t>
      </w:r>
      <w:proofErr w:type="spellStart"/>
      <w:r w:rsidRPr="009B0C79">
        <w:rPr>
          <w:rFonts w:hint="cs"/>
          <w:sz w:val="20"/>
          <w:szCs w:val="20"/>
          <w:rtl/>
        </w:rPr>
        <w:t>שליכא</w:t>
      </w:r>
      <w:proofErr w:type="spellEnd"/>
      <w:r w:rsidRPr="009B0C79">
        <w:rPr>
          <w:rFonts w:hint="cs"/>
          <w:sz w:val="20"/>
          <w:szCs w:val="20"/>
          <w:rtl/>
        </w:rPr>
        <w:t xml:space="preserve"> בזה חשש.</w:t>
      </w:r>
    </w:p>
    <w:p w14:paraId="40D66D1B" w14:textId="77777777" w:rsidR="002B578B" w:rsidRPr="009B0C79" w:rsidRDefault="002B578B" w:rsidP="002B578B">
      <w:pPr>
        <w:jc w:val="both"/>
        <w:rPr>
          <w:sz w:val="20"/>
          <w:szCs w:val="20"/>
          <w:rtl/>
        </w:rPr>
      </w:pPr>
      <w:r w:rsidRPr="009B0C79">
        <w:rPr>
          <w:rFonts w:hint="cs"/>
          <w:sz w:val="20"/>
          <w:szCs w:val="20"/>
          <w:rtl/>
        </w:rPr>
        <w:t xml:space="preserve">וע"ע </w:t>
      </w:r>
      <w:proofErr w:type="spellStart"/>
      <w:r w:rsidRPr="009B0C79">
        <w:rPr>
          <w:rFonts w:hint="cs"/>
          <w:sz w:val="20"/>
          <w:szCs w:val="20"/>
          <w:rtl/>
        </w:rPr>
        <w:t>מש"כ</w:t>
      </w:r>
      <w:proofErr w:type="spellEnd"/>
      <w:r w:rsidRPr="009B0C79">
        <w:rPr>
          <w:rFonts w:hint="cs"/>
          <w:sz w:val="20"/>
          <w:szCs w:val="20"/>
          <w:rtl/>
        </w:rPr>
        <w:t xml:space="preserve"> </w:t>
      </w:r>
      <w:proofErr w:type="spellStart"/>
      <w:r w:rsidRPr="009B0C79">
        <w:rPr>
          <w:rFonts w:hint="cs"/>
          <w:sz w:val="20"/>
          <w:szCs w:val="20"/>
          <w:rtl/>
        </w:rPr>
        <w:t>בצל"ח</w:t>
      </w:r>
      <w:proofErr w:type="spellEnd"/>
      <w:r w:rsidRPr="009B0C79">
        <w:rPr>
          <w:rFonts w:hint="cs"/>
          <w:sz w:val="20"/>
          <w:szCs w:val="20"/>
          <w:rtl/>
        </w:rPr>
        <w:t xml:space="preserve"> והגהות </w:t>
      </w:r>
      <w:proofErr w:type="spellStart"/>
      <w:r w:rsidRPr="009B0C79">
        <w:rPr>
          <w:rFonts w:hint="cs"/>
          <w:sz w:val="20"/>
          <w:szCs w:val="20"/>
          <w:rtl/>
        </w:rPr>
        <w:t>יעב"ץ</w:t>
      </w:r>
      <w:proofErr w:type="spellEnd"/>
      <w:r w:rsidRPr="009B0C79">
        <w:rPr>
          <w:rFonts w:hint="cs"/>
          <w:sz w:val="20"/>
          <w:szCs w:val="20"/>
          <w:rtl/>
        </w:rPr>
        <w:t xml:space="preserve"> ותורת רפאל סי' קכ"ג וציץ הקדש סי' נ"ג </w:t>
      </w:r>
      <w:proofErr w:type="spellStart"/>
      <w:r w:rsidRPr="009B0C79">
        <w:rPr>
          <w:rFonts w:hint="cs"/>
          <w:sz w:val="20"/>
          <w:szCs w:val="20"/>
          <w:rtl/>
        </w:rPr>
        <w:t>וחזו"א</w:t>
      </w:r>
      <w:proofErr w:type="spellEnd"/>
      <w:r w:rsidRPr="009B0C79">
        <w:rPr>
          <w:rFonts w:hint="cs"/>
          <w:sz w:val="20"/>
          <w:szCs w:val="20"/>
          <w:rtl/>
        </w:rPr>
        <w:t xml:space="preserve"> סי' קנ"ג.</w:t>
      </w:r>
    </w:p>
    <w:p w14:paraId="7D24762D" w14:textId="77777777" w:rsidR="002B578B" w:rsidRPr="009B0C79" w:rsidRDefault="002B578B" w:rsidP="002B578B">
      <w:pPr>
        <w:jc w:val="both"/>
        <w:rPr>
          <w:sz w:val="20"/>
          <w:szCs w:val="20"/>
          <w:rtl/>
        </w:rPr>
      </w:pPr>
      <w:r w:rsidRPr="009B0C79">
        <w:rPr>
          <w:rFonts w:hint="cs"/>
          <w:b/>
          <w:bCs/>
          <w:sz w:val="20"/>
          <w:szCs w:val="20"/>
          <w:rtl/>
        </w:rPr>
        <w:t xml:space="preserve">בתשובות והנהגות </w:t>
      </w:r>
      <w:proofErr w:type="spellStart"/>
      <w:r w:rsidRPr="009B0C79">
        <w:rPr>
          <w:rFonts w:hint="cs"/>
          <w:sz w:val="20"/>
          <w:szCs w:val="20"/>
          <w:rtl/>
        </w:rPr>
        <w:t>ח"ה</w:t>
      </w:r>
      <w:proofErr w:type="spellEnd"/>
      <w:r w:rsidRPr="009B0C79">
        <w:rPr>
          <w:rFonts w:hint="cs"/>
          <w:sz w:val="20"/>
          <w:szCs w:val="20"/>
          <w:rtl/>
        </w:rPr>
        <w:t xml:space="preserve"> סי' רל"ח ביאר, </w:t>
      </w:r>
      <w:proofErr w:type="spellStart"/>
      <w:r w:rsidRPr="009B0C79">
        <w:rPr>
          <w:rFonts w:hint="cs"/>
          <w:sz w:val="20"/>
          <w:szCs w:val="20"/>
          <w:rtl/>
        </w:rPr>
        <w:t>שספיקא</w:t>
      </w:r>
      <w:proofErr w:type="spellEnd"/>
      <w:r w:rsidRPr="009B0C79">
        <w:rPr>
          <w:rFonts w:hint="cs"/>
          <w:sz w:val="20"/>
          <w:szCs w:val="20"/>
          <w:rtl/>
        </w:rPr>
        <w:t xml:space="preserve"> </w:t>
      </w:r>
      <w:proofErr w:type="spellStart"/>
      <w:r w:rsidRPr="009B0C79">
        <w:rPr>
          <w:rFonts w:hint="cs"/>
          <w:sz w:val="20"/>
          <w:szCs w:val="20"/>
          <w:rtl/>
        </w:rPr>
        <w:t>דגמרא</w:t>
      </w:r>
      <w:proofErr w:type="spellEnd"/>
      <w:r w:rsidRPr="009B0C79">
        <w:rPr>
          <w:rFonts w:hint="cs"/>
          <w:sz w:val="20"/>
          <w:szCs w:val="20"/>
          <w:rtl/>
        </w:rPr>
        <w:t xml:space="preserve"> הוא רק אם רוב העיר </w:t>
      </w:r>
      <w:proofErr w:type="spellStart"/>
      <w:r w:rsidRPr="009B0C79">
        <w:rPr>
          <w:rFonts w:hint="cs"/>
          <w:sz w:val="20"/>
          <w:szCs w:val="20"/>
          <w:rtl/>
        </w:rPr>
        <w:t>מוק"ח</w:t>
      </w:r>
      <w:proofErr w:type="spellEnd"/>
      <w:r w:rsidRPr="009B0C79">
        <w:rPr>
          <w:rFonts w:hint="cs"/>
          <w:sz w:val="20"/>
          <w:szCs w:val="20"/>
          <w:rtl/>
        </w:rPr>
        <w:t xml:space="preserve"> ומצד אחד הים הוא חומתה אך איי הים שמוקפים מד' רוחות בים אינם נחשבים כלל </w:t>
      </w:r>
      <w:proofErr w:type="spellStart"/>
      <w:r w:rsidRPr="009B0C79">
        <w:rPr>
          <w:rFonts w:hint="cs"/>
          <w:sz w:val="20"/>
          <w:szCs w:val="20"/>
          <w:rtl/>
        </w:rPr>
        <w:t>כמוק"ח</w:t>
      </w:r>
      <w:proofErr w:type="spellEnd"/>
      <w:r w:rsidRPr="009B0C79">
        <w:rPr>
          <w:rFonts w:hint="cs"/>
          <w:sz w:val="20"/>
          <w:szCs w:val="20"/>
          <w:rtl/>
        </w:rPr>
        <w:t xml:space="preserve">. ועוד כתב, שבעינן שהחומה מגינה עליה משכנותיה אך באיי הים שאין להם שכינים </w:t>
      </w:r>
      <w:proofErr w:type="spellStart"/>
      <w:r w:rsidRPr="009B0C79">
        <w:rPr>
          <w:rFonts w:hint="cs"/>
          <w:sz w:val="20"/>
          <w:szCs w:val="20"/>
          <w:rtl/>
        </w:rPr>
        <w:t>אי"ז</w:t>
      </w:r>
      <w:proofErr w:type="spellEnd"/>
      <w:r w:rsidRPr="009B0C79">
        <w:rPr>
          <w:rFonts w:hint="cs"/>
          <w:sz w:val="20"/>
          <w:szCs w:val="20"/>
          <w:rtl/>
        </w:rPr>
        <w:t xml:space="preserve"> מיקרי </w:t>
      </w:r>
      <w:proofErr w:type="spellStart"/>
      <w:r w:rsidRPr="009B0C79">
        <w:rPr>
          <w:rFonts w:hint="cs"/>
          <w:sz w:val="20"/>
          <w:szCs w:val="20"/>
          <w:rtl/>
        </w:rPr>
        <w:t>מוק"ח</w:t>
      </w:r>
      <w:proofErr w:type="spellEnd"/>
      <w:r w:rsidRPr="009B0C79">
        <w:rPr>
          <w:rFonts w:hint="cs"/>
          <w:sz w:val="20"/>
          <w:szCs w:val="20"/>
          <w:rtl/>
        </w:rPr>
        <w:t>.</w:t>
      </w:r>
    </w:p>
    <w:p w14:paraId="7AD6A696" w14:textId="77777777" w:rsidR="002B578B" w:rsidRDefault="002B578B" w:rsidP="002B578B">
      <w:pPr>
        <w:jc w:val="center"/>
        <w:rPr>
          <w:b/>
          <w:bCs/>
          <w:rtl/>
        </w:rPr>
      </w:pPr>
      <w:r w:rsidRPr="001B6B1E">
        <w:rPr>
          <w:rFonts w:hint="cs"/>
          <w:b/>
          <w:bCs/>
          <w:rtl/>
        </w:rPr>
        <w:t>שיטות הראשונים בדיני הספיקות</w:t>
      </w:r>
      <w:r>
        <w:rPr>
          <w:rFonts w:hint="cs"/>
          <w:b/>
          <w:bCs/>
          <w:rtl/>
        </w:rPr>
        <w:t>.</w:t>
      </w:r>
    </w:p>
    <w:p w14:paraId="17C1CDA4" w14:textId="77777777" w:rsidR="002B578B" w:rsidRPr="009B0C79" w:rsidRDefault="002B578B" w:rsidP="002B578B">
      <w:pPr>
        <w:jc w:val="both"/>
        <w:rPr>
          <w:sz w:val="20"/>
          <w:szCs w:val="20"/>
          <w:rtl/>
        </w:rPr>
      </w:pPr>
      <w:r>
        <w:rPr>
          <w:rFonts w:hint="cs"/>
          <w:b/>
          <w:bCs/>
          <w:rtl/>
        </w:rPr>
        <w:t xml:space="preserve"> </w:t>
      </w:r>
      <w:r w:rsidRPr="009B0C79">
        <w:rPr>
          <w:rFonts w:hint="cs"/>
          <w:b/>
          <w:bCs/>
          <w:sz w:val="20"/>
          <w:szCs w:val="20"/>
          <w:rtl/>
        </w:rPr>
        <w:t xml:space="preserve">שיטת הרמב"ן. </w:t>
      </w:r>
      <w:r w:rsidRPr="009B0C79">
        <w:rPr>
          <w:rFonts w:hint="cs"/>
          <w:sz w:val="20"/>
          <w:szCs w:val="20"/>
          <w:rtl/>
        </w:rPr>
        <w:t xml:space="preserve">ברמב"ן דף ב' הביא מהגאונים שמדינות ישנות שלא נודע היקפם קוראות מגילה בי"ד </w:t>
      </w:r>
      <w:proofErr w:type="spellStart"/>
      <w:r w:rsidRPr="009B0C79">
        <w:rPr>
          <w:rFonts w:hint="cs"/>
          <w:sz w:val="20"/>
          <w:szCs w:val="20"/>
          <w:rtl/>
        </w:rPr>
        <w:t>שאזלינן</w:t>
      </w:r>
      <w:proofErr w:type="spellEnd"/>
      <w:r w:rsidRPr="009B0C79">
        <w:rPr>
          <w:rFonts w:hint="cs"/>
          <w:sz w:val="20"/>
          <w:szCs w:val="20"/>
          <w:rtl/>
        </w:rPr>
        <w:t xml:space="preserve"> בתר </w:t>
      </w:r>
      <w:proofErr w:type="spellStart"/>
      <w:r w:rsidRPr="009B0C79">
        <w:rPr>
          <w:rFonts w:hint="cs"/>
          <w:sz w:val="20"/>
          <w:szCs w:val="20"/>
          <w:rtl/>
        </w:rPr>
        <w:t>רובא</w:t>
      </w:r>
      <w:proofErr w:type="spellEnd"/>
      <w:r w:rsidRPr="009B0C79">
        <w:rPr>
          <w:rFonts w:hint="cs"/>
          <w:sz w:val="20"/>
          <w:szCs w:val="20"/>
          <w:rtl/>
        </w:rPr>
        <w:t xml:space="preserve"> </w:t>
      </w:r>
      <w:proofErr w:type="spellStart"/>
      <w:r w:rsidRPr="009B0C79">
        <w:rPr>
          <w:rFonts w:hint="cs"/>
          <w:sz w:val="20"/>
          <w:szCs w:val="20"/>
          <w:rtl/>
        </w:rPr>
        <w:t>דעלמא</w:t>
      </w:r>
      <w:proofErr w:type="spellEnd"/>
      <w:r w:rsidRPr="009B0C79">
        <w:rPr>
          <w:rFonts w:hint="cs"/>
          <w:sz w:val="20"/>
          <w:szCs w:val="20"/>
          <w:rtl/>
        </w:rPr>
        <w:t xml:space="preserve">. והקשה עליהם מהא שבטבריה למאי </w:t>
      </w:r>
      <w:proofErr w:type="spellStart"/>
      <w:r w:rsidRPr="009B0C79">
        <w:rPr>
          <w:rFonts w:hint="cs"/>
          <w:sz w:val="20"/>
          <w:szCs w:val="20"/>
          <w:rtl/>
        </w:rPr>
        <w:t>דס"ד</w:t>
      </w:r>
      <w:proofErr w:type="spellEnd"/>
      <w:r w:rsidRPr="009B0C79">
        <w:rPr>
          <w:rFonts w:hint="cs"/>
          <w:sz w:val="20"/>
          <w:szCs w:val="20"/>
          <w:rtl/>
        </w:rPr>
        <w:t xml:space="preserve"> מעיקרא </w:t>
      </w:r>
      <w:proofErr w:type="spellStart"/>
      <w:r w:rsidRPr="009B0C79">
        <w:rPr>
          <w:rFonts w:hint="cs"/>
          <w:sz w:val="20"/>
          <w:szCs w:val="20"/>
          <w:rtl/>
        </w:rPr>
        <w:t>ובהוצל</w:t>
      </w:r>
      <w:proofErr w:type="spellEnd"/>
      <w:r w:rsidRPr="009B0C79">
        <w:rPr>
          <w:rFonts w:hint="cs"/>
          <w:sz w:val="20"/>
          <w:szCs w:val="20"/>
          <w:rtl/>
        </w:rPr>
        <w:t xml:space="preserve"> קראו בב' הימים. </w:t>
      </w:r>
      <w:proofErr w:type="spellStart"/>
      <w:r w:rsidRPr="009B0C79">
        <w:rPr>
          <w:rFonts w:hint="cs"/>
          <w:sz w:val="20"/>
          <w:szCs w:val="20"/>
          <w:rtl/>
        </w:rPr>
        <w:t>וצ"ב</w:t>
      </w:r>
      <w:proofErr w:type="spellEnd"/>
      <w:r w:rsidRPr="009B0C79">
        <w:rPr>
          <w:rFonts w:hint="cs"/>
          <w:sz w:val="20"/>
          <w:szCs w:val="20"/>
          <w:rtl/>
        </w:rPr>
        <w:t xml:space="preserve"> מה כוונתו </w:t>
      </w:r>
      <w:proofErr w:type="spellStart"/>
      <w:r w:rsidRPr="009B0C79">
        <w:rPr>
          <w:rFonts w:hint="cs"/>
          <w:sz w:val="20"/>
          <w:szCs w:val="20"/>
          <w:rtl/>
        </w:rPr>
        <w:t>במ"ש</w:t>
      </w:r>
      <w:proofErr w:type="spellEnd"/>
      <w:r w:rsidRPr="009B0C79">
        <w:rPr>
          <w:rFonts w:hint="cs"/>
          <w:sz w:val="20"/>
          <w:szCs w:val="20"/>
          <w:rtl/>
        </w:rPr>
        <w:t xml:space="preserve"> לגבי טבריה למאי </w:t>
      </w:r>
      <w:proofErr w:type="spellStart"/>
      <w:r w:rsidRPr="009B0C79">
        <w:rPr>
          <w:rFonts w:hint="cs"/>
          <w:sz w:val="20"/>
          <w:szCs w:val="20"/>
          <w:rtl/>
        </w:rPr>
        <w:t>דס"ד</w:t>
      </w:r>
      <w:proofErr w:type="spellEnd"/>
      <w:r w:rsidRPr="009B0C79">
        <w:rPr>
          <w:rFonts w:hint="cs"/>
          <w:sz w:val="20"/>
          <w:szCs w:val="20"/>
          <w:rtl/>
        </w:rPr>
        <w:t xml:space="preserve"> מעיקרא.</w:t>
      </w:r>
    </w:p>
    <w:p w14:paraId="00FADDE1" w14:textId="77777777" w:rsidR="002B578B" w:rsidRPr="009B0C79" w:rsidRDefault="002B578B" w:rsidP="002B578B">
      <w:pPr>
        <w:jc w:val="both"/>
        <w:rPr>
          <w:sz w:val="20"/>
          <w:szCs w:val="20"/>
          <w:rtl/>
        </w:rPr>
      </w:pPr>
      <w:r w:rsidRPr="009B0C79">
        <w:rPr>
          <w:rFonts w:hint="cs"/>
          <w:sz w:val="20"/>
          <w:szCs w:val="20"/>
          <w:rtl/>
        </w:rPr>
        <w:t xml:space="preserve">והרמב"ן חילק </w:t>
      </w:r>
      <w:proofErr w:type="spellStart"/>
      <w:r w:rsidRPr="009B0C79">
        <w:rPr>
          <w:rFonts w:hint="cs"/>
          <w:sz w:val="20"/>
          <w:szCs w:val="20"/>
          <w:rtl/>
        </w:rPr>
        <w:t>שבסתמא</w:t>
      </w:r>
      <w:proofErr w:type="spellEnd"/>
      <w:r w:rsidRPr="009B0C79">
        <w:rPr>
          <w:rFonts w:hint="cs"/>
          <w:sz w:val="20"/>
          <w:szCs w:val="20"/>
          <w:rtl/>
        </w:rPr>
        <w:t xml:space="preserve"> קוראים בי"ד לפי רוב העולם, אך </w:t>
      </w:r>
      <w:proofErr w:type="spellStart"/>
      <w:r w:rsidRPr="009B0C79">
        <w:rPr>
          <w:rFonts w:hint="cs"/>
          <w:sz w:val="20"/>
          <w:szCs w:val="20"/>
          <w:rtl/>
        </w:rPr>
        <w:t>ספיקא</w:t>
      </w:r>
      <w:proofErr w:type="spellEnd"/>
      <w:r w:rsidRPr="009B0C79">
        <w:rPr>
          <w:rFonts w:hint="cs"/>
          <w:sz w:val="20"/>
          <w:szCs w:val="20"/>
          <w:rtl/>
        </w:rPr>
        <w:t xml:space="preserve"> </w:t>
      </w:r>
      <w:proofErr w:type="spellStart"/>
      <w:r w:rsidRPr="009B0C79">
        <w:rPr>
          <w:rFonts w:hint="cs"/>
          <w:sz w:val="20"/>
          <w:szCs w:val="20"/>
          <w:rtl/>
        </w:rPr>
        <w:t>דגמרא</w:t>
      </w:r>
      <w:proofErr w:type="spellEnd"/>
      <w:r w:rsidRPr="009B0C79">
        <w:rPr>
          <w:rFonts w:hint="cs"/>
          <w:sz w:val="20"/>
          <w:szCs w:val="20"/>
          <w:rtl/>
        </w:rPr>
        <w:t xml:space="preserve"> גבי טבריה מפני שהיו </w:t>
      </w:r>
      <w:proofErr w:type="spellStart"/>
      <w:r w:rsidRPr="009B0C79">
        <w:rPr>
          <w:rFonts w:hint="cs"/>
          <w:sz w:val="20"/>
          <w:szCs w:val="20"/>
          <w:rtl/>
        </w:rPr>
        <w:t>תופסין</w:t>
      </w:r>
      <w:proofErr w:type="spellEnd"/>
      <w:r w:rsidRPr="009B0C79">
        <w:rPr>
          <w:rFonts w:hint="cs"/>
          <w:sz w:val="20"/>
          <w:szCs w:val="20"/>
          <w:rtl/>
        </w:rPr>
        <w:t xml:space="preserve"> שהיא רקת וקצתם היו אומרים שהיא עיר אחרת, וכן גבי הוצל היו ספק בידם אם היא מנויה בחלקו של בנימין, אבל בעלמא </w:t>
      </w:r>
      <w:proofErr w:type="spellStart"/>
      <w:r w:rsidRPr="009B0C79">
        <w:rPr>
          <w:rFonts w:hint="cs"/>
          <w:sz w:val="20"/>
          <w:szCs w:val="20"/>
          <w:rtl/>
        </w:rPr>
        <w:t>ליכא</w:t>
      </w:r>
      <w:proofErr w:type="spellEnd"/>
      <w:r w:rsidRPr="009B0C79">
        <w:rPr>
          <w:rFonts w:hint="cs"/>
          <w:sz w:val="20"/>
          <w:szCs w:val="20"/>
          <w:rtl/>
        </w:rPr>
        <w:t xml:space="preserve"> </w:t>
      </w:r>
      <w:proofErr w:type="spellStart"/>
      <w:r w:rsidRPr="009B0C79">
        <w:rPr>
          <w:rFonts w:hint="cs"/>
          <w:sz w:val="20"/>
          <w:szCs w:val="20"/>
          <w:rtl/>
        </w:rPr>
        <w:t>למיחש</w:t>
      </w:r>
      <w:proofErr w:type="spellEnd"/>
      <w:r w:rsidRPr="009B0C79">
        <w:rPr>
          <w:rFonts w:hint="cs"/>
          <w:sz w:val="20"/>
          <w:szCs w:val="20"/>
          <w:rtl/>
        </w:rPr>
        <w:t>. וצ"ע היכי מצא הרמב"ן ספק האם טבריה היא רקת.</w:t>
      </w:r>
    </w:p>
    <w:p w14:paraId="331EB74A" w14:textId="77777777" w:rsidR="002B578B" w:rsidRPr="009B0C79" w:rsidRDefault="002B578B" w:rsidP="002B578B">
      <w:pPr>
        <w:jc w:val="both"/>
        <w:rPr>
          <w:sz w:val="20"/>
          <w:szCs w:val="20"/>
          <w:rtl/>
        </w:rPr>
      </w:pPr>
      <w:r w:rsidRPr="009B0C79">
        <w:rPr>
          <w:rFonts w:hint="cs"/>
          <w:sz w:val="20"/>
          <w:szCs w:val="20"/>
          <w:rtl/>
        </w:rPr>
        <w:t xml:space="preserve">ומסקנת הרמב"ן, שאף בהני ערים הוי מידת חסידות שהא כיון שכבר קראו בי"ד הוי ט"ו </w:t>
      </w:r>
      <w:proofErr w:type="spellStart"/>
      <w:r w:rsidRPr="009B0C79">
        <w:rPr>
          <w:rFonts w:hint="cs"/>
          <w:sz w:val="20"/>
          <w:szCs w:val="20"/>
          <w:rtl/>
        </w:rPr>
        <w:t>ספיקא</w:t>
      </w:r>
      <w:proofErr w:type="spellEnd"/>
      <w:r w:rsidRPr="009B0C79">
        <w:rPr>
          <w:rFonts w:hint="cs"/>
          <w:sz w:val="20"/>
          <w:szCs w:val="20"/>
          <w:rtl/>
        </w:rPr>
        <w:t xml:space="preserve"> דרבנן </w:t>
      </w:r>
      <w:proofErr w:type="spellStart"/>
      <w:r w:rsidRPr="009B0C79">
        <w:rPr>
          <w:rFonts w:hint="cs"/>
          <w:sz w:val="20"/>
          <w:szCs w:val="20"/>
          <w:rtl/>
        </w:rPr>
        <w:t>לקולא</w:t>
      </w:r>
      <w:proofErr w:type="spellEnd"/>
      <w:r w:rsidRPr="009B0C79">
        <w:rPr>
          <w:rFonts w:hint="cs"/>
          <w:sz w:val="20"/>
          <w:szCs w:val="20"/>
          <w:rtl/>
        </w:rPr>
        <w:t xml:space="preserve">. </w:t>
      </w:r>
      <w:proofErr w:type="spellStart"/>
      <w:r w:rsidRPr="009B0C79">
        <w:rPr>
          <w:rFonts w:hint="cs"/>
          <w:sz w:val="20"/>
          <w:szCs w:val="20"/>
          <w:rtl/>
        </w:rPr>
        <w:t>ומדינא</w:t>
      </w:r>
      <w:proofErr w:type="spellEnd"/>
      <w:r w:rsidRPr="009B0C79">
        <w:rPr>
          <w:rFonts w:hint="cs"/>
          <w:sz w:val="20"/>
          <w:szCs w:val="20"/>
          <w:rtl/>
        </w:rPr>
        <w:t xml:space="preserve"> הו"ל </w:t>
      </w:r>
      <w:proofErr w:type="spellStart"/>
      <w:r w:rsidRPr="009B0C79">
        <w:rPr>
          <w:rFonts w:hint="cs"/>
          <w:sz w:val="20"/>
          <w:szCs w:val="20"/>
          <w:rtl/>
        </w:rPr>
        <w:t>למימר</w:t>
      </w:r>
      <w:proofErr w:type="spellEnd"/>
      <w:r w:rsidRPr="009B0C79">
        <w:rPr>
          <w:rFonts w:hint="cs"/>
          <w:sz w:val="20"/>
          <w:szCs w:val="20"/>
          <w:rtl/>
        </w:rPr>
        <w:t xml:space="preserve"> הכי על ב' הימים ולפטור מקריאת שניהם אלא שא"כ נמצאת מבטל את הקריאה, וע"כ הוא קורא בי"ד ופטור בט"ו. ואפילו בספק מדברי קבלה. </w:t>
      </w:r>
      <w:proofErr w:type="spellStart"/>
      <w:r w:rsidRPr="009B0C79">
        <w:rPr>
          <w:rFonts w:hint="cs"/>
          <w:sz w:val="20"/>
          <w:szCs w:val="20"/>
          <w:rtl/>
        </w:rPr>
        <w:t>ובסו"ד</w:t>
      </w:r>
      <w:proofErr w:type="spellEnd"/>
      <w:r w:rsidRPr="009B0C79">
        <w:rPr>
          <w:rFonts w:hint="cs"/>
          <w:sz w:val="20"/>
          <w:szCs w:val="20"/>
          <w:rtl/>
        </w:rPr>
        <w:t xml:space="preserve"> כתב, שאינו מברך לא בראשון ולא בשני שספק </w:t>
      </w:r>
      <w:proofErr w:type="spellStart"/>
      <w:r w:rsidRPr="009B0C79">
        <w:rPr>
          <w:rFonts w:hint="cs"/>
          <w:sz w:val="20"/>
          <w:szCs w:val="20"/>
          <w:rtl/>
        </w:rPr>
        <w:t>דדבריהם</w:t>
      </w:r>
      <w:proofErr w:type="spellEnd"/>
      <w:r w:rsidRPr="009B0C79">
        <w:rPr>
          <w:rFonts w:hint="cs"/>
          <w:sz w:val="20"/>
          <w:szCs w:val="20"/>
          <w:rtl/>
        </w:rPr>
        <w:t xml:space="preserve"> ל"ב ברכה, אא"כ נסמוך על הרוב שכתבו הגאונים וי"ד הוא חובה וט"ו ממידת חסידות. [ומבואר שלרמב"ן דיני פורים הם דברי קבלה, אך גם </w:t>
      </w:r>
      <w:proofErr w:type="spellStart"/>
      <w:r w:rsidRPr="009B0C79">
        <w:rPr>
          <w:rFonts w:hint="cs"/>
          <w:sz w:val="20"/>
          <w:szCs w:val="20"/>
          <w:rtl/>
        </w:rPr>
        <w:t>ספיקא</w:t>
      </w:r>
      <w:proofErr w:type="spellEnd"/>
      <w:r w:rsidRPr="009B0C79">
        <w:rPr>
          <w:rFonts w:hint="cs"/>
          <w:sz w:val="20"/>
          <w:szCs w:val="20"/>
          <w:rtl/>
        </w:rPr>
        <w:t xml:space="preserve"> </w:t>
      </w:r>
      <w:proofErr w:type="spellStart"/>
      <w:r w:rsidRPr="009B0C79">
        <w:rPr>
          <w:rFonts w:hint="cs"/>
          <w:sz w:val="20"/>
          <w:szCs w:val="20"/>
          <w:rtl/>
        </w:rPr>
        <w:t>דדברי</w:t>
      </w:r>
      <w:proofErr w:type="spellEnd"/>
      <w:r w:rsidRPr="009B0C79">
        <w:rPr>
          <w:rFonts w:hint="cs"/>
          <w:sz w:val="20"/>
          <w:szCs w:val="20"/>
          <w:rtl/>
        </w:rPr>
        <w:t xml:space="preserve"> קבלה הוא </w:t>
      </w:r>
      <w:proofErr w:type="spellStart"/>
      <w:r w:rsidRPr="009B0C79">
        <w:rPr>
          <w:rFonts w:hint="cs"/>
          <w:sz w:val="20"/>
          <w:szCs w:val="20"/>
          <w:rtl/>
        </w:rPr>
        <w:t>לקולא</w:t>
      </w:r>
      <w:proofErr w:type="spellEnd"/>
      <w:r w:rsidRPr="009B0C79">
        <w:rPr>
          <w:rFonts w:hint="cs"/>
          <w:sz w:val="20"/>
          <w:szCs w:val="20"/>
          <w:rtl/>
        </w:rPr>
        <w:t>].</w:t>
      </w:r>
    </w:p>
    <w:p w14:paraId="3C6A4E5A" w14:textId="77777777" w:rsidR="002B578B" w:rsidRPr="009B0C79" w:rsidRDefault="002B578B" w:rsidP="002B578B">
      <w:pPr>
        <w:jc w:val="both"/>
        <w:rPr>
          <w:sz w:val="20"/>
          <w:szCs w:val="20"/>
          <w:rtl/>
        </w:rPr>
      </w:pPr>
      <w:r w:rsidRPr="009B0C79">
        <w:rPr>
          <w:rFonts w:hint="cs"/>
          <w:sz w:val="20"/>
          <w:szCs w:val="20"/>
          <w:rtl/>
        </w:rPr>
        <w:t xml:space="preserve">ומבואר </w:t>
      </w:r>
      <w:proofErr w:type="spellStart"/>
      <w:r w:rsidRPr="009B0C79">
        <w:rPr>
          <w:rFonts w:hint="cs"/>
          <w:sz w:val="20"/>
          <w:szCs w:val="20"/>
          <w:rtl/>
        </w:rPr>
        <w:t>שמסברא</w:t>
      </w:r>
      <w:proofErr w:type="spellEnd"/>
      <w:r w:rsidRPr="009B0C79">
        <w:rPr>
          <w:rFonts w:hint="cs"/>
          <w:sz w:val="20"/>
          <w:szCs w:val="20"/>
          <w:rtl/>
        </w:rPr>
        <w:t xml:space="preserve"> הבין הרמב"ן </w:t>
      </w:r>
      <w:proofErr w:type="spellStart"/>
      <w:r w:rsidRPr="009B0C79">
        <w:rPr>
          <w:rFonts w:hint="cs"/>
          <w:sz w:val="20"/>
          <w:szCs w:val="20"/>
          <w:rtl/>
        </w:rPr>
        <w:t>שאמרינן</w:t>
      </w:r>
      <w:proofErr w:type="spellEnd"/>
      <w:r w:rsidRPr="009B0C79">
        <w:rPr>
          <w:rFonts w:hint="cs"/>
          <w:sz w:val="20"/>
          <w:szCs w:val="20"/>
          <w:rtl/>
        </w:rPr>
        <w:t xml:space="preserve"> מידת חסידות רק על ספק דרבנן, </w:t>
      </w:r>
      <w:proofErr w:type="spellStart"/>
      <w:r w:rsidRPr="009B0C79">
        <w:rPr>
          <w:rFonts w:hint="cs"/>
          <w:sz w:val="20"/>
          <w:szCs w:val="20"/>
          <w:rtl/>
        </w:rPr>
        <w:t>ולפי"ד</w:t>
      </w:r>
      <w:proofErr w:type="spellEnd"/>
      <w:r w:rsidRPr="009B0C79">
        <w:rPr>
          <w:rFonts w:hint="cs"/>
          <w:sz w:val="20"/>
          <w:szCs w:val="20"/>
          <w:rtl/>
        </w:rPr>
        <w:t xml:space="preserve"> הגאונים חידש הרמב"ן ליישב דבריהם </w:t>
      </w:r>
      <w:proofErr w:type="spellStart"/>
      <w:r w:rsidRPr="009B0C79">
        <w:rPr>
          <w:rFonts w:hint="cs"/>
          <w:sz w:val="20"/>
          <w:szCs w:val="20"/>
          <w:rtl/>
        </w:rPr>
        <w:t>שאמרינן</w:t>
      </w:r>
      <w:proofErr w:type="spellEnd"/>
      <w:r w:rsidRPr="009B0C79">
        <w:rPr>
          <w:rFonts w:hint="cs"/>
          <w:sz w:val="20"/>
          <w:szCs w:val="20"/>
          <w:rtl/>
        </w:rPr>
        <w:t xml:space="preserve"> מידת חסידות אף בהכרעת רוב. ואפשר שרק בספק בדברי קבלה נקט הרמב"ן שיש מידת חסידות להחמיר בו אע"פ שיש בו הכרעת רוב או </w:t>
      </w:r>
      <w:proofErr w:type="spellStart"/>
      <w:r w:rsidRPr="009B0C79">
        <w:rPr>
          <w:rFonts w:hint="cs"/>
          <w:sz w:val="20"/>
          <w:szCs w:val="20"/>
          <w:rtl/>
        </w:rPr>
        <w:t>דינא</w:t>
      </w:r>
      <w:proofErr w:type="spellEnd"/>
      <w:r w:rsidRPr="009B0C79">
        <w:rPr>
          <w:rFonts w:hint="cs"/>
          <w:sz w:val="20"/>
          <w:szCs w:val="20"/>
          <w:rtl/>
        </w:rPr>
        <w:t xml:space="preserve"> </w:t>
      </w:r>
      <w:proofErr w:type="spellStart"/>
      <w:r w:rsidRPr="009B0C79">
        <w:rPr>
          <w:rFonts w:hint="cs"/>
          <w:sz w:val="20"/>
          <w:szCs w:val="20"/>
          <w:rtl/>
        </w:rPr>
        <w:t>דסד"ר</w:t>
      </w:r>
      <w:proofErr w:type="spellEnd"/>
      <w:r w:rsidRPr="009B0C79">
        <w:rPr>
          <w:rFonts w:hint="cs"/>
          <w:sz w:val="20"/>
          <w:szCs w:val="20"/>
          <w:rtl/>
        </w:rPr>
        <w:t xml:space="preserve"> להקל.</w:t>
      </w:r>
    </w:p>
    <w:p w14:paraId="554CA813" w14:textId="77777777" w:rsidR="002B578B" w:rsidRPr="009B0C79" w:rsidRDefault="002B578B" w:rsidP="002B578B">
      <w:pPr>
        <w:jc w:val="both"/>
        <w:rPr>
          <w:sz w:val="20"/>
          <w:szCs w:val="20"/>
          <w:rtl/>
        </w:rPr>
      </w:pPr>
      <w:r w:rsidRPr="009B0C79">
        <w:rPr>
          <w:rFonts w:hint="cs"/>
          <w:b/>
          <w:bCs/>
          <w:sz w:val="20"/>
          <w:szCs w:val="20"/>
          <w:rtl/>
        </w:rPr>
        <w:t xml:space="preserve">שיטת </w:t>
      </w:r>
      <w:proofErr w:type="spellStart"/>
      <w:r w:rsidRPr="009B0C79">
        <w:rPr>
          <w:rFonts w:hint="cs"/>
          <w:b/>
          <w:bCs/>
          <w:sz w:val="20"/>
          <w:szCs w:val="20"/>
          <w:rtl/>
        </w:rPr>
        <w:t>הרשב"א</w:t>
      </w:r>
      <w:proofErr w:type="spellEnd"/>
      <w:r w:rsidRPr="009B0C79">
        <w:rPr>
          <w:rFonts w:hint="cs"/>
          <w:b/>
          <w:bCs/>
          <w:sz w:val="20"/>
          <w:szCs w:val="20"/>
          <w:rtl/>
        </w:rPr>
        <w:t xml:space="preserve">. </w:t>
      </w:r>
      <w:r w:rsidRPr="009B0C79">
        <w:rPr>
          <w:rFonts w:hint="cs"/>
          <w:sz w:val="20"/>
          <w:szCs w:val="20"/>
          <w:rtl/>
        </w:rPr>
        <w:t xml:space="preserve">שבארץ ישראל לחוד איכא דיני ספיקות מפני שבזמן התקנה היו ידועים הערים </w:t>
      </w:r>
      <w:proofErr w:type="spellStart"/>
      <w:r w:rsidRPr="009B0C79">
        <w:rPr>
          <w:rFonts w:hint="cs"/>
          <w:sz w:val="20"/>
          <w:szCs w:val="20"/>
          <w:rtl/>
        </w:rPr>
        <w:t>המוק"ח</w:t>
      </w:r>
      <w:proofErr w:type="spellEnd"/>
      <w:r w:rsidRPr="009B0C79">
        <w:rPr>
          <w:rFonts w:hint="cs"/>
          <w:sz w:val="20"/>
          <w:szCs w:val="20"/>
          <w:rtl/>
        </w:rPr>
        <w:t xml:space="preserve"> ועכשיו שיש ספק קוראים בב' ימים, אך בחו"ל שאף בזמן התקנה לא ידעו </w:t>
      </w:r>
      <w:proofErr w:type="spellStart"/>
      <w:r w:rsidRPr="009B0C79">
        <w:rPr>
          <w:rFonts w:hint="cs"/>
          <w:sz w:val="20"/>
          <w:szCs w:val="20"/>
          <w:rtl/>
        </w:rPr>
        <w:t>היכא</w:t>
      </w:r>
      <w:proofErr w:type="spellEnd"/>
      <w:r w:rsidRPr="009B0C79">
        <w:rPr>
          <w:rFonts w:hint="cs"/>
          <w:sz w:val="20"/>
          <w:szCs w:val="20"/>
          <w:rtl/>
        </w:rPr>
        <w:t xml:space="preserve"> יש עיר </w:t>
      </w:r>
      <w:proofErr w:type="spellStart"/>
      <w:r w:rsidRPr="009B0C79">
        <w:rPr>
          <w:rFonts w:hint="cs"/>
          <w:sz w:val="20"/>
          <w:szCs w:val="20"/>
          <w:rtl/>
        </w:rPr>
        <w:t>מוק"ח</w:t>
      </w:r>
      <w:proofErr w:type="spellEnd"/>
      <w:r w:rsidRPr="009B0C79">
        <w:rPr>
          <w:rFonts w:hint="cs"/>
          <w:sz w:val="20"/>
          <w:szCs w:val="20"/>
          <w:rtl/>
        </w:rPr>
        <w:t xml:space="preserve"> מעיקרא הכי תקנו שכל הספיקות יקראו בי"ד.</w:t>
      </w:r>
    </w:p>
    <w:p w14:paraId="78D8CD18" w14:textId="77777777" w:rsidR="002B578B" w:rsidRPr="009B0C79" w:rsidRDefault="002B578B" w:rsidP="002B578B">
      <w:pPr>
        <w:jc w:val="both"/>
        <w:rPr>
          <w:sz w:val="20"/>
          <w:szCs w:val="20"/>
          <w:rtl/>
        </w:rPr>
      </w:pPr>
      <w:r w:rsidRPr="009B0C79">
        <w:rPr>
          <w:rFonts w:hint="cs"/>
          <w:b/>
          <w:bCs/>
          <w:sz w:val="20"/>
          <w:szCs w:val="20"/>
          <w:rtl/>
        </w:rPr>
        <w:t xml:space="preserve">שיטת </w:t>
      </w:r>
      <w:proofErr w:type="spellStart"/>
      <w:r w:rsidRPr="009B0C79">
        <w:rPr>
          <w:rFonts w:hint="cs"/>
          <w:b/>
          <w:bCs/>
          <w:sz w:val="20"/>
          <w:szCs w:val="20"/>
          <w:rtl/>
        </w:rPr>
        <w:t>הריטב"א</w:t>
      </w:r>
      <w:proofErr w:type="spellEnd"/>
      <w:r w:rsidRPr="009B0C79">
        <w:rPr>
          <w:rFonts w:hint="cs"/>
          <w:b/>
          <w:bCs/>
          <w:sz w:val="20"/>
          <w:szCs w:val="20"/>
          <w:rtl/>
        </w:rPr>
        <w:t xml:space="preserve">. </w:t>
      </w:r>
      <w:proofErr w:type="spellStart"/>
      <w:r w:rsidRPr="009B0C79">
        <w:rPr>
          <w:rFonts w:hint="cs"/>
          <w:sz w:val="20"/>
          <w:szCs w:val="20"/>
          <w:rtl/>
        </w:rPr>
        <w:t>שספיקא</w:t>
      </w:r>
      <w:proofErr w:type="spellEnd"/>
      <w:r w:rsidRPr="009B0C79">
        <w:rPr>
          <w:rFonts w:hint="cs"/>
          <w:sz w:val="20"/>
          <w:szCs w:val="20"/>
          <w:rtl/>
        </w:rPr>
        <w:t xml:space="preserve"> דרבנן אף בדברי קבלה הוא </w:t>
      </w:r>
      <w:proofErr w:type="spellStart"/>
      <w:r w:rsidRPr="009B0C79">
        <w:rPr>
          <w:rFonts w:hint="cs"/>
          <w:sz w:val="20"/>
          <w:szCs w:val="20"/>
          <w:rtl/>
        </w:rPr>
        <w:t>לקולא</w:t>
      </w:r>
      <w:proofErr w:type="spellEnd"/>
      <w:r w:rsidRPr="009B0C79">
        <w:rPr>
          <w:rFonts w:hint="cs"/>
          <w:sz w:val="20"/>
          <w:szCs w:val="20"/>
          <w:rtl/>
        </w:rPr>
        <w:t xml:space="preserve"> וא"כ מהדין כל הספיקות פטורות, אלא שא"כ יאמרו עליהם שאינם ישראל, וגם משום פרסום הנס הם צריכים לעשות פורים יום אחד, והם קוראים בי"ד מפני שקרו ביה </w:t>
      </w:r>
      <w:proofErr w:type="spellStart"/>
      <w:r w:rsidRPr="009B0C79">
        <w:rPr>
          <w:rFonts w:hint="cs"/>
          <w:sz w:val="20"/>
          <w:szCs w:val="20"/>
          <w:rtl/>
        </w:rPr>
        <w:t>רובא</w:t>
      </w:r>
      <w:proofErr w:type="spellEnd"/>
      <w:r w:rsidRPr="009B0C79">
        <w:rPr>
          <w:rFonts w:hint="cs"/>
          <w:sz w:val="20"/>
          <w:szCs w:val="20"/>
          <w:rtl/>
        </w:rPr>
        <w:t xml:space="preserve"> </w:t>
      </w:r>
      <w:proofErr w:type="spellStart"/>
      <w:r w:rsidRPr="009B0C79">
        <w:rPr>
          <w:rFonts w:hint="cs"/>
          <w:sz w:val="20"/>
          <w:szCs w:val="20"/>
          <w:rtl/>
        </w:rPr>
        <w:t>דעלמא</w:t>
      </w:r>
      <w:proofErr w:type="spellEnd"/>
      <w:r w:rsidRPr="009B0C79">
        <w:rPr>
          <w:rFonts w:hint="cs"/>
          <w:sz w:val="20"/>
          <w:szCs w:val="20"/>
          <w:rtl/>
        </w:rPr>
        <w:t xml:space="preserve">, </w:t>
      </w:r>
      <w:proofErr w:type="spellStart"/>
      <w:r w:rsidRPr="009B0C79">
        <w:rPr>
          <w:rFonts w:hint="cs"/>
          <w:sz w:val="20"/>
          <w:szCs w:val="20"/>
          <w:rtl/>
        </w:rPr>
        <w:t>וכעי"ז</w:t>
      </w:r>
      <w:proofErr w:type="spellEnd"/>
      <w:r w:rsidRPr="009B0C79">
        <w:rPr>
          <w:rFonts w:hint="cs"/>
          <w:sz w:val="20"/>
          <w:szCs w:val="20"/>
          <w:rtl/>
        </w:rPr>
        <w:t xml:space="preserve"> כתב </w:t>
      </w:r>
      <w:proofErr w:type="spellStart"/>
      <w:r w:rsidRPr="009B0C79">
        <w:rPr>
          <w:rFonts w:hint="cs"/>
          <w:sz w:val="20"/>
          <w:szCs w:val="20"/>
          <w:rtl/>
        </w:rPr>
        <w:t>הרשב"א</w:t>
      </w:r>
      <w:proofErr w:type="spellEnd"/>
      <w:r w:rsidRPr="009B0C79">
        <w:rPr>
          <w:rFonts w:hint="cs"/>
          <w:sz w:val="20"/>
          <w:szCs w:val="20"/>
          <w:rtl/>
        </w:rPr>
        <w:t xml:space="preserve">. ומבואר שעל חיוב פרסומי </w:t>
      </w:r>
      <w:proofErr w:type="spellStart"/>
      <w:r w:rsidRPr="009B0C79">
        <w:rPr>
          <w:rFonts w:hint="cs"/>
          <w:sz w:val="20"/>
          <w:szCs w:val="20"/>
          <w:rtl/>
        </w:rPr>
        <w:t>ניסא</w:t>
      </w:r>
      <w:proofErr w:type="spellEnd"/>
      <w:r w:rsidRPr="009B0C79">
        <w:rPr>
          <w:rFonts w:hint="cs"/>
          <w:sz w:val="20"/>
          <w:szCs w:val="20"/>
          <w:rtl/>
        </w:rPr>
        <w:t xml:space="preserve"> </w:t>
      </w:r>
      <w:proofErr w:type="spellStart"/>
      <w:r w:rsidRPr="009B0C79">
        <w:rPr>
          <w:rFonts w:hint="cs"/>
          <w:sz w:val="20"/>
          <w:szCs w:val="20"/>
          <w:rtl/>
        </w:rPr>
        <w:t>ל"מ</w:t>
      </w:r>
      <w:proofErr w:type="spellEnd"/>
      <w:r w:rsidRPr="009B0C79">
        <w:rPr>
          <w:rFonts w:hint="cs"/>
          <w:sz w:val="20"/>
          <w:szCs w:val="20"/>
          <w:rtl/>
        </w:rPr>
        <w:t xml:space="preserve"> ספק דרבנן. ועי' בהגהות </w:t>
      </w:r>
      <w:proofErr w:type="spellStart"/>
      <w:r w:rsidRPr="009B0C79">
        <w:rPr>
          <w:rFonts w:hint="cs"/>
          <w:sz w:val="20"/>
          <w:szCs w:val="20"/>
          <w:rtl/>
        </w:rPr>
        <w:t>חת"ס</w:t>
      </w:r>
      <w:proofErr w:type="spellEnd"/>
      <w:r w:rsidRPr="009B0C79">
        <w:rPr>
          <w:rFonts w:hint="cs"/>
          <w:sz w:val="20"/>
          <w:szCs w:val="20"/>
          <w:rtl/>
        </w:rPr>
        <w:t xml:space="preserve">  דף ו' ע"ב </w:t>
      </w:r>
      <w:proofErr w:type="spellStart"/>
      <w:r w:rsidRPr="009B0C79">
        <w:rPr>
          <w:rFonts w:hint="cs"/>
          <w:sz w:val="20"/>
          <w:szCs w:val="20"/>
          <w:rtl/>
        </w:rPr>
        <w:t>ובשו"ת</w:t>
      </w:r>
      <w:proofErr w:type="spellEnd"/>
      <w:r w:rsidRPr="009B0C79">
        <w:rPr>
          <w:rFonts w:hint="cs"/>
          <w:sz w:val="20"/>
          <w:szCs w:val="20"/>
          <w:rtl/>
        </w:rPr>
        <w:t xml:space="preserve"> יו"ד סי' רל"ג </w:t>
      </w:r>
      <w:proofErr w:type="spellStart"/>
      <w:r w:rsidRPr="009B0C79">
        <w:rPr>
          <w:rFonts w:hint="cs"/>
          <w:sz w:val="20"/>
          <w:szCs w:val="20"/>
          <w:rtl/>
        </w:rPr>
        <w:t>ובאו"ח</w:t>
      </w:r>
      <w:proofErr w:type="spellEnd"/>
      <w:r w:rsidRPr="009B0C79">
        <w:rPr>
          <w:rFonts w:hint="cs"/>
          <w:sz w:val="20"/>
          <w:szCs w:val="20"/>
          <w:rtl/>
        </w:rPr>
        <w:t xml:space="preserve"> סי' ר"ח שעיקר חיוב חנוכה ופורים הוא דאורייתא שהא למדו את קריאת מגילה </w:t>
      </w:r>
      <w:proofErr w:type="spellStart"/>
      <w:r w:rsidRPr="009B0C79">
        <w:rPr>
          <w:rFonts w:hint="cs"/>
          <w:sz w:val="20"/>
          <w:szCs w:val="20"/>
          <w:rtl/>
        </w:rPr>
        <w:t>מק"ו</w:t>
      </w:r>
      <w:proofErr w:type="spellEnd"/>
      <w:r w:rsidRPr="009B0C79">
        <w:rPr>
          <w:rFonts w:hint="cs"/>
          <w:sz w:val="20"/>
          <w:szCs w:val="20"/>
          <w:rtl/>
        </w:rPr>
        <w:t xml:space="preserve"> ורק אופן הקיום הוא מדרבנן. </w:t>
      </w:r>
      <w:proofErr w:type="spellStart"/>
      <w:r w:rsidRPr="009B0C79">
        <w:rPr>
          <w:rFonts w:hint="cs"/>
          <w:sz w:val="20"/>
          <w:szCs w:val="20"/>
          <w:rtl/>
        </w:rPr>
        <w:t>ולפי"ז</w:t>
      </w:r>
      <w:proofErr w:type="spellEnd"/>
      <w:r w:rsidRPr="009B0C79">
        <w:rPr>
          <w:rFonts w:hint="cs"/>
          <w:sz w:val="20"/>
          <w:szCs w:val="20"/>
          <w:rtl/>
        </w:rPr>
        <w:t xml:space="preserve"> מבוארים היטב דברי </w:t>
      </w:r>
      <w:proofErr w:type="spellStart"/>
      <w:r w:rsidRPr="009B0C79">
        <w:rPr>
          <w:rFonts w:hint="cs"/>
          <w:sz w:val="20"/>
          <w:szCs w:val="20"/>
          <w:rtl/>
        </w:rPr>
        <w:t>הריטב"א</w:t>
      </w:r>
      <w:proofErr w:type="spellEnd"/>
      <w:r w:rsidRPr="009B0C79">
        <w:rPr>
          <w:rFonts w:hint="cs"/>
          <w:sz w:val="20"/>
          <w:szCs w:val="20"/>
          <w:rtl/>
        </w:rPr>
        <w:t xml:space="preserve"> שעל חובת </w:t>
      </w:r>
      <w:proofErr w:type="spellStart"/>
      <w:r w:rsidRPr="009B0C79">
        <w:rPr>
          <w:rFonts w:hint="cs"/>
          <w:sz w:val="20"/>
          <w:szCs w:val="20"/>
          <w:rtl/>
        </w:rPr>
        <w:t>פירסומי</w:t>
      </w:r>
      <w:proofErr w:type="spellEnd"/>
      <w:r w:rsidRPr="009B0C79">
        <w:rPr>
          <w:rFonts w:hint="cs"/>
          <w:sz w:val="20"/>
          <w:szCs w:val="20"/>
          <w:rtl/>
        </w:rPr>
        <w:t xml:space="preserve"> </w:t>
      </w:r>
      <w:proofErr w:type="spellStart"/>
      <w:r w:rsidRPr="009B0C79">
        <w:rPr>
          <w:rFonts w:hint="cs"/>
          <w:sz w:val="20"/>
          <w:szCs w:val="20"/>
          <w:rtl/>
        </w:rPr>
        <w:t>ניסא</w:t>
      </w:r>
      <w:proofErr w:type="spellEnd"/>
      <w:r w:rsidRPr="009B0C79">
        <w:rPr>
          <w:rFonts w:hint="cs"/>
          <w:sz w:val="20"/>
          <w:szCs w:val="20"/>
          <w:rtl/>
        </w:rPr>
        <w:t xml:space="preserve"> </w:t>
      </w:r>
      <w:proofErr w:type="spellStart"/>
      <w:r w:rsidRPr="009B0C79">
        <w:rPr>
          <w:rFonts w:hint="cs"/>
          <w:sz w:val="20"/>
          <w:szCs w:val="20"/>
          <w:rtl/>
        </w:rPr>
        <w:t>ליכא</w:t>
      </w:r>
      <w:proofErr w:type="spellEnd"/>
      <w:r w:rsidRPr="009B0C79">
        <w:rPr>
          <w:rFonts w:hint="cs"/>
          <w:sz w:val="20"/>
          <w:szCs w:val="20"/>
          <w:rtl/>
        </w:rPr>
        <w:t xml:space="preserve"> </w:t>
      </w:r>
      <w:proofErr w:type="spellStart"/>
      <w:r w:rsidRPr="009B0C79">
        <w:rPr>
          <w:rFonts w:hint="cs"/>
          <w:sz w:val="20"/>
          <w:szCs w:val="20"/>
          <w:rtl/>
        </w:rPr>
        <w:t>דינא</w:t>
      </w:r>
      <w:proofErr w:type="spellEnd"/>
      <w:r w:rsidRPr="009B0C79">
        <w:rPr>
          <w:rFonts w:hint="cs"/>
          <w:sz w:val="20"/>
          <w:szCs w:val="20"/>
          <w:rtl/>
        </w:rPr>
        <w:t xml:space="preserve"> </w:t>
      </w:r>
      <w:proofErr w:type="spellStart"/>
      <w:r w:rsidRPr="009B0C79">
        <w:rPr>
          <w:rFonts w:hint="cs"/>
          <w:sz w:val="20"/>
          <w:szCs w:val="20"/>
          <w:rtl/>
        </w:rPr>
        <w:t>דסד"ר</w:t>
      </w:r>
      <w:proofErr w:type="spellEnd"/>
      <w:r w:rsidRPr="009B0C79">
        <w:rPr>
          <w:rFonts w:hint="cs"/>
          <w:sz w:val="20"/>
          <w:szCs w:val="20"/>
          <w:rtl/>
        </w:rPr>
        <w:t>.</w:t>
      </w:r>
    </w:p>
    <w:p w14:paraId="30411D03" w14:textId="77777777" w:rsidR="002B578B" w:rsidRPr="009B0C79" w:rsidRDefault="002B578B" w:rsidP="002B578B">
      <w:pPr>
        <w:jc w:val="both"/>
        <w:rPr>
          <w:sz w:val="20"/>
          <w:szCs w:val="20"/>
          <w:rtl/>
        </w:rPr>
      </w:pPr>
      <w:r w:rsidRPr="009B0C79">
        <w:rPr>
          <w:rFonts w:hint="cs"/>
          <w:sz w:val="20"/>
          <w:szCs w:val="20"/>
          <w:rtl/>
        </w:rPr>
        <w:t xml:space="preserve">וביאר </w:t>
      </w:r>
      <w:proofErr w:type="spellStart"/>
      <w:r w:rsidRPr="009B0C79">
        <w:rPr>
          <w:rFonts w:hint="cs"/>
          <w:sz w:val="20"/>
          <w:szCs w:val="20"/>
          <w:rtl/>
        </w:rPr>
        <w:t>הריטב"א</w:t>
      </w:r>
      <w:proofErr w:type="spellEnd"/>
      <w:r w:rsidRPr="009B0C79">
        <w:rPr>
          <w:rFonts w:hint="cs"/>
          <w:sz w:val="20"/>
          <w:szCs w:val="20"/>
          <w:rtl/>
        </w:rPr>
        <w:t xml:space="preserve">, שטעמא שבטבריה והוצל קראו מגילה בב' ימים הוא מידת חסידות. והקשה שא"כ מאי פריך בגמרא על רבי שעשה מלאכה בפורים </w:t>
      </w:r>
      <w:proofErr w:type="spellStart"/>
      <w:r w:rsidRPr="009B0C79">
        <w:rPr>
          <w:rFonts w:hint="cs"/>
          <w:sz w:val="20"/>
          <w:szCs w:val="20"/>
          <w:rtl/>
        </w:rPr>
        <w:t>נימא</w:t>
      </w:r>
      <w:proofErr w:type="spellEnd"/>
      <w:r w:rsidRPr="009B0C79">
        <w:rPr>
          <w:rFonts w:hint="cs"/>
          <w:sz w:val="20"/>
          <w:szCs w:val="20"/>
          <w:rtl/>
        </w:rPr>
        <w:t xml:space="preserve"> שאף שהוא קרא בב' ימים איסור מלאכה אינו אלא יום אחד. ועי' בחי' </w:t>
      </w:r>
      <w:proofErr w:type="spellStart"/>
      <w:r w:rsidRPr="009B0C79">
        <w:rPr>
          <w:rFonts w:hint="cs"/>
          <w:sz w:val="20"/>
          <w:szCs w:val="20"/>
          <w:rtl/>
        </w:rPr>
        <w:t>רעק"א</w:t>
      </w:r>
      <w:proofErr w:type="spellEnd"/>
      <w:r w:rsidRPr="009B0C79">
        <w:rPr>
          <w:rFonts w:hint="cs"/>
          <w:sz w:val="20"/>
          <w:szCs w:val="20"/>
          <w:rtl/>
        </w:rPr>
        <w:t xml:space="preserve"> </w:t>
      </w:r>
      <w:proofErr w:type="spellStart"/>
      <w:r w:rsidRPr="009B0C79">
        <w:rPr>
          <w:rFonts w:hint="cs"/>
          <w:sz w:val="20"/>
          <w:szCs w:val="20"/>
          <w:rtl/>
        </w:rPr>
        <w:t>ובטו"א</w:t>
      </w:r>
      <w:proofErr w:type="spellEnd"/>
      <w:r w:rsidRPr="009B0C79">
        <w:rPr>
          <w:rFonts w:hint="cs"/>
          <w:sz w:val="20"/>
          <w:szCs w:val="20"/>
          <w:rtl/>
        </w:rPr>
        <w:t xml:space="preserve">. </w:t>
      </w:r>
    </w:p>
    <w:p w14:paraId="4D02C957" w14:textId="77777777" w:rsidR="002B578B" w:rsidRPr="009B0C79" w:rsidRDefault="002B578B" w:rsidP="002B578B">
      <w:pPr>
        <w:jc w:val="both"/>
        <w:rPr>
          <w:sz w:val="20"/>
          <w:szCs w:val="20"/>
          <w:rtl/>
        </w:rPr>
      </w:pPr>
      <w:r w:rsidRPr="009B0C79">
        <w:rPr>
          <w:rFonts w:hint="cs"/>
          <w:sz w:val="20"/>
          <w:szCs w:val="20"/>
          <w:rtl/>
        </w:rPr>
        <w:t xml:space="preserve">ועי' ביו"ד בסי' קפ"ד </w:t>
      </w:r>
      <w:proofErr w:type="spellStart"/>
      <w:r w:rsidRPr="009B0C79">
        <w:rPr>
          <w:rFonts w:hint="cs"/>
          <w:sz w:val="20"/>
          <w:szCs w:val="20"/>
          <w:rtl/>
        </w:rPr>
        <w:t>בש"ך</w:t>
      </w:r>
      <w:proofErr w:type="spellEnd"/>
      <w:r w:rsidRPr="009B0C79">
        <w:rPr>
          <w:rFonts w:hint="cs"/>
          <w:sz w:val="20"/>
          <w:szCs w:val="20"/>
          <w:rtl/>
        </w:rPr>
        <w:t xml:space="preserve"> </w:t>
      </w:r>
      <w:proofErr w:type="spellStart"/>
      <w:r w:rsidRPr="009B0C79">
        <w:rPr>
          <w:rFonts w:hint="cs"/>
          <w:sz w:val="20"/>
          <w:szCs w:val="20"/>
          <w:rtl/>
        </w:rPr>
        <w:t>סקי"ג</w:t>
      </w:r>
      <w:proofErr w:type="spellEnd"/>
      <w:r w:rsidRPr="009B0C79">
        <w:rPr>
          <w:rFonts w:hint="cs"/>
          <w:sz w:val="20"/>
          <w:szCs w:val="20"/>
          <w:rtl/>
        </w:rPr>
        <w:t xml:space="preserve"> שבספק מתי הוסת אם ביום או בלילה </w:t>
      </w:r>
      <w:proofErr w:type="spellStart"/>
      <w:r w:rsidRPr="009B0C79">
        <w:rPr>
          <w:rFonts w:hint="cs"/>
          <w:sz w:val="20"/>
          <w:szCs w:val="20"/>
          <w:rtl/>
        </w:rPr>
        <w:t>אמרינן</w:t>
      </w:r>
      <w:proofErr w:type="spellEnd"/>
      <w:r w:rsidRPr="009B0C79">
        <w:rPr>
          <w:rFonts w:hint="cs"/>
          <w:sz w:val="20"/>
          <w:szCs w:val="20"/>
          <w:rtl/>
        </w:rPr>
        <w:t xml:space="preserve"> </w:t>
      </w:r>
      <w:proofErr w:type="spellStart"/>
      <w:r w:rsidRPr="009B0C79">
        <w:rPr>
          <w:rFonts w:hint="cs"/>
          <w:sz w:val="20"/>
          <w:szCs w:val="20"/>
          <w:rtl/>
        </w:rPr>
        <w:t>סד"ר</w:t>
      </w:r>
      <w:proofErr w:type="spellEnd"/>
      <w:r w:rsidRPr="009B0C79">
        <w:rPr>
          <w:rFonts w:hint="cs"/>
          <w:sz w:val="20"/>
          <w:szCs w:val="20"/>
          <w:rtl/>
        </w:rPr>
        <w:t xml:space="preserve"> </w:t>
      </w:r>
      <w:proofErr w:type="spellStart"/>
      <w:r w:rsidRPr="009B0C79">
        <w:rPr>
          <w:rFonts w:hint="cs"/>
          <w:sz w:val="20"/>
          <w:szCs w:val="20"/>
          <w:rtl/>
        </w:rPr>
        <w:t>לקולא</w:t>
      </w:r>
      <w:proofErr w:type="spellEnd"/>
      <w:r w:rsidRPr="009B0C79">
        <w:rPr>
          <w:rFonts w:hint="cs"/>
          <w:sz w:val="20"/>
          <w:szCs w:val="20"/>
          <w:rtl/>
        </w:rPr>
        <w:t xml:space="preserve">. </w:t>
      </w:r>
      <w:proofErr w:type="spellStart"/>
      <w:r w:rsidRPr="009B0C79">
        <w:rPr>
          <w:rFonts w:hint="cs"/>
          <w:sz w:val="20"/>
          <w:szCs w:val="20"/>
          <w:rtl/>
        </w:rPr>
        <w:t>והחו"ד</w:t>
      </w:r>
      <w:proofErr w:type="spellEnd"/>
      <w:r w:rsidRPr="009B0C79">
        <w:rPr>
          <w:rFonts w:hint="cs"/>
          <w:sz w:val="20"/>
          <w:szCs w:val="20"/>
          <w:rtl/>
        </w:rPr>
        <w:t xml:space="preserve"> הקשה מ"ט לא </w:t>
      </w:r>
      <w:proofErr w:type="spellStart"/>
      <w:r w:rsidRPr="009B0C79">
        <w:rPr>
          <w:rFonts w:hint="cs"/>
          <w:sz w:val="20"/>
          <w:szCs w:val="20"/>
          <w:rtl/>
        </w:rPr>
        <w:t>אמרינן</w:t>
      </w:r>
      <w:proofErr w:type="spellEnd"/>
      <w:r w:rsidRPr="009B0C79">
        <w:rPr>
          <w:rFonts w:hint="cs"/>
          <w:sz w:val="20"/>
          <w:szCs w:val="20"/>
          <w:rtl/>
        </w:rPr>
        <w:t xml:space="preserve"> שהוי תערובת של חד בחד </w:t>
      </w:r>
      <w:proofErr w:type="spellStart"/>
      <w:r w:rsidRPr="009B0C79">
        <w:rPr>
          <w:rFonts w:hint="cs"/>
          <w:sz w:val="20"/>
          <w:szCs w:val="20"/>
          <w:rtl/>
        </w:rPr>
        <w:t>ואיתחזק</w:t>
      </w:r>
      <w:proofErr w:type="spellEnd"/>
      <w:r w:rsidRPr="009B0C79">
        <w:rPr>
          <w:rFonts w:hint="cs"/>
          <w:sz w:val="20"/>
          <w:szCs w:val="20"/>
          <w:rtl/>
        </w:rPr>
        <w:t xml:space="preserve"> </w:t>
      </w:r>
      <w:proofErr w:type="spellStart"/>
      <w:r w:rsidRPr="009B0C79">
        <w:rPr>
          <w:rFonts w:hint="cs"/>
          <w:sz w:val="20"/>
          <w:szCs w:val="20"/>
          <w:rtl/>
        </w:rPr>
        <w:t>איסורא</w:t>
      </w:r>
      <w:proofErr w:type="spellEnd"/>
      <w:r w:rsidRPr="009B0C79">
        <w:rPr>
          <w:rFonts w:hint="cs"/>
          <w:sz w:val="20"/>
          <w:szCs w:val="20"/>
          <w:rtl/>
        </w:rPr>
        <w:t xml:space="preserve">, והביא שכ"כ </w:t>
      </w:r>
      <w:proofErr w:type="spellStart"/>
      <w:r w:rsidRPr="009B0C79">
        <w:rPr>
          <w:rFonts w:hint="cs"/>
          <w:sz w:val="20"/>
          <w:szCs w:val="20"/>
          <w:rtl/>
        </w:rPr>
        <w:t>הפר"ח</w:t>
      </w:r>
      <w:proofErr w:type="spellEnd"/>
      <w:r w:rsidRPr="009B0C79">
        <w:rPr>
          <w:rFonts w:hint="cs"/>
          <w:sz w:val="20"/>
          <w:szCs w:val="20"/>
          <w:rtl/>
        </w:rPr>
        <w:t xml:space="preserve"> </w:t>
      </w:r>
      <w:proofErr w:type="spellStart"/>
      <w:r w:rsidRPr="009B0C79">
        <w:rPr>
          <w:rFonts w:hint="cs"/>
          <w:sz w:val="20"/>
          <w:szCs w:val="20"/>
          <w:rtl/>
        </w:rPr>
        <w:t>שביה"ש</w:t>
      </w:r>
      <w:proofErr w:type="spellEnd"/>
      <w:r w:rsidRPr="009B0C79">
        <w:rPr>
          <w:rFonts w:hint="cs"/>
          <w:sz w:val="20"/>
          <w:szCs w:val="20"/>
          <w:rtl/>
        </w:rPr>
        <w:t xml:space="preserve"> </w:t>
      </w:r>
      <w:proofErr w:type="spellStart"/>
      <w:r w:rsidRPr="009B0C79">
        <w:rPr>
          <w:rFonts w:hint="cs"/>
          <w:sz w:val="20"/>
          <w:szCs w:val="20"/>
          <w:rtl/>
        </w:rPr>
        <w:t>דשבת</w:t>
      </w:r>
      <w:proofErr w:type="spellEnd"/>
      <w:r w:rsidRPr="009B0C79">
        <w:rPr>
          <w:rFonts w:hint="cs"/>
          <w:sz w:val="20"/>
          <w:szCs w:val="20"/>
          <w:rtl/>
        </w:rPr>
        <w:t xml:space="preserve"> אסור במלאכה דרבנן מפני שהוי ספק של חד בחד </w:t>
      </w:r>
      <w:proofErr w:type="spellStart"/>
      <w:r w:rsidRPr="009B0C79">
        <w:rPr>
          <w:rFonts w:hint="cs"/>
          <w:sz w:val="20"/>
          <w:szCs w:val="20"/>
          <w:rtl/>
        </w:rPr>
        <w:t>ואיתחזק</w:t>
      </w:r>
      <w:proofErr w:type="spellEnd"/>
      <w:r w:rsidRPr="009B0C79">
        <w:rPr>
          <w:rFonts w:hint="cs"/>
          <w:sz w:val="20"/>
          <w:szCs w:val="20"/>
          <w:rtl/>
        </w:rPr>
        <w:t xml:space="preserve"> </w:t>
      </w:r>
      <w:proofErr w:type="spellStart"/>
      <w:r w:rsidRPr="009B0C79">
        <w:rPr>
          <w:rFonts w:hint="cs"/>
          <w:sz w:val="20"/>
          <w:szCs w:val="20"/>
          <w:rtl/>
        </w:rPr>
        <w:t>איסורא</w:t>
      </w:r>
      <w:proofErr w:type="spellEnd"/>
      <w:r w:rsidRPr="009B0C79">
        <w:rPr>
          <w:rFonts w:hint="cs"/>
          <w:sz w:val="20"/>
          <w:szCs w:val="20"/>
          <w:rtl/>
        </w:rPr>
        <w:t xml:space="preserve">. </w:t>
      </w:r>
      <w:proofErr w:type="spellStart"/>
      <w:r w:rsidRPr="009B0C79">
        <w:rPr>
          <w:rFonts w:hint="cs"/>
          <w:sz w:val="20"/>
          <w:szCs w:val="20"/>
          <w:rtl/>
        </w:rPr>
        <w:t>ולפי"ד</w:t>
      </w:r>
      <w:proofErr w:type="spellEnd"/>
      <w:r w:rsidRPr="009B0C79">
        <w:rPr>
          <w:rFonts w:hint="cs"/>
          <w:sz w:val="20"/>
          <w:szCs w:val="20"/>
          <w:rtl/>
        </w:rPr>
        <w:t xml:space="preserve"> נראה לדון ולחלק, שלגבי קריאת מגילה מספק הם פטורים שבספק מצוה לא שייך לומר </w:t>
      </w:r>
      <w:proofErr w:type="spellStart"/>
      <w:r w:rsidRPr="009B0C79">
        <w:rPr>
          <w:rFonts w:hint="cs"/>
          <w:sz w:val="20"/>
          <w:szCs w:val="20"/>
          <w:rtl/>
        </w:rPr>
        <w:t>איתחזק</w:t>
      </w:r>
      <w:proofErr w:type="spellEnd"/>
      <w:r w:rsidRPr="009B0C79">
        <w:rPr>
          <w:rFonts w:hint="cs"/>
          <w:sz w:val="20"/>
          <w:szCs w:val="20"/>
          <w:rtl/>
        </w:rPr>
        <w:t xml:space="preserve"> </w:t>
      </w:r>
      <w:proofErr w:type="spellStart"/>
      <w:r w:rsidRPr="009B0C79">
        <w:rPr>
          <w:rFonts w:hint="cs"/>
          <w:sz w:val="20"/>
          <w:szCs w:val="20"/>
          <w:rtl/>
        </w:rPr>
        <w:t>איסורא</w:t>
      </w:r>
      <w:proofErr w:type="spellEnd"/>
      <w:r w:rsidRPr="009B0C79">
        <w:rPr>
          <w:rFonts w:hint="cs"/>
          <w:sz w:val="20"/>
          <w:szCs w:val="20"/>
          <w:rtl/>
        </w:rPr>
        <w:t xml:space="preserve">, אך לגבי איסור מלאכה הוי </w:t>
      </w:r>
      <w:proofErr w:type="spellStart"/>
      <w:r w:rsidRPr="009B0C79">
        <w:rPr>
          <w:rFonts w:hint="cs"/>
          <w:sz w:val="20"/>
          <w:szCs w:val="20"/>
          <w:rtl/>
        </w:rPr>
        <w:t>כאיתחזק</w:t>
      </w:r>
      <w:proofErr w:type="spellEnd"/>
      <w:r w:rsidRPr="009B0C79">
        <w:rPr>
          <w:rFonts w:hint="cs"/>
          <w:sz w:val="20"/>
          <w:szCs w:val="20"/>
          <w:rtl/>
        </w:rPr>
        <w:t xml:space="preserve"> </w:t>
      </w:r>
      <w:proofErr w:type="spellStart"/>
      <w:r w:rsidRPr="009B0C79">
        <w:rPr>
          <w:rFonts w:hint="cs"/>
          <w:sz w:val="20"/>
          <w:szCs w:val="20"/>
          <w:rtl/>
        </w:rPr>
        <w:t>איסורא</w:t>
      </w:r>
      <w:proofErr w:type="spellEnd"/>
      <w:r w:rsidRPr="009B0C79">
        <w:rPr>
          <w:rFonts w:hint="cs"/>
          <w:sz w:val="20"/>
          <w:szCs w:val="20"/>
          <w:rtl/>
        </w:rPr>
        <w:t>.</w:t>
      </w:r>
    </w:p>
    <w:p w14:paraId="7EF2F2DB" w14:textId="77777777" w:rsidR="002B578B" w:rsidRPr="009B0C79" w:rsidRDefault="002B578B" w:rsidP="002B578B">
      <w:pPr>
        <w:jc w:val="both"/>
        <w:rPr>
          <w:sz w:val="20"/>
          <w:szCs w:val="20"/>
          <w:rtl/>
        </w:rPr>
      </w:pPr>
      <w:r w:rsidRPr="009B0C79">
        <w:rPr>
          <w:rFonts w:hint="cs"/>
          <w:b/>
          <w:bCs/>
          <w:sz w:val="20"/>
          <w:szCs w:val="20"/>
          <w:rtl/>
        </w:rPr>
        <w:t xml:space="preserve">שיטת המאירי. </w:t>
      </w:r>
      <w:r w:rsidRPr="009B0C79">
        <w:rPr>
          <w:rFonts w:hint="cs"/>
          <w:sz w:val="20"/>
          <w:szCs w:val="20"/>
          <w:rtl/>
        </w:rPr>
        <w:t xml:space="preserve">שרק בעיר שידענו שהיא הייתה בנויה בימי </w:t>
      </w:r>
      <w:proofErr w:type="spellStart"/>
      <w:r w:rsidRPr="009B0C79">
        <w:rPr>
          <w:rFonts w:hint="cs"/>
          <w:sz w:val="20"/>
          <w:szCs w:val="20"/>
          <w:rtl/>
        </w:rPr>
        <w:t>יב"ן</w:t>
      </w:r>
      <w:proofErr w:type="spellEnd"/>
      <w:r w:rsidRPr="009B0C79">
        <w:rPr>
          <w:rFonts w:hint="cs"/>
          <w:sz w:val="20"/>
          <w:szCs w:val="20"/>
          <w:rtl/>
        </w:rPr>
        <w:t xml:space="preserve"> אלא שנפל ספק אי היה לה חומה או כטבריה שיש ספק על הים אם הוא כחומה </w:t>
      </w:r>
      <w:proofErr w:type="spellStart"/>
      <w:r w:rsidRPr="009B0C79">
        <w:rPr>
          <w:rFonts w:hint="cs"/>
          <w:sz w:val="20"/>
          <w:szCs w:val="20"/>
          <w:rtl/>
        </w:rPr>
        <w:t>אמרינן</w:t>
      </w:r>
      <w:proofErr w:type="spellEnd"/>
      <w:r w:rsidRPr="009B0C79">
        <w:rPr>
          <w:rFonts w:hint="cs"/>
          <w:sz w:val="20"/>
          <w:szCs w:val="20"/>
          <w:rtl/>
        </w:rPr>
        <w:t xml:space="preserve"> שהיא קוראת מספק בב' ימים, אך בעיר שהספק בה הוא מחסרון ידיעה </w:t>
      </w:r>
      <w:proofErr w:type="spellStart"/>
      <w:r w:rsidRPr="009B0C79">
        <w:rPr>
          <w:rFonts w:hint="cs"/>
          <w:sz w:val="20"/>
          <w:szCs w:val="20"/>
          <w:rtl/>
        </w:rPr>
        <w:t>אזלינן</w:t>
      </w:r>
      <w:proofErr w:type="spellEnd"/>
      <w:r w:rsidRPr="009B0C79">
        <w:rPr>
          <w:rFonts w:hint="cs"/>
          <w:sz w:val="20"/>
          <w:szCs w:val="20"/>
          <w:rtl/>
        </w:rPr>
        <w:t xml:space="preserve"> בתר רוב העולם.</w:t>
      </w:r>
    </w:p>
    <w:p w14:paraId="495BBD1C" w14:textId="77777777" w:rsidR="002B578B" w:rsidRPr="009B0C79" w:rsidRDefault="002B578B" w:rsidP="002B578B">
      <w:pPr>
        <w:jc w:val="both"/>
        <w:rPr>
          <w:sz w:val="20"/>
          <w:szCs w:val="20"/>
          <w:rtl/>
        </w:rPr>
      </w:pPr>
      <w:r w:rsidRPr="009B0C79">
        <w:rPr>
          <w:rFonts w:hint="cs"/>
          <w:b/>
          <w:bCs/>
          <w:sz w:val="20"/>
          <w:szCs w:val="20"/>
          <w:rtl/>
        </w:rPr>
        <w:t xml:space="preserve">שיטת </w:t>
      </w:r>
      <w:proofErr w:type="spellStart"/>
      <w:r w:rsidRPr="009B0C79">
        <w:rPr>
          <w:rFonts w:hint="cs"/>
          <w:b/>
          <w:bCs/>
          <w:sz w:val="20"/>
          <w:szCs w:val="20"/>
          <w:rtl/>
        </w:rPr>
        <w:t>הר"ן</w:t>
      </w:r>
      <w:proofErr w:type="spellEnd"/>
      <w:r w:rsidRPr="009B0C79">
        <w:rPr>
          <w:rFonts w:hint="cs"/>
          <w:b/>
          <w:bCs/>
          <w:sz w:val="20"/>
          <w:szCs w:val="20"/>
          <w:rtl/>
        </w:rPr>
        <w:t xml:space="preserve">. </w:t>
      </w:r>
      <w:r w:rsidRPr="009B0C79">
        <w:rPr>
          <w:rFonts w:hint="cs"/>
          <w:sz w:val="20"/>
          <w:szCs w:val="20"/>
          <w:rtl/>
        </w:rPr>
        <w:t xml:space="preserve">שטבריה והוצל דווקא קוראים בב' ימים מפני מידת חסידות, שיש בהם ספק בטבריה האם ים הוא חומה </w:t>
      </w:r>
      <w:proofErr w:type="spellStart"/>
      <w:r w:rsidRPr="009B0C79">
        <w:rPr>
          <w:rFonts w:hint="cs"/>
          <w:sz w:val="20"/>
          <w:szCs w:val="20"/>
          <w:rtl/>
        </w:rPr>
        <w:t>ובהוצל</w:t>
      </w:r>
      <w:proofErr w:type="spellEnd"/>
      <w:r w:rsidRPr="009B0C79">
        <w:rPr>
          <w:rFonts w:hint="cs"/>
          <w:sz w:val="20"/>
          <w:szCs w:val="20"/>
          <w:rtl/>
        </w:rPr>
        <w:t xml:space="preserve"> מפני שנפל להם ספק בקבלתם, והם קוראות בי"ד וט"ו בלי ברכה או שראוי לברך בי"ד מפני </w:t>
      </w:r>
      <w:proofErr w:type="spellStart"/>
      <w:r w:rsidRPr="009B0C79">
        <w:rPr>
          <w:rFonts w:hint="cs"/>
          <w:sz w:val="20"/>
          <w:szCs w:val="20"/>
          <w:rtl/>
        </w:rPr>
        <w:t>שהולכין</w:t>
      </w:r>
      <w:proofErr w:type="spellEnd"/>
      <w:r w:rsidRPr="009B0C79">
        <w:rPr>
          <w:rFonts w:hint="cs"/>
          <w:sz w:val="20"/>
          <w:szCs w:val="20"/>
          <w:rtl/>
        </w:rPr>
        <w:t xml:space="preserve"> אחר רוב העולם. אך בשאר מקומות מהדין הם פטורות בב' הימים שהוי ספק דרבנן, אך כיון שא"כ נמצאת ודאי מבטל את המצווה הם קוראות בי"ד ופטורות בט"ו. ומשמעות דבריו שאף בהם מברכים בי"ד. ובהגהות א"י ביאר בטעמו שהוי כאין ספק מוציא מידי ודאי חיוב ולכן בחד יומא הם צריכות לקרוא.</w:t>
      </w:r>
    </w:p>
    <w:p w14:paraId="5F72B742" w14:textId="77777777" w:rsidR="002B578B" w:rsidRPr="009B0C79" w:rsidRDefault="002B578B" w:rsidP="002B578B">
      <w:pPr>
        <w:jc w:val="both"/>
        <w:rPr>
          <w:sz w:val="20"/>
          <w:szCs w:val="20"/>
          <w:rtl/>
        </w:rPr>
      </w:pPr>
      <w:r w:rsidRPr="009B0C79">
        <w:rPr>
          <w:rFonts w:hint="cs"/>
          <w:sz w:val="20"/>
          <w:szCs w:val="20"/>
          <w:rtl/>
        </w:rPr>
        <w:t xml:space="preserve">ובפירוש דברי </w:t>
      </w:r>
      <w:proofErr w:type="spellStart"/>
      <w:r w:rsidRPr="009B0C79">
        <w:rPr>
          <w:rFonts w:hint="cs"/>
          <w:sz w:val="20"/>
          <w:szCs w:val="20"/>
          <w:rtl/>
        </w:rPr>
        <w:t>הר"ן</w:t>
      </w:r>
      <w:proofErr w:type="spellEnd"/>
      <w:r w:rsidRPr="009B0C79">
        <w:rPr>
          <w:rFonts w:hint="cs"/>
          <w:sz w:val="20"/>
          <w:szCs w:val="20"/>
          <w:rtl/>
        </w:rPr>
        <w:t xml:space="preserve"> כתב </w:t>
      </w:r>
      <w:proofErr w:type="spellStart"/>
      <w:r w:rsidRPr="009B0C79">
        <w:rPr>
          <w:rFonts w:hint="cs"/>
          <w:sz w:val="20"/>
          <w:szCs w:val="20"/>
          <w:rtl/>
        </w:rPr>
        <w:t>המל"מ</w:t>
      </w:r>
      <w:proofErr w:type="spellEnd"/>
      <w:r w:rsidRPr="009B0C79">
        <w:rPr>
          <w:rFonts w:hint="cs"/>
          <w:sz w:val="20"/>
          <w:szCs w:val="20"/>
          <w:rtl/>
        </w:rPr>
        <w:t xml:space="preserve"> בפ"א ממגילה, שהם קוראים בי"ד מפני </w:t>
      </w:r>
      <w:proofErr w:type="spellStart"/>
      <w:r w:rsidRPr="009B0C79">
        <w:rPr>
          <w:rFonts w:hint="cs"/>
          <w:sz w:val="20"/>
          <w:szCs w:val="20"/>
          <w:rtl/>
        </w:rPr>
        <w:t>שמצוה</w:t>
      </w:r>
      <w:proofErr w:type="spellEnd"/>
      <w:r w:rsidRPr="009B0C79">
        <w:rPr>
          <w:rFonts w:hint="cs"/>
          <w:sz w:val="20"/>
          <w:szCs w:val="20"/>
          <w:rtl/>
        </w:rPr>
        <w:t xml:space="preserve"> הבאה לידך אל </w:t>
      </w:r>
      <w:proofErr w:type="spellStart"/>
      <w:r w:rsidRPr="009B0C79">
        <w:rPr>
          <w:rFonts w:hint="cs"/>
          <w:sz w:val="20"/>
          <w:szCs w:val="20"/>
          <w:rtl/>
        </w:rPr>
        <w:t>תחמיצנה</w:t>
      </w:r>
      <w:proofErr w:type="spellEnd"/>
      <w:r w:rsidRPr="009B0C79">
        <w:rPr>
          <w:rFonts w:hint="cs"/>
          <w:sz w:val="20"/>
          <w:szCs w:val="20"/>
          <w:rtl/>
        </w:rPr>
        <w:t xml:space="preserve">. אמנם משמעות </w:t>
      </w:r>
      <w:proofErr w:type="spellStart"/>
      <w:r w:rsidRPr="009B0C79">
        <w:rPr>
          <w:rFonts w:hint="cs"/>
          <w:sz w:val="20"/>
          <w:szCs w:val="20"/>
          <w:rtl/>
        </w:rPr>
        <w:t>הר"ן</w:t>
      </w:r>
      <w:proofErr w:type="spellEnd"/>
      <w:r w:rsidRPr="009B0C79">
        <w:rPr>
          <w:rFonts w:hint="cs"/>
          <w:sz w:val="20"/>
          <w:szCs w:val="20"/>
          <w:rtl/>
        </w:rPr>
        <w:t xml:space="preserve"> היא שמאחר שהם צריכים לקרוא בא' מן הימים, הם קוראים בי"ד שהוא זמן קריאה לרוב העולם, </w:t>
      </w:r>
      <w:proofErr w:type="spellStart"/>
      <w:r w:rsidRPr="009B0C79">
        <w:rPr>
          <w:rFonts w:hint="cs"/>
          <w:sz w:val="20"/>
          <w:szCs w:val="20"/>
          <w:rtl/>
        </w:rPr>
        <w:t>וכ"מ</w:t>
      </w:r>
      <w:proofErr w:type="spellEnd"/>
      <w:r w:rsidRPr="009B0C79">
        <w:rPr>
          <w:rFonts w:hint="cs"/>
          <w:sz w:val="20"/>
          <w:szCs w:val="20"/>
          <w:rtl/>
        </w:rPr>
        <w:t xml:space="preserve"> </w:t>
      </w:r>
      <w:proofErr w:type="spellStart"/>
      <w:r w:rsidRPr="009B0C79">
        <w:rPr>
          <w:rFonts w:hint="cs"/>
          <w:sz w:val="20"/>
          <w:szCs w:val="20"/>
          <w:rtl/>
        </w:rPr>
        <w:t>ברשב"א</w:t>
      </w:r>
      <w:proofErr w:type="spellEnd"/>
      <w:r w:rsidRPr="009B0C79">
        <w:rPr>
          <w:rFonts w:hint="cs"/>
          <w:sz w:val="20"/>
          <w:szCs w:val="20"/>
          <w:rtl/>
        </w:rPr>
        <w:t xml:space="preserve"> </w:t>
      </w:r>
      <w:proofErr w:type="spellStart"/>
      <w:r w:rsidRPr="009B0C79">
        <w:rPr>
          <w:rFonts w:hint="cs"/>
          <w:sz w:val="20"/>
          <w:szCs w:val="20"/>
          <w:rtl/>
        </w:rPr>
        <w:t>ובריטב"א</w:t>
      </w:r>
      <w:proofErr w:type="spellEnd"/>
      <w:r w:rsidRPr="009B0C79">
        <w:rPr>
          <w:rFonts w:hint="cs"/>
          <w:sz w:val="20"/>
          <w:szCs w:val="20"/>
          <w:rtl/>
        </w:rPr>
        <w:t xml:space="preserve">, ועי' </w:t>
      </w:r>
      <w:proofErr w:type="spellStart"/>
      <w:r w:rsidRPr="009B0C79">
        <w:rPr>
          <w:rFonts w:hint="cs"/>
          <w:sz w:val="20"/>
          <w:szCs w:val="20"/>
          <w:rtl/>
        </w:rPr>
        <w:t>טו"א</w:t>
      </w:r>
      <w:proofErr w:type="spellEnd"/>
      <w:r w:rsidRPr="009B0C79">
        <w:rPr>
          <w:rFonts w:hint="cs"/>
          <w:sz w:val="20"/>
          <w:szCs w:val="20"/>
          <w:rtl/>
        </w:rPr>
        <w:t xml:space="preserve"> שהקשה </w:t>
      </w:r>
      <w:proofErr w:type="spellStart"/>
      <w:r w:rsidRPr="009B0C79">
        <w:rPr>
          <w:rFonts w:hint="cs"/>
          <w:sz w:val="20"/>
          <w:szCs w:val="20"/>
          <w:rtl/>
        </w:rPr>
        <w:t>שבשלמא</w:t>
      </w:r>
      <w:proofErr w:type="spellEnd"/>
      <w:r w:rsidRPr="009B0C79">
        <w:rPr>
          <w:rFonts w:hint="cs"/>
          <w:sz w:val="20"/>
          <w:szCs w:val="20"/>
          <w:rtl/>
        </w:rPr>
        <w:t xml:space="preserve"> בספק אי הוי </w:t>
      </w:r>
      <w:proofErr w:type="spellStart"/>
      <w:r w:rsidRPr="009B0C79">
        <w:rPr>
          <w:rFonts w:hint="cs"/>
          <w:sz w:val="20"/>
          <w:szCs w:val="20"/>
          <w:rtl/>
        </w:rPr>
        <w:t>מוק"ח</w:t>
      </w:r>
      <w:proofErr w:type="spellEnd"/>
      <w:r w:rsidRPr="009B0C79">
        <w:rPr>
          <w:rFonts w:hint="cs"/>
          <w:sz w:val="20"/>
          <w:szCs w:val="20"/>
          <w:rtl/>
        </w:rPr>
        <w:t xml:space="preserve"> </w:t>
      </w:r>
      <w:proofErr w:type="spellStart"/>
      <w:r w:rsidRPr="009B0C79">
        <w:rPr>
          <w:rFonts w:hint="cs"/>
          <w:sz w:val="20"/>
          <w:szCs w:val="20"/>
          <w:rtl/>
        </w:rPr>
        <w:t>אזלינן</w:t>
      </w:r>
      <w:proofErr w:type="spellEnd"/>
      <w:r w:rsidRPr="009B0C79">
        <w:rPr>
          <w:rFonts w:hint="cs"/>
          <w:sz w:val="20"/>
          <w:szCs w:val="20"/>
          <w:rtl/>
        </w:rPr>
        <w:t xml:space="preserve"> בתר רוב אך </w:t>
      </w:r>
      <w:proofErr w:type="spellStart"/>
      <w:r w:rsidRPr="009B0C79">
        <w:rPr>
          <w:rFonts w:hint="cs"/>
          <w:sz w:val="20"/>
          <w:szCs w:val="20"/>
          <w:rtl/>
        </w:rPr>
        <w:t>בספיקא</w:t>
      </w:r>
      <w:proofErr w:type="spellEnd"/>
      <w:r w:rsidRPr="009B0C79">
        <w:rPr>
          <w:rFonts w:hint="cs"/>
          <w:sz w:val="20"/>
          <w:szCs w:val="20"/>
          <w:rtl/>
        </w:rPr>
        <w:t xml:space="preserve"> </w:t>
      </w:r>
      <w:proofErr w:type="spellStart"/>
      <w:r w:rsidRPr="009B0C79">
        <w:rPr>
          <w:rFonts w:hint="cs"/>
          <w:sz w:val="20"/>
          <w:szCs w:val="20"/>
          <w:rtl/>
        </w:rPr>
        <w:t>דטבריה</w:t>
      </w:r>
      <w:proofErr w:type="spellEnd"/>
      <w:r w:rsidRPr="009B0C79">
        <w:rPr>
          <w:rFonts w:hint="cs"/>
          <w:sz w:val="20"/>
          <w:szCs w:val="20"/>
          <w:rtl/>
        </w:rPr>
        <w:t xml:space="preserve"> מ"ט </w:t>
      </w:r>
      <w:proofErr w:type="spellStart"/>
      <w:r w:rsidRPr="009B0C79">
        <w:rPr>
          <w:rFonts w:hint="cs"/>
          <w:sz w:val="20"/>
          <w:szCs w:val="20"/>
          <w:rtl/>
        </w:rPr>
        <w:t>ניזיל</w:t>
      </w:r>
      <w:proofErr w:type="spellEnd"/>
      <w:r w:rsidRPr="009B0C79">
        <w:rPr>
          <w:rFonts w:hint="cs"/>
          <w:sz w:val="20"/>
          <w:szCs w:val="20"/>
          <w:rtl/>
        </w:rPr>
        <w:t xml:space="preserve"> ביה בתר רוב. </w:t>
      </w:r>
    </w:p>
    <w:p w14:paraId="4EED41E2" w14:textId="77777777" w:rsidR="002B578B" w:rsidRPr="009B0C79" w:rsidRDefault="002B578B" w:rsidP="002B578B">
      <w:pPr>
        <w:jc w:val="both"/>
        <w:rPr>
          <w:sz w:val="20"/>
          <w:szCs w:val="20"/>
          <w:rtl/>
        </w:rPr>
      </w:pPr>
      <w:r w:rsidRPr="009B0C79">
        <w:rPr>
          <w:rFonts w:hint="cs"/>
          <w:sz w:val="20"/>
          <w:szCs w:val="20"/>
          <w:rtl/>
        </w:rPr>
        <w:t xml:space="preserve">ובאבי עזרי בפ"א ממגילה ביאר בשיטת </w:t>
      </w:r>
      <w:proofErr w:type="spellStart"/>
      <w:r w:rsidRPr="009B0C79">
        <w:rPr>
          <w:rFonts w:hint="cs"/>
          <w:sz w:val="20"/>
          <w:szCs w:val="20"/>
          <w:rtl/>
        </w:rPr>
        <w:t>הר"ן</w:t>
      </w:r>
      <w:proofErr w:type="spellEnd"/>
      <w:r w:rsidRPr="009B0C79">
        <w:rPr>
          <w:rFonts w:hint="cs"/>
          <w:sz w:val="20"/>
          <w:szCs w:val="20"/>
          <w:rtl/>
        </w:rPr>
        <w:t xml:space="preserve">, </w:t>
      </w:r>
      <w:proofErr w:type="spellStart"/>
      <w:r w:rsidRPr="009B0C79">
        <w:rPr>
          <w:rFonts w:hint="cs"/>
          <w:sz w:val="20"/>
          <w:szCs w:val="20"/>
          <w:rtl/>
        </w:rPr>
        <w:t>שחיובא</w:t>
      </w:r>
      <w:proofErr w:type="spellEnd"/>
      <w:r w:rsidRPr="009B0C79">
        <w:rPr>
          <w:rFonts w:hint="cs"/>
          <w:sz w:val="20"/>
          <w:szCs w:val="20"/>
          <w:rtl/>
        </w:rPr>
        <w:t xml:space="preserve"> </w:t>
      </w:r>
      <w:proofErr w:type="spellStart"/>
      <w:r w:rsidRPr="009B0C79">
        <w:rPr>
          <w:rFonts w:hint="cs"/>
          <w:sz w:val="20"/>
          <w:szCs w:val="20"/>
          <w:rtl/>
        </w:rPr>
        <w:t>די"ד</w:t>
      </w:r>
      <w:proofErr w:type="spellEnd"/>
      <w:r w:rsidRPr="009B0C79">
        <w:rPr>
          <w:rFonts w:hint="cs"/>
          <w:sz w:val="20"/>
          <w:szCs w:val="20"/>
          <w:rtl/>
        </w:rPr>
        <w:t xml:space="preserve"> רמי נמי על בני ט"ו אלא שחיוב ט"ו מפקיע את חיוב י"ד, וע"כ במסופקות שהם ודאי בני חיוב בי"ד הם קוראים ומברכים בי"ד. ונחלקו </w:t>
      </w:r>
      <w:proofErr w:type="spellStart"/>
      <w:r w:rsidRPr="009B0C79">
        <w:rPr>
          <w:rFonts w:hint="cs"/>
          <w:sz w:val="20"/>
          <w:szCs w:val="20"/>
          <w:rtl/>
        </w:rPr>
        <w:t>הר"ן</w:t>
      </w:r>
      <w:proofErr w:type="spellEnd"/>
      <w:r w:rsidRPr="009B0C79">
        <w:rPr>
          <w:rFonts w:hint="cs"/>
          <w:sz w:val="20"/>
          <w:szCs w:val="20"/>
          <w:rtl/>
        </w:rPr>
        <w:t xml:space="preserve"> והרמב"ן אי קריאת ט"ו היא תקנה בפ"ע או שמעיקרא תיקנו ב' ימים [</w:t>
      </w:r>
      <w:proofErr w:type="spellStart"/>
      <w:r w:rsidRPr="009B0C79">
        <w:rPr>
          <w:rFonts w:hint="cs"/>
          <w:sz w:val="20"/>
          <w:szCs w:val="20"/>
          <w:rtl/>
        </w:rPr>
        <w:t>הוב"ד</w:t>
      </w:r>
      <w:proofErr w:type="spellEnd"/>
      <w:r w:rsidRPr="009B0C79">
        <w:rPr>
          <w:rFonts w:hint="cs"/>
          <w:sz w:val="20"/>
          <w:szCs w:val="20"/>
          <w:rtl/>
        </w:rPr>
        <w:t xml:space="preserve"> ציונים א'], ופשטות דבריהם לא כמ"ש האבי עזרי. </w:t>
      </w:r>
    </w:p>
    <w:p w14:paraId="7F054BF2" w14:textId="77777777" w:rsidR="002B578B" w:rsidRPr="009B0C79" w:rsidRDefault="002B578B" w:rsidP="002B578B">
      <w:pPr>
        <w:jc w:val="both"/>
        <w:rPr>
          <w:sz w:val="20"/>
          <w:szCs w:val="20"/>
          <w:rtl/>
        </w:rPr>
      </w:pPr>
      <w:r w:rsidRPr="009B0C79">
        <w:rPr>
          <w:rFonts w:hint="cs"/>
          <w:sz w:val="20"/>
          <w:szCs w:val="20"/>
          <w:rtl/>
        </w:rPr>
        <w:t xml:space="preserve">ונראה מדברי </w:t>
      </w:r>
      <w:proofErr w:type="spellStart"/>
      <w:r w:rsidRPr="009B0C79">
        <w:rPr>
          <w:rFonts w:hint="cs"/>
          <w:sz w:val="20"/>
          <w:szCs w:val="20"/>
          <w:rtl/>
        </w:rPr>
        <w:t>הר"ן</w:t>
      </w:r>
      <w:proofErr w:type="spellEnd"/>
      <w:r w:rsidRPr="009B0C79">
        <w:rPr>
          <w:rFonts w:hint="cs"/>
          <w:sz w:val="20"/>
          <w:szCs w:val="20"/>
          <w:rtl/>
        </w:rPr>
        <w:t xml:space="preserve"> שספק קריאת מגילה הוא ספק </w:t>
      </w:r>
      <w:proofErr w:type="spellStart"/>
      <w:r w:rsidRPr="009B0C79">
        <w:rPr>
          <w:rFonts w:hint="cs"/>
          <w:sz w:val="20"/>
          <w:szCs w:val="20"/>
          <w:rtl/>
        </w:rPr>
        <w:t>דדבריהם</w:t>
      </w:r>
      <w:proofErr w:type="spellEnd"/>
      <w:r w:rsidRPr="009B0C79">
        <w:rPr>
          <w:rFonts w:hint="cs"/>
          <w:sz w:val="20"/>
          <w:szCs w:val="20"/>
          <w:rtl/>
        </w:rPr>
        <w:t xml:space="preserve"> ולא מדברי קבלה, וכ"כ </w:t>
      </w:r>
      <w:proofErr w:type="spellStart"/>
      <w:r w:rsidRPr="009B0C79">
        <w:rPr>
          <w:rFonts w:hint="cs"/>
          <w:sz w:val="20"/>
          <w:szCs w:val="20"/>
          <w:rtl/>
        </w:rPr>
        <w:t>הר"ן</w:t>
      </w:r>
      <w:proofErr w:type="spellEnd"/>
      <w:r w:rsidRPr="009B0C79">
        <w:rPr>
          <w:rFonts w:hint="cs"/>
          <w:sz w:val="20"/>
          <w:szCs w:val="20"/>
          <w:rtl/>
        </w:rPr>
        <w:t xml:space="preserve"> בתענית ז' בדפי </w:t>
      </w:r>
      <w:proofErr w:type="spellStart"/>
      <w:r w:rsidRPr="009B0C79">
        <w:rPr>
          <w:rFonts w:hint="cs"/>
          <w:sz w:val="20"/>
          <w:szCs w:val="20"/>
          <w:rtl/>
        </w:rPr>
        <w:t>הרי"ף</w:t>
      </w:r>
      <w:proofErr w:type="spellEnd"/>
      <w:r w:rsidRPr="009B0C79">
        <w:rPr>
          <w:rFonts w:hint="cs"/>
          <w:sz w:val="20"/>
          <w:szCs w:val="20"/>
          <w:rtl/>
        </w:rPr>
        <w:t xml:space="preserve"> שמגילה אינה דברי קבלה שלא נאמרה ע"י נביא. ועי' </w:t>
      </w:r>
      <w:proofErr w:type="spellStart"/>
      <w:r w:rsidRPr="009B0C79">
        <w:rPr>
          <w:rFonts w:hint="cs"/>
          <w:sz w:val="20"/>
          <w:szCs w:val="20"/>
          <w:rtl/>
        </w:rPr>
        <w:t>בטו"א</w:t>
      </w:r>
      <w:proofErr w:type="spellEnd"/>
      <w:r w:rsidRPr="009B0C79">
        <w:rPr>
          <w:rFonts w:hint="cs"/>
          <w:sz w:val="20"/>
          <w:szCs w:val="20"/>
          <w:rtl/>
        </w:rPr>
        <w:t xml:space="preserve"> ובהגהות מעשה חושב </w:t>
      </w:r>
      <w:proofErr w:type="spellStart"/>
      <w:r w:rsidRPr="009B0C79">
        <w:rPr>
          <w:rFonts w:hint="cs"/>
          <w:sz w:val="20"/>
          <w:szCs w:val="20"/>
          <w:rtl/>
        </w:rPr>
        <w:t>בשעה"מ</w:t>
      </w:r>
      <w:proofErr w:type="spellEnd"/>
      <w:r w:rsidRPr="009B0C79">
        <w:rPr>
          <w:rFonts w:hint="cs"/>
          <w:sz w:val="20"/>
          <w:szCs w:val="20"/>
          <w:rtl/>
        </w:rPr>
        <w:t xml:space="preserve"> הלכות מגילה. וע"ע בשלמי תודה ס"ט.</w:t>
      </w:r>
    </w:p>
    <w:p w14:paraId="093F82BF" w14:textId="77777777" w:rsidR="002B578B" w:rsidRPr="009B0C79" w:rsidRDefault="002B578B" w:rsidP="002B578B">
      <w:pPr>
        <w:jc w:val="both"/>
        <w:rPr>
          <w:sz w:val="20"/>
          <w:szCs w:val="20"/>
          <w:rtl/>
        </w:rPr>
      </w:pPr>
      <w:r w:rsidRPr="009B0C79">
        <w:rPr>
          <w:rFonts w:hint="cs"/>
          <w:b/>
          <w:bCs/>
          <w:sz w:val="20"/>
          <w:szCs w:val="20"/>
          <w:rtl/>
        </w:rPr>
        <w:lastRenderedPageBreak/>
        <w:t>שיטת הרמב"ם</w:t>
      </w:r>
      <w:r w:rsidRPr="009B0C79">
        <w:rPr>
          <w:rFonts w:hint="cs"/>
          <w:sz w:val="20"/>
          <w:szCs w:val="20"/>
          <w:rtl/>
        </w:rPr>
        <w:t xml:space="preserve">. בפ"א הי"ד ממגילה שבערי הספיקות קוראים בי"ד ובט"ו ביום ובלילה, </w:t>
      </w:r>
      <w:proofErr w:type="spellStart"/>
      <w:r w:rsidRPr="009B0C79">
        <w:rPr>
          <w:rFonts w:hint="cs"/>
          <w:sz w:val="20"/>
          <w:szCs w:val="20"/>
          <w:rtl/>
        </w:rPr>
        <w:t>ומברכין</w:t>
      </w:r>
      <w:proofErr w:type="spellEnd"/>
      <w:r w:rsidRPr="009B0C79">
        <w:rPr>
          <w:rFonts w:hint="cs"/>
          <w:sz w:val="20"/>
          <w:szCs w:val="20"/>
          <w:rtl/>
        </w:rPr>
        <w:t xml:space="preserve"> על קריאת י"ד הואיל והוא זמן קריאה לכל העולם. </w:t>
      </w:r>
      <w:proofErr w:type="spellStart"/>
      <w:r w:rsidRPr="009B0C79">
        <w:rPr>
          <w:rFonts w:hint="cs"/>
          <w:sz w:val="20"/>
          <w:szCs w:val="20"/>
          <w:rtl/>
        </w:rPr>
        <w:t>וכ"פ</w:t>
      </w:r>
      <w:proofErr w:type="spellEnd"/>
      <w:r w:rsidRPr="009B0C79">
        <w:rPr>
          <w:rFonts w:hint="cs"/>
          <w:sz w:val="20"/>
          <w:szCs w:val="20"/>
          <w:rtl/>
        </w:rPr>
        <w:t xml:space="preserve"> </w:t>
      </w:r>
      <w:proofErr w:type="spellStart"/>
      <w:r w:rsidRPr="009B0C79">
        <w:rPr>
          <w:rFonts w:hint="cs"/>
          <w:sz w:val="20"/>
          <w:szCs w:val="20"/>
          <w:rtl/>
        </w:rPr>
        <w:t>בשו"ע</w:t>
      </w:r>
      <w:proofErr w:type="spellEnd"/>
      <w:r w:rsidRPr="009B0C79">
        <w:rPr>
          <w:rFonts w:hint="cs"/>
          <w:sz w:val="20"/>
          <w:szCs w:val="20"/>
          <w:rtl/>
        </w:rPr>
        <w:t xml:space="preserve">. ובראש יוסף הקשה מ"ט הרמב"ם נקט רק ספק אי הוי </w:t>
      </w:r>
      <w:proofErr w:type="spellStart"/>
      <w:r w:rsidRPr="009B0C79">
        <w:rPr>
          <w:rFonts w:hint="cs"/>
          <w:sz w:val="20"/>
          <w:szCs w:val="20"/>
          <w:rtl/>
        </w:rPr>
        <w:t>מוק"ח</w:t>
      </w:r>
      <w:proofErr w:type="spellEnd"/>
      <w:r w:rsidRPr="009B0C79">
        <w:rPr>
          <w:rFonts w:hint="cs"/>
          <w:sz w:val="20"/>
          <w:szCs w:val="20"/>
          <w:rtl/>
        </w:rPr>
        <w:t xml:space="preserve"> בימות </w:t>
      </w:r>
      <w:proofErr w:type="spellStart"/>
      <w:r w:rsidRPr="009B0C79">
        <w:rPr>
          <w:rFonts w:hint="cs"/>
          <w:sz w:val="20"/>
          <w:szCs w:val="20"/>
          <w:rtl/>
        </w:rPr>
        <w:t>יב"ן</w:t>
      </w:r>
      <w:proofErr w:type="spellEnd"/>
      <w:r w:rsidRPr="009B0C79">
        <w:rPr>
          <w:rFonts w:hint="cs"/>
          <w:sz w:val="20"/>
          <w:szCs w:val="20"/>
          <w:rtl/>
        </w:rPr>
        <w:t xml:space="preserve"> ולא הזכיר כלל את ספק טבריה. ובתורת רפאל סי' קכ"ג ביאר שסבר הרמב"ם שבטבריה </w:t>
      </w:r>
      <w:proofErr w:type="spellStart"/>
      <w:r w:rsidRPr="009B0C79">
        <w:rPr>
          <w:rFonts w:hint="cs"/>
          <w:sz w:val="20"/>
          <w:szCs w:val="20"/>
          <w:rtl/>
        </w:rPr>
        <w:t>לכו"ע</w:t>
      </w:r>
      <w:proofErr w:type="spellEnd"/>
      <w:r w:rsidRPr="009B0C79">
        <w:rPr>
          <w:rFonts w:hint="cs"/>
          <w:sz w:val="20"/>
          <w:szCs w:val="20"/>
          <w:rtl/>
        </w:rPr>
        <w:t xml:space="preserve"> קוראים בט"ו, וכן נקט </w:t>
      </w:r>
      <w:proofErr w:type="spellStart"/>
      <w:r w:rsidRPr="009B0C79">
        <w:rPr>
          <w:rFonts w:hint="cs"/>
          <w:sz w:val="20"/>
          <w:szCs w:val="20"/>
          <w:rtl/>
        </w:rPr>
        <w:t>הריטב"א</w:t>
      </w:r>
      <w:proofErr w:type="spellEnd"/>
      <w:r w:rsidRPr="009B0C79">
        <w:rPr>
          <w:rFonts w:hint="cs"/>
          <w:sz w:val="20"/>
          <w:szCs w:val="20"/>
          <w:rtl/>
        </w:rPr>
        <w:t xml:space="preserve"> </w:t>
      </w:r>
      <w:proofErr w:type="spellStart"/>
      <w:r w:rsidRPr="009B0C79">
        <w:rPr>
          <w:rFonts w:hint="cs"/>
          <w:sz w:val="20"/>
          <w:szCs w:val="20"/>
          <w:rtl/>
        </w:rPr>
        <w:t>לדינא</w:t>
      </w:r>
      <w:proofErr w:type="spellEnd"/>
      <w:r w:rsidRPr="009B0C79">
        <w:rPr>
          <w:rFonts w:hint="cs"/>
          <w:sz w:val="20"/>
          <w:szCs w:val="20"/>
          <w:rtl/>
        </w:rPr>
        <w:t>.</w:t>
      </w:r>
    </w:p>
    <w:p w14:paraId="6487885D" w14:textId="77777777" w:rsidR="002B578B" w:rsidRDefault="002B578B" w:rsidP="002B578B">
      <w:pPr>
        <w:jc w:val="both"/>
        <w:rPr>
          <w:sz w:val="20"/>
          <w:szCs w:val="20"/>
          <w:rtl/>
        </w:rPr>
      </w:pPr>
      <w:r w:rsidRPr="009B0C79">
        <w:rPr>
          <w:rFonts w:hint="cs"/>
          <w:sz w:val="20"/>
          <w:szCs w:val="20"/>
          <w:rtl/>
        </w:rPr>
        <w:t xml:space="preserve"> והרמב"ם בהל' חנוכה פ"ג </w:t>
      </w:r>
      <w:proofErr w:type="spellStart"/>
      <w:r w:rsidRPr="009B0C79">
        <w:rPr>
          <w:rFonts w:hint="cs"/>
          <w:sz w:val="20"/>
          <w:szCs w:val="20"/>
          <w:rtl/>
        </w:rPr>
        <w:t>ה"ז</w:t>
      </w:r>
      <w:proofErr w:type="spellEnd"/>
      <w:r w:rsidRPr="009B0C79">
        <w:rPr>
          <w:rFonts w:hint="cs"/>
          <w:sz w:val="20"/>
          <w:szCs w:val="20"/>
          <w:rtl/>
        </w:rPr>
        <w:t xml:space="preserve"> כתב שעל ספק </w:t>
      </w:r>
      <w:proofErr w:type="spellStart"/>
      <w:r w:rsidRPr="009B0C79">
        <w:rPr>
          <w:rFonts w:hint="cs"/>
          <w:sz w:val="20"/>
          <w:szCs w:val="20"/>
          <w:rtl/>
        </w:rPr>
        <w:t>דדבריהם</w:t>
      </w:r>
      <w:proofErr w:type="spellEnd"/>
      <w:r w:rsidRPr="009B0C79">
        <w:rPr>
          <w:rFonts w:hint="cs"/>
          <w:sz w:val="20"/>
          <w:szCs w:val="20"/>
          <w:rtl/>
        </w:rPr>
        <w:t xml:space="preserve"> לא מברכים חוץ מיו"ט שני, וצ"ע </w:t>
      </w:r>
      <w:proofErr w:type="spellStart"/>
      <w:r w:rsidRPr="009B0C79">
        <w:rPr>
          <w:rFonts w:hint="cs"/>
          <w:sz w:val="20"/>
          <w:szCs w:val="20"/>
          <w:rtl/>
        </w:rPr>
        <w:t>מ"ש</w:t>
      </w:r>
      <w:proofErr w:type="spellEnd"/>
      <w:r w:rsidRPr="009B0C79">
        <w:rPr>
          <w:rFonts w:hint="cs"/>
          <w:sz w:val="20"/>
          <w:szCs w:val="20"/>
          <w:rtl/>
        </w:rPr>
        <w:t xml:space="preserve"> מגילה שמברכים בה ביום י"ד משאר ספיקות שאין מברכים בהם, וכן </w:t>
      </w:r>
      <w:proofErr w:type="spellStart"/>
      <w:r w:rsidRPr="009B0C79">
        <w:rPr>
          <w:rFonts w:hint="cs"/>
          <w:sz w:val="20"/>
          <w:szCs w:val="20"/>
          <w:rtl/>
        </w:rPr>
        <w:t>אמאי</w:t>
      </w:r>
      <w:proofErr w:type="spellEnd"/>
      <w:r w:rsidRPr="009B0C79">
        <w:rPr>
          <w:rFonts w:hint="cs"/>
          <w:sz w:val="20"/>
          <w:szCs w:val="20"/>
          <w:rtl/>
        </w:rPr>
        <w:t xml:space="preserve"> לא דמי לספק </w:t>
      </w:r>
      <w:proofErr w:type="spellStart"/>
      <w:r w:rsidRPr="009B0C79">
        <w:rPr>
          <w:rFonts w:hint="cs"/>
          <w:sz w:val="20"/>
          <w:szCs w:val="20"/>
          <w:rtl/>
        </w:rPr>
        <w:t>דיו"ט</w:t>
      </w:r>
      <w:proofErr w:type="spellEnd"/>
      <w:r w:rsidRPr="009B0C79">
        <w:rPr>
          <w:rFonts w:hint="cs"/>
          <w:sz w:val="20"/>
          <w:szCs w:val="20"/>
          <w:rtl/>
        </w:rPr>
        <w:t xml:space="preserve"> שני. ו</w:t>
      </w:r>
      <w:r>
        <w:rPr>
          <w:rFonts w:hint="cs"/>
          <w:sz w:val="20"/>
          <w:szCs w:val="20"/>
          <w:rtl/>
        </w:rPr>
        <w:t xml:space="preserve">כה"ק </w:t>
      </w:r>
      <w:proofErr w:type="spellStart"/>
      <w:r>
        <w:rPr>
          <w:rFonts w:hint="cs"/>
          <w:sz w:val="20"/>
          <w:szCs w:val="20"/>
          <w:rtl/>
        </w:rPr>
        <w:t>ה</w:t>
      </w:r>
      <w:r w:rsidRPr="009B0C79">
        <w:rPr>
          <w:rFonts w:hint="cs"/>
          <w:sz w:val="20"/>
          <w:szCs w:val="20"/>
          <w:rtl/>
        </w:rPr>
        <w:t>ב"ח</w:t>
      </w:r>
      <w:proofErr w:type="spellEnd"/>
      <w:r w:rsidRPr="009B0C79">
        <w:rPr>
          <w:rFonts w:hint="cs"/>
          <w:sz w:val="20"/>
          <w:szCs w:val="20"/>
          <w:rtl/>
        </w:rPr>
        <w:t xml:space="preserve"> בשם </w:t>
      </w:r>
      <w:proofErr w:type="spellStart"/>
      <w:r w:rsidRPr="009B0C79">
        <w:rPr>
          <w:rFonts w:hint="cs"/>
          <w:sz w:val="20"/>
          <w:szCs w:val="20"/>
          <w:rtl/>
        </w:rPr>
        <w:t>המהרש"ל</w:t>
      </w:r>
      <w:proofErr w:type="spellEnd"/>
      <w:r w:rsidRPr="009B0C79">
        <w:rPr>
          <w:rFonts w:hint="cs"/>
          <w:sz w:val="20"/>
          <w:szCs w:val="20"/>
          <w:rtl/>
        </w:rPr>
        <w:t xml:space="preserve"> </w:t>
      </w:r>
      <w:proofErr w:type="spellStart"/>
      <w:r w:rsidRPr="009B0C79">
        <w:rPr>
          <w:rFonts w:hint="cs"/>
          <w:sz w:val="20"/>
          <w:szCs w:val="20"/>
          <w:rtl/>
        </w:rPr>
        <w:t>ובמ"א</w:t>
      </w:r>
      <w:proofErr w:type="spellEnd"/>
      <w:r w:rsidRPr="009B0C79">
        <w:rPr>
          <w:rFonts w:hint="cs"/>
          <w:sz w:val="20"/>
          <w:szCs w:val="20"/>
          <w:rtl/>
        </w:rPr>
        <w:t xml:space="preserve"> </w:t>
      </w:r>
      <w:proofErr w:type="spellStart"/>
      <w:r w:rsidRPr="009B0C79">
        <w:rPr>
          <w:rFonts w:hint="cs"/>
          <w:sz w:val="20"/>
          <w:szCs w:val="20"/>
          <w:rtl/>
        </w:rPr>
        <w:t>סק"ו</w:t>
      </w:r>
      <w:proofErr w:type="spellEnd"/>
      <w:r w:rsidRPr="009B0C79">
        <w:rPr>
          <w:rFonts w:hint="cs"/>
          <w:sz w:val="20"/>
          <w:szCs w:val="20"/>
          <w:rtl/>
        </w:rPr>
        <w:t xml:space="preserve">, ובט"ז </w:t>
      </w:r>
      <w:proofErr w:type="spellStart"/>
      <w:r w:rsidRPr="009B0C79">
        <w:rPr>
          <w:rFonts w:hint="cs"/>
          <w:sz w:val="20"/>
          <w:szCs w:val="20"/>
          <w:rtl/>
        </w:rPr>
        <w:t>סק"ד</w:t>
      </w:r>
      <w:proofErr w:type="spellEnd"/>
      <w:r w:rsidRPr="009B0C79">
        <w:rPr>
          <w:rFonts w:hint="cs"/>
          <w:sz w:val="20"/>
          <w:szCs w:val="20"/>
          <w:rtl/>
        </w:rPr>
        <w:t xml:space="preserve"> ובביאור </w:t>
      </w:r>
      <w:proofErr w:type="spellStart"/>
      <w:r w:rsidRPr="009B0C79">
        <w:rPr>
          <w:rFonts w:hint="cs"/>
          <w:sz w:val="20"/>
          <w:szCs w:val="20"/>
          <w:rtl/>
        </w:rPr>
        <w:t>הגר"א</w:t>
      </w:r>
      <w:proofErr w:type="spellEnd"/>
      <w:r w:rsidRPr="009B0C79">
        <w:rPr>
          <w:rFonts w:hint="cs"/>
          <w:sz w:val="20"/>
          <w:szCs w:val="20"/>
          <w:rtl/>
        </w:rPr>
        <w:t xml:space="preserve"> יישבו שביום י"ד אפשר לצאת בדיעבד אף בני הכרכים ולכן הם מברכים בו. </w:t>
      </w:r>
      <w:proofErr w:type="spellStart"/>
      <w:r w:rsidRPr="009B0C79">
        <w:rPr>
          <w:rFonts w:hint="cs"/>
          <w:sz w:val="20"/>
          <w:szCs w:val="20"/>
          <w:rtl/>
        </w:rPr>
        <w:t>וצ"ב</w:t>
      </w:r>
      <w:proofErr w:type="spellEnd"/>
      <w:r w:rsidRPr="009B0C79">
        <w:rPr>
          <w:rFonts w:hint="cs"/>
          <w:sz w:val="20"/>
          <w:szCs w:val="20"/>
          <w:rtl/>
        </w:rPr>
        <w:t xml:space="preserve"> </w:t>
      </w:r>
      <w:proofErr w:type="spellStart"/>
      <w:r w:rsidRPr="009B0C79">
        <w:rPr>
          <w:rFonts w:hint="cs"/>
          <w:sz w:val="20"/>
          <w:szCs w:val="20"/>
          <w:rtl/>
        </w:rPr>
        <w:t>שממ"נ</w:t>
      </w:r>
      <w:proofErr w:type="spellEnd"/>
      <w:r w:rsidRPr="009B0C79">
        <w:rPr>
          <w:rFonts w:hint="cs"/>
          <w:sz w:val="20"/>
          <w:szCs w:val="20"/>
          <w:rtl/>
        </w:rPr>
        <w:t xml:space="preserve"> אם מהני קריאת י"ד מהני בדיעבד מ"ט הם חוזרים וקוראים בט"ו</w:t>
      </w:r>
      <w:r>
        <w:rPr>
          <w:rFonts w:hint="cs"/>
          <w:sz w:val="20"/>
          <w:szCs w:val="20"/>
          <w:rtl/>
        </w:rPr>
        <w:t>.</w:t>
      </w:r>
      <w:r w:rsidRPr="009B0C79">
        <w:rPr>
          <w:rFonts w:hint="cs"/>
          <w:sz w:val="20"/>
          <w:szCs w:val="20"/>
          <w:rtl/>
        </w:rPr>
        <w:t xml:space="preserve"> וביאר </w:t>
      </w:r>
      <w:proofErr w:type="spellStart"/>
      <w:r w:rsidRPr="009B0C79">
        <w:rPr>
          <w:rFonts w:hint="cs"/>
          <w:sz w:val="20"/>
          <w:szCs w:val="20"/>
          <w:rtl/>
        </w:rPr>
        <w:t>בחזו"א</w:t>
      </w:r>
      <w:proofErr w:type="spellEnd"/>
      <w:r w:rsidRPr="009B0C79">
        <w:rPr>
          <w:rFonts w:hint="cs"/>
          <w:sz w:val="20"/>
          <w:szCs w:val="20"/>
          <w:rtl/>
        </w:rPr>
        <w:t xml:space="preserve"> סי' קנ"ג</w:t>
      </w:r>
      <w:r>
        <w:rPr>
          <w:rFonts w:hint="cs"/>
          <w:sz w:val="20"/>
          <w:szCs w:val="20"/>
          <w:rtl/>
        </w:rPr>
        <w:t xml:space="preserve">, </w:t>
      </w:r>
      <w:r w:rsidRPr="009B0C79">
        <w:rPr>
          <w:rFonts w:hint="cs"/>
          <w:sz w:val="20"/>
          <w:szCs w:val="20"/>
          <w:rtl/>
        </w:rPr>
        <w:t xml:space="preserve">שאף שבן ט"ו יוצא בקריאת י"ד תקנו לו שיקרא בט"ו כדי שלא יעקר קריאת כרכין, ובמקום ספק קבעו חכמים לקרוא אף בט"ו וקבעו לברך בי"ד ולא בט"ו, </w:t>
      </w:r>
      <w:proofErr w:type="spellStart"/>
      <w:r w:rsidRPr="009B0C79">
        <w:rPr>
          <w:rFonts w:hint="cs"/>
          <w:sz w:val="20"/>
          <w:szCs w:val="20"/>
          <w:rtl/>
        </w:rPr>
        <w:t>דבי"ד</w:t>
      </w:r>
      <w:proofErr w:type="spellEnd"/>
      <w:r w:rsidRPr="009B0C79">
        <w:rPr>
          <w:rFonts w:hint="cs"/>
          <w:sz w:val="20"/>
          <w:szCs w:val="20"/>
          <w:rtl/>
        </w:rPr>
        <w:t xml:space="preserve"> קיים מצוה ודאי אף אם היא מוקפת ובט"ו הוי ספק מצוה. </w:t>
      </w:r>
    </w:p>
    <w:p w14:paraId="3E8753B8" w14:textId="77777777" w:rsidR="002B578B" w:rsidRDefault="002B578B" w:rsidP="002B578B">
      <w:pPr>
        <w:jc w:val="both"/>
        <w:rPr>
          <w:sz w:val="20"/>
          <w:szCs w:val="20"/>
          <w:rtl/>
        </w:rPr>
      </w:pPr>
      <w:r w:rsidRPr="009B0C79">
        <w:rPr>
          <w:rFonts w:hint="cs"/>
          <w:sz w:val="20"/>
          <w:szCs w:val="20"/>
          <w:rtl/>
        </w:rPr>
        <w:t>ובשונה הלכות כתב</w:t>
      </w:r>
      <w:r>
        <w:rPr>
          <w:rFonts w:hint="cs"/>
          <w:sz w:val="20"/>
          <w:szCs w:val="20"/>
          <w:rtl/>
        </w:rPr>
        <w:t>,</w:t>
      </w:r>
      <w:r w:rsidRPr="009B0C79">
        <w:rPr>
          <w:rFonts w:hint="cs"/>
          <w:sz w:val="20"/>
          <w:szCs w:val="20"/>
          <w:rtl/>
        </w:rPr>
        <w:t xml:space="preserve"> שהספיקות לא יצאו בקריאת י"ד שהר</w:t>
      </w:r>
      <w:r>
        <w:rPr>
          <w:rFonts w:hint="cs"/>
          <w:sz w:val="20"/>
          <w:szCs w:val="20"/>
          <w:rtl/>
        </w:rPr>
        <w:t>י</w:t>
      </w:r>
      <w:r w:rsidRPr="009B0C79">
        <w:rPr>
          <w:rFonts w:hint="cs"/>
          <w:sz w:val="20"/>
          <w:szCs w:val="20"/>
          <w:rtl/>
        </w:rPr>
        <w:t xml:space="preserve"> הם כמ</w:t>
      </w:r>
      <w:r>
        <w:rPr>
          <w:rFonts w:hint="cs"/>
          <w:sz w:val="20"/>
          <w:szCs w:val="20"/>
          <w:rtl/>
        </w:rPr>
        <w:t>ו שכיוונו</w:t>
      </w:r>
      <w:r w:rsidRPr="009B0C79">
        <w:rPr>
          <w:rFonts w:hint="cs"/>
          <w:sz w:val="20"/>
          <w:szCs w:val="20"/>
          <w:rtl/>
        </w:rPr>
        <w:t xml:space="preserve"> שאם הם בני ט"ו לא </w:t>
      </w:r>
      <w:proofErr w:type="spellStart"/>
      <w:r w:rsidRPr="009B0C79">
        <w:rPr>
          <w:rFonts w:hint="cs"/>
          <w:sz w:val="20"/>
          <w:szCs w:val="20"/>
          <w:rtl/>
        </w:rPr>
        <w:t>יהני</w:t>
      </w:r>
      <w:proofErr w:type="spellEnd"/>
      <w:r w:rsidRPr="009B0C79">
        <w:rPr>
          <w:rFonts w:hint="cs"/>
          <w:sz w:val="20"/>
          <w:szCs w:val="20"/>
          <w:rtl/>
        </w:rPr>
        <w:t xml:space="preserve"> להם הקריאה. </w:t>
      </w:r>
      <w:proofErr w:type="spellStart"/>
      <w:r w:rsidRPr="009B0C79">
        <w:rPr>
          <w:rFonts w:hint="cs"/>
          <w:sz w:val="20"/>
          <w:szCs w:val="20"/>
          <w:rtl/>
        </w:rPr>
        <w:t>וצ"ב</w:t>
      </w:r>
      <w:proofErr w:type="spellEnd"/>
      <w:r w:rsidRPr="009B0C79">
        <w:rPr>
          <w:rFonts w:hint="cs"/>
          <w:sz w:val="20"/>
          <w:szCs w:val="20"/>
          <w:rtl/>
        </w:rPr>
        <w:t xml:space="preserve"> </w:t>
      </w:r>
      <w:proofErr w:type="spellStart"/>
      <w:r w:rsidRPr="009B0C79">
        <w:rPr>
          <w:rFonts w:hint="cs"/>
          <w:sz w:val="20"/>
          <w:szCs w:val="20"/>
          <w:rtl/>
        </w:rPr>
        <w:t>לפי"ד</w:t>
      </w:r>
      <w:proofErr w:type="spellEnd"/>
      <w:r>
        <w:rPr>
          <w:rFonts w:hint="cs"/>
          <w:sz w:val="20"/>
          <w:szCs w:val="20"/>
          <w:rtl/>
        </w:rPr>
        <w:t>,</w:t>
      </w:r>
      <w:r w:rsidRPr="009B0C79">
        <w:rPr>
          <w:rFonts w:hint="cs"/>
          <w:sz w:val="20"/>
          <w:szCs w:val="20"/>
          <w:rtl/>
        </w:rPr>
        <w:t xml:space="preserve"> מ"ט הם מברכים על קריאת י"ד. </w:t>
      </w:r>
    </w:p>
    <w:p w14:paraId="68A37DF4" w14:textId="77777777" w:rsidR="002B578B" w:rsidRPr="009B0C79" w:rsidRDefault="002B578B" w:rsidP="002B578B">
      <w:pPr>
        <w:jc w:val="both"/>
        <w:rPr>
          <w:sz w:val="20"/>
          <w:szCs w:val="20"/>
          <w:rtl/>
        </w:rPr>
      </w:pPr>
      <w:proofErr w:type="spellStart"/>
      <w:r w:rsidRPr="009B0C79">
        <w:rPr>
          <w:rFonts w:hint="cs"/>
          <w:b/>
          <w:bCs/>
          <w:sz w:val="20"/>
          <w:szCs w:val="20"/>
          <w:rtl/>
        </w:rPr>
        <w:t>בשעה"מ</w:t>
      </w:r>
      <w:proofErr w:type="spellEnd"/>
      <w:r>
        <w:rPr>
          <w:rFonts w:hint="cs"/>
          <w:sz w:val="20"/>
          <w:szCs w:val="20"/>
          <w:rtl/>
        </w:rPr>
        <w:t xml:space="preserve"> הלכות מגילה הקשה, מ"ט כתבו הראשונים </w:t>
      </w:r>
      <w:proofErr w:type="spellStart"/>
      <w:r>
        <w:rPr>
          <w:rFonts w:hint="cs"/>
          <w:sz w:val="20"/>
          <w:szCs w:val="20"/>
          <w:rtl/>
        </w:rPr>
        <w:t>שאזלינן</w:t>
      </w:r>
      <w:proofErr w:type="spellEnd"/>
      <w:r>
        <w:rPr>
          <w:rFonts w:hint="cs"/>
          <w:sz w:val="20"/>
          <w:szCs w:val="20"/>
          <w:rtl/>
        </w:rPr>
        <w:t xml:space="preserve"> בספק </w:t>
      </w:r>
      <w:proofErr w:type="spellStart"/>
      <w:r>
        <w:rPr>
          <w:rFonts w:hint="cs"/>
          <w:sz w:val="20"/>
          <w:szCs w:val="20"/>
          <w:rtl/>
        </w:rPr>
        <w:t>מוק"ח</w:t>
      </w:r>
      <w:proofErr w:type="spellEnd"/>
      <w:r>
        <w:rPr>
          <w:rFonts w:hint="cs"/>
          <w:sz w:val="20"/>
          <w:szCs w:val="20"/>
          <w:rtl/>
        </w:rPr>
        <w:t xml:space="preserve"> אחר רוב הא הוי במקום הקביעות וכל קבוע כמחצה על מחצה דמי. ויישב, שבספק שנולד בקביעות עצמה </w:t>
      </w:r>
      <w:proofErr w:type="spellStart"/>
      <w:r>
        <w:rPr>
          <w:rFonts w:hint="cs"/>
          <w:sz w:val="20"/>
          <w:szCs w:val="20"/>
          <w:rtl/>
        </w:rPr>
        <w:t>אזלינן</w:t>
      </w:r>
      <w:proofErr w:type="spellEnd"/>
      <w:r>
        <w:rPr>
          <w:rFonts w:hint="cs"/>
          <w:sz w:val="20"/>
          <w:szCs w:val="20"/>
          <w:rtl/>
        </w:rPr>
        <w:t xml:space="preserve"> בתר רוב. </w:t>
      </w:r>
      <w:proofErr w:type="spellStart"/>
      <w:r>
        <w:rPr>
          <w:rFonts w:hint="cs"/>
          <w:sz w:val="20"/>
          <w:szCs w:val="20"/>
          <w:rtl/>
        </w:rPr>
        <w:t>ועי"ש</w:t>
      </w:r>
      <w:proofErr w:type="spellEnd"/>
      <w:r>
        <w:rPr>
          <w:rFonts w:hint="cs"/>
          <w:sz w:val="20"/>
          <w:szCs w:val="20"/>
          <w:rtl/>
        </w:rPr>
        <w:t xml:space="preserve"> בהגהות מעשה חושב. </w:t>
      </w:r>
      <w:proofErr w:type="spellStart"/>
      <w:r>
        <w:rPr>
          <w:rFonts w:hint="cs"/>
          <w:sz w:val="20"/>
          <w:szCs w:val="20"/>
          <w:rtl/>
        </w:rPr>
        <w:t>ולול"ד</w:t>
      </w:r>
      <w:proofErr w:type="spellEnd"/>
      <w:r>
        <w:rPr>
          <w:rFonts w:hint="cs"/>
          <w:sz w:val="20"/>
          <w:szCs w:val="20"/>
          <w:rtl/>
        </w:rPr>
        <w:t xml:space="preserve"> אפשר, שאין כוונת הראשונים להכרעת רוב אלא כעין המבואר בסעיף ה' שהנמצא בדרך במדבר ובים קורא כמו רוב העולם אפילו הוא בן כרך, של"ה מדיני הכרעת רוב אלא גדר בדיני חיוב מגילה שעיקר </w:t>
      </w:r>
      <w:proofErr w:type="spellStart"/>
      <w:r>
        <w:rPr>
          <w:rFonts w:hint="cs"/>
          <w:sz w:val="20"/>
          <w:szCs w:val="20"/>
          <w:rtl/>
        </w:rPr>
        <w:t>חיובא</w:t>
      </w:r>
      <w:proofErr w:type="spellEnd"/>
      <w:r>
        <w:rPr>
          <w:rFonts w:hint="cs"/>
          <w:sz w:val="20"/>
          <w:szCs w:val="20"/>
          <w:rtl/>
        </w:rPr>
        <w:t xml:space="preserve"> כרוב העולם.</w:t>
      </w:r>
    </w:p>
    <w:p w14:paraId="715794EC" w14:textId="77777777" w:rsidR="002B578B" w:rsidRDefault="002B578B" w:rsidP="003C1034">
      <w:pPr>
        <w:jc w:val="both"/>
        <w:rPr>
          <w:sz w:val="20"/>
          <w:szCs w:val="20"/>
          <w:rtl/>
        </w:rPr>
      </w:pPr>
    </w:p>
    <w:p w14:paraId="04FE70ED" w14:textId="77777777" w:rsidR="00A82AB7" w:rsidRDefault="00A82AB7" w:rsidP="00A82AB7">
      <w:pPr>
        <w:jc w:val="center"/>
        <w:rPr>
          <w:b/>
          <w:bCs/>
          <w:sz w:val="24"/>
          <w:szCs w:val="24"/>
          <w:rtl/>
        </w:rPr>
      </w:pPr>
      <w:r>
        <w:rPr>
          <w:rFonts w:hint="cs"/>
          <w:b/>
          <w:bCs/>
          <w:sz w:val="24"/>
          <w:szCs w:val="24"/>
          <w:rtl/>
        </w:rPr>
        <w:t xml:space="preserve">סעיף ה </w:t>
      </w:r>
      <w:r>
        <w:rPr>
          <w:b/>
          <w:bCs/>
          <w:sz w:val="24"/>
          <w:szCs w:val="24"/>
          <w:rtl/>
        </w:rPr>
        <w:t>–</w:t>
      </w:r>
      <w:r>
        <w:rPr>
          <w:rFonts w:hint="cs"/>
          <w:b/>
          <w:bCs/>
          <w:sz w:val="24"/>
          <w:szCs w:val="24"/>
          <w:rtl/>
        </w:rPr>
        <w:t xml:space="preserve"> פרוז ומוקף בן יומו</w:t>
      </w:r>
    </w:p>
    <w:p w14:paraId="303EF1B1" w14:textId="77777777" w:rsidR="00A82AB7" w:rsidRDefault="00A82AB7" w:rsidP="00A82AB7">
      <w:pPr>
        <w:jc w:val="center"/>
        <w:rPr>
          <w:b/>
          <w:bCs/>
          <w:sz w:val="24"/>
          <w:szCs w:val="24"/>
          <w:rtl/>
        </w:rPr>
      </w:pPr>
      <w:r>
        <w:rPr>
          <w:rFonts w:hint="cs"/>
          <w:b/>
          <w:bCs/>
          <w:sz w:val="24"/>
          <w:szCs w:val="24"/>
          <w:rtl/>
        </w:rPr>
        <w:t xml:space="preserve">מגילה דף י"ט מהמשנה, </w:t>
      </w:r>
      <w:proofErr w:type="spellStart"/>
      <w:r>
        <w:rPr>
          <w:rFonts w:hint="cs"/>
          <w:b/>
          <w:bCs/>
          <w:sz w:val="24"/>
          <w:szCs w:val="24"/>
          <w:rtl/>
        </w:rPr>
        <w:t>בעה"מ</w:t>
      </w:r>
      <w:proofErr w:type="spellEnd"/>
      <w:r>
        <w:rPr>
          <w:rFonts w:hint="cs"/>
          <w:b/>
          <w:bCs/>
          <w:sz w:val="24"/>
          <w:szCs w:val="24"/>
          <w:rtl/>
        </w:rPr>
        <w:t xml:space="preserve"> מלחמות והשגות </w:t>
      </w:r>
      <w:proofErr w:type="spellStart"/>
      <w:r>
        <w:rPr>
          <w:rFonts w:hint="cs"/>
          <w:b/>
          <w:bCs/>
          <w:sz w:val="24"/>
          <w:szCs w:val="24"/>
          <w:rtl/>
        </w:rPr>
        <w:t>הראב"ד</w:t>
      </w:r>
      <w:proofErr w:type="spellEnd"/>
      <w:r>
        <w:rPr>
          <w:rFonts w:hint="cs"/>
          <w:b/>
          <w:bCs/>
          <w:sz w:val="24"/>
          <w:szCs w:val="24"/>
          <w:rtl/>
        </w:rPr>
        <w:t xml:space="preserve">, </w:t>
      </w:r>
      <w:proofErr w:type="spellStart"/>
      <w:r>
        <w:rPr>
          <w:rFonts w:hint="cs"/>
          <w:b/>
          <w:bCs/>
          <w:sz w:val="24"/>
          <w:szCs w:val="24"/>
          <w:rtl/>
        </w:rPr>
        <w:t>ר"ן</w:t>
      </w:r>
      <w:proofErr w:type="spellEnd"/>
      <w:r>
        <w:rPr>
          <w:rFonts w:hint="cs"/>
          <w:b/>
          <w:bCs/>
          <w:sz w:val="24"/>
          <w:szCs w:val="24"/>
          <w:rtl/>
        </w:rPr>
        <w:t xml:space="preserve">, </w:t>
      </w:r>
      <w:proofErr w:type="spellStart"/>
      <w:r>
        <w:rPr>
          <w:rFonts w:hint="cs"/>
          <w:b/>
          <w:bCs/>
          <w:sz w:val="24"/>
          <w:szCs w:val="24"/>
          <w:rtl/>
        </w:rPr>
        <w:t>רא"ש</w:t>
      </w:r>
      <w:proofErr w:type="spellEnd"/>
      <w:r>
        <w:rPr>
          <w:rFonts w:hint="cs"/>
          <w:b/>
          <w:bCs/>
          <w:sz w:val="24"/>
          <w:szCs w:val="24"/>
          <w:rtl/>
        </w:rPr>
        <w:t xml:space="preserve">. </w:t>
      </w:r>
      <w:proofErr w:type="spellStart"/>
      <w:r>
        <w:rPr>
          <w:rFonts w:hint="cs"/>
          <w:b/>
          <w:bCs/>
          <w:sz w:val="24"/>
          <w:szCs w:val="24"/>
          <w:rtl/>
        </w:rPr>
        <w:t>חזו"א</w:t>
      </w:r>
      <w:proofErr w:type="spellEnd"/>
      <w:r>
        <w:rPr>
          <w:rFonts w:hint="cs"/>
          <w:b/>
          <w:bCs/>
          <w:sz w:val="24"/>
          <w:szCs w:val="24"/>
          <w:rtl/>
        </w:rPr>
        <w:t xml:space="preserve"> סי' קנ"א </w:t>
      </w:r>
      <w:proofErr w:type="spellStart"/>
      <w:r>
        <w:rPr>
          <w:rFonts w:hint="cs"/>
          <w:b/>
          <w:bCs/>
          <w:sz w:val="24"/>
          <w:szCs w:val="24"/>
          <w:rtl/>
        </w:rPr>
        <w:t>וקנ"ב</w:t>
      </w:r>
      <w:proofErr w:type="spellEnd"/>
      <w:r>
        <w:rPr>
          <w:rFonts w:hint="cs"/>
          <w:b/>
          <w:bCs/>
          <w:sz w:val="24"/>
          <w:szCs w:val="24"/>
          <w:rtl/>
        </w:rPr>
        <w:t xml:space="preserve"> ומ"ב. מועדים וזמנים </w:t>
      </w:r>
      <w:proofErr w:type="spellStart"/>
      <w:r>
        <w:rPr>
          <w:rFonts w:hint="cs"/>
          <w:b/>
          <w:bCs/>
          <w:sz w:val="24"/>
          <w:szCs w:val="24"/>
          <w:rtl/>
        </w:rPr>
        <w:t>ח"ב</w:t>
      </w:r>
      <w:proofErr w:type="spellEnd"/>
      <w:r>
        <w:rPr>
          <w:rFonts w:hint="cs"/>
          <w:b/>
          <w:bCs/>
          <w:sz w:val="24"/>
          <w:szCs w:val="24"/>
          <w:rtl/>
        </w:rPr>
        <w:t xml:space="preserve"> סי' קפ"ד.</w:t>
      </w:r>
    </w:p>
    <w:p w14:paraId="79CAD29D" w14:textId="77777777" w:rsidR="00A82AB7" w:rsidRDefault="00A82AB7" w:rsidP="00A82AB7">
      <w:pPr>
        <w:jc w:val="center"/>
        <w:rPr>
          <w:b/>
          <w:bCs/>
          <w:sz w:val="24"/>
          <w:szCs w:val="24"/>
          <w:rtl/>
        </w:rPr>
      </w:pPr>
      <w:r>
        <w:rPr>
          <w:rFonts w:hint="cs"/>
          <w:b/>
          <w:bCs/>
          <w:sz w:val="24"/>
          <w:szCs w:val="24"/>
          <w:rtl/>
        </w:rPr>
        <w:t>שיטות הראשונים</w:t>
      </w:r>
    </w:p>
    <w:p w14:paraId="74FEBD87" w14:textId="77777777" w:rsidR="00A82AB7" w:rsidRDefault="00A82AB7" w:rsidP="00A82AB7">
      <w:pPr>
        <w:jc w:val="both"/>
        <w:rPr>
          <w:rtl/>
        </w:rPr>
      </w:pPr>
      <w:r w:rsidRPr="00332A24">
        <w:rPr>
          <w:rFonts w:hint="cs"/>
          <w:b/>
          <w:bCs/>
          <w:rtl/>
        </w:rPr>
        <w:t>שיטת רש"י</w:t>
      </w:r>
      <w:r>
        <w:rPr>
          <w:rFonts w:hint="cs"/>
          <w:rtl/>
        </w:rPr>
        <w:t>.</w:t>
      </w:r>
      <w:r w:rsidRPr="000F401D">
        <w:rPr>
          <w:rFonts w:hint="cs"/>
          <w:rtl/>
        </w:rPr>
        <w:t xml:space="preserve"> </w:t>
      </w:r>
      <w:proofErr w:type="spellStart"/>
      <w:r>
        <w:rPr>
          <w:rFonts w:hint="cs"/>
          <w:rtl/>
        </w:rPr>
        <w:t>שמימרא</w:t>
      </w:r>
      <w:proofErr w:type="spellEnd"/>
      <w:r>
        <w:rPr>
          <w:rFonts w:hint="cs"/>
          <w:rtl/>
        </w:rPr>
        <w:t xml:space="preserve"> </w:t>
      </w:r>
      <w:proofErr w:type="spellStart"/>
      <w:r>
        <w:rPr>
          <w:rFonts w:hint="cs"/>
          <w:rtl/>
        </w:rPr>
        <w:t>דרבא</w:t>
      </w:r>
      <w:proofErr w:type="spellEnd"/>
      <w:r>
        <w:rPr>
          <w:rFonts w:hint="cs"/>
          <w:rtl/>
        </w:rPr>
        <w:t xml:space="preserve"> שעתיד לחזור בי"ד קורא כמקומו </w:t>
      </w:r>
      <w:proofErr w:type="spellStart"/>
      <w:r>
        <w:rPr>
          <w:rFonts w:hint="cs"/>
          <w:rtl/>
        </w:rPr>
        <w:t>קאי</w:t>
      </w:r>
      <w:proofErr w:type="spellEnd"/>
      <w:r>
        <w:rPr>
          <w:rFonts w:hint="cs"/>
          <w:rtl/>
        </w:rPr>
        <w:t xml:space="preserve"> על בן כרך שבא לעיר, שנעשה פרוז בן יומו, ולהכי אם בי"ד הוא יהיה בזמן חיוב בעיר הוא נעשה בן עיר, ואם בלילה יחזור לכרך אינו נעשה בן עיר. ועי' </w:t>
      </w:r>
      <w:proofErr w:type="spellStart"/>
      <w:r>
        <w:rPr>
          <w:rFonts w:hint="cs"/>
          <w:rtl/>
        </w:rPr>
        <w:t>בגירסאות</w:t>
      </w:r>
      <w:proofErr w:type="spellEnd"/>
      <w:r>
        <w:rPr>
          <w:rFonts w:hint="cs"/>
          <w:rtl/>
        </w:rPr>
        <w:t xml:space="preserve"> ברש"י בעוז והדר האם איירי שבט"ו הוא חוזר לכרך או אחר ט"ו. אמנם </w:t>
      </w:r>
      <w:proofErr w:type="spellStart"/>
      <w:r>
        <w:rPr>
          <w:rFonts w:hint="cs"/>
          <w:rtl/>
        </w:rPr>
        <w:t>בר"ן</w:t>
      </w:r>
      <w:proofErr w:type="spellEnd"/>
      <w:r>
        <w:rPr>
          <w:rFonts w:hint="cs"/>
          <w:rtl/>
        </w:rPr>
        <w:t xml:space="preserve"> ובמלחמות מבואר שאם הוא יחזור ויהיה בליל ט"ו בכרך הוא קורא נמי בט"ו ולא גרע מבן עיר שעקר לכרך שמבואר בירושלמי שהוא קורא בשניהם. ועי' </w:t>
      </w:r>
      <w:proofErr w:type="spellStart"/>
      <w:r>
        <w:rPr>
          <w:rFonts w:hint="cs"/>
          <w:rtl/>
        </w:rPr>
        <w:t>ברשב"א</w:t>
      </w:r>
      <w:proofErr w:type="spellEnd"/>
      <w:r>
        <w:rPr>
          <w:rFonts w:hint="cs"/>
          <w:rtl/>
        </w:rPr>
        <w:t xml:space="preserve"> שהביא </w:t>
      </w:r>
      <w:proofErr w:type="spellStart"/>
      <w:r>
        <w:rPr>
          <w:rFonts w:hint="cs"/>
          <w:rtl/>
        </w:rPr>
        <w:t>מתוס</w:t>
      </w:r>
      <w:proofErr w:type="spellEnd"/>
      <w:r>
        <w:rPr>
          <w:rFonts w:hint="cs"/>
          <w:rtl/>
        </w:rPr>
        <w:t xml:space="preserve">' שאם בן כרך נעשה פרוז בן יומו וחזר לכרך בט"ו אינו חוזר וקורא שוב, וכן משמע </w:t>
      </w:r>
      <w:proofErr w:type="spellStart"/>
      <w:r>
        <w:rPr>
          <w:rFonts w:hint="cs"/>
          <w:rtl/>
        </w:rPr>
        <w:t>בתוד"ה</w:t>
      </w:r>
      <w:proofErr w:type="spellEnd"/>
      <w:r>
        <w:rPr>
          <w:rFonts w:hint="cs"/>
          <w:rtl/>
        </w:rPr>
        <w:t xml:space="preserve"> בן כפר.</w:t>
      </w:r>
    </w:p>
    <w:p w14:paraId="6BB9E4D8" w14:textId="77777777" w:rsidR="00A82AB7" w:rsidRDefault="00A82AB7" w:rsidP="00A82AB7">
      <w:pPr>
        <w:jc w:val="both"/>
        <w:rPr>
          <w:rtl/>
        </w:rPr>
      </w:pPr>
      <w:r>
        <w:rPr>
          <w:rFonts w:hint="cs"/>
          <w:rtl/>
        </w:rPr>
        <w:t xml:space="preserve">ובבן עיר שהלך לכרך מבואר ברש"י שהוא נעשה בן כרך רק אם יהיה בתחילת ט"ו בכרך שאז הוא זמן חיוב הכרכים, אך אם רק בי"ד הוא יהיה בכרך הוא קורא בי"ד בכל מקום שהוא נמצא בו, וכן דעת רוב הראשונים </w:t>
      </w:r>
      <w:proofErr w:type="spellStart"/>
      <w:r>
        <w:rPr>
          <w:rFonts w:hint="cs"/>
          <w:rtl/>
        </w:rPr>
        <w:t>והשו"ע</w:t>
      </w:r>
      <w:proofErr w:type="spellEnd"/>
      <w:r>
        <w:rPr>
          <w:rFonts w:hint="cs"/>
          <w:rtl/>
        </w:rPr>
        <w:t>.</w:t>
      </w:r>
    </w:p>
    <w:p w14:paraId="558D1599" w14:textId="77777777" w:rsidR="00A82AB7" w:rsidRDefault="00A82AB7" w:rsidP="00A82AB7">
      <w:pPr>
        <w:jc w:val="both"/>
        <w:rPr>
          <w:rtl/>
        </w:rPr>
      </w:pPr>
      <w:r>
        <w:rPr>
          <w:rFonts w:hint="cs"/>
          <w:rtl/>
        </w:rPr>
        <w:t xml:space="preserve">עי' </w:t>
      </w:r>
      <w:proofErr w:type="spellStart"/>
      <w:r>
        <w:rPr>
          <w:rFonts w:hint="cs"/>
          <w:rtl/>
        </w:rPr>
        <w:t>בפמ"ג</w:t>
      </w:r>
      <w:proofErr w:type="spellEnd"/>
      <w:r>
        <w:rPr>
          <w:rFonts w:hint="cs"/>
          <w:rtl/>
        </w:rPr>
        <w:t xml:space="preserve"> </w:t>
      </w:r>
      <w:proofErr w:type="spellStart"/>
      <w:r>
        <w:rPr>
          <w:rFonts w:hint="cs"/>
          <w:rtl/>
        </w:rPr>
        <w:t>משב"ז</w:t>
      </w:r>
      <w:proofErr w:type="spellEnd"/>
      <w:r>
        <w:rPr>
          <w:rFonts w:hint="cs"/>
          <w:rtl/>
        </w:rPr>
        <w:t xml:space="preserve"> </w:t>
      </w:r>
      <w:proofErr w:type="spellStart"/>
      <w:r>
        <w:rPr>
          <w:rFonts w:hint="cs"/>
          <w:rtl/>
        </w:rPr>
        <w:t>סק"ו</w:t>
      </w:r>
      <w:proofErr w:type="spellEnd"/>
      <w:r>
        <w:rPr>
          <w:rFonts w:hint="cs"/>
          <w:rtl/>
        </w:rPr>
        <w:t xml:space="preserve"> שדקדק בלשון רש"י שהוא נעשה בן כרך או בן עיר אם נמצא בפועל בזמן החיוב באותה העיר ולא </w:t>
      </w:r>
      <w:proofErr w:type="spellStart"/>
      <w:r>
        <w:rPr>
          <w:rFonts w:hint="cs"/>
          <w:rtl/>
        </w:rPr>
        <w:t>אזלינן</w:t>
      </w:r>
      <w:proofErr w:type="spellEnd"/>
      <w:r>
        <w:rPr>
          <w:rFonts w:hint="cs"/>
          <w:rtl/>
        </w:rPr>
        <w:t xml:space="preserve"> בתר מחשבתו, וכן דעת </w:t>
      </w:r>
      <w:proofErr w:type="spellStart"/>
      <w:r>
        <w:rPr>
          <w:rFonts w:hint="cs"/>
          <w:rtl/>
        </w:rPr>
        <w:t>הבעה"מ</w:t>
      </w:r>
      <w:proofErr w:type="spellEnd"/>
      <w:r>
        <w:rPr>
          <w:rFonts w:hint="cs"/>
          <w:rtl/>
        </w:rPr>
        <w:t>.</w:t>
      </w:r>
    </w:p>
    <w:p w14:paraId="20827469" w14:textId="77777777" w:rsidR="00A82AB7" w:rsidRDefault="00A82AB7" w:rsidP="00A82AB7">
      <w:pPr>
        <w:jc w:val="both"/>
        <w:rPr>
          <w:rtl/>
        </w:rPr>
      </w:pPr>
      <w:proofErr w:type="spellStart"/>
      <w:r>
        <w:rPr>
          <w:rFonts w:hint="cs"/>
          <w:rtl/>
        </w:rPr>
        <w:t>ברא"ש</w:t>
      </w:r>
      <w:proofErr w:type="spellEnd"/>
      <w:r>
        <w:rPr>
          <w:rFonts w:hint="cs"/>
          <w:rtl/>
        </w:rPr>
        <w:t xml:space="preserve"> ביאר שסברת רש"י היא, שלא מסתבר שבן עיר שהלך לכרך יעשה בן כרך מחמת שאינו ביום י"ד בעיר שהא בזמן חיוב ט"ו הוא לא נמצא בכרך ולא חל עליו עדיין חובת קריאה בכרך.</w:t>
      </w:r>
    </w:p>
    <w:p w14:paraId="47B8B437" w14:textId="77777777" w:rsidR="00A82AB7" w:rsidRDefault="00A82AB7" w:rsidP="00A82AB7">
      <w:pPr>
        <w:jc w:val="both"/>
        <w:rPr>
          <w:rtl/>
        </w:rPr>
      </w:pPr>
      <w:r w:rsidRPr="00332A24">
        <w:rPr>
          <w:rFonts w:hint="cs"/>
          <w:b/>
          <w:bCs/>
          <w:rtl/>
        </w:rPr>
        <w:t xml:space="preserve">שיטת </w:t>
      </w:r>
      <w:proofErr w:type="spellStart"/>
      <w:r w:rsidRPr="00332A24">
        <w:rPr>
          <w:rFonts w:hint="cs"/>
          <w:b/>
          <w:bCs/>
          <w:rtl/>
        </w:rPr>
        <w:t>הרא"ש</w:t>
      </w:r>
      <w:proofErr w:type="spellEnd"/>
      <w:r>
        <w:rPr>
          <w:rFonts w:hint="cs"/>
          <w:b/>
          <w:bCs/>
          <w:rtl/>
        </w:rPr>
        <w:t xml:space="preserve"> </w:t>
      </w:r>
      <w:r w:rsidRPr="00332A24">
        <w:rPr>
          <w:rFonts w:hint="cs"/>
          <w:rtl/>
        </w:rPr>
        <w:t>שדברי רבא אזלו בין על בן כרך שבא לעיר ובין על בן עיר שבא לכרך</w:t>
      </w:r>
      <w:r>
        <w:rPr>
          <w:rFonts w:hint="cs"/>
          <w:rtl/>
        </w:rPr>
        <w:t xml:space="preserve">, שלעולם </w:t>
      </w:r>
      <w:proofErr w:type="spellStart"/>
      <w:r>
        <w:rPr>
          <w:rFonts w:hint="cs"/>
          <w:rtl/>
        </w:rPr>
        <w:t>אזלינן</w:t>
      </w:r>
      <w:proofErr w:type="spellEnd"/>
      <w:r>
        <w:rPr>
          <w:rFonts w:hint="cs"/>
          <w:rtl/>
        </w:rPr>
        <w:t xml:space="preserve"> בתר יום י"ד שכיון שבן העיר ביום י"ד בשעת קריאת אנשי העיר אינו נמצא עמם נסתלקה ממנו חובת הקריאה עמהם והוא מתחייב בקריאת ט"ו אף אם ביום ט"ו לא יהיה בכרך, </w:t>
      </w:r>
      <w:proofErr w:type="spellStart"/>
      <w:r>
        <w:rPr>
          <w:rFonts w:hint="cs"/>
          <w:rtl/>
        </w:rPr>
        <w:t>וכעי"ז</w:t>
      </w:r>
      <w:proofErr w:type="spellEnd"/>
      <w:r>
        <w:rPr>
          <w:rFonts w:hint="cs"/>
          <w:rtl/>
        </w:rPr>
        <w:t xml:space="preserve"> כתב בהשגות </w:t>
      </w:r>
      <w:proofErr w:type="spellStart"/>
      <w:r>
        <w:rPr>
          <w:rFonts w:hint="cs"/>
          <w:rtl/>
        </w:rPr>
        <w:t>הראב"ד</w:t>
      </w:r>
      <w:proofErr w:type="spellEnd"/>
      <w:r>
        <w:rPr>
          <w:rFonts w:hint="cs"/>
          <w:rtl/>
        </w:rPr>
        <w:t xml:space="preserve"> </w:t>
      </w:r>
      <w:proofErr w:type="spellStart"/>
      <w:r>
        <w:rPr>
          <w:rFonts w:hint="cs"/>
          <w:rtl/>
        </w:rPr>
        <w:t>ברי"ף</w:t>
      </w:r>
      <w:proofErr w:type="spellEnd"/>
      <w:r>
        <w:rPr>
          <w:rFonts w:hint="cs"/>
          <w:rtl/>
        </w:rPr>
        <w:t xml:space="preserve"> [דף ט"ו עוז והדר]. וע"ע </w:t>
      </w:r>
      <w:proofErr w:type="spellStart"/>
      <w:r>
        <w:rPr>
          <w:rFonts w:hint="cs"/>
          <w:rtl/>
        </w:rPr>
        <w:t>בשפ"א</w:t>
      </w:r>
      <w:proofErr w:type="spellEnd"/>
      <w:r>
        <w:rPr>
          <w:rFonts w:hint="cs"/>
          <w:rtl/>
        </w:rPr>
        <w:t xml:space="preserve"> </w:t>
      </w:r>
      <w:proofErr w:type="spellStart"/>
      <w:r>
        <w:rPr>
          <w:rFonts w:hint="cs"/>
          <w:rtl/>
        </w:rPr>
        <w:t>מש"כ</w:t>
      </w:r>
      <w:proofErr w:type="spellEnd"/>
      <w:r>
        <w:rPr>
          <w:rFonts w:hint="cs"/>
          <w:rtl/>
        </w:rPr>
        <w:t xml:space="preserve"> לבאר בפלוגתת רש"י </w:t>
      </w:r>
      <w:proofErr w:type="spellStart"/>
      <w:r>
        <w:rPr>
          <w:rFonts w:hint="cs"/>
          <w:rtl/>
        </w:rPr>
        <w:t>והרא"ש</w:t>
      </w:r>
      <w:proofErr w:type="spellEnd"/>
      <w:r>
        <w:rPr>
          <w:rFonts w:hint="cs"/>
          <w:rtl/>
        </w:rPr>
        <w:t>.</w:t>
      </w:r>
    </w:p>
    <w:p w14:paraId="13E6742E" w14:textId="77777777" w:rsidR="00A82AB7" w:rsidRDefault="00A82AB7" w:rsidP="00A82AB7">
      <w:pPr>
        <w:jc w:val="both"/>
        <w:rPr>
          <w:rtl/>
        </w:rPr>
      </w:pPr>
      <w:proofErr w:type="spellStart"/>
      <w:r>
        <w:rPr>
          <w:rFonts w:hint="cs"/>
          <w:rtl/>
        </w:rPr>
        <w:t>בחזו"א</w:t>
      </w:r>
      <w:proofErr w:type="spellEnd"/>
      <w:r>
        <w:rPr>
          <w:rFonts w:hint="cs"/>
          <w:rtl/>
        </w:rPr>
        <w:t xml:space="preserve"> סי' קנ"ב דקדק בלשונות </w:t>
      </w:r>
      <w:proofErr w:type="spellStart"/>
      <w:r>
        <w:rPr>
          <w:rFonts w:hint="cs"/>
          <w:rtl/>
        </w:rPr>
        <w:t>הראב"ד</w:t>
      </w:r>
      <w:proofErr w:type="spellEnd"/>
      <w:r>
        <w:rPr>
          <w:rFonts w:hint="cs"/>
          <w:rtl/>
        </w:rPr>
        <w:t xml:space="preserve"> </w:t>
      </w:r>
      <w:proofErr w:type="spellStart"/>
      <w:r>
        <w:rPr>
          <w:rFonts w:hint="cs"/>
          <w:rtl/>
        </w:rPr>
        <w:t>והרא"ש</w:t>
      </w:r>
      <w:proofErr w:type="spellEnd"/>
      <w:r>
        <w:rPr>
          <w:rFonts w:hint="cs"/>
          <w:rtl/>
        </w:rPr>
        <w:t xml:space="preserve"> שהם ב' שיטות. ודעת </w:t>
      </w:r>
      <w:proofErr w:type="spellStart"/>
      <w:r>
        <w:rPr>
          <w:rFonts w:hint="cs"/>
          <w:rtl/>
        </w:rPr>
        <w:t>הרא"ש</w:t>
      </w:r>
      <w:proofErr w:type="spellEnd"/>
      <w:r>
        <w:rPr>
          <w:rFonts w:hint="cs"/>
          <w:rtl/>
        </w:rPr>
        <w:t xml:space="preserve"> שאם ביום י"ד לא היה בן העיר במקומו הוא כבר נתחייב בחיובי כרך בין יהיה ביום ט"ו בכרך ובין לא יהיה. אך </w:t>
      </w:r>
      <w:proofErr w:type="spellStart"/>
      <w:r>
        <w:rPr>
          <w:rFonts w:hint="cs"/>
          <w:rtl/>
        </w:rPr>
        <w:t>להראב"ד</w:t>
      </w:r>
      <w:proofErr w:type="spellEnd"/>
      <w:r>
        <w:rPr>
          <w:rFonts w:hint="cs"/>
          <w:rtl/>
        </w:rPr>
        <w:t xml:space="preserve"> אם בן י"ד לא היה בי"ד בעיר הוא נפטר מחובת קריאת י"ד, אך עדיין לא אתי לחיוב ט"ו שהא ביום ט"ו עדיין לא היה בעיר, אך הוא </w:t>
      </w:r>
      <w:proofErr w:type="spellStart"/>
      <w:r>
        <w:rPr>
          <w:rFonts w:hint="cs"/>
          <w:rtl/>
        </w:rPr>
        <w:t>מחוייב</w:t>
      </w:r>
      <w:proofErr w:type="spellEnd"/>
      <w:r>
        <w:rPr>
          <w:rFonts w:hint="cs"/>
          <w:rtl/>
        </w:rPr>
        <w:t xml:space="preserve"> </w:t>
      </w:r>
      <w:proofErr w:type="spellStart"/>
      <w:r>
        <w:rPr>
          <w:rFonts w:hint="cs"/>
          <w:rtl/>
        </w:rPr>
        <w:t>להשאר</w:t>
      </w:r>
      <w:proofErr w:type="spellEnd"/>
      <w:r>
        <w:rPr>
          <w:rFonts w:hint="cs"/>
          <w:rtl/>
        </w:rPr>
        <w:t xml:space="preserve"> בכרך כדי שיתחייב בקריאת ט"ו כבני הכרך שלא יפסיד מצוותו. </w:t>
      </w:r>
    </w:p>
    <w:p w14:paraId="0B03C628" w14:textId="77777777" w:rsidR="00A82AB7" w:rsidRDefault="00A82AB7" w:rsidP="00A82AB7">
      <w:pPr>
        <w:jc w:val="both"/>
        <w:rPr>
          <w:rtl/>
        </w:rPr>
      </w:pPr>
      <w:proofErr w:type="spellStart"/>
      <w:r>
        <w:rPr>
          <w:rFonts w:hint="cs"/>
          <w:rtl/>
        </w:rPr>
        <w:t>ויל"ע</w:t>
      </w:r>
      <w:proofErr w:type="spellEnd"/>
      <w:r>
        <w:rPr>
          <w:rFonts w:hint="cs"/>
          <w:rtl/>
        </w:rPr>
        <w:t xml:space="preserve"> לפי דברי </w:t>
      </w:r>
      <w:proofErr w:type="spellStart"/>
      <w:r>
        <w:rPr>
          <w:rFonts w:hint="cs"/>
          <w:rtl/>
        </w:rPr>
        <w:t>החזו"א</w:t>
      </w:r>
      <w:proofErr w:type="spellEnd"/>
      <w:r>
        <w:rPr>
          <w:rFonts w:hint="cs"/>
          <w:rtl/>
        </w:rPr>
        <w:t xml:space="preserve"> מה גדר החיוב לעשות כן אם כגדר כל מצוה דרבנן שחייב לקיימה או </w:t>
      </w:r>
      <w:proofErr w:type="spellStart"/>
      <w:r>
        <w:rPr>
          <w:rFonts w:hint="cs"/>
          <w:rtl/>
        </w:rPr>
        <w:t>דהכא</w:t>
      </w:r>
      <w:proofErr w:type="spellEnd"/>
      <w:r>
        <w:rPr>
          <w:rFonts w:hint="cs"/>
          <w:rtl/>
        </w:rPr>
        <w:t xml:space="preserve"> הוא </w:t>
      </w:r>
      <w:proofErr w:type="spellStart"/>
      <w:r>
        <w:rPr>
          <w:rFonts w:hint="cs"/>
          <w:rtl/>
        </w:rPr>
        <w:t>קיל</w:t>
      </w:r>
      <w:proofErr w:type="spellEnd"/>
      <w:r>
        <w:rPr>
          <w:rFonts w:hint="cs"/>
          <w:rtl/>
        </w:rPr>
        <w:t xml:space="preserve"> מינה שהא מ"מ בפועל הוא לא בא עדיין לכלל החיוב. ואפשר שזה תלוי בנידון האם שם המצווה </w:t>
      </w:r>
      <w:proofErr w:type="spellStart"/>
      <w:r>
        <w:rPr>
          <w:rFonts w:hint="cs"/>
          <w:rtl/>
        </w:rPr>
        <w:t>די"ד</w:t>
      </w:r>
      <w:proofErr w:type="spellEnd"/>
      <w:r>
        <w:rPr>
          <w:rFonts w:hint="cs"/>
          <w:rtl/>
        </w:rPr>
        <w:t xml:space="preserve"> וט"ו הוא אחד ורק הם חלוקים בקיום או הוי כב' מצוות, ולעיל הבאנו מהאחרונים שגדר בן ט"ו שהוא חייב גם בי"ד אלא שחיוב ט"ו מפקיע את חיוב י"ד, אמנם </w:t>
      </w:r>
      <w:proofErr w:type="spellStart"/>
      <w:r>
        <w:rPr>
          <w:rFonts w:hint="cs"/>
          <w:rtl/>
        </w:rPr>
        <w:t>לפי"ד</w:t>
      </w:r>
      <w:proofErr w:type="spellEnd"/>
      <w:r>
        <w:rPr>
          <w:rFonts w:hint="cs"/>
          <w:rtl/>
        </w:rPr>
        <w:t xml:space="preserve"> </w:t>
      </w:r>
      <w:proofErr w:type="spellStart"/>
      <w:r>
        <w:rPr>
          <w:rFonts w:hint="cs"/>
          <w:rtl/>
        </w:rPr>
        <w:t>החזו"א</w:t>
      </w:r>
      <w:proofErr w:type="spellEnd"/>
      <w:r>
        <w:rPr>
          <w:rFonts w:hint="cs"/>
          <w:rtl/>
        </w:rPr>
        <w:t xml:space="preserve"> בשיטת </w:t>
      </w:r>
      <w:proofErr w:type="spellStart"/>
      <w:r>
        <w:rPr>
          <w:rFonts w:hint="cs"/>
          <w:rtl/>
        </w:rPr>
        <w:t>הראב"ד</w:t>
      </w:r>
      <w:proofErr w:type="spellEnd"/>
      <w:r>
        <w:rPr>
          <w:rFonts w:hint="cs"/>
          <w:rtl/>
        </w:rPr>
        <w:t xml:space="preserve"> מוכח לא כן.</w:t>
      </w:r>
    </w:p>
    <w:p w14:paraId="2AD59DE9" w14:textId="77777777" w:rsidR="00A82AB7" w:rsidRDefault="00A82AB7" w:rsidP="00A82AB7">
      <w:pPr>
        <w:jc w:val="both"/>
        <w:rPr>
          <w:rtl/>
        </w:rPr>
      </w:pPr>
      <w:proofErr w:type="spellStart"/>
      <w:r w:rsidRPr="00332A24">
        <w:rPr>
          <w:rFonts w:hint="cs"/>
          <w:b/>
          <w:bCs/>
          <w:rtl/>
        </w:rPr>
        <w:t>בשעה"צ</w:t>
      </w:r>
      <w:proofErr w:type="spellEnd"/>
      <w:r>
        <w:rPr>
          <w:rFonts w:hint="cs"/>
          <w:rtl/>
        </w:rPr>
        <w:t xml:space="preserve"> </w:t>
      </w:r>
      <w:proofErr w:type="spellStart"/>
      <w:r>
        <w:rPr>
          <w:rFonts w:hint="cs"/>
          <w:rtl/>
        </w:rPr>
        <w:t>סקי"ז</w:t>
      </w:r>
      <w:proofErr w:type="spellEnd"/>
      <w:r>
        <w:rPr>
          <w:rFonts w:hint="cs"/>
          <w:rtl/>
        </w:rPr>
        <w:t xml:space="preserve"> הביא דיש אחרונים שנקטו שלא </w:t>
      </w:r>
      <w:proofErr w:type="spellStart"/>
      <w:r>
        <w:rPr>
          <w:rFonts w:hint="cs"/>
          <w:rtl/>
        </w:rPr>
        <w:t>אזלינן</w:t>
      </w:r>
      <w:proofErr w:type="spellEnd"/>
      <w:r>
        <w:rPr>
          <w:rFonts w:hint="cs"/>
          <w:rtl/>
        </w:rPr>
        <w:t xml:space="preserve"> בתר תחילת יום ט"ו או י"ד אלא בעינן נמי שיעור זמן שיש בו כדי לקרוא מגילה, אך שיטת </w:t>
      </w:r>
      <w:proofErr w:type="spellStart"/>
      <w:r>
        <w:rPr>
          <w:rFonts w:hint="cs"/>
          <w:rtl/>
        </w:rPr>
        <w:t>הט"ז</w:t>
      </w:r>
      <w:proofErr w:type="spellEnd"/>
      <w:r>
        <w:rPr>
          <w:rFonts w:hint="cs"/>
          <w:rtl/>
        </w:rPr>
        <w:t xml:space="preserve"> </w:t>
      </w:r>
      <w:proofErr w:type="spellStart"/>
      <w:r>
        <w:rPr>
          <w:rFonts w:hint="cs"/>
          <w:rtl/>
        </w:rPr>
        <w:t>בסק"ו</w:t>
      </w:r>
      <w:proofErr w:type="spellEnd"/>
      <w:r>
        <w:rPr>
          <w:rFonts w:hint="cs"/>
          <w:rtl/>
        </w:rPr>
        <w:t xml:space="preserve"> </w:t>
      </w:r>
      <w:proofErr w:type="spellStart"/>
      <w:r>
        <w:rPr>
          <w:rFonts w:hint="cs"/>
          <w:rtl/>
        </w:rPr>
        <w:t>שאזלינן</w:t>
      </w:r>
      <w:proofErr w:type="spellEnd"/>
      <w:r>
        <w:rPr>
          <w:rFonts w:hint="cs"/>
          <w:rtl/>
        </w:rPr>
        <w:t xml:space="preserve"> בתר תחילת היום. ובמ"ב </w:t>
      </w:r>
      <w:proofErr w:type="spellStart"/>
      <w:r>
        <w:rPr>
          <w:rFonts w:hint="cs"/>
          <w:rtl/>
        </w:rPr>
        <w:t>סקי"ב</w:t>
      </w:r>
      <w:proofErr w:type="spellEnd"/>
      <w:r>
        <w:rPr>
          <w:rFonts w:hint="cs"/>
          <w:rtl/>
        </w:rPr>
        <w:t xml:space="preserve"> סתם בלשונו בשיטת </w:t>
      </w:r>
      <w:proofErr w:type="spellStart"/>
      <w:r>
        <w:rPr>
          <w:rFonts w:hint="cs"/>
          <w:rtl/>
        </w:rPr>
        <w:t>הט"ז</w:t>
      </w:r>
      <w:proofErr w:type="spellEnd"/>
      <w:r>
        <w:rPr>
          <w:rFonts w:hint="cs"/>
          <w:rtl/>
        </w:rPr>
        <w:t xml:space="preserve"> וכתב </w:t>
      </w:r>
      <w:proofErr w:type="spellStart"/>
      <w:r>
        <w:rPr>
          <w:rFonts w:hint="cs"/>
          <w:rtl/>
        </w:rPr>
        <w:t>שאזלינן</w:t>
      </w:r>
      <w:proofErr w:type="spellEnd"/>
      <w:r>
        <w:rPr>
          <w:rFonts w:hint="cs"/>
          <w:rtl/>
        </w:rPr>
        <w:t xml:space="preserve"> בתר האיר היום.</w:t>
      </w:r>
    </w:p>
    <w:p w14:paraId="6017C205" w14:textId="77777777" w:rsidR="00A82AB7" w:rsidRDefault="00A82AB7" w:rsidP="00A82AB7">
      <w:pPr>
        <w:jc w:val="both"/>
        <w:rPr>
          <w:rtl/>
        </w:rPr>
      </w:pPr>
      <w:r>
        <w:rPr>
          <w:rFonts w:hint="cs"/>
          <w:rtl/>
        </w:rPr>
        <w:t xml:space="preserve">ובשונה הלכות ביאר </w:t>
      </w:r>
      <w:proofErr w:type="spellStart"/>
      <w:r>
        <w:rPr>
          <w:rFonts w:hint="cs"/>
          <w:rtl/>
        </w:rPr>
        <w:t>שאזלינן</w:t>
      </w:r>
      <w:proofErr w:type="spellEnd"/>
      <w:r>
        <w:rPr>
          <w:rFonts w:hint="cs"/>
          <w:rtl/>
        </w:rPr>
        <w:t xml:space="preserve"> בתר </w:t>
      </w:r>
      <w:proofErr w:type="spellStart"/>
      <w:r>
        <w:rPr>
          <w:rFonts w:hint="cs"/>
          <w:rtl/>
        </w:rPr>
        <w:t>עלוה"ש</w:t>
      </w:r>
      <w:proofErr w:type="spellEnd"/>
      <w:r>
        <w:rPr>
          <w:rFonts w:hint="cs"/>
          <w:rtl/>
        </w:rPr>
        <w:t xml:space="preserve"> שהוא זמן קריאת המגילה בדיעבד. אמנם ביד אפרים בגיליון </w:t>
      </w:r>
      <w:proofErr w:type="spellStart"/>
      <w:r>
        <w:rPr>
          <w:rFonts w:hint="cs"/>
          <w:rtl/>
        </w:rPr>
        <w:t>השו"ע</w:t>
      </w:r>
      <w:proofErr w:type="spellEnd"/>
      <w:r>
        <w:rPr>
          <w:rFonts w:hint="cs"/>
          <w:rtl/>
        </w:rPr>
        <w:t xml:space="preserve"> ביאר בדברי </w:t>
      </w:r>
      <w:proofErr w:type="spellStart"/>
      <w:r>
        <w:rPr>
          <w:rFonts w:hint="cs"/>
          <w:rtl/>
        </w:rPr>
        <w:t>הט"ז</w:t>
      </w:r>
      <w:proofErr w:type="spellEnd"/>
      <w:r>
        <w:rPr>
          <w:rFonts w:hint="cs"/>
          <w:rtl/>
        </w:rPr>
        <w:t xml:space="preserve"> </w:t>
      </w:r>
      <w:proofErr w:type="spellStart"/>
      <w:r>
        <w:rPr>
          <w:rFonts w:hint="cs"/>
          <w:rtl/>
        </w:rPr>
        <w:t>שאזלינן</w:t>
      </w:r>
      <w:proofErr w:type="spellEnd"/>
      <w:r>
        <w:rPr>
          <w:rFonts w:hint="cs"/>
          <w:rtl/>
        </w:rPr>
        <w:t xml:space="preserve"> בתר הנה"ח. ונראה שהיד אפרים אזיל רק בשיטת </w:t>
      </w:r>
      <w:proofErr w:type="spellStart"/>
      <w:r>
        <w:rPr>
          <w:rFonts w:hint="cs"/>
          <w:rtl/>
        </w:rPr>
        <w:t>הט"ז</w:t>
      </w:r>
      <w:proofErr w:type="spellEnd"/>
      <w:r>
        <w:rPr>
          <w:rFonts w:hint="cs"/>
          <w:rtl/>
        </w:rPr>
        <w:t xml:space="preserve"> שם שסובר שזמן קריאת המגילה בלילה הוא עד הנה"ח, ולהכי גם לגבי זמן חיוב היום </w:t>
      </w:r>
      <w:proofErr w:type="spellStart"/>
      <w:r>
        <w:rPr>
          <w:rFonts w:hint="cs"/>
          <w:rtl/>
        </w:rPr>
        <w:t>אזלינן</w:t>
      </w:r>
      <w:proofErr w:type="spellEnd"/>
      <w:r>
        <w:rPr>
          <w:rFonts w:hint="cs"/>
          <w:rtl/>
        </w:rPr>
        <w:t xml:space="preserve"> </w:t>
      </w:r>
      <w:proofErr w:type="spellStart"/>
      <w:r>
        <w:rPr>
          <w:rFonts w:hint="cs"/>
          <w:rtl/>
        </w:rPr>
        <w:t>מהנה"ח</w:t>
      </w:r>
      <w:proofErr w:type="spellEnd"/>
      <w:r>
        <w:rPr>
          <w:rFonts w:hint="cs"/>
          <w:rtl/>
        </w:rPr>
        <w:t xml:space="preserve">. אך שיטת </w:t>
      </w:r>
      <w:proofErr w:type="spellStart"/>
      <w:r>
        <w:rPr>
          <w:rFonts w:hint="cs"/>
          <w:rtl/>
        </w:rPr>
        <w:t>המ"א</w:t>
      </w:r>
      <w:proofErr w:type="spellEnd"/>
      <w:r>
        <w:rPr>
          <w:rFonts w:hint="cs"/>
          <w:rtl/>
        </w:rPr>
        <w:t xml:space="preserve"> בסי' תרפ"ז </w:t>
      </w:r>
      <w:proofErr w:type="spellStart"/>
      <w:r>
        <w:rPr>
          <w:rFonts w:hint="cs"/>
          <w:rtl/>
        </w:rPr>
        <w:t>וכ"פ</w:t>
      </w:r>
      <w:proofErr w:type="spellEnd"/>
      <w:r>
        <w:rPr>
          <w:rFonts w:hint="cs"/>
          <w:rtl/>
        </w:rPr>
        <w:t xml:space="preserve"> </w:t>
      </w:r>
      <w:proofErr w:type="spellStart"/>
      <w:r>
        <w:rPr>
          <w:rFonts w:hint="cs"/>
          <w:rtl/>
        </w:rPr>
        <w:t>המ"ב</w:t>
      </w:r>
      <w:proofErr w:type="spellEnd"/>
      <w:r>
        <w:rPr>
          <w:rFonts w:hint="cs"/>
          <w:rtl/>
        </w:rPr>
        <w:t xml:space="preserve"> שם, שזמן קריאת מגילה בלילה הוא עד </w:t>
      </w:r>
      <w:proofErr w:type="spellStart"/>
      <w:r>
        <w:rPr>
          <w:rFonts w:hint="cs"/>
          <w:rtl/>
        </w:rPr>
        <w:t>עלוה"ש</w:t>
      </w:r>
      <w:proofErr w:type="spellEnd"/>
      <w:r>
        <w:rPr>
          <w:rFonts w:hint="cs"/>
          <w:rtl/>
        </w:rPr>
        <w:t xml:space="preserve"> </w:t>
      </w:r>
      <w:r>
        <w:rPr>
          <w:rFonts w:hint="cs"/>
          <w:rtl/>
        </w:rPr>
        <w:lastRenderedPageBreak/>
        <w:t xml:space="preserve">ורק </w:t>
      </w:r>
      <w:proofErr w:type="spellStart"/>
      <w:r>
        <w:rPr>
          <w:rFonts w:hint="cs"/>
          <w:rtl/>
        </w:rPr>
        <w:t>בקר"ש</w:t>
      </w:r>
      <w:proofErr w:type="spellEnd"/>
      <w:r>
        <w:rPr>
          <w:rFonts w:hint="cs"/>
          <w:rtl/>
        </w:rPr>
        <w:t xml:space="preserve"> </w:t>
      </w:r>
      <w:proofErr w:type="spellStart"/>
      <w:r>
        <w:rPr>
          <w:rFonts w:hint="cs"/>
          <w:rtl/>
        </w:rPr>
        <w:t>אמרינן</w:t>
      </w:r>
      <w:proofErr w:type="spellEnd"/>
      <w:r>
        <w:rPr>
          <w:rFonts w:hint="cs"/>
          <w:rtl/>
        </w:rPr>
        <w:t xml:space="preserve"> שזמן </w:t>
      </w:r>
      <w:proofErr w:type="spellStart"/>
      <w:r>
        <w:rPr>
          <w:rFonts w:hint="cs"/>
          <w:rtl/>
        </w:rPr>
        <w:t>קר"ש</w:t>
      </w:r>
      <w:proofErr w:type="spellEnd"/>
      <w:r>
        <w:rPr>
          <w:rFonts w:hint="cs"/>
          <w:rtl/>
        </w:rPr>
        <w:t xml:space="preserve"> של לילה הוא עד הנה"ח, </w:t>
      </w:r>
      <w:proofErr w:type="spellStart"/>
      <w:r>
        <w:rPr>
          <w:rFonts w:hint="cs"/>
          <w:rtl/>
        </w:rPr>
        <w:t>שתליא</w:t>
      </w:r>
      <w:proofErr w:type="spellEnd"/>
      <w:r>
        <w:rPr>
          <w:rFonts w:hint="cs"/>
          <w:rtl/>
        </w:rPr>
        <w:t xml:space="preserve"> </w:t>
      </w:r>
      <w:proofErr w:type="spellStart"/>
      <w:r>
        <w:rPr>
          <w:rFonts w:hint="cs"/>
          <w:rtl/>
        </w:rPr>
        <w:t>קר"ש</w:t>
      </w:r>
      <w:proofErr w:type="spellEnd"/>
      <w:r>
        <w:rPr>
          <w:rFonts w:hint="cs"/>
          <w:rtl/>
        </w:rPr>
        <w:t xml:space="preserve"> בזמן שכיבה ולא ביום ולילה. </w:t>
      </w:r>
      <w:proofErr w:type="spellStart"/>
      <w:r>
        <w:rPr>
          <w:rFonts w:hint="cs"/>
          <w:rtl/>
        </w:rPr>
        <w:t>ולפי"ז</w:t>
      </w:r>
      <w:proofErr w:type="spellEnd"/>
      <w:r>
        <w:rPr>
          <w:rFonts w:hint="cs"/>
          <w:rtl/>
        </w:rPr>
        <w:t xml:space="preserve"> ה"ה כאן דנים </w:t>
      </w:r>
      <w:proofErr w:type="spellStart"/>
      <w:r>
        <w:rPr>
          <w:rFonts w:hint="cs"/>
          <w:rtl/>
        </w:rPr>
        <w:t>מעלוה"ש</w:t>
      </w:r>
      <w:proofErr w:type="spellEnd"/>
      <w:r>
        <w:rPr>
          <w:rFonts w:hint="cs"/>
          <w:rtl/>
        </w:rPr>
        <w:t xml:space="preserve"> שבא זמן קריאה של יום ובזה לבד </w:t>
      </w:r>
      <w:proofErr w:type="spellStart"/>
      <w:r>
        <w:rPr>
          <w:rFonts w:hint="cs"/>
          <w:rtl/>
        </w:rPr>
        <w:t>תליא</w:t>
      </w:r>
      <w:proofErr w:type="spellEnd"/>
      <w:r>
        <w:rPr>
          <w:rFonts w:hint="cs"/>
          <w:rtl/>
        </w:rPr>
        <w:t xml:space="preserve"> דיני הבן יומו.</w:t>
      </w:r>
    </w:p>
    <w:p w14:paraId="0A7B1382" w14:textId="77777777" w:rsidR="00A82AB7" w:rsidRDefault="00A82AB7" w:rsidP="00A82AB7">
      <w:pPr>
        <w:jc w:val="both"/>
        <w:rPr>
          <w:rtl/>
        </w:rPr>
      </w:pPr>
      <w:r>
        <w:rPr>
          <w:rFonts w:hint="cs"/>
          <w:rtl/>
        </w:rPr>
        <w:t xml:space="preserve">והאחרונים שהביא </w:t>
      </w:r>
      <w:proofErr w:type="spellStart"/>
      <w:r>
        <w:rPr>
          <w:rFonts w:hint="cs"/>
          <w:rtl/>
        </w:rPr>
        <w:t>השעה"צ</w:t>
      </w:r>
      <w:proofErr w:type="spellEnd"/>
      <w:r>
        <w:rPr>
          <w:rFonts w:hint="cs"/>
          <w:rtl/>
        </w:rPr>
        <w:t xml:space="preserve"> הם דברי </w:t>
      </w:r>
      <w:proofErr w:type="spellStart"/>
      <w:r>
        <w:rPr>
          <w:rFonts w:hint="cs"/>
          <w:rtl/>
        </w:rPr>
        <w:t>הקרב"נ</w:t>
      </w:r>
      <w:proofErr w:type="spellEnd"/>
      <w:r>
        <w:rPr>
          <w:rFonts w:hint="cs"/>
          <w:rtl/>
        </w:rPr>
        <w:t xml:space="preserve"> </w:t>
      </w:r>
      <w:proofErr w:type="spellStart"/>
      <w:r>
        <w:rPr>
          <w:rFonts w:hint="cs"/>
          <w:rtl/>
        </w:rPr>
        <w:t>ברא"ש</w:t>
      </w:r>
      <w:proofErr w:type="spellEnd"/>
      <w:r>
        <w:rPr>
          <w:rFonts w:hint="cs"/>
          <w:rtl/>
        </w:rPr>
        <w:t xml:space="preserve"> אות ת', שדקדק בלשון </w:t>
      </w:r>
      <w:proofErr w:type="spellStart"/>
      <w:r>
        <w:rPr>
          <w:rFonts w:hint="cs"/>
          <w:rtl/>
        </w:rPr>
        <w:t>הרא"ש</w:t>
      </w:r>
      <w:proofErr w:type="spellEnd"/>
      <w:r>
        <w:rPr>
          <w:rFonts w:hint="cs"/>
          <w:rtl/>
        </w:rPr>
        <w:t xml:space="preserve"> שכתב שבעינן מקצת היום. וביאר שם שאזיל </w:t>
      </w:r>
      <w:proofErr w:type="spellStart"/>
      <w:r>
        <w:rPr>
          <w:rFonts w:hint="cs"/>
          <w:rtl/>
        </w:rPr>
        <w:t>הרא"ש</w:t>
      </w:r>
      <w:proofErr w:type="spellEnd"/>
      <w:r>
        <w:rPr>
          <w:rFonts w:hint="cs"/>
          <w:rtl/>
        </w:rPr>
        <w:t xml:space="preserve"> לטעמיה שבן י"ד שהיה ביום י"ד בכרך הפסיד את קריאת י"ד מפני שבזמן קריאה של רוב אנשי העיר לא היה עמהם, וכן להיפך בבן ט"ו שהיה ביום י"ד בעיר </w:t>
      </w:r>
      <w:proofErr w:type="spellStart"/>
      <w:r>
        <w:rPr>
          <w:rFonts w:hint="cs"/>
          <w:rtl/>
        </w:rPr>
        <w:t>תליא</w:t>
      </w:r>
      <w:proofErr w:type="spellEnd"/>
      <w:r>
        <w:rPr>
          <w:rFonts w:hint="cs"/>
          <w:rtl/>
        </w:rPr>
        <w:t xml:space="preserve"> </w:t>
      </w:r>
      <w:proofErr w:type="spellStart"/>
      <w:r>
        <w:rPr>
          <w:rFonts w:hint="cs"/>
          <w:rtl/>
        </w:rPr>
        <w:t>לרא"ש</w:t>
      </w:r>
      <w:proofErr w:type="spellEnd"/>
      <w:r>
        <w:rPr>
          <w:rFonts w:hint="cs"/>
          <w:rtl/>
        </w:rPr>
        <w:t xml:space="preserve"> בזמן קריאת רוב אנשי העיר. ומשמעות דבריו שלשיטת רוב הראשונים </w:t>
      </w:r>
      <w:proofErr w:type="spellStart"/>
      <w:r>
        <w:rPr>
          <w:rFonts w:hint="cs"/>
          <w:rtl/>
        </w:rPr>
        <w:t>והשו"ע</w:t>
      </w:r>
      <w:proofErr w:type="spellEnd"/>
      <w:r>
        <w:rPr>
          <w:rFonts w:hint="cs"/>
          <w:rtl/>
        </w:rPr>
        <w:t xml:space="preserve"> שבן י"ד נעשה בן ט"ו רק אם היה בט"ו בכרך לא </w:t>
      </w:r>
      <w:proofErr w:type="spellStart"/>
      <w:r>
        <w:rPr>
          <w:rFonts w:hint="cs"/>
          <w:rtl/>
        </w:rPr>
        <w:t>אמרינן</w:t>
      </w:r>
      <w:proofErr w:type="spellEnd"/>
      <w:r>
        <w:rPr>
          <w:rFonts w:hint="cs"/>
          <w:rtl/>
        </w:rPr>
        <w:t xml:space="preserve"> כן, ולדבריהם העיקר הוא זמן תחילת החיוב, </w:t>
      </w:r>
      <w:proofErr w:type="spellStart"/>
      <w:r>
        <w:rPr>
          <w:rFonts w:hint="cs"/>
          <w:rtl/>
        </w:rPr>
        <w:t>וצ"ב</w:t>
      </w:r>
      <w:proofErr w:type="spellEnd"/>
      <w:r>
        <w:rPr>
          <w:rFonts w:hint="cs"/>
          <w:rtl/>
        </w:rPr>
        <w:t xml:space="preserve"> </w:t>
      </w:r>
      <w:proofErr w:type="spellStart"/>
      <w:r>
        <w:rPr>
          <w:rFonts w:hint="cs"/>
          <w:rtl/>
        </w:rPr>
        <w:t>לפי"ז</w:t>
      </w:r>
      <w:proofErr w:type="spellEnd"/>
      <w:r>
        <w:rPr>
          <w:rFonts w:hint="cs"/>
          <w:rtl/>
        </w:rPr>
        <w:t xml:space="preserve"> דברי </w:t>
      </w:r>
      <w:proofErr w:type="spellStart"/>
      <w:r>
        <w:rPr>
          <w:rFonts w:hint="cs"/>
          <w:rtl/>
        </w:rPr>
        <w:t>השעה"צ</w:t>
      </w:r>
      <w:proofErr w:type="spellEnd"/>
      <w:r>
        <w:rPr>
          <w:rFonts w:hint="cs"/>
          <w:rtl/>
        </w:rPr>
        <w:t xml:space="preserve"> שהביא את שיטתו </w:t>
      </w:r>
      <w:proofErr w:type="spellStart"/>
      <w:r>
        <w:rPr>
          <w:rFonts w:hint="cs"/>
          <w:rtl/>
        </w:rPr>
        <w:t>דלדידן</w:t>
      </w:r>
      <w:proofErr w:type="spellEnd"/>
      <w:r>
        <w:rPr>
          <w:rFonts w:hint="cs"/>
          <w:rtl/>
        </w:rPr>
        <w:t xml:space="preserve"> אין בזה נ"מ. </w:t>
      </w:r>
      <w:proofErr w:type="spellStart"/>
      <w:r>
        <w:rPr>
          <w:rFonts w:hint="cs"/>
          <w:rtl/>
        </w:rPr>
        <w:t>ובשעה"צ</w:t>
      </w:r>
      <w:proofErr w:type="spellEnd"/>
      <w:r>
        <w:rPr>
          <w:rFonts w:hint="cs"/>
          <w:rtl/>
        </w:rPr>
        <w:t xml:space="preserve"> ציין שכן מדוקדק בטור, </w:t>
      </w:r>
      <w:proofErr w:type="spellStart"/>
      <w:r>
        <w:rPr>
          <w:rFonts w:hint="cs"/>
          <w:rtl/>
        </w:rPr>
        <w:t>וצ"ב</w:t>
      </w:r>
      <w:proofErr w:type="spellEnd"/>
      <w:r>
        <w:rPr>
          <w:rFonts w:hint="cs"/>
          <w:rtl/>
        </w:rPr>
        <w:t xml:space="preserve"> למה שינה והביא דקדוק מהטור ולא ממקור הדברים </w:t>
      </w:r>
      <w:proofErr w:type="spellStart"/>
      <w:r>
        <w:rPr>
          <w:rFonts w:hint="cs"/>
          <w:rtl/>
        </w:rPr>
        <w:t>ברא"ש</w:t>
      </w:r>
      <w:proofErr w:type="spellEnd"/>
      <w:r>
        <w:rPr>
          <w:rFonts w:hint="cs"/>
          <w:rtl/>
        </w:rPr>
        <w:t xml:space="preserve">. </w:t>
      </w:r>
    </w:p>
    <w:p w14:paraId="2EA825F7" w14:textId="77777777" w:rsidR="00A82AB7" w:rsidRDefault="00A82AB7" w:rsidP="00A82AB7">
      <w:pPr>
        <w:jc w:val="both"/>
        <w:rPr>
          <w:rtl/>
        </w:rPr>
      </w:pPr>
      <w:r>
        <w:rPr>
          <w:rFonts w:hint="cs"/>
          <w:rtl/>
        </w:rPr>
        <w:t xml:space="preserve">ומשמעות </w:t>
      </w:r>
      <w:proofErr w:type="spellStart"/>
      <w:r>
        <w:rPr>
          <w:rFonts w:hint="cs"/>
          <w:rtl/>
        </w:rPr>
        <w:t>השעה"צ</w:t>
      </w:r>
      <w:proofErr w:type="spellEnd"/>
      <w:r>
        <w:rPr>
          <w:rFonts w:hint="cs"/>
          <w:rtl/>
        </w:rPr>
        <w:t xml:space="preserve"> </w:t>
      </w:r>
      <w:proofErr w:type="spellStart"/>
      <w:r>
        <w:rPr>
          <w:rFonts w:hint="cs"/>
          <w:rtl/>
        </w:rPr>
        <w:t>והקרב"נ</w:t>
      </w:r>
      <w:proofErr w:type="spellEnd"/>
      <w:r>
        <w:rPr>
          <w:rFonts w:hint="cs"/>
          <w:rtl/>
        </w:rPr>
        <w:t xml:space="preserve"> </w:t>
      </w:r>
      <w:proofErr w:type="spellStart"/>
      <w:r>
        <w:rPr>
          <w:rFonts w:hint="cs"/>
          <w:rtl/>
        </w:rPr>
        <w:t>שאזלינן</w:t>
      </w:r>
      <w:proofErr w:type="spellEnd"/>
      <w:r>
        <w:rPr>
          <w:rFonts w:hint="cs"/>
          <w:rtl/>
        </w:rPr>
        <w:t xml:space="preserve"> בתר זמן סיום קריאת המגילה לרוב העיר שהוא כחצי שעה אחר הנה"ח, </w:t>
      </w:r>
      <w:proofErr w:type="spellStart"/>
      <w:r>
        <w:rPr>
          <w:rFonts w:hint="cs"/>
          <w:rtl/>
        </w:rPr>
        <w:t>וילה"ס</w:t>
      </w:r>
      <w:proofErr w:type="spellEnd"/>
      <w:r>
        <w:rPr>
          <w:rFonts w:hint="cs"/>
          <w:rtl/>
        </w:rPr>
        <w:t xml:space="preserve"> אם לדבריהם </w:t>
      </w:r>
      <w:proofErr w:type="spellStart"/>
      <w:r>
        <w:rPr>
          <w:rFonts w:hint="cs"/>
          <w:rtl/>
        </w:rPr>
        <w:t>אזלינן</w:t>
      </w:r>
      <w:proofErr w:type="spellEnd"/>
      <w:r>
        <w:rPr>
          <w:rFonts w:hint="cs"/>
          <w:rtl/>
        </w:rPr>
        <w:t xml:space="preserve"> בתר </w:t>
      </w:r>
      <w:proofErr w:type="spellStart"/>
      <w:r>
        <w:rPr>
          <w:rFonts w:hint="cs"/>
          <w:rtl/>
        </w:rPr>
        <w:t>נה"ח</w:t>
      </w:r>
      <w:proofErr w:type="spellEnd"/>
      <w:r>
        <w:rPr>
          <w:rFonts w:hint="cs"/>
          <w:rtl/>
        </w:rPr>
        <w:t xml:space="preserve">, או שמחשבים גם זמן תפילה מאחר הנץ </w:t>
      </w:r>
      <w:proofErr w:type="spellStart"/>
      <w:r>
        <w:rPr>
          <w:rFonts w:hint="cs"/>
          <w:rtl/>
        </w:rPr>
        <w:t>ואח"ז</w:t>
      </w:r>
      <w:proofErr w:type="spellEnd"/>
      <w:r>
        <w:rPr>
          <w:rFonts w:hint="cs"/>
          <w:rtl/>
        </w:rPr>
        <w:t xml:space="preserve"> את קריאת המגילה, שהא רוב בני העיר קודם מסיימים את תפילתם.</w:t>
      </w:r>
    </w:p>
    <w:p w14:paraId="03C53001" w14:textId="77777777" w:rsidR="00A82AB7" w:rsidRDefault="00A82AB7" w:rsidP="00A82AB7">
      <w:pPr>
        <w:jc w:val="both"/>
        <w:rPr>
          <w:rtl/>
        </w:rPr>
      </w:pPr>
      <w:proofErr w:type="spellStart"/>
      <w:r w:rsidRPr="009A5394">
        <w:rPr>
          <w:rFonts w:hint="cs"/>
          <w:b/>
          <w:bCs/>
          <w:rtl/>
        </w:rPr>
        <w:t>ברי"ף</w:t>
      </w:r>
      <w:proofErr w:type="spellEnd"/>
      <w:r w:rsidRPr="009A5394">
        <w:rPr>
          <w:rFonts w:hint="cs"/>
          <w:b/>
          <w:bCs/>
          <w:rtl/>
        </w:rPr>
        <w:t xml:space="preserve"> </w:t>
      </w:r>
      <w:proofErr w:type="spellStart"/>
      <w:r w:rsidRPr="009A5394">
        <w:rPr>
          <w:rFonts w:hint="cs"/>
          <w:b/>
          <w:bCs/>
          <w:rtl/>
        </w:rPr>
        <w:t>וברא"ש</w:t>
      </w:r>
      <w:proofErr w:type="spellEnd"/>
      <w:r>
        <w:rPr>
          <w:rFonts w:hint="cs"/>
          <w:rtl/>
        </w:rPr>
        <w:t xml:space="preserve"> מבואר שהעיקר זה הכוונה שלו בזמן יציאתו מביתו, [ועי' </w:t>
      </w:r>
      <w:proofErr w:type="spellStart"/>
      <w:r>
        <w:rPr>
          <w:rFonts w:hint="cs"/>
          <w:rtl/>
        </w:rPr>
        <w:t>בחזו"א</w:t>
      </w:r>
      <w:proofErr w:type="spellEnd"/>
      <w:r>
        <w:rPr>
          <w:rFonts w:hint="cs"/>
          <w:rtl/>
        </w:rPr>
        <w:t xml:space="preserve"> סי' קנ"א </w:t>
      </w:r>
      <w:proofErr w:type="spellStart"/>
      <w:r>
        <w:rPr>
          <w:rFonts w:hint="cs"/>
          <w:rtl/>
        </w:rPr>
        <w:t>מ"ש</w:t>
      </w:r>
      <w:proofErr w:type="spellEnd"/>
      <w:r>
        <w:rPr>
          <w:rFonts w:hint="cs"/>
          <w:rtl/>
        </w:rPr>
        <w:t xml:space="preserve"> בזה], ואם נהיה בדעתו לחזור בלילה ונתעכב אח"כ </w:t>
      </w:r>
      <w:proofErr w:type="spellStart"/>
      <w:r>
        <w:rPr>
          <w:rFonts w:hint="cs"/>
          <w:rtl/>
        </w:rPr>
        <w:t>אזלינן</w:t>
      </w:r>
      <w:proofErr w:type="spellEnd"/>
      <w:r>
        <w:rPr>
          <w:rFonts w:hint="cs"/>
          <w:rtl/>
        </w:rPr>
        <w:t xml:space="preserve"> בתר מחשבתו, ובמלחמות </w:t>
      </w:r>
      <w:proofErr w:type="spellStart"/>
      <w:r>
        <w:rPr>
          <w:rFonts w:hint="cs"/>
          <w:rtl/>
        </w:rPr>
        <w:t>ובר"ן</w:t>
      </w:r>
      <w:proofErr w:type="spellEnd"/>
      <w:r>
        <w:rPr>
          <w:rFonts w:hint="cs"/>
          <w:rtl/>
        </w:rPr>
        <w:t xml:space="preserve"> ביארו שהא הוי שלא מרצונו. </w:t>
      </w:r>
      <w:proofErr w:type="spellStart"/>
      <w:r>
        <w:rPr>
          <w:rFonts w:hint="cs"/>
          <w:rtl/>
        </w:rPr>
        <w:t>ולפי"ז</w:t>
      </w:r>
      <w:proofErr w:type="spellEnd"/>
      <w:r>
        <w:rPr>
          <w:rFonts w:hint="cs"/>
          <w:rtl/>
        </w:rPr>
        <w:t xml:space="preserve"> יש לדון מה הדין בנמלך או </w:t>
      </w:r>
      <w:proofErr w:type="spellStart"/>
      <w:r>
        <w:rPr>
          <w:rFonts w:hint="cs"/>
          <w:rtl/>
        </w:rPr>
        <w:t>בנתחדש</w:t>
      </w:r>
      <w:proofErr w:type="spellEnd"/>
      <w:r>
        <w:rPr>
          <w:rFonts w:hint="cs"/>
          <w:rtl/>
        </w:rPr>
        <w:t xml:space="preserve"> לו סיבה </w:t>
      </w:r>
      <w:proofErr w:type="spellStart"/>
      <w:r>
        <w:rPr>
          <w:rFonts w:hint="cs"/>
          <w:rtl/>
        </w:rPr>
        <w:t>לישאר</w:t>
      </w:r>
      <w:proofErr w:type="spellEnd"/>
      <w:r>
        <w:rPr>
          <w:rFonts w:hint="cs"/>
          <w:rtl/>
        </w:rPr>
        <w:t xml:space="preserve"> באותה העיר. </w:t>
      </w:r>
      <w:proofErr w:type="spellStart"/>
      <w:r>
        <w:rPr>
          <w:rFonts w:hint="cs"/>
          <w:rtl/>
        </w:rPr>
        <w:t>ובחזו"א</w:t>
      </w:r>
      <w:proofErr w:type="spellEnd"/>
      <w:r>
        <w:rPr>
          <w:rFonts w:hint="cs"/>
          <w:rtl/>
        </w:rPr>
        <w:t xml:space="preserve"> מבואר שאין הבדל, אך לשון </w:t>
      </w:r>
      <w:proofErr w:type="spellStart"/>
      <w:r>
        <w:rPr>
          <w:rFonts w:hint="cs"/>
          <w:rtl/>
        </w:rPr>
        <w:t>המ"ב</w:t>
      </w:r>
      <w:proofErr w:type="spellEnd"/>
      <w:r>
        <w:rPr>
          <w:rFonts w:hint="cs"/>
          <w:rtl/>
        </w:rPr>
        <w:t xml:space="preserve"> נראה שאיירי </w:t>
      </w:r>
      <w:proofErr w:type="spellStart"/>
      <w:r>
        <w:rPr>
          <w:rFonts w:hint="cs"/>
          <w:rtl/>
        </w:rPr>
        <w:t>בנתעכב</w:t>
      </w:r>
      <w:proofErr w:type="spellEnd"/>
      <w:r>
        <w:rPr>
          <w:rFonts w:hint="cs"/>
          <w:rtl/>
        </w:rPr>
        <w:t xml:space="preserve"> באונס. וע"ע </w:t>
      </w:r>
      <w:proofErr w:type="spellStart"/>
      <w:r>
        <w:rPr>
          <w:rFonts w:hint="cs"/>
          <w:rtl/>
        </w:rPr>
        <w:t>מנח"ש</w:t>
      </w:r>
      <w:proofErr w:type="spellEnd"/>
      <w:r>
        <w:rPr>
          <w:rFonts w:hint="cs"/>
          <w:rtl/>
        </w:rPr>
        <w:t xml:space="preserve"> סי' כ"ג.</w:t>
      </w:r>
    </w:p>
    <w:p w14:paraId="3ECF3D7A" w14:textId="77777777" w:rsidR="00A82AB7" w:rsidRDefault="00A82AB7" w:rsidP="00A82AB7">
      <w:pPr>
        <w:jc w:val="both"/>
        <w:rPr>
          <w:rtl/>
        </w:rPr>
      </w:pPr>
      <w:r w:rsidRPr="00B25416">
        <w:rPr>
          <w:rFonts w:hint="cs"/>
          <w:b/>
          <w:bCs/>
          <w:rtl/>
        </w:rPr>
        <w:t xml:space="preserve">שיטת </w:t>
      </w:r>
      <w:proofErr w:type="spellStart"/>
      <w:r w:rsidRPr="00B25416">
        <w:rPr>
          <w:rFonts w:hint="cs"/>
          <w:b/>
          <w:bCs/>
          <w:rtl/>
        </w:rPr>
        <w:t>הבעה"מ</w:t>
      </w:r>
      <w:proofErr w:type="spellEnd"/>
      <w:r>
        <w:rPr>
          <w:rFonts w:hint="cs"/>
          <w:rtl/>
        </w:rPr>
        <w:t xml:space="preserve"> </w:t>
      </w:r>
      <w:proofErr w:type="spellStart"/>
      <w:r>
        <w:rPr>
          <w:rFonts w:hint="cs"/>
          <w:rtl/>
        </w:rPr>
        <w:t>שאזלינן</w:t>
      </w:r>
      <w:proofErr w:type="spellEnd"/>
      <w:r>
        <w:rPr>
          <w:rFonts w:hint="cs"/>
          <w:rtl/>
        </w:rPr>
        <w:t xml:space="preserve"> בתר מעשיו ולא אחר מחשבתו, ורק אם נשאר בעיר או בכרך בזמן החיוב הוא מתחייב כדינם </w:t>
      </w:r>
      <w:proofErr w:type="spellStart"/>
      <w:r>
        <w:rPr>
          <w:rFonts w:hint="cs"/>
          <w:rtl/>
        </w:rPr>
        <w:t>ואי"ז</w:t>
      </w:r>
      <w:proofErr w:type="spellEnd"/>
      <w:r>
        <w:rPr>
          <w:rFonts w:hint="cs"/>
          <w:rtl/>
        </w:rPr>
        <w:t xml:space="preserve"> משנה מה הייתה דעתו מעיקרא. וכן דקדק </w:t>
      </w:r>
      <w:proofErr w:type="spellStart"/>
      <w:r>
        <w:rPr>
          <w:rFonts w:hint="cs"/>
          <w:rtl/>
        </w:rPr>
        <w:t>הפמ"ג</w:t>
      </w:r>
      <w:proofErr w:type="spellEnd"/>
      <w:r>
        <w:rPr>
          <w:rFonts w:hint="cs"/>
          <w:rtl/>
        </w:rPr>
        <w:t xml:space="preserve"> בדעת רש"י. </w:t>
      </w:r>
    </w:p>
    <w:p w14:paraId="2F76441E" w14:textId="77777777" w:rsidR="00A82AB7" w:rsidRDefault="00A82AB7" w:rsidP="00A82AB7">
      <w:pPr>
        <w:jc w:val="both"/>
        <w:rPr>
          <w:rtl/>
        </w:rPr>
      </w:pPr>
      <w:r w:rsidRPr="00970095">
        <w:rPr>
          <w:rFonts w:hint="cs"/>
          <w:b/>
          <w:bCs/>
          <w:rtl/>
        </w:rPr>
        <w:t xml:space="preserve">דעת </w:t>
      </w:r>
      <w:proofErr w:type="spellStart"/>
      <w:r w:rsidRPr="00970095">
        <w:rPr>
          <w:rFonts w:hint="cs"/>
          <w:b/>
          <w:bCs/>
          <w:rtl/>
        </w:rPr>
        <w:t>הר"ן</w:t>
      </w:r>
      <w:proofErr w:type="spellEnd"/>
      <w:r>
        <w:rPr>
          <w:rFonts w:hint="cs"/>
          <w:rtl/>
        </w:rPr>
        <w:t xml:space="preserve"> שבעינן תרתי, גם שמעיקרא כן יהיה בדעתו וגם </w:t>
      </w:r>
      <w:proofErr w:type="spellStart"/>
      <w:r>
        <w:rPr>
          <w:rFonts w:hint="cs"/>
          <w:rtl/>
        </w:rPr>
        <w:t>שישאר</w:t>
      </w:r>
      <w:proofErr w:type="spellEnd"/>
      <w:r>
        <w:rPr>
          <w:rFonts w:hint="cs"/>
          <w:rtl/>
        </w:rPr>
        <w:t xml:space="preserve"> בפועל באותה העיר בשעת החיוב שלה. ועי' </w:t>
      </w:r>
      <w:proofErr w:type="spellStart"/>
      <w:r>
        <w:rPr>
          <w:rFonts w:hint="cs"/>
          <w:rtl/>
        </w:rPr>
        <w:t>במשב"ז</w:t>
      </w:r>
      <w:proofErr w:type="spellEnd"/>
      <w:r>
        <w:rPr>
          <w:rFonts w:hint="cs"/>
          <w:rtl/>
        </w:rPr>
        <w:t xml:space="preserve"> </w:t>
      </w:r>
      <w:proofErr w:type="spellStart"/>
      <w:r>
        <w:rPr>
          <w:rFonts w:hint="cs"/>
          <w:rtl/>
        </w:rPr>
        <w:t>מש"כ</w:t>
      </w:r>
      <w:proofErr w:type="spellEnd"/>
      <w:r>
        <w:rPr>
          <w:rFonts w:hint="cs"/>
          <w:rtl/>
        </w:rPr>
        <w:t xml:space="preserve"> ע"ד.</w:t>
      </w:r>
    </w:p>
    <w:p w14:paraId="672001B9" w14:textId="77777777" w:rsidR="00A82AB7" w:rsidRDefault="00A82AB7" w:rsidP="00A82AB7">
      <w:pPr>
        <w:jc w:val="both"/>
        <w:rPr>
          <w:rtl/>
        </w:rPr>
      </w:pPr>
      <w:proofErr w:type="spellStart"/>
      <w:r w:rsidRPr="009A5394">
        <w:rPr>
          <w:rFonts w:hint="cs"/>
          <w:b/>
          <w:bCs/>
          <w:rtl/>
        </w:rPr>
        <w:t>קושית</w:t>
      </w:r>
      <w:proofErr w:type="spellEnd"/>
      <w:r w:rsidRPr="009A5394">
        <w:rPr>
          <w:rFonts w:hint="cs"/>
          <w:b/>
          <w:bCs/>
          <w:rtl/>
        </w:rPr>
        <w:t xml:space="preserve"> </w:t>
      </w:r>
      <w:proofErr w:type="spellStart"/>
      <w:r w:rsidRPr="009A5394">
        <w:rPr>
          <w:rFonts w:hint="cs"/>
          <w:b/>
          <w:bCs/>
          <w:rtl/>
        </w:rPr>
        <w:t>הטו"א</w:t>
      </w:r>
      <w:proofErr w:type="spellEnd"/>
      <w:r>
        <w:rPr>
          <w:rFonts w:hint="cs"/>
          <w:b/>
          <w:bCs/>
          <w:rtl/>
        </w:rPr>
        <w:t xml:space="preserve"> </w:t>
      </w:r>
      <w:r>
        <w:rPr>
          <w:rFonts w:hint="cs"/>
          <w:rtl/>
        </w:rPr>
        <w:t xml:space="preserve">מ"ט הכא </w:t>
      </w:r>
      <w:proofErr w:type="spellStart"/>
      <w:r>
        <w:rPr>
          <w:rFonts w:hint="cs"/>
          <w:rtl/>
        </w:rPr>
        <w:t>אזלינן</w:t>
      </w:r>
      <w:proofErr w:type="spellEnd"/>
      <w:r>
        <w:rPr>
          <w:rFonts w:hint="cs"/>
          <w:rtl/>
        </w:rPr>
        <w:t xml:space="preserve"> בתר בן יומו ואילו לגבי שאר הדינים לא נחשבים כבני המקום אלא א"כ היו בעיר ל' יום, כמבואר כן בכמה הלכות לגבי צדקה ולגבי תקנות העיר, וכן מבואר בב"ב דף ח' לגבי עיר הנידחת. </w:t>
      </w:r>
      <w:proofErr w:type="spellStart"/>
      <w:r>
        <w:rPr>
          <w:rFonts w:hint="cs"/>
          <w:rtl/>
        </w:rPr>
        <w:t>ובשו"ת</w:t>
      </w:r>
      <w:proofErr w:type="spellEnd"/>
      <w:r>
        <w:rPr>
          <w:rFonts w:hint="cs"/>
          <w:rtl/>
        </w:rPr>
        <w:t xml:space="preserve"> </w:t>
      </w:r>
      <w:proofErr w:type="spellStart"/>
      <w:r>
        <w:rPr>
          <w:rFonts w:hint="cs"/>
          <w:rtl/>
        </w:rPr>
        <w:t>חת"ס</w:t>
      </w:r>
      <w:proofErr w:type="spellEnd"/>
      <w:r>
        <w:rPr>
          <w:rFonts w:hint="cs"/>
          <w:rtl/>
        </w:rPr>
        <w:t xml:space="preserve"> סי' קצ"ד הביא קושיא זו בשם החכם הכולל הרב חיים ברוך שיח ירושלים והשיבו, "שדבר מה יראני ה' אותו אדבר" שיש חילוק בין יושבי העיר ובין יושב בעיר, </w:t>
      </w:r>
      <w:proofErr w:type="spellStart"/>
      <w:r>
        <w:rPr>
          <w:rFonts w:hint="cs"/>
          <w:rtl/>
        </w:rPr>
        <w:t>והכא</w:t>
      </w:r>
      <w:proofErr w:type="spellEnd"/>
      <w:r>
        <w:rPr>
          <w:rFonts w:hint="cs"/>
          <w:rtl/>
        </w:rPr>
        <w:t xml:space="preserve"> בעינן "היושבים בערי הפרזות" ולזה מהני אף יום אחד, אמנם לגבי עיר הנידחת ושאר דיני העיר בעינן "יושבי העיר" וכדי שיחשבו כיושבי העיר צריך ל' יום. </w:t>
      </w:r>
    </w:p>
    <w:p w14:paraId="51EEF358" w14:textId="77777777" w:rsidR="00A82AB7" w:rsidRPr="009A5394" w:rsidRDefault="00A82AB7" w:rsidP="00A82AB7">
      <w:pPr>
        <w:jc w:val="both"/>
        <w:rPr>
          <w:rtl/>
        </w:rPr>
      </w:pPr>
      <w:r>
        <w:rPr>
          <w:rFonts w:hint="cs"/>
          <w:rtl/>
        </w:rPr>
        <w:t xml:space="preserve">והביא שם מהחכם השליח לבאר מ"ט תלו הדבר בבן יומו ולא ככל התורה שהדבר תלוי בל' יום, </w:t>
      </w:r>
      <w:proofErr w:type="spellStart"/>
      <w:r>
        <w:rPr>
          <w:rFonts w:hint="cs"/>
          <w:rtl/>
        </w:rPr>
        <w:t>ששאני</w:t>
      </w:r>
      <w:proofErr w:type="spellEnd"/>
      <w:r>
        <w:rPr>
          <w:rFonts w:hint="cs"/>
          <w:rtl/>
        </w:rPr>
        <w:t xml:space="preserve"> פורים שהוא נקבע ליום שנחו בו, וא"כ אף שהמוקפים נחו בט"ו והפרוזים נחו בי"ד מי שהיה בן יומו באותו היום נח לפי המקום שהיה בו וע"כ אף לדורות </w:t>
      </w:r>
      <w:proofErr w:type="spellStart"/>
      <w:r>
        <w:rPr>
          <w:rFonts w:hint="cs"/>
          <w:rtl/>
        </w:rPr>
        <w:t>אזלינן</w:t>
      </w:r>
      <w:proofErr w:type="spellEnd"/>
      <w:r>
        <w:rPr>
          <w:rFonts w:hint="cs"/>
          <w:rtl/>
        </w:rPr>
        <w:t xml:space="preserve"> לפי מקום שהוא נמצא ולא לפי עיקר מקומו, </w:t>
      </w:r>
      <w:proofErr w:type="spellStart"/>
      <w:r>
        <w:rPr>
          <w:rFonts w:hint="cs"/>
          <w:rtl/>
        </w:rPr>
        <w:t>ודפח"ח</w:t>
      </w:r>
      <w:proofErr w:type="spellEnd"/>
      <w:r>
        <w:rPr>
          <w:rFonts w:hint="cs"/>
          <w:rtl/>
        </w:rPr>
        <w:t xml:space="preserve">. ולדבריו יש לבאר עוד מה שתמהו האחרונים [עי' במ"ב </w:t>
      </w:r>
      <w:proofErr w:type="spellStart"/>
      <w:r>
        <w:rPr>
          <w:rFonts w:hint="cs"/>
          <w:rtl/>
        </w:rPr>
        <w:t>סקי"ב</w:t>
      </w:r>
      <w:proofErr w:type="spellEnd"/>
      <w:r>
        <w:rPr>
          <w:rFonts w:hint="cs"/>
          <w:rtl/>
        </w:rPr>
        <w:t xml:space="preserve"> שמן הקריאה העיקר ביום, ובמ"ב </w:t>
      </w:r>
      <w:proofErr w:type="spellStart"/>
      <w:r>
        <w:rPr>
          <w:rFonts w:hint="cs"/>
          <w:rtl/>
        </w:rPr>
        <w:t>סק"כ</w:t>
      </w:r>
      <w:proofErr w:type="spellEnd"/>
      <w:r>
        <w:rPr>
          <w:rFonts w:hint="cs"/>
          <w:rtl/>
        </w:rPr>
        <w:t xml:space="preserve">, ובסי' תרצ"ב </w:t>
      </w:r>
      <w:proofErr w:type="spellStart"/>
      <w:r>
        <w:rPr>
          <w:rFonts w:hint="cs"/>
          <w:rtl/>
        </w:rPr>
        <w:t>סק"ב</w:t>
      </w:r>
      <w:proofErr w:type="spellEnd"/>
      <w:r>
        <w:rPr>
          <w:rFonts w:hint="cs"/>
          <w:rtl/>
        </w:rPr>
        <w:t xml:space="preserve">, </w:t>
      </w:r>
      <w:proofErr w:type="spellStart"/>
      <w:r>
        <w:rPr>
          <w:rFonts w:hint="cs"/>
          <w:rtl/>
        </w:rPr>
        <w:t>ובתוס</w:t>
      </w:r>
      <w:proofErr w:type="spellEnd"/>
      <w:r>
        <w:rPr>
          <w:rFonts w:hint="cs"/>
          <w:rtl/>
        </w:rPr>
        <w:t xml:space="preserve">' בדף ד' ע"א. ובמועדים וזמנים </w:t>
      </w:r>
      <w:proofErr w:type="spellStart"/>
      <w:r>
        <w:rPr>
          <w:rFonts w:hint="cs"/>
          <w:rtl/>
        </w:rPr>
        <w:t>ח"ב</w:t>
      </w:r>
      <w:proofErr w:type="spellEnd"/>
      <w:r>
        <w:rPr>
          <w:rFonts w:hint="cs"/>
          <w:rtl/>
        </w:rPr>
        <w:t xml:space="preserve"> סי' קע"ב]  מ"ט </w:t>
      </w:r>
      <w:proofErr w:type="spellStart"/>
      <w:r>
        <w:rPr>
          <w:rFonts w:hint="cs"/>
          <w:rtl/>
        </w:rPr>
        <w:t>אזלינן</w:t>
      </w:r>
      <w:proofErr w:type="spellEnd"/>
      <w:r>
        <w:rPr>
          <w:rFonts w:hint="cs"/>
          <w:rtl/>
        </w:rPr>
        <w:t xml:space="preserve"> בתר קריאה של יום ולא אחרי קריאת מגילה של לילה. ולדבריו א"ש, שהא המנוחה היא ביום ולא בלילה, ובה ניכר ההבדל בין המוקפים לפרזים, שיום הוא זמן מלחמה ולא לילה.</w:t>
      </w:r>
    </w:p>
    <w:p w14:paraId="56FA4857" w14:textId="77777777" w:rsidR="00A82AB7" w:rsidRDefault="00A82AB7" w:rsidP="00A82AB7">
      <w:pPr>
        <w:jc w:val="both"/>
        <w:rPr>
          <w:rtl/>
        </w:rPr>
      </w:pPr>
    </w:p>
    <w:p w14:paraId="10EE3B41" w14:textId="77777777" w:rsidR="00AF798A" w:rsidRDefault="00AF798A" w:rsidP="00AF798A">
      <w:pPr>
        <w:jc w:val="center"/>
        <w:rPr>
          <w:b/>
          <w:bCs/>
          <w:sz w:val="24"/>
          <w:szCs w:val="24"/>
          <w:rtl/>
        </w:rPr>
      </w:pPr>
      <w:r>
        <w:rPr>
          <w:rFonts w:hint="cs"/>
          <w:b/>
          <w:bCs/>
          <w:sz w:val="24"/>
          <w:szCs w:val="24"/>
          <w:rtl/>
        </w:rPr>
        <w:t xml:space="preserve">סעיף ו' </w:t>
      </w:r>
      <w:r>
        <w:rPr>
          <w:b/>
          <w:bCs/>
          <w:sz w:val="24"/>
          <w:szCs w:val="24"/>
          <w:rtl/>
        </w:rPr>
        <w:t>–</w:t>
      </w:r>
      <w:r>
        <w:rPr>
          <w:rFonts w:hint="cs"/>
          <w:b/>
          <w:bCs/>
          <w:sz w:val="24"/>
          <w:szCs w:val="24"/>
          <w:rtl/>
        </w:rPr>
        <w:t xml:space="preserve"> ט"ו שחל בשבת פורים משולש</w:t>
      </w:r>
    </w:p>
    <w:p w14:paraId="1E63F718" w14:textId="77777777" w:rsidR="00AF798A" w:rsidRDefault="00AF798A" w:rsidP="00AF798A">
      <w:pPr>
        <w:jc w:val="center"/>
        <w:rPr>
          <w:b/>
          <w:bCs/>
          <w:sz w:val="24"/>
          <w:szCs w:val="24"/>
          <w:rtl/>
        </w:rPr>
      </w:pPr>
      <w:r>
        <w:rPr>
          <w:rFonts w:hint="cs"/>
          <w:b/>
          <w:bCs/>
          <w:sz w:val="24"/>
          <w:szCs w:val="24"/>
          <w:rtl/>
        </w:rPr>
        <w:t xml:space="preserve">משנה דף ב' חל להיות </w:t>
      </w:r>
      <w:proofErr w:type="spellStart"/>
      <w:r>
        <w:rPr>
          <w:rFonts w:hint="cs"/>
          <w:b/>
          <w:bCs/>
          <w:sz w:val="24"/>
          <w:szCs w:val="24"/>
          <w:rtl/>
        </w:rPr>
        <w:t>ער"ש</w:t>
      </w:r>
      <w:proofErr w:type="spellEnd"/>
      <w:r>
        <w:rPr>
          <w:rFonts w:hint="cs"/>
          <w:b/>
          <w:bCs/>
          <w:sz w:val="24"/>
          <w:szCs w:val="24"/>
          <w:rtl/>
        </w:rPr>
        <w:t xml:space="preserve"> וכו' ודברי רש"י, דף ד' ע"ב </w:t>
      </w:r>
      <w:proofErr w:type="spellStart"/>
      <w:r>
        <w:rPr>
          <w:rFonts w:hint="cs"/>
          <w:b/>
          <w:bCs/>
          <w:sz w:val="24"/>
          <w:szCs w:val="24"/>
          <w:rtl/>
        </w:rPr>
        <w:t>מתניתין</w:t>
      </w:r>
      <w:proofErr w:type="spellEnd"/>
      <w:r>
        <w:rPr>
          <w:rFonts w:hint="cs"/>
          <w:b/>
          <w:bCs/>
          <w:sz w:val="24"/>
          <w:szCs w:val="24"/>
          <w:rtl/>
        </w:rPr>
        <w:t xml:space="preserve"> מני אי רבי אי ר"י עד ה' ע"א </w:t>
      </w:r>
      <w:proofErr w:type="spellStart"/>
      <w:r>
        <w:rPr>
          <w:rFonts w:hint="cs"/>
          <w:b/>
          <w:bCs/>
          <w:sz w:val="24"/>
          <w:szCs w:val="24"/>
          <w:rtl/>
        </w:rPr>
        <w:t>א"ר</w:t>
      </w:r>
      <w:proofErr w:type="spellEnd"/>
      <w:r>
        <w:rPr>
          <w:rFonts w:hint="cs"/>
          <w:b/>
          <w:bCs/>
          <w:sz w:val="24"/>
          <w:szCs w:val="24"/>
          <w:rtl/>
        </w:rPr>
        <w:t xml:space="preserve"> אבהו, דף ד' ע"א </w:t>
      </w:r>
      <w:proofErr w:type="spellStart"/>
      <w:r>
        <w:rPr>
          <w:rFonts w:hint="cs"/>
          <w:b/>
          <w:bCs/>
          <w:sz w:val="24"/>
          <w:szCs w:val="24"/>
          <w:rtl/>
        </w:rPr>
        <w:t>ואריב"ל</w:t>
      </w:r>
      <w:proofErr w:type="spellEnd"/>
      <w:r>
        <w:rPr>
          <w:rFonts w:hint="cs"/>
          <w:b/>
          <w:bCs/>
          <w:sz w:val="24"/>
          <w:szCs w:val="24"/>
          <w:rtl/>
        </w:rPr>
        <w:t xml:space="preserve"> פורים שחל בשבת., </w:t>
      </w:r>
      <w:proofErr w:type="spellStart"/>
      <w:r>
        <w:rPr>
          <w:rFonts w:hint="cs"/>
          <w:b/>
          <w:bCs/>
          <w:sz w:val="24"/>
          <w:szCs w:val="24"/>
          <w:rtl/>
        </w:rPr>
        <w:t>רשב"א</w:t>
      </w:r>
      <w:proofErr w:type="spellEnd"/>
      <w:r>
        <w:rPr>
          <w:rFonts w:hint="cs"/>
          <w:b/>
          <w:bCs/>
          <w:sz w:val="24"/>
          <w:szCs w:val="24"/>
          <w:rtl/>
        </w:rPr>
        <w:t xml:space="preserve">, </w:t>
      </w:r>
      <w:proofErr w:type="spellStart"/>
      <w:r>
        <w:rPr>
          <w:rFonts w:hint="cs"/>
          <w:b/>
          <w:bCs/>
          <w:sz w:val="24"/>
          <w:szCs w:val="24"/>
          <w:rtl/>
        </w:rPr>
        <w:t>ריטב"א</w:t>
      </w:r>
      <w:proofErr w:type="spellEnd"/>
      <w:r>
        <w:rPr>
          <w:rFonts w:hint="cs"/>
          <w:b/>
          <w:bCs/>
          <w:sz w:val="24"/>
          <w:szCs w:val="24"/>
          <w:rtl/>
        </w:rPr>
        <w:t xml:space="preserve">, </w:t>
      </w:r>
      <w:proofErr w:type="spellStart"/>
      <w:r>
        <w:rPr>
          <w:rFonts w:hint="cs"/>
          <w:b/>
          <w:bCs/>
          <w:sz w:val="24"/>
          <w:szCs w:val="24"/>
          <w:rtl/>
        </w:rPr>
        <w:t>ר"ן</w:t>
      </w:r>
      <w:proofErr w:type="spellEnd"/>
      <w:r>
        <w:rPr>
          <w:rFonts w:hint="cs"/>
          <w:b/>
          <w:bCs/>
          <w:sz w:val="24"/>
          <w:szCs w:val="24"/>
          <w:rtl/>
        </w:rPr>
        <w:t xml:space="preserve">. רמב"ם פ"א ממגילה, </w:t>
      </w:r>
      <w:proofErr w:type="spellStart"/>
      <w:r>
        <w:rPr>
          <w:rFonts w:hint="cs"/>
          <w:b/>
          <w:bCs/>
          <w:sz w:val="24"/>
          <w:szCs w:val="24"/>
          <w:rtl/>
        </w:rPr>
        <w:t>טוש"ע</w:t>
      </w:r>
      <w:proofErr w:type="spellEnd"/>
      <w:r>
        <w:rPr>
          <w:rFonts w:hint="cs"/>
          <w:b/>
          <w:bCs/>
          <w:sz w:val="24"/>
          <w:szCs w:val="24"/>
          <w:rtl/>
        </w:rPr>
        <w:t xml:space="preserve"> ומ"ב </w:t>
      </w:r>
      <w:proofErr w:type="spellStart"/>
      <w:r>
        <w:rPr>
          <w:rFonts w:hint="cs"/>
          <w:b/>
          <w:bCs/>
          <w:sz w:val="24"/>
          <w:szCs w:val="24"/>
          <w:rtl/>
        </w:rPr>
        <w:t>חזו"א</w:t>
      </w:r>
      <w:proofErr w:type="spellEnd"/>
      <w:r>
        <w:rPr>
          <w:rFonts w:hint="cs"/>
          <w:b/>
          <w:bCs/>
          <w:sz w:val="24"/>
          <w:szCs w:val="24"/>
          <w:rtl/>
        </w:rPr>
        <w:t xml:space="preserve"> סי' קנ"ה.</w:t>
      </w:r>
    </w:p>
    <w:p w14:paraId="7C0B1C52" w14:textId="77777777" w:rsidR="00AF798A" w:rsidRPr="006D6089" w:rsidRDefault="00AF798A" w:rsidP="00AF798A">
      <w:pPr>
        <w:jc w:val="center"/>
        <w:rPr>
          <w:b/>
          <w:bCs/>
          <w:sz w:val="24"/>
          <w:szCs w:val="24"/>
          <w:rtl/>
        </w:rPr>
      </w:pPr>
      <w:proofErr w:type="spellStart"/>
      <w:r>
        <w:rPr>
          <w:rFonts w:hint="cs"/>
          <w:b/>
          <w:bCs/>
          <w:sz w:val="24"/>
          <w:szCs w:val="24"/>
          <w:rtl/>
        </w:rPr>
        <w:t>סוגיא</w:t>
      </w:r>
      <w:proofErr w:type="spellEnd"/>
      <w:r>
        <w:rPr>
          <w:rFonts w:hint="cs"/>
          <w:b/>
          <w:bCs/>
          <w:sz w:val="24"/>
          <w:szCs w:val="24"/>
          <w:rtl/>
        </w:rPr>
        <w:t xml:space="preserve"> זו ארוכה מארץ מידה ונפלו בה הרבה ספיקות ושיטות בדברי הראשונים והאחרונים, </w:t>
      </w:r>
      <w:proofErr w:type="spellStart"/>
      <w:r>
        <w:rPr>
          <w:rFonts w:hint="cs"/>
          <w:b/>
          <w:bCs/>
          <w:sz w:val="24"/>
          <w:szCs w:val="24"/>
          <w:rtl/>
        </w:rPr>
        <w:t>והמהרלב"ח</w:t>
      </w:r>
      <w:proofErr w:type="spellEnd"/>
      <w:r>
        <w:rPr>
          <w:rFonts w:hint="cs"/>
          <w:b/>
          <w:bCs/>
          <w:sz w:val="24"/>
          <w:szCs w:val="24"/>
          <w:rtl/>
        </w:rPr>
        <w:t xml:space="preserve"> בתשובה חלק על פסק </w:t>
      </w:r>
      <w:proofErr w:type="spellStart"/>
      <w:r>
        <w:rPr>
          <w:rFonts w:hint="cs"/>
          <w:b/>
          <w:bCs/>
          <w:sz w:val="24"/>
          <w:szCs w:val="24"/>
          <w:rtl/>
        </w:rPr>
        <w:t>השו"ע</w:t>
      </w:r>
      <w:proofErr w:type="spellEnd"/>
      <w:r>
        <w:rPr>
          <w:rFonts w:hint="cs"/>
          <w:b/>
          <w:bCs/>
          <w:sz w:val="24"/>
          <w:szCs w:val="24"/>
          <w:rtl/>
        </w:rPr>
        <w:t xml:space="preserve"> והפוסקים הביאו דבריו, והיא נוהגת למעשה בשנה זו [ולפי מניין השנים הנהוג היום הפעם הבאה היא בשנת תת"ה]</w:t>
      </w:r>
      <w:r w:rsidRPr="006D6089">
        <w:rPr>
          <w:rFonts w:hint="cs"/>
          <w:b/>
          <w:bCs/>
          <w:sz w:val="24"/>
          <w:szCs w:val="24"/>
          <w:rtl/>
        </w:rPr>
        <w:t>.</w:t>
      </w:r>
    </w:p>
    <w:p w14:paraId="514A765E" w14:textId="77777777" w:rsidR="00AF798A" w:rsidRDefault="00AF798A" w:rsidP="00AF798A">
      <w:pPr>
        <w:jc w:val="center"/>
        <w:rPr>
          <w:b/>
          <w:bCs/>
          <w:sz w:val="24"/>
          <w:szCs w:val="24"/>
          <w:rtl/>
        </w:rPr>
      </w:pPr>
      <w:r>
        <w:rPr>
          <w:rFonts w:hint="cs"/>
          <w:b/>
          <w:bCs/>
          <w:sz w:val="24"/>
          <w:szCs w:val="24"/>
          <w:rtl/>
        </w:rPr>
        <w:t xml:space="preserve">דברי </w:t>
      </w:r>
      <w:proofErr w:type="spellStart"/>
      <w:r>
        <w:rPr>
          <w:rFonts w:hint="cs"/>
          <w:b/>
          <w:bCs/>
          <w:sz w:val="24"/>
          <w:szCs w:val="24"/>
          <w:rtl/>
        </w:rPr>
        <w:t>השו"ע</w:t>
      </w:r>
      <w:proofErr w:type="spellEnd"/>
      <w:r>
        <w:rPr>
          <w:rFonts w:hint="cs"/>
          <w:b/>
          <w:bCs/>
          <w:sz w:val="24"/>
          <w:szCs w:val="24"/>
          <w:rtl/>
        </w:rPr>
        <w:t xml:space="preserve"> נסובים על ט"ו שחל בשבת שאין קוראים בו את המגילה אלא מקדימים לי"ד וכן לגבי שאר דיני הפורים מתי הם נוהגים </w:t>
      </w:r>
      <w:proofErr w:type="spellStart"/>
      <w:r>
        <w:rPr>
          <w:rFonts w:hint="cs"/>
          <w:b/>
          <w:bCs/>
          <w:sz w:val="24"/>
          <w:szCs w:val="24"/>
          <w:rtl/>
        </w:rPr>
        <w:t>בכה"ג</w:t>
      </w:r>
      <w:proofErr w:type="spellEnd"/>
      <w:r>
        <w:rPr>
          <w:rFonts w:hint="cs"/>
          <w:b/>
          <w:bCs/>
          <w:sz w:val="24"/>
          <w:szCs w:val="24"/>
          <w:rtl/>
        </w:rPr>
        <w:t xml:space="preserve">, אך כדי להבין היטב את חילוקי זמני המצוות וגדרי החיובים יש ללמוד את </w:t>
      </w:r>
      <w:proofErr w:type="spellStart"/>
      <w:r>
        <w:rPr>
          <w:rFonts w:hint="cs"/>
          <w:b/>
          <w:bCs/>
          <w:sz w:val="24"/>
          <w:szCs w:val="24"/>
          <w:rtl/>
        </w:rPr>
        <w:t>הסוגיא</w:t>
      </w:r>
      <w:proofErr w:type="spellEnd"/>
      <w:r>
        <w:rPr>
          <w:rFonts w:hint="cs"/>
          <w:b/>
          <w:bCs/>
          <w:sz w:val="24"/>
          <w:szCs w:val="24"/>
          <w:rtl/>
        </w:rPr>
        <w:t xml:space="preserve"> בדף ד' ע"ב בגדר דין הקדמת קריאה המגילה בחל י"ד וט"ו בשבת שממנה יסוד ופינה בחילוקי הדינים.</w:t>
      </w:r>
    </w:p>
    <w:p w14:paraId="30ABC24D" w14:textId="77777777" w:rsidR="00AF798A" w:rsidRDefault="00AF798A" w:rsidP="00AF798A">
      <w:pPr>
        <w:jc w:val="both"/>
        <w:rPr>
          <w:b/>
          <w:bCs/>
          <w:rtl/>
        </w:rPr>
      </w:pPr>
    </w:p>
    <w:p w14:paraId="4849C8C2" w14:textId="77777777" w:rsidR="00AF798A" w:rsidRDefault="00AF798A" w:rsidP="00AF798A">
      <w:pPr>
        <w:jc w:val="both"/>
        <w:rPr>
          <w:rtl/>
        </w:rPr>
      </w:pPr>
      <w:r w:rsidRPr="004024AA">
        <w:rPr>
          <w:rFonts w:hint="cs"/>
          <w:rtl/>
        </w:rPr>
        <w:t>שיטת המשנה</w:t>
      </w:r>
      <w:r>
        <w:rPr>
          <w:rFonts w:hint="cs"/>
          <w:rtl/>
        </w:rPr>
        <w:t xml:space="preserve">, שבי"ד שחל בשבת [פורים משולש </w:t>
      </w:r>
      <w:proofErr w:type="spellStart"/>
      <w:r>
        <w:rPr>
          <w:rFonts w:hint="cs"/>
          <w:rtl/>
        </w:rPr>
        <w:t>בזה"ז</w:t>
      </w:r>
      <w:proofErr w:type="spellEnd"/>
      <w:r>
        <w:rPr>
          <w:rFonts w:hint="cs"/>
          <w:rtl/>
        </w:rPr>
        <w:t xml:space="preserve">] פרזים ומוקפים קוראים בי"ד. ובי"ד שחל בשבת פרזים קוראים בי"ב שהוא יום הכניסה, ובראשונים בדף ה' הביאו </w:t>
      </w:r>
      <w:proofErr w:type="spellStart"/>
      <w:r>
        <w:rPr>
          <w:rFonts w:hint="cs"/>
          <w:rtl/>
        </w:rPr>
        <w:t>גירסא</w:t>
      </w:r>
      <w:proofErr w:type="spellEnd"/>
      <w:r>
        <w:rPr>
          <w:rFonts w:hint="cs"/>
          <w:rtl/>
        </w:rPr>
        <w:t xml:space="preserve"> שלתנא </w:t>
      </w:r>
      <w:proofErr w:type="spellStart"/>
      <w:r>
        <w:rPr>
          <w:rFonts w:hint="cs"/>
          <w:rtl/>
        </w:rPr>
        <w:t>דמשנה</w:t>
      </w:r>
      <w:proofErr w:type="spellEnd"/>
      <w:r>
        <w:rPr>
          <w:rFonts w:hint="cs"/>
          <w:rtl/>
        </w:rPr>
        <w:t xml:space="preserve"> בי"ד שחל בשבת קוראים בי"ג, וכן שיטת הרמב"ם בפ"א ממגילה. ובגמרא בדף ד' הביאו תרי תנאי </w:t>
      </w:r>
      <w:proofErr w:type="spellStart"/>
      <w:r>
        <w:rPr>
          <w:rFonts w:hint="cs"/>
          <w:rtl/>
        </w:rPr>
        <w:t>דפליגי</w:t>
      </w:r>
      <w:proofErr w:type="spellEnd"/>
      <w:r>
        <w:rPr>
          <w:rFonts w:hint="cs"/>
          <w:rtl/>
        </w:rPr>
        <w:t xml:space="preserve"> בט"ו שחל בשבת וסברי, או שפרזים קוראים בי"ג שהוא יום הכניסה שבעינן שיקדמו פרזים למוקפים. או שמוקפים קוראים ביום הכניסה מפני שזמנו של זה לא כזמנו של זה. אך רבי </w:t>
      </w:r>
      <w:proofErr w:type="spellStart"/>
      <w:r>
        <w:rPr>
          <w:rFonts w:hint="cs"/>
          <w:rtl/>
        </w:rPr>
        <w:t>ור"י</w:t>
      </w:r>
      <w:proofErr w:type="spellEnd"/>
      <w:r>
        <w:rPr>
          <w:rFonts w:hint="cs"/>
          <w:rtl/>
        </w:rPr>
        <w:t xml:space="preserve"> סברי כתנא </w:t>
      </w:r>
      <w:proofErr w:type="spellStart"/>
      <w:r>
        <w:rPr>
          <w:rFonts w:hint="cs"/>
          <w:rtl/>
        </w:rPr>
        <w:t>דמשנה</w:t>
      </w:r>
      <w:proofErr w:type="spellEnd"/>
      <w:r>
        <w:rPr>
          <w:rFonts w:hint="cs"/>
          <w:rtl/>
        </w:rPr>
        <w:t xml:space="preserve"> </w:t>
      </w:r>
      <w:proofErr w:type="spellStart"/>
      <w:r>
        <w:rPr>
          <w:rFonts w:hint="cs"/>
          <w:rtl/>
        </w:rPr>
        <w:t>דפרזים</w:t>
      </w:r>
      <w:proofErr w:type="spellEnd"/>
      <w:r>
        <w:rPr>
          <w:rFonts w:hint="cs"/>
          <w:rtl/>
        </w:rPr>
        <w:t xml:space="preserve"> ומוקפים קוראים בי"ד מפני שלא אפשר.</w:t>
      </w:r>
    </w:p>
    <w:p w14:paraId="51A78A93" w14:textId="77777777" w:rsidR="00AF798A" w:rsidRDefault="00AF798A" w:rsidP="00AF798A">
      <w:pPr>
        <w:jc w:val="both"/>
        <w:rPr>
          <w:rtl/>
        </w:rPr>
      </w:pPr>
      <w:r>
        <w:rPr>
          <w:rFonts w:hint="cs"/>
          <w:rtl/>
        </w:rPr>
        <w:lastRenderedPageBreak/>
        <w:t xml:space="preserve">ושיטת הרמב"ן בריש הפרק היא, </w:t>
      </w:r>
      <w:proofErr w:type="spellStart"/>
      <w:r>
        <w:rPr>
          <w:rFonts w:hint="cs"/>
          <w:rtl/>
        </w:rPr>
        <w:t>שעיקרא</w:t>
      </w:r>
      <w:proofErr w:type="spellEnd"/>
      <w:r>
        <w:rPr>
          <w:rFonts w:hint="cs"/>
          <w:rtl/>
        </w:rPr>
        <w:t xml:space="preserve"> </w:t>
      </w:r>
      <w:proofErr w:type="spellStart"/>
      <w:r>
        <w:rPr>
          <w:rFonts w:hint="cs"/>
          <w:rtl/>
        </w:rPr>
        <w:t>דתקנת</w:t>
      </w:r>
      <w:proofErr w:type="spellEnd"/>
      <w:r>
        <w:rPr>
          <w:rFonts w:hint="cs"/>
          <w:rtl/>
        </w:rPr>
        <w:t xml:space="preserve"> פורים היה לבני פרזים שבהם היה עיקר הנס, ורק אחרי שמצאו להם סמך מהתורה תיקנו גם לבני כרכין, והקדימו פרזים למוקפים שהם יקראו בי"ד שניסם גדול והם התחילו במצווה תחילה. ולדבריו מבוארת היטב סברת התנאי </w:t>
      </w:r>
      <w:proofErr w:type="spellStart"/>
      <w:r>
        <w:rPr>
          <w:rFonts w:hint="cs"/>
          <w:rtl/>
        </w:rPr>
        <w:t>דפליגי</w:t>
      </w:r>
      <w:proofErr w:type="spellEnd"/>
      <w:r>
        <w:rPr>
          <w:rFonts w:hint="cs"/>
          <w:rtl/>
        </w:rPr>
        <w:t xml:space="preserve"> מפני שיש עניין לחלק את קריאת הפרזים מהמוקפים, וא"כ מה עדיף הקדמת הפרזים למוקפים או שפרזים לא יזוזו ממקומם. אך שיטת </w:t>
      </w:r>
      <w:proofErr w:type="spellStart"/>
      <w:r>
        <w:rPr>
          <w:rFonts w:hint="cs"/>
          <w:rtl/>
        </w:rPr>
        <w:t>הר"ן</w:t>
      </w:r>
      <w:proofErr w:type="spellEnd"/>
      <w:r>
        <w:rPr>
          <w:rFonts w:hint="cs"/>
          <w:rtl/>
        </w:rPr>
        <w:t xml:space="preserve"> </w:t>
      </w:r>
      <w:proofErr w:type="spellStart"/>
      <w:r>
        <w:rPr>
          <w:rFonts w:hint="cs"/>
          <w:rtl/>
        </w:rPr>
        <w:t>שכולהו</w:t>
      </w:r>
      <w:proofErr w:type="spellEnd"/>
      <w:r>
        <w:rPr>
          <w:rFonts w:hint="cs"/>
          <w:rtl/>
        </w:rPr>
        <w:t xml:space="preserve"> שוו בגדר הנס והתקנה אלא שאלו עושים בי"ד שאז נחו ואלו עושים בט"ו שאז נחו, ולדבריו צ"ב סברות התנאים.</w:t>
      </w:r>
    </w:p>
    <w:p w14:paraId="237C09E9" w14:textId="77777777" w:rsidR="00AF798A" w:rsidRDefault="00AF798A" w:rsidP="00AF798A">
      <w:pPr>
        <w:jc w:val="both"/>
        <w:rPr>
          <w:rtl/>
        </w:rPr>
      </w:pPr>
      <w:proofErr w:type="spellStart"/>
      <w:r w:rsidRPr="009E7E10">
        <w:rPr>
          <w:rFonts w:hint="cs"/>
          <w:b/>
          <w:bCs/>
          <w:rtl/>
        </w:rPr>
        <w:t>וברשב"א</w:t>
      </w:r>
      <w:proofErr w:type="spellEnd"/>
      <w:r w:rsidRPr="009E7E10">
        <w:rPr>
          <w:rFonts w:hint="cs"/>
          <w:b/>
          <w:bCs/>
          <w:rtl/>
        </w:rPr>
        <w:t xml:space="preserve"> </w:t>
      </w:r>
      <w:proofErr w:type="spellStart"/>
      <w:r w:rsidRPr="009E7E10">
        <w:rPr>
          <w:rFonts w:hint="cs"/>
          <w:b/>
          <w:bCs/>
          <w:rtl/>
        </w:rPr>
        <w:t>ובריטב"א</w:t>
      </w:r>
      <w:proofErr w:type="spellEnd"/>
      <w:r>
        <w:rPr>
          <w:rFonts w:hint="cs"/>
          <w:rtl/>
        </w:rPr>
        <w:t xml:space="preserve"> ביארו </w:t>
      </w:r>
      <w:proofErr w:type="spellStart"/>
      <w:r>
        <w:rPr>
          <w:rFonts w:hint="cs"/>
          <w:rtl/>
        </w:rPr>
        <w:t>דפליגי</w:t>
      </w:r>
      <w:proofErr w:type="spellEnd"/>
      <w:r>
        <w:rPr>
          <w:rFonts w:hint="cs"/>
          <w:rtl/>
        </w:rPr>
        <w:t xml:space="preserve"> אי מקדימים עיירות מפני שבח מוקפים או שעדיף מינה קריאת עיירות בזמנם. וע"ע </w:t>
      </w:r>
      <w:proofErr w:type="spellStart"/>
      <w:r>
        <w:rPr>
          <w:rFonts w:hint="cs"/>
          <w:rtl/>
        </w:rPr>
        <w:t>בסו"ד</w:t>
      </w:r>
      <w:proofErr w:type="spellEnd"/>
      <w:r>
        <w:rPr>
          <w:rFonts w:hint="cs"/>
          <w:rtl/>
        </w:rPr>
        <w:t xml:space="preserve"> </w:t>
      </w:r>
      <w:proofErr w:type="spellStart"/>
      <w:r>
        <w:rPr>
          <w:rFonts w:hint="cs"/>
          <w:rtl/>
        </w:rPr>
        <w:t>הרשב"א</w:t>
      </w:r>
      <w:proofErr w:type="spellEnd"/>
      <w:r>
        <w:rPr>
          <w:rFonts w:hint="cs"/>
          <w:rtl/>
        </w:rPr>
        <w:t xml:space="preserve"> שביאר שהיה מהדין להקדים כרכים ליום הכניסה אך כבודם של כרכים הוא שלא יהיו עיירות קודמות להם. </w:t>
      </w:r>
      <w:proofErr w:type="spellStart"/>
      <w:r>
        <w:rPr>
          <w:rFonts w:hint="cs"/>
          <w:rtl/>
        </w:rPr>
        <w:t>וצ"ב</w:t>
      </w:r>
      <w:proofErr w:type="spellEnd"/>
      <w:r>
        <w:rPr>
          <w:rFonts w:hint="cs"/>
          <w:rtl/>
        </w:rPr>
        <w:t xml:space="preserve"> כוונת דבריו, ובמהדורת </w:t>
      </w:r>
      <w:proofErr w:type="spellStart"/>
      <w:r>
        <w:rPr>
          <w:rFonts w:hint="cs"/>
          <w:rtl/>
        </w:rPr>
        <w:t>מה"ק</w:t>
      </w:r>
      <w:proofErr w:type="spellEnd"/>
      <w:r>
        <w:rPr>
          <w:rFonts w:hint="cs"/>
          <w:rtl/>
        </w:rPr>
        <w:t xml:space="preserve"> תיקנו שלא יהיו מוקפים קודמים לעיירות, וגם </w:t>
      </w:r>
      <w:proofErr w:type="spellStart"/>
      <w:r>
        <w:rPr>
          <w:rFonts w:hint="cs"/>
          <w:rtl/>
        </w:rPr>
        <w:t>גירסא</w:t>
      </w:r>
      <w:proofErr w:type="spellEnd"/>
      <w:r>
        <w:rPr>
          <w:rFonts w:hint="cs"/>
          <w:rtl/>
        </w:rPr>
        <w:t xml:space="preserve"> זו יש בה חידוש שכבוד המוקפים הוא שהם יקראו אחרונים. ומבואר מדבריהם שיטה שלישית בגדר קריאת ט"ו למוקפים שהיא מפני שבח המוקפים. </w:t>
      </w:r>
      <w:proofErr w:type="spellStart"/>
      <w:r>
        <w:rPr>
          <w:rFonts w:hint="cs"/>
          <w:rtl/>
        </w:rPr>
        <w:t>וכעי"ז</w:t>
      </w:r>
      <w:proofErr w:type="spellEnd"/>
      <w:r>
        <w:rPr>
          <w:rFonts w:hint="cs"/>
          <w:rtl/>
        </w:rPr>
        <w:t xml:space="preserve"> כתב המאירי בדף ב' ד"ה והמשנה הראשונה, זמן השני שהוא ט"ו ראוי לייחדו למוקפות שהכרכים לרוב חשיבותם רואי להם לשמוח בשתי הימים, ואם הייתה קריאתם בי"ד כבר הייתה כלתה השמחה אחר שעבר היום עיקר הנס, אבל כשקוראים בט"ו א"א שלא לשמוח קצת בי"ד שהוא תחיל הנס ועיקרו. וע"ע </w:t>
      </w:r>
      <w:proofErr w:type="spellStart"/>
      <w:r>
        <w:rPr>
          <w:rFonts w:hint="cs"/>
          <w:rtl/>
        </w:rPr>
        <w:t>בשפ"א</w:t>
      </w:r>
      <w:proofErr w:type="spellEnd"/>
      <w:r>
        <w:rPr>
          <w:rFonts w:hint="cs"/>
          <w:rtl/>
        </w:rPr>
        <w:t xml:space="preserve"> </w:t>
      </w:r>
      <w:proofErr w:type="spellStart"/>
      <w:r>
        <w:rPr>
          <w:rFonts w:hint="cs"/>
          <w:rtl/>
        </w:rPr>
        <w:t>מש"כ</w:t>
      </w:r>
      <w:proofErr w:type="spellEnd"/>
      <w:r>
        <w:rPr>
          <w:rFonts w:hint="cs"/>
          <w:rtl/>
        </w:rPr>
        <w:t xml:space="preserve"> לבאר בפלוגתת התנאים.</w:t>
      </w:r>
    </w:p>
    <w:p w14:paraId="689507AF" w14:textId="77777777" w:rsidR="00AF798A" w:rsidRDefault="00AF798A" w:rsidP="00AF798A">
      <w:pPr>
        <w:jc w:val="both"/>
        <w:rPr>
          <w:rtl/>
        </w:rPr>
      </w:pPr>
      <w:proofErr w:type="spellStart"/>
      <w:r w:rsidRPr="004627B3">
        <w:rPr>
          <w:rFonts w:hint="cs"/>
          <w:b/>
          <w:bCs/>
          <w:rtl/>
        </w:rPr>
        <w:t>בר"ן</w:t>
      </w:r>
      <w:proofErr w:type="spellEnd"/>
      <w:r w:rsidRPr="004627B3">
        <w:rPr>
          <w:rFonts w:hint="cs"/>
          <w:b/>
          <w:bCs/>
          <w:rtl/>
        </w:rPr>
        <w:t xml:space="preserve"> ביאר</w:t>
      </w:r>
      <w:r>
        <w:rPr>
          <w:rFonts w:hint="cs"/>
          <w:rtl/>
        </w:rPr>
        <w:t xml:space="preserve"> [ דף ב' בעוז והדר] שבט"ו שחל בשבת קוראים בני הכרך בי"ד מפני שהוא זמן קריאה לכל העולם. ותמהו ע"ד </w:t>
      </w:r>
      <w:proofErr w:type="spellStart"/>
      <w:r>
        <w:rPr>
          <w:rFonts w:hint="cs"/>
          <w:rtl/>
        </w:rPr>
        <w:t>בתוי"ט</w:t>
      </w:r>
      <w:proofErr w:type="spellEnd"/>
      <w:r>
        <w:rPr>
          <w:rFonts w:hint="cs"/>
          <w:rtl/>
        </w:rPr>
        <w:t xml:space="preserve"> </w:t>
      </w:r>
      <w:proofErr w:type="spellStart"/>
      <w:r>
        <w:rPr>
          <w:rFonts w:hint="cs"/>
          <w:rtl/>
        </w:rPr>
        <w:t>ומלאכ"ש</w:t>
      </w:r>
      <w:proofErr w:type="spellEnd"/>
      <w:r>
        <w:rPr>
          <w:rFonts w:hint="cs"/>
          <w:rtl/>
        </w:rPr>
        <w:t xml:space="preserve"> מדוע שינה </w:t>
      </w:r>
      <w:proofErr w:type="spellStart"/>
      <w:r>
        <w:rPr>
          <w:rFonts w:hint="cs"/>
          <w:rtl/>
        </w:rPr>
        <w:t>מטעמא</w:t>
      </w:r>
      <w:proofErr w:type="spellEnd"/>
      <w:r>
        <w:rPr>
          <w:rFonts w:hint="cs"/>
          <w:rtl/>
        </w:rPr>
        <w:t xml:space="preserve"> </w:t>
      </w:r>
      <w:proofErr w:type="spellStart"/>
      <w:r>
        <w:rPr>
          <w:rFonts w:hint="cs"/>
          <w:rtl/>
        </w:rPr>
        <w:t>דגמרא</w:t>
      </w:r>
      <w:proofErr w:type="spellEnd"/>
      <w:r>
        <w:rPr>
          <w:rFonts w:hint="cs"/>
          <w:rtl/>
        </w:rPr>
        <w:t xml:space="preserve"> שא"א להקדים פרזים לי"ג מפני שי"ד זה זמנם, וא"א להקדים כרכים לי"ג שהוא יום הכניסה מפני שא"כ יקדמו לפרזים. ועי' </w:t>
      </w:r>
      <w:proofErr w:type="spellStart"/>
      <w:r>
        <w:rPr>
          <w:rFonts w:hint="cs"/>
          <w:rtl/>
        </w:rPr>
        <w:t>בתו"ח</w:t>
      </w:r>
      <w:proofErr w:type="spellEnd"/>
      <w:r>
        <w:rPr>
          <w:rFonts w:hint="cs"/>
          <w:rtl/>
        </w:rPr>
        <w:t xml:space="preserve"> ובחי' </w:t>
      </w:r>
      <w:proofErr w:type="spellStart"/>
      <w:r>
        <w:rPr>
          <w:rFonts w:hint="cs"/>
          <w:rtl/>
        </w:rPr>
        <w:t>מהרי"ח</w:t>
      </w:r>
      <w:proofErr w:type="spellEnd"/>
      <w:r>
        <w:rPr>
          <w:rFonts w:hint="cs"/>
          <w:rtl/>
        </w:rPr>
        <w:t xml:space="preserve"> על המשניות שתירצו, </w:t>
      </w:r>
      <w:proofErr w:type="spellStart"/>
      <w:r>
        <w:rPr>
          <w:rFonts w:hint="cs"/>
          <w:rtl/>
        </w:rPr>
        <w:t>שהר"ן</w:t>
      </w:r>
      <w:proofErr w:type="spellEnd"/>
      <w:r>
        <w:rPr>
          <w:rFonts w:hint="cs"/>
          <w:rtl/>
        </w:rPr>
        <w:t xml:space="preserve"> אתי לפרש מ"ט </w:t>
      </w:r>
      <w:proofErr w:type="spellStart"/>
      <w:r>
        <w:rPr>
          <w:rFonts w:hint="cs"/>
          <w:rtl/>
        </w:rPr>
        <w:t>קיי"ל</w:t>
      </w:r>
      <w:proofErr w:type="spellEnd"/>
      <w:r>
        <w:rPr>
          <w:rFonts w:hint="cs"/>
          <w:rtl/>
        </w:rPr>
        <w:t xml:space="preserve"> כרבי </w:t>
      </w:r>
      <w:proofErr w:type="spellStart"/>
      <w:r>
        <w:rPr>
          <w:rFonts w:hint="cs"/>
          <w:rtl/>
        </w:rPr>
        <w:t>ור"י</w:t>
      </w:r>
      <w:proofErr w:type="spellEnd"/>
      <w:r>
        <w:rPr>
          <w:rFonts w:hint="cs"/>
          <w:rtl/>
        </w:rPr>
        <w:t xml:space="preserve"> נגד תנאי </w:t>
      </w:r>
      <w:proofErr w:type="spellStart"/>
      <w:r>
        <w:rPr>
          <w:rFonts w:hint="cs"/>
          <w:rtl/>
        </w:rPr>
        <w:t>דפליגי</w:t>
      </w:r>
      <w:proofErr w:type="spellEnd"/>
      <w:r>
        <w:rPr>
          <w:rFonts w:hint="cs"/>
          <w:rtl/>
        </w:rPr>
        <w:t xml:space="preserve"> עליהם. </w:t>
      </w:r>
    </w:p>
    <w:p w14:paraId="3854AED3" w14:textId="77777777" w:rsidR="00AF798A" w:rsidRDefault="00AF798A" w:rsidP="00AF798A">
      <w:pPr>
        <w:jc w:val="both"/>
        <w:rPr>
          <w:rtl/>
        </w:rPr>
      </w:pPr>
      <w:r>
        <w:rPr>
          <w:rFonts w:hint="cs"/>
          <w:rtl/>
        </w:rPr>
        <w:t xml:space="preserve">ובחל י"ד בשבת מבואר במשנה שמקדימים קריאת הפרזים לי"ב שהוא יום הכניסה ולא לי"ג, וביארו הראשונים </w:t>
      </w:r>
      <w:proofErr w:type="spellStart"/>
      <w:r>
        <w:rPr>
          <w:rFonts w:hint="cs"/>
          <w:rtl/>
        </w:rPr>
        <w:t>והר"ן</w:t>
      </w:r>
      <w:proofErr w:type="spellEnd"/>
      <w:r>
        <w:rPr>
          <w:rFonts w:hint="cs"/>
          <w:rtl/>
        </w:rPr>
        <w:t xml:space="preserve"> שי"ג אינו זמן קריאה קבוע לשום אדם. </w:t>
      </w:r>
      <w:proofErr w:type="spellStart"/>
      <w:r>
        <w:rPr>
          <w:rFonts w:hint="cs"/>
          <w:rtl/>
        </w:rPr>
        <w:t>ולפי"ז</w:t>
      </w:r>
      <w:proofErr w:type="spellEnd"/>
      <w:r>
        <w:rPr>
          <w:rFonts w:hint="cs"/>
          <w:rtl/>
        </w:rPr>
        <w:t xml:space="preserve"> מבוארים דברי </w:t>
      </w:r>
      <w:proofErr w:type="spellStart"/>
      <w:r>
        <w:rPr>
          <w:rFonts w:hint="cs"/>
          <w:rtl/>
        </w:rPr>
        <w:t>הר"ן</w:t>
      </w:r>
      <w:proofErr w:type="spellEnd"/>
      <w:r>
        <w:rPr>
          <w:rFonts w:hint="cs"/>
          <w:rtl/>
        </w:rPr>
        <w:t xml:space="preserve"> בפשיטות, שאתי </w:t>
      </w:r>
      <w:proofErr w:type="spellStart"/>
      <w:r>
        <w:rPr>
          <w:rFonts w:hint="cs"/>
          <w:rtl/>
        </w:rPr>
        <w:t>למימר</w:t>
      </w:r>
      <w:proofErr w:type="spellEnd"/>
      <w:r>
        <w:rPr>
          <w:rFonts w:hint="cs"/>
          <w:rtl/>
        </w:rPr>
        <w:t xml:space="preserve"> שאפשר להקדים את קריאת </w:t>
      </w:r>
      <w:proofErr w:type="spellStart"/>
      <w:r>
        <w:rPr>
          <w:rFonts w:hint="cs"/>
          <w:rtl/>
        </w:rPr>
        <w:t>הכרכין</w:t>
      </w:r>
      <w:proofErr w:type="spellEnd"/>
      <w:r>
        <w:rPr>
          <w:rFonts w:hint="cs"/>
          <w:rtl/>
        </w:rPr>
        <w:t xml:space="preserve"> ליום ו' שהוא י"ד, מפני שהוא זמן קריאה, </w:t>
      </w:r>
      <w:proofErr w:type="spellStart"/>
      <w:r>
        <w:rPr>
          <w:rFonts w:hint="cs"/>
          <w:rtl/>
        </w:rPr>
        <w:t>ולאפוקי</w:t>
      </w:r>
      <w:proofErr w:type="spellEnd"/>
      <w:r>
        <w:rPr>
          <w:rFonts w:hint="cs"/>
          <w:rtl/>
        </w:rPr>
        <w:t xml:space="preserve"> מהא שאת קריאת בני הי"ד א"א להקדים ליום ו' מחמת שאינו יום קריאה.</w:t>
      </w:r>
    </w:p>
    <w:p w14:paraId="23C39DDC" w14:textId="77777777" w:rsidR="00AF798A" w:rsidRDefault="00AF798A" w:rsidP="00AF798A">
      <w:pPr>
        <w:jc w:val="both"/>
        <w:rPr>
          <w:rtl/>
        </w:rPr>
      </w:pPr>
      <w:r w:rsidRPr="003C349F">
        <w:rPr>
          <w:rFonts w:hint="cs"/>
          <w:b/>
          <w:bCs/>
          <w:rtl/>
        </w:rPr>
        <w:t>ברש"י בדף ב'</w:t>
      </w:r>
      <w:r>
        <w:rPr>
          <w:rFonts w:hint="cs"/>
          <w:rtl/>
        </w:rPr>
        <w:t xml:space="preserve"> פירש, שבט"ו שחל בשבת א"א שבני </w:t>
      </w:r>
      <w:proofErr w:type="spellStart"/>
      <w:r>
        <w:rPr>
          <w:rFonts w:hint="cs"/>
          <w:rtl/>
        </w:rPr>
        <w:t>הכרכין</w:t>
      </w:r>
      <w:proofErr w:type="spellEnd"/>
      <w:r>
        <w:rPr>
          <w:rFonts w:hint="cs"/>
          <w:rtl/>
        </w:rPr>
        <w:t xml:space="preserve"> יאחרו לקרוא ביום א' שהא כתיב ולא יעבור. ועי' </w:t>
      </w:r>
      <w:proofErr w:type="spellStart"/>
      <w:r>
        <w:rPr>
          <w:rFonts w:hint="cs"/>
          <w:rtl/>
        </w:rPr>
        <w:t>בשפ"א</w:t>
      </w:r>
      <w:proofErr w:type="spellEnd"/>
      <w:r>
        <w:rPr>
          <w:rFonts w:hint="cs"/>
          <w:rtl/>
        </w:rPr>
        <w:t xml:space="preserve"> שהקשה שא"כ </w:t>
      </w:r>
      <w:proofErr w:type="spellStart"/>
      <w:r>
        <w:rPr>
          <w:rFonts w:hint="cs"/>
          <w:rtl/>
        </w:rPr>
        <w:t>נימא</w:t>
      </w:r>
      <w:proofErr w:type="spellEnd"/>
      <w:r>
        <w:rPr>
          <w:rFonts w:hint="cs"/>
          <w:rtl/>
        </w:rPr>
        <w:t xml:space="preserve"> שבחל י"ד בשבת יקראו בני י"ד ביום א' יחד עם בני </w:t>
      </w:r>
      <w:proofErr w:type="spellStart"/>
      <w:r>
        <w:rPr>
          <w:rFonts w:hint="cs"/>
          <w:rtl/>
        </w:rPr>
        <w:t>הכרכין</w:t>
      </w:r>
      <w:proofErr w:type="spellEnd"/>
      <w:r>
        <w:rPr>
          <w:rFonts w:hint="cs"/>
          <w:rtl/>
        </w:rPr>
        <w:t xml:space="preserve">. והביא </w:t>
      </w:r>
      <w:proofErr w:type="spellStart"/>
      <w:r>
        <w:rPr>
          <w:rFonts w:hint="cs"/>
          <w:rtl/>
        </w:rPr>
        <w:t>שבר"ן</w:t>
      </w:r>
      <w:proofErr w:type="spellEnd"/>
      <w:r>
        <w:rPr>
          <w:rFonts w:hint="cs"/>
          <w:rtl/>
        </w:rPr>
        <w:t xml:space="preserve"> [דף ז' בעוז והדר] מבואר שקרא דלא יעבור אתי נמי על קריאת הפרזים בט"ו, אך בדברי רש"י דקדק </w:t>
      </w:r>
      <w:proofErr w:type="spellStart"/>
      <w:r>
        <w:rPr>
          <w:rFonts w:hint="cs"/>
          <w:rtl/>
        </w:rPr>
        <w:t>השפ"א</w:t>
      </w:r>
      <w:proofErr w:type="spellEnd"/>
      <w:r>
        <w:rPr>
          <w:rFonts w:hint="cs"/>
          <w:rtl/>
        </w:rPr>
        <w:t xml:space="preserve"> שלא </w:t>
      </w:r>
      <w:proofErr w:type="spellStart"/>
      <w:r>
        <w:rPr>
          <w:rFonts w:hint="cs"/>
          <w:rtl/>
        </w:rPr>
        <w:t>ס"ל</w:t>
      </w:r>
      <w:proofErr w:type="spellEnd"/>
      <w:r>
        <w:rPr>
          <w:rFonts w:hint="cs"/>
          <w:rtl/>
        </w:rPr>
        <w:t xml:space="preserve"> </w:t>
      </w:r>
      <w:proofErr w:type="spellStart"/>
      <w:r>
        <w:rPr>
          <w:rFonts w:hint="cs"/>
          <w:rtl/>
        </w:rPr>
        <w:t>כר"ן</w:t>
      </w:r>
      <w:proofErr w:type="spellEnd"/>
      <w:r>
        <w:rPr>
          <w:rFonts w:hint="cs"/>
          <w:rtl/>
        </w:rPr>
        <w:t xml:space="preserve">. ועוד הקשה מ"ט ס"ד </w:t>
      </w:r>
      <w:proofErr w:type="spellStart"/>
      <w:r>
        <w:rPr>
          <w:rFonts w:hint="cs"/>
          <w:rtl/>
        </w:rPr>
        <w:t>דנאחר</w:t>
      </w:r>
      <w:proofErr w:type="spellEnd"/>
      <w:r>
        <w:rPr>
          <w:rFonts w:hint="cs"/>
          <w:rtl/>
        </w:rPr>
        <w:t xml:space="preserve"> את קריאת </w:t>
      </w:r>
      <w:proofErr w:type="spellStart"/>
      <w:r>
        <w:rPr>
          <w:rFonts w:hint="cs"/>
          <w:rtl/>
        </w:rPr>
        <w:t>הכרכין</w:t>
      </w:r>
      <w:proofErr w:type="spellEnd"/>
      <w:r>
        <w:rPr>
          <w:rFonts w:hint="cs"/>
          <w:rtl/>
        </w:rPr>
        <w:t xml:space="preserve"> ליום א' הא במשנה בדף ה' מבואר שבאלו אמרו מקדימים ולא מאחרים. וביאר שרק בחל ט"ו בשבת הוקשה לרש"י הכי שהא א"א שיקראו בני ט"ו בי"ד </w:t>
      </w:r>
      <w:proofErr w:type="spellStart"/>
      <w:r>
        <w:rPr>
          <w:rFonts w:hint="cs"/>
          <w:rtl/>
        </w:rPr>
        <w:t>דזמנו</w:t>
      </w:r>
      <w:proofErr w:type="spellEnd"/>
      <w:r>
        <w:rPr>
          <w:rFonts w:hint="cs"/>
          <w:rtl/>
        </w:rPr>
        <w:t xml:space="preserve"> של זה לא כזמנו של זה, וכן מפני שבעינן לעשות ב' ימים טובים. [ובחל י"ד בשבת אדרבה מקדימים לי"ב או לי"ג </w:t>
      </w:r>
      <w:proofErr w:type="spellStart"/>
      <w:r>
        <w:rPr>
          <w:rFonts w:hint="cs"/>
          <w:rtl/>
        </w:rPr>
        <w:t>מה"ט</w:t>
      </w:r>
      <w:proofErr w:type="spellEnd"/>
      <w:r>
        <w:rPr>
          <w:rFonts w:hint="cs"/>
          <w:rtl/>
        </w:rPr>
        <w:t xml:space="preserve"> גופא שיהיו ב' ימים וכן שלא יקראו בזמן אחד].</w:t>
      </w:r>
    </w:p>
    <w:p w14:paraId="228BC628" w14:textId="77777777" w:rsidR="00AF798A" w:rsidRDefault="00AF798A" w:rsidP="00AF798A">
      <w:pPr>
        <w:jc w:val="both"/>
        <w:rPr>
          <w:rtl/>
        </w:rPr>
      </w:pPr>
      <w:r>
        <w:rPr>
          <w:rFonts w:hint="cs"/>
          <w:b/>
          <w:bCs/>
          <w:rtl/>
        </w:rPr>
        <w:t xml:space="preserve">קושיית </w:t>
      </w:r>
      <w:proofErr w:type="spellStart"/>
      <w:r>
        <w:rPr>
          <w:rFonts w:hint="cs"/>
          <w:b/>
          <w:bCs/>
          <w:rtl/>
        </w:rPr>
        <w:t>הריטב"א</w:t>
      </w:r>
      <w:proofErr w:type="spellEnd"/>
      <w:r>
        <w:rPr>
          <w:rFonts w:hint="cs"/>
          <w:b/>
          <w:bCs/>
          <w:rtl/>
        </w:rPr>
        <w:t xml:space="preserve">. </w:t>
      </w:r>
      <w:proofErr w:type="spellStart"/>
      <w:r>
        <w:rPr>
          <w:rFonts w:hint="cs"/>
          <w:rtl/>
        </w:rPr>
        <w:t>מ"ש</w:t>
      </w:r>
      <w:proofErr w:type="spellEnd"/>
      <w:r>
        <w:rPr>
          <w:rFonts w:hint="cs"/>
          <w:rtl/>
        </w:rPr>
        <w:t xml:space="preserve"> שבט"ו שחל בשבת כרכים קוראים בי"ד ואילו בי"ד שחל בשבת פרזים קוראים ביום הכניסה שהוא י"ב. ויישב, שבחל י"ד בשבת </w:t>
      </w:r>
      <w:proofErr w:type="spellStart"/>
      <w:r>
        <w:rPr>
          <w:rFonts w:hint="cs"/>
          <w:rtl/>
        </w:rPr>
        <w:t>ליכא</w:t>
      </w:r>
      <w:proofErr w:type="spellEnd"/>
      <w:r>
        <w:rPr>
          <w:rFonts w:hint="cs"/>
          <w:rtl/>
        </w:rPr>
        <w:t xml:space="preserve"> מי שיקרא בי"ג שהא כרכין </w:t>
      </w:r>
      <w:proofErr w:type="spellStart"/>
      <w:r>
        <w:rPr>
          <w:rFonts w:hint="cs"/>
          <w:rtl/>
        </w:rPr>
        <w:t>קוראין</w:t>
      </w:r>
      <w:proofErr w:type="spellEnd"/>
      <w:r>
        <w:rPr>
          <w:rFonts w:hint="cs"/>
          <w:rtl/>
        </w:rPr>
        <w:t xml:space="preserve"> ביום א' ואילו כפרים קוראים ביום ה', אך בחל ט"ו בשבת יש כבר קריאה בי"ד של בני הפרזים [ועי' </w:t>
      </w:r>
      <w:proofErr w:type="spellStart"/>
      <w:r>
        <w:rPr>
          <w:rFonts w:hint="cs"/>
          <w:rtl/>
        </w:rPr>
        <w:t>מש"כ</w:t>
      </w:r>
      <w:proofErr w:type="spellEnd"/>
      <w:r>
        <w:rPr>
          <w:rFonts w:hint="cs"/>
          <w:rtl/>
        </w:rPr>
        <w:t xml:space="preserve"> מקודם בשם </w:t>
      </w:r>
      <w:proofErr w:type="spellStart"/>
      <w:r>
        <w:rPr>
          <w:rFonts w:hint="cs"/>
          <w:rtl/>
        </w:rPr>
        <w:t>הר"ן</w:t>
      </w:r>
      <w:proofErr w:type="spellEnd"/>
      <w:r>
        <w:rPr>
          <w:rFonts w:hint="cs"/>
          <w:rtl/>
        </w:rPr>
        <w:t xml:space="preserve"> ודברי האחרונים ע"ד]. ועוד הביא מהירושלמי שיום י"ג היה מלחמה ואינו בדין כ"כ שיקראו בו [ועי' בדף ב' שמבואר שלא בעי קרא שקוראים בי"ג שהוא זמן קהילה לכל, ובדברי הראשונים שם]. </w:t>
      </w:r>
    </w:p>
    <w:p w14:paraId="673DC013" w14:textId="77777777" w:rsidR="00AF798A" w:rsidRDefault="00AF798A" w:rsidP="00AF798A">
      <w:pPr>
        <w:jc w:val="right"/>
        <w:rPr>
          <w:rtl/>
        </w:rPr>
      </w:pPr>
      <w:r>
        <w:rPr>
          <w:rFonts w:hint="cs"/>
          <w:rtl/>
        </w:rPr>
        <w:t>ח</w:t>
      </w:r>
    </w:p>
    <w:p w14:paraId="46FE870C" w14:textId="77777777" w:rsidR="00AF798A" w:rsidRDefault="00AF798A" w:rsidP="00AF798A">
      <w:pPr>
        <w:jc w:val="both"/>
        <w:rPr>
          <w:rtl/>
        </w:rPr>
      </w:pPr>
    </w:p>
    <w:p w14:paraId="2D8FB1A6" w14:textId="77777777" w:rsidR="00AF798A" w:rsidRDefault="00AF798A" w:rsidP="00AF798A">
      <w:pPr>
        <w:jc w:val="both"/>
        <w:rPr>
          <w:rtl/>
        </w:rPr>
      </w:pPr>
      <w:proofErr w:type="spellStart"/>
      <w:r>
        <w:rPr>
          <w:rFonts w:hint="cs"/>
          <w:rtl/>
        </w:rPr>
        <w:t>וברשב"א</w:t>
      </w:r>
      <w:proofErr w:type="spellEnd"/>
      <w:r>
        <w:rPr>
          <w:rFonts w:hint="cs"/>
          <w:rtl/>
        </w:rPr>
        <w:t xml:space="preserve"> יישב, שבט"ו שחל בשבת א"א להקדים את בני </w:t>
      </w:r>
      <w:proofErr w:type="spellStart"/>
      <w:r>
        <w:rPr>
          <w:rFonts w:hint="cs"/>
          <w:rtl/>
        </w:rPr>
        <w:t>הכרכין</w:t>
      </w:r>
      <w:proofErr w:type="spellEnd"/>
      <w:r>
        <w:rPr>
          <w:rFonts w:hint="cs"/>
          <w:rtl/>
        </w:rPr>
        <w:t xml:space="preserve"> ליום הכניסה שא"כ נמצאו </w:t>
      </w:r>
      <w:proofErr w:type="spellStart"/>
      <w:r>
        <w:rPr>
          <w:rFonts w:hint="cs"/>
          <w:rtl/>
        </w:rPr>
        <w:t>מוקפין</w:t>
      </w:r>
      <w:proofErr w:type="spellEnd"/>
      <w:r>
        <w:rPr>
          <w:rFonts w:hint="cs"/>
          <w:rtl/>
        </w:rPr>
        <w:t xml:space="preserve"> קודמים לפרזים, </w:t>
      </w:r>
      <w:proofErr w:type="spellStart"/>
      <w:r>
        <w:rPr>
          <w:rFonts w:hint="cs"/>
          <w:rtl/>
        </w:rPr>
        <w:t>משא"כ</w:t>
      </w:r>
      <w:proofErr w:type="spellEnd"/>
      <w:r>
        <w:rPr>
          <w:rFonts w:hint="cs"/>
          <w:rtl/>
        </w:rPr>
        <w:t xml:space="preserve"> בלהקדים את בני י"ד כשהוא חל בשבת אין חיסרון שהא לעולם הם יקדמו לבני הכרכים.</w:t>
      </w:r>
    </w:p>
    <w:p w14:paraId="7C9F026B" w14:textId="77777777" w:rsidR="00AF798A" w:rsidRDefault="00AF798A" w:rsidP="00AF798A">
      <w:pPr>
        <w:jc w:val="both"/>
        <w:rPr>
          <w:rtl/>
        </w:rPr>
      </w:pPr>
      <w:r w:rsidRPr="001C7183">
        <w:rPr>
          <w:rFonts w:hint="cs"/>
          <w:b/>
          <w:bCs/>
          <w:rtl/>
        </w:rPr>
        <w:t xml:space="preserve">שיטת הרמב"ם. </w:t>
      </w:r>
      <w:r>
        <w:rPr>
          <w:rFonts w:hint="cs"/>
          <w:rtl/>
        </w:rPr>
        <w:t xml:space="preserve">בפ"א מהל' מגילה מבואר, שבי"ד שחל בשבת קוראים הפרזים ביום י"ג שהוא יום ו' ולא כשיטת המשנה ורבי ור' חלבו </w:t>
      </w:r>
      <w:proofErr w:type="spellStart"/>
      <w:r>
        <w:rPr>
          <w:rFonts w:hint="cs"/>
          <w:rtl/>
        </w:rPr>
        <w:t>בסוגיא</w:t>
      </w:r>
      <w:proofErr w:type="spellEnd"/>
      <w:r>
        <w:rPr>
          <w:rFonts w:hint="cs"/>
          <w:rtl/>
        </w:rPr>
        <w:t xml:space="preserve">, אלא </w:t>
      </w:r>
      <w:proofErr w:type="spellStart"/>
      <w:r>
        <w:rPr>
          <w:rFonts w:hint="cs"/>
          <w:rtl/>
        </w:rPr>
        <w:t>כת"ק</w:t>
      </w:r>
      <w:proofErr w:type="spellEnd"/>
      <w:r>
        <w:rPr>
          <w:rFonts w:hint="cs"/>
          <w:rtl/>
        </w:rPr>
        <w:t xml:space="preserve"> דרבי ורב דפליג על רבי בדף ה'. ועי' </w:t>
      </w:r>
      <w:proofErr w:type="spellStart"/>
      <w:r>
        <w:rPr>
          <w:rFonts w:hint="cs"/>
          <w:rtl/>
        </w:rPr>
        <w:t>במהרש"א</w:t>
      </w:r>
      <w:proofErr w:type="spellEnd"/>
      <w:r>
        <w:rPr>
          <w:rFonts w:hint="cs"/>
          <w:rtl/>
        </w:rPr>
        <w:t xml:space="preserve"> </w:t>
      </w:r>
      <w:proofErr w:type="spellStart"/>
      <w:r>
        <w:rPr>
          <w:rFonts w:hint="cs"/>
          <w:rtl/>
        </w:rPr>
        <w:t>ורש"ש</w:t>
      </w:r>
      <w:proofErr w:type="spellEnd"/>
      <w:r>
        <w:rPr>
          <w:rFonts w:hint="cs"/>
          <w:rtl/>
        </w:rPr>
        <w:t xml:space="preserve"> ושפ"א שעמדו מ"ט לא הזכירה הגמרא שכרבי ור' חלבו סברה נמי המשנה.</w:t>
      </w:r>
    </w:p>
    <w:p w14:paraId="7B2CD042" w14:textId="77777777" w:rsidR="00AF798A" w:rsidRDefault="00AF798A" w:rsidP="00AF798A">
      <w:pPr>
        <w:jc w:val="both"/>
        <w:rPr>
          <w:rtl/>
        </w:rPr>
      </w:pPr>
      <w:proofErr w:type="spellStart"/>
      <w:r>
        <w:rPr>
          <w:rFonts w:hint="cs"/>
          <w:rtl/>
        </w:rPr>
        <w:t>והה"מ</w:t>
      </w:r>
      <w:proofErr w:type="spellEnd"/>
      <w:r>
        <w:rPr>
          <w:rFonts w:hint="cs"/>
          <w:rtl/>
        </w:rPr>
        <w:t xml:space="preserve"> ביאר בעוד אופן, שסבר הרמב"ם שרק קודם הגלות שבני כפרים היו קוראים ביום הכניסה היו מקדימים את קריאת י"ד שחל בשבת ליום הכניסה, אך השתא שאין קריאה ביום הכניסה לא מקדימים את קריאת הפרזים בי"ד שחל בשבת ליום הכניסה, אלא הם קוראים ביום ו' שהוא י"ג. וע"ע </w:t>
      </w:r>
      <w:proofErr w:type="spellStart"/>
      <w:r>
        <w:rPr>
          <w:rFonts w:hint="cs"/>
          <w:rtl/>
        </w:rPr>
        <w:t>פנ"י</w:t>
      </w:r>
      <w:proofErr w:type="spellEnd"/>
      <w:r>
        <w:rPr>
          <w:rFonts w:hint="cs"/>
          <w:rtl/>
        </w:rPr>
        <w:t xml:space="preserve"> </w:t>
      </w:r>
      <w:proofErr w:type="spellStart"/>
      <w:r>
        <w:rPr>
          <w:rFonts w:hint="cs"/>
          <w:rtl/>
        </w:rPr>
        <w:t>ורש"ש</w:t>
      </w:r>
      <w:proofErr w:type="spellEnd"/>
      <w:r>
        <w:rPr>
          <w:rFonts w:hint="cs"/>
          <w:rtl/>
        </w:rPr>
        <w:t>.</w:t>
      </w:r>
    </w:p>
    <w:p w14:paraId="013E6AE4" w14:textId="77777777" w:rsidR="00AF798A" w:rsidRPr="001C7183" w:rsidRDefault="00AF798A" w:rsidP="00AF798A">
      <w:pPr>
        <w:jc w:val="both"/>
        <w:rPr>
          <w:rtl/>
        </w:rPr>
      </w:pPr>
      <w:r w:rsidRPr="00310F4F">
        <w:rPr>
          <w:rFonts w:hint="cs"/>
          <w:b/>
          <w:bCs/>
          <w:rtl/>
        </w:rPr>
        <w:t xml:space="preserve">ומבואר </w:t>
      </w:r>
      <w:r>
        <w:rPr>
          <w:rFonts w:hint="cs"/>
          <w:rtl/>
        </w:rPr>
        <w:t xml:space="preserve"> מדברי הרמב"ם </w:t>
      </w:r>
      <w:proofErr w:type="spellStart"/>
      <w:r>
        <w:rPr>
          <w:rFonts w:hint="cs"/>
          <w:rtl/>
        </w:rPr>
        <w:t>והר"ן</w:t>
      </w:r>
      <w:proofErr w:type="spellEnd"/>
      <w:r>
        <w:rPr>
          <w:rFonts w:hint="cs"/>
          <w:rtl/>
        </w:rPr>
        <w:t xml:space="preserve"> </w:t>
      </w:r>
      <w:proofErr w:type="spellStart"/>
      <w:r>
        <w:rPr>
          <w:rFonts w:hint="cs"/>
          <w:rtl/>
        </w:rPr>
        <w:t>והריטב"א</w:t>
      </w:r>
      <w:proofErr w:type="spellEnd"/>
      <w:r>
        <w:rPr>
          <w:rFonts w:hint="cs"/>
          <w:rtl/>
        </w:rPr>
        <w:t xml:space="preserve">, שהקדמת הקריאה מפני השבת היא גריעה מהקדמת הכפרים והיא צריכה קריאה אחרת עמה. </w:t>
      </w:r>
      <w:proofErr w:type="spellStart"/>
      <w:r>
        <w:rPr>
          <w:rFonts w:hint="cs"/>
          <w:rtl/>
        </w:rPr>
        <w:t>וצ"ב</w:t>
      </w:r>
      <w:proofErr w:type="spellEnd"/>
      <w:r>
        <w:rPr>
          <w:rFonts w:hint="cs"/>
          <w:rtl/>
        </w:rPr>
        <w:t xml:space="preserve"> </w:t>
      </w:r>
      <w:proofErr w:type="spellStart"/>
      <w:r>
        <w:rPr>
          <w:rFonts w:hint="cs"/>
          <w:rtl/>
        </w:rPr>
        <w:t>בטעמא</w:t>
      </w:r>
      <w:proofErr w:type="spellEnd"/>
      <w:r>
        <w:rPr>
          <w:rFonts w:hint="cs"/>
          <w:rtl/>
        </w:rPr>
        <w:t xml:space="preserve"> </w:t>
      </w:r>
      <w:proofErr w:type="spellStart"/>
      <w:r>
        <w:rPr>
          <w:rFonts w:hint="cs"/>
          <w:rtl/>
        </w:rPr>
        <w:t>דמילתא</w:t>
      </w:r>
      <w:proofErr w:type="spellEnd"/>
      <w:r>
        <w:rPr>
          <w:rFonts w:hint="cs"/>
          <w:rtl/>
        </w:rPr>
        <w:t xml:space="preserve">. ועי' בקונטרס חנוכה ופורים סי' ה' שהאריך במילתא </w:t>
      </w:r>
      <w:proofErr w:type="spellStart"/>
      <w:r>
        <w:rPr>
          <w:rFonts w:hint="cs"/>
          <w:rtl/>
        </w:rPr>
        <w:t>דקריאה</w:t>
      </w:r>
      <w:proofErr w:type="spellEnd"/>
      <w:r>
        <w:rPr>
          <w:rFonts w:hint="cs"/>
          <w:rtl/>
        </w:rPr>
        <w:t xml:space="preserve"> של יום הכניסה, וחקר אי הוי יום קריאה למי שאינו קורא בזמנו או שהוי יום קריאה לכפרים ואגב קריאתם אף אחרים שקוראים שלא בזמנם קוראים עמהם. וע"ע </w:t>
      </w:r>
      <w:proofErr w:type="spellStart"/>
      <w:r>
        <w:rPr>
          <w:rFonts w:hint="cs"/>
          <w:rtl/>
        </w:rPr>
        <w:t>בשו"ת</w:t>
      </w:r>
      <w:proofErr w:type="spellEnd"/>
      <w:r>
        <w:rPr>
          <w:rFonts w:hint="cs"/>
          <w:rtl/>
        </w:rPr>
        <w:t xml:space="preserve"> אבני נזר </w:t>
      </w:r>
      <w:proofErr w:type="spellStart"/>
      <w:r>
        <w:rPr>
          <w:rFonts w:hint="cs"/>
          <w:rtl/>
        </w:rPr>
        <w:t>או"ח</w:t>
      </w:r>
      <w:proofErr w:type="spellEnd"/>
      <w:r>
        <w:rPr>
          <w:rFonts w:hint="cs"/>
          <w:rtl/>
        </w:rPr>
        <w:t xml:space="preserve"> סי' תקי"ב </w:t>
      </w:r>
      <w:proofErr w:type="spellStart"/>
      <w:r>
        <w:rPr>
          <w:rFonts w:hint="cs"/>
          <w:rtl/>
        </w:rPr>
        <w:t>ותקי"ג</w:t>
      </w:r>
      <w:proofErr w:type="spellEnd"/>
      <w:r>
        <w:rPr>
          <w:rFonts w:hint="cs"/>
          <w:rtl/>
        </w:rPr>
        <w:t>.</w:t>
      </w:r>
    </w:p>
    <w:p w14:paraId="52976A7E" w14:textId="77777777" w:rsidR="00AF798A" w:rsidRDefault="00AF798A" w:rsidP="00AF798A">
      <w:pPr>
        <w:jc w:val="both"/>
        <w:rPr>
          <w:rtl/>
        </w:rPr>
      </w:pPr>
      <w:r w:rsidRPr="00895AE6">
        <w:rPr>
          <w:rFonts w:hint="cs"/>
          <w:b/>
          <w:bCs/>
          <w:rtl/>
        </w:rPr>
        <w:t xml:space="preserve">ומשמע </w:t>
      </w:r>
      <w:r>
        <w:rPr>
          <w:rFonts w:hint="cs"/>
          <w:rtl/>
        </w:rPr>
        <w:t xml:space="preserve">מכל </w:t>
      </w:r>
      <w:proofErr w:type="spellStart"/>
      <w:r>
        <w:rPr>
          <w:rFonts w:hint="cs"/>
          <w:rtl/>
        </w:rPr>
        <w:t>הסוגיא</w:t>
      </w:r>
      <w:proofErr w:type="spellEnd"/>
      <w:r>
        <w:rPr>
          <w:rFonts w:hint="cs"/>
          <w:rtl/>
        </w:rPr>
        <w:t xml:space="preserve"> וביאורי הראשונים והאחרונים </w:t>
      </w:r>
      <w:proofErr w:type="spellStart"/>
      <w:r>
        <w:rPr>
          <w:rFonts w:hint="cs"/>
          <w:rtl/>
        </w:rPr>
        <w:t>דעיקר</w:t>
      </w:r>
      <w:proofErr w:type="spellEnd"/>
      <w:r>
        <w:rPr>
          <w:rFonts w:hint="cs"/>
          <w:rtl/>
        </w:rPr>
        <w:t xml:space="preserve"> הפורים הוא קריאת המגילה ועליו </w:t>
      </w:r>
      <w:proofErr w:type="spellStart"/>
      <w:r>
        <w:rPr>
          <w:rFonts w:hint="cs"/>
          <w:rtl/>
        </w:rPr>
        <w:t>קאי</w:t>
      </w:r>
      <w:proofErr w:type="spellEnd"/>
      <w:r>
        <w:rPr>
          <w:rFonts w:hint="cs"/>
          <w:rtl/>
        </w:rPr>
        <w:t xml:space="preserve"> כל העניין שיהיה הקריאה חלוקה בו בין כרכין לפרזים ושיהיה מנהגו כבכל שנה ושנה, ולדברי </w:t>
      </w:r>
      <w:proofErr w:type="spellStart"/>
      <w:r>
        <w:rPr>
          <w:rFonts w:hint="cs"/>
          <w:rtl/>
        </w:rPr>
        <w:t>השפ"א</w:t>
      </w:r>
      <w:proofErr w:type="spellEnd"/>
      <w:r>
        <w:rPr>
          <w:rFonts w:hint="cs"/>
          <w:rtl/>
        </w:rPr>
        <w:t xml:space="preserve"> אף מחמת הקריאה הוי כב' ימים טובים. ושיטת הרמב"ן בדף ב' שתקנת מוקפים היא רק מקרא שהאיר הקב"ה את עיניהם. והקשה </w:t>
      </w:r>
      <w:proofErr w:type="spellStart"/>
      <w:r>
        <w:rPr>
          <w:rFonts w:hint="cs"/>
          <w:rtl/>
        </w:rPr>
        <w:t>הר"ן</w:t>
      </w:r>
      <w:proofErr w:type="spellEnd"/>
      <w:r>
        <w:rPr>
          <w:rFonts w:hint="cs"/>
          <w:rtl/>
        </w:rPr>
        <w:t xml:space="preserve"> שלא </w:t>
      </w:r>
      <w:proofErr w:type="spellStart"/>
      <w:r>
        <w:rPr>
          <w:rFonts w:hint="cs"/>
          <w:rtl/>
        </w:rPr>
        <w:t>קאי</w:t>
      </w:r>
      <w:proofErr w:type="spellEnd"/>
      <w:r>
        <w:rPr>
          <w:rFonts w:hint="cs"/>
          <w:rtl/>
        </w:rPr>
        <w:t xml:space="preserve"> קרא אלא על הקריאה ולא על עיקר </w:t>
      </w:r>
      <w:proofErr w:type="spellStart"/>
      <w:r>
        <w:rPr>
          <w:rFonts w:hint="cs"/>
          <w:rtl/>
        </w:rPr>
        <w:t>היו"ט</w:t>
      </w:r>
      <w:proofErr w:type="spellEnd"/>
      <w:r>
        <w:rPr>
          <w:rFonts w:hint="cs"/>
          <w:rtl/>
        </w:rPr>
        <w:t xml:space="preserve"> של פורים. אך פשטות </w:t>
      </w:r>
      <w:proofErr w:type="spellStart"/>
      <w:r>
        <w:rPr>
          <w:rFonts w:hint="cs"/>
          <w:rtl/>
        </w:rPr>
        <w:t>הסוגיא</w:t>
      </w:r>
      <w:proofErr w:type="spellEnd"/>
      <w:r>
        <w:rPr>
          <w:rFonts w:hint="cs"/>
          <w:rtl/>
        </w:rPr>
        <w:t xml:space="preserve"> היא שבלי קריאה אין יו"ט </w:t>
      </w:r>
      <w:proofErr w:type="spellStart"/>
      <w:r>
        <w:rPr>
          <w:rFonts w:hint="cs"/>
          <w:rtl/>
        </w:rPr>
        <w:t>והיו"ט</w:t>
      </w:r>
      <w:proofErr w:type="spellEnd"/>
      <w:r>
        <w:rPr>
          <w:rFonts w:hint="cs"/>
          <w:rtl/>
        </w:rPr>
        <w:t xml:space="preserve"> נגרר אחר הקריאה, וכן מוכח נמי </w:t>
      </w:r>
      <w:proofErr w:type="spellStart"/>
      <w:r>
        <w:rPr>
          <w:rFonts w:hint="cs"/>
          <w:rtl/>
        </w:rPr>
        <w:t>מהסוגיא</w:t>
      </w:r>
      <w:proofErr w:type="spellEnd"/>
      <w:r>
        <w:rPr>
          <w:rFonts w:hint="cs"/>
          <w:rtl/>
        </w:rPr>
        <w:t xml:space="preserve"> של פרוז ומוקף בן יומו שהקובע את דיני הפורים היא קריאת המגילה. ועי' </w:t>
      </w:r>
      <w:proofErr w:type="spellStart"/>
      <w:r>
        <w:rPr>
          <w:rFonts w:hint="cs"/>
          <w:rtl/>
        </w:rPr>
        <w:t>חזו"א</w:t>
      </w:r>
      <w:proofErr w:type="spellEnd"/>
      <w:r>
        <w:rPr>
          <w:rFonts w:hint="cs"/>
          <w:rtl/>
        </w:rPr>
        <w:t xml:space="preserve"> סי' קנ"ה </w:t>
      </w:r>
      <w:proofErr w:type="spellStart"/>
      <w:r>
        <w:rPr>
          <w:rFonts w:hint="cs"/>
          <w:rtl/>
        </w:rPr>
        <w:t>מש"כ</w:t>
      </w:r>
      <w:proofErr w:type="spellEnd"/>
      <w:r>
        <w:rPr>
          <w:rFonts w:hint="cs"/>
          <w:rtl/>
        </w:rPr>
        <w:t xml:space="preserve"> בזה. </w:t>
      </w:r>
    </w:p>
    <w:p w14:paraId="15DD506C" w14:textId="77777777" w:rsidR="00AF798A" w:rsidRDefault="00AF798A" w:rsidP="00AF798A">
      <w:pPr>
        <w:jc w:val="both"/>
        <w:rPr>
          <w:rtl/>
        </w:rPr>
      </w:pPr>
      <w:r>
        <w:rPr>
          <w:rFonts w:hint="cs"/>
          <w:rtl/>
        </w:rPr>
        <w:lastRenderedPageBreak/>
        <w:t xml:space="preserve">וע"ע בביאור </w:t>
      </w:r>
      <w:proofErr w:type="spellStart"/>
      <w:r>
        <w:rPr>
          <w:rFonts w:hint="cs"/>
          <w:rtl/>
        </w:rPr>
        <w:t>הגר"א</w:t>
      </w:r>
      <w:proofErr w:type="spellEnd"/>
      <w:r>
        <w:rPr>
          <w:rFonts w:hint="cs"/>
          <w:rtl/>
        </w:rPr>
        <w:t xml:space="preserve"> בסעיף ה' שביאר </w:t>
      </w:r>
      <w:proofErr w:type="spellStart"/>
      <w:r>
        <w:rPr>
          <w:rFonts w:hint="cs"/>
          <w:rtl/>
        </w:rPr>
        <w:t>שהרא"ש</w:t>
      </w:r>
      <w:proofErr w:type="spellEnd"/>
      <w:r>
        <w:rPr>
          <w:rFonts w:hint="cs"/>
          <w:rtl/>
        </w:rPr>
        <w:t xml:space="preserve"> ורש"י נחלקו [לגבי קביעות פרוז ומוקף בן יומו] אם דיני פורים הם לפי זמן המגילה שהוא ביום או לפי תחילת יום י"ד, ואפשר שנחלקו נמי בסברות אלו אם עיקר הפורים נגרר ונמשך מהקריאה או לפי היום, ויום </w:t>
      </w:r>
      <w:proofErr w:type="spellStart"/>
      <w:r>
        <w:rPr>
          <w:rFonts w:hint="cs"/>
          <w:rtl/>
        </w:rPr>
        <w:t>קגרים</w:t>
      </w:r>
      <w:proofErr w:type="spellEnd"/>
      <w:r>
        <w:rPr>
          <w:rFonts w:hint="cs"/>
          <w:rtl/>
        </w:rPr>
        <w:t xml:space="preserve"> מתחילתו בליל י"ד או ט"ו.</w:t>
      </w:r>
    </w:p>
    <w:p w14:paraId="66630CB5" w14:textId="77777777" w:rsidR="00AF798A" w:rsidRDefault="00AF798A" w:rsidP="00AF798A">
      <w:pPr>
        <w:jc w:val="center"/>
        <w:rPr>
          <w:b/>
          <w:bCs/>
          <w:rtl/>
        </w:rPr>
      </w:pPr>
      <w:r w:rsidRPr="002E09CB">
        <w:rPr>
          <w:rFonts w:hint="cs"/>
          <w:b/>
          <w:bCs/>
          <w:rtl/>
        </w:rPr>
        <w:t>מ"ט לא קוראים</w:t>
      </w:r>
      <w:r>
        <w:rPr>
          <w:rFonts w:hint="cs"/>
          <w:b/>
          <w:bCs/>
          <w:rtl/>
        </w:rPr>
        <w:t xml:space="preserve"> מגילה</w:t>
      </w:r>
      <w:r w:rsidRPr="002E09CB">
        <w:rPr>
          <w:rFonts w:hint="cs"/>
          <w:b/>
          <w:bCs/>
          <w:rtl/>
        </w:rPr>
        <w:t xml:space="preserve"> בשבת</w:t>
      </w:r>
    </w:p>
    <w:p w14:paraId="00EB74EB" w14:textId="77777777" w:rsidR="00AF798A" w:rsidRDefault="00AF798A" w:rsidP="00AF798A">
      <w:pPr>
        <w:jc w:val="both"/>
        <w:rPr>
          <w:rtl/>
        </w:rPr>
      </w:pPr>
      <w:r w:rsidRPr="00215A8C">
        <w:rPr>
          <w:rFonts w:hint="cs"/>
          <w:b/>
          <w:bCs/>
          <w:rtl/>
        </w:rPr>
        <w:t>רב</w:t>
      </w:r>
      <w:r>
        <w:rPr>
          <w:rFonts w:hint="cs"/>
          <w:b/>
          <w:bCs/>
          <w:rtl/>
        </w:rPr>
        <w:t xml:space="preserve">ה </w:t>
      </w:r>
      <w:r w:rsidRPr="00215A8C">
        <w:rPr>
          <w:rFonts w:hint="cs"/>
          <w:b/>
          <w:bCs/>
          <w:rtl/>
        </w:rPr>
        <w:t>פירש בגמרא</w:t>
      </w:r>
      <w:r>
        <w:rPr>
          <w:rFonts w:hint="cs"/>
          <w:rtl/>
        </w:rPr>
        <w:t xml:space="preserve"> </w:t>
      </w:r>
      <w:proofErr w:type="spellStart"/>
      <w:r>
        <w:rPr>
          <w:rFonts w:hint="cs"/>
          <w:rtl/>
        </w:rPr>
        <w:t>שהכל</w:t>
      </w:r>
      <w:proofErr w:type="spellEnd"/>
      <w:r>
        <w:rPr>
          <w:rFonts w:hint="cs"/>
          <w:rtl/>
        </w:rPr>
        <w:t xml:space="preserve"> חייבין במקרא מגילה ואין </w:t>
      </w:r>
      <w:proofErr w:type="spellStart"/>
      <w:r>
        <w:rPr>
          <w:rFonts w:hint="cs"/>
          <w:rtl/>
        </w:rPr>
        <w:t>הכל</w:t>
      </w:r>
      <w:proofErr w:type="spellEnd"/>
      <w:r>
        <w:rPr>
          <w:rFonts w:hint="cs"/>
          <w:rtl/>
        </w:rPr>
        <w:t xml:space="preserve"> בקיאים לקרותה וגזרו שמא יעבירנו ד"א. ובסוכה דף מ"ג הקשו על מילתא </w:t>
      </w:r>
      <w:proofErr w:type="spellStart"/>
      <w:r>
        <w:rPr>
          <w:rFonts w:hint="cs"/>
          <w:rtl/>
        </w:rPr>
        <w:t>דרבה</w:t>
      </w:r>
      <w:proofErr w:type="spellEnd"/>
      <w:r>
        <w:rPr>
          <w:rFonts w:hint="cs"/>
          <w:rtl/>
        </w:rPr>
        <w:t xml:space="preserve"> מ"ט שהא בזמן מקדש היו נוטלים לולב ביו"ט ראשון שחל בשבת וא"כ מ"ט </w:t>
      </w:r>
      <w:proofErr w:type="spellStart"/>
      <w:r>
        <w:rPr>
          <w:rFonts w:hint="cs"/>
          <w:rtl/>
        </w:rPr>
        <w:t>בזה"ז</w:t>
      </w:r>
      <w:proofErr w:type="spellEnd"/>
      <w:r>
        <w:rPr>
          <w:rFonts w:hint="cs"/>
          <w:rtl/>
        </w:rPr>
        <w:t xml:space="preserve"> לא עבדי כן, ותירצו </w:t>
      </w:r>
      <w:proofErr w:type="spellStart"/>
      <w:r>
        <w:rPr>
          <w:rFonts w:hint="cs"/>
          <w:rtl/>
        </w:rPr>
        <w:t>שבזה"ז</w:t>
      </w:r>
      <w:proofErr w:type="spellEnd"/>
      <w:r>
        <w:rPr>
          <w:rFonts w:hint="cs"/>
          <w:rtl/>
        </w:rPr>
        <w:t xml:space="preserve"> לא </w:t>
      </w:r>
      <w:proofErr w:type="spellStart"/>
      <w:r>
        <w:rPr>
          <w:rFonts w:hint="cs"/>
          <w:rtl/>
        </w:rPr>
        <w:t>בקיאי</w:t>
      </w:r>
      <w:proofErr w:type="spellEnd"/>
      <w:r>
        <w:rPr>
          <w:rFonts w:hint="cs"/>
          <w:rtl/>
        </w:rPr>
        <w:t xml:space="preserve"> </w:t>
      </w:r>
      <w:proofErr w:type="spellStart"/>
      <w:r>
        <w:rPr>
          <w:rFonts w:hint="cs"/>
          <w:rtl/>
        </w:rPr>
        <w:t>בקיבועא</w:t>
      </w:r>
      <w:proofErr w:type="spellEnd"/>
      <w:r>
        <w:rPr>
          <w:rFonts w:hint="cs"/>
          <w:rtl/>
        </w:rPr>
        <w:t xml:space="preserve"> </w:t>
      </w:r>
      <w:proofErr w:type="spellStart"/>
      <w:r>
        <w:rPr>
          <w:rFonts w:hint="cs"/>
          <w:rtl/>
        </w:rPr>
        <w:t>דירחא</w:t>
      </w:r>
      <w:proofErr w:type="spellEnd"/>
      <w:r>
        <w:rPr>
          <w:rFonts w:hint="cs"/>
          <w:rtl/>
        </w:rPr>
        <w:t xml:space="preserve">. </w:t>
      </w:r>
      <w:proofErr w:type="spellStart"/>
      <w:r>
        <w:rPr>
          <w:rFonts w:hint="cs"/>
          <w:rtl/>
        </w:rPr>
        <w:t>והרי"ף</w:t>
      </w:r>
      <w:proofErr w:type="spellEnd"/>
      <w:r>
        <w:rPr>
          <w:rFonts w:hint="cs"/>
          <w:rtl/>
        </w:rPr>
        <w:t xml:space="preserve"> במגילה העתיק שה"</w:t>
      </w:r>
      <w:r w:rsidRPr="00215A8C">
        <w:rPr>
          <w:rFonts w:hint="cs"/>
          <w:rtl/>
        </w:rPr>
        <w:t xml:space="preserve">ה לגבי מגילה טעמא שאין קוראים אותה בשבת לפי שאין בקיאים </w:t>
      </w:r>
      <w:proofErr w:type="spellStart"/>
      <w:r w:rsidRPr="00215A8C">
        <w:rPr>
          <w:rFonts w:hint="cs"/>
          <w:rtl/>
        </w:rPr>
        <w:t>בקיבועא</w:t>
      </w:r>
      <w:proofErr w:type="spellEnd"/>
      <w:r w:rsidRPr="00215A8C">
        <w:rPr>
          <w:rFonts w:hint="cs"/>
          <w:rtl/>
        </w:rPr>
        <w:t xml:space="preserve"> </w:t>
      </w:r>
      <w:proofErr w:type="spellStart"/>
      <w:r w:rsidRPr="00215A8C">
        <w:rPr>
          <w:rFonts w:hint="cs"/>
          <w:rtl/>
        </w:rPr>
        <w:t>דירחא</w:t>
      </w:r>
      <w:proofErr w:type="spellEnd"/>
      <w:r>
        <w:rPr>
          <w:rFonts w:hint="cs"/>
          <w:b/>
          <w:bCs/>
          <w:rtl/>
        </w:rPr>
        <w:t xml:space="preserve">. </w:t>
      </w:r>
    </w:p>
    <w:p w14:paraId="63F103D5" w14:textId="77777777" w:rsidR="00AF798A" w:rsidRDefault="00AF798A" w:rsidP="00AF798A">
      <w:pPr>
        <w:jc w:val="both"/>
        <w:rPr>
          <w:rtl/>
        </w:rPr>
      </w:pPr>
      <w:proofErr w:type="spellStart"/>
      <w:r w:rsidRPr="00215A8C">
        <w:rPr>
          <w:rFonts w:hint="cs"/>
          <w:rtl/>
        </w:rPr>
        <w:t>ובבעה"</w:t>
      </w:r>
      <w:r>
        <w:rPr>
          <w:rFonts w:hint="cs"/>
          <w:rtl/>
        </w:rPr>
        <w:t>מ</w:t>
      </w:r>
      <w:proofErr w:type="spellEnd"/>
      <w:r>
        <w:rPr>
          <w:rFonts w:hint="cs"/>
          <w:rtl/>
        </w:rPr>
        <w:t xml:space="preserve"> בסוכה תמה ע"ד שכל קושיית הגמרא הייתה גבי לולב שבזמן המקדש היו נוטלים אותו בשבת אך לגבי מגילה ושופר אף בזמן המקדש לא </w:t>
      </w:r>
      <w:proofErr w:type="spellStart"/>
      <w:r>
        <w:rPr>
          <w:rFonts w:hint="cs"/>
          <w:rtl/>
        </w:rPr>
        <w:t>קןראים</w:t>
      </w:r>
      <w:proofErr w:type="spellEnd"/>
      <w:r>
        <w:rPr>
          <w:rFonts w:hint="cs"/>
          <w:rtl/>
        </w:rPr>
        <w:t xml:space="preserve"> ותוקעים בשבת. וביאר </w:t>
      </w:r>
      <w:proofErr w:type="spellStart"/>
      <w:r>
        <w:rPr>
          <w:rFonts w:hint="cs"/>
          <w:rtl/>
        </w:rPr>
        <w:t>הבעה"מ</w:t>
      </w:r>
      <w:proofErr w:type="spellEnd"/>
      <w:r>
        <w:rPr>
          <w:rFonts w:hint="cs"/>
          <w:rtl/>
        </w:rPr>
        <w:t xml:space="preserve"> שטעמא </w:t>
      </w:r>
      <w:proofErr w:type="spellStart"/>
      <w:r>
        <w:rPr>
          <w:rFonts w:hint="cs"/>
          <w:rtl/>
        </w:rPr>
        <w:t>דמגילה</w:t>
      </w:r>
      <w:proofErr w:type="spellEnd"/>
      <w:r>
        <w:rPr>
          <w:rFonts w:hint="cs"/>
          <w:rtl/>
        </w:rPr>
        <w:t xml:space="preserve"> אינה דוחה שבת מפני שהיא דרבנן. וכ"כ המלחמות שם, ויישב שגם </w:t>
      </w:r>
      <w:proofErr w:type="spellStart"/>
      <w:r>
        <w:rPr>
          <w:rFonts w:hint="cs"/>
          <w:rtl/>
        </w:rPr>
        <w:t>הרי"ף</w:t>
      </w:r>
      <w:proofErr w:type="spellEnd"/>
      <w:r>
        <w:rPr>
          <w:rFonts w:hint="cs"/>
          <w:rtl/>
        </w:rPr>
        <w:t xml:space="preserve"> כוונתו כך. אך </w:t>
      </w:r>
      <w:proofErr w:type="spellStart"/>
      <w:r>
        <w:rPr>
          <w:rFonts w:hint="cs"/>
          <w:rtl/>
        </w:rPr>
        <w:t>הר"ן</w:t>
      </w:r>
      <w:proofErr w:type="spellEnd"/>
      <w:r>
        <w:rPr>
          <w:rFonts w:hint="cs"/>
          <w:rtl/>
        </w:rPr>
        <w:t xml:space="preserve"> במגילה וסוכה ביאר בדברי </w:t>
      </w:r>
      <w:proofErr w:type="spellStart"/>
      <w:r>
        <w:rPr>
          <w:rFonts w:hint="cs"/>
          <w:rtl/>
        </w:rPr>
        <w:t>הרי"ף</w:t>
      </w:r>
      <w:proofErr w:type="spellEnd"/>
      <w:r>
        <w:rPr>
          <w:rFonts w:hint="cs"/>
          <w:rtl/>
        </w:rPr>
        <w:t xml:space="preserve"> שאחרי מסקנת הש"ס שאפילו מצוה דאורייתא אינה דוחה שבת מפני שלא בקיאים בקביעות החודש ה"ה שזה טעם לגבי מגילה. ועי' </w:t>
      </w:r>
      <w:proofErr w:type="spellStart"/>
      <w:r>
        <w:rPr>
          <w:rFonts w:hint="cs"/>
          <w:rtl/>
        </w:rPr>
        <w:t>בשו"ת</w:t>
      </w:r>
      <w:proofErr w:type="spellEnd"/>
      <w:r>
        <w:rPr>
          <w:rFonts w:hint="cs"/>
          <w:rtl/>
        </w:rPr>
        <w:t xml:space="preserve"> </w:t>
      </w:r>
      <w:proofErr w:type="spellStart"/>
      <w:r>
        <w:rPr>
          <w:rFonts w:hint="cs"/>
          <w:rtl/>
        </w:rPr>
        <w:t>אבנ"ז</w:t>
      </w:r>
      <w:proofErr w:type="spellEnd"/>
      <w:r>
        <w:rPr>
          <w:rFonts w:hint="cs"/>
          <w:rtl/>
        </w:rPr>
        <w:t xml:space="preserve"> </w:t>
      </w:r>
      <w:proofErr w:type="spellStart"/>
      <w:r>
        <w:rPr>
          <w:rFonts w:hint="cs"/>
          <w:rtl/>
        </w:rPr>
        <w:t>או"ח</w:t>
      </w:r>
      <w:proofErr w:type="spellEnd"/>
      <w:r>
        <w:rPr>
          <w:rFonts w:hint="cs"/>
          <w:rtl/>
        </w:rPr>
        <w:t xml:space="preserve"> תקי"ב </w:t>
      </w:r>
      <w:proofErr w:type="spellStart"/>
      <w:r>
        <w:rPr>
          <w:rFonts w:hint="cs"/>
          <w:rtl/>
        </w:rPr>
        <w:t>מש"כ</w:t>
      </w:r>
      <w:proofErr w:type="spellEnd"/>
      <w:r>
        <w:rPr>
          <w:rFonts w:hint="cs"/>
          <w:rtl/>
        </w:rPr>
        <w:t xml:space="preserve"> לבאר בדברי </w:t>
      </w:r>
      <w:proofErr w:type="spellStart"/>
      <w:r>
        <w:rPr>
          <w:rFonts w:hint="cs"/>
          <w:rtl/>
        </w:rPr>
        <w:t>הרי"ף</w:t>
      </w:r>
      <w:proofErr w:type="spellEnd"/>
      <w:r>
        <w:rPr>
          <w:rFonts w:hint="cs"/>
          <w:rtl/>
        </w:rPr>
        <w:t>.</w:t>
      </w:r>
    </w:p>
    <w:p w14:paraId="302CDF84" w14:textId="77777777" w:rsidR="00AF798A" w:rsidRDefault="00AF798A" w:rsidP="00AF798A">
      <w:pPr>
        <w:jc w:val="both"/>
        <w:rPr>
          <w:rtl/>
        </w:rPr>
      </w:pPr>
      <w:proofErr w:type="spellStart"/>
      <w:r>
        <w:rPr>
          <w:rFonts w:hint="cs"/>
          <w:rtl/>
        </w:rPr>
        <w:t>ובקה"י</w:t>
      </w:r>
      <w:proofErr w:type="spellEnd"/>
      <w:r>
        <w:rPr>
          <w:rFonts w:hint="cs"/>
          <w:rtl/>
        </w:rPr>
        <w:t xml:space="preserve"> פסחים סי' נ"ג ביאר, שלדברי </w:t>
      </w:r>
      <w:proofErr w:type="spellStart"/>
      <w:r>
        <w:rPr>
          <w:rFonts w:hint="cs"/>
          <w:rtl/>
        </w:rPr>
        <w:t>הרי"ף</w:t>
      </w:r>
      <w:proofErr w:type="spellEnd"/>
      <w:r>
        <w:rPr>
          <w:rFonts w:hint="cs"/>
          <w:rtl/>
        </w:rPr>
        <w:t xml:space="preserve"> שהגזרה היא מפני שלא בקיאים בקביעות החודש, מיושבת קושיית </w:t>
      </w:r>
      <w:proofErr w:type="spellStart"/>
      <w:r>
        <w:rPr>
          <w:rFonts w:hint="cs"/>
          <w:rtl/>
        </w:rPr>
        <w:t>תוס</w:t>
      </w:r>
      <w:proofErr w:type="spellEnd"/>
      <w:r>
        <w:rPr>
          <w:rFonts w:hint="cs"/>
          <w:rtl/>
        </w:rPr>
        <w:t xml:space="preserve">' </w:t>
      </w:r>
      <w:proofErr w:type="spellStart"/>
      <w:r>
        <w:rPr>
          <w:rFonts w:hint="cs"/>
          <w:rtl/>
        </w:rPr>
        <w:t>בסוגיין</w:t>
      </w:r>
      <w:proofErr w:type="spellEnd"/>
      <w:r>
        <w:rPr>
          <w:rFonts w:hint="cs"/>
          <w:rtl/>
        </w:rPr>
        <w:t xml:space="preserve"> מ"ט לא גזרו גזירת שמא יעבירנו על מצות מילה. וביאר שם עוד, שגזירה </w:t>
      </w:r>
      <w:proofErr w:type="spellStart"/>
      <w:r>
        <w:rPr>
          <w:rFonts w:hint="cs"/>
          <w:rtl/>
        </w:rPr>
        <w:t>דשמא</w:t>
      </w:r>
      <w:proofErr w:type="spellEnd"/>
      <w:r>
        <w:rPr>
          <w:rFonts w:hint="cs"/>
          <w:rtl/>
        </w:rPr>
        <w:t xml:space="preserve"> יעבירנו לא מהני לבטל מצוה שכבר נתחייב בה ולהכי בלי הצירוף של הא דלא בקיאים בקביעות החודש אינה דוחה את השבת. ודבריו צ"ע, </w:t>
      </w:r>
      <w:proofErr w:type="spellStart"/>
      <w:r>
        <w:rPr>
          <w:rFonts w:hint="cs"/>
          <w:rtl/>
        </w:rPr>
        <w:t>דהא</w:t>
      </w:r>
      <w:proofErr w:type="spellEnd"/>
      <w:r>
        <w:rPr>
          <w:rFonts w:hint="cs"/>
          <w:rtl/>
        </w:rPr>
        <w:t xml:space="preserve"> </w:t>
      </w:r>
      <w:proofErr w:type="spellStart"/>
      <w:r>
        <w:rPr>
          <w:rFonts w:hint="cs"/>
          <w:rtl/>
        </w:rPr>
        <w:t>לס"ד</w:t>
      </w:r>
      <w:proofErr w:type="spellEnd"/>
      <w:r>
        <w:rPr>
          <w:rFonts w:hint="cs"/>
          <w:rtl/>
        </w:rPr>
        <w:t xml:space="preserve"> </w:t>
      </w:r>
      <w:proofErr w:type="spellStart"/>
      <w:r>
        <w:rPr>
          <w:rFonts w:hint="cs"/>
          <w:rtl/>
        </w:rPr>
        <w:t>דגמרא</w:t>
      </w:r>
      <w:proofErr w:type="spellEnd"/>
      <w:r>
        <w:rPr>
          <w:rFonts w:hint="cs"/>
          <w:rtl/>
        </w:rPr>
        <w:t xml:space="preserve"> בסוכה גזירת רבה דוחה אף את מצות לולב ורק מפני שהיא נוהגת </w:t>
      </w:r>
      <w:proofErr w:type="spellStart"/>
      <w:r>
        <w:rPr>
          <w:rFonts w:hint="cs"/>
          <w:rtl/>
        </w:rPr>
        <w:t>בגבולין</w:t>
      </w:r>
      <w:proofErr w:type="spellEnd"/>
      <w:r>
        <w:rPr>
          <w:rFonts w:hint="cs"/>
          <w:rtl/>
        </w:rPr>
        <w:t xml:space="preserve"> לא גזרו עליה.</w:t>
      </w:r>
    </w:p>
    <w:p w14:paraId="4487A7CA" w14:textId="77777777" w:rsidR="00AF798A" w:rsidRDefault="00AF798A" w:rsidP="00AF798A">
      <w:pPr>
        <w:jc w:val="both"/>
        <w:rPr>
          <w:rtl/>
        </w:rPr>
      </w:pPr>
      <w:r>
        <w:rPr>
          <w:rFonts w:hint="cs"/>
          <w:rtl/>
        </w:rPr>
        <w:t xml:space="preserve">ובהגהות </w:t>
      </w:r>
      <w:proofErr w:type="spellStart"/>
      <w:r>
        <w:rPr>
          <w:rFonts w:hint="cs"/>
          <w:rtl/>
        </w:rPr>
        <w:t>חש"ל</w:t>
      </w:r>
      <w:proofErr w:type="spellEnd"/>
      <w:r>
        <w:rPr>
          <w:rFonts w:hint="cs"/>
          <w:rtl/>
        </w:rPr>
        <w:t xml:space="preserve"> הקשה ע"ד </w:t>
      </w:r>
      <w:proofErr w:type="spellStart"/>
      <w:r>
        <w:rPr>
          <w:rFonts w:hint="cs"/>
          <w:rtl/>
        </w:rPr>
        <w:t>הר"ן</w:t>
      </w:r>
      <w:proofErr w:type="spellEnd"/>
      <w:r>
        <w:rPr>
          <w:rFonts w:hint="cs"/>
          <w:rtl/>
        </w:rPr>
        <w:t xml:space="preserve">, שא"כ </w:t>
      </w:r>
      <w:proofErr w:type="spellStart"/>
      <w:r>
        <w:rPr>
          <w:rFonts w:hint="cs"/>
          <w:rtl/>
        </w:rPr>
        <w:t>ממנ"פ</w:t>
      </w:r>
      <w:proofErr w:type="spellEnd"/>
      <w:r>
        <w:rPr>
          <w:rFonts w:hint="cs"/>
          <w:rtl/>
        </w:rPr>
        <w:t xml:space="preserve"> יקראו בט"ו שחל בשבת שהא או שהוא ט"ו או שהוא י"ד ויוצא </w:t>
      </w:r>
      <w:proofErr w:type="spellStart"/>
      <w:r>
        <w:rPr>
          <w:rFonts w:hint="cs"/>
          <w:rtl/>
        </w:rPr>
        <w:t>יד"ח</w:t>
      </w:r>
      <w:proofErr w:type="spellEnd"/>
      <w:r>
        <w:rPr>
          <w:rFonts w:hint="cs"/>
          <w:rtl/>
        </w:rPr>
        <w:t xml:space="preserve"> בקריאתו. ויישב, </w:t>
      </w:r>
      <w:proofErr w:type="spellStart"/>
      <w:r>
        <w:rPr>
          <w:rFonts w:hint="cs"/>
          <w:rtl/>
        </w:rPr>
        <w:t>שחיישינן</w:t>
      </w:r>
      <w:proofErr w:type="spellEnd"/>
      <w:r>
        <w:rPr>
          <w:rFonts w:hint="cs"/>
          <w:rtl/>
        </w:rPr>
        <w:t xml:space="preserve"> שמא יום השבת הוא ט"ו או ט"ז ולא שחוששים שמא הוא י"ד, </w:t>
      </w:r>
      <w:proofErr w:type="spellStart"/>
      <w:r>
        <w:rPr>
          <w:rFonts w:hint="cs"/>
          <w:rtl/>
        </w:rPr>
        <w:t>ועי"ש</w:t>
      </w:r>
      <w:proofErr w:type="spellEnd"/>
      <w:r>
        <w:rPr>
          <w:rFonts w:hint="cs"/>
          <w:rtl/>
        </w:rPr>
        <w:t xml:space="preserve"> שביאר שאף שבשאר החגים החשש הוא שמא יומא </w:t>
      </w:r>
      <w:proofErr w:type="spellStart"/>
      <w:r>
        <w:rPr>
          <w:rFonts w:hint="cs"/>
          <w:rtl/>
        </w:rPr>
        <w:t>דלקמיה</w:t>
      </w:r>
      <w:proofErr w:type="spellEnd"/>
      <w:r>
        <w:rPr>
          <w:rFonts w:hint="cs"/>
          <w:rtl/>
        </w:rPr>
        <w:t xml:space="preserve"> הוא בפורים החשש הוא לשעבר.</w:t>
      </w:r>
    </w:p>
    <w:p w14:paraId="233CCC3F" w14:textId="77777777" w:rsidR="00AF798A" w:rsidRDefault="00AF798A" w:rsidP="00AF798A">
      <w:pPr>
        <w:jc w:val="both"/>
        <w:rPr>
          <w:rtl/>
        </w:rPr>
      </w:pPr>
      <w:r w:rsidRPr="00AA3DE5">
        <w:rPr>
          <w:rFonts w:hint="cs"/>
          <w:b/>
          <w:bCs/>
          <w:rtl/>
        </w:rPr>
        <w:t xml:space="preserve">עי' </w:t>
      </w:r>
      <w:proofErr w:type="spellStart"/>
      <w:r w:rsidRPr="00AA3DE5">
        <w:rPr>
          <w:rFonts w:hint="cs"/>
          <w:b/>
          <w:bCs/>
          <w:rtl/>
        </w:rPr>
        <w:t>בר"י</w:t>
      </w:r>
      <w:proofErr w:type="spellEnd"/>
      <w:r w:rsidRPr="00AA3DE5">
        <w:rPr>
          <w:rFonts w:hint="cs"/>
          <w:b/>
          <w:bCs/>
          <w:rtl/>
        </w:rPr>
        <w:t xml:space="preserve"> </w:t>
      </w:r>
      <w:proofErr w:type="spellStart"/>
      <w:r w:rsidRPr="00AA3DE5">
        <w:rPr>
          <w:rFonts w:hint="cs"/>
          <w:b/>
          <w:bCs/>
          <w:rtl/>
        </w:rPr>
        <w:t>מלוניל</w:t>
      </w:r>
      <w:proofErr w:type="spellEnd"/>
      <w:r>
        <w:rPr>
          <w:rFonts w:hint="cs"/>
          <w:rtl/>
        </w:rPr>
        <w:t xml:space="preserve"> שהקשה מ"ט במגילה מפני גזירת רבה תיקנו להקדים את זמן הקריאה ולא תיקנו כן בשאר מצוות שנדחו מפני שבת. ויישב, שחששו חכמים שמא מפני </w:t>
      </w:r>
      <w:proofErr w:type="spellStart"/>
      <w:r>
        <w:rPr>
          <w:rFonts w:hint="cs"/>
          <w:rtl/>
        </w:rPr>
        <w:t>שאיכא</w:t>
      </w:r>
      <w:proofErr w:type="spellEnd"/>
      <w:r>
        <w:rPr>
          <w:rFonts w:hint="cs"/>
          <w:rtl/>
        </w:rPr>
        <w:t xml:space="preserve"> קרא </w:t>
      </w:r>
      <w:proofErr w:type="spellStart"/>
      <w:r>
        <w:rPr>
          <w:rFonts w:hint="cs"/>
          <w:rtl/>
        </w:rPr>
        <w:t>דזמנים</w:t>
      </w:r>
      <w:proofErr w:type="spellEnd"/>
      <w:r>
        <w:rPr>
          <w:rFonts w:hint="cs"/>
          <w:rtl/>
        </w:rPr>
        <w:t xml:space="preserve"> הרבה תיקנו להם, שמא לעיירות ומוקפים עבד קרא </w:t>
      </w:r>
      <w:proofErr w:type="spellStart"/>
      <w:r>
        <w:rPr>
          <w:rFonts w:hint="cs"/>
          <w:rtl/>
        </w:rPr>
        <w:t>תקנתא</w:t>
      </w:r>
      <w:proofErr w:type="spellEnd"/>
      <w:r>
        <w:rPr>
          <w:rFonts w:hint="cs"/>
          <w:rtl/>
        </w:rPr>
        <w:t xml:space="preserve"> </w:t>
      </w:r>
      <w:proofErr w:type="spellStart"/>
      <w:r>
        <w:rPr>
          <w:rFonts w:hint="cs"/>
          <w:rtl/>
        </w:rPr>
        <w:t>מה"ט</w:t>
      </w:r>
      <w:proofErr w:type="spellEnd"/>
      <w:r>
        <w:rPr>
          <w:rFonts w:hint="cs"/>
          <w:rtl/>
        </w:rPr>
        <w:t xml:space="preserve"> למגילה שהא מפני שבת </w:t>
      </w:r>
      <w:proofErr w:type="spellStart"/>
      <w:r>
        <w:rPr>
          <w:rFonts w:hint="cs"/>
          <w:rtl/>
        </w:rPr>
        <w:t>ליכא</w:t>
      </w:r>
      <w:proofErr w:type="spellEnd"/>
      <w:r>
        <w:rPr>
          <w:rFonts w:hint="cs"/>
          <w:rtl/>
        </w:rPr>
        <w:t xml:space="preserve"> </w:t>
      </w:r>
      <w:proofErr w:type="spellStart"/>
      <w:r>
        <w:rPr>
          <w:rFonts w:hint="cs"/>
          <w:rtl/>
        </w:rPr>
        <w:t>זכרון</w:t>
      </w:r>
      <w:proofErr w:type="spellEnd"/>
      <w:r>
        <w:rPr>
          <w:rFonts w:hint="cs"/>
          <w:rtl/>
        </w:rPr>
        <w:t xml:space="preserve"> שהא היא כבר יום עונג, </w:t>
      </w:r>
      <w:proofErr w:type="spellStart"/>
      <w:r>
        <w:rPr>
          <w:rFonts w:hint="cs"/>
          <w:rtl/>
        </w:rPr>
        <w:t>משא"כ</w:t>
      </w:r>
      <w:proofErr w:type="spellEnd"/>
      <w:r>
        <w:rPr>
          <w:rFonts w:hint="cs"/>
          <w:rtl/>
        </w:rPr>
        <w:t xml:space="preserve"> בלולב ושופר </w:t>
      </w:r>
      <w:proofErr w:type="spellStart"/>
      <w:r>
        <w:rPr>
          <w:rFonts w:hint="cs"/>
          <w:rtl/>
        </w:rPr>
        <w:t>שאיכא</w:t>
      </w:r>
      <w:proofErr w:type="spellEnd"/>
      <w:r>
        <w:rPr>
          <w:rFonts w:hint="cs"/>
          <w:rtl/>
        </w:rPr>
        <w:t xml:space="preserve"> להם </w:t>
      </w:r>
      <w:proofErr w:type="spellStart"/>
      <w:r>
        <w:rPr>
          <w:rFonts w:hint="cs"/>
          <w:rtl/>
        </w:rPr>
        <w:t>זכרון</w:t>
      </w:r>
      <w:proofErr w:type="spellEnd"/>
      <w:r>
        <w:rPr>
          <w:rFonts w:hint="cs"/>
          <w:rtl/>
        </w:rPr>
        <w:t xml:space="preserve"> אף בשבת ע"י ישיבת סוכה וע"י </w:t>
      </w:r>
      <w:proofErr w:type="spellStart"/>
      <w:r>
        <w:rPr>
          <w:rFonts w:hint="cs"/>
          <w:rtl/>
        </w:rPr>
        <w:t>זכרון</w:t>
      </w:r>
      <w:proofErr w:type="spellEnd"/>
      <w:r>
        <w:rPr>
          <w:rFonts w:hint="cs"/>
          <w:rtl/>
        </w:rPr>
        <w:t xml:space="preserve"> תרועה. </w:t>
      </w:r>
      <w:proofErr w:type="spellStart"/>
      <w:r>
        <w:rPr>
          <w:rFonts w:hint="cs"/>
          <w:rtl/>
        </w:rPr>
        <w:t>וצ"ב</w:t>
      </w:r>
      <w:proofErr w:type="spellEnd"/>
      <w:r>
        <w:rPr>
          <w:rFonts w:hint="cs"/>
          <w:rtl/>
        </w:rPr>
        <w:t xml:space="preserve"> כוונתו. וברש"י בדף ה' ד"ה ערב שבת מבואר שדחיית קריאת מגילה מפני שבת אינה בכלל תקנת מרדכי ואנשי </w:t>
      </w:r>
      <w:proofErr w:type="spellStart"/>
      <w:r>
        <w:rPr>
          <w:rFonts w:hint="cs"/>
          <w:rtl/>
        </w:rPr>
        <w:t>כנה"ג</w:t>
      </w:r>
      <w:proofErr w:type="spellEnd"/>
      <w:r>
        <w:rPr>
          <w:rFonts w:hint="cs"/>
          <w:rtl/>
        </w:rPr>
        <w:t xml:space="preserve"> אלא היא תקנה מדרבנן, </w:t>
      </w:r>
      <w:proofErr w:type="spellStart"/>
      <w:r>
        <w:rPr>
          <w:rFonts w:hint="cs"/>
          <w:rtl/>
        </w:rPr>
        <w:t>ובר"י</w:t>
      </w:r>
      <w:proofErr w:type="spellEnd"/>
      <w:r>
        <w:rPr>
          <w:rFonts w:hint="cs"/>
          <w:rtl/>
        </w:rPr>
        <w:t xml:space="preserve"> </w:t>
      </w:r>
      <w:proofErr w:type="spellStart"/>
      <w:r>
        <w:rPr>
          <w:rFonts w:hint="cs"/>
          <w:rtl/>
        </w:rPr>
        <w:t>מלוניל</w:t>
      </w:r>
      <w:proofErr w:type="spellEnd"/>
      <w:r>
        <w:rPr>
          <w:rFonts w:hint="cs"/>
          <w:rtl/>
        </w:rPr>
        <w:t xml:space="preserve"> משמע שהוי ספק אי הוי בכלל הא </w:t>
      </w:r>
      <w:proofErr w:type="spellStart"/>
      <w:r>
        <w:rPr>
          <w:rFonts w:hint="cs"/>
          <w:rtl/>
        </w:rPr>
        <w:t>דזמנים</w:t>
      </w:r>
      <w:proofErr w:type="spellEnd"/>
      <w:r>
        <w:rPr>
          <w:rFonts w:hint="cs"/>
          <w:rtl/>
        </w:rPr>
        <w:t xml:space="preserve"> הרבה תיקנו להם. </w:t>
      </w:r>
    </w:p>
    <w:p w14:paraId="6E745AE2" w14:textId="77777777" w:rsidR="00AF798A" w:rsidRDefault="00AF798A" w:rsidP="00AF798A">
      <w:pPr>
        <w:jc w:val="both"/>
        <w:rPr>
          <w:rtl/>
        </w:rPr>
      </w:pPr>
      <w:r>
        <w:rPr>
          <w:rFonts w:hint="cs"/>
          <w:rtl/>
        </w:rPr>
        <w:t xml:space="preserve">ובמאירי כתב, ששופר ולולב מצוותן בשאר הימים [יום ב' </w:t>
      </w:r>
      <w:proofErr w:type="spellStart"/>
      <w:r>
        <w:rPr>
          <w:rFonts w:hint="cs"/>
          <w:rtl/>
        </w:rPr>
        <w:t>דר"ה</w:t>
      </w:r>
      <w:proofErr w:type="spellEnd"/>
      <w:r>
        <w:rPr>
          <w:rFonts w:hint="cs"/>
          <w:rtl/>
        </w:rPr>
        <w:t xml:space="preserve"> ונטילה </w:t>
      </w:r>
      <w:proofErr w:type="spellStart"/>
      <w:r>
        <w:rPr>
          <w:rFonts w:hint="cs"/>
          <w:rtl/>
        </w:rPr>
        <w:t>בגבולין</w:t>
      </w:r>
      <w:proofErr w:type="spellEnd"/>
      <w:r>
        <w:rPr>
          <w:rFonts w:hint="cs"/>
          <w:rtl/>
        </w:rPr>
        <w:t xml:space="preserve"> מדרבנן] ולא נדחו לגמרי אבל מגילה אין לה אלא יום אחד. </w:t>
      </w:r>
    </w:p>
    <w:p w14:paraId="00CF93AE" w14:textId="77777777" w:rsidR="00AF798A" w:rsidRDefault="00AF798A" w:rsidP="00AF798A">
      <w:pPr>
        <w:jc w:val="both"/>
        <w:rPr>
          <w:b/>
          <w:bCs/>
          <w:rtl/>
        </w:rPr>
      </w:pPr>
    </w:p>
    <w:p w14:paraId="36612C30" w14:textId="77777777" w:rsidR="00AF798A" w:rsidRDefault="00AF798A" w:rsidP="00AF798A">
      <w:pPr>
        <w:jc w:val="both"/>
        <w:rPr>
          <w:rtl/>
        </w:rPr>
      </w:pPr>
    </w:p>
    <w:p w14:paraId="48E90D32" w14:textId="77777777" w:rsidR="00AF798A" w:rsidRPr="00420404" w:rsidRDefault="00AF798A" w:rsidP="00AF798A">
      <w:pPr>
        <w:jc w:val="right"/>
        <w:rPr>
          <w:rtl/>
        </w:rPr>
      </w:pPr>
      <w:r>
        <w:rPr>
          <w:rFonts w:hint="cs"/>
          <w:b/>
          <w:bCs/>
          <w:rtl/>
        </w:rPr>
        <w:t xml:space="preserve">       </w:t>
      </w:r>
      <w:r w:rsidRPr="00420404">
        <w:rPr>
          <w:rFonts w:hint="cs"/>
          <w:rtl/>
        </w:rPr>
        <w:t xml:space="preserve">                                      שבט    תשפ"ה   ח</w:t>
      </w:r>
    </w:p>
    <w:p w14:paraId="2FAC21B7" w14:textId="77777777" w:rsidR="00AF798A" w:rsidRPr="00420404" w:rsidRDefault="00AF798A" w:rsidP="00AF798A">
      <w:pPr>
        <w:jc w:val="center"/>
        <w:rPr>
          <w:b/>
          <w:bCs/>
          <w:rtl/>
        </w:rPr>
      </w:pPr>
      <w:r>
        <w:rPr>
          <w:rFonts w:hint="cs"/>
          <w:b/>
          <w:bCs/>
          <w:rtl/>
        </w:rPr>
        <w:t xml:space="preserve">המשך - ענייני פורים המשולש                                                                                                                                          </w:t>
      </w:r>
    </w:p>
    <w:p w14:paraId="79962831" w14:textId="77777777" w:rsidR="00AF798A" w:rsidRDefault="00AF798A" w:rsidP="00AF798A">
      <w:pPr>
        <w:jc w:val="both"/>
        <w:rPr>
          <w:rtl/>
        </w:rPr>
      </w:pPr>
      <w:proofErr w:type="spellStart"/>
      <w:r w:rsidRPr="007748F2">
        <w:rPr>
          <w:rFonts w:hint="cs"/>
          <w:b/>
          <w:bCs/>
          <w:rtl/>
        </w:rPr>
        <w:t>בתוס</w:t>
      </w:r>
      <w:proofErr w:type="spellEnd"/>
      <w:r w:rsidRPr="007748F2">
        <w:rPr>
          <w:rFonts w:hint="cs"/>
          <w:b/>
          <w:bCs/>
          <w:rtl/>
        </w:rPr>
        <w:t>' מבואר</w:t>
      </w:r>
      <w:r>
        <w:rPr>
          <w:rFonts w:hint="cs"/>
          <w:rtl/>
        </w:rPr>
        <w:t xml:space="preserve"> </w:t>
      </w:r>
      <w:proofErr w:type="spellStart"/>
      <w:r>
        <w:rPr>
          <w:rFonts w:hint="cs"/>
          <w:rtl/>
        </w:rPr>
        <w:t>שמה"ט</w:t>
      </w:r>
      <w:proofErr w:type="spellEnd"/>
      <w:r>
        <w:rPr>
          <w:rFonts w:hint="cs"/>
          <w:rtl/>
        </w:rPr>
        <w:t xml:space="preserve"> </w:t>
      </w:r>
      <w:proofErr w:type="spellStart"/>
      <w:r>
        <w:rPr>
          <w:rFonts w:hint="cs"/>
          <w:rtl/>
        </w:rPr>
        <w:t>דגזרת</w:t>
      </w:r>
      <w:proofErr w:type="spellEnd"/>
      <w:r>
        <w:rPr>
          <w:rFonts w:hint="cs"/>
          <w:rtl/>
        </w:rPr>
        <w:t xml:space="preserve"> רבה במקדש היו קוראים מגילה אף בשבת שהא אין שבות במקדש, </w:t>
      </w:r>
      <w:proofErr w:type="spellStart"/>
      <w:r>
        <w:rPr>
          <w:rFonts w:hint="cs"/>
          <w:rtl/>
        </w:rPr>
        <w:t>ולר"י</w:t>
      </w:r>
      <w:proofErr w:type="spellEnd"/>
      <w:r>
        <w:rPr>
          <w:rFonts w:hint="cs"/>
          <w:rtl/>
        </w:rPr>
        <w:t xml:space="preserve"> אף במקדש לא קוראים בשבת מפני העניים. </w:t>
      </w:r>
      <w:proofErr w:type="spellStart"/>
      <w:r>
        <w:rPr>
          <w:rFonts w:hint="cs"/>
          <w:rtl/>
        </w:rPr>
        <w:t>ובטו"א</w:t>
      </w:r>
      <w:proofErr w:type="spellEnd"/>
      <w:r>
        <w:rPr>
          <w:rFonts w:hint="cs"/>
          <w:rtl/>
        </w:rPr>
        <w:t xml:space="preserve"> הקשה ע"ד, שלולב לא היה ניטל במקדש בשבת אע"ג שאין שבות במקדש. וביאר </w:t>
      </w:r>
      <w:proofErr w:type="spellStart"/>
      <w:r>
        <w:rPr>
          <w:rFonts w:hint="cs"/>
          <w:rtl/>
        </w:rPr>
        <w:t>שה"נ</w:t>
      </w:r>
      <w:proofErr w:type="spellEnd"/>
      <w:r>
        <w:rPr>
          <w:rFonts w:hint="cs"/>
          <w:rtl/>
        </w:rPr>
        <w:t xml:space="preserve"> לא קראו בשבת מגילה במקדש אף לרבה, ורבה </w:t>
      </w:r>
      <w:proofErr w:type="spellStart"/>
      <w:r>
        <w:rPr>
          <w:rFonts w:hint="cs"/>
          <w:rtl/>
        </w:rPr>
        <w:t>ור"י</w:t>
      </w:r>
      <w:proofErr w:type="spellEnd"/>
      <w:r>
        <w:rPr>
          <w:rFonts w:hint="cs"/>
          <w:rtl/>
        </w:rPr>
        <w:t xml:space="preserve"> נחלקו </w:t>
      </w:r>
      <w:proofErr w:type="spellStart"/>
      <w:r>
        <w:rPr>
          <w:rFonts w:hint="cs"/>
          <w:rtl/>
        </w:rPr>
        <w:t>בסוגיין</w:t>
      </w:r>
      <w:proofErr w:type="spellEnd"/>
      <w:r>
        <w:rPr>
          <w:rFonts w:hint="cs"/>
          <w:rtl/>
        </w:rPr>
        <w:t xml:space="preserve"> אי </w:t>
      </w:r>
      <w:proofErr w:type="spellStart"/>
      <w:r>
        <w:rPr>
          <w:rFonts w:hint="cs"/>
          <w:rtl/>
        </w:rPr>
        <w:t>במצוה</w:t>
      </w:r>
      <w:proofErr w:type="spellEnd"/>
      <w:r>
        <w:rPr>
          <w:rFonts w:hint="cs"/>
          <w:rtl/>
        </w:rPr>
        <w:t xml:space="preserve"> דרבנן נמי גזרו שמא יעבירנו ד"א שהא אינו בהול כ"כ לקיימה, </w:t>
      </w:r>
    </w:p>
    <w:p w14:paraId="1090E148" w14:textId="77777777" w:rsidR="00AF798A" w:rsidRDefault="00AF798A" w:rsidP="00AF798A">
      <w:pPr>
        <w:jc w:val="both"/>
        <w:rPr>
          <w:rtl/>
        </w:rPr>
      </w:pPr>
      <w:r>
        <w:rPr>
          <w:rFonts w:hint="cs"/>
          <w:rtl/>
        </w:rPr>
        <w:t xml:space="preserve">וביאר שבטבילת כלים </w:t>
      </w:r>
      <w:proofErr w:type="spellStart"/>
      <w:r>
        <w:rPr>
          <w:rFonts w:hint="cs"/>
          <w:rtl/>
        </w:rPr>
        <w:t>לכו"ע</w:t>
      </w:r>
      <w:proofErr w:type="spellEnd"/>
      <w:r>
        <w:rPr>
          <w:rFonts w:hint="cs"/>
          <w:rtl/>
        </w:rPr>
        <w:t xml:space="preserve"> גזרו שלא יטביל בשבת מחשש שמא יעבירנו שהא </w:t>
      </w:r>
      <w:proofErr w:type="spellStart"/>
      <w:r>
        <w:rPr>
          <w:rFonts w:hint="cs"/>
          <w:rtl/>
        </w:rPr>
        <w:t>אי"ז</w:t>
      </w:r>
      <w:proofErr w:type="spellEnd"/>
      <w:r>
        <w:rPr>
          <w:rFonts w:hint="cs"/>
          <w:rtl/>
        </w:rPr>
        <w:t xml:space="preserve"> ביטול מצוה, אך במקום ביטול מצוה נחלקו אי גזר בכל מצוה או רק </w:t>
      </w:r>
      <w:proofErr w:type="spellStart"/>
      <w:r>
        <w:rPr>
          <w:rFonts w:hint="cs"/>
          <w:rtl/>
        </w:rPr>
        <w:t>במצוה</w:t>
      </w:r>
      <w:proofErr w:type="spellEnd"/>
      <w:r>
        <w:rPr>
          <w:rFonts w:hint="cs"/>
          <w:rtl/>
        </w:rPr>
        <w:t xml:space="preserve"> שיש בהילות לקיימה. </w:t>
      </w:r>
      <w:proofErr w:type="spellStart"/>
      <w:r>
        <w:rPr>
          <w:rFonts w:hint="cs"/>
          <w:rtl/>
        </w:rPr>
        <w:t>וכעי"ז</w:t>
      </w:r>
      <w:proofErr w:type="spellEnd"/>
      <w:r>
        <w:rPr>
          <w:rFonts w:hint="cs"/>
          <w:rtl/>
        </w:rPr>
        <w:t xml:space="preserve"> כתבו </w:t>
      </w:r>
      <w:proofErr w:type="spellStart"/>
      <w:r>
        <w:rPr>
          <w:rFonts w:hint="cs"/>
          <w:rtl/>
        </w:rPr>
        <w:t>בפנ"י</w:t>
      </w:r>
      <w:proofErr w:type="spellEnd"/>
      <w:r>
        <w:rPr>
          <w:rFonts w:hint="cs"/>
          <w:rtl/>
        </w:rPr>
        <w:t xml:space="preserve"> ושפ"א.</w:t>
      </w:r>
    </w:p>
    <w:p w14:paraId="211F35D7" w14:textId="77777777" w:rsidR="00AF798A" w:rsidRDefault="00AF798A" w:rsidP="00AF798A">
      <w:pPr>
        <w:jc w:val="both"/>
        <w:rPr>
          <w:rtl/>
        </w:rPr>
      </w:pPr>
      <w:proofErr w:type="spellStart"/>
      <w:r>
        <w:rPr>
          <w:rFonts w:hint="cs"/>
          <w:rtl/>
        </w:rPr>
        <w:t>ובשפ"א</w:t>
      </w:r>
      <w:proofErr w:type="spellEnd"/>
      <w:r>
        <w:rPr>
          <w:rFonts w:hint="cs"/>
          <w:rtl/>
        </w:rPr>
        <w:t xml:space="preserve"> כתב </w:t>
      </w:r>
      <w:proofErr w:type="spellStart"/>
      <w:r>
        <w:rPr>
          <w:rFonts w:hint="cs"/>
          <w:rtl/>
        </w:rPr>
        <w:t>שאיכא</w:t>
      </w:r>
      <w:proofErr w:type="spellEnd"/>
      <w:r>
        <w:rPr>
          <w:rFonts w:hint="cs"/>
          <w:rtl/>
        </w:rPr>
        <w:t xml:space="preserve"> נ"מ בין רבה </w:t>
      </w:r>
      <w:proofErr w:type="spellStart"/>
      <w:r>
        <w:rPr>
          <w:rFonts w:hint="cs"/>
          <w:rtl/>
        </w:rPr>
        <w:t>לר"י</w:t>
      </w:r>
      <w:proofErr w:type="spellEnd"/>
      <w:r>
        <w:rPr>
          <w:rFonts w:hint="cs"/>
          <w:rtl/>
        </w:rPr>
        <w:t xml:space="preserve"> בעבר ולא קרא </w:t>
      </w:r>
      <w:proofErr w:type="spellStart"/>
      <w:r>
        <w:rPr>
          <w:rFonts w:hint="cs"/>
          <w:rtl/>
        </w:rPr>
        <w:t>בער"ש</w:t>
      </w:r>
      <w:proofErr w:type="spellEnd"/>
      <w:r>
        <w:rPr>
          <w:rFonts w:hint="cs"/>
          <w:rtl/>
        </w:rPr>
        <w:t xml:space="preserve">, שלרבה אינו קורא שהא גזרו ביה שמא יעבירנו אך </w:t>
      </w:r>
      <w:proofErr w:type="spellStart"/>
      <w:r>
        <w:rPr>
          <w:rFonts w:hint="cs"/>
          <w:rtl/>
        </w:rPr>
        <w:t>לר"י</w:t>
      </w:r>
      <w:proofErr w:type="spellEnd"/>
      <w:r>
        <w:rPr>
          <w:rFonts w:hint="cs"/>
          <w:rtl/>
        </w:rPr>
        <w:t xml:space="preserve"> הוא קורא שהא בדיעבד </w:t>
      </w:r>
      <w:proofErr w:type="spellStart"/>
      <w:r>
        <w:rPr>
          <w:rFonts w:hint="cs"/>
          <w:rtl/>
        </w:rPr>
        <w:t>ליכא</w:t>
      </w:r>
      <w:proofErr w:type="spellEnd"/>
      <w:r>
        <w:rPr>
          <w:rFonts w:hint="cs"/>
          <w:rtl/>
        </w:rPr>
        <w:t xml:space="preserve"> תקנה מפני העניים.</w:t>
      </w:r>
    </w:p>
    <w:p w14:paraId="456132CD" w14:textId="77777777" w:rsidR="00AF798A" w:rsidRDefault="00AF798A" w:rsidP="00AF798A">
      <w:pPr>
        <w:jc w:val="both"/>
        <w:rPr>
          <w:rtl/>
        </w:rPr>
      </w:pPr>
      <w:proofErr w:type="spellStart"/>
      <w:r w:rsidRPr="00006817">
        <w:rPr>
          <w:rFonts w:hint="cs"/>
          <w:b/>
          <w:bCs/>
          <w:rtl/>
        </w:rPr>
        <w:t>ובטו"א</w:t>
      </w:r>
      <w:proofErr w:type="spellEnd"/>
      <w:r w:rsidRPr="00006817">
        <w:rPr>
          <w:rFonts w:hint="cs"/>
          <w:b/>
          <w:bCs/>
          <w:rtl/>
        </w:rPr>
        <w:t xml:space="preserve"> דף ה'</w:t>
      </w:r>
      <w:r>
        <w:rPr>
          <w:rFonts w:hint="cs"/>
          <w:rtl/>
        </w:rPr>
        <w:t xml:space="preserve"> דקדק מרש"י שתקנת הקדמת הקריאה בשבת לא מרדכי תיקנה, והקשה הא אין בי"ד מבטל דברי חברו אא"כ הוא גדול ממנו, ויישב </w:t>
      </w:r>
      <w:proofErr w:type="spellStart"/>
      <w:r>
        <w:rPr>
          <w:rFonts w:hint="cs"/>
          <w:rtl/>
        </w:rPr>
        <w:t>שאפרושי</w:t>
      </w:r>
      <w:proofErr w:type="spellEnd"/>
      <w:r>
        <w:rPr>
          <w:rFonts w:hint="cs"/>
          <w:rtl/>
        </w:rPr>
        <w:t xml:space="preserve"> מאיסור שאני. וע"ע באבי עזרי פ"ב מהל' ממרים </w:t>
      </w:r>
      <w:proofErr w:type="spellStart"/>
      <w:r>
        <w:rPr>
          <w:rFonts w:hint="cs"/>
          <w:rtl/>
        </w:rPr>
        <w:t>מש"כ</w:t>
      </w:r>
      <w:proofErr w:type="spellEnd"/>
      <w:r>
        <w:rPr>
          <w:rFonts w:hint="cs"/>
          <w:rtl/>
        </w:rPr>
        <w:t xml:space="preserve"> בזה.</w:t>
      </w:r>
    </w:p>
    <w:p w14:paraId="3CE6B711" w14:textId="77777777" w:rsidR="00AF798A" w:rsidRDefault="00AF798A" w:rsidP="00AF798A">
      <w:pPr>
        <w:jc w:val="both"/>
        <w:rPr>
          <w:rtl/>
        </w:rPr>
      </w:pPr>
      <w:r>
        <w:rPr>
          <w:rFonts w:hint="cs"/>
          <w:rtl/>
        </w:rPr>
        <w:t xml:space="preserve"> </w:t>
      </w:r>
      <w:proofErr w:type="spellStart"/>
      <w:r>
        <w:rPr>
          <w:rFonts w:hint="cs"/>
          <w:rtl/>
        </w:rPr>
        <w:t>ובקו"א</w:t>
      </w:r>
      <w:proofErr w:type="spellEnd"/>
      <w:r>
        <w:rPr>
          <w:rFonts w:hint="cs"/>
          <w:rtl/>
        </w:rPr>
        <w:t xml:space="preserve"> ביאר </w:t>
      </w:r>
      <w:proofErr w:type="spellStart"/>
      <w:r>
        <w:rPr>
          <w:rFonts w:hint="cs"/>
          <w:rtl/>
        </w:rPr>
        <w:t>שהכא</w:t>
      </w:r>
      <w:proofErr w:type="spellEnd"/>
      <w:r>
        <w:rPr>
          <w:rFonts w:hint="cs"/>
          <w:rtl/>
        </w:rPr>
        <w:t xml:space="preserve"> שאני שהא זמנים הרבה תיקנו להם. ולדבריו מבואר </w:t>
      </w:r>
      <w:proofErr w:type="spellStart"/>
      <w:r>
        <w:rPr>
          <w:rFonts w:hint="cs"/>
          <w:rtl/>
        </w:rPr>
        <w:t>מש"כ</w:t>
      </w:r>
      <w:proofErr w:type="spellEnd"/>
      <w:r>
        <w:rPr>
          <w:rFonts w:hint="cs"/>
          <w:rtl/>
        </w:rPr>
        <w:t xml:space="preserve"> הראשונים שבעי להקדים הקריאה ליום שיש בו כבר קריאה שיהיה בכלל תקנת זמנים הרבה. וביאר שבהא נחלקו ר"י ורבה, שלרבה הוי תקנה מדרבנן מחשש שמא יעבירנו וביטלו חכמים את הקריאה ביומה ותיקנו חיוב חדש מדרבנן בימים המוקדמים, אך </w:t>
      </w:r>
      <w:proofErr w:type="spellStart"/>
      <w:r>
        <w:rPr>
          <w:rFonts w:hint="cs"/>
          <w:rtl/>
        </w:rPr>
        <w:t>לר"י</w:t>
      </w:r>
      <w:proofErr w:type="spellEnd"/>
      <w:r>
        <w:rPr>
          <w:rFonts w:hint="cs"/>
          <w:rtl/>
        </w:rPr>
        <w:t xml:space="preserve"> הוי תקנת מרדכי מפני מצוות מתנות לאביונים. וכתב שנ"מ איכא בהא  לגבי נשים אי הם פוטרות אנשים בקריאה של פורים מוקדם. וע"ע בהגהות </w:t>
      </w:r>
      <w:proofErr w:type="spellStart"/>
      <w:r>
        <w:rPr>
          <w:rFonts w:hint="cs"/>
          <w:rtl/>
        </w:rPr>
        <w:t>הרש"ש</w:t>
      </w:r>
      <w:proofErr w:type="spellEnd"/>
      <w:r>
        <w:rPr>
          <w:rFonts w:hint="cs"/>
          <w:rtl/>
        </w:rPr>
        <w:t xml:space="preserve"> </w:t>
      </w:r>
      <w:proofErr w:type="spellStart"/>
      <w:r>
        <w:rPr>
          <w:rFonts w:hint="cs"/>
          <w:rtl/>
        </w:rPr>
        <w:t>וחש"ל</w:t>
      </w:r>
      <w:proofErr w:type="spellEnd"/>
      <w:r>
        <w:rPr>
          <w:rFonts w:hint="cs"/>
          <w:rtl/>
        </w:rPr>
        <w:t xml:space="preserve"> בדף ה'.</w:t>
      </w:r>
    </w:p>
    <w:p w14:paraId="7A09E3C9" w14:textId="77777777" w:rsidR="00AF798A" w:rsidRDefault="00AF798A" w:rsidP="00AF798A">
      <w:pPr>
        <w:jc w:val="both"/>
        <w:rPr>
          <w:rtl/>
        </w:rPr>
      </w:pPr>
      <w:r>
        <w:rPr>
          <w:rFonts w:hint="cs"/>
          <w:rtl/>
        </w:rPr>
        <w:lastRenderedPageBreak/>
        <w:t xml:space="preserve"> ובהר צבי מגילה כתב עוד נ"מ לדעת </w:t>
      </w:r>
      <w:proofErr w:type="spellStart"/>
      <w:r>
        <w:rPr>
          <w:rFonts w:hint="cs"/>
          <w:rtl/>
        </w:rPr>
        <w:t>הטו"א</w:t>
      </w:r>
      <w:proofErr w:type="spellEnd"/>
      <w:r>
        <w:rPr>
          <w:rFonts w:hint="cs"/>
          <w:rtl/>
        </w:rPr>
        <w:t xml:space="preserve">, אם קטן שהגדיל בט"ו שחל בשבת יוצא בקריאה של יום י"ד, וכן במי שנאנס ולא קרא בי"ד אם יקרא בשבת ביחיד, ובהר צבי </w:t>
      </w:r>
      <w:proofErr w:type="spellStart"/>
      <w:r>
        <w:rPr>
          <w:rFonts w:hint="cs"/>
          <w:rtl/>
        </w:rPr>
        <w:t>או"ח</w:t>
      </w:r>
      <w:proofErr w:type="spellEnd"/>
      <w:r>
        <w:rPr>
          <w:rFonts w:hint="cs"/>
          <w:rtl/>
        </w:rPr>
        <w:t xml:space="preserve"> </w:t>
      </w:r>
      <w:proofErr w:type="spellStart"/>
      <w:r>
        <w:rPr>
          <w:rFonts w:hint="cs"/>
          <w:rtl/>
        </w:rPr>
        <w:t>ח"ב</w:t>
      </w:r>
      <w:proofErr w:type="spellEnd"/>
      <w:r>
        <w:rPr>
          <w:rFonts w:hint="cs"/>
          <w:rtl/>
        </w:rPr>
        <w:t xml:space="preserve"> סי' קכ"ה </w:t>
      </w:r>
      <w:proofErr w:type="spellStart"/>
      <w:r>
        <w:rPr>
          <w:rFonts w:hint="cs"/>
          <w:rtl/>
        </w:rPr>
        <w:t>וקכ"ז</w:t>
      </w:r>
      <w:proofErr w:type="spellEnd"/>
      <w:r>
        <w:rPr>
          <w:rFonts w:hint="cs"/>
          <w:rtl/>
        </w:rPr>
        <w:t xml:space="preserve"> דן  ע"פ </w:t>
      </w:r>
      <w:proofErr w:type="spellStart"/>
      <w:r>
        <w:rPr>
          <w:rFonts w:hint="cs"/>
          <w:rtl/>
        </w:rPr>
        <w:t>הטו"א</w:t>
      </w:r>
      <w:proofErr w:type="spellEnd"/>
      <w:r>
        <w:rPr>
          <w:rFonts w:hint="cs"/>
          <w:rtl/>
        </w:rPr>
        <w:t>, בדיני מי שמסופק אי קרא מגילה, שבסתם שנה הוי ספק דברי קבלה והוא להחמיר, אך כשט"ו חל בשבת הוי רק ספק דרבנן ודינו להקל .</w:t>
      </w:r>
    </w:p>
    <w:p w14:paraId="68748356" w14:textId="77777777" w:rsidR="00AF798A" w:rsidRDefault="00AF798A" w:rsidP="00AF798A">
      <w:pPr>
        <w:jc w:val="both"/>
        <w:rPr>
          <w:rtl/>
        </w:rPr>
      </w:pPr>
      <w:r w:rsidRPr="0011712B">
        <w:rPr>
          <w:rFonts w:hint="cs"/>
          <w:rtl/>
        </w:rPr>
        <w:t>ובמקראי קדש סי' כ"א</w:t>
      </w:r>
      <w:r>
        <w:rPr>
          <w:rFonts w:hint="cs"/>
          <w:rtl/>
        </w:rPr>
        <w:t xml:space="preserve"> דן </w:t>
      </w:r>
      <w:proofErr w:type="spellStart"/>
      <w:r>
        <w:rPr>
          <w:rFonts w:hint="cs"/>
          <w:rtl/>
        </w:rPr>
        <w:t>שלפי"ד</w:t>
      </w:r>
      <w:proofErr w:type="spellEnd"/>
      <w:r>
        <w:rPr>
          <w:rFonts w:hint="cs"/>
          <w:rtl/>
        </w:rPr>
        <w:t xml:space="preserve"> </w:t>
      </w:r>
      <w:proofErr w:type="spellStart"/>
      <w:r>
        <w:rPr>
          <w:rFonts w:hint="cs"/>
          <w:rtl/>
        </w:rPr>
        <w:t>הטו"א</w:t>
      </w:r>
      <w:proofErr w:type="spellEnd"/>
      <w:r>
        <w:rPr>
          <w:rFonts w:hint="cs"/>
          <w:rtl/>
        </w:rPr>
        <w:t xml:space="preserve"> בן כרך לא יכול להוציא </w:t>
      </w:r>
      <w:proofErr w:type="spellStart"/>
      <w:r>
        <w:rPr>
          <w:rFonts w:hint="cs"/>
          <w:rtl/>
        </w:rPr>
        <w:t>יד"ח</w:t>
      </w:r>
      <w:proofErr w:type="spellEnd"/>
      <w:r>
        <w:rPr>
          <w:rFonts w:hint="cs"/>
          <w:rtl/>
        </w:rPr>
        <w:t xml:space="preserve"> בן עיר בקריאה של שחרית ביום י"ד שהא חובת בן הכרך היא דרבנן ובן העיר חייב מדברי קבלה. וע"ע בציץ הקודש סי' נ"ה, ובהר צבי </w:t>
      </w:r>
      <w:proofErr w:type="spellStart"/>
      <w:r>
        <w:rPr>
          <w:rFonts w:hint="cs"/>
          <w:rtl/>
        </w:rPr>
        <w:t>או"ח</w:t>
      </w:r>
      <w:proofErr w:type="spellEnd"/>
      <w:r>
        <w:rPr>
          <w:rFonts w:hint="cs"/>
          <w:rtl/>
        </w:rPr>
        <w:t xml:space="preserve"> סי' קכ"ה </w:t>
      </w:r>
      <w:proofErr w:type="spellStart"/>
      <w:r>
        <w:rPr>
          <w:rFonts w:hint="cs"/>
          <w:rtl/>
        </w:rPr>
        <w:t>וקכ"ז</w:t>
      </w:r>
      <w:proofErr w:type="spellEnd"/>
      <w:r>
        <w:rPr>
          <w:rFonts w:hint="cs"/>
          <w:rtl/>
        </w:rPr>
        <w:t xml:space="preserve"> שהאריכו בדברי </w:t>
      </w:r>
      <w:proofErr w:type="spellStart"/>
      <w:r>
        <w:rPr>
          <w:rFonts w:hint="cs"/>
          <w:rtl/>
        </w:rPr>
        <w:t>הטו"א</w:t>
      </w:r>
      <w:proofErr w:type="spellEnd"/>
      <w:r>
        <w:rPr>
          <w:rFonts w:hint="cs"/>
          <w:rtl/>
        </w:rPr>
        <w:t xml:space="preserve">. </w:t>
      </w:r>
    </w:p>
    <w:p w14:paraId="58DF7B0B" w14:textId="77777777" w:rsidR="00AF798A" w:rsidRPr="0011712B" w:rsidRDefault="00AF798A" w:rsidP="00AF798A">
      <w:pPr>
        <w:jc w:val="both"/>
        <w:rPr>
          <w:rtl/>
        </w:rPr>
      </w:pPr>
      <w:r w:rsidRPr="0011712B">
        <w:rPr>
          <w:rFonts w:hint="cs"/>
          <w:rtl/>
        </w:rPr>
        <w:t xml:space="preserve">ובחוט שני </w:t>
      </w:r>
      <w:proofErr w:type="spellStart"/>
      <w:r w:rsidRPr="0011712B">
        <w:rPr>
          <w:rFonts w:hint="cs"/>
          <w:rtl/>
        </w:rPr>
        <w:t>להגר"נ</w:t>
      </w:r>
      <w:proofErr w:type="spellEnd"/>
      <w:r w:rsidRPr="0011712B">
        <w:rPr>
          <w:rFonts w:hint="cs"/>
          <w:rtl/>
        </w:rPr>
        <w:t xml:space="preserve"> </w:t>
      </w:r>
      <w:proofErr w:type="spellStart"/>
      <w:r w:rsidRPr="0011712B">
        <w:rPr>
          <w:rFonts w:hint="cs"/>
          <w:rtl/>
        </w:rPr>
        <w:t>קרליץ</w:t>
      </w:r>
      <w:proofErr w:type="spellEnd"/>
      <w:r w:rsidRPr="0011712B">
        <w:rPr>
          <w:rFonts w:hint="cs"/>
          <w:rtl/>
        </w:rPr>
        <w:t xml:space="preserve"> שבת ח"ד עמוד שס"ב</w:t>
      </w:r>
      <w:r>
        <w:rPr>
          <w:rFonts w:hint="cs"/>
          <w:rtl/>
        </w:rPr>
        <w:t>, כתב שבן כרך מוציא את בן עיר בקריאת י"ד בשנה זו וגם בברכת שהחיינו של מגילה ביום</w:t>
      </w:r>
      <w:r w:rsidRPr="0011712B">
        <w:rPr>
          <w:rFonts w:hint="cs"/>
          <w:rtl/>
        </w:rPr>
        <w:t xml:space="preserve">. </w:t>
      </w:r>
      <w:r>
        <w:rPr>
          <w:rFonts w:hint="cs"/>
          <w:rtl/>
        </w:rPr>
        <w:t>אך ב</w:t>
      </w:r>
      <w:r w:rsidRPr="0011712B">
        <w:rPr>
          <w:rFonts w:hint="cs"/>
          <w:rtl/>
        </w:rPr>
        <w:t>שלמי תודה סי' ל"ט</w:t>
      </w:r>
      <w:r>
        <w:rPr>
          <w:rFonts w:hint="cs"/>
          <w:rtl/>
        </w:rPr>
        <w:t xml:space="preserve"> כתב שבברכת שהחיינו אינו מוציאו </w:t>
      </w:r>
      <w:proofErr w:type="spellStart"/>
      <w:r>
        <w:rPr>
          <w:rFonts w:hint="cs"/>
          <w:rtl/>
        </w:rPr>
        <w:t>יד"ח</w:t>
      </w:r>
      <w:proofErr w:type="spellEnd"/>
      <w:r w:rsidRPr="0011712B">
        <w:rPr>
          <w:rFonts w:hint="cs"/>
          <w:rtl/>
        </w:rPr>
        <w:t>.</w:t>
      </w:r>
    </w:p>
    <w:p w14:paraId="1080380E" w14:textId="77777777" w:rsidR="00AF798A" w:rsidRDefault="00AF798A" w:rsidP="00AF798A">
      <w:pPr>
        <w:jc w:val="both"/>
        <w:rPr>
          <w:rtl/>
        </w:rPr>
      </w:pPr>
      <w:r w:rsidRPr="00087327">
        <w:rPr>
          <w:rFonts w:hint="cs"/>
          <w:b/>
          <w:bCs/>
          <w:rtl/>
        </w:rPr>
        <w:t>ובתשובות והנהגות</w:t>
      </w:r>
      <w:r>
        <w:rPr>
          <w:rFonts w:hint="cs"/>
          <w:rtl/>
        </w:rPr>
        <w:t xml:space="preserve"> </w:t>
      </w:r>
      <w:proofErr w:type="spellStart"/>
      <w:r>
        <w:rPr>
          <w:rFonts w:hint="cs"/>
          <w:rtl/>
        </w:rPr>
        <w:t>ח"ז</w:t>
      </w:r>
      <w:proofErr w:type="spellEnd"/>
      <w:r>
        <w:rPr>
          <w:rFonts w:hint="cs"/>
          <w:rtl/>
        </w:rPr>
        <w:t xml:space="preserve"> סי' צ' הקשה, </w:t>
      </w:r>
      <w:proofErr w:type="spellStart"/>
      <w:r>
        <w:rPr>
          <w:rFonts w:hint="cs"/>
          <w:rtl/>
        </w:rPr>
        <w:t>שלפי"ד</w:t>
      </w:r>
      <w:proofErr w:type="spellEnd"/>
      <w:r>
        <w:rPr>
          <w:rFonts w:hint="cs"/>
          <w:rtl/>
        </w:rPr>
        <w:t xml:space="preserve"> </w:t>
      </w:r>
      <w:proofErr w:type="spellStart"/>
      <w:r>
        <w:rPr>
          <w:rFonts w:hint="cs"/>
          <w:rtl/>
        </w:rPr>
        <w:t>הטו"א</w:t>
      </w:r>
      <w:proofErr w:type="spellEnd"/>
      <w:r>
        <w:rPr>
          <w:rFonts w:hint="cs"/>
          <w:rtl/>
        </w:rPr>
        <w:t xml:space="preserve"> שחייב בן כרך בקריאה ביום ו' הוא דרבנן מ"ט מברכים </w:t>
      </w:r>
      <w:proofErr w:type="spellStart"/>
      <w:r>
        <w:rPr>
          <w:rFonts w:hint="cs"/>
          <w:rtl/>
        </w:rPr>
        <w:t>בכה"ג</w:t>
      </w:r>
      <w:proofErr w:type="spellEnd"/>
      <w:r>
        <w:rPr>
          <w:rFonts w:hint="cs"/>
          <w:rtl/>
        </w:rPr>
        <w:t xml:space="preserve"> שהחיינו על קריאת המגילה בשחרית למנהג </w:t>
      </w:r>
      <w:proofErr w:type="spellStart"/>
      <w:r>
        <w:rPr>
          <w:rFonts w:hint="cs"/>
          <w:rtl/>
        </w:rPr>
        <w:t>הרמ"א</w:t>
      </w:r>
      <w:proofErr w:type="spellEnd"/>
      <w:r>
        <w:rPr>
          <w:rFonts w:hint="cs"/>
          <w:rtl/>
        </w:rPr>
        <w:t xml:space="preserve">, </w:t>
      </w:r>
      <w:proofErr w:type="spellStart"/>
      <w:r>
        <w:rPr>
          <w:rFonts w:hint="cs"/>
          <w:rtl/>
        </w:rPr>
        <w:t>שבשלמא</w:t>
      </w:r>
      <w:proofErr w:type="spellEnd"/>
      <w:r>
        <w:rPr>
          <w:rFonts w:hint="cs"/>
          <w:rtl/>
        </w:rPr>
        <w:t xml:space="preserve"> בקריאה בזמנה מברכים שהחיינו בבוקר מפני שהוי מצוה </w:t>
      </w:r>
      <w:proofErr w:type="spellStart"/>
      <w:r>
        <w:rPr>
          <w:rFonts w:hint="cs"/>
          <w:rtl/>
        </w:rPr>
        <w:t>מד"ק</w:t>
      </w:r>
      <w:proofErr w:type="spellEnd"/>
      <w:r>
        <w:rPr>
          <w:rFonts w:hint="cs"/>
          <w:rtl/>
        </w:rPr>
        <w:t xml:space="preserve"> </w:t>
      </w:r>
      <w:proofErr w:type="spellStart"/>
      <w:r>
        <w:rPr>
          <w:rFonts w:hint="cs"/>
          <w:rtl/>
        </w:rPr>
        <w:t>ולאפוקי</w:t>
      </w:r>
      <w:proofErr w:type="spellEnd"/>
      <w:r>
        <w:rPr>
          <w:rFonts w:hint="cs"/>
          <w:rtl/>
        </w:rPr>
        <w:t xml:space="preserve"> קריאת לילה שהיא רק דרבנן, אך כשחל ט"ו בשבת שהקריאה בו היא מדרבנן אין חילוק בין מגילה </w:t>
      </w:r>
      <w:proofErr w:type="spellStart"/>
      <w:r>
        <w:rPr>
          <w:rFonts w:hint="cs"/>
          <w:rtl/>
        </w:rPr>
        <w:t>דשחרית</w:t>
      </w:r>
      <w:proofErr w:type="spellEnd"/>
      <w:r>
        <w:rPr>
          <w:rFonts w:hint="cs"/>
          <w:rtl/>
        </w:rPr>
        <w:t xml:space="preserve"> למגילה </w:t>
      </w:r>
      <w:proofErr w:type="spellStart"/>
      <w:r>
        <w:rPr>
          <w:rFonts w:hint="cs"/>
          <w:rtl/>
        </w:rPr>
        <w:t>דערבית</w:t>
      </w:r>
      <w:proofErr w:type="spellEnd"/>
      <w:r>
        <w:rPr>
          <w:rFonts w:hint="cs"/>
          <w:rtl/>
        </w:rPr>
        <w:t xml:space="preserve">. ויישב, ע"פ מה שחידש במועדים וזמנים </w:t>
      </w:r>
      <w:proofErr w:type="spellStart"/>
      <w:r>
        <w:rPr>
          <w:rFonts w:hint="cs"/>
          <w:rtl/>
        </w:rPr>
        <w:t>ח"ב</w:t>
      </w:r>
      <w:proofErr w:type="spellEnd"/>
      <w:r>
        <w:rPr>
          <w:rFonts w:hint="cs"/>
          <w:rtl/>
        </w:rPr>
        <w:t xml:space="preserve"> סי' קע"ד, </w:t>
      </w:r>
      <w:proofErr w:type="spellStart"/>
      <w:r>
        <w:rPr>
          <w:rFonts w:hint="cs"/>
          <w:rtl/>
        </w:rPr>
        <w:t>שבכה"ג</w:t>
      </w:r>
      <w:proofErr w:type="spellEnd"/>
      <w:r>
        <w:rPr>
          <w:rFonts w:hint="cs"/>
          <w:rtl/>
        </w:rPr>
        <w:t xml:space="preserve"> בני הכרך מקיימים את חובת בני העיר במגילה, וע"כ הוי קיום של דברי קבלה והם מברכים שהחיינו, מפני שחיוב הפרזים הוא נמי על בני כרכים אלא שחיוב קריאתם בט"ו מפקיע </w:t>
      </w:r>
      <w:proofErr w:type="spellStart"/>
      <w:r>
        <w:rPr>
          <w:rFonts w:hint="cs"/>
          <w:rtl/>
        </w:rPr>
        <w:t>מינייהו</w:t>
      </w:r>
      <w:proofErr w:type="spellEnd"/>
      <w:r>
        <w:rPr>
          <w:rFonts w:hint="cs"/>
          <w:rtl/>
        </w:rPr>
        <w:t xml:space="preserve"> את חובת י"ד [</w:t>
      </w:r>
      <w:proofErr w:type="spellStart"/>
      <w:r>
        <w:rPr>
          <w:rFonts w:hint="cs"/>
          <w:rtl/>
        </w:rPr>
        <w:t>וכעי"ז</w:t>
      </w:r>
      <w:proofErr w:type="spellEnd"/>
      <w:r>
        <w:rPr>
          <w:rFonts w:hint="cs"/>
          <w:rtl/>
        </w:rPr>
        <w:t xml:space="preserve"> כ' באבי עזרי הל' מגילה], אך בט"ו  שחל בשבת ותיקנו לכרכים שיקראו בי"ד הדר דינם לחיוב הפרזים.</w:t>
      </w:r>
    </w:p>
    <w:p w14:paraId="21F32982" w14:textId="77777777" w:rsidR="00AF798A" w:rsidRDefault="00AF798A" w:rsidP="00AF798A">
      <w:pPr>
        <w:jc w:val="both"/>
        <w:rPr>
          <w:rtl/>
        </w:rPr>
      </w:pPr>
      <w:proofErr w:type="spellStart"/>
      <w:r>
        <w:rPr>
          <w:rFonts w:hint="cs"/>
          <w:rtl/>
        </w:rPr>
        <w:t>ולפי"ד</w:t>
      </w:r>
      <w:proofErr w:type="spellEnd"/>
      <w:r>
        <w:rPr>
          <w:rFonts w:hint="cs"/>
          <w:rtl/>
        </w:rPr>
        <w:t xml:space="preserve"> אין נ"מ </w:t>
      </w:r>
      <w:proofErr w:type="spellStart"/>
      <w:r>
        <w:rPr>
          <w:rFonts w:hint="cs"/>
          <w:rtl/>
        </w:rPr>
        <w:t>לדינא</w:t>
      </w:r>
      <w:proofErr w:type="spellEnd"/>
      <w:r>
        <w:rPr>
          <w:rFonts w:hint="cs"/>
          <w:rtl/>
        </w:rPr>
        <w:t xml:space="preserve"> חידוש </w:t>
      </w:r>
      <w:proofErr w:type="spellStart"/>
      <w:r>
        <w:rPr>
          <w:rFonts w:hint="cs"/>
          <w:rtl/>
        </w:rPr>
        <w:t>הטו"א</w:t>
      </w:r>
      <w:proofErr w:type="spellEnd"/>
      <w:r>
        <w:rPr>
          <w:rFonts w:hint="cs"/>
          <w:rtl/>
        </w:rPr>
        <w:t xml:space="preserve"> שהוי קריאה מדרבנן שהא חזר דינם לחיוב דברי קבלה כבני הפרזים. ויש להעיר שלדבריו מה נחלקו תנאי </w:t>
      </w:r>
      <w:proofErr w:type="spellStart"/>
      <w:r>
        <w:rPr>
          <w:rFonts w:hint="cs"/>
          <w:rtl/>
        </w:rPr>
        <w:t>בכה"ג</w:t>
      </w:r>
      <w:proofErr w:type="spellEnd"/>
      <w:r>
        <w:rPr>
          <w:rFonts w:hint="cs"/>
          <w:rtl/>
        </w:rPr>
        <w:t xml:space="preserve"> שיקראו בני הכרכים ביום הכניסה הא כיון שחיובם חוזר להיות כפרזים מהדין הוא שהם יקראו כפרזים. וצ"ל שאדרבה זה סברת המחלוקת שהם יקראו ביום הכניסה מדין חיוב כרכים, או לתנא דרבי שבני הפרזים יקדימו ליום הכניסה כדי שיהיה גדר קריאת הכרכים מחמת יום ט"ו. אך לתנא </w:t>
      </w:r>
      <w:proofErr w:type="spellStart"/>
      <w:r>
        <w:rPr>
          <w:rFonts w:hint="cs"/>
          <w:rtl/>
        </w:rPr>
        <w:t>דמשנה</w:t>
      </w:r>
      <w:proofErr w:type="spellEnd"/>
      <w:r>
        <w:rPr>
          <w:rFonts w:hint="cs"/>
          <w:rtl/>
        </w:rPr>
        <w:t xml:space="preserve"> שהוא כרבי </w:t>
      </w:r>
      <w:proofErr w:type="spellStart"/>
      <w:r>
        <w:rPr>
          <w:rFonts w:hint="cs"/>
          <w:rtl/>
        </w:rPr>
        <w:t>ור"י</w:t>
      </w:r>
      <w:proofErr w:type="spellEnd"/>
      <w:r>
        <w:rPr>
          <w:rFonts w:hint="cs"/>
          <w:rtl/>
        </w:rPr>
        <w:t xml:space="preserve"> הדר דינם של כרכים כפרזים. </w:t>
      </w:r>
    </w:p>
    <w:p w14:paraId="088C3174" w14:textId="77777777" w:rsidR="00AF798A" w:rsidRDefault="00AF798A" w:rsidP="00AF798A">
      <w:pPr>
        <w:jc w:val="both"/>
        <w:rPr>
          <w:rtl/>
        </w:rPr>
      </w:pPr>
      <w:r>
        <w:rPr>
          <w:rFonts w:hint="cs"/>
          <w:rtl/>
        </w:rPr>
        <w:t xml:space="preserve">והראשונים הקשו </w:t>
      </w:r>
      <w:proofErr w:type="spellStart"/>
      <w:r>
        <w:rPr>
          <w:rFonts w:hint="cs"/>
          <w:rtl/>
        </w:rPr>
        <w:t>מ"ש</w:t>
      </w:r>
      <w:proofErr w:type="spellEnd"/>
      <w:r>
        <w:rPr>
          <w:rFonts w:hint="cs"/>
          <w:rtl/>
        </w:rPr>
        <w:t xml:space="preserve"> שבי"ד שחל בשבת מקדימים ליום הכניסה ואילו בט"ו שחל בשבת קוראים בי"ד. ולדברי התשובות והנהגות שנא ושנא שבני י"ד אין להם חובת קריאה בי"ג וע"כ הם מקדימים ליום הכניסה, אך בני ט"ו יש להם נמי חובה מפני יום י"ד ולהכי הם מקדימים את הקריאה אליו.</w:t>
      </w:r>
    </w:p>
    <w:p w14:paraId="0551DEB9" w14:textId="77777777" w:rsidR="00AF798A" w:rsidRDefault="00AF798A" w:rsidP="00AF798A">
      <w:pPr>
        <w:jc w:val="both"/>
        <w:rPr>
          <w:rtl/>
        </w:rPr>
      </w:pPr>
      <w:r w:rsidRPr="00AA3DE5">
        <w:rPr>
          <w:rFonts w:hint="cs"/>
          <w:b/>
          <w:bCs/>
          <w:rtl/>
        </w:rPr>
        <w:t xml:space="preserve">קושיית </w:t>
      </w:r>
      <w:proofErr w:type="spellStart"/>
      <w:r w:rsidRPr="00AA3DE5">
        <w:rPr>
          <w:rFonts w:hint="cs"/>
          <w:b/>
          <w:bCs/>
          <w:rtl/>
        </w:rPr>
        <w:t>התוי"ט</w:t>
      </w:r>
      <w:proofErr w:type="spellEnd"/>
      <w:r>
        <w:rPr>
          <w:rFonts w:hint="cs"/>
          <w:b/>
          <w:bCs/>
          <w:rtl/>
        </w:rPr>
        <w:t xml:space="preserve">. </w:t>
      </w:r>
      <w:proofErr w:type="spellStart"/>
      <w:r>
        <w:rPr>
          <w:rFonts w:hint="cs"/>
          <w:rtl/>
        </w:rPr>
        <w:t>בתוי"ט</w:t>
      </w:r>
      <w:proofErr w:type="spellEnd"/>
      <w:r>
        <w:rPr>
          <w:rFonts w:hint="cs"/>
          <w:rtl/>
        </w:rPr>
        <w:t xml:space="preserve"> הקשה מ"ט לא גזרו שנא יעבירנו נמי על קריאת התורה בשבת. ויישב שכיון שאין אדם רשאי לקרוא בתורה אא"כ הוא בקי וסידר אותה פעמיים ושלש בינו לבין עצמו לא חששו לאינו בקי, </w:t>
      </w:r>
      <w:proofErr w:type="spellStart"/>
      <w:r>
        <w:rPr>
          <w:rFonts w:hint="cs"/>
          <w:rtl/>
        </w:rPr>
        <w:t>ועי"ש</w:t>
      </w:r>
      <w:proofErr w:type="spellEnd"/>
      <w:r>
        <w:rPr>
          <w:rFonts w:hint="cs"/>
          <w:rtl/>
        </w:rPr>
        <w:t xml:space="preserve"> מה שביאר מ"ט לא גזרו על אמירת הלל. ובתוספות חדשים יישב, שכיון שהוי מילי </w:t>
      </w:r>
      <w:proofErr w:type="spellStart"/>
      <w:r>
        <w:rPr>
          <w:rFonts w:hint="cs"/>
          <w:rtl/>
        </w:rPr>
        <w:t>דציבור</w:t>
      </w:r>
      <w:proofErr w:type="spellEnd"/>
      <w:r>
        <w:rPr>
          <w:rFonts w:hint="cs"/>
          <w:rtl/>
        </w:rPr>
        <w:t xml:space="preserve"> לא חשו. </w:t>
      </w:r>
    </w:p>
    <w:p w14:paraId="30DA1FCC" w14:textId="77777777" w:rsidR="00AF798A" w:rsidRDefault="00AF798A" w:rsidP="00AF798A">
      <w:pPr>
        <w:jc w:val="both"/>
        <w:rPr>
          <w:rtl/>
        </w:rPr>
      </w:pPr>
      <w:r>
        <w:rPr>
          <w:rFonts w:hint="cs"/>
          <w:rtl/>
        </w:rPr>
        <w:t xml:space="preserve">ובדקדוק דברי </w:t>
      </w:r>
      <w:proofErr w:type="spellStart"/>
      <w:r>
        <w:rPr>
          <w:rFonts w:hint="cs"/>
          <w:rtl/>
        </w:rPr>
        <w:t>התוי"ט</w:t>
      </w:r>
      <w:proofErr w:type="spellEnd"/>
      <w:r>
        <w:rPr>
          <w:rFonts w:hint="cs"/>
          <w:rtl/>
        </w:rPr>
        <w:t xml:space="preserve"> מבואר שלא הקשה כן על קריאת התורה בשבת ורק על קריאת התורה של ויבוא עמלק בשבת פורים הקשה מ"ט לא ביטלוה, </w:t>
      </w:r>
      <w:proofErr w:type="spellStart"/>
      <w:r>
        <w:rPr>
          <w:rFonts w:hint="cs"/>
          <w:rtl/>
        </w:rPr>
        <w:t>וצ"ב</w:t>
      </w:r>
      <w:proofErr w:type="spellEnd"/>
      <w:r>
        <w:rPr>
          <w:rFonts w:hint="cs"/>
          <w:rtl/>
        </w:rPr>
        <w:t xml:space="preserve"> מאי שנא ועי' בליקוטים בסוף המשניות שעמדו ע"ז. </w:t>
      </w:r>
      <w:proofErr w:type="spellStart"/>
      <w:r>
        <w:rPr>
          <w:rFonts w:hint="cs"/>
          <w:rtl/>
        </w:rPr>
        <w:t>ובפמ"ג</w:t>
      </w:r>
      <w:proofErr w:type="spellEnd"/>
      <w:r>
        <w:rPr>
          <w:rFonts w:hint="cs"/>
          <w:rtl/>
        </w:rPr>
        <w:t xml:space="preserve"> </w:t>
      </w:r>
      <w:proofErr w:type="spellStart"/>
      <w:r>
        <w:rPr>
          <w:rFonts w:hint="cs"/>
          <w:rtl/>
        </w:rPr>
        <w:t>משב"ז</w:t>
      </w:r>
      <w:proofErr w:type="spellEnd"/>
      <w:r>
        <w:rPr>
          <w:rFonts w:hint="cs"/>
          <w:rtl/>
        </w:rPr>
        <w:t xml:space="preserve"> בסי' רפ"ב כתב בשם התוספת שבת שלא גזרו </w:t>
      </w:r>
      <w:proofErr w:type="spellStart"/>
      <w:r>
        <w:rPr>
          <w:rFonts w:hint="cs"/>
          <w:rtl/>
        </w:rPr>
        <w:t>היכא</w:t>
      </w:r>
      <w:proofErr w:type="spellEnd"/>
      <w:r>
        <w:rPr>
          <w:rFonts w:hint="cs"/>
          <w:rtl/>
        </w:rPr>
        <w:t xml:space="preserve"> שיתבטל הדין לעולם ולהכי לא גזרו על </w:t>
      </w:r>
      <w:proofErr w:type="spellStart"/>
      <w:r>
        <w:rPr>
          <w:rFonts w:hint="cs"/>
          <w:rtl/>
        </w:rPr>
        <w:t>קה"ת</w:t>
      </w:r>
      <w:proofErr w:type="spellEnd"/>
      <w:r>
        <w:rPr>
          <w:rFonts w:hint="cs"/>
          <w:rtl/>
        </w:rPr>
        <w:t xml:space="preserve"> בשבת, </w:t>
      </w:r>
      <w:proofErr w:type="spellStart"/>
      <w:r>
        <w:rPr>
          <w:rFonts w:hint="cs"/>
          <w:rtl/>
        </w:rPr>
        <w:t>ועי"ש</w:t>
      </w:r>
      <w:proofErr w:type="spellEnd"/>
      <w:r>
        <w:rPr>
          <w:rFonts w:hint="cs"/>
          <w:rtl/>
        </w:rPr>
        <w:t xml:space="preserve"> שדן שבמצווה דרבנן אפשר לגזור אף אם תתבטל </w:t>
      </w:r>
      <w:proofErr w:type="spellStart"/>
      <w:r>
        <w:rPr>
          <w:rFonts w:hint="cs"/>
          <w:rtl/>
        </w:rPr>
        <w:t>המצוה</w:t>
      </w:r>
      <w:proofErr w:type="spellEnd"/>
      <w:r>
        <w:rPr>
          <w:rFonts w:hint="cs"/>
          <w:rtl/>
        </w:rPr>
        <w:t xml:space="preserve">. ולדבריו מבואר שלא הקשה </w:t>
      </w:r>
      <w:proofErr w:type="spellStart"/>
      <w:r>
        <w:rPr>
          <w:rFonts w:hint="cs"/>
          <w:rtl/>
        </w:rPr>
        <w:t>התוי"ט</w:t>
      </w:r>
      <w:proofErr w:type="spellEnd"/>
      <w:r>
        <w:rPr>
          <w:rFonts w:hint="cs"/>
          <w:rtl/>
        </w:rPr>
        <w:t xml:space="preserve"> על כל </w:t>
      </w:r>
      <w:proofErr w:type="spellStart"/>
      <w:r>
        <w:rPr>
          <w:rFonts w:hint="cs"/>
          <w:rtl/>
        </w:rPr>
        <w:t>קה"ת</w:t>
      </w:r>
      <w:proofErr w:type="spellEnd"/>
      <w:r>
        <w:rPr>
          <w:rFonts w:hint="cs"/>
          <w:rtl/>
        </w:rPr>
        <w:t xml:space="preserve"> בכל שבת], והקשה רק על קריאת פרשת ויבוא עמלק. ומבואר מדברי </w:t>
      </w:r>
      <w:proofErr w:type="spellStart"/>
      <w:r>
        <w:rPr>
          <w:rFonts w:hint="cs"/>
          <w:rtl/>
        </w:rPr>
        <w:t>התוי"ט</w:t>
      </w:r>
      <w:proofErr w:type="spellEnd"/>
      <w:r>
        <w:rPr>
          <w:rFonts w:hint="cs"/>
          <w:rtl/>
        </w:rPr>
        <w:t xml:space="preserve"> </w:t>
      </w:r>
      <w:proofErr w:type="spellStart"/>
      <w:r>
        <w:rPr>
          <w:rFonts w:hint="cs"/>
          <w:rtl/>
        </w:rPr>
        <w:t>שאי"ז</w:t>
      </w:r>
      <w:proofErr w:type="spellEnd"/>
      <w:r>
        <w:rPr>
          <w:rFonts w:hint="cs"/>
          <w:rtl/>
        </w:rPr>
        <w:t xml:space="preserve"> סתירה שאת פרשת השבוע יקראו ולא יגזרו עליה ואת פרשת היום ויבוא עמלק לא יקראו.</w:t>
      </w:r>
    </w:p>
    <w:p w14:paraId="3B029E9D" w14:textId="77777777" w:rsidR="00AF798A" w:rsidRDefault="00AF798A" w:rsidP="00AF798A">
      <w:pPr>
        <w:jc w:val="both"/>
        <w:rPr>
          <w:rtl/>
        </w:rPr>
      </w:pPr>
      <w:r>
        <w:rPr>
          <w:rFonts w:hint="cs"/>
          <w:rtl/>
        </w:rPr>
        <w:t xml:space="preserve">ובפעולת שכיר על מעשה רב הביא </w:t>
      </w:r>
      <w:proofErr w:type="spellStart"/>
      <w:r>
        <w:rPr>
          <w:rFonts w:hint="cs"/>
          <w:rtl/>
        </w:rPr>
        <w:t>הביא</w:t>
      </w:r>
      <w:proofErr w:type="spellEnd"/>
      <w:r>
        <w:rPr>
          <w:rFonts w:hint="cs"/>
          <w:rtl/>
        </w:rPr>
        <w:t xml:space="preserve"> שהקשו </w:t>
      </w:r>
      <w:proofErr w:type="spellStart"/>
      <w:r>
        <w:rPr>
          <w:rFonts w:hint="cs"/>
          <w:rtl/>
        </w:rPr>
        <w:t>להגר"א</w:t>
      </w:r>
      <w:proofErr w:type="spellEnd"/>
      <w:r>
        <w:rPr>
          <w:rFonts w:hint="cs"/>
          <w:rtl/>
        </w:rPr>
        <w:t xml:space="preserve"> מ"ט לא גזרו על קריאת קהלת ורות ושה"ש בשבת, ויישב שלא גזרו אלא בחיוב המוטל על יחיד ולא </w:t>
      </w:r>
      <w:proofErr w:type="spellStart"/>
      <w:r>
        <w:rPr>
          <w:rFonts w:hint="cs"/>
          <w:rtl/>
        </w:rPr>
        <w:t>בהנך</w:t>
      </w:r>
      <w:proofErr w:type="spellEnd"/>
      <w:r>
        <w:rPr>
          <w:rFonts w:hint="cs"/>
          <w:rtl/>
        </w:rPr>
        <w:t xml:space="preserve"> שחיובם הם רק על הציבור. </w:t>
      </w:r>
      <w:proofErr w:type="spellStart"/>
      <w:r>
        <w:rPr>
          <w:rFonts w:hint="cs"/>
          <w:rtl/>
        </w:rPr>
        <w:t>ובשו"ת</w:t>
      </w:r>
      <w:proofErr w:type="spellEnd"/>
      <w:r>
        <w:rPr>
          <w:rFonts w:hint="cs"/>
          <w:rtl/>
        </w:rPr>
        <w:t xml:space="preserve"> בניין שלמה </w:t>
      </w:r>
      <w:proofErr w:type="spellStart"/>
      <w:r>
        <w:rPr>
          <w:rFonts w:hint="cs"/>
          <w:rtl/>
        </w:rPr>
        <w:t>ח"ב</w:t>
      </w:r>
      <w:proofErr w:type="spellEnd"/>
      <w:r>
        <w:rPr>
          <w:rFonts w:hint="cs"/>
          <w:rtl/>
        </w:rPr>
        <w:t xml:space="preserve"> סי' ס"ה ביאר </w:t>
      </w:r>
      <w:proofErr w:type="spellStart"/>
      <w:r>
        <w:rPr>
          <w:rFonts w:hint="cs"/>
          <w:rtl/>
        </w:rPr>
        <w:t>שלפי"ד</w:t>
      </w:r>
      <w:proofErr w:type="spellEnd"/>
      <w:r>
        <w:rPr>
          <w:rFonts w:hint="cs"/>
          <w:rtl/>
        </w:rPr>
        <w:t xml:space="preserve"> </w:t>
      </w:r>
      <w:proofErr w:type="spellStart"/>
      <w:r>
        <w:rPr>
          <w:rFonts w:hint="cs"/>
          <w:rtl/>
        </w:rPr>
        <w:t>הגר"א</w:t>
      </w:r>
      <w:proofErr w:type="spellEnd"/>
      <w:r>
        <w:rPr>
          <w:rFonts w:hint="cs"/>
          <w:rtl/>
        </w:rPr>
        <w:t xml:space="preserve"> </w:t>
      </w:r>
      <w:proofErr w:type="spellStart"/>
      <w:r>
        <w:rPr>
          <w:rFonts w:hint="cs"/>
          <w:rtl/>
        </w:rPr>
        <w:t>ל"ק</w:t>
      </w:r>
      <w:proofErr w:type="spellEnd"/>
      <w:r>
        <w:rPr>
          <w:rFonts w:hint="cs"/>
          <w:rtl/>
        </w:rPr>
        <w:t xml:space="preserve"> </w:t>
      </w:r>
    </w:p>
    <w:p w14:paraId="6E8BCE24" w14:textId="77777777" w:rsidR="00AF798A" w:rsidRDefault="00AF798A" w:rsidP="00AF798A">
      <w:pPr>
        <w:jc w:val="right"/>
        <w:rPr>
          <w:rtl/>
        </w:rPr>
      </w:pPr>
      <w:r>
        <w:rPr>
          <w:rFonts w:hint="cs"/>
          <w:rtl/>
        </w:rPr>
        <w:t>ח</w:t>
      </w:r>
    </w:p>
    <w:p w14:paraId="04702482" w14:textId="77777777" w:rsidR="00AF798A" w:rsidRDefault="00AF798A" w:rsidP="00AF798A">
      <w:pPr>
        <w:jc w:val="both"/>
        <w:rPr>
          <w:rtl/>
        </w:rPr>
      </w:pPr>
    </w:p>
    <w:p w14:paraId="5D353237" w14:textId="77777777" w:rsidR="00AF798A" w:rsidRDefault="00AF798A" w:rsidP="00AF798A">
      <w:pPr>
        <w:jc w:val="both"/>
        <w:rPr>
          <w:rtl/>
        </w:rPr>
      </w:pPr>
      <w:r>
        <w:rPr>
          <w:rFonts w:hint="cs"/>
          <w:rtl/>
        </w:rPr>
        <w:t xml:space="preserve">קושיית </w:t>
      </w:r>
      <w:proofErr w:type="spellStart"/>
      <w:r>
        <w:rPr>
          <w:rFonts w:hint="cs"/>
          <w:rtl/>
        </w:rPr>
        <w:t>התוי"ט</w:t>
      </w:r>
      <w:proofErr w:type="spellEnd"/>
      <w:r>
        <w:rPr>
          <w:rFonts w:hint="cs"/>
          <w:rtl/>
        </w:rPr>
        <w:t xml:space="preserve">. והקשה איך תיקנו חובה לכל יחיד לקרוא בשבת פרשת זכור הא איכא גזירה שמא יעבירנו, </w:t>
      </w:r>
      <w:proofErr w:type="spellStart"/>
      <w:r>
        <w:rPr>
          <w:rFonts w:hint="cs"/>
          <w:rtl/>
        </w:rPr>
        <w:t>ובשלמא</w:t>
      </w:r>
      <w:proofErr w:type="spellEnd"/>
      <w:r>
        <w:rPr>
          <w:rFonts w:hint="cs"/>
          <w:rtl/>
        </w:rPr>
        <w:t xml:space="preserve"> אי </w:t>
      </w:r>
      <w:proofErr w:type="spellStart"/>
      <w:r>
        <w:rPr>
          <w:rFonts w:hint="cs"/>
          <w:rtl/>
        </w:rPr>
        <w:t>נימא</w:t>
      </w:r>
      <w:proofErr w:type="spellEnd"/>
      <w:r>
        <w:rPr>
          <w:rFonts w:hint="cs"/>
          <w:rtl/>
        </w:rPr>
        <w:t xml:space="preserve"> שבכל דבר שנעשה ברבים לא גזרו א"ש, אך לדברי </w:t>
      </w:r>
      <w:proofErr w:type="spellStart"/>
      <w:r>
        <w:rPr>
          <w:rFonts w:hint="cs"/>
          <w:rtl/>
        </w:rPr>
        <w:t>הגר"א</w:t>
      </w:r>
      <w:proofErr w:type="spellEnd"/>
      <w:r>
        <w:rPr>
          <w:rFonts w:hint="cs"/>
          <w:rtl/>
        </w:rPr>
        <w:t xml:space="preserve"> לא בהא </w:t>
      </w:r>
      <w:proofErr w:type="spellStart"/>
      <w:r>
        <w:rPr>
          <w:rFonts w:hint="cs"/>
          <w:rtl/>
        </w:rPr>
        <w:t>תליא</w:t>
      </w:r>
      <w:proofErr w:type="spellEnd"/>
      <w:r>
        <w:rPr>
          <w:rFonts w:hint="cs"/>
          <w:rtl/>
        </w:rPr>
        <w:t xml:space="preserve"> מילתא אלא שאי הוי חובת יחיד גזרו ואי הוי חובת רבים לא גזרו ותיקשה ע"ד מפרשת זכור, </w:t>
      </w:r>
      <w:proofErr w:type="spellStart"/>
      <w:r>
        <w:rPr>
          <w:rFonts w:hint="cs"/>
          <w:rtl/>
        </w:rPr>
        <w:t>ועי"ש</w:t>
      </w:r>
      <w:proofErr w:type="spellEnd"/>
      <w:r>
        <w:rPr>
          <w:rFonts w:hint="cs"/>
          <w:rtl/>
        </w:rPr>
        <w:t xml:space="preserve"> מה שיישב </w:t>
      </w:r>
      <w:proofErr w:type="spellStart"/>
      <w:r>
        <w:rPr>
          <w:rFonts w:hint="cs"/>
          <w:rtl/>
        </w:rPr>
        <w:t>הגרמ"מ</w:t>
      </w:r>
      <w:proofErr w:type="spellEnd"/>
      <w:r>
        <w:rPr>
          <w:rFonts w:hint="cs"/>
          <w:rtl/>
        </w:rPr>
        <w:t xml:space="preserve"> אפשטיין.</w:t>
      </w:r>
    </w:p>
    <w:p w14:paraId="5CD46183" w14:textId="77777777" w:rsidR="00AF798A" w:rsidRDefault="00AF798A" w:rsidP="00AF798A">
      <w:pPr>
        <w:jc w:val="center"/>
        <w:rPr>
          <w:b/>
          <w:bCs/>
          <w:rtl/>
        </w:rPr>
      </w:pPr>
    </w:p>
    <w:p w14:paraId="5AADD041" w14:textId="77777777" w:rsidR="00AF798A" w:rsidRDefault="00AF798A" w:rsidP="00AF798A">
      <w:pPr>
        <w:jc w:val="center"/>
        <w:rPr>
          <w:b/>
          <w:bCs/>
          <w:rtl/>
        </w:rPr>
      </w:pPr>
      <w:r w:rsidRPr="00391919">
        <w:rPr>
          <w:rFonts w:hint="cs"/>
          <w:b/>
          <w:bCs/>
          <w:rtl/>
        </w:rPr>
        <w:t xml:space="preserve">טעמא </w:t>
      </w:r>
      <w:proofErr w:type="spellStart"/>
      <w:r w:rsidRPr="00391919">
        <w:rPr>
          <w:rFonts w:hint="cs"/>
          <w:b/>
          <w:bCs/>
          <w:rtl/>
        </w:rPr>
        <w:t>דרב</w:t>
      </w:r>
      <w:proofErr w:type="spellEnd"/>
      <w:r w:rsidRPr="00391919">
        <w:rPr>
          <w:rFonts w:hint="cs"/>
          <w:b/>
          <w:bCs/>
          <w:rtl/>
        </w:rPr>
        <w:t xml:space="preserve"> יוסף</w:t>
      </w:r>
    </w:p>
    <w:p w14:paraId="591B3C82" w14:textId="77777777" w:rsidR="00AF798A" w:rsidRDefault="00AF798A" w:rsidP="00AF798A">
      <w:pPr>
        <w:jc w:val="both"/>
        <w:rPr>
          <w:rtl/>
        </w:rPr>
      </w:pPr>
      <w:r>
        <w:rPr>
          <w:rFonts w:hint="cs"/>
          <w:rtl/>
        </w:rPr>
        <w:t xml:space="preserve">ובגמרא </w:t>
      </w:r>
      <w:proofErr w:type="spellStart"/>
      <w:r>
        <w:rPr>
          <w:rFonts w:hint="cs"/>
          <w:rtl/>
        </w:rPr>
        <w:t>מייתי</w:t>
      </w:r>
      <w:proofErr w:type="spellEnd"/>
      <w:r>
        <w:rPr>
          <w:rFonts w:hint="cs"/>
          <w:rtl/>
        </w:rPr>
        <w:t xml:space="preserve"> את דברי ר"י שמקדימים את קריאת המגילה מפני שעיניהם של עניים אל מקרא מגילה. וביאר </w:t>
      </w:r>
      <w:proofErr w:type="spellStart"/>
      <w:r>
        <w:rPr>
          <w:rFonts w:hint="cs"/>
          <w:rtl/>
        </w:rPr>
        <w:t>בחזו"א</w:t>
      </w:r>
      <w:proofErr w:type="spellEnd"/>
      <w:r>
        <w:rPr>
          <w:rFonts w:hint="cs"/>
          <w:rtl/>
        </w:rPr>
        <w:t xml:space="preserve"> בסי' קנ"ה אות א', שא"א להביא מתנות לאביונים לעני בשבת מפני איסור הוצאה. וכן שהוי </w:t>
      </w:r>
      <w:proofErr w:type="spellStart"/>
      <w:r>
        <w:rPr>
          <w:rFonts w:hint="cs"/>
          <w:rtl/>
        </w:rPr>
        <w:t>עובדין</w:t>
      </w:r>
      <w:proofErr w:type="spellEnd"/>
      <w:r>
        <w:rPr>
          <w:rFonts w:hint="cs"/>
          <w:rtl/>
        </w:rPr>
        <w:t xml:space="preserve"> </w:t>
      </w:r>
      <w:proofErr w:type="spellStart"/>
      <w:r>
        <w:rPr>
          <w:rFonts w:hint="cs"/>
          <w:rtl/>
        </w:rPr>
        <w:t>דחול</w:t>
      </w:r>
      <w:proofErr w:type="spellEnd"/>
      <w:r>
        <w:rPr>
          <w:rFonts w:hint="cs"/>
          <w:rtl/>
        </w:rPr>
        <w:t xml:space="preserve"> כמבואר בביצה דף י"ד. וכתב שאין לפרש מפני שמתנות לאביונים הוי במעות שהא אפשר לקיימם בבשר ויין, והביא ראיה לדבריו שמשום איסור הוצאה </w:t>
      </w:r>
      <w:proofErr w:type="spellStart"/>
      <w:r>
        <w:rPr>
          <w:rFonts w:hint="cs"/>
          <w:rtl/>
        </w:rPr>
        <w:t>אתינן</w:t>
      </w:r>
      <w:proofErr w:type="spellEnd"/>
      <w:r>
        <w:rPr>
          <w:rFonts w:hint="cs"/>
          <w:rtl/>
        </w:rPr>
        <w:t xml:space="preserve"> עלה, שהא גם במקרא מגילה </w:t>
      </w:r>
      <w:proofErr w:type="spellStart"/>
      <w:r>
        <w:rPr>
          <w:rFonts w:hint="cs"/>
          <w:rtl/>
        </w:rPr>
        <w:t>אסרינן</w:t>
      </w:r>
      <w:proofErr w:type="spellEnd"/>
      <w:r>
        <w:rPr>
          <w:rFonts w:hint="cs"/>
          <w:rtl/>
        </w:rPr>
        <w:t xml:space="preserve"> ליה בשבת משום איסור הוצאה [</w:t>
      </w:r>
      <w:proofErr w:type="spellStart"/>
      <w:r>
        <w:rPr>
          <w:rFonts w:hint="cs"/>
          <w:rtl/>
        </w:rPr>
        <w:t>וקאי</w:t>
      </w:r>
      <w:proofErr w:type="spellEnd"/>
      <w:r>
        <w:rPr>
          <w:rFonts w:hint="cs"/>
          <w:rtl/>
        </w:rPr>
        <w:t xml:space="preserve"> </w:t>
      </w:r>
      <w:proofErr w:type="spellStart"/>
      <w:r>
        <w:rPr>
          <w:rFonts w:hint="cs"/>
          <w:rtl/>
        </w:rPr>
        <w:t>החזו"א</w:t>
      </w:r>
      <w:proofErr w:type="spellEnd"/>
      <w:r>
        <w:rPr>
          <w:rFonts w:hint="cs"/>
          <w:rtl/>
        </w:rPr>
        <w:t xml:space="preserve"> בשיטת </w:t>
      </w:r>
      <w:proofErr w:type="spellStart"/>
      <w:r>
        <w:rPr>
          <w:rFonts w:hint="cs"/>
          <w:rtl/>
        </w:rPr>
        <w:t>תוס</w:t>
      </w:r>
      <w:proofErr w:type="spellEnd"/>
      <w:r>
        <w:rPr>
          <w:rFonts w:hint="cs"/>
          <w:rtl/>
        </w:rPr>
        <w:t xml:space="preserve">' </w:t>
      </w:r>
      <w:proofErr w:type="spellStart"/>
      <w:r>
        <w:rPr>
          <w:rFonts w:hint="cs"/>
          <w:rtl/>
        </w:rPr>
        <w:t>שר"י</w:t>
      </w:r>
      <w:proofErr w:type="spellEnd"/>
      <w:r>
        <w:rPr>
          <w:rFonts w:hint="cs"/>
          <w:rtl/>
        </w:rPr>
        <w:t xml:space="preserve"> לא פליג ע"ד רבה], </w:t>
      </w:r>
      <w:proofErr w:type="spellStart"/>
      <w:r>
        <w:rPr>
          <w:rFonts w:hint="cs"/>
          <w:rtl/>
        </w:rPr>
        <w:t>והכא</w:t>
      </w:r>
      <w:proofErr w:type="spellEnd"/>
      <w:r>
        <w:rPr>
          <w:rFonts w:hint="cs"/>
          <w:rtl/>
        </w:rPr>
        <w:t xml:space="preserve"> כ"ש הוא שעיקר קיום המצווה היא ע"י נתינה לאחר. אך </w:t>
      </w:r>
      <w:proofErr w:type="spellStart"/>
      <w:r>
        <w:rPr>
          <w:rFonts w:hint="cs"/>
          <w:rtl/>
        </w:rPr>
        <w:t>בטו"א</w:t>
      </w:r>
      <w:proofErr w:type="spellEnd"/>
      <w:r>
        <w:rPr>
          <w:rFonts w:hint="cs"/>
          <w:rtl/>
        </w:rPr>
        <w:t xml:space="preserve"> בדף ז' ביאר שא"א ליתן מתנות לאביונים בשבת שעיקר מצוותם במעות.</w:t>
      </w:r>
    </w:p>
    <w:p w14:paraId="04ED1A7A" w14:textId="77777777" w:rsidR="00AF798A" w:rsidRDefault="00AF798A" w:rsidP="00AF798A">
      <w:pPr>
        <w:jc w:val="both"/>
        <w:rPr>
          <w:rtl/>
        </w:rPr>
      </w:pPr>
      <w:r>
        <w:rPr>
          <w:rFonts w:hint="cs"/>
          <w:rtl/>
        </w:rPr>
        <w:t xml:space="preserve">וביאר </w:t>
      </w:r>
      <w:proofErr w:type="spellStart"/>
      <w:r>
        <w:rPr>
          <w:rFonts w:hint="cs"/>
          <w:rtl/>
        </w:rPr>
        <w:t>החזו"א</w:t>
      </w:r>
      <w:proofErr w:type="spellEnd"/>
      <w:r>
        <w:rPr>
          <w:rFonts w:hint="cs"/>
          <w:rtl/>
        </w:rPr>
        <w:t xml:space="preserve"> שאי אפשר להקדים את המתנות לאביונים ליום ו' ולהניח למקרא מגילה ביומה. מפני שבעינן זכירה ואח"כ עשיה. ועוד ביאר שאין דרכם של עניים להמציא עצמן לקבל מתנות אלא ביום הקריאה.</w:t>
      </w:r>
    </w:p>
    <w:p w14:paraId="171D663B" w14:textId="77777777" w:rsidR="00AF798A" w:rsidRDefault="00AF798A" w:rsidP="00AF798A">
      <w:pPr>
        <w:jc w:val="both"/>
        <w:rPr>
          <w:rtl/>
        </w:rPr>
      </w:pPr>
      <w:proofErr w:type="spellStart"/>
      <w:r>
        <w:rPr>
          <w:rFonts w:hint="cs"/>
          <w:rtl/>
        </w:rPr>
        <w:t>ולפי"ז</w:t>
      </w:r>
      <w:proofErr w:type="spellEnd"/>
      <w:r>
        <w:rPr>
          <w:rFonts w:hint="cs"/>
          <w:rtl/>
        </w:rPr>
        <w:t xml:space="preserve"> כתב </w:t>
      </w:r>
      <w:proofErr w:type="spellStart"/>
      <w:r>
        <w:rPr>
          <w:rFonts w:hint="cs"/>
          <w:rtl/>
        </w:rPr>
        <w:t>החזו"א</w:t>
      </w:r>
      <w:proofErr w:type="spellEnd"/>
      <w:r>
        <w:rPr>
          <w:rFonts w:hint="cs"/>
          <w:rtl/>
        </w:rPr>
        <w:t xml:space="preserve"> שזמן משלוח מנות בפורים משולש הוא ביום ו' יחד עם מתנות לאביונים, ועוד מפני שאין לחלק בין </w:t>
      </w:r>
      <w:proofErr w:type="spellStart"/>
      <w:r>
        <w:rPr>
          <w:rFonts w:hint="cs"/>
          <w:rtl/>
        </w:rPr>
        <w:t>משלו"מ</w:t>
      </w:r>
      <w:proofErr w:type="spellEnd"/>
      <w:r>
        <w:rPr>
          <w:rFonts w:hint="cs"/>
          <w:rtl/>
        </w:rPr>
        <w:t xml:space="preserve"> למתנות לאביונים, והביא שנחלקו בזה </w:t>
      </w:r>
      <w:proofErr w:type="spellStart"/>
      <w:r>
        <w:rPr>
          <w:rFonts w:hint="cs"/>
          <w:rtl/>
        </w:rPr>
        <w:t>הכנה"ג</w:t>
      </w:r>
      <w:proofErr w:type="spellEnd"/>
      <w:r>
        <w:rPr>
          <w:rFonts w:hint="cs"/>
          <w:rtl/>
        </w:rPr>
        <w:t xml:space="preserve"> </w:t>
      </w:r>
      <w:proofErr w:type="spellStart"/>
      <w:r>
        <w:rPr>
          <w:rFonts w:hint="cs"/>
          <w:rtl/>
        </w:rPr>
        <w:t>ומהרלב"ח</w:t>
      </w:r>
      <w:proofErr w:type="spellEnd"/>
      <w:r>
        <w:rPr>
          <w:rFonts w:hint="cs"/>
          <w:rtl/>
        </w:rPr>
        <w:t xml:space="preserve">, וכן ציין לדברי </w:t>
      </w:r>
      <w:proofErr w:type="spellStart"/>
      <w:r>
        <w:rPr>
          <w:rFonts w:hint="cs"/>
          <w:rtl/>
        </w:rPr>
        <w:t>הקרבן</w:t>
      </w:r>
      <w:proofErr w:type="spellEnd"/>
      <w:r>
        <w:rPr>
          <w:rFonts w:hint="cs"/>
          <w:rtl/>
        </w:rPr>
        <w:t xml:space="preserve"> נתנאל שזמן </w:t>
      </w:r>
      <w:proofErr w:type="spellStart"/>
      <w:r>
        <w:rPr>
          <w:rFonts w:hint="cs"/>
          <w:rtl/>
        </w:rPr>
        <w:t>משלו"מ</w:t>
      </w:r>
      <w:proofErr w:type="spellEnd"/>
      <w:r>
        <w:rPr>
          <w:rFonts w:hint="cs"/>
          <w:rtl/>
        </w:rPr>
        <w:t xml:space="preserve"> הוא בשבת. וע"ע שם באות </w:t>
      </w:r>
      <w:r>
        <w:rPr>
          <w:rFonts w:hint="cs"/>
          <w:rtl/>
        </w:rPr>
        <w:lastRenderedPageBreak/>
        <w:t xml:space="preserve">ב' לדף ו' שנסתפק האם עדיף </w:t>
      </w:r>
      <w:proofErr w:type="spellStart"/>
      <w:r>
        <w:rPr>
          <w:rFonts w:hint="cs"/>
          <w:rtl/>
        </w:rPr>
        <w:t>משלו"מ</w:t>
      </w:r>
      <w:proofErr w:type="spellEnd"/>
      <w:r>
        <w:rPr>
          <w:rFonts w:hint="cs"/>
          <w:rtl/>
        </w:rPr>
        <w:t xml:space="preserve"> ביום ו' מפני שהוא זמן רוב העולם או שהוא ביום א' ט"ז אדר מפני שזה חיזוק השמחה. וע"ע בתשובות מרן </w:t>
      </w:r>
      <w:proofErr w:type="spellStart"/>
      <w:r>
        <w:rPr>
          <w:rFonts w:hint="cs"/>
          <w:rtl/>
        </w:rPr>
        <w:t>הגר"מ</w:t>
      </w:r>
      <w:proofErr w:type="spellEnd"/>
      <w:r>
        <w:rPr>
          <w:rFonts w:hint="cs"/>
          <w:rtl/>
        </w:rPr>
        <w:t xml:space="preserve"> </w:t>
      </w:r>
      <w:proofErr w:type="spellStart"/>
      <w:r>
        <w:rPr>
          <w:rFonts w:hint="cs"/>
          <w:rtl/>
        </w:rPr>
        <w:t>שטרנבוך</w:t>
      </w:r>
      <w:proofErr w:type="spellEnd"/>
      <w:r>
        <w:rPr>
          <w:rFonts w:hint="cs"/>
          <w:rtl/>
        </w:rPr>
        <w:t xml:space="preserve"> סי' תמ"ב בקונטרס [מועדים וזמנים ז' סי' צ'] שהוכיח מכמה ראשונים </w:t>
      </w:r>
      <w:proofErr w:type="spellStart"/>
      <w:r>
        <w:rPr>
          <w:rFonts w:hint="cs"/>
          <w:rtl/>
        </w:rPr>
        <w:t>שמשלו"מ</w:t>
      </w:r>
      <w:proofErr w:type="spellEnd"/>
      <w:r>
        <w:rPr>
          <w:rFonts w:hint="cs"/>
          <w:rtl/>
        </w:rPr>
        <w:t xml:space="preserve"> אסור בשבת.</w:t>
      </w:r>
    </w:p>
    <w:p w14:paraId="5DE7A9D7" w14:textId="77777777" w:rsidR="00AF798A" w:rsidRDefault="00AF798A" w:rsidP="00AF798A">
      <w:pPr>
        <w:jc w:val="both"/>
        <w:rPr>
          <w:rtl/>
        </w:rPr>
      </w:pPr>
      <w:r>
        <w:rPr>
          <w:rFonts w:hint="cs"/>
          <w:rtl/>
        </w:rPr>
        <w:t xml:space="preserve">ובדף ב' מבואר </w:t>
      </w:r>
      <w:proofErr w:type="spellStart"/>
      <w:r>
        <w:rPr>
          <w:rFonts w:hint="cs"/>
          <w:rtl/>
        </w:rPr>
        <w:t>שבזה"ז</w:t>
      </w:r>
      <w:proofErr w:type="spellEnd"/>
      <w:r>
        <w:rPr>
          <w:rFonts w:hint="cs"/>
          <w:rtl/>
        </w:rPr>
        <w:t xml:space="preserve"> אין דיני יום הכניסה, וביארו </w:t>
      </w:r>
      <w:proofErr w:type="spellStart"/>
      <w:r>
        <w:rPr>
          <w:rFonts w:hint="cs"/>
          <w:rtl/>
        </w:rPr>
        <w:t>הראב"ד</w:t>
      </w:r>
      <w:proofErr w:type="spellEnd"/>
      <w:r>
        <w:rPr>
          <w:rFonts w:hint="cs"/>
          <w:rtl/>
        </w:rPr>
        <w:t xml:space="preserve"> </w:t>
      </w:r>
      <w:proofErr w:type="spellStart"/>
      <w:r>
        <w:rPr>
          <w:rFonts w:hint="cs"/>
          <w:rtl/>
        </w:rPr>
        <w:t>הבעה"מ</w:t>
      </w:r>
      <w:proofErr w:type="spellEnd"/>
      <w:r>
        <w:rPr>
          <w:rFonts w:hint="cs"/>
          <w:rtl/>
        </w:rPr>
        <w:t xml:space="preserve"> </w:t>
      </w:r>
      <w:proofErr w:type="spellStart"/>
      <w:r>
        <w:rPr>
          <w:rFonts w:hint="cs"/>
          <w:rtl/>
        </w:rPr>
        <w:t>והרא"ש</w:t>
      </w:r>
      <w:proofErr w:type="spellEnd"/>
      <w:r>
        <w:rPr>
          <w:rFonts w:hint="cs"/>
          <w:rtl/>
        </w:rPr>
        <w:t xml:space="preserve"> שאי הוי יהבו ליה מעות ביום הכניסה הוי אכלי ליה קודם הפורים ולא </w:t>
      </w:r>
      <w:proofErr w:type="spellStart"/>
      <w:r>
        <w:rPr>
          <w:rFonts w:hint="cs"/>
          <w:rtl/>
        </w:rPr>
        <w:t>ישאר</w:t>
      </w:r>
      <w:proofErr w:type="spellEnd"/>
      <w:r>
        <w:rPr>
          <w:rFonts w:hint="cs"/>
          <w:rtl/>
        </w:rPr>
        <w:t xml:space="preserve"> להם מעות ליום הפורים. ולדבריהם צריך לבאר, מ"ט לא חשו הכא שיוציאו המעות לצורך שבת ולא ישמחו עמהם את סעודת הפורים ביום א'.</w:t>
      </w:r>
    </w:p>
    <w:p w14:paraId="1B6B9717" w14:textId="77777777" w:rsidR="00AF798A" w:rsidRDefault="00AF798A" w:rsidP="00AF798A">
      <w:pPr>
        <w:jc w:val="both"/>
        <w:rPr>
          <w:rtl/>
        </w:rPr>
      </w:pPr>
      <w:r w:rsidRPr="006D5C22">
        <w:rPr>
          <w:rFonts w:hint="cs"/>
          <w:b/>
          <w:bCs/>
          <w:rtl/>
        </w:rPr>
        <w:t xml:space="preserve">תניא נמי הכי וכו' הואיל שכפרים מקדימים ליוה"כ </w:t>
      </w:r>
      <w:proofErr w:type="spellStart"/>
      <w:r w:rsidRPr="006D5C22">
        <w:rPr>
          <w:rFonts w:hint="cs"/>
          <w:b/>
          <w:bCs/>
          <w:rtl/>
        </w:rPr>
        <w:t>וכו</w:t>
      </w:r>
      <w:proofErr w:type="spellEnd"/>
      <w:r w:rsidRPr="006D5C22">
        <w:rPr>
          <w:rFonts w:hint="cs"/>
          <w:b/>
          <w:bCs/>
          <w:rtl/>
        </w:rPr>
        <w:t>'.</w:t>
      </w:r>
      <w:r>
        <w:rPr>
          <w:rFonts w:hint="cs"/>
          <w:b/>
          <w:bCs/>
          <w:rtl/>
        </w:rPr>
        <w:t xml:space="preserve"> </w:t>
      </w:r>
      <w:r>
        <w:rPr>
          <w:rFonts w:hint="cs"/>
          <w:rtl/>
        </w:rPr>
        <w:t xml:space="preserve">ביאר </w:t>
      </w:r>
      <w:proofErr w:type="spellStart"/>
      <w:r>
        <w:rPr>
          <w:rFonts w:hint="cs"/>
          <w:rtl/>
        </w:rPr>
        <w:t>הריטב"א</w:t>
      </w:r>
      <w:proofErr w:type="spellEnd"/>
      <w:r>
        <w:rPr>
          <w:rFonts w:hint="cs"/>
          <w:rtl/>
        </w:rPr>
        <w:t xml:space="preserve"> </w:t>
      </w:r>
      <w:proofErr w:type="spellStart"/>
      <w:r>
        <w:rPr>
          <w:rFonts w:hint="cs"/>
          <w:rtl/>
        </w:rPr>
        <w:t>שמייתי</w:t>
      </w:r>
      <w:proofErr w:type="spellEnd"/>
      <w:r>
        <w:rPr>
          <w:rFonts w:hint="cs"/>
          <w:rtl/>
        </w:rPr>
        <w:t xml:space="preserve"> ראיה להא שעיניהם של עניים נשואים למקרא מגילה אך </w:t>
      </w:r>
      <w:proofErr w:type="spellStart"/>
      <w:r>
        <w:rPr>
          <w:rFonts w:hint="cs"/>
          <w:rtl/>
        </w:rPr>
        <w:t>אי"ז</w:t>
      </w:r>
      <w:proofErr w:type="spellEnd"/>
      <w:r>
        <w:rPr>
          <w:rFonts w:hint="cs"/>
          <w:rtl/>
        </w:rPr>
        <w:t xml:space="preserve"> דלא כרבה. </w:t>
      </w:r>
      <w:proofErr w:type="spellStart"/>
      <w:r>
        <w:rPr>
          <w:rFonts w:hint="cs"/>
          <w:rtl/>
        </w:rPr>
        <w:t>ובטו"א</w:t>
      </w:r>
      <w:proofErr w:type="spellEnd"/>
      <w:r>
        <w:rPr>
          <w:rFonts w:hint="cs"/>
          <w:rtl/>
        </w:rPr>
        <w:t xml:space="preserve"> כתב עוד ביאור, שמשמע לגמרא </w:t>
      </w:r>
      <w:proofErr w:type="spellStart"/>
      <w:r>
        <w:rPr>
          <w:rFonts w:hint="cs"/>
          <w:rtl/>
        </w:rPr>
        <w:t>שקאי</w:t>
      </w:r>
      <w:proofErr w:type="spellEnd"/>
      <w:r>
        <w:rPr>
          <w:rFonts w:hint="cs"/>
          <w:rtl/>
        </w:rPr>
        <w:t xml:space="preserve"> על כל המקדימים שזה טעמם, </w:t>
      </w:r>
      <w:proofErr w:type="spellStart"/>
      <w:r>
        <w:rPr>
          <w:rFonts w:hint="cs"/>
          <w:rtl/>
        </w:rPr>
        <w:t>עי"ש</w:t>
      </w:r>
      <w:proofErr w:type="spellEnd"/>
      <w:r>
        <w:rPr>
          <w:rFonts w:hint="cs"/>
          <w:rtl/>
        </w:rPr>
        <w:t xml:space="preserve"> באריכות דבריו. </w:t>
      </w:r>
    </w:p>
    <w:p w14:paraId="09901C1C" w14:textId="77777777" w:rsidR="00AF798A" w:rsidRDefault="00AF798A" w:rsidP="00AF798A">
      <w:pPr>
        <w:jc w:val="both"/>
        <w:rPr>
          <w:rtl/>
        </w:rPr>
      </w:pPr>
      <w:r>
        <w:rPr>
          <w:rFonts w:hint="cs"/>
          <w:rtl/>
        </w:rPr>
        <w:t xml:space="preserve">ובמשנה לקמן ה' איתא שאע"פ שאמרו מקדימים מותרים במתנות לאביונים. ופירש הרמב"ם </w:t>
      </w:r>
      <w:proofErr w:type="spellStart"/>
      <w:r>
        <w:rPr>
          <w:rFonts w:hint="cs"/>
          <w:rtl/>
        </w:rPr>
        <w:t>בפיה"מ</w:t>
      </w:r>
      <w:proofErr w:type="spellEnd"/>
      <w:r>
        <w:rPr>
          <w:rFonts w:hint="cs"/>
          <w:rtl/>
        </w:rPr>
        <w:t xml:space="preserve"> שמי שנתן מתנות בי"א י"ב וי"ג יצא </w:t>
      </w:r>
      <w:proofErr w:type="spellStart"/>
      <w:r>
        <w:rPr>
          <w:rFonts w:hint="cs"/>
          <w:rtl/>
        </w:rPr>
        <w:t>יד"ח</w:t>
      </w:r>
      <w:proofErr w:type="spellEnd"/>
      <w:r>
        <w:rPr>
          <w:rFonts w:hint="cs"/>
          <w:rtl/>
        </w:rPr>
        <w:t xml:space="preserve">. </w:t>
      </w:r>
    </w:p>
    <w:p w14:paraId="78930DF9" w14:textId="77777777" w:rsidR="00AF798A" w:rsidRDefault="00AF798A" w:rsidP="00AF798A">
      <w:pPr>
        <w:jc w:val="both"/>
        <w:rPr>
          <w:rtl/>
        </w:rPr>
      </w:pPr>
      <w:r>
        <w:rPr>
          <w:rFonts w:hint="cs"/>
          <w:rtl/>
        </w:rPr>
        <w:t xml:space="preserve">וברמב"ם פ"ב ממגילה </w:t>
      </w:r>
      <w:proofErr w:type="spellStart"/>
      <w:r>
        <w:rPr>
          <w:rFonts w:hint="cs"/>
          <w:rtl/>
        </w:rPr>
        <w:t>בהי"ד</w:t>
      </w:r>
      <w:proofErr w:type="spellEnd"/>
      <w:r>
        <w:rPr>
          <w:rFonts w:hint="cs"/>
          <w:rtl/>
        </w:rPr>
        <w:t xml:space="preserve"> , בני כפרים שהקדימו לקרוא ביום הכניסה אם חילקו מעות לעניים יצאו. ומשמע שהוי בדיעבד ולא כדברי </w:t>
      </w:r>
      <w:proofErr w:type="spellStart"/>
      <w:r>
        <w:rPr>
          <w:rFonts w:hint="cs"/>
          <w:rtl/>
        </w:rPr>
        <w:t>התנ"ה</w:t>
      </w:r>
      <w:proofErr w:type="spellEnd"/>
      <w:r>
        <w:rPr>
          <w:rFonts w:hint="cs"/>
          <w:rtl/>
        </w:rPr>
        <w:t xml:space="preserve">. וביאר </w:t>
      </w:r>
      <w:proofErr w:type="spellStart"/>
      <w:r>
        <w:rPr>
          <w:rFonts w:hint="cs"/>
          <w:rtl/>
        </w:rPr>
        <w:t>הה"מ</w:t>
      </w:r>
      <w:proofErr w:type="spellEnd"/>
      <w:r>
        <w:rPr>
          <w:rFonts w:hint="cs"/>
          <w:rtl/>
        </w:rPr>
        <w:t xml:space="preserve"> שלדעת הרמב"ם הוי רשות לא חובה ולא מצווה. </w:t>
      </w:r>
      <w:proofErr w:type="spellStart"/>
      <w:r>
        <w:rPr>
          <w:rFonts w:hint="cs"/>
          <w:rtl/>
        </w:rPr>
        <w:t>ובלח"מ</w:t>
      </w:r>
      <w:proofErr w:type="spellEnd"/>
      <w:r>
        <w:rPr>
          <w:rFonts w:hint="cs"/>
          <w:rtl/>
        </w:rPr>
        <w:t xml:space="preserve"> הקשה שא"כ איך </w:t>
      </w:r>
      <w:proofErr w:type="spellStart"/>
      <w:r>
        <w:rPr>
          <w:rFonts w:hint="cs"/>
          <w:rtl/>
        </w:rPr>
        <w:t>מייתי</w:t>
      </w:r>
      <w:proofErr w:type="spellEnd"/>
      <w:r>
        <w:rPr>
          <w:rFonts w:hint="cs"/>
          <w:rtl/>
        </w:rPr>
        <w:t xml:space="preserve"> מינה בגמרא ראיה </w:t>
      </w:r>
      <w:proofErr w:type="spellStart"/>
      <w:r>
        <w:rPr>
          <w:rFonts w:hint="cs"/>
          <w:rtl/>
        </w:rPr>
        <w:t>לר"י</w:t>
      </w:r>
      <w:proofErr w:type="spellEnd"/>
      <w:r>
        <w:rPr>
          <w:rFonts w:hint="cs"/>
          <w:rtl/>
        </w:rPr>
        <w:t xml:space="preserve">, וביאר שכיכולים לחלק בו ביום ודאי דהוי רשות לחלקה ביום הקריאה אך כשאי אפשר לחלק בו ביום הכי הוא מצוותה. </w:t>
      </w:r>
      <w:proofErr w:type="spellStart"/>
      <w:r>
        <w:rPr>
          <w:rFonts w:hint="cs"/>
          <w:rtl/>
        </w:rPr>
        <w:t>ובשו"ת</w:t>
      </w:r>
      <w:proofErr w:type="spellEnd"/>
      <w:r>
        <w:rPr>
          <w:rFonts w:hint="cs"/>
          <w:rtl/>
        </w:rPr>
        <w:t xml:space="preserve"> </w:t>
      </w:r>
      <w:proofErr w:type="spellStart"/>
      <w:r>
        <w:rPr>
          <w:rFonts w:hint="cs"/>
          <w:rtl/>
        </w:rPr>
        <w:t>מהרלב"ח</w:t>
      </w:r>
      <w:proofErr w:type="spellEnd"/>
      <w:r>
        <w:rPr>
          <w:rFonts w:hint="cs"/>
          <w:rtl/>
        </w:rPr>
        <w:t xml:space="preserve"> סי' ל"ב שהרמב"ם נקט שזו שיטת ר"י שזמן מתנות לאביונים הוא ביום הקריאה אך לרבה הוי רשות. וע"ע באו"ש ע"ד הרמב"ם, ובהגהות </w:t>
      </w:r>
      <w:proofErr w:type="spellStart"/>
      <w:r>
        <w:rPr>
          <w:rFonts w:hint="cs"/>
          <w:rtl/>
        </w:rPr>
        <w:t>חש"ל</w:t>
      </w:r>
      <w:proofErr w:type="spellEnd"/>
      <w:r>
        <w:rPr>
          <w:rFonts w:hint="cs"/>
          <w:rtl/>
        </w:rPr>
        <w:t xml:space="preserve"> בדף ד', </w:t>
      </w:r>
      <w:proofErr w:type="spellStart"/>
      <w:r>
        <w:rPr>
          <w:rFonts w:hint="cs"/>
          <w:rtl/>
        </w:rPr>
        <w:t>ובתוס</w:t>
      </w:r>
      <w:proofErr w:type="spellEnd"/>
      <w:r>
        <w:rPr>
          <w:rFonts w:hint="cs"/>
          <w:rtl/>
        </w:rPr>
        <w:t>' רי"ד בדף ה'.</w:t>
      </w:r>
    </w:p>
    <w:p w14:paraId="3C8C0550" w14:textId="77777777" w:rsidR="00AF798A" w:rsidRPr="006D5C22" w:rsidRDefault="00AF798A" w:rsidP="00AF798A">
      <w:pPr>
        <w:jc w:val="both"/>
        <w:rPr>
          <w:rtl/>
        </w:rPr>
      </w:pPr>
    </w:p>
    <w:p w14:paraId="62B4B1A4" w14:textId="77777777" w:rsidR="00AF798A" w:rsidRDefault="00AF798A" w:rsidP="00AF798A">
      <w:pPr>
        <w:jc w:val="both"/>
        <w:rPr>
          <w:rtl/>
        </w:rPr>
      </w:pPr>
    </w:p>
    <w:p w14:paraId="490FC9C7" w14:textId="77777777" w:rsidR="00AF798A" w:rsidRPr="006D6089" w:rsidRDefault="00AF798A" w:rsidP="00AF798A">
      <w:pPr>
        <w:jc w:val="both"/>
        <w:rPr>
          <w:rtl/>
        </w:rPr>
      </w:pPr>
    </w:p>
    <w:p w14:paraId="7DBCB207" w14:textId="77777777" w:rsidR="00AF798A" w:rsidRPr="0011712B" w:rsidRDefault="00AF798A" w:rsidP="00AF798A">
      <w:pPr>
        <w:jc w:val="both"/>
        <w:rPr>
          <w:rtl/>
        </w:rPr>
      </w:pPr>
    </w:p>
    <w:p w14:paraId="4B06B579" w14:textId="77777777" w:rsidR="00AF798A" w:rsidRPr="00C6190D" w:rsidRDefault="00AF798A" w:rsidP="00AF798A">
      <w:pPr>
        <w:jc w:val="both"/>
        <w:rPr>
          <w:rtl/>
        </w:rPr>
      </w:pPr>
    </w:p>
    <w:p w14:paraId="5B6CB168" w14:textId="77777777" w:rsidR="00AF798A" w:rsidRDefault="00AF798A" w:rsidP="00AF798A">
      <w:pPr>
        <w:jc w:val="both"/>
        <w:rPr>
          <w:rtl/>
        </w:rPr>
      </w:pPr>
    </w:p>
    <w:p w14:paraId="73DEC370" w14:textId="77777777" w:rsidR="00AF798A" w:rsidRDefault="00AF798A" w:rsidP="00AF798A">
      <w:pPr>
        <w:jc w:val="both"/>
        <w:rPr>
          <w:rtl/>
        </w:rPr>
      </w:pPr>
    </w:p>
    <w:p w14:paraId="43FC85AA" w14:textId="77777777" w:rsidR="00AF798A" w:rsidRDefault="00AF798A" w:rsidP="00AF798A">
      <w:pPr>
        <w:jc w:val="both"/>
        <w:rPr>
          <w:rtl/>
        </w:rPr>
      </w:pPr>
    </w:p>
    <w:p w14:paraId="49A0ACD7" w14:textId="77777777" w:rsidR="00AF798A" w:rsidRDefault="00AF798A" w:rsidP="00AF798A">
      <w:pPr>
        <w:jc w:val="center"/>
        <w:rPr>
          <w:rtl/>
        </w:rPr>
      </w:pPr>
    </w:p>
    <w:p w14:paraId="34138507" w14:textId="77777777" w:rsidR="00AF798A" w:rsidRDefault="00AF798A" w:rsidP="00AF798A">
      <w:pPr>
        <w:jc w:val="center"/>
        <w:rPr>
          <w:rtl/>
        </w:rPr>
      </w:pPr>
    </w:p>
    <w:p w14:paraId="6BE33DF9" w14:textId="77777777" w:rsidR="00AF798A" w:rsidRPr="00737891" w:rsidRDefault="00AF798A" w:rsidP="00AF798A">
      <w:pPr>
        <w:jc w:val="center"/>
        <w:rPr>
          <w:rtl/>
        </w:rPr>
      </w:pPr>
      <w:r w:rsidRPr="00737891">
        <w:rPr>
          <w:rtl/>
        </w:rPr>
        <w:t xml:space="preserve">להערות והארות על הציונים. יעקב דוד דומב </w:t>
      </w:r>
      <w:hyperlink r:id="rId4" w:history="1">
        <w:r w:rsidRPr="00737891">
          <w:rPr>
            <w:rStyle w:val="Hyperlink"/>
          </w:rPr>
          <w:t>A0527651235@gmail.com</w:t>
        </w:r>
      </w:hyperlink>
      <w:r w:rsidRPr="00737891">
        <w:t xml:space="preserve">  </w:t>
      </w:r>
      <w:r w:rsidRPr="00737891">
        <w:rPr>
          <w:rtl/>
        </w:rPr>
        <w:t xml:space="preserve"> - 0527651235</w:t>
      </w:r>
    </w:p>
    <w:p w14:paraId="10115BE1" w14:textId="77777777" w:rsidR="00A82AB7" w:rsidRPr="003C1034" w:rsidRDefault="00A82AB7" w:rsidP="003C1034">
      <w:pPr>
        <w:jc w:val="both"/>
        <w:rPr>
          <w:sz w:val="20"/>
          <w:szCs w:val="20"/>
        </w:rPr>
      </w:pPr>
    </w:p>
    <w:sectPr w:rsidR="00A82AB7" w:rsidRPr="003C1034" w:rsidSect="007600B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B4"/>
    <w:rsid w:val="000047DB"/>
    <w:rsid w:val="000179B5"/>
    <w:rsid w:val="00046597"/>
    <w:rsid w:val="000F4CDD"/>
    <w:rsid w:val="001841C7"/>
    <w:rsid w:val="001972C7"/>
    <w:rsid w:val="001A1647"/>
    <w:rsid w:val="001A444D"/>
    <w:rsid w:val="0024023B"/>
    <w:rsid w:val="002503BD"/>
    <w:rsid w:val="00254FA5"/>
    <w:rsid w:val="002905D3"/>
    <w:rsid w:val="002A00AA"/>
    <w:rsid w:val="002A58E4"/>
    <w:rsid w:val="002B578B"/>
    <w:rsid w:val="002B59AF"/>
    <w:rsid w:val="002F161F"/>
    <w:rsid w:val="00311A88"/>
    <w:rsid w:val="003C1034"/>
    <w:rsid w:val="004076B2"/>
    <w:rsid w:val="00433298"/>
    <w:rsid w:val="00465B24"/>
    <w:rsid w:val="0048225C"/>
    <w:rsid w:val="004A0E0C"/>
    <w:rsid w:val="004A1C3E"/>
    <w:rsid w:val="004F31A4"/>
    <w:rsid w:val="00540DFE"/>
    <w:rsid w:val="0055751D"/>
    <w:rsid w:val="005834DB"/>
    <w:rsid w:val="005E0F53"/>
    <w:rsid w:val="006F0C72"/>
    <w:rsid w:val="00706272"/>
    <w:rsid w:val="007600B4"/>
    <w:rsid w:val="00780152"/>
    <w:rsid w:val="007C7931"/>
    <w:rsid w:val="00812CA1"/>
    <w:rsid w:val="00856F92"/>
    <w:rsid w:val="0094429A"/>
    <w:rsid w:val="009624F3"/>
    <w:rsid w:val="00972F9E"/>
    <w:rsid w:val="00A229FD"/>
    <w:rsid w:val="00A53263"/>
    <w:rsid w:val="00A5406C"/>
    <w:rsid w:val="00A82AB7"/>
    <w:rsid w:val="00AB23A2"/>
    <w:rsid w:val="00AC51EC"/>
    <w:rsid w:val="00AF0F3E"/>
    <w:rsid w:val="00AF798A"/>
    <w:rsid w:val="00B30F7D"/>
    <w:rsid w:val="00B55FCE"/>
    <w:rsid w:val="00B9394B"/>
    <w:rsid w:val="00BE306F"/>
    <w:rsid w:val="00C201EB"/>
    <w:rsid w:val="00C27F3D"/>
    <w:rsid w:val="00C96DAD"/>
    <w:rsid w:val="00E656E1"/>
    <w:rsid w:val="00EE64F8"/>
    <w:rsid w:val="00F0747C"/>
    <w:rsid w:val="00F85568"/>
    <w:rsid w:val="00FD29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9D33"/>
  <w15:chartTrackingRefBased/>
  <w15:docId w15:val="{B845CB49-D0F8-4F7D-A5AD-214A0187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0B4"/>
    <w:pPr>
      <w:bidi/>
    </w:pPr>
    <w:rPr>
      <w:kern w:val="2"/>
      <w14:ligatures w14:val="standardContextual"/>
    </w:rPr>
  </w:style>
  <w:style w:type="paragraph" w:styleId="1">
    <w:name w:val="heading 1"/>
    <w:basedOn w:val="a"/>
    <w:next w:val="a"/>
    <w:link w:val="10"/>
    <w:uiPriority w:val="9"/>
    <w:qFormat/>
    <w:rsid w:val="007600B4"/>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7600B4"/>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7600B4"/>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7600B4"/>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7600B4"/>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7600B4"/>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7600B4"/>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7600B4"/>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7600B4"/>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600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600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600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600B4"/>
    <w:rPr>
      <w:rFonts w:eastAsiaTheme="majorEastAsia" w:cstheme="majorBidi"/>
      <w:i/>
      <w:iCs/>
      <w:color w:val="0F4761" w:themeColor="accent1" w:themeShade="BF"/>
    </w:rPr>
  </w:style>
  <w:style w:type="character" w:customStyle="1" w:styleId="50">
    <w:name w:val="כותרת 5 תו"/>
    <w:basedOn w:val="a0"/>
    <w:link w:val="5"/>
    <w:uiPriority w:val="9"/>
    <w:semiHidden/>
    <w:rsid w:val="007600B4"/>
    <w:rPr>
      <w:rFonts w:eastAsiaTheme="majorEastAsia" w:cstheme="majorBidi"/>
      <w:color w:val="0F4761" w:themeColor="accent1" w:themeShade="BF"/>
    </w:rPr>
  </w:style>
  <w:style w:type="character" w:customStyle="1" w:styleId="60">
    <w:name w:val="כותרת 6 תו"/>
    <w:basedOn w:val="a0"/>
    <w:link w:val="6"/>
    <w:uiPriority w:val="9"/>
    <w:semiHidden/>
    <w:rsid w:val="007600B4"/>
    <w:rPr>
      <w:rFonts w:eastAsiaTheme="majorEastAsia" w:cstheme="majorBidi"/>
      <w:i/>
      <w:iCs/>
      <w:color w:val="595959" w:themeColor="text1" w:themeTint="A6"/>
    </w:rPr>
  </w:style>
  <w:style w:type="character" w:customStyle="1" w:styleId="70">
    <w:name w:val="כותרת 7 תו"/>
    <w:basedOn w:val="a0"/>
    <w:link w:val="7"/>
    <w:uiPriority w:val="9"/>
    <w:semiHidden/>
    <w:rsid w:val="007600B4"/>
    <w:rPr>
      <w:rFonts w:eastAsiaTheme="majorEastAsia" w:cstheme="majorBidi"/>
      <w:color w:val="595959" w:themeColor="text1" w:themeTint="A6"/>
    </w:rPr>
  </w:style>
  <w:style w:type="character" w:customStyle="1" w:styleId="80">
    <w:name w:val="כותרת 8 תו"/>
    <w:basedOn w:val="a0"/>
    <w:link w:val="8"/>
    <w:uiPriority w:val="9"/>
    <w:semiHidden/>
    <w:rsid w:val="007600B4"/>
    <w:rPr>
      <w:rFonts w:eastAsiaTheme="majorEastAsia" w:cstheme="majorBidi"/>
      <w:i/>
      <w:iCs/>
      <w:color w:val="272727" w:themeColor="text1" w:themeTint="D8"/>
    </w:rPr>
  </w:style>
  <w:style w:type="character" w:customStyle="1" w:styleId="90">
    <w:name w:val="כותרת 9 תו"/>
    <w:basedOn w:val="a0"/>
    <w:link w:val="9"/>
    <w:uiPriority w:val="9"/>
    <w:semiHidden/>
    <w:rsid w:val="007600B4"/>
    <w:rPr>
      <w:rFonts w:eastAsiaTheme="majorEastAsia" w:cstheme="majorBidi"/>
      <w:color w:val="272727" w:themeColor="text1" w:themeTint="D8"/>
    </w:rPr>
  </w:style>
  <w:style w:type="paragraph" w:styleId="a3">
    <w:name w:val="Title"/>
    <w:basedOn w:val="a"/>
    <w:next w:val="a"/>
    <w:link w:val="a4"/>
    <w:uiPriority w:val="10"/>
    <w:qFormat/>
    <w:rsid w:val="007600B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7600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0B4"/>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7600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00B4"/>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7600B4"/>
    <w:rPr>
      <w:i/>
      <w:iCs/>
      <w:color w:val="404040" w:themeColor="text1" w:themeTint="BF"/>
    </w:rPr>
  </w:style>
  <w:style w:type="paragraph" w:styleId="a9">
    <w:name w:val="List Paragraph"/>
    <w:basedOn w:val="a"/>
    <w:uiPriority w:val="34"/>
    <w:qFormat/>
    <w:rsid w:val="007600B4"/>
    <w:pPr>
      <w:ind w:left="720"/>
      <w:contextualSpacing/>
    </w:pPr>
    <w:rPr>
      <w:kern w:val="0"/>
      <w14:ligatures w14:val="none"/>
    </w:rPr>
  </w:style>
  <w:style w:type="character" w:styleId="aa">
    <w:name w:val="Intense Emphasis"/>
    <w:basedOn w:val="a0"/>
    <w:uiPriority w:val="21"/>
    <w:qFormat/>
    <w:rsid w:val="007600B4"/>
    <w:rPr>
      <w:i/>
      <w:iCs/>
      <w:color w:val="0F4761" w:themeColor="accent1" w:themeShade="BF"/>
    </w:rPr>
  </w:style>
  <w:style w:type="paragraph" w:styleId="ab">
    <w:name w:val="Intense Quote"/>
    <w:basedOn w:val="a"/>
    <w:next w:val="a"/>
    <w:link w:val="ac"/>
    <w:uiPriority w:val="30"/>
    <w:qFormat/>
    <w:rsid w:val="0076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7600B4"/>
    <w:rPr>
      <w:i/>
      <w:iCs/>
      <w:color w:val="0F4761" w:themeColor="accent1" w:themeShade="BF"/>
    </w:rPr>
  </w:style>
  <w:style w:type="character" w:styleId="ad">
    <w:name w:val="Intense Reference"/>
    <w:basedOn w:val="a0"/>
    <w:uiPriority w:val="32"/>
    <w:qFormat/>
    <w:rsid w:val="007600B4"/>
    <w:rPr>
      <w:b/>
      <w:bCs/>
      <w:smallCaps/>
      <w:color w:val="0F4761" w:themeColor="accent1" w:themeShade="BF"/>
      <w:spacing w:val="5"/>
    </w:rPr>
  </w:style>
  <w:style w:type="character" w:styleId="Hyperlink">
    <w:name w:val="Hyperlink"/>
    <w:basedOn w:val="a0"/>
    <w:uiPriority w:val="99"/>
    <w:unhideWhenUsed/>
    <w:rsid w:val="00AF79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0527651235@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10</Pages>
  <Words>7016</Words>
  <Characters>35080</Characters>
  <Application>Microsoft Office Word</Application>
  <DocSecurity>0</DocSecurity>
  <Lines>292</Lines>
  <Paragraphs>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27</cp:revision>
  <cp:lastPrinted>2025-01-23T14:01:00Z</cp:lastPrinted>
  <dcterms:created xsi:type="dcterms:W3CDTF">2025-01-22T20:19:00Z</dcterms:created>
  <dcterms:modified xsi:type="dcterms:W3CDTF">2025-02-28T14:56:00Z</dcterms:modified>
</cp:coreProperties>
</file>