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04CD4B" w14:textId="77777777" w:rsidR="003B3FCE" w:rsidRDefault="003B3FCE" w:rsidP="00C46A6C">
      <w:pPr>
        <w:jc w:val="center"/>
        <w:rPr>
          <w:b/>
          <w:bCs/>
          <w:color w:val="0070C0"/>
          <w:sz w:val="36"/>
          <w:szCs w:val="28"/>
          <w:lang w:val="en-US"/>
        </w:rPr>
      </w:pPr>
    </w:p>
    <w:p w14:paraId="6DB54313" w14:textId="77777777" w:rsidR="003B3FCE" w:rsidRDefault="003B3FCE" w:rsidP="00C46A6C">
      <w:pPr>
        <w:jc w:val="center"/>
        <w:rPr>
          <w:b/>
          <w:bCs/>
          <w:color w:val="0070C0"/>
          <w:sz w:val="36"/>
          <w:szCs w:val="28"/>
          <w:lang w:val="en-US"/>
        </w:rPr>
      </w:pPr>
    </w:p>
    <w:p w14:paraId="0C6A7739" w14:textId="77777777" w:rsidR="003B3FCE" w:rsidRDefault="003B3FCE" w:rsidP="00820174">
      <w:pPr>
        <w:rPr>
          <w:b/>
          <w:bCs/>
          <w:color w:val="0070C0"/>
          <w:sz w:val="36"/>
          <w:szCs w:val="28"/>
          <w:lang w:val="en-US"/>
        </w:rPr>
      </w:pPr>
    </w:p>
    <w:p w14:paraId="3B29F4FB" w14:textId="77777777" w:rsidR="003B3FCE" w:rsidRDefault="003B3FCE" w:rsidP="00C46A6C">
      <w:pPr>
        <w:jc w:val="center"/>
        <w:rPr>
          <w:b/>
          <w:bCs/>
          <w:color w:val="0070C0"/>
          <w:sz w:val="36"/>
          <w:szCs w:val="28"/>
          <w:lang w:val="en-US"/>
        </w:rPr>
      </w:pPr>
    </w:p>
    <w:p w14:paraId="23E068FC" w14:textId="77777777" w:rsidR="003B3FCE" w:rsidRDefault="003B3FCE" w:rsidP="000F7CCB">
      <w:pPr>
        <w:rPr>
          <w:b/>
          <w:bCs/>
          <w:color w:val="0070C0"/>
          <w:sz w:val="36"/>
          <w:szCs w:val="28"/>
          <w:lang w:val="en-US"/>
        </w:rPr>
      </w:pPr>
    </w:p>
    <w:p w14:paraId="7A254266" w14:textId="2221EE89" w:rsidR="00C46A6C" w:rsidRPr="00A57333" w:rsidRDefault="003015FD" w:rsidP="00C46A6C">
      <w:pPr>
        <w:jc w:val="center"/>
        <w:rPr>
          <w:b/>
          <w:bCs/>
          <w:color w:val="0070C0"/>
          <w:sz w:val="36"/>
          <w:szCs w:val="28"/>
          <w:lang w:val="en-US"/>
        </w:rPr>
      </w:pPr>
      <w:r>
        <w:rPr>
          <w:b/>
          <w:bCs/>
          <w:color w:val="0070C0"/>
          <w:sz w:val="36"/>
          <w:szCs w:val="28"/>
          <w:lang w:val="en-US"/>
        </w:rPr>
        <w:t>ANOVA</w:t>
      </w:r>
    </w:p>
    <w:p w14:paraId="645D895F" w14:textId="7FC6AC05" w:rsidR="00332021" w:rsidRDefault="00332021" w:rsidP="00332021">
      <w:pPr>
        <w:jc w:val="center"/>
        <w:rPr>
          <w:color w:val="0070C0"/>
          <w:lang w:val="en-US"/>
        </w:rPr>
      </w:pPr>
      <w:r w:rsidRPr="00A57333">
        <w:rPr>
          <w:color w:val="0070C0"/>
          <w:lang w:val="en-US"/>
        </w:rPr>
        <w:t xml:space="preserve">Model </w:t>
      </w:r>
      <w:r w:rsidR="00704347">
        <w:rPr>
          <w:color w:val="0070C0"/>
          <w:lang w:val="en-US"/>
        </w:rPr>
        <w:t>Validation Document</w:t>
      </w:r>
    </w:p>
    <w:p w14:paraId="7F04EF41" w14:textId="77777777" w:rsidR="009672AB" w:rsidRDefault="009672AB" w:rsidP="00332021">
      <w:pPr>
        <w:jc w:val="center"/>
        <w:rPr>
          <w:color w:val="0070C0"/>
          <w:lang w:val="en-US"/>
        </w:rPr>
      </w:pPr>
    </w:p>
    <w:p w14:paraId="031FF00E" w14:textId="77777777" w:rsidR="009672AB" w:rsidRDefault="009672AB" w:rsidP="00332021">
      <w:pPr>
        <w:jc w:val="center"/>
        <w:rPr>
          <w:color w:val="0070C0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48"/>
        <w:gridCol w:w="2334"/>
        <w:gridCol w:w="2028"/>
        <w:gridCol w:w="1617"/>
        <w:gridCol w:w="1617"/>
      </w:tblGrid>
      <w:tr w:rsidR="009672AB" w:rsidRPr="009672AB" w14:paraId="7CADD352" w14:textId="77777777" w:rsidTr="009672AB">
        <w:tc>
          <w:tcPr>
            <w:tcW w:w="936" w:type="pct"/>
          </w:tcPr>
          <w:p w14:paraId="61E669B9" w14:textId="613E2CE4" w:rsidR="009672AB" w:rsidRPr="009672AB" w:rsidRDefault="009672AB" w:rsidP="0033202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672AB">
              <w:rPr>
                <w:sz w:val="24"/>
                <w:szCs w:val="24"/>
                <w:lang w:val="en-US"/>
              </w:rPr>
              <w:t>StatPrism</w:t>
            </w:r>
            <w:proofErr w:type="spellEnd"/>
            <w:r w:rsidRPr="009672AB">
              <w:rPr>
                <w:sz w:val="24"/>
                <w:szCs w:val="24"/>
                <w:lang w:val="en-US"/>
              </w:rPr>
              <w:t xml:space="preserve"> version</w:t>
            </w:r>
          </w:p>
        </w:tc>
        <w:tc>
          <w:tcPr>
            <w:tcW w:w="1249" w:type="pct"/>
          </w:tcPr>
          <w:p w14:paraId="47BC20A9" w14:textId="04D1062C" w:rsidR="009672AB" w:rsidRPr="009672AB" w:rsidRDefault="009672AB" w:rsidP="00332021">
            <w:pPr>
              <w:jc w:val="center"/>
              <w:rPr>
                <w:sz w:val="24"/>
                <w:szCs w:val="24"/>
                <w:lang w:val="en-US"/>
              </w:rPr>
            </w:pPr>
            <w:r w:rsidRPr="009672AB">
              <w:rPr>
                <w:sz w:val="24"/>
                <w:szCs w:val="24"/>
                <w:lang w:val="en-US"/>
              </w:rPr>
              <w:t>Implementation</w:t>
            </w:r>
          </w:p>
        </w:tc>
        <w:tc>
          <w:tcPr>
            <w:tcW w:w="1085" w:type="pct"/>
          </w:tcPr>
          <w:p w14:paraId="173DC093" w14:textId="16A33BB5" w:rsidR="009672AB" w:rsidRPr="009672AB" w:rsidRDefault="009672AB" w:rsidP="00332021">
            <w:pPr>
              <w:jc w:val="center"/>
              <w:rPr>
                <w:sz w:val="24"/>
                <w:szCs w:val="24"/>
                <w:lang w:val="en-US"/>
              </w:rPr>
            </w:pPr>
            <w:r w:rsidRPr="009672AB">
              <w:rPr>
                <w:sz w:val="24"/>
                <w:szCs w:val="24"/>
                <w:lang w:val="en-US"/>
              </w:rPr>
              <w:t>Validation</w:t>
            </w:r>
          </w:p>
        </w:tc>
        <w:tc>
          <w:tcPr>
            <w:tcW w:w="865" w:type="pct"/>
          </w:tcPr>
          <w:p w14:paraId="37117E53" w14:textId="2CA30BF1" w:rsidR="009672AB" w:rsidRPr="009672AB" w:rsidRDefault="009672AB" w:rsidP="00332021">
            <w:pPr>
              <w:jc w:val="center"/>
              <w:rPr>
                <w:sz w:val="24"/>
                <w:szCs w:val="24"/>
                <w:lang w:val="en-US"/>
              </w:rPr>
            </w:pPr>
            <w:r w:rsidRPr="009672AB"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865" w:type="pct"/>
          </w:tcPr>
          <w:p w14:paraId="35281576" w14:textId="149BC03B" w:rsidR="009672AB" w:rsidRPr="009672AB" w:rsidRDefault="009672AB" w:rsidP="00332021">
            <w:pPr>
              <w:jc w:val="center"/>
              <w:rPr>
                <w:sz w:val="24"/>
                <w:szCs w:val="24"/>
                <w:lang w:val="en-US"/>
              </w:rPr>
            </w:pPr>
            <w:r w:rsidRPr="009672AB">
              <w:rPr>
                <w:sz w:val="24"/>
                <w:szCs w:val="24"/>
                <w:lang w:val="en-US"/>
              </w:rPr>
              <w:t>Decision</w:t>
            </w:r>
          </w:p>
        </w:tc>
      </w:tr>
      <w:tr w:rsidR="009672AB" w:rsidRPr="009672AB" w14:paraId="74278D47" w14:textId="77777777" w:rsidTr="009672AB">
        <w:tc>
          <w:tcPr>
            <w:tcW w:w="936" w:type="pct"/>
          </w:tcPr>
          <w:p w14:paraId="52BD2B7B" w14:textId="51CB7DF8" w:rsidR="009672AB" w:rsidRPr="009672AB" w:rsidRDefault="009672AB" w:rsidP="009672AB">
            <w:pPr>
              <w:jc w:val="center"/>
              <w:rPr>
                <w:sz w:val="24"/>
                <w:szCs w:val="24"/>
                <w:lang w:val="en-US"/>
              </w:rPr>
            </w:pPr>
            <w:r w:rsidRPr="009672AB">
              <w:rPr>
                <w:sz w:val="24"/>
                <w:szCs w:val="24"/>
                <w:lang w:val="en-US"/>
              </w:rPr>
              <w:t>0.6.2</w:t>
            </w:r>
            <w:r w:rsidR="003015FD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49" w:type="pct"/>
          </w:tcPr>
          <w:p w14:paraId="3390DA5D" w14:textId="4CC2F00D" w:rsidR="009672AB" w:rsidRPr="009672AB" w:rsidRDefault="009672AB" w:rsidP="00332021">
            <w:pPr>
              <w:jc w:val="center"/>
              <w:rPr>
                <w:sz w:val="24"/>
                <w:szCs w:val="24"/>
                <w:lang w:val="en-US"/>
              </w:rPr>
            </w:pPr>
            <w:r w:rsidRPr="009672AB">
              <w:rPr>
                <w:sz w:val="24"/>
                <w:szCs w:val="24"/>
                <w:lang w:val="en-US"/>
              </w:rPr>
              <w:t xml:space="preserve">Ivan </w:t>
            </w:r>
            <w:proofErr w:type="spellStart"/>
            <w:r w:rsidRPr="009672AB">
              <w:rPr>
                <w:sz w:val="24"/>
                <w:szCs w:val="24"/>
                <w:lang w:val="en-US"/>
              </w:rPr>
              <w:t>Yakovkin</w:t>
            </w:r>
            <w:proofErr w:type="spellEnd"/>
          </w:p>
        </w:tc>
        <w:tc>
          <w:tcPr>
            <w:tcW w:w="1085" w:type="pct"/>
          </w:tcPr>
          <w:p w14:paraId="5715F913" w14:textId="0AE721CD" w:rsidR="009672AB" w:rsidRPr="009672AB" w:rsidRDefault="009672AB" w:rsidP="00332021">
            <w:pPr>
              <w:jc w:val="center"/>
              <w:rPr>
                <w:sz w:val="24"/>
                <w:szCs w:val="24"/>
                <w:lang w:val="en-US"/>
              </w:rPr>
            </w:pPr>
            <w:r w:rsidRPr="009672AB">
              <w:rPr>
                <w:sz w:val="24"/>
                <w:szCs w:val="24"/>
                <w:lang w:val="en-US"/>
              </w:rPr>
              <w:t xml:space="preserve">Alexandra </w:t>
            </w:r>
            <w:proofErr w:type="spellStart"/>
            <w:r w:rsidRPr="009672AB">
              <w:rPr>
                <w:sz w:val="24"/>
                <w:szCs w:val="24"/>
                <w:lang w:val="en-US"/>
              </w:rPr>
              <w:t>Balashevych</w:t>
            </w:r>
            <w:proofErr w:type="spellEnd"/>
          </w:p>
        </w:tc>
        <w:tc>
          <w:tcPr>
            <w:tcW w:w="865" w:type="pct"/>
          </w:tcPr>
          <w:p w14:paraId="01013F33" w14:textId="77777777" w:rsidR="009672AB" w:rsidRPr="009672AB" w:rsidRDefault="009672AB" w:rsidP="00332021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65" w:type="pct"/>
          </w:tcPr>
          <w:p w14:paraId="27E22D38" w14:textId="77777777" w:rsidR="009672AB" w:rsidRPr="009672AB" w:rsidRDefault="009672AB" w:rsidP="00332021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7414E1AE" w14:textId="77777777" w:rsidR="00704347" w:rsidRDefault="00704347" w:rsidP="00332021">
      <w:pPr>
        <w:jc w:val="center"/>
        <w:rPr>
          <w:color w:val="0070C0"/>
          <w:lang w:val="en-US"/>
        </w:rPr>
      </w:pPr>
    </w:p>
    <w:p w14:paraId="122DFAE4" w14:textId="77777777" w:rsidR="009672AB" w:rsidRDefault="009672AB">
      <w:pPr>
        <w:spacing w:line="259" w:lineRule="auto"/>
        <w:rPr>
          <w:rFonts w:eastAsiaTheme="majorEastAsia" w:cs="Times New Roman"/>
          <w:b/>
          <w:bCs/>
          <w:color w:val="2E74B5" w:themeColor="accent1" w:themeShade="BF"/>
          <w:sz w:val="32"/>
          <w:szCs w:val="32"/>
          <w:lang w:val="en-US"/>
        </w:rPr>
      </w:pPr>
      <w:r>
        <w:rPr>
          <w:rFonts w:cs="Times New Roman"/>
          <w:b/>
          <w:bCs/>
          <w:lang w:val="en-US"/>
        </w:rPr>
        <w:br w:type="page"/>
      </w:r>
    </w:p>
    <w:p w14:paraId="7C5736A7" w14:textId="484174E3" w:rsidR="000D534E" w:rsidRPr="000D534E" w:rsidRDefault="000D534E" w:rsidP="000D534E">
      <w:pPr>
        <w:pStyle w:val="Heading1"/>
        <w:rPr>
          <w:rFonts w:ascii="Times New Roman" w:hAnsi="Times New Roman" w:cs="Times New Roman"/>
          <w:b/>
          <w:bCs/>
          <w:lang w:val="en-US"/>
        </w:rPr>
      </w:pPr>
      <w:r w:rsidRPr="000D534E">
        <w:rPr>
          <w:rFonts w:ascii="Times New Roman" w:hAnsi="Times New Roman" w:cs="Times New Roman"/>
          <w:b/>
          <w:bCs/>
          <w:lang w:val="en-US"/>
        </w:rPr>
        <w:lastRenderedPageBreak/>
        <w:t>Model output</w:t>
      </w:r>
    </w:p>
    <w:p w14:paraId="69C6D5EE" w14:textId="77777777" w:rsidR="000D534E" w:rsidRDefault="000D534E" w:rsidP="0036770C">
      <w:pPr>
        <w:rPr>
          <w:b/>
          <w:bCs/>
          <w:sz w:val="36"/>
          <w:szCs w:val="28"/>
          <w:lang w:val="en-US"/>
        </w:rPr>
      </w:pPr>
    </w:p>
    <w:p w14:paraId="798CA21A" w14:textId="77777777" w:rsidR="003015FD" w:rsidRPr="003015FD" w:rsidRDefault="003015FD" w:rsidP="003015FD">
      <w:pPr>
        <w:spacing w:after="0"/>
        <w:rPr>
          <w:rFonts w:eastAsia="Times New Roman" w:cs="Times New Roman"/>
          <w:color w:val="333333"/>
          <w:sz w:val="32"/>
          <w:szCs w:val="32"/>
          <w:lang w:val="en-US"/>
        </w:rPr>
      </w:pPr>
      <w:r w:rsidRPr="003015FD"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t>T-test/ANOVA</w:t>
      </w:r>
    </w:p>
    <w:p w14:paraId="2333C126" w14:textId="77777777" w:rsidR="003015FD" w:rsidRPr="003015FD" w:rsidRDefault="003015FD" w:rsidP="003015FD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3015FD">
        <w:rPr>
          <w:rFonts w:eastAsia="Times New Roman" w:cs="Times New Roman"/>
          <w:color w:val="333333"/>
          <w:sz w:val="18"/>
          <w:szCs w:val="18"/>
          <w:lang w:val="en-US"/>
        </w:rPr>
        <w:t>Method: Detect automatically</w:t>
      </w:r>
    </w:p>
    <w:p w14:paraId="13859278" w14:textId="77777777" w:rsidR="003015FD" w:rsidRPr="003015FD" w:rsidRDefault="003015FD" w:rsidP="003015FD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3015FD">
        <w:rPr>
          <w:rFonts w:eastAsia="Times New Roman" w:cs="Times New Roman"/>
          <w:color w:val="333333"/>
          <w:sz w:val="18"/>
          <w:szCs w:val="18"/>
          <w:lang w:val="en-US"/>
        </w:rPr>
        <w:t>Variables: Variable Name</w:t>
      </w:r>
    </w:p>
    <w:p w14:paraId="0650B9E6" w14:textId="77777777" w:rsidR="003015FD" w:rsidRPr="003015FD" w:rsidRDefault="003015FD" w:rsidP="003015FD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3015FD">
        <w:rPr>
          <w:rFonts w:eastAsia="Times New Roman" w:cs="Times New Roman"/>
          <w:color w:val="333333"/>
          <w:sz w:val="18"/>
          <w:szCs w:val="18"/>
          <w:lang w:val="en-US"/>
        </w:rPr>
        <w:t>Grouping Column: Group Name</w:t>
      </w:r>
    </w:p>
    <w:p w14:paraId="61F857C9" w14:textId="77777777" w:rsidR="003015FD" w:rsidRPr="003015FD" w:rsidRDefault="003015FD" w:rsidP="003015FD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3015FD">
        <w:rPr>
          <w:rFonts w:eastAsia="Times New Roman" w:cs="Times New Roman"/>
          <w:color w:val="333333"/>
          <w:sz w:val="18"/>
          <w:szCs w:val="18"/>
          <w:lang w:val="en-US"/>
        </w:rPr>
        <w:t>Filters: None</w:t>
      </w:r>
    </w:p>
    <w:p w14:paraId="0F4CB2CF" w14:textId="77777777" w:rsidR="003015FD" w:rsidRPr="003015FD" w:rsidRDefault="003015FD" w:rsidP="003015FD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0C745B30" w14:textId="77777777" w:rsidR="003015FD" w:rsidRPr="003015FD" w:rsidRDefault="003015FD" w:rsidP="003015FD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3015FD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t>Table</w:t>
      </w:r>
    </w:p>
    <w:p w14:paraId="66DAE573" w14:textId="77777777" w:rsidR="003015FD" w:rsidRPr="003015FD" w:rsidRDefault="003015FD" w:rsidP="003015FD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3015FD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Shapiro-Wilk normality test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</w:tblGrid>
      <w:tr w:rsidR="003015FD" w:rsidRPr="003015FD" w14:paraId="7F232BD7" w14:textId="77777777" w:rsidTr="003015FD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A162A3" w14:textId="77777777" w:rsidR="003015FD" w:rsidRPr="003015FD" w:rsidRDefault="003015FD" w:rsidP="003015FD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51FCB4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Group Name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585809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Shapiro-Wilk W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363886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</w:tr>
      <w:tr w:rsidR="003015FD" w:rsidRPr="003015FD" w14:paraId="04977FDA" w14:textId="77777777" w:rsidTr="003015FD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355DC08" w14:textId="77777777" w:rsidR="003015FD" w:rsidRPr="003015FD" w:rsidRDefault="003015FD" w:rsidP="003015FD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Variable Name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E6DB60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g1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7ABBC2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0.94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81B8B3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.003</w:t>
            </w:r>
          </w:p>
        </w:tc>
      </w:tr>
      <w:tr w:rsidR="003015FD" w:rsidRPr="003015FD" w14:paraId="1D557BCD" w14:textId="77777777" w:rsidTr="003015FD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1072FC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180E80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g2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F14659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0.97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24BC37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.522</w:t>
            </w:r>
          </w:p>
        </w:tc>
      </w:tr>
      <w:tr w:rsidR="003015FD" w:rsidRPr="003015FD" w14:paraId="4874E3A1" w14:textId="77777777" w:rsidTr="003015FD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7B17A6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4733A3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g3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94E9A1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0.97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D3912A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.501</w:t>
            </w:r>
          </w:p>
        </w:tc>
      </w:tr>
    </w:tbl>
    <w:p w14:paraId="474D7C7E" w14:textId="77777777" w:rsidR="003015FD" w:rsidRPr="003015FD" w:rsidRDefault="003015FD" w:rsidP="003015FD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02ADC1EC" w14:textId="77777777" w:rsidR="003015FD" w:rsidRPr="003015FD" w:rsidRDefault="003015FD" w:rsidP="003015FD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3015FD">
        <w:rPr>
          <w:rFonts w:eastAsia="Times New Roman" w:cs="Times New Roman"/>
          <w:color w:val="000000"/>
          <w:sz w:val="27"/>
          <w:szCs w:val="27"/>
          <w:lang w:val="en-US"/>
        </w:rPr>
        <w:t>The Shapiro-Wilk test was used to check the normality within groups and has shown that Variable Name are not normally distributed (p &lt; 0.05).</w:t>
      </w:r>
    </w:p>
    <w:p w14:paraId="5B04DD84" w14:textId="77777777" w:rsidR="00727D3B" w:rsidRDefault="00727D3B" w:rsidP="00727D3B">
      <w:pPr>
        <w:spacing w:after="0" w:line="480" w:lineRule="auto"/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</w:pPr>
    </w:p>
    <w:p w14:paraId="1223ED64" w14:textId="473518CA" w:rsidR="00727D3B" w:rsidRPr="00727D3B" w:rsidRDefault="00727D3B" w:rsidP="00727D3B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727D3B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t>Table</w:t>
      </w:r>
    </w:p>
    <w:p w14:paraId="0756E368" w14:textId="77777777" w:rsidR="00727D3B" w:rsidRPr="00727D3B" w:rsidRDefault="00727D3B" w:rsidP="00727D3B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727D3B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Levene's test for homogeneity of variance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</w:tblGrid>
      <w:tr w:rsidR="00727D3B" w:rsidRPr="00727D3B" w14:paraId="0AC3C8F3" w14:textId="77777777" w:rsidTr="00727D3B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5ECA99" w14:textId="77777777" w:rsidR="00727D3B" w:rsidRPr="00727D3B" w:rsidRDefault="00727D3B" w:rsidP="00727D3B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8F23CD" w14:textId="77777777" w:rsidR="00727D3B" w:rsidRPr="00727D3B" w:rsidRDefault="00727D3B" w:rsidP="00727D3B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727D3B">
              <w:rPr>
                <w:rFonts w:eastAsia="Times New Roman" w:cs="Times New Roman"/>
                <w:sz w:val="24"/>
                <w:szCs w:val="24"/>
                <w:lang w:val="en-US"/>
              </w:rPr>
              <w:t>Levene's F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5D4F9C" w14:textId="77777777" w:rsidR="00727D3B" w:rsidRPr="00727D3B" w:rsidRDefault="00727D3B" w:rsidP="00727D3B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727D3B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</w:tr>
      <w:tr w:rsidR="00727D3B" w:rsidRPr="00727D3B" w14:paraId="561E5F93" w14:textId="77777777" w:rsidTr="00727D3B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400CB60" w14:textId="77777777" w:rsidR="00727D3B" w:rsidRPr="00727D3B" w:rsidRDefault="00727D3B" w:rsidP="00727D3B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727D3B">
              <w:rPr>
                <w:rFonts w:eastAsia="Times New Roman" w:cs="Times New Roman"/>
                <w:sz w:val="24"/>
                <w:szCs w:val="24"/>
                <w:lang w:val="en-US"/>
              </w:rPr>
              <w:t>Variable Name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86E515" w14:textId="77777777" w:rsidR="00727D3B" w:rsidRPr="00727D3B" w:rsidRDefault="00727D3B" w:rsidP="00727D3B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727D3B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5.61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0F5436" w14:textId="77777777" w:rsidR="00727D3B" w:rsidRPr="00727D3B" w:rsidRDefault="00727D3B" w:rsidP="00727D3B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727D3B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.005</w:t>
            </w:r>
          </w:p>
        </w:tc>
      </w:tr>
    </w:tbl>
    <w:p w14:paraId="664580F0" w14:textId="77777777" w:rsidR="00727D3B" w:rsidRPr="00727D3B" w:rsidRDefault="00727D3B" w:rsidP="00727D3B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13705EAB" w14:textId="77777777" w:rsidR="00727D3B" w:rsidRPr="00727D3B" w:rsidRDefault="00727D3B" w:rsidP="00727D3B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727D3B">
        <w:rPr>
          <w:rFonts w:eastAsia="Times New Roman" w:cs="Times New Roman"/>
          <w:color w:val="000000"/>
          <w:sz w:val="27"/>
          <w:szCs w:val="27"/>
          <w:lang w:val="en-US"/>
        </w:rPr>
        <w:t>The Levene's test was used to check the homogeneity of variance and has shown that Variable Name (F = 5.61, p = .005) have inhomogeneous variance.</w:t>
      </w:r>
    </w:p>
    <w:p w14:paraId="5EF52D89" w14:textId="77777777" w:rsidR="003015FD" w:rsidRDefault="003015FD" w:rsidP="003015FD">
      <w:pPr>
        <w:spacing w:after="0"/>
        <w:rPr>
          <w:rFonts w:eastAsia="Times New Roman" w:cs="Times New Roman"/>
          <w:sz w:val="24"/>
          <w:szCs w:val="24"/>
          <w:lang w:val="en-US"/>
        </w:rPr>
      </w:pPr>
      <w:r w:rsidRPr="003015FD">
        <w:rPr>
          <w:rFonts w:eastAsia="Times New Roman" w:cs="Times New Roman"/>
          <w:color w:val="000000"/>
          <w:sz w:val="27"/>
          <w:szCs w:val="27"/>
          <w:lang w:val="en-US"/>
        </w:rPr>
        <w:br/>
      </w:r>
    </w:p>
    <w:p w14:paraId="59F70DAE" w14:textId="77777777" w:rsidR="00C72AAB" w:rsidRDefault="00C72AAB" w:rsidP="003015FD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7E00C3B4" w14:textId="77777777" w:rsidR="00C72AAB" w:rsidRDefault="00C72AAB" w:rsidP="003015FD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64659AFF" w14:textId="77777777" w:rsidR="00C72AAB" w:rsidRDefault="00C72AAB" w:rsidP="003015FD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50CB2E3A" w14:textId="77777777" w:rsidR="00C72AAB" w:rsidRDefault="00C72AAB" w:rsidP="003015FD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6A8E1330" w14:textId="77777777" w:rsidR="00C72AAB" w:rsidRDefault="00C72AAB" w:rsidP="003015FD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2A5828A2" w14:textId="77777777" w:rsidR="00C72AAB" w:rsidRPr="003015FD" w:rsidRDefault="00C72AAB" w:rsidP="003015FD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7EE0C074" w14:textId="77777777" w:rsidR="003015FD" w:rsidRPr="003015FD" w:rsidRDefault="003015FD" w:rsidP="003015FD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3015FD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lastRenderedPageBreak/>
        <w:t>Table</w:t>
      </w:r>
    </w:p>
    <w:p w14:paraId="0F441143" w14:textId="77777777" w:rsidR="003015FD" w:rsidRPr="003015FD" w:rsidRDefault="003015FD" w:rsidP="003015FD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3015FD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Kruskal-</w:t>
      </w:r>
      <w:proofErr w:type="gramStart"/>
      <w:r w:rsidRPr="003015FD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Wallis</w:t>
      </w:r>
      <w:proofErr w:type="gramEnd"/>
      <w:r w:rsidRPr="003015FD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 xml:space="preserve"> test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1083"/>
        <w:gridCol w:w="903"/>
        <w:gridCol w:w="724"/>
        <w:gridCol w:w="1023"/>
        <w:gridCol w:w="847"/>
        <w:gridCol w:w="1023"/>
        <w:gridCol w:w="847"/>
        <w:gridCol w:w="1023"/>
        <w:gridCol w:w="847"/>
      </w:tblGrid>
      <w:tr w:rsidR="003015FD" w:rsidRPr="003015FD" w14:paraId="35C9A0CA" w14:textId="77777777" w:rsidTr="003015FD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6F934" w14:textId="77777777" w:rsidR="003015FD" w:rsidRPr="003015FD" w:rsidRDefault="003015FD" w:rsidP="003015FD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A30CC4" w14:textId="77777777" w:rsidR="003015FD" w:rsidRPr="003015FD" w:rsidRDefault="003015FD" w:rsidP="003015FD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2DA2FA" w14:textId="77777777" w:rsidR="003015FD" w:rsidRPr="003015FD" w:rsidRDefault="003015FD" w:rsidP="003015FD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D2409D" w14:textId="77777777" w:rsidR="003015FD" w:rsidRPr="003015FD" w:rsidRDefault="003015FD" w:rsidP="003015FD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05A12D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g1</w:t>
            </w:r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050288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g2</w:t>
            </w:r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3EE451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g3</w:t>
            </w:r>
          </w:p>
        </w:tc>
      </w:tr>
      <w:tr w:rsidR="003015FD" w:rsidRPr="003015FD" w14:paraId="086A79C8" w14:textId="77777777" w:rsidTr="003015FD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2A230D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8F7001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Kruskal-Wallis H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C8BEBD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4A337A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df</w:t>
            </w:r>
            <w:proofErr w:type="spellEnd"/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A5887D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Median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7213F4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IQR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744ABC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Median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63F8FE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IQR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541B4A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Median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A7B8D4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IQR</w:t>
            </w:r>
          </w:p>
        </w:tc>
      </w:tr>
      <w:tr w:rsidR="003015FD" w:rsidRPr="003015FD" w14:paraId="40BAB1E3" w14:textId="77777777" w:rsidTr="003015FD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7CE9C2F" w14:textId="77777777" w:rsidR="003015FD" w:rsidRPr="003015FD" w:rsidRDefault="003015FD" w:rsidP="003015FD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Variable Name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AAF8F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9.00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3DDDC9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.011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7243E2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3031A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33.8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BAD9A9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31.7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3CDA5F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25.6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924E46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23.8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1A326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25.6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6CF332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17.8</w:t>
            </w:r>
          </w:p>
        </w:tc>
      </w:tr>
    </w:tbl>
    <w:p w14:paraId="55471A85" w14:textId="77777777" w:rsidR="003015FD" w:rsidRPr="003015FD" w:rsidRDefault="003015FD" w:rsidP="003015FD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23D13DFB" w14:textId="77777777" w:rsidR="003015FD" w:rsidRPr="003015FD" w:rsidRDefault="003015FD" w:rsidP="003015FD">
      <w:pPr>
        <w:spacing w:after="0" w:line="480" w:lineRule="auto"/>
        <w:rPr>
          <w:rFonts w:eastAsia="Times New Roman" w:cs="Times New Roman"/>
          <w:color w:val="0000FF"/>
          <w:sz w:val="20"/>
          <w:szCs w:val="20"/>
          <w:lang w:val="en-US"/>
        </w:rPr>
      </w:pPr>
      <w:r w:rsidRPr="003015FD">
        <w:rPr>
          <w:rFonts w:eastAsia="Times New Roman" w:cs="Times New Roman"/>
          <w:color w:val="0000FF"/>
          <w:sz w:val="20"/>
          <w:szCs w:val="20"/>
          <w:lang w:val="en-US"/>
        </w:rPr>
        <w:t>[Compact description]</w:t>
      </w:r>
    </w:p>
    <w:p w14:paraId="2D437B9C" w14:textId="77777777" w:rsidR="003015FD" w:rsidRPr="003015FD" w:rsidRDefault="003015FD" w:rsidP="003015FD">
      <w:pPr>
        <w:spacing w:after="27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3015FD">
        <w:rPr>
          <w:rFonts w:eastAsia="Times New Roman" w:cs="Times New Roman"/>
          <w:color w:val="000000"/>
          <w:sz w:val="27"/>
          <w:szCs w:val="27"/>
          <w:lang w:val="en-US"/>
        </w:rPr>
        <w:t>The Kruskal-</w:t>
      </w:r>
      <w:proofErr w:type="gramStart"/>
      <w:r w:rsidRPr="003015FD">
        <w:rPr>
          <w:rFonts w:eastAsia="Times New Roman" w:cs="Times New Roman"/>
          <w:color w:val="000000"/>
          <w:sz w:val="27"/>
          <w:szCs w:val="27"/>
          <w:lang w:val="en-US"/>
        </w:rPr>
        <w:t>Wallis</w:t>
      </w:r>
      <w:proofErr w:type="gramEnd"/>
      <w:r w:rsidRPr="003015FD">
        <w:rPr>
          <w:rFonts w:eastAsia="Times New Roman" w:cs="Times New Roman"/>
          <w:color w:val="000000"/>
          <w:sz w:val="27"/>
          <w:szCs w:val="27"/>
          <w:lang w:val="en-US"/>
        </w:rPr>
        <w:t xml:space="preserve"> test was used to check the difference between groups and has shown that Variable Name (H = 9.00, p = .011) are significantly different across the groups.</w:t>
      </w:r>
    </w:p>
    <w:p w14:paraId="10E9D6B5" w14:textId="77777777" w:rsidR="003015FD" w:rsidRPr="003015FD" w:rsidRDefault="003015FD" w:rsidP="003015FD">
      <w:pPr>
        <w:spacing w:after="0" w:line="480" w:lineRule="auto"/>
        <w:rPr>
          <w:rFonts w:eastAsia="Times New Roman" w:cs="Times New Roman"/>
          <w:color w:val="0000FF"/>
          <w:sz w:val="20"/>
          <w:szCs w:val="20"/>
          <w:lang w:val="en-US"/>
        </w:rPr>
      </w:pPr>
      <w:r w:rsidRPr="003015FD">
        <w:rPr>
          <w:rFonts w:eastAsia="Times New Roman" w:cs="Times New Roman"/>
          <w:color w:val="0000FF"/>
          <w:sz w:val="20"/>
          <w:szCs w:val="20"/>
          <w:lang w:val="en-US"/>
        </w:rPr>
        <w:t>[Detailed description]</w:t>
      </w:r>
    </w:p>
    <w:p w14:paraId="75DE98B8" w14:textId="3CB58EFA" w:rsidR="003015FD" w:rsidRPr="003015FD" w:rsidRDefault="003015FD" w:rsidP="003015FD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3015FD">
        <w:rPr>
          <w:rFonts w:eastAsia="Times New Roman" w:cs="Times New Roman"/>
          <w:color w:val="000000"/>
          <w:sz w:val="27"/>
          <w:szCs w:val="27"/>
          <w:lang w:val="en-US"/>
        </w:rPr>
        <w:t>The Kruskal-</w:t>
      </w:r>
      <w:proofErr w:type="gramStart"/>
      <w:r w:rsidRPr="003015FD">
        <w:rPr>
          <w:rFonts w:eastAsia="Times New Roman" w:cs="Times New Roman"/>
          <w:color w:val="000000"/>
          <w:sz w:val="27"/>
          <w:szCs w:val="27"/>
          <w:lang w:val="en-US"/>
        </w:rPr>
        <w:t>Wallis</w:t>
      </w:r>
      <w:proofErr w:type="gramEnd"/>
      <w:r w:rsidRPr="003015FD">
        <w:rPr>
          <w:rFonts w:eastAsia="Times New Roman" w:cs="Times New Roman"/>
          <w:color w:val="000000"/>
          <w:sz w:val="27"/>
          <w:szCs w:val="27"/>
          <w:lang w:val="en-US"/>
        </w:rPr>
        <w:t xml:space="preserve"> test has shown that Variable Name are significantly different across the groups (H = 9.00, p = .011). For the group g1, Median = 33.</w:t>
      </w:r>
      <w:r w:rsidR="00891718">
        <w:rPr>
          <w:rFonts w:eastAsia="Times New Roman" w:cs="Times New Roman"/>
          <w:color w:val="000000"/>
          <w:sz w:val="27"/>
          <w:szCs w:val="27"/>
          <w:lang w:val="en-US"/>
        </w:rPr>
        <w:t>8</w:t>
      </w:r>
      <w:r w:rsidRPr="003015FD">
        <w:rPr>
          <w:rFonts w:eastAsia="Times New Roman" w:cs="Times New Roman"/>
          <w:color w:val="000000"/>
          <w:sz w:val="27"/>
          <w:szCs w:val="27"/>
          <w:lang w:val="en-US"/>
        </w:rPr>
        <w:t>, IQR = 31.7. For the group g2, Median = 25.6, IQR = 23.</w:t>
      </w:r>
      <w:r w:rsidR="00891718">
        <w:rPr>
          <w:rFonts w:eastAsia="Times New Roman" w:cs="Times New Roman"/>
          <w:color w:val="000000"/>
          <w:sz w:val="27"/>
          <w:szCs w:val="27"/>
          <w:lang w:val="en-US"/>
        </w:rPr>
        <w:t>8</w:t>
      </w:r>
      <w:r w:rsidRPr="003015FD">
        <w:rPr>
          <w:rFonts w:eastAsia="Times New Roman" w:cs="Times New Roman"/>
          <w:color w:val="000000"/>
          <w:sz w:val="27"/>
          <w:szCs w:val="27"/>
          <w:lang w:val="en-US"/>
        </w:rPr>
        <w:t>. For the group g3, Median = 25.6, IQR = 17.8.</w:t>
      </w:r>
    </w:p>
    <w:p w14:paraId="7B4CE7C1" w14:textId="77777777" w:rsidR="00FF21F2" w:rsidRPr="00FF21F2" w:rsidRDefault="00FF21F2" w:rsidP="00FF21F2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FF21F2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br/>
        <w:t>Table</w:t>
      </w:r>
    </w:p>
    <w:p w14:paraId="5063E328" w14:textId="77777777" w:rsidR="00FF21F2" w:rsidRPr="00FF21F2" w:rsidRDefault="00FF21F2" w:rsidP="00FF21F2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FF21F2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Dunn's post-hoc test results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</w:tblGrid>
      <w:tr w:rsidR="00FF21F2" w:rsidRPr="00FF21F2" w14:paraId="73A534A6" w14:textId="77777777" w:rsidTr="00FF21F2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E52AB" w14:textId="77777777" w:rsidR="00FF21F2" w:rsidRPr="00FF21F2" w:rsidRDefault="00FF21F2" w:rsidP="00FF21F2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gridSpan w:val="3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863B7D" w14:textId="77777777" w:rsidR="00FF21F2" w:rsidRPr="00FF21F2" w:rsidRDefault="00FF21F2" w:rsidP="00FF21F2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FF21F2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</w:tr>
      <w:tr w:rsidR="00FF21F2" w:rsidRPr="00FF21F2" w14:paraId="7BB9E162" w14:textId="77777777" w:rsidTr="00FF21F2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E1C974" w14:textId="77777777" w:rsidR="00FF21F2" w:rsidRPr="00FF21F2" w:rsidRDefault="00FF21F2" w:rsidP="00FF21F2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FA3871" w14:textId="77777777" w:rsidR="00FF21F2" w:rsidRPr="00FF21F2" w:rsidRDefault="00FF21F2" w:rsidP="00FF21F2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FF21F2">
              <w:rPr>
                <w:rFonts w:eastAsia="Times New Roman" w:cs="Times New Roman"/>
                <w:sz w:val="24"/>
                <w:szCs w:val="24"/>
                <w:lang w:val="en-US"/>
              </w:rPr>
              <w:t>g1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53FD99" w14:textId="77777777" w:rsidR="00FF21F2" w:rsidRPr="00FF21F2" w:rsidRDefault="00FF21F2" w:rsidP="00FF21F2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FF21F2">
              <w:rPr>
                <w:rFonts w:eastAsia="Times New Roman" w:cs="Times New Roman"/>
                <w:sz w:val="24"/>
                <w:szCs w:val="24"/>
                <w:lang w:val="en-US"/>
              </w:rPr>
              <w:t>g2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34B96A" w14:textId="77777777" w:rsidR="00FF21F2" w:rsidRPr="00FF21F2" w:rsidRDefault="00FF21F2" w:rsidP="00FF21F2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FF21F2">
              <w:rPr>
                <w:rFonts w:eastAsia="Times New Roman" w:cs="Times New Roman"/>
                <w:sz w:val="24"/>
                <w:szCs w:val="24"/>
                <w:lang w:val="en-US"/>
              </w:rPr>
              <w:t>g3</w:t>
            </w:r>
          </w:p>
        </w:tc>
      </w:tr>
      <w:tr w:rsidR="00FF21F2" w:rsidRPr="00FF21F2" w14:paraId="5F726587" w14:textId="77777777" w:rsidTr="00FF21F2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508708D" w14:textId="77777777" w:rsidR="00FF21F2" w:rsidRPr="00FF21F2" w:rsidRDefault="00FF21F2" w:rsidP="00FF21F2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FF21F2">
              <w:rPr>
                <w:rFonts w:eastAsia="Times New Roman" w:cs="Times New Roman"/>
                <w:sz w:val="24"/>
                <w:szCs w:val="24"/>
                <w:lang w:val="en-US"/>
              </w:rPr>
              <w:t>g1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D2A61E" w14:textId="77777777" w:rsidR="00FF21F2" w:rsidRPr="00FF21F2" w:rsidRDefault="00FF21F2" w:rsidP="00FF21F2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</w:pPr>
            <w:r w:rsidRPr="00FF21F2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F3B9F05" w14:textId="77777777" w:rsidR="00FF21F2" w:rsidRPr="00FF21F2" w:rsidRDefault="00FF21F2" w:rsidP="00FF21F2">
            <w:pPr>
              <w:spacing w:after="0"/>
              <w:rPr>
                <w:rFonts w:eastAsia="Times New Roman" w:cs="Times New Roman"/>
                <w:sz w:val="20"/>
                <w:szCs w:val="20"/>
                <w:highlight w:val="cy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D505FA8" w14:textId="77777777" w:rsidR="00FF21F2" w:rsidRPr="00FF21F2" w:rsidRDefault="00FF21F2" w:rsidP="00FF21F2">
            <w:pPr>
              <w:spacing w:after="0"/>
              <w:rPr>
                <w:rFonts w:eastAsia="Times New Roman" w:cs="Times New Roman"/>
                <w:sz w:val="20"/>
                <w:szCs w:val="20"/>
                <w:highlight w:val="cyan"/>
                <w:lang w:val="en-US"/>
              </w:rPr>
            </w:pPr>
          </w:p>
        </w:tc>
      </w:tr>
      <w:tr w:rsidR="00FF21F2" w:rsidRPr="00FF21F2" w14:paraId="027A9AD6" w14:textId="77777777" w:rsidTr="00FF21F2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42ADE068" w14:textId="77777777" w:rsidR="00FF21F2" w:rsidRPr="00FF21F2" w:rsidRDefault="00FF21F2" w:rsidP="00FF21F2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FF21F2">
              <w:rPr>
                <w:rFonts w:eastAsia="Times New Roman" w:cs="Times New Roman"/>
                <w:sz w:val="24"/>
                <w:szCs w:val="24"/>
                <w:lang w:val="en-US"/>
              </w:rPr>
              <w:t>g2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86D2FE" w14:textId="77777777" w:rsidR="00FF21F2" w:rsidRPr="00FF21F2" w:rsidRDefault="00FF21F2" w:rsidP="00FF21F2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</w:pPr>
            <w:r w:rsidRPr="00FF21F2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.033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59329E" w14:textId="77777777" w:rsidR="00FF21F2" w:rsidRPr="00FF21F2" w:rsidRDefault="00FF21F2" w:rsidP="00FF21F2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</w:pPr>
            <w:r w:rsidRPr="00FF21F2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6F790CC" w14:textId="77777777" w:rsidR="00FF21F2" w:rsidRPr="00FF21F2" w:rsidRDefault="00FF21F2" w:rsidP="00FF21F2">
            <w:pPr>
              <w:spacing w:after="0"/>
              <w:rPr>
                <w:rFonts w:eastAsia="Times New Roman" w:cs="Times New Roman"/>
                <w:sz w:val="20"/>
                <w:szCs w:val="20"/>
                <w:highlight w:val="cyan"/>
                <w:lang w:val="en-US"/>
              </w:rPr>
            </w:pPr>
          </w:p>
        </w:tc>
      </w:tr>
      <w:tr w:rsidR="00FF21F2" w:rsidRPr="00FF21F2" w14:paraId="7B10C0A0" w14:textId="77777777" w:rsidTr="00FF21F2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492A41D" w14:textId="77777777" w:rsidR="00FF21F2" w:rsidRPr="00FF21F2" w:rsidRDefault="00FF21F2" w:rsidP="00FF21F2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FF21F2">
              <w:rPr>
                <w:rFonts w:eastAsia="Times New Roman" w:cs="Times New Roman"/>
                <w:sz w:val="24"/>
                <w:szCs w:val="24"/>
                <w:lang w:val="en-US"/>
              </w:rPr>
              <w:t>g3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AEB1FE" w14:textId="77777777" w:rsidR="00FF21F2" w:rsidRPr="00FF21F2" w:rsidRDefault="00FF21F2" w:rsidP="00FF21F2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</w:pPr>
            <w:r w:rsidRPr="00FF21F2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.007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EF5CBA" w14:textId="77777777" w:rsidR="00FF21F2" w:rsidRPr="00FF21F2" w:rsidRDefault="00FF21F2" w:rsidP="00FF21F2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</w:pPr>
            <w:r w:rsidRPr="00FF21F2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.609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5245C" w14:textId="77777777" w:rsidR="00FF21F2" w:rsidRPr="00FF21F2" w:rsidRDefault="00FF21F2" w:rsidP="00FF21F2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</w:pPr>
            <w:r w:rsidRPr="00FF21F2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—</w:t>
            </w:r>
          </w:p>
        </w:tc>
      </w:tr>
    </w:tbl>
    <w:p w14:paraId="4CBAA6D8" w14:textId="77777777" w:rsidR="00FF21F2" w:rsidRPr="00FF21F2" w:rsidRDefault="00FF21F2" w:rsidP="00FF21F2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2F9F9BE3" w14:textId="77777777" w:rsidR="00FF21F2" w:rsidRPr="00FF21F2" w:rsidRDefault="00FF21F2" w:rsidP="00FF21F2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FF21F2">
        <w:rPr>
          <w:rFonts w:eastAsia="Times New Roman" w:cs="Times New Roman"/>
          <w:color w:val="000000"/>
          <w:sz w:val="27"/>
          <w:szCs w:val="27"/>
          <w:lang w:val="en-US"/>
        </w:rPr>
        <w:t>The Dunn's post-hoc test for Variable Name has revealed a significant difference between the following groups: g2 and g1 (p=.033) and g3 and g1 (p=.007).</w:t>
      </w:r>
    </w:p>
    <w:p w14:paraId="3F81F07D" w14:textId="75BBFC59" w:rsidR="00A57333" w:rsidRDefault="00A57333" w:rsidP="0036770C">
      <w:pPr>
        <w:rPr>
          <w:color w:val="0070C0"/>
          <w:lang w:val="en-US"/>
        </w:rPr>
      </w:pPr>
      <w:r w:rsidRPr="00A57333">
        <w:rPr>
          <w:color w:val="0070C0"/>
          <w:lang w:val="en-US"/>
        </w:rPr>
        <w:lastRenderedPageBreak/>
        <w:t xml:space="preserve">Note: </w:t>
      </w:r>
      <w:r w:rsidR="00D10B55">
        <w:rPr>
          <w:color w:val="0070C0"/>
          <w:lang w:val="en-US"/>
        </w:rPr>
        <w:t xml:space="preserve">Normality test is performed on </w:t>
      </w:r>
      <w:r w:rsidR="00CB4EB5">
        <w:rPr>
          <w:color w:val="0070C0"/>
          <w:lang w:val="en-US"/>
        </w:rPr>
        <w:t xml:space="preserve">each </w:t>
      </w:r>
      <w:r w:rsidR="00D10B55">
        <w:rPr>
          <w:color w:val="0070C0"/>
          <w:lang w:val="en-US"/>
        </w:rPr>
        <w:t xml:space="preserve">subgroup. </w:t>
      </w:r>
      <w:r w:rsidRPr="00A57333">
        <w:rPr>
          <w:color w:val="0070C0"/>
          <w:lang w:val="en-US"/>
        </w:rPr>
        <w:t xml:space="preserve">Cohen’s d is calculated exactly as in independent samples t-test and has been matched to </w:t>
      </w:r>
      <w:proofErr w:type="spellStart"/>
      <w:r w:rsidRPr="00A57333">
        <w:rPr>
          <w:color w:val="0070C0"/>
          <w:lang w:val="en-US"/>
        </w:rPr>
        <w:t>Jamovi</w:t>
      </w:r>
      <w:r>
        <w:rPr>
          <w:color w:val="0070C0"/>
          <w:lang w:val="en-US"/>
        </w:rPr>
        <w:t>’s</w:t>
      </w:r>
      <w:proofErr w:type="spellEnd"/>
      <w:r>
        <w:rPr>
          <w:color w:val="0070C0"/>
          <w:lang w:val="en-US"/>
        </w:rPr>
        <w:t xml:space="preserve"> output for t-test</w:t>
      </w:r>
      <w:r w:rsidRPr="00A57333">
        <w:rPr>
          <w:color w:val="0070C0"/>
          <w:lang w:val="en-US"/>
        </w:rPr>
        <w:t>.</w:t>
      </w:r>
    </w:p>
    <w:p w14:paraId="2C71CA84" w14:textId="77777777" w:rsidR="00727D3B" w:rsidRDefault="00727D3B" w:rsidP="00727D3B">
      <w:pPr>
        <w:rPr>
          <w:color w:val="0070C0"/>
          <w:lang w:val="en-US"/>
        </w:rPr>
      </w:pPr>
      <w:r>
        <w:rPr>
          <w:color w:val="0070C0"/>
          <w:lang w:val="en-US"/>
        </w:rPr>
        <w:t>Note: Levene’s test is typically performed only on normally-distributed columns. Here it is included only for testing purposes.</w:t>
      </w:r>
    </w:p>
    <w:p w14:paraId="23408655" w14:textId="7D6E3FFE" w:rsidR="00156CCB" w:rsidRPr="00156CCB" w:rsidRDefault="00156CCB" w:rsidP="00156CCB">
      <w:pPr>
        <w:rPr>
          <w:color w:val="0070C0"/>
          <w:lang w:val="en-US"/>
        </w:rPr>
      </w:pPr>
      <w:r>
        <w:rPr>
          <w:color w:val="0070C0"/>
          <w:lang w:val="en-US"/>
        </w:rPr>
        <w:t xml:space="preserve">Note: Dunn’s </w:t>
      </w:r>
      <w:proofErr w:type="gramStart"/>
      <w:r>
        <w:rPr>
          <w:color w:val="0070C0"/>
          <w:lang w:val="en-US"/>
        </w:rPr>
        <w:t>Post-hoc</w:t>
      </w:r>
      <w:proofErr w:type="gramEnd"/>
      <w:r>
        <w:rPr>
          <w:color w:val="0070C0"/>
          <w:lang w:val="en-US"/>
        </w:rPr>
        <w:t xml:space="preserve"> test results were validated using R:</w:t>
      </w:r>
    </w:p>
    <w:p w14:paraId="383BA107" w14:textId="77777777" w:rsidR="00156CCB" w:rsidRDefault="00156CCB" w:rsidP="00156CCB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</w:p>
    <w:p w14:paraId="3BDCA66C" w14:textId="6470034E" w:rsidR="00156CCB" w:rsidRPr="00156CCB" w:rsidRDefault="00156CCB" w:rsidP="00156CCB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r w:rsidRPr="00156CCB">
        <w:rPr>
          <w:rFonts w:asciiTheme="minorHAnsi" w:hAnsiTheme="minorHAnsi" w:cstheme="minorHAnsi"/>
          <w:sz w:val="20"/>
          <w:szCs w:val="20"/>
          <w:lang w:val="en-US"/>
        </w:rPr>
        <w:t>library(</w:t>
      </w:r>
      <w:proofErr w:type="spellStart"/>
      <w:r w:rsidRPr="00156CCB">
        <w:rPr>
          <w:rFonts w:asciiTheme="minorHAnsi" w:hAnsiTheme="minorHAnsi" w:cstheme="minorHAnsi"/>
          <w:sz w:val="20"/>
          <w:szCs w:val="20"/>
          <w:lang w:val="en-US"/>
        </w:rPr>
        <w:t>readxl</w:t>
      </w:r>
      <w:proofErr w:type="spellEnd"/>
      <w:r w:rsidRPr="00156CCB">
        <w:rPr>
          <w:rFonts w:asciiTheme="minorHAnsi" w:hAnsiTheme="minorHAnsi" w:cstheme="minorHAnsi"/>
          <w:sz w:val="20"/>
          <w:szCs w:val="20"/>
          <w:lang w:val="en-US"/>
        </w:rPr>
        <w:t>)</w:t>
      </w:r>
    </w:p>
    <w:p w14:paraId="1AE95D4C" w14:textId="77777777" w:rsidR="00156CCB" w:rsidRPr="00156CCB" w:rsidRDefault="00156CCB" w:rsidP="00156CCB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data &lt;- </w:t>
      </w:r>
      <w:proofErr w:type="spellStart"/>
      <w:r w:rsidRPr="00156CCB">
        <w:rPr>
          <w:rFonts w:asciiTheme="minorHAnsi" w:hAnsiTheme="minorHAnsi" w:cstheme="minorHAnsi"/>
          <w:sz w:val="20"/>
          <w:szCs w:val="20"/>
          <w:lang w:val="en-US"/>
        </w:rPr>
        <w:t>read_excel</w:t>
      </w:r>
      <w:proofErr w:type="spellEnd"/>
      <w:r w:rsidRPr="00156CCB">
        <w:rPr>
          <w:rFonts w:asciiTheme="minorHAnsi" w:hAnsiTheme="minorHAnsi" w:cstheme="minorHAnsi"/>
          <w:sz w:val="20"/>
          <w:szCs w:val="20"/>
          <w:lang w:val="en-US"/>
        </w:rPr>
        <w:t>("C:/pc/stat_prism/validation/anova_data.xlsx")</w:t>
      </w:r>
    </w:p>
    <w:p w14:paraId="05ACDAD8" w14:textId="77777777" w:rsidR="00156CCB" w:rsidRPr="00156CCB" w:rsidRDefault="00156CCB" w:rsidP="00156CCB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56CCB">
        <w:rPr>
          <w:rFonts w:asciiTheme="minorHAnsi" w:hAnsiTheme="minorHAnsi" w:cstheme="minorHAnsi"/>
          <w:sz w:val="20"/>
          <w:szCs w:val="20"/>
          <w:lang w:val="en-US"/>
        </w:rPr>
        <w:t>library(</w:t>
      </w:r>
      <w:proofErr w:type="gramEnd"/>
      <w:r w:rsidRPr="00156CCB">
        <w:rPr>
          <w:rFonts w:asciiTheme="minorHAnsi" w:hAnsiTheme="minorHAnsi" w:cstheme="minorHAnsi"/>
          <w:sz w:val="20"/>
          <w:szCs w:val="20"/>
          <w:lang w:val="en-US"/>
        </w:rPr>
        <w:t>FSA)</w:t>
      </w:r>
    </w:p>
    <w:p w14:paraId="54E2DDD6" w14:textId="47E5F08C" w:rsidR="00156CCB" w:rsidRPr="00156CCB" w:rsidRDefault="00156CCB" w:rsidP="00156CCB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proofErr w:type="spellStart"/>
      <w:proofErr w:type="gramStart"/>
      <w:r w:rsidRPr="00156CCB">
        <w:rPr>
          <w:rFonts w:asciiTheme="minorHAnsi" w:hAnsiTheme="minorHAnsi" w:cstheme="minorHAnsi"/>
          <w:sz w:val="20"/>
          <w:szCs w:val="20"/>
          <w:lang w:val="en-US"/>
        </w:rPr>
        <w:t>dunnTest</w:t>
      </w:r>
      <w:proofErr w:type="spellEnd"/>
      <w:r w:rsidRPr="00156CCB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proofErr w:type="gramEnd"/>
      <w:r w:rsidRPr="00156CCB">
        <w:rPr>
          <w:rFonts w:asciiTheme="minorHAnsi" w:hAnsiTheme="minorHAnsi" w:cstheme="minorHAnsi"/>
          <w:sz w:val="20"/>
          <w:szCs w:val="20"/>
          <w:lang w:val="en-US"/>
        </w:rPr>
        <w:t>data$`Variable</w:t>
      </w:r>
      <w:proofErr w:type="spellEnd"/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 Name` ~ </w:t>
      </w:r>
      <w:proofErr w:type="spellStart"/>
      <w:r w:rsidRPr="00156CCB">
        <w:rPr>
          <w:rFonts w:asciiTheme="minorHAnsi" w:hAnsiTheme="minorHAnsi" w:cstheme="minorHAnsi"/>
          <w:sz w:val="20"/>
          <w:szCs w:val="20"/>
          <w:lang w:val="en-US"/>
        </w:rPr>
        <w:t>data$`Group</w:t>
      </w:r>
      <w:proofErr w:type="spellEnd"/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 Name`, data = data, method = "</w:t>
      </w:r>
      <w:proofErr w:type="spellStart"/>
      <w:r w:rsidRPr="00156CCB">
        <w:rPr>
          <w:rFonts w:asciiTheme="minorHAnsi" w:hAnsiTheme="minorHAnsi" w:cstheme="minorHAnsi"/>
          <w:sz w:val="20"/>
          <w:szCs w:val="20"/>
          <w:lang w:val="en-US"/>
        </w:rPr>
        <w:t>bonferroni</w:t>
      </w:r>
      <w:proofErr w:type="spellEnd"/>
      <w:r w:rsidRPr="00156CCB">
        <w:rPr>
          <w:rFonts w:asciiTheme="minorHAnsi" w:hAnsiTheme="minorHAnsi" w:cstheme="minorHAnsi"/>
          <w:sz w:val="20"/>
          <w:szCs w:val="20"/>
          <w:lang w:val="en-US"/>
        </w:rPr>
        <w:t>")</w:t>
      </w:r>
    </w:p>
    <w:p w14:paraId="0D665CBB" w14:textId="77777777" w:rsidR="00156CCB" w:rsidRPr="00156CCB" w:rsidRDefault="00156CCB" w:rsidP="00156CCB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  Comparison         Z     </w:t>
      </w:r>
      <w:proofErr w:type="spellStart"/>
      <w:proofErr w:type="gramStart"/>
      <w:r w:rsidRPr="00156CCB">
        <w:rPr>
          <w:rFonts w:asciiTheme="minorHAnsi" w:hAnsiTheme="minorHAnsi" w:cstheme="minorHAnsi"/>
          <w:sz w:val="20"/>
          <w:szCs w:val="20"/>
          <w:lang w:val="en-US"/>
        </w:rPr>
        <w:t>P.unadj</w:t>
      </w:r>
      <w:proofErr w:type="spellEnd"/>
      <w:proofErr w:type="gramEnd"/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      </w:t>
      </w:r>
      <w:proofErr w:type="spellStart"/>
      <w:r w:rsidRPr="00156CCB">
        <w:rPr>
          <w:rFonts w:asciiTheme="minorHAnsi" w:hAnsiTheme="minorHAnsi" w:cstheme="minorHAnsi"/>
          <w:sz w:val="20"/>
          <w:szCs w:val="20"/>
          <w:lang w:val="en-US"/>
        </w:rPr>
        <w:t>P.adj</w:t>
      </w:r>
      <w:proofErr w:type="spellEnd"/>
    </w:p>
    <w:p w14:paraId="2B002ACE" w14:textId="160AD8D7" w:rsidR="00156CCB" w:rsidRPr="00156CCB" w:rsidRDefault="00156CCB" w:rsidP="00156CCB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1    g1 - g2 </w:t>
      </w:r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r w:rsidRPr="00156CCB">
        <w:rPr>
          <w:rFonts w:asciiTheme="minorHAnsi" w:hAnsiTheme="minorHAnsi" w:cstheme="minorHAnsi"/>
          <w:sz w:val="20"/>
          <w:szCs w:val="20"/>
          <w:lang w:val="en-US"/>
        </w:rPr>
        <w:t>2.1344181</w:t>
      </w:r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 0.032808568</w:t>
      </w:r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 0.09842570</w:t>
      </w:r>
    </w:p>
    <w:p w14:paraId="4076F581" w14:textId="1F46464D" w:rsidR="00156CCB" w:rsidRPr="00156CCB" w:rsidRDefault="00156CCB" w:rsidP="00156CCB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2    g1 - g3 </w:t>
      </w:r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2.6793933 </w:t>
      </w:r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0.007375572 </w:t>
      </w:r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r w:rsidRPr="00156CCB">
        <w:rPr>
          <w:rFonts w:asciiTheme="minorHAnsi" w:hAnsiTheme="minorHAnsi" w:cstheme="minorHAnsi"/>
          <w:sz w:val="20"/>
          <w:szCs w:val="20"/>
          <w:lang w:val="en-US"/>
        </w:rPr>
        <w:t>0.02212671</w:t>
      </w:r>
    </w:p>
    <w:p w14:paraId="371A07BA" w14:textId="15254888" w:rsidR="00891718" w:rsidRDefault="00156CCB" w:rsidP="001C4248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3    g2 - g3 </w:t>
      </w:r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0.5110802 </w:t>
      </w:r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0.609294907 </w:t>
      </w:r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r w:rsidRPr="00156CCB">
        <w:rPr>
          <w:rFonts w:asciiTheme="minorHAnsi" w:hAnsiTheme="minorHAnsi" w:cstheme="minorHAnsi"/>
          <w:sz w:val="20"/>
          <w:szCs w:val="20"/>
          <w:lang w:val="en-US"/>
        </w:rPr>
        <w:t>1.00000000</w:t>
      </w:r>
    </w:p>
    <w:p w14:paraId="3B41919D" w14:textId="77777777" w:rsidR="001C4248" w:rsidRPr="001C4248" w:rsidRDefault="001C4248" w:rsidP="001C4248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</w:p>
    <w:p w14:paraId="5DBE527E" w14:textId="2433FE12" w:rsidR="000620D3" w:rsidRPr="000620D3" w:rsidRDefault="000620D3" w:rsidP="000620D3">
      <w:pPr>
        <w:spacing w:line="259" w:lineRule="auto"/>
        <w:rPr>
          <w:rFonts w:eastAsia="Times New Roman" w:cs="Times New Roman"/>
          <w:color w:val="333333"/>
          <w:szCs w:val="28"/>
          <w:lang w:val="en-US"/>
        </w:rPr>
      </w:pPr>
      <w:r w:rsidRPr="000620D3">
        <w:rPr>
          <w:rFonts w:eastAsia="Times New Roman" w:cs="Times New Roman"/>
          <w:color w:val="333333"/>
          <w:szCs w:val="28"/>
          <w:lang w:val="en-US"/>
        </w:rPr>
        <w:t xml:space="preserve">Ogle DH, Doll JC, Wheeler AP, </w:t>
      </w:r>
      <w:proofErr w:type="spellStart"/>
      <w:r w:rsidRPr="000620D3">
        <w:rPr>
          <w:rFonts w:eastAsia="Times New Roman" w:cs="Times New Roman"/>
          <w:color w:val="333333"/>
          <w:szCs w:val="28"/>
          <w:lang w:val="en-US"/>
        </w:rPr>
        <w:t>Dinno</w:t>
      </w:r>
      <w:proofErr w:type="spellEnd"/>
      <w:r w:rsidRPr="000620D3">
        <w:rPr>
          <w:rFonts w:eastAsia="Times New Roman" w:cs="Times New Roman"/>
          <w:color w:val="333333"/>
          <w:szCs w:val="28"/>
          <w:lang w:val="en-US"/>
        </w:rPr>
        <w:t xml:space="preserve"> A (2023). FSA: Simple Fisheries Stock Assessment Methods. R </w:t>
      </w:r>
      <w:proofErr w:type="gramStart"/>
      <w:r w:rsidRPr="000620D3">
        <w:rPr>
          <w:rFonts w:eastAsia="Times New Roman" w:cs="Times New Roman"/>
          <w:color w:val="333333"/>
          <w:szCs w:val="28"/>
          <w:lang w:val="en-US"/>
        </w:rPr>
        <w:t>package  version</w:t>
      </w:r>
      <w:proofErr w:type="gramEnd"/>
      <w:r w:rsidRPr="000620D3">
        <w:rPr>
          <w:rFonts w:eastAsia="Times New Roman" w:cs="Times New Roman"/>
          <w:color w:val="333333"/>
          <w:szCs w:val="28"/>
          <w:lang w:val="en-US"/>
        </w:rPr>
        <w:t xml:space="preserve"> 0.9.5, https://CRAN.R-project.org/package=FSA.</w:t>
      </w:r>
    </w:p>
    <w:p w14:paraId="4D1B5885" w14:textId="77777777" w:rsidR="001E181E" w:rsidRDefault="001E181E">
      <w:pPr>
        <w:spacing w:line="259" w:lineRule="auto"/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</w:pPr>
    </w:p>
    <w:p w14:paraId="0505B7C6" w14:textId="77777777" w:rsidR="001E181E" w:rsidRDefault="001E181E">
      <w:pPr>
        <w:spacing w:line="259" w:lineRule="auto"/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</w:pPr>
      <w:r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br w:type="page"/>
      </w:r>
    </w:p>
    <w:p w14:paraId="1CB161C6" w14:textId="0769E869" w:rsidR="001E181E" w:rsidRPr="001E181E" w:rsidRDefault="001E181E" w:rsidP="001E181E">
      <w:pPr>
        <w:spacing w:after="0"/>
        <w:rPr>
          <w:rFonts w:eastAsia="Times New Roman" w:cs="Times New Roman"/>
          <w:color w:val="333333"/>
          <w:sz w:val="32"/>
          <w:szCs w:val="32"/>
          <w:lang w:val="en-US"/>
        </w:rPr>
      </w:pPr>
      <w:r w:rsidRPr="001E181E"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lastRenderedPageBreak/>
        <w:t>T-test/ANOVA</w:t>
      </w:r>
    </w:p>
    <w:p w14:paraId="5C00B761" w14:textId="77777777" w:rsidR="001E181E" w:rsidRPr="001E181E" w:rsidRDefault="001E181E" w:rsidP="001E181E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1E181E">
        <w:rPr>
          <w:rFonts w:eastAsia="Times New Roman" w:cs="Times New Roman"/>
          <w:color w:val="333333"/>
          <w:sz w:val="18"/>
          <w:szCs w:val="18"/>
          <w:lang w:val="en-US"/>
        </w:rPr>
        <w:t>Method: Parametric homogeneous (t-test/ANOVA)</w:t>
      </w:r>
    </w:p>
    <w:p w14:paraId="2287E4E6" w14:textId="77777777" w:rsidR="001E181E" w:rsidRPr="001E181E" w:rsidRDefault="001E181E" w:rsidP="001E181E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1E181E">
        <w:rPr>
          <w:rFonts w:eastAsia="Times New Roman" w:cs="Times New Roman"/>
          <w:color w:val="333333"/>
          <w:sz w:val="18"/>
          <w:szCs w:val="18"/>
          <w:lang w:val="en-US"/>
        </w:rPr>
        <w:t>Variables: Variable Name</w:t>
      </w:r>
    </w:p>
    <w:p w14:paraId="52650B2B" w14:textId="77777777" w:rsidR="001E181E" w:rsidRPr="001E181E" w:rsidRDefault="001E181E" w:rsidP="001E181E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1E181E">
        <w:rPr>
          <w:rFonts w:eastAsia="Times New Roman" w:cs="Times New Roman"/>
          <w:color w:val="333333"/>
          <w:sz w:val="18"/>
          <w:szCs w:val="18"/>
          <w:lang w:val="en-US"/>
        </w:rPr>
        <w:t>Grouping Column: Group Name</w:t>
      </w:r>
    </w:p>
    <w:p w14:paraId="096A52A2" w14:textId="77777777" w:rsidR="001E181E" w:rsidRPr="001E181E" w:rsidRDefault="001E181E" w:rsidP="001E181E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1E181E">
        <w:rPr>
          <w:rFonts w:eastAsia="Times New Roman" w:cs="Times New Roman"/>
          <w:color w:val="333333"/>
          <w:sz w:val="18"/>
          <w:szCs w:val="18"/>
          <w:lang w:val="en-US"/>
        </w:rPr>
        <w:t>Filters: None</w:t>
      </w:r>
    </w:p>
    <w:p w14:paraId="4EF0B471" w14:textId="77777777" w:rsidR="001E181E" w:rsidRPr="001E181E" w:rsidRDefault="001E181E" w:rsidP="001E181E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0347379C" w14:textId="77777777" w:rsidR="001E181E" w:rsidRPr="001E181E" w:rsidRDefault="001E181E" w:rsidP="001E181E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1E181E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t>Table</w:t>
      </w:r>
    </w:p>
    <w:p w14:paraId="5E2D0601" w14:textId="77777777" w:rsidR="001E181E" w:rsidRPr="001E181E" w:rsidRDefault="001E181E" w:rsidP="001E181E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1E181E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One-Way ANOVA results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995"/>
        <w:gridCol w:w="858"/>
        <w:gridCol w:w="729"/>
        <w:gridCol w:w="755"/>
        <w:gridCol w:w="876"/>
        <w:gridCol w:w="794"/>
        <w:gridCol w:w="876"/>
        <w:gridCol w:w="794"/>
        <w:gridCol w:w="876"/>
        <w:gridCol w:w="794"/>
      </w:tblGrid>
      <w:tr w:rsidR="001E181E" w:rsidRPr="001E181E" w14:paraId="141F901F" w14:textId="77777777" w:rsidTr="001E181E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4C4643" w14:textId="77777777" w:rsidR="001E181E" w:rsidRPr="001E181E" w:rsidRDefault="001E181E" w:rsidP="001E181E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30200E" w14:textId="77777777" w:rsidR="001E181E" w:rsidRPr="001E181E" w:rsidRDefault="001E181E" w:rsidP="001E181E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4A76E8" w14:textId="77777777" w:rsidR="001E181E" w:rsidRPr="001E181E" w:rsidRDefault="001E181E" w:rsidP="001E181E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C05E84" w14:textId="77777777" w:rsidR="001E181E" w:rsidRPr="001E181E" w:rsidRDefault="001E181E" w:rsidP="001E181E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F6BA0C" w14:textId="77777777" w:rsidR="001E181E" w:rsidRPr="001E181E" w:rsidRDefault="001E181E" w:rsidP="001E181E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4C101D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lang w:val="en-US"/>
              </w:rPr>
              <w:t>g1</w:t>
            </w:r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12F363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lang w:val="en-US"/>
              </w:rPr>
              <w:t>g2</w:t>
            </w:r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10086A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lang w:val="en-US"/>
              </w:rPr>
              <w:t>g3</w:t>
            </w:r>
          </w:p>
        </w:tc>
      </w:tr>
      <w:tr w:rsidR="001E181E" w:rsidRPr="001E181E" w14:paraId="15D74D42" w14:textId="77777777" w:rsidTr="001E181E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E89EED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259D47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lang w:val="en-US"/>
              </w:rPr>
              <w:t>F-statistic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0F6298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4624BA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lang w:val="en-US"/>
              </w:rPr>
              <w:t>df1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FBE6A9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lang w:val="en-US"/>
              </w:rPr>
              <w:t>df2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CBB3C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lang w:val="en-US"/>
              </w:rPr>
              <w:t>Mean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37BE79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lang w:val="en-US"/>
              </w:rPr>
              <w:t>SD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2DAFD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lang w:val="en-US"/>
              </w:rPr>
              <w:t>Mean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E7C3C6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lang w:val="en-US"/>
              </w:rPr>
              <w:t>SD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4E4EB0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lang w:val="en-US"/>
              </w:rPr>
              <w:t>Mean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2D670E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lang w:val="en-US"/>
              </w:rPr>
              <w:t>SD</w:t>
            </w:r>
          </w:p>
        </w:tc>
      </w:tr>
      <w:tr w:rsidR="001E181E" w:rsidRPr="001E181E" w14:paraId="7DE2A379" w14:textId="77777777" w:rsidTr="001E181E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FBBA28B" w14:textId="77777777" w:rsidR="001E181E" w:rsidRPr="001E181E" w:rsidRDefault="001E181E" w:rsidP="001E181E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lang w:val="en-US"/>
              </w:rPr>
              <w:t>Variable Name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57B494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7.02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B78096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.001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CCC6C5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F249F5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129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0C2668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38.7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2A1490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20.7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63954E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28.6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63A5A2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15.2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D5F897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25.7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E904E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13.0</w:t>
            </w:r>
          </w:p>
        </w:tc>
      </w:tr>
    </w:tbl>
    <w:p w14:paraId="7AA6606D" w14:textId="77777777" w:rsidR="001E181E" w:rsidRPr="001E181E" w:rsidRDefault="001E181E" w:rsidP="001E181E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5BCE3619" w14:textId="77777777" w:rsidR="001E181E" w:rsidRPr="001E181E" w:rsidRDefault="001E181E" w:rsidP="001E181E">
      <w:pPr>
        <w:spacing w:after="0" w:line="480" w:lineRule="auto"/>
        <w:rPr>
          <w:rFonts w:eastAsia="Times New Roman" w:cs="Times New Roman"/>
          <w:color w:val="0000FF"/>
          <w:sz w:val="20"/>
          <w:szCs w:val="20"/>
          <w:lang w:val="en-US"/>
        </w:rPr>
      </w:pPr>
      <w:r w:rsidRPr="001E181E">
        <w:rPr>
          <w:rFonts w:eastAsia="Times New Roman" w:cs="Times New Roman"/>
          <w:color w:val="0000FF"/>
          <w:sz w:val="20"/>
          <w:szCs w:val="20"/>
          <w:lang w:val="en-US"/>
        </w:rPr>
        <w:t>[Compact description]</w:t>
      </w:r>
    </w:p>
    <w:p w14:paraId="10FE4AB5" w14:textId="77777777" w:rsidR="001E181E" w:rsidRPr="001E181E" w:rsidRDefault="001E181E" w:rsidP="001E181E">
      <w:pPr>
        <w:spacing w:after="27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1E181E">
        <w:rPr>
          <w:rFonts w:eastAsia="Times New Roman" w:cs="Times New Roman"/>
          <w:color w:val="000000"/>
          <w:sz w:val="27"/>
          <w:szCs w:val="27"/>
          <w:lang w:val="en-US"/>
        </w:rPr>
        <w:t>The One-Way ANOVA was used to check the equality of means and has shown that Variable Name (</w:t>
      </w:r>
      <w:proofErr w:type="gramStart"/>
      <w:r w:rsidRPr="001E181E">
        <w:rPr>
          <w:rFonts w:eastAsia="Times New Roman" w:cs="Times New Roman"/>
          <w:color w:val="000000"/>
          <w:sz w:val="27"/>
          <w:szCs w:val="27"/>
          <w:lang w:val="en-US"/>
        </w:rPr>
        <w:t>F(</w:t>
      </w:r>
      <w:proofErr w:type="gramEnd"/>
      <w:r w:rsidRPr="001E181E">
        <w:rPr>
          <w:rFonts w:eastAsia="Times New Roman" w:cs="Times New Roman"/>
          <w:color w:val="000000"/>
          <w:sz w:val="27"/>
          <w:szCs w:val="27"/>
          <w:lang w:val="en-US"/>
        </w:rPr>
        <w:t>2, 129) = 7.02, p = .001) have different means.</w:t>
      </w:r>
    </w:p>
    <w:p w14:paraId="0684AB45" w14:textId="77777777" w:rsidR="001E181E" w:rsidRPr="001E181E" w:rsidRDefault="001E181E" w:rsidP="001E181E">
      <w:pPr>
        <w:spacing w:after="0" w:line="480" w:lineRule="auto"/>
        <w:rPr>
          <w:rFonts w:eastAsia="Times New Roman" w:cs="Times New Roman"/>
          <w:color w:val="0000FF"/>
          <w:sz w:val="20"/>
          <w:szCs w:val="20"/>
          <w:lang w:val="en-US"/>
        </w:rPr>
      </w:pPr>
      <w:r w:rsidRPr="001E181E">
        <w:rPr>
          <w:rFonts w:eastAsia="Times New Roman" w:cs="Times New Roman"/>
          <w:color w:val="0000FF"/>
          <w:sz w:val="20"/>
          <w:szCs w:val="20"/>
          <w:lang w:val="en-US"/>
        </w:rPr>
        <w:t>[Detailed description]</w:t>
      </w:r>
    </w:p>
    <w:p w14:paraId="2AAB1B4F" w14:textId="77777777" w:rsidR="001E181E" w:rsidRPr="001E181E" w:rsidRDefault="001E181E" w:rsidP="001E181E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1E181E">
        <w:rPr>
          <w:rFonts w:eastAsia="Times New Roman" w:cs="Times New Roman"/>
          <w:color w:val="000000"/>
          <w:sz w:val="27"/>
          <w:szCs w:val="27"/>
          <w:lang w:val="en-US"/>
        </w:rPr>
        <w:t>The One-Way ANOVA has shown that Variable Name have different means (</w:t>
      </w:r>
      <w:proofErr w:type="gramStart"/>
      <w:r w:rsidRPr="001E181E">
        <w:rPr>
          <w:rFonts w:eastAsia="Times New Roman" w:cs="Times New Roman"/>
          <w:color w:val="000000"/>
          <w:sz w:val="27"/>
          <w:szCs w:val="27"/>
          <w:lang w:val="en-US"/>
        </w:rPr>
        <w:t>F(</w:t>
      </w:r>
      <w:proofErr w:type="gramEnd"/>
      <w:r w:rsidRPr="001E181E">
        <w:rPr>
          <w:rFonts w:eastAsia="Times New Roman" w:cs="Times New Roman"/>
          <w:color w:val="000000"/>
          <w:sz w:val="27"/>
          <w:szCs w:val="27"/>
          <w:lang w:val="en-US"/>
        </w:rPr>
        <w:t>2, 129) = 7.02, p = .001). For the group g1, Mean = 38.7, SD = 20.7. For the group g2, Mean = 28.6, SD = 15.2. For the group g3, Mean = 25.7, SD = 13.0.</w:t>
      </w:r>
    </w:p>
    <w:p w14:paraId="5BEB9A8B" w14:textId="77777777" w:rsidR="00CA56D6" w:rsidRDefault="00CA56D6" w:rsidP="00CA56D6">
      <w:pPr>
        <w:spacing w:after="0" w:line="480" w:lineRule="auto"/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</w:pPr>
    </w:p>
    <w:p w14:paraId="76F88863" w14:textId="7425744D" w:rsidR="00CA56D6" w:rsidRPr="00CA56D6" w:rsidRDefault="00CA56D6" w:rsidP="00CA56D6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CA56D6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t>Table</w:t>
      </w:r>
    </w:p>
    <w:p w14:paraId="379528AA" w14:textId="77777777" w:rsidR="00CA56D6" w:rsidRPr="00CA56D6" w:rsidRDefault="00CA56D6" w:rsidP="00CA56D6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CA56D6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Tukey's HSD post-hoc test results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</w:tblGrid>
      <w:tr w:rsidR="00CA56D6" w:rsidRPr="00CA56D6" w14:paraId="138C2066" w14:textId="77777777" w:rsidTr="00CA56D6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45CE68" w14:textId="77777777" w:rsidR="00CA56D6" w:rsidRPr="00CA56D6" w:rsidRDefault="00CA56D6" w:rsidP="00CA56D6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gridSpan w:val="3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0C6504" w14:textId="77777777" w:rsidR="00CA56D6" w:rsidRPr="00CA56D6" w:rsidRDefault="00CA56D6" w:rsidP="00CA56D6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A56D6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</w:tr>
      <w:tr w:rsidR="00CA56D6" w:rsidRPr="00CA56D6" w14:paraId="656783C0" w14:textId="77777777" w:rsidTr="00CA56D6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C3A9A6" w14:textId="77777777" w:rsidR="00CA56D6" w:rsidRPr="00CA56D6" w:rsidRDefault="00CA56D6" w:rsidP="00CA56D6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4FE872" w14:textId="77777777" w:rsidR="00CA56D6" w:rsidRPr="00CA56D6" w:rsidRDefault="00CA56D6" w:rsidP="00CA56D6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A56D6">
              <w:rPr>
                <w:rFonts w:eastAsia="Times New Roman" w:cs="Times New Roman"/>
                <w:sz w:val="24"/>
                <w:szCs w:val="24"/>
                <w:lang w:val="en-US"/>
              </w:rPr>
              <w:t>g1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953E85" w14:textId="77777777" w:rsidR="00CA56D6" w:rsidRPr="00CA56D6" w:rsidRDefault="00CA56D6" w:rsidP="00CA56D6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A56D6">
              <w:rPr>
                <w:rFonts w:eastAsia="Times New Roman" w:cs="Times New Roman"/>
                <w:sz w:val="24"/>
                <w:szCs w:val="24"/>
                <w:lang w:val="en-US"/>
              </w:rPr>
              <w:t>g2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8C74BE" w14:textId="77777777" w:rsidR="00CA56D6" w:rsidRPr="00CA56D6" w:rsidRDefault="00CA56D6" w:rsidP="00CA56D6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A56D6">
              <w:rPr>
                <w:rFonts w:eastAsia="Times New Roman" w:cs="Times New Roman"/>
                <w:sz w:val="24"/>
                <w:szCs w:val="24"/>
                <w:lang w:val="en-US"/>
              </w:rPr>
              <w:t>g3</w:t>
            </w:r>
          </w:p>
        </w:tc>
      </w:tr>
      <w:tr w:rsidR="00CA56D6" w:rsidRPr="00CA56D6" w14:paraId="455A3F83" w14:textId="77777777" w:rsidTr="00CA56D6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4F3637B6" w14:textId="77777777" w:rsidR="00CA56D6" w:rsidRPr="00CA56D6" w:rsidRDefault="00CA56D6" w:rsidP="00CA56D6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A56D6">
              <w:rPr>
                <w:rFonts w:eastAsia="Times New Roman" w:cs="Times New Roman"/>
                <w:sz w:val="24"/>
                <w:szCs w:val="24"/>
                <w:lang w:val="en-US"/>
              </w:rPr>
              <w:t>g1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042E96" w14:textId="77777777" w:rsidR="00CA56D6" w:rsidRPr="00CA56D6" w:rsidRDefault="00CA56D6" w:rsidP="00CA56D6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CA56D6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17C18CB" w14:textId="77777777" w:rsidR="00CA56D6" w:rsidRPr="00CA56D6" w:rsidRDefault="00CA56D6" w:rsidP="00CA56D6">
            <w:pPr>
              <w:spacing w:after="0"/>
              <w:rPr>
                <w:rFonts w:eastAsia="Times New Roman" w:cs="Times New Roman"/>
                <w:sz w:val="20"/>
                <w:szCs w:val="20"/>
                <w:highlight w:val="gree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0CFF798" w14:textId="77777777" w:rsidR="00CA56D6" w:rsidRPr="00CA56D6" w:rsidRDefault="00CA56D6" w:rsidP="00CA56D6">
            <w:pPr>
              <w:spacing w:after="0"/>
              <w:rPr>
                <w:rFonts w:eastAsia="Times New Roman" w:cs="Times New Roman"/>
                <w:sz w:val="20"/>
                <w:szCs w:val="20"/>
                <w:highlight w:val="green"/>
                <w:lang w:val="en-US"/>
              </w:rPr>
            </w:pPr>
          </w:p>
        </w:tc>
      </w:tr>
      <w:tr w:rsidR="00CA56D6" w:rsidRPr="00CA56D6" w14:paraId="073A8EA4" w14:textId="77777777" w:rsidTr="00CA56D6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2434E66" w14:textId="77777777" w:rsidR="00CA56D6" w:rsidRPr="00CA56D6" w:rsidRDefault="00CA56D6" w:rsidP="00CA56D6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A56D6">
              <w:rPr>
                <w:rFonts w:eastAsia="Times New Roman" w:cs="Times New Roman"/>
                <w:sz w:val="24"/>
                <w:szCs w:val="24"/>
                <w:lang w:val="en-US"/>
              </w:rPr>
              <w:t>g2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235AC5" w14:textId="77777777" w:rsidR="00CA56D6" w:rsidRPr="00CA56D6" w:rsidRDefault="00CA56D6" w:rsidP="00CA56D6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CA56D6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.024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5E2ED9" w14:textId="77777777" w:rsidR="00CA56D6" w:rsidRPr="00CA56D6" w:rsidRDefault="00CA56D6" w:rsidP="00CA56D6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CA56D6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63841A2" w14:textId="77777777" w:rsidR="00CA56D6" w:rsidRPr="00CA56D6" w:rsidRDefault="00CA56D6" w:rsidP="00CA56D6">
            <w:pPr>
              <w:spacing w:after="0"/>
              <w:rPr>
                <w:rFonts w:eastAsia="Times New Roman" w:cs="Times New Roman"/>
                <w:sz w:val="20"/>
                <w:szCs w:val="20"/>
                <w:highlight w:val="green"/>
                <w:lang w:val="en-US"/>
              </w:rPr>
            </w:pPr>
          </w:p>
        </w:tc>
      </w:tr>
      <w:tr w:rsidR="00CA56D6" w:rsidRPr="00CA56D6" w14:paraId="64C3D683" w14:textId="77777777" w:rsidTr="00CA56D6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6C7ED230" w14:textId="77777777" w:rsidR="00CA56D6" w:rsidRPr="00CA56D6" w:rsidRDefault="00CA56D6" w:rsidP="00CA56D6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A56D6">
              <w:rPr>
                <w:rFonts w:eastAsia="Times New Roman" w:cs="Times New Roman"/>
                <w:sz w:val="24"/>
                <w:szCs w:val="24"/>
                <w:lang w:val="en-US"/>
              </w:rPr>
              <w:t>g3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526682" w14:textId="77777777" w:rsidR="00CA56D6" w:rsidRPr="00CA56D6" w:rsidRDefault="00CA56D6" w:rsidP="00CA56D6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CA56D6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.003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3378CB" w14:textId="77777777" w:rsidR="00CA56D6" w:rsidRPr="00CA56D6" w:rsidRDefault="00CA56D6" w:rsidP="00CA56D6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CA56D6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.794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ADEF59" w14:textId="77777777" w:rsidR="00CA56D6" w:rsidRPr="00CA56D6" w:rsidRDefault="00CA56D6" w:rsidP="00CA56D6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CA56D6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—</w:t>
            </w:r>
          </w:p>
        </w:tc>
      </w:tr>
    </w:tbl>
    <w:p w14:paraId="48094DBC" w14:textId="77777777" w:rsidR="00CA56D6" w:rsidRPr="00CA56D6" w:rsidRDefault="00CA56D6" w:rsidP="00CA56D6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27F7FF96" w14:textId="77777777" w:rsidR="00CA56D6" w:rsidRPr="00CA56D6" w:rsidRDefault="00CA56D6" w:rsidP="00CA56D6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CA56D6">
        <w:rPr>
          <w:rFonts w:eastAsia="Times New Roman" w:cs="Times New Roman"/>
          <w:color w:val="000000"/>
          <w:sz w:val="27"/>
          <w:szCs w:val="27"/>
          <w:lang w:val="en-US"/>
        </w:rPr>
        <w:t>The Tukey's HSD post-hoc test for Variable Name has revealed a significant difference between the following groups: g2 and g1 (p=.024) and g3 and g1 (p=.003).</w:t>
      </w:r>
    </w:p>
    <w:p w14:paraId="1B4314B5" w14:textId="77777777" w:rsidR="00E46A49" w:rsidRPr="00E46A49" w:rsidRDefault="00E46A49" w:rsidP="00E46A49">
      <w:pPr>
        <w:spacing w:after="0"/>
        <w:rPr>
          <w:rFonts w:eastAsia="Times New Roman" w:cs="Times New Roman"/>
          <w:color w:val="333333"/>
          <w:sz w:val="32"/>
          <w:szCs w:val="32"/>
          <w:lang w:val="en-US"/>
        </w:rPr>
      </w:pPr>
      <w:r w:rsidRPr="00E46A49"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lastRenderedPageBreak/>
        <w:t>T-test/ANOVA</w:t>
      </w:r>
    </w:p>
    <w:p w14:paraId="777E1FB2" w14:textId="77777777" w:rsidR="00E46A49" w:rsidRPr="00E46A49" w:rsidRDefault="00E46A49" w:rsidP="00E46A49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E46A49">
        <w:rPr>
          <w:rFonts w:eastAsia="Times New Roman" w:cs="Times New Roman"/>
          <w:color w:val="333333"/>
          <w:sz w:val="18"/>
          <w:szCs w:val="18"/>
          <w:lang w:val="en-US"/>
        </w:rPr>
        <w:t>Method: Parametric inhomogeneous (Welch's)</w:t>
      </w:r>
    </w:p>
    <w:p w14:paraId="3C92D57E" w14:textId="77777777" w:rsidR="00E46A49" w:rsidRPr="00E46A49" w:rsidRDefault="00E46A49" w:rsidP="00E46A49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E46A49">
        <w:rPr>
          <w:rFonts w:eastAsia="Times New Roman" w:cs="Times New Roman"/>
          <w:color w:val="333333"/>
          <w:sz w:val="18"/>
          <w:szCs w:val="18"/>
          <w:lang w:val="en-US"/>
        </w:rPr>
        <w:t>Variables: Variable Name</w:t>
      </w:r>
    </w:p>
    <w:p w14:paraId="681516EA" w14:textId="77777777" w:rsidR="00E46A49" w:rsidRPr="00E46A49" w:rsidRDefault="00E46A49" w:rsidP="00E46A49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E46A49">
        <w:rPr>
          <w:rFonts w:eastAsia="Times New Roman" w:cs="Times New Roman"/>
          <w:color w:val="333333"/>
          <w:sz w:val="18"/>
          <w:szCs w:val="18"/>
          <w:lang w:val="en-US"/>
        </w:rPr>
        <w:t>Grouping Column: Group Name</w:t>
      </w:r>
    </w:p>
    <w:p w14:paraId="0C1D0E8A" w14:textId="77777777" w:rsidR="00E46A49" w:rsidRPr="00E46A49" w:rsidRDefault="00E46A49" w:rsidP="00E46A49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E46A49">
        <w:rPr>
          <w:rFonts w:eastAsia="Times New Roman" w:cs="Times New Roman"/>
          <w:color w:val="333333"/>
          <w:sz w:val="18"/>
          <w:szCs w:val="18"/>
          <w:lang w:val="en-US"/>
        </w:rPr>
        <w:t>Filters: None</w:t>
      </w:r>
    </w:p>
    <w:p w14:paraId="51C37D74" w14:textId="77777777" w:rsidR="00E46A49" w:rsidRPr="00E46A49" w:rsidRDefault="00E46A49" w:rsidP="00E46A49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53B0A341" w14:textId="77777777" w:rsidR="00E46A49" w:rsidRPr="00E46A49" w:rsidRDefault="00E46A49" w:rsidP="00E46A49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E46A49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t>Table</w:t>
      </w:r>
    </w:p>
    <w:p w14:paraId="3A73E5D5" w14:textId="77777777" w:rsidR="00E46A49" w:rsidRPr="00E46A49" w:rsidRDefault="00E46A49" w:rsidP="00E46A49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E46A49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Welch's ANOVA results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1009"/>
        <w:gridCol w:w="911"/>
        <w:gridCol w:w="714"/>
        <w:gridCol w:w="781"/>
        <w:gridCol w:w="865"/>
        <w:gridCol w:w="781"/>
        <w:gridCol w:w="865"/>
        <w:gridCol w:w="781"/>
        <w:gridCol w:w="865"/>
        <w:gridCol w:w="781"/>
      </w:tblGrid>
      <w:tr w:rsidR="00E46A49" w:rsidRPr="00E46A49" w14:paraId="3FB4D80D" w14:textId="77777777" w:rsidTr="00E46A49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44E177" w14:textId="77777777" w:rsidR="00E46A49" w:rsidRPr="00E46A49" w:rsidRDefault="00E46A49" w:rsidP="00E46A49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8A57D6" w14:textId="77777777" w:rsidR="00E46A49" w:rsidRPr="00E46A49" w:rsidRDefault="00E46A49" w:rsidP="00E46A49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58A322" w14:textId="77777777" w:rsidR="00E46A49" w:rsidRPr="00E46A49" w:rsidRDefault="00E46A49" w:rsidP="00E46A49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770286" w14:textId="77777777" w:rsidR="00E46A49" w:rsidRPr="00E46A49" w:rsidRDefault="00E46A49" w:rsidP="00E46A49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A8D135" w14:textId="77777777" w:rsidR="00E46A49" w:rsidRPr="00E46A49" w:rsidRDefault="00E46A49" w:rsidP="00E46A49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6EA1EA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lang w:val="en-US"/>
              </w:rPr>
              <w:t>g1</w:t>
            </w:r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668AC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lang w:val="en-US"/>
              </w:rPr>
              <w:t>g2</w:t>
            </w:r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2A6015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lang w:val="en-US"/>
              </w:rPr>
              <w:t>g3</w:t>
            </w:r>
          </w:p>
        </w:tc>
      </w:tr>
      <w:tr w:rsidR="00E46A49" w:rsidRPr="00E46A49" w14:paraId="30BB7FCE" w14:textId="77777777" w:rsidTr="00E46A49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D13D12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20A6EB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lang w:val="en-US"/>
              </w:rPr>
              <w:t>Welch's F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B054DE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B4BE23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lang w:val="en-US"/>
              </w:rPr>
              <w:t>df1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EF175D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lang w:val="en-US"/>
              </w:rPr>
              <w:t>df2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600BAB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lang w:val="en-US"/>
              </w:rPr>
              <w:t>Mean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ACAADD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lang w:val="en-US"/>
              </w:rPr>
              <w:t>SD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23B0FB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lang w:val="en-US"/>
              </w:rPr>
              <w:t>Mean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497F13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lang w:val="en-US"/>
              </w:rPr>
              <w:t>SD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9CD956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lang w:val="en-US"/>
              </w:rPr>
              <w:t>Mean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4AA57D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lang w:val="en-US"/>
              </w:rPr>
              <w:t>SD</w:t>
            </w:r>
          </w:p>
        </w:tc>
      </w:tr>
      <w:tr w:rsidR="00E46A49" w:rsidRPr="00E46A49" w14:paraId="22F5BA32" w14:textId="77777777" w:rsidTr="00E46A49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422E20C" w14:textId="77777777" w:rsidR="00E46A49" w:rsidRPr="00E46A49" w:rsidRDefault="00E46A49" w:rsidP="00E46A49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lang w:val="en-US"/>
              </w:rPr>
              <w:t>Variable Name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46A286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7.58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D5E969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&lt; .001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684F38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B3C44D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75.7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7E9737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38.7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BD944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20.7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4B0011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28.6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E310A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15.2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C348F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25.7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392964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13.0</w:t>
            </w:r>
          </w:p>
        </w:tc>
      </w:tr>
    </w:tbl>
    <w:p w14:paraId="47F4D3F9" w14:textId="77777777" w:rsidR="00E46A49" w:rsidRPr="00E46A49" w:rsidRDefault="00E46A49" w:rsidP="00E46A49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1674E00F" w14:textId="77777777" w:rsidR="00E46A49" w:rsidRPr="00E46A49" w:rsidRDefault="00E46A49" w:rsidP="00E46A49">
      <w:pPr>
        <w:spacing w:after="0" w:line="480" w:lineRule="auto"/>
        <w:rPr>
          <w:rFonts w:eastAsia="Times New Roman" w:cs="Times New Roman"/>
          <w:color w:val="0000FF"/>
          <w:sz w:val="20"/>
          <w:szCs w:val="20"/>
          <w:lang w:val="en-US"/>
        </w:rPr>
      </w:pPr>
      <w:r w:rsidRPr="00E46A49">
        <w:rPr>
          <w:rFonts w:eastAsia="Times New Roman" w:cs="Times New Roman"/>
          <w:color w:val="0000FF"/>
          <w:sz w:val="20"/>
          <w:szCs w:val="20"/>
          <w:lang w:val="en-US"/>
        </w:rPr>
        <w:t>[Compact description]</w:t>
      </w:r>
    </w:p>
    <w:p w14:paraId="1CC468CE" w14:textId="77777777" w:rsidR="00E46A49" w:rsidRPr="00E46A49" w:rsidRDefault="00E46A49" w:rsidP="00E46A49">
      <w:pPr>
        <w:spacing w:after="27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E46A49">
        <w:rPr>
          <w:rFonts w:eastAsia="Times New Roman" w:cs="Times New Roman"/>
          <w:color w:val="000000"/>
          <w:sz w:val="27"/>
          <w:szCs w:val="27"/>
          <w:lang w:val="en-US"/>
        </w:rPr>
        <w:t>The Welch's ANOVA was used to check the equality of means and has shown that Variable Name (</w:t>
      </w:r>
      <w:proofErr w:type="gramStart"/>
      <w:r w:rsidRPr="00E46A49">
        <w:rPr>
          <w:rFonts w:eastAsia="Times New Roman" w:cs="Times New Roman"/>
          <w:color w:val="000000"/>
          <w:sz w:val="27"/>
          <w:szCs w:val="27"/>
          <w:lang w:val="en-US"/>
        </w:rPr>
        <w:t>F(</w:t>
      </w:r>
      <w:proofErr w:type="gramEnd"/>
      <w:r w:rsidRPr="00E46A49">
        <w:rPr>
          <w:rFonts w:eastAsia="Times New Roman" w:cs="Times New Roman"/>
          <w:color w:val="000000"/>
          <w:sz w:val="27"/>
          <w:szCs w:val="27"/>
          <w:lang w:val="en-US"/>
        </w:rPr>
        <w:t>2, 75.7) = 7.58, p &lt; .001) have different means.</w:t>
      </w:r>
    </w:p>
    <w:p w14:paraId="35F57A02" w14:textId="77777777" w:rsidR="00E46A49" w:rsidRPr="00E46A49" w:rsidRDefault="00E46A49" w:rsidP="00E46A49">
      <w:pPr>
        <w:spacing w:after="0" w:line="480" w:lineRule="auto"/>
        <w:rPr>
          <w:rFonts w:eastAsia="Times New Roman" w:cs="Times New Roman"/>
          <w:color w:val="0000FF"/>
          <w:sz w:val="20"/>
          <w:szCs w:val="20"/>
          <w:lang w:val="en-US"/>
        </w:rPr>
      </w:pPr>
      <w:r w:rsidRPr="00E46A49">
        <w:rPr>
          <w:rFonts w:eastAsia="Times New Roman" w:cs="Times New Roman"/>
          <w:color w:val="0000FF"/>
          <w:sz w:val="20"/>
          <w:szCs w:val="20"/>
          <w:lang w:val="en-US"/>
        </w:rPr>
        <w:t>[Detailed description]</w:t>
      </w:r>
    </w:p>
    <w:p w14:paraId="25566A08" w14:textId="77777777" w:rsidR="00E46A49" w:rsidRPr="00E46A49" w:rsidRDefault="00E46A49" w:rsidP="00E46A49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E46A49">
        <w:rPr>
          <w:rFonts w:eastAsia="Times New Roman" w:cs="Times New Roman"/>
          <w:color w:val="000000"/>
          <w:sz w:val="27"/>
          <w:szCs w:val="27"/>
          <w:lang w:val="en-US"/>
        </w:rPr>
        <w:t>The Welch's ANOVA has shown that Variable Name have different means (</w:t>
      </w:r>
      <w:proofErr w:type="gramStart"/>
      <w:r w:rsidRPr="00E46A49">
        <w:rPr>
          <w:rFonts w:eastAsia="Times New Roman" w:cs="Times New Roman"/>
          <w:color w:val="000000"/>
          <w:sz w:val="27"/>
          <w:szCs w:val="27"/>
          <w:lang w:val="en-US"/>
        </w:rPr>
        <w:t>F(</w:t>
      </w:r>
      <w:proofErr w:type="gramEnd"/>
      <w:r w:rsidRPr="00E46A49">
        <w:rPr>
          <w:rFonts w:eastAsia="Times New Roman" w:cs="Times New Roman"/>
          <w:color w:val="000000"/>
          <w:sz w:val="27"/>
          <w:szCs w:val="27"/>
          <w:lang w:val="en-US"/>
        </w:rPr>
        <w:t>2, 75.7) = 7.58, p &lt; .001). For the group g1, Mean = 38.7, SD = 20.7. For the group g2, Mean = 28.6, SD = 15.2. For the group g3, Mean = 25.7, SD = 13.0.</w:t>
      </w:r>
    </w:p>
    <w:p w14:paraId="3BA2DDE4" w14:textId="77777777" w:rsidR="00C656BC" w:rsidRPr="00C656BC" w:rsidRDefault="00C656BC" w:rsidP="00C656BC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C656BC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br/>
        <w:t>Table</w:t>
      </w:r>
    </w:p>
    <w:p w14:paraId="72274D5D" w14:textId="77777777" w:rsidR="00C656BC" w:rsidRPr="00C656BC" w:rsidRDefault="00C656BC" w:rsidP="00C656BC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C656BC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Tamhane's T2 post-hoc test results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</w:tblGrid>
      <w:tr w:rsidR="00C656BC" w:rsidRPr="00C656BC" w14:paraId="4064D6DF" w14:textId="77777777" w:rsidTr="00C656BC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FEB4F" w14:textId="77777777" w:rsidR="00C656BC" w:rsidRPr="00C656BC" w:rsidRDefault="00C656BC" w:rsidP="00C656BC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gridSpan w:val="3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831FBA" w14:textId="77777777" w:rsidR="00C656BC" w:rsidRPr="00C656BC" w:rsidRDefault="00C656BC" w:rsidP="00C656BC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656BC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</w:tr>
      <w:tr w:rsidR="00C656BC" w:rsidRPr="00C656BC" w14:paraId="2C73E52A" w14:textId="77777777" w:rsidTr="00C656BC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93FA9B" w14:textId="77777777" w:rsidR="00C656BC" w:rsidRPr="00C656BC" w:rsidRDefault="00C656BC" w:rsidP="00C656BC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020519" w14:textId="77777777" w:rsidR="00C656BC" w:rsidRPr="00C656BC" w:rsidRDefault="00C656BC" w:rsidP="00C656BC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656BC">
              <w:rPr>
                <w:rFonts w:eastAsia="Times New Roman" w:cs="Times New Roman"/>
                <w:sz w:val="24"/>
                <w:szCs w:val="24"/>
                <w:lang w:val="en-US"/>
              </w:rPr>
              <w:t>g1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8A3C10" w14:textId="77777777" w:rsidR="00C656BC" w:rsidRPr="00C656BC" w:rsidRDefault="00C656BC" w:rsidP="00C656BC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656BC">
              <w:rPr>
                <w:rFonts w:eastAsia="Times New Roman" w:cs="Times New Roman"/>
                <w:sz w:val="24"/>
                <w:szCs w:val="24"/>
                <w:lang w:val="en-US"/>
              </w:rPr>
              <w:t>g2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2F238E" w14:textId="77777777" w:rsidR="00C656BC" w:rsidRPr="00C656BC" w:rsidRDefault="00C656BC" w:rsidP="00C656BC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656BC">
              <w:rPr>
                <w:rFonts w:eastAsia="Times New Roman" w:cs="Times New Roman"/>
                <w:sz w:val="24"/>
                <w:szCs w:val="24"/>
                <w:lang w:val="en-US"/>
              </w:rPr>
              <w:t>g3</w:t>
            </w:r>
          </w:p>
        </w:tc>
      </w:tr>
      <w:tr w:rsidR="00C656BC" w:rsidRPr="00C656BC" w14:paraId="792AA360" w14:textId="77777777" w:rsidTr="00C656BC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52B495B" w14:textId="77777777" w:rsidR="00C656BC" w:rsidRPr="00C656BC" w:rsidRDefault="00C656BC" w:rsidP="00C656BC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656BC">
              <w:rPr>
                <w:rFonts w:eastAsia="Times New Roman" w:cs="Times New Roman"/>
                <w:sz w:val="24"/>
                <w:szCs w:val="24"/>
                <w:lang w:val="en-US"/>
              </w:rPr>
              <w:t>g1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AA24BE" w14:textId="77777777" w:rsidR="00C656BC" w:rsidRPr="00C656BC" w:rsidRDefault="00C656BC" w:rsidP="00C656BC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</w:pPr>
            <w:r w:rsidRPr="00C656BC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2504A17" w14:textId="77777777" w:rsidR="00C656BC" w:rsidRPr="00C656BC" w:rsidRDefault="00C656BC" w:rsidP="00C656BC">
            <w:pPr>
              <w:spacing w:after="0"/>
              <w:rPr>
                <w:rFonts w:eastAsia="Times New Roman" w:cs="Times New Roman"/>
                <w:sz w:val="20"/>
                <w:szCs w:val="20"/>
                <w:highlight w:val="cy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D372F9E" w14:textId="77777777" w:rsidR="00C656BC" w:rsidRPr="00C656BC" w:rsidRDefault="00C656BC" w:rsidP="00C656BC">
            <w:pPr>
              <w:spacing w:after="0"/>
              <w:rPr>
                <w:rFonts w:eastAsia="Times New Roman" w:cs="Times New Roman"/>
                <w:sz w:val="20"/>
                <w:szCs w:val="20"/>
                <w:highlight w:val="cyan"/>
                <w:lang w:val="en-US"/>
              </w:rPr>
            </w:pPr>
          </w:p>
        </w:tc>
      </w:tr>
      <w:tr w:rsidR="00C656BC" w:rsidRPr="00C656BC" w14:paraId="1E76FF87" w14:textId="77777777" w:rsidTr="00C656BC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3CA9820" w14:textId="77777777" w:rsidR="00C656BC" w:rsidRPr="00C656BC" w:rsidRDefault="00C656BC" w:rsidP="00C656BC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656BC">
              <w:rPr>
                <w:rFonts w:eastAsia="Times New Roman" w:cs="Times New Roman"/>
                <w:sz w:val="24"/>
                <w:szCs w:val="24"/>
                <w:lang w:val="en-US"/>
              </w:rPr>
              <w:t>g2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3B0660" w14:textId="77777777" w:rsidR="00C656BC" w:rsidRPr="00C656BC" w:rsidRDefault="00C656BC" w:rsidP="00C656BC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</w:pPr>
            <w:r w:rsidRPr="00C656BC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.021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70695D" w14:textId="77777777" w:rsidR="00C656BC" w:rsidRPr="00C656BC" w:rsidRDefault="00C656BC" w:rsidP="00C656BC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</w:pPr>
            <w:r w:rsidRPr="00C656BC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887027A" w14:textId="77777777" w:rsidR="00C656BC" w:rsidRPr="00C656BC" w:rsidRDefault="00C656BC" w:rsidP="00C656BC">
            <w:pPr>
              <w:spacing w:after="0"/>
              <w:rPr>
                <w:rFonts w:eastAsia="Times New Roman" w:cs="Times New Roman"/>
                <w:sz w:val="20"/>
                <w:szCs w:val="20"/>
                <w:highlight w:val="cyan"/>
                <w:lang w:val="en-US"/>
              </w:rPr>
            </w:pPr>
          </w:p>
        </w:tc>
      </w:tr>
      <w:tr w:rsidR="00C656BC" w:rsidRPr="00C656BC" w14:paraId="647D3ECD" w14:textId="77777777" w:rsidTr="00C656BC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5635A586" w14:textId="77777777" w:rsidR="00C656BC" w:rsidRPr="00C656BC" w:rsidRDefault="00C656BC" w:rsidP="00C656BC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656BC">
              <w:rPr>
                <w:rFonts w:eastAsia="Times New Roman" w:cs="Times New Roman"/>
                <w:sz w:val="24"/>
                <w:szCs w:val="24"/>
                <w:lang w:val="en-US"/>
              </w:rPr>
              <w:t>g3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1BEA75" w14:textId="77777777" w:rsidR="00C656BC" w:rsidRPr="00C656BC" w:rsidRDefault="00C656BC" w:rsidP="00C656BC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</w:pPr>
            <w:r w:rsidRPr="00C656BC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&lt; .001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FE701B" w14:textId="77777777" w:rsidR="00C656BC" w:rsidRPr="00C656BC" w:rsidRDefault="00C656BC" w:rsidP="00C656BC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</w:pPr>
            <w:r w:rsidRPr="00C656BC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.801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1FA155" w14:textId="77777777" w:rsidR="00C656BC" w:rsidRPr="00C656BC" w:rsidRDefault="00C656BC" w:rsidP="00C656BC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</w:pPr>
            <w:r w:rsidRPr="00C656BC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—</w:t>
            </w:r>
          </w:p>
        </w:tc>
      </w:tr>
    </w:tbl>
    <w:p w14:paraId="33DF214E" w14:textId="77777777" w:rsidR="00C656BC" w:rsidRPr="00C656BC" w:rsidRDefault="00C656BC" w:rsidP="00C656BC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120D7738" w14:textId="77777777" w:rsidR="00C656BC" w:rsidRPr="00C656BC" w:rsidRDefault="00C656BC" w:rsidP="00C656BC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C656BC">
        <w:rPr>
          <w:rFonts w:eastAsia="Times New Roman" w:cs="Times New Roman"/>
          <w:color w:val="000000"/>
          <w:sz w:val="27"/>
          <w:szCs w:val="27"/>
          <w:lang w:val="en-US"/>
        </w:rPr>
        <w:t>The Tamhane's T2 post-hoc test for Variable Name has revealed a significant difference between the following groups: g2 and g1 (p=.021) and g3 and g1 (p&lt;.001).</w:t>
      </w:r>
    </w:p>
    <w:p w14:paraId="1F96B0DB" w14:textId="3BD491F1" w:rsidR="001C4248" w:rsidRPr="00156CCB" w:rsidRDefault="001C4248" w:rsidP="001C4248">
      <w:pPr>
        <w:rPr>
          <w:color w:val="0070C0"/>
          <w:lang w:val="en-US"/>
        </w:rPr>
      </w:pPr>
      <w:r>
        <w:rPr>
          <w:color w:val="0070C0"/>
          <w:lang w:val="en-US"/>
        </w:rPr>
        <w:lastRenderedPageBreak/>
        <w:t xml:space="preserve">Note: </w:t>
      </w:r>
      <w:r w:rsidRPr="001C4248">
        <w:rPr>
          <w:color w:val="0070C0"/>
          <w:lang w:val="en-US"/>
        </w:rPr>
        <w:t>Tamhane's T2</w:t>
      </w:r>
      <w:r>
        <w:rPr>
          <w:color w:val="0070C0"/>
          <w:lang w:val="en-US"/>
        </w:rPr>
        <w:t xml:space="preserve"> </w:t>
      </w:r>
      <w:r>
        <w:rPr>
          <w:color w:val="0070C0"/>
          <w:lang w:val="en-US"/>
        </w:rPr>
        <w:t>p</w:t>
      </w:r>
      <w:r>
        <w:rPr>
          <w:color w:val="0070C0"/>
          <w:lang w:val="en-US"/>
        </w:rPr>
        <w:t>ost-hoc test results were validated using R:</w:t>
      </w:r>
    </w:p>
    <w:p w14:paraId="730B7961" w14:textId="77777777" w:rsidR="001C4248" w:rsidRDefault="001C4248" w:rsidP="001C4248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</w:p>
    <w:p w14:paraId="1A3C6471" w14:textId="77777777" w:rsidR="001C4248" w:rsidRPr="00156CCB" w:rsidRDefault="001C4248" w:rsidP="001C4248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r w:rsidRPr="00156CCB">
        <w:rPr>
          <w:rFonts w:asciiTheme="minorHAnsi" w:hAnsiTheme="minorHAnsi" w:cstheme="minorHAnsi"/>
          <w:sz w:val="20"/>
          <w:szCs w:val="20"/>
          <w:lang w:val="en-US"/>
        </w:rPr>
        <w:t>library(</w:t>
      </w:r>
      <w:proofErr w:type="spellStart"/>
      <w:r w:rsidRPr="00156CCB">
        <w:rPr>
          <w:rFonts w:asciiTheme="minorHAnsi" w:hAnsiTheme="minorHAnsi" w:cstheme="minorHAnsi"/>
          <w:sz w:val="20"/>
          <w:szCs w:val="20"/>
          <w:lang w:val="en-US"/>
        </w:rPr>
        <w:t>readxl</w:t>
      </w:r>
      <w:proofErr w:type="spellEnd"/>
      <w:r w:rsidRPr="00156CCB">
        <w:rPr>
          <w:rFonts w:asciiTheme="minorHAnsi" w:hAnsiTheme="minorHAnsi" w:cstheme="minorHAnsi"/>
          <w:sz w:val="20"/>
          <w:szCs w:val="20"/>
          <w:lang w:val="en-US"/>
        </w:rPr>
        <w:t>)</w:t>
      </w:r>
    </w:p>
    <w:p w14:paraId="19E6139A" w14:textId="77777777" w:rsidR="001C4248" w:rsidRPr="00156CCB" w:rsidRDefault="001C4248" w:rsidP="001C4248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data &lt;- </w:t>
      </w:r>
      <w:proofErr w:type="spellStart"/>
      <w:r w:rsidRPr="00156CCB">
        <w:rPr>
          <w:rFonts w:asciiTheme="minorHAnsi" w:hAnsiTheme="minorHAnsi" w:cstheme="minorHAnsi"/>
          <w:sz w:val="20"/>
          <w:szCs w:val="20"/>
          <w:lang w:val="en-US"/>
        </w:rPr>
        <w:t>read_excel</w:t>
      </w:r>
      <w:proofErr w:type="spellEnd"/>
      <w:r w:rsidRPr="00156CCB">
        <w:rPr>
          <w:rFonts w:asciiTheme="minorHAnsi" w:hAnsiTheme="minorHAnsi" w:cstheme="minorHAnsi"/>
          <w:sz w:val="20"/>
          <w:szCs w:val="20"/>
          <w:lang w:val="en-US"/>
        </w:rPr>
        <w:t>("C:/pc/stat_prism/validation/anova_data.xlsx")</w:t>
      </w:r>
    </w:p>
    <w:p w14:paraId="3A6800E3" w14:textId="77777777" w:rsidR="001C4248" w:rsidRPr="001C4248" w:rsidRDefault="001C4248" w:rsidP="001C4248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C4248">
        <w:rPr>
          <w:rFonts w:asciiTheme="minorHAnsi" w:hAnsiTheme="minorHAnsi" w:cstheme="minorHAnsi"/>
          <w:sz w:val="20"/>
          <w:szCs w:val="20"/>
          <w:lang w:val="en-US"/>
        </w:rPr>
        <w:t>library(</w:t>
      </w:r>
      <w:proofErr w:type="spellStart"/>
      <w:proofErr w:type="gramEnd"/>
      <w:r w:rsidRPr="001C4248">
        <w:rPr>
          <w:rFonts w:asciiTheme="minorHAnsi" w:hAnsiTheme="minorHAnsi" w:cstheme="minorHAnsi"/>
          <w:sz w:val="20"/>
          <w:szCs w:val="20"/>
          <w:lang w:val="en-US"/>
        </w:rPr>
        <w:t>PMCMRplus</w:t>
      </w:r>
      <w:proofErr w:type="spellEnd"/>
      <w:r w:rsidRPr="001C4248">
        <w:rPr>
          <w:rFonts w:asciiTheme="minorHAnsi" w:hAnsiTheme="minorHAnsi" w:cstheme="minorHAnsi"/>
          <w:sz w:val="20"/>
          <w:szCs w:val="20"/>
          <w:lang w:val="en-US"/>
        </w:rPr>
        <w:t>)</w:t>
      </w:r>
    </w:p>
    <w:p w14:paraId="42F6C50E" w14:textId="77777777" w:rsidR="001C4248" w:rsidRPr="001C4248" w:rsidRDefault="001C4248" w:rsidP="001C4248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proofErr w:type="spellStart"/>
      <w:r w:rsidRPr="001C4248">
        <w:rPr>
          <w:rFonts w:asciiTheme="minorHAnsi" w:hAnsiTheme="minorHAnsi" w:cstheme="minorHAnsi"/>
          <w:sz w:val="20"/>
          <w:szCs w:val="20"/>
          <w:lang w:val="en-US"/>
        </w:rPr>
        <w:t>data$`Group</w:t>
      </w:r>
      <w:proofErr w:type="spellEnd"/>
      <w:r w:rsidRPr="001C4248">
        <w:rPr>
          <w:rFonts w:asciiTheme="minorHAnsi" w:hAnsiTheme="minorHAnsi" w:cstheme="minorHAnsi"/>
          <w:sz w:val="20"/>
          <w:szCs w:val="20"/>
          <w:lang w:val="en-US"/>
        </w:rPr>
        <w:t xml:space="preserve"> Name` &lt;- </w:t>
      </w:r>
      <w:proofErr w:type="spellStart"/>
      <w:proofErr w:type="gramStart"/>
      <w:r w:rsidRPr="001C4248">
        <w:rPr>
          <w:rFonts w:asciiTheme="minorHAnsi" w:hAnsiTheme="minorHAnsi" w:cstheme="minorHAnsi"/>
          <w:sz w:val="20"/>
          <w:szCs w:val="20"/>
          <w:lang w:val="en-US"/>
        </w:rPr>
        <w:t>as.factor</w:t>
      </w:r>
      <w:proofErr w:type="spellEnd"/>
      <w:proofErr w:type="gramEnd"/>
      <w:r w:rsidRPr="001C4248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1C4248">
        <w:rPr>
          <w:rFonts w:asciiTheme="minorHAnsi" w:hAnsiTheme="minorHAnsi" w:cstheme="minorHAnsi"/>
          <w:sz w:val="20"/>
          <w:szCs w:val="20"/>
          <w:lang w:val="en-US"/>
        </w:rPr>
        <w:t>data$`Group</w:t>
      </w:r>
      <w:proofErr w:type="spellEnd"/>
      <w:r w:rsidRPr="001C4248">
        <w:rPr>
          <w:rFonts w:asciiTheme="minorHAnsi" w:hAnsiTheme="minorHAnsi" w:cstheme="minorHAnsi"/>
          <w:sz w:val="20"/>
          <w:szCs w:val="20"/>
          <w:lang w:val="en-US"/>
        </w:rPr>
        <w:t xml:space="preserve"> Name`)</w:t>
      </w:r>
    </w:p>
    <w:p w14:paraId="0FF27398" w14:textId="77777777" w:rsidR="001C4248" w:rsidRDefault="001C4248" w:rsidP="001C4248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r w:rsidRPr="001C4248">
        <w:rPr>
          <w:rFonts w:asciiTheme="minorHAnsi" w:hAnsiTheme="minorHAnsi" w:cstheme="minorHAnsi"/>
          <w:sz w:val="20"/>
          <w:szCs w:val="20"/>
          <w:lang w:val="en-US"/>
        </w:rPr>
        <w:t>tamhaneT2</w:t>
      </w:r>
      <w:proofErr w:type="gramStart"/>
      <w:r w:rsidRPr="001C4248">
        <w:rPr>
          <w:rFonts w:asciiTheme="minorHAnsi" w:hAnsiTheme="minorHAnsi" w:cstheme="minorHAnsi"/>
          <w:sz w:val="20"/>
          <w:szCs w:val="20"/>
          <w:lang w:val="en-US"/>
        </w:rPr>
        <w:t>Test(</w:t>
      </w:r>
      <w:proofErr w:type="spellStart"/>
      <w:proofErr w:type="gramEnd"/>
      <w:r w:rsidRPr="001C4248">
        <w:rPr>
          <w:rFonts w:asciiTheme="minorHAnsi" w:hAnsiTheme="minorHAnsi" w:cstheme="minorHAnsi"/>
          <w:sz w:val="20"/>
          <w:szCs w:val="20"/>
          <w:lang w:val="en-US"/>
        </w:rPr>
        <w:t>data$`Variable</w:t>
      </w:r>
      <w:proofErr w:type="spellEnd"/>
      <w:r w:rsidRPr="001C4248">
        <w:rPr>
          <w:rFonts w:asciiTheme="minorHAnsi" w:hAnsiTheme="minorHAnsi" w:cstheme="minorHAnsi"/>
          <w:sz w:val="20"/>
          <w:szCs w:val="20"/>
          <w:lang w:val="en-US"/>
        </w:rPr>
        <w:t xml:space="preserve"> Name`~ </w:t>
      </w:r>
      <w:proofErr w:type="spellStart"/>
      <w:r w:rsidRPr="001C4248">
        <w:rPr>
          <w:rFonts w:asciiTheme="minorHAnsi" w:hAnsiTheme="minorHAnsi" w:cstheme="minorHAnsi"/>
          <w:sz w:val="20"/>
          <w:szCs w:val="20"/>
          <w:lang w:val="en-US"/>
        </w:rPr>
        <w:t>data$`Group</w:t>
      </w:r>
      <w:proofErr w:type="spellEnd"/>
      <w:r w:rsidRPr="001C4248">
        <w:rPr>
          <w:rFonts w:asciiTheme="minorHAnsi" w:hAnsiTheme="minorHAnsi" w:cstheme="minorHAnsi"/>
          <w:sz w:val="20"/>
          <w:szCs w:val="20"/>
          <w:lang w:val="en-US"/>
        </w:rPr>
        <w:t xml:space="preserve"> Name`, welch = TRUE)</w:t>
      </w:r>
    </w:p>
    <w:p w14:paraId="6774B140" w14:textId="77777777" w:rsidR="001C4248" w:rsidRPr="001C4248" w:rsidRDefault="001C4248" w:rsidP="001C4248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r w:rsidRPr="001C4248">
        <w:rPr>
          <w:rFonts w:asciiTheme="minorHAnsi" w:hAnsiTheme="minorHAnsi" w:cstheme="minorHAnsi"/>
          <w:sz w:val="20"/>
          <w:szCs w:val="20"/>
          <w:lang w:val="en-US"/>
        </w:rPr>
        <w:t xml:space="preserve">   g1      g2     </w:t>
      </w:r>
    </w:p>
    <w:p w14:paraId="02C0C1EA" w14:textId="77777777" w:rsidR="001C4248" w:rsidRPr="001C4248" w:rsidRDefault="001C4248" w:rsidP="001C4248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r w:rsidRPr="001C4248">
        <w:rPr>
          <w:rFonts w:asciiTheme="minorHAnsi" w:hAnsiTheme="minorHAnsi" w:cstheme="minorHAnsi"/>
          <w:sz w:val="20"/>
          <w:szCs w:val="20"/>
          <w:lang w:val="en-US"/>
        </w:rPr>
        <w:t xml:space="preserve">g2 0.02097 -      </w:t>
      </w:r>
    </w:p>
    <w:p w14:paraId="7AFF1E1D" w14:textId="619BFB64" w:rsidR="001C4248" w:rsidRDefault="001C4248" w:rsidP="001C4248">
      <w:pPr>
        <w:spacing w:after="0"/>
        <w:rPr>
          <w:rFonts w:cs="Times New Roman"/>
          <w:b/>
          <w:bCs/>
          <w:color w:val="4472C4" w:themeColor="accent5"/>
          <w:sz w:val="32"/>
          <w:szCs w:val="24"/>
          <w:lang w:val="en-US"/>
        </w:rPr>
      </w:pPr>
      <w:r w:rsidRPr="001C4248">
        <w:rPr>
          <w:rFonts w:asciiTheme="minorHAnsi" w:hAnsiTheme="minorHAnsi" w:cstheme="minorHAnsi"/>
          <w:sz w:val="20"/>
          <w:szCs w:val="20"/>
          <w:lang w:val="en-US"/>
        </w:rPr>
        <w:t>g3 0.00086 0.80096</w:t>
      </w:r>
    </w:p>
    <w:p w14:paraId="4F4B7DCE" w14:textId="77777777" w:rsidR="001C4248" w:rsidRDefault="001C4248" w:rsidP="00C656BC">
      <w:pPr>
        <w:spacing w:after="0"/>
        <w:rPr>
          <w:rFonts w:cs="Times New Roman"/>
          <w:b/>
          <w:bCs/>
          <w:color w:val="4472C4" w:themeColor="accent5"/>
          <w:sz w:val="32"/>
          <w:szCs w:val="24"/>
          <w:lang w:val="en-US"/>
        </w:rPr>
      </w:pPr>
    </w:p>
    <w:p w14:paraId="398788C5" w14:textId="77777777" w:rsidR="001C4248" w:rsidRDefault="001C4248" w:rsidP="00C656BC">
      <w:pPr>
        <w:spacing w:after="0"/>
        <w:rPr>
          <w:rFonts w:cs="Times New Roman"/>
          <w:b/>
          <w:bCs/>
          <w:color w:val="4472C4" w:themeColor="accent5"/>
          <w:sz w:val="32"/>
          <w:szCs w:val="24"/>
          <w:lang w:val="en-US"/>
        </w:rPr>
      </w:pPr>
    </w:p>
    <w:p w14:paraId="738FBDE9" w14:textId="1E262C8B" w:rsidR="00A57333" w:rsidRPr="00A77EDA" w:rsidRDefault="000D534E" w:rsidP="00C656BC">
      <w:pPr>
        <w:spacing w:after="0"/>
        <w:rPr>
          <w:rFonts w:cs="Times New Roman"/>
          <w:b/>
          <w:bCs/>
          <w:color w:val="4472C4" w:themeColor="accent5"/>
          <w:sz w:val="32"/>
          <w:szCs w:val="24"/>
          <w:lang w:val="en-US"/>
        </w:rPr>
      </w:pPr>
      <w:r w:rsidRPr="00A77EDA">
        <w:rPr>
          <w:rFonts w:cs="Times New Roman"/>
          <w:b/>
          <w:bCs/>
          <w:color w:val="4472C4" w:themeColor="accent5"/>
          <w:sz w:val="32"/>
          <w:szCs w:val="24"/>
          <w:lang w:val="en-US"/>
        </w:rPr>
        <w:t>Benchmark data</w:t>
      </w:r>
    </w:p>
    <w:p w14:paraId="477FCAF5" w14:textId="77777777" w:rsidR="003015FD" w:rsidRPr="003015FD" w:rsidRDefault="003015FD" w:rsidP="003015FD">
      <w:pPr>
        <w:spacing w:before="100" w:beforeAutospacing="1"/>
        <w:outlineLvl w:val="0"/>
        <w:rPr>
          <w:rFonts w:ascii="Segoe UI" w:eastAsia="Times New Roman" w:hAnsi="Segoe UI" w:cs="Segoe UI"/>
          <w:b/>
          <w:bCs/>
          <w:color w:val="3E6DA9"/>
          <w:kern w:val="36"/>
          <w:sz w:val="29"/>
          <w:szCs w:val="29"/>
          <w:lang w:val="en-US"/>
        </w:rPr>
      </w:pPr>
      <w:r w:rsidRPr="003015FD">
        <w:rPr>
          <w:rFonts w:ascii="Segoe UI" w:eastAsia="Times New Roman" w:hAnsi="Segoe UI" w:cs="Segoe UI"/>
          <w:b/>
          <w:bCs/>
          <w:color w:val="3E6DA9"/>
          <w:kern w:val="36"/>
          <w:sz w:val="29"/>
          <w:szCs w:val="29"/>
          <w:lang w:val="en-US"/>
        </w:rPr>
        <w:t>One-Way ANOVA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86"/>
        <w:gridCol w:w="759"/>
        <w:gridCol w:w="186"/>
        <w:gridCol w:w="481"/>
        <w:gridCol w:w="186"/>
        <w:gridCol w:w="318"/>
        <w:gridCol w:w="236"/>
        <w:gridCol w:w="481"/>
        <w:gridCol w:w="186"/>
        <w:gridCol w:w="640"/>
        <w:gridCol w:w="201"/>
      </w:tblGrid>
      <w:tr w:rsidR="003015FD" w:rsidRPr="003015FD" w14:paraId="0773AC40" w14:textId="77777777" w:rsidTr="003015FD">
        <w:trPr>
          <w:cantSplit/>
          <w:tblHeader/>
          <w:tblCellSpacing w:w="15" w:type="dxa"/>
        </w:trPr>
        <w:tc>
          <w:tcPr>
            <w:tcW w:w="0" w:type="auto"/>
            <w:gridSpan w:val="1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0C99E85B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One-Way ANOVA</w:t>
            </w:r>
          </w:p>
        </w:tc>
      </w:tr>
      <w:tr w:rsidR="003015FD" w:rsidRPr="003015FD" w14:paraId="020D1293" w14:textId="77777777" w:rsidTr="003015FD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A3C7C5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33DD6E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C2B162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1BD012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df1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0A29B6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df2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EF2FE4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p</w:t>
            </w:r>
          </w:p>
        </w:tc>
      </w:tr>
      <w:tr w:rsidR="003015FD" w:rsidRPr="003015FD" w14:paraId="07B16A1E" w14:textId="77777777" w:rsidTr="003015F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A8E5596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Variable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1764092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0981328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Welch's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523B183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55DA91B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7.58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52D6BB1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A893AF2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DA720FF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FA98A43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75.7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62A0BF4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6193A6D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&lt; 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0E33692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3015FD" w:rsidRPr="003015FD" w14:paraId="3CB06F7A" w14:textId="77777777" w:rsidTr="003015FD">
        <w:trPr>
          <w:cantSplit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5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3C40A3AA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6D39564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Fisher's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E16CEA1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C01E442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7.02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F9E95C9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1E529BF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F7F432E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040F76D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076107E3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0784989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1A9DDD8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3015FD" w:rsidRPr="003015FD" w14:paraId="4B5BF4EC" w14:textId="77777777" w:rsidTr="003015FD">
        <w:trPr>
          <w:cantSplit/>
          <w:tblCellSpacing w:w="15" w:type="dxa"/>
        </w:trPr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B16426" w14:textId="77777777" w:rsidR="003015FD" w:rsidRPr="003015FD" w:rsidRDefault="003015FD" w:rsidP="003015FD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21CFE9E3" w14:textId="77777777" w:rsidR="003015FD" w:rsidRPr="003015FD" w:rsidRDefault="003015FD" w:rsidP="003015FD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 w:rsidRPr="003015FD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86"/>
        <w:gridCol w:w="902"/>
        <w:gridCol w:w="450"/>
        <w:gridCol w:w="345"/>
        <w:gridCol w:w="186"/>
        <w:gridCol w:w="540"/>
        <w:gridCol w:w="206"/>
        <w:gridCol w:w="481"/>
        <w:gridCol w:w="186"/>
        <w:gridCol w:w="481"/>
        <w:gridCol w:w="201"/>
      </w:tblGrid>
      <w:tr w:rsidR="003015FD" w:rsidRPr="003015FD" w14:paraId="4F597B68" w14:textId="77777777" w:rsidTr="003015FD">
        <w:trPr>
          <w:cantSplit/>
          <w:tblHeader/>
          <w:tblCellSpacing w:w="15" w:type="dxa"/>
        </w:trPr>
        <w:tc>
          <w:tcPr>
            <w:tcW w:w="0" w:type="auto"/>
            <w:gridSpan w:val="1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404C6F60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Group Descriptives</w:t>
            </w:r>
          </w:p>
        </w:tc>
      </w:tr>
      <w:tr w:rsidR="003015FD" w:rsidRPr="003015FD" w14:paraId="348A6242" w14:textId="77777777" w:rsidTr="003015FD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E03433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3F6630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Group Name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401B39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61471A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Mean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F191C8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SD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725742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SE</w:t>
            </w:r>
          </w:p>
        </w:tc>
      </w:tr>
      <w:tr w:rsidR="003015FD" w:rsidRPr="003015FD" w14:paraId="1A6402E9" w14:textId="77777777" w:rsidTr="003015F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BE84B4E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Variable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99DB432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216B93C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CCCE8D3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C0C98B5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A4B181D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DE911DD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38.7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15F128A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7572E5F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20.7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69ABE1E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97C42F0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F20DA50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3015FD" w:rsidRPr="003015FD" w14:paraId="13FF7578" w14:textId="77777777" w:rsidTr="003015F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9D061F1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A49FDFF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3A1CFE5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1B136C5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68EEE58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45A8A73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07E2781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28.6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2BE75E0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FBCEF70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E3A6617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16B685B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08F4966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3015FD" w:rsidRPr="003015FD" w14:paraId="18100EBA" w14:textId="77777777" w:rsidTr="003015F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A4A44E7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E421BC3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92FCEB8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6A1A629A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1458E28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346B50B3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403B766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25.7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6D9F8BC2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CC18B2A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13.0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8047D22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F416800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2.34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3B3FC25C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3015FD" w:rsidRPr="003015FD" w14:paraId="32B6BEB1" w14:textId="77777777" w:rsidTr="003015FD">
        <w:trPr>
          <w:cantSplit/>
          <w:tblCellSpacing w:w="15" w:type="dxa"/>
        </w:trPr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11BE1A" w14:textId="77777777" w:rsidR="003015FD" w:rsidRPr="003015FD" w:rsidRDefault="003015FD" w:rsidP="003015FD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27BE5E93" w14:textId="77777777" w:rsidR="003015FD" w:rsidRPr="003015FD" w:rsidRDefault="003015FD" w:rsidP="003015FD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 w:rsidRPr="003015FD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 </w:t>
      </w:r>
    </w:p>
    <w:p w14:paraId="4D3EF1D0" w14:textId="77777777" w:rsidR="003015FD" w:rsidRPr="003015FD" w:rsidRDefault="003015FD" w:rsidP="003015FD">
      <w:pPr>
        <w:spacing w:before="100" w:beforeAutospacing="1"/>
        <w:outlineLvl w:val="1"/>
        <w:rPr>
          <w:rFonts w:ascii="Segoe UI" w:eastAsia="Times New Roman" w:hAnsi="Segoe UI" w:cs="Segoe UI"/>
          <w:b/>
          <w:bCs/>
          <w:color w:val="3E6DA9"/>
          <w:sz w:val="23"/>
          <w:szCs w:val="23"/>
          <w:lang w:val="en-US"/>
        </w:rPr>
      </w:pPr>
      <w:r w:rsidRPr="003015FD">
        <w:rPr>
          <w:rFonts w:ascii="Segoe UI" w:eastAsia="Times New Roman" w:hAnsi="Segoe UI" w:cs="Segoe UI"/>
          <w:b/>
          <w:bCs/>
          <w:color w:val="3E6DA9"/>
          <w:sz w:val="23"/>
          <w:szCs w:val="23"/>
          <w:lang w:val="en-US"/>
        </w:rPr>
        <w:t>Assumption Checks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346"/>
        <w:gridCol w:w="1140"/>
        <w:gridCol w:w="346"/>
        <w:gridCol w:w="1140"/>
        <w:gridCol w:w="361"/>
      </w:tblGrid>
      <w:tr w:rsidR="003015FD" w:rsidRPr="003015FD" w14:paraId="6F41B5D2" w14:textId="77777777" w:rsidTr="003015FD">
        <w:trPr>
          <w:cantSplit/>
          <w:tblHeader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02CF8C30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Normality Test (Shapiro-Wilk)</w:t>
            </w:r>
          </w:p>
        </w:tc>
      </w:tr>
      <w:tr w:rsidR="003015FD" w:rsidRPr="003015FD" w14:paraId="439BD773" w14:textId="77777777" w:rsidTr="003015FD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E935D2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C2A5DB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W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61CA53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p</w:t>
            </w:r>
          </w:p>
        </w:tc>
      </w:tr>
      <w:tr w:rsidR="003015FD" w:rsidRPr="003015FD" w14:paraId="2AAD8300" w14:textId="77777777" w:rsidTr="003015F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CA53603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Variable 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7915E5C1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81C270E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0.969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B132D5C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9C00421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66B3A6F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3015FD" w:rsidRPr="003015FD" w14:paraId="2E688C25" w14:textId="77777777" w:rsidTr="003015FD">
        <w:trPr>
          <w:cantSplit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876633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Note. A low p-value suggests a violation of the assumption of normality</w:t>
            </w:r>
          </w:p>
        </w:tc>
      </w:tr>
      <w:tr w:rsidR="003015FD" w:rsidRPr="003015FD" w14:paraId="3ADAEB02" w14:textId="77777777" w:rsidTr="003015FD">
        <w:trPr>
          <w:cantSplit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D52434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</w:tbl>
    <w:p w14:paraId="7B7678F9" w14:textId="77777777" w:rsidR="003015FD" w:rsidRPr="003015FD" w:rsidRDefault="003015FD" w:rsidP="003015FD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 w:rsidRPr="003015FD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86"/>
        <w:gridCol w:w="481"/>
        <w:gridCol w:w="186"/>
        <w:gridCol w:w="318"/>
        <w:gridCol w:w="236"/>
        <w:gridCol w:w="442"/>
        <w:gridCol w:w="186"/>
        <w:gridCol w:w="578"/>
        <w:gridCol w:w="201"/>
      </w:tblGrid>
      <w:tr w:rsidR="003015FD" w:rsidRPr="003015FD" w14:paraId="6478FB3D" w14:textId="77777777" w:rsidTr="003015FD">
        <w:trPr>
          <w:cantSplit/>
          <w:tblHeader/>
          <w:tblCellSpacing w:w="15" w:type="dxa"/>
        </w:trPr>
        <w:tc>
          <w:tcPr>
            <w:tcW w:w="0" w:type="auto"/>
            <w:gridSpan w:val="10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0B0BF314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lastRenderedPageBreak/>
              <w:t>Homogeneity of Variances Test (Levene's)</w:t>
            </w:r>
          </w:p>
        </w:tc>
      </w:tr>
      <w:tr w:rsidR="003015FD" w:rsidRPr="003015FD" w14:paraId="0BE2CEE5" w14:textId="77777777" w:rsidTr="003015FD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4B3D1D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742EDE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36D05E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df1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E47832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df2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E3EC08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p</w:t>
            </w:r>
          </w:p>
        </w:tc>
      </w:tr>
      <w:tr w:rsidR="003015FD" w:rsidRPr="003015FD" w14:paraId="6381F9D1" w14:textId="77777777" w:rsidTr="003015F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727CE75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Variable 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6D2818DF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64F0FF5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5.61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224080B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B553FE7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60813358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79B9A2C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077676B6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6B4C6BB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038F0FD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3015FD" w:rsidRPr="003015FD" w14:paraId="68592FC4" w14:textId="77777777" w:rsidTr="003015FD">
        <w:trPr>
          <w:cantSplit/>
          <w:tblCellSpacing w:w="15" w:type="dxa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59B3F3" w14:textId="77777777" w:rsidR="003015FD" w:rsidRPr="003015FD" w:rsidRDefault="003015FD" w:rsidP="003015FD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1762B357" w14:textId="77777777" w:rsidR="003015FD" w:rsidRPr="003015FD" w:rsidRDefault="003015FD" w:rsidP="003015FD">
      <w:pPr>
        <w:spacing w:before="100" w:beforeAutospacing="1"/>
        <w:outlineLvl w:val="1"/>
        <w:rPr>
          <w:rFonts w:ascii="Segoe UI" w:eastAsia="Times New Roman" w:hAnsi="Segoe UI" w:cs="Segoe UI"/>
          <w:b/>
          <w:bCs/>
          <w:color w:val="3E6DA9"/>
          <w:sz w:val="23"/>
          <w:szCs w:val="23"/>
          <w:lang w:val="en-US"/>
        </w:rPr>
      </w:pPr>
      <w:r w:rsidRPr="003015FD">
        <w:rPr>
          <w:rFonts w:ascii="Segoe UI" w:eastAsia="Times New Roman" w:hAnsi="Segoe UI" w:cs="Segoe UI"/>
          <w:b/>
          <w:bCs/>
          <w:color w:val="3E6DA9"/>
          <w:sz w:val="23"/>
          <w:szCs w:val="23"/>
          <w:lang w:val="en-US"/>
        </w:rPr>
        <w:t>Post Hoc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86"/>
        <w:gridCol w:w="1441"/>
        <w:gridCol w:w="186"/>
        <w:gridCol w:w="330"/>
        <w:gridCol w:w="186"/>
        <w:gridCol w:w="578"/>
        <w:gridCol w:w="186"/>
        <w:gridCol w:w="578"/>
        <w:gridCol w:w="201"/>
      </w:tblGrid>
      <w:tr w:rsidR="003015FD" w:rsidRPr="003015FD" w14:paraId="0DE0A283" w14:textId="77777777" w:rsidTr="003015FD">
        <w:trPr>
          <w:cantSplit/>
          <w:tblHeader/>
          <w:tblCellSpacing w:w="15" w:type="dxa"/>
        </w:trPr>
        <w:tc>
          <w:tcPr>
            <w:tcW w:w="0" w:type="auto"/>
            <w:gridSpan w:val="10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4086C92D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Tukey Post-Hoc Test – Variable Name</w:t>
            </w:r>
          </w:p>
        </w:tc>
      </w:tr>
      <w:tr w:rsidR="003015FD" w:rsidRPr="003015FD" w14:paraId="132AACE7" w14:textId="77777777" w:rsidTr="003015FD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C722EC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93C5CC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180BEF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g1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8EAE15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g2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B948CD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g3</w:t>
            </w:r>
          </w:p>
        </w:tc>
      </w:tr>
      <w:tr w:rsidR="003015FD" w:rsidRPr="003015FD" w14:paraId="418CF4FE" w14:textId="77777777" w:rsidTr="003015F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737D7E2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461DB41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9254ADF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Mean difference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6B602F6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F9C68D0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E6DDE69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7FA3CBC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5F8C2EC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35AD4A3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12.96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E9C69A0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3015FD" w:rsidRPr="003015FD" w14:paraId="6BA49E3B" w14:textId="77777777" w:rsidTr="003015F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79F9441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007759B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93775AD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p-value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FAA5ACB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569FBA3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DE7402E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B9605BE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5672C7C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2223815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5CE6FD2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3015FD" w:rsidRPr="003015FD" w14:paraId="4985DDC6" w14:textId="77777777" w:rsidTr="003015F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557408F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F5482FF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8322A56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Mean difference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78ED37A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D53A592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D0398FF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E1148FF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82A6117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CDB6BF8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8CA0747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3015FD" w:rsidRPr="003015FD" w14:paraId="3F8D071B" w14:textId="77777777" w:rsidTr="003015F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F99CA80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9FA549C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38CC2C8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p-value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A1951E4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8676C80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2BA27B7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A9280AE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15F6DF2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509DBD7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0.794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643BBEC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3015FD" w:rsidRPr="003015FD" w14:paraId="5F08B658" w14:textId="77777777" w:rsidTr="003015F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0565D65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C49A337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0073F50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Mean difference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1149ABB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E80DA64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046FBBA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E3400C3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C0E0BC9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1E6FAC9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52F9F8E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3015FD" w:rsidRPr="003015FD" w14:paraId="1AE3A6AC" w14:textId="77777777" w:rsidTr="003015F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C4841CE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2B1174FF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7C22989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p-value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EC050E0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2EB6EA0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5CFFD461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D83686D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549F99D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1F9B19C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731F82A3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3015FD" w:rsidRPr="003015FD" w14:paraId="3644BBDA" w14:textId="77777777" w:rsidTr="003015FD">
        <w:trPr>
          <w:cantSplit/>
          <w:tblCellSpacing w:w="15" w:type="dxa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7DC6EA" w14:textId="77777777" w:rsidR="003015FD" w:rsidRPr="003015FD" w:rsidRDefault="003015FD" w:rsidP="003015FD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2965D461" w14:textId="77777777" w:rsidR="00EE5FFD" w:rsidRPr="00EE5FFD" w:rsidRDefault="00EE5FFD" w:rsidP="00EE5FFD">
      <w:pPr>
        <w:spacing w:before="100" w:beforeAutospacing="1"/>
        <w:outlineLvl w:val="0"/>
        <w:rPr>
          <w:rFonts w:ascii="Segoe UI" w:eastAsia="Times New Roman" w:hAnsi="Segoe UI" w:cs="Segoe UI"/>
          <w:b/>
          <w:bCs/>
          <w:color w:val="3E6DA9"/>
          <w:kern w:val="36"/>
          <w:sz w:val="29"/>
          <w:szCs w:val="29"/>
          <w:lang w:val="en-US"/>
        </w:rPr>
      </w:pPr>
      <w:r w:rsidRPr="00EE5FFD">
        <w:rPr>
          <w:rFonts w:ascii="Segoe UI" w:eastAsia="Times New Roman" w:hAnsi="Segoe UI" w:cs="Segoe UI"/>
          <w:b/>
          <w:bCs/>
          <w:color w:val="3E6DA9"/>
          <w:kern w:val="36"/>
          <w:sz w:val="29"/>
          <w:szCs w:val="29"/>
          <w:lang w:val="en-US"/>
        </w:rPr>
        <w:t>One-Way ANOVA (Non-parametric)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98"/>
        <w:gridCol w:w="30"/>
        <w:gridCol w:w="421"/>
        <w:gridCol w:w="30"/>
        <w:gridCol w:w="212"/>
        <w:gridCol w:w="287"/>
        <w:gridCol w:w="214"/>
        <w:gridCol w:w="30"/>
        <w:gridCol w:w="579"/>
        <w:gridCol w:w="30"/>
        <w:gridCol w:w="729"/>
        <w:gridCol w:w="30"/>
        <w:gridCol w:w="744"/>
      </w:tblGrid>
      <w:tr w:rsidR="00EE5FFD" w:rsidRPr="00EE5FFD" w14:paraId="5D6BD01C" w14:textId="77777777" w:rsidTr="00EE5FFD">
        <w:trPr>
          <w:gridAfter w:val="2"/>
          <w:cantSplit/>
          <w:tblHeader/>
          <w:tblCellSpacing w:w="15" w:type="dxa"/>
        </w:trPr>
        <w:tc>
          <w:tcPr>
            <w:tcW w:w="0" w:type="auto"/>
            <w:gridSpan w:val="1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42915B63" w14:textId="77777777" w:rsidR="00EE5FFD" w:rsidRPr="00EE5FFD" w:rsidRDefault="00EE5FFD" w:rsidP="00EE5FFD">
            <w:pPr>
              <w:spacing w:after="0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EE5F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Kruskal-Wallis</w:t>
            </w:r>
          </w:p>
        </w:tc>
      </w:tr>
      <w:tr w:rsidR="00EE5FFD" w:rsidRPr="00EE5FFD" w14:paraId="4C85411A" w14:textId="77777777" w:rsidTr="00EE5FFD">
        <w:trPr>
          <w:gridAfter w:val="2"/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1BB8A3" w14:textId="77777777" w:rsidR="00EE5FFD" w:rsidRPr="00EE5FFD" w:rsidRDefault="00EE5FFD" w:rsidP="00EE5F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EE5F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86FF5D" w14:textId="77777777" w:rsidR="00EE5FFD" w:rsidRPr="00EE5FFD" w:rsidRDefault="00EE5FFD" w:rsidP="00EE5F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EE5F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χ²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FF4477" w14:textId="77777777" w:rsidR="00EE5FFD" w:rsidRPr="00EE5FFD" w:rsidRDefault="00EE5FFD" w:rsidP="00EE5F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proofErr w:type="spellStart"/>
            <w:r w:rsidRPr="00EE5F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gridSpan w:val="4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F24D1D" w14:textId="77777777" w:rsidR="00EE5FFD" w:rsidRPr="00EE5FFD" w:rsidRDefault="00EE5FFD" w:rsidP="00EE5F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EE5F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p</w:t>
            </w:r>
          </w:p>
        </w:tc>
      </w:tr>
      <w:tr w:rsidR="00EE5FFD" w:rsidRPr="00EE5FFD" w14:paraId="0103246D" w14:textId="77777777" w:rsidTr="00EE5FFD">
        <w:trPr>
          <w:gridAfter w:val="2"/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F1F6E0B" w14:textId="77777777" w:rsidR="00EE5FFD" w:rsidRPr="00EE5FFD" w:rsidRDefault="00EE5FFD" w:rsidP="00EE5F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EE5F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Variable 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63CD6F8A" w14:textId="77777777" w:rsidR="00EE5FFD" w:rsidRPr="00EE5FFD" w:rsidRDefault="00EE5FFD" w:rsidP="00EE5F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B3CEF47" w14:textId="77777777" w:rsidR="00EE5FFD" w:rsidRPr="00EE5FFD" w:rsidRDefault="00EE5FFD" w:rsidP="00EE5F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EE5F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9.00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BB45115" w14:textId="77777777" w:rsidR="00EE5FFD" w:rsidRPr="00EE5FFD" w:rsidRDefault="00EE5FFD" w:rsidP="00EE5F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F9767BF" w14:textId="77777777" w:rsidR="00EE5FFD" w:rsidRPr="00EE5FFD" w:rsidRDefault="00EE5FFD" w:rsidP="00EE5F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EE5F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E73F16A" w14:textId="77777777" w:rsidR="00EE5FFD" w:rsidRPr="00EE5FFD" w:rsidRDefault="00EE5FFD" w:rsidP="00EE5F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1013FFB" w14:textId="77777777" w:rsidR="00EE5FFD" w:rsidRPr="00EE5FFD" w:rsidRDefault="00EE5FFD" w:rsidP="00EE5F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EE5F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38005D2C" w14:textId="77777777" w:rsidR="00EE5FFD" w:rsidRPr="00EE5FFD" w:rsidRDefault="00EE5FFD" w:rsidP="00EE5F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EE5FFD" w:rsidRPr="00EE5FFD" w14:paraId="39FAD63C" w14:textId="77777777" w:rsidTr="00EE5FFD">
        <w:trPr>
          <w:gridAfter w:val="2"/>
          <w:cantSplit/>
          <w:tblCellSpacing w:w="15" w:type="dxa"/>
        </w:trPr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9908FD" w14:textId="77777777" w:rsidR="00EE5FFD" w:rsidRPr="00EE5FFD" w:rsidRDefault="00EE5FFD" w:rsidP="00EE5FFD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</w:tr>
      <w:tr w:rsidR="00891718" w:rsidRPr="00891718" w14:paraId="6EEF3D6E" w14:textId="77777777" w:rsidTr="00891718">
        <w:trPr>
          <w:cantSplit/>
          <w:tblHeader/>
          <w:tblCellSpacing w:w="15" w:type="dxa"/>
        </w:trPr>
        <w:tc>
          <w:tcPr>
            <w:tcW w:w="0" w:type="auto"/>
            <w:gridSpan w:val="14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3C00E665" w14:textId="77777777" w:rsid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  <w:p w14:paraId="7A5EEA49" w14:textId="77777777" w:rsid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  <w:p w14:paraId="21B9C60A" w14:textId="09937E3F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Descriptives</w:t>
            </w:r>
          </w:p>
        </w:tc>
      </w:tr>
      <w:tr w:rsidR="00891718" w:rsidRPr="00891718" w14:paraId="02E17BEA" w14:textId="77777777" w:rsidTr="00891718">
        <w:trPr>
          <w:cantSplit/>
          <w:tblHeader/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148FF5" w14:textId="77777777" w:rsidR="00891718" w:rsidRPr="00891718" w:rsidRDefault="00891718" w:rsidP="00891718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E39288" w14:textId="77777777" w:rsidR="00891718" w:rsidRPr="00891718" w:rsidRDefault="00891718" w:rsidP="00891718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Group Name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792DDE" w14:textId="77777777" w:rsidR="00891718" w:rsidRPr="00891718" w:rsidRDefault="00891718" w:rsidP="00891718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Variable Name</w:t>
            </w:r>
          </w:p>
        </w:tc>
      </w:tr>
      <w:tr w:rsidR="00891718" w:rsidRPr="00891718" w14:paraId="2D4DAE7B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F5B6074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F900E93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48BCC02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21E41D2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DCFC7A3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38.7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72ABAD1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72A8D835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82B7443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617DE11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CAF2710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67A7871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36B429E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28.6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4E790BF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269BB0D9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27B6DF3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435F77D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5646C0D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891E8F0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0A24490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C2D0814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5584C54E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DDC368B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Median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42557CD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7A61D20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AB843AB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A08D84E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33.8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05EF25F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406CA13D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1923447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0EC6215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77B94BF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B064A69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B6194FA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99D3E52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6DD71F39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27265A6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9B24588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7223D08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78C58D0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E37F589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3D357AB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177A5433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0D5C152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Standard deviation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3664B1E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65CA022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A77F0D8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65F8D05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20.7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AB1F113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595A71FF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AFCEA64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3B8CB34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35871AB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30D768D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689D95D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1648BF8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1FC6A6F9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DD439B8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1B7523C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0DAB486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14C1B4B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FC0094E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531BA58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7DEF7BED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300729B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IQR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339571C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9CFACDB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F2725AD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BDD28B4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31.7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E6F467A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170B469C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772297B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1AE5397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7C97DA8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7E6598B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B05F638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23.8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EC3C28B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0350554A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6A088AB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7A7D239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C38C732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93EB7FC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6250AE6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17.8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61FF6EB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328D85B9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BE4A909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Shapiro-Wilk 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E359E1B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9FF487F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18D3668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16D20CE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0.942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2903D54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26F99442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A4FEB9C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70EC4F8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CA73D54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6E8942E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389B2A7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0.971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49799F1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0E297A8A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FB97C6C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lastRenderedPageBreak/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9E709E9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F73FED8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0047E16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765CEC3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0.969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7B9CE3A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54AE0B38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84EB016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Shapiro-Wilk 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DC61F6C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4B04D80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A99E41F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CD12AB8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F6083D3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3981D420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3F14DD1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B432909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A8A1D80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F9AB288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CBFEEFC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0.522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A4022BE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0D81823F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4B3A831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3B482E1A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B1D6E2A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3182F7B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1E23C94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0.501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7F3ACAC2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6F387DB3" w14:textId="77777777" w:rsidTr="00891718">
        <w:trPr>
          <w:cantSplit/>
          <w:tblCellSpacing w:w="15" w:type="dxa"/>
        </w:trPr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6E517A" w14:textId="77777777" w:rsidR="00891718" w:rsidRPr="00891718" w:rsidRDefault="00891718" w:rsidP="00891718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2AFCF724" w14:textId="3E9DB732" w:rsidR="00A934E4" w:rsidRDefault="00A934E4" w:rsidP="00A934E4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[1]</w:t>
      </w:r>
      <w:r w:rsidR="00AB3757" w:rsidRPr="00AB3757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 </w:t>
      </w:r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 xml:space="preserve">The </w:t>
      </w:r>
      <w:proofErr w:type="spellStart"/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jamovi</w:t>
      </w:r>
      <w:proofErr w:type="spellEnd"/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 xml:space="preserve"> project (2022). </w:t>
      </w:r>
      <w:proofErr w:type="spellStart"/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jamovi</w:t>
      </w:r>
      <w:proofErr w:type="spellEnd"/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 xml:space="preserve">. (Version 2.3) [Computer Software]. Retrieved from </w:t>
      </w:r>
      <w:hyperlink r:id="rId5" w:history="1">
        <w:r w:rsidRPr="00DD0A64">
          <w:rPr>
            <w:rStyle w:val="Hyperlink"/>
            <w:rFonts w:ascii="Segoe UI" w:eastAsia="Times New Roman" w:hAnsi="Segoe UI" w:cs="Segoe UI"/>
            <w:sz w:val="18"/>
            <w:szCs w:val="18"/>
            <w:lang w:val="en-US"/>
          </w:rPr>
          <w:t>https://www.jamovi.org</w:t>
        </w:r>
      </w:hyperlink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.</w:t>
      </w:r>
    </w:p>
    <w:p w14:paraId="36BD81F5" w14:textId="26385D79" w:rsidR="00A934E4" w:rsidRPr="00A934E4" w:rsidRDefault="00A934E4" w:rsidP="00A934E4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 xml:space="preserve">[2] </w:t>
      </w:r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R Core Team (2021). R: A Language and environment for statistical computing. (Version 4.1) [Computer software]. Retrieved from https://cran.r-project.org. (R packages retrieved from MRAN snapshot 2022-01-01).</w:t>
      </w:r>
    </w:p>
    <w:p w14:paraId="0D02F02B" w14:textId="57B46544" w:rsidR="00C66272" w:rsidRPr="00C66272" w:rsidRDefault="00C66272" w:rsidP="00C66272">
      <w:pPr>
        <w:pStyle w:val="Heading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 xml:space="preserve">[3] </w:t>
      </w:r>
      <w:r w:rsidRPr="00C66272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 xml:space="preserve">Fox, J., &amp; Weisberg, S. (2020). </w:t>
      </w:r>
      <w:r w:rsidRPr="00C66272">
        <w:rPr>
          <w:rFonts w:ascii="Segoe UI" w:eastAsia="Times New Roman" w:hAnsi="Segoe UI" w:cs="Segoe UI"/>
          <w:i/>
          <w:iCs/>
          <w:color w:val="333333"/>
          <w:sz w:val="18"/>
          <w:szCs w:val="18"/>
          <w:lang w:val="en-US"/>
        </w:rPr>
        <w:t>car: Companion to Applied Regression</w:t>
      </w:r>
      <w:r w:rsidRPr="00C66272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 xml:space="preserve">. [R package]. Retrieved from </w:t>
      </w:r>
      <w:hyperlink r:id="rId6" w:tgtFrame="_blank" w:history="1">
        <w:r w:rsidRPr="00C66272">
          <w:rPr>
            <w:rStyle w:val="Hyperlink"/>
            <w:rFonts w:ascii="Segoe UI" w:eastAsia="Times New Roman" w:hAnsi="Segoe UI" w:cs="Segoe UI"/>
            <w:sz w:val="18"/>
            <w:szCs w:val="18"/>
            <w:lang w:val="en-US"/>
          </w:rPr>
          <w:t>https://cran.r-project.org/package=car</w:t>
        </w:r>
      </w:hyperlink>
      <w:r w:rsidRPr="00C66272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.</w:t>
      </w:r>
    </w:p>
    <w:p w14:paraId="23ECA31E" w14:textId="77777777" w:rsidR="00C172E9" w:rsidRDefault="00C172E9" w:rsidP="003015FD">
      <w:pPr>
        <w:pStyle w:val="Heading1"/>
        <w:rPr>
          <w:rFonts w:ascii="Times New Roman" w:hAnsi="Times New Roman" w:cs="Times New Roman"/>
          <w:b/>
          <w:bCs/>
          <w:lang w:val="en-US"/>
        </w:rPr>
      </w:pPr>
    </w:p>
    <w:p w14:paraId="4CFA61C5" w14:textId="1A3FFD7F" w:rsidR="003015FD" w:rsidRDefault="003015FD" w:rsidP="003015FD">
      <w:pPr>
        <w:pStyle w:val="Heading1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Note</w:t>
      </w:r>
    </w:p>
    <w:p w14:paraId="3C85AE3D" w14:textId="77777777" w:rsidR="003015FD" w:rsidRDefault="003015FD" w:rsidP="003015FD">
      <w:pPr>
        <w:rPr>
          <w:lang w:val="en-US"/>
        </w:rPr>
      </w:pPr>
    </w:p>
    <w:p w14:paraId="6F7A34AC" w14:textId="77777777" w:rsidR="003015FD" w:rsidRDefault="003015FD" w:rsidP="003015FD">
      <w:pPr>
        <w:rPr>
          <w:lang w:val="en-US"/>
        </w:rPr>
      </w:pPr>
      <w:r>
        <w:rPr>
          <w:lang w:val="en-US"/>
        </w:rPr>
        <w:t xml:space="preserve">Values matching </w:t>
      </w:r>
      <w:proofErr w:type="spellStart"/>
      <w:r>
        <w:rPr>
          <w:lang w:val="en-US"/>
        </w:rPr>
        <w:t>Jamovi</w:t>
      </w:r>
      <w:proofErr w:type="spellEnd"/>
      <w:r>
        <w:rPr>
          <w:lang w:val="en-US"/>
        </w:rPr>
        <w:t xml:space="preserve"> are marked in </w:t>
      </w:r>
      <w:r w:rsidRPr="00051AF2">
        <w:rPr>
          <w:highlight w:val="green"/>
          <w:lang w:val="en-US"/>
        </w:rPr>
        <w:t>green</w:t>
      </w:r>
      <w:r>
        <w:rPr>
          <w:lang w:val="en-US"/>
        </w:rPr>
        <w:t>.</w:t>
      </w:r>
    </w:p>
    <w:p w14:paraId="3E439482" w14:textId="77777777" w:rsidR="003015FD" w:rsidRDefault="003015FD" w:rsidP="003015FD">
      <w:pPr>
        <w:rPr>
          <w:lang w:val="en-US"/>
        </w:rPr>
      </w:pPr>
      <w:r>
        <w:rPr>
          <w:lang w:val="en-US"/>
        </w:rPr>
        <w:t xml:space="preserve">Values checked otherwise are marked in </w:t>
      </w:r>
      <w:r w:rsidRPr="00051AF2">
        <w:rPr>
          <w:highlight w:val="cyan"/>
          <w:lang w:val="en-US"/>
        </w:rPr>
        <w:t>light blue</w:t>
      </w:r>
      <w:r>
        <w:rPr>
          <w:lang w:val="en-US"/>
        </w:rPr>
        <w:t>.</w:t>
      </w:r>
    </w:p>
    <w:p w14:paraId="41A519F7" w14:textId="77777777" w:rsidR="003015FD" w:rsidRPr="004A36AD" w:rsidRDefault="003015FD" w:rsidP="003015FD">
      <w:pPr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>
        <w:rPr>
          <w:lang w:val="en-US"/>
        </w:rPr>
        <w:t xml:space="preserve">Changes compared to the previous version are highlighted in </w:t>
      </w:r>
      <w:r w:rsidRPr="00051AF2">
        <w:rPr>
          <w:b/>
          <w:bCs/>
          <w:color w:val="FF0000"/>
          <w:lang w:val="en-US"/>
        </w:rPr>
        <w:t>bold red</w:t>
      </w:r>
      <w:r>
        <w:rPr>
          <w:lang w:val="en-US"/>
        </w:rPr>
        <w:t>.</w:t>
      </w:r>
    </w:p>
    <w:p w14:paraId="7F892FC4" w14:textId="77777777" w:rsidR="003015FD" w:rsidRPr="004A36AD" w:rsidRDefault="003015FD" w:rsidP="00A934E4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</w:p>
    <w:sectPr w:rsidR="003015FD" w:rsidRPr="004A36A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6B5C27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FF35798"/>
    <w:multiLevelType w:val="hybridMultilevel"/>
    <w:tmpl w:val="F2F2B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891279">
    <w:abstractNumId w:val="1"/>
  </w:num>
  <w:num w:numId="2" w16cid:durableId="2125533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07F"/>
    <w:rsid w:val="000620D3"/>
    <w:rsid w:val="000C24A4"/>
    <w:rsid w:val="000D534E"/>
    <w:rsid w:val="000F7CCB"/>
    <w:rsid w:val="00156CCB"/>
    <w:rsid w:val="00166285"/>
    <w:rsid w:val="00175B05"/>
    <w:rsid w:val="0018506E"/>
    <w:rsid w:val="00194535"/>
    <w:rsid w:val="001C4248"/>
    <w:rsid w:val="001E181E"/>
    <w:rsid w:val="002679A8"/>
    <w:rsid w:val="0028107F"/>
    <w:rsid w:val="00282B5F"/>
    <w:rsid w:val="002933E6"/>
    <w:rsid w:val="002A20E4"/>
    <w:rsid w:val="003015FD"/>
    <w:rsid w:val="00332021"/>
    <w:rsid w:val="00336187"/>
    <w:rsid w:val="00342B3B"/>
    <w:rsid w:val="00357BBE"/>
    <w:rsid w:val="0036770C"/>
    <w:rsid w:val="00373552"/>
    <w:rsid w:val="003B3FCE"/>
    <w:rsid w:val="003B75B6"/>
    <w:rsid w:val="004A36AD"/>
    <w:rsid w:val="0057391D"/>
    <w:rsid w:val="005C521C"/>
    <w:rsid w:val="005D5553"/>
    <w:rsid w:val="005E36C9"/>
    <w:rsid w:val="006C0B77"/>
    <w:rsid w:val="006C78CF"/>
    <w:rsid w:val="006F5BA8"/>
    <w:rsid w:val="00704347"/>
    <w:rsid w:val="0071083C"/>
    <w:rsid w:val="00727D3B"/>
    <w:rsid w:val="00776FD9"/>
    <w:rsid w:val="007C267A"/>
    <w:rsid w:val="007E36D6"/>
    <w:rsid w:val="00820174"/>
    <w:rsid w:val="008242FF"/>
    <w:rsid w:val="00870751"/>
    <w:rsid w:val="00891718"/>
    <w:rsid w:val="008E2DBB"/>
    <w:rsid w:val="00901636"/>
    <w:rsid w:val="00920025"/>
    <w:rsid w:val="00922C48"/>
    <w:rsid w:val="009672AB"/>
    <w:rsid w:val="00982BAE"/>
    <w:rsid w:val="00991623"/>
    <w:rsid w:val="00A2643E"/>
    <w:rsid w:val="00A57333"/>
    <w:rsid w:val="00A6217A"/>
    <w:rsid w:val="00A77EDA"/>
    <w:rsid w:val="00A934E4"/>
    <w:rsid w:val="00AB3757"/>
    <w:rsid w:val="00AB541F"/>
    <w:rsid w:val="00B02A5D"/>
    <w:rsid w:val="00B15132"/>
    <w:rsid w:val="00B25F6D"/>
    <w:rsid w:val="00B915B7"/>
    <w:rsid w:val="00BA6643"/>
    <w:rsid w:val="00BE6030"/>
    <w:rsid w:val="00C172E9"/>
    <w:rsid w:val="00C3091C"/>
    <w:rsid w:val="00C46A6C"/>
    <w:rsid w:val="00C517E4"/>
    <w:rsid w:val="00C656BC"/>
    <w:rsid w:val="00C66272"/>
    <w:rsid w:val="00C72AAB"/>
    <w:rsid w:val="00C96B05"/>
    <w:rsid w:val="00CA56D6"/>
    <w:rsid w:val="00CB4EB5"/>
    <w:rsid w:val="00CF1587"/>
    <w:rsid w:val="00D10B55"/>
    <w:rsid w:val="00D27F81"/>
    <w:rsid w:val="00DC4B08"/>
    <w:rsid w:val="00E25FFE"/>
    <w:rsid w:val="00E46A49"/>
    <w:rsid w:val="00EA59DF"/>
    <w:rsid w:val="00EB3282"/>
    <w:rsid w:val="00EC1319"/>
    <w:rsid w:val="00ED08E3"/>
    <w:rsid w:val="00EE4070"/>
    <w:rsid w:val="00EE5FFD"/>
    <w:rsid w:val="00EF7901"/>
    <w:rsid w:val="00F12C76"/>
    <w:rsid w:val="00FB04F3"/>
    <w:rsid w:val="00FF2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270CA"/>
  <w15:chartTrackingRefBased/>
  <w15:docId w15:val="{ECB0532C-2487-41FA-A887-F24EFF53E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17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53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C46A6C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C46A6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517E4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D534E"/>
    <w:rPr>
      <w:rFonts w:asciiTheme="majorHAnsi" w:eastAsiaTheme="majorEastAsia" w:hAnsiTheme="majorHAnsi" w:cstheme="majorBidi"/>
      <w:color w:val="2E74B5" w:themeColor="accent1" w:themeShade="BF"/>
      <w:kern w:val="0"/>
      <w:sz w:val="26"/>
      <w:szCs w:val="26"/>
      <w14:ligatures w14:val="none"/>
    </w:rPr>
  </w:style>
  <w:style w:type="table" w:styleId="TableGrid">
    <w:name w:val="Table Grid"/>
    <w:basedOn w:val="TableNormal"/>
    <w:uiPriority w:val="39"/>
    <w:rsid w:val="00704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34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4E4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A6217A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797267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4658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8811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8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3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8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98510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3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68430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7810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0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1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0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9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5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5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7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00033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6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8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8831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509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1348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8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9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8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0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3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70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5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7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6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8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5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5275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967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424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370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2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8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8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9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2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2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4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8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8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8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1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5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9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8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4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4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4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9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0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7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1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4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2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5384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1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1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02065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9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1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12412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335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an.r-project.org/package=car" TargetMode="External"/><Relationship Id="rId5" Type="http://schemas.openxmlformats.org/officeDocument/2006/relationships/hyperlink" Target="https://www.jamovi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</TotalTime>
  <Pages>9</Pages>
  <Words>1021</Words>
  <Characters>5821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yakovkinii@outlook.com</cp:lastModifiedBy>
  <cp:revision>58</cp:revision>
  <dcterms:created xsi:type="dcterms:W3CDTF">2024-11-17T10:34:00Z</dcterms:created>
  <dcterms:modified xsi:type="dcterms:W3CDTF">2024-11-24T23:50:00Z</dcterms:modified>
</cp:coreProperties>
</file>