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F9E22" w14:textId="77777777" w:rsidR="00054180" w:rsidRDefault="00000000">
      <w:pPr>
        <w:jc w:val="center"/>
        <w:rPr>
          <w:b/>
          <w:bCs/>
          <w:sz w:val="34"/>
          <w:szCs w:val="34"/>
        </w:rPr>
      </w:pPr>
      <w:r>
        <w:rPr>
          <w:b/>
          <w:bCs/>
          <w:sz w:val="34"/>
          <w:szCs w:val="34"/>
        </w:rPr>
        <w:t xml:space="preserve"> SIMATS ENGINEERING</w:t>
      </w:r>
    </w:p>
    <w:p w14:paraId="1F1269CD" w14:textId="77777777" w:rsidR="00054180" w:rsidRDefault="00000000">
      <w:pPr>
        <w:jc w:val="center"/>
        <w:rPr>
          <w:b/>
          <w:bCs/>
          <w:sz w:val="28"/>
          <w:szCs w:val="28"/>
        </w:rPr>
      </w:pPr>
      <w:r>
        <w:rPr>
          <w:b/>
          <w:bCs/>
          <w:sz w:val="28"/>
          <w:szCs w:val="28"/>
        </w:rPr>
        <w:t>ASSESSMENT TOOL 1</w:t>
      </w:r>
    </w:p>
    <w:p w14:paraId="2071A315" w14:textId="77777777" w:rsidR="00054180" w:rsidRDefault="00054180">
      <w:pPr>
        <w:jc w:val="center"/>
        <w:rPr>
          <w:b/>
          <w:bCs/>
          <w:sz w:val="34"/>
          <w:szCs w:val="34"/>
        </w:rPr>
      </w:pPr>
    </w:p>
    <w:p w14:paraId="428A2CA7" w14:textId="77777777" w:rsidR="00054180" w:rsidRDefault="00054180">
      <w:pPr>
        <w:jc w:val="center"/>
        <w:rPr>
          <w:b/>
          <w:bCs/>
          <w:sz w:val="34"/>
          <w:szCs w:val="34"/>
        </w:rPr>
      </w:pPr>
    </w:p>
    <w:p w14:paraId="49DFDC35" w14:textId="7090A9EC" w:rsidR="00054180"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sidR="00E41350">
        <w:rPr>
          <w:rFonts w:ascii="Arial" w:hAnsi="Arial" w:cs="Arial"/>
          <w:b/>
          <w:bCs/>
        </w:rPr>
        <w:t>08</w:t>
      </w:r>
      <w:r>
        <w:rPr>
          <w:rFonts w:ascii="Arial" w:hAnsi="Arial" w:cs="Arial"/>
          <w:b/>
          <w:bCs/>
        </w:rPr>
        <w:tab/>
      </w:r>
      <w:r w:rsidR="00E41350">
        <w:rPr>
          <w:rFonts w:ascii="Arial" w:hAnsi="Arial" w:cs="Arial"/>
          <w:noProof/>
          <w:sz w:val="22"/>
          <w:szCs w:val="22"/>
        </w:rPr>
        <mc:AlternateContent>
          <mc:Choice Requires="wps">
            <w:drawing>
              <wp:inline distT="0" distB="0" distL="0" distR="0" wp14:anchorId="78D3C688" wp14:editId="6F743CB9">
                <wp:extent cx="5733415" cy="13970"/>
                <wp:effectExtent l="9525" t="9525" r="10160" b="5080"/>
                <wp:docPr id="186302103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065B809" id="Rectangl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C0FB96B" w14:textId="7B222DED" w:rsidR="00054180" w:rsidRDefault="00054180">
      <w:pPr>
        <w:rPr>
          <w:rFonts w:ascii="Arial" w:hAnsi="Arial" w:cs="Arial"/>
          <w:b/>
          <w:bCs/>
        </w:rPr>
      </w:pPr>
    </w:p>
    <w:p w14:paraId="684D85CE" w14:textId="77777777" w:rsidR="00054180" w:rsidRDefault="00000000">
      <w:pPr>
        <w:rPr>
          <w:rFonts w:ascii="Arial" w:hAnsi="Arial" w:cs="Arial"/>
          <w:b/>
          <w:bCs/>
        </w:rPr>
      </w:pPr>
      <w:r>
        <w:rPr>
          <w:rFonts w:ascii="Arial" w:hAnsi="Arial" w:cs="Arial"/>
          <w:b/>
          <w:bCs/>
        </w:rPr>
        <w:t>COURSE OUTCOME COVERED</w:t>
      </w:r>
    </w:p>
    <w:p w14:paraId="01131033" w14:textId="77777777" w:rsidR="00054180" w:rsidRDefault="00054180">
      <w:pPr>
        <w:rPr>
          <w:rFonts w:ascii="Arial" w:hAnsi="Arial" w:cs="Arial"/>
          <w:b/>
          <w:bCs/>
        </w:rPr>
      </w:pPr>
    </w:p>
    <w:p w14:paraId="53611844" w14:textId="77777777" w:rsidR="00054180"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4EECDB32" w14:textId="77777777" w:rsidR="00054180" w:rsidRDefault="00054180">
      <w:pPr>
        <w:rPr>
          <w:rFonts w:ascii="Arial" w:hAnsi="Arial" w:cs="Arial"/>
          <w:i/>
          <w:iCs/>
        </w:rPr>
      </w:pPr>
    </w:p>
    <w:p w14:paraId="6FA1E115" w14:textId="77777777" w:rsidR="00054180"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3044CD41" w14:textId="77777777" w:rsidR="00054180" w:rsidRDefault="00054180">
      <w:pPr>
        <w:rPr>
          <w:rFonts w:ascii="Arial" w:hAnsi="Arial" w:cs="Arial"/>
          <w:i/>
          <w:iCs/>
        </w:rPr>
      </w:pPr>
    </w:p>
    <w:p w14:paraId="5A82FC5F" w14:textId="77777777" w:rsidR="00054180" w:rsidRDefault="00000000">
      <w:pPr>
        <w:rPr>
          <w:rFonts w:ascii="Arial" w:hAnsi="Arial" w:cs="Arial"/>
        </w:rPr>
      </w:pPr>
      <w:r>
        <w:rPr>
          <w:sz w:val="22"/>
          <w:szCs w:val="22"/>
        </w:rPr>
      </w:r>
      <w:r>
        <w:rPr>
          <w:sz w:val="22"/>
          <w:szCs w:val="22"/>
        </w:rPr>
        <w:pict w14:anchorId="7901120C">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E18A678" w14:textId="77777777" w:rsidR="00054180" w:rsidRDefault="00054180">
      <w:pPr>
        <w:rPr>
          <w:rFonts w:ascii="Arial" w:hAnsi="Arial" w:cs="Arial"/>
        </w:rPr>
      </w:pPr>
    </w:p>
    <w:p w14:paraId="42B74141" w14:textId="594A8602" w:rsidR="00054180"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1 Hour</w:t>
      </w:r>
    </w:p>
    <w:p w14:paraId="0B4F379A" w14:textId="77777777" w:rsidR="00054180" w:rsidRDefault="00000000">
      <w:pPr>
        <w:ind w:left="5760" w:firstLine="720"/>
        <w:rPr>
          <w:rFonts w:ascii="Arial" w:hAnsi="Arial" w:cs="Arial"/>
          <w:b/>
          <w:bCs/>
        </w:rPr>
      </w:pPr>
      <w:r>
        <w:rPr>
          <w:rFonts w:ascii="Arial" w:hAnsi="Arial" w:cs="Arial"/>
          <w:b/>
          <w:bCs/>
        </w:rPr>
        <w:t>Total Marks:50</w:t>
      </w:r>
    </w:p>
    <w:p w14:paraId="7914D261" w14:textId="77777777" w:rsidR="00054180" w:rsidRDefault="00054180">
      <w:pPr>
        <w:rPr>
          <w:rFonts w:ascii="Arial" w:hAnsi="Arial" w:cs="Arial"/>
        </w:rPr>
      </w:pPr>
    </w:p>
    <w:p w14:paraId="2ED7BF5C" w14:textId="77777777" w:rsidR="00054180" w:rsidRDefault="00000000">
      <w:pPr>
        <w:ind w:left="2880" w:firstLine="720"/>
        <w:rPr>
          <w:rFonts w:ascii="Arial" w:hAnsi="Arial" w:cs="Arial"/>
        </w:rPr>
      </w:pPr>
      <w:r>
        <w:rPr>
          <w:rFonts w:ascii="Arial" w:hAnsi="Arial" w:cs="Arial"/>
        </w:rPr>
        <w:t>Annexure A</w:t>
      </w:r>
    </w:p>
    <w:p w14:paraId="25D50A75" w14:textId="77777777" w:rsidR="00054180"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8FF02C4" w14:textId="77777777" w:rsidR="00054180" w:rsidRDefault="00000000">
      <w:pPr>
        <w:jc w:val="center"/>
        <w:rPr>
          <w:rFonts w:ascii="Arial" w:hAnsi="Arial" w:cs="Arial"/>
          <w:b/>
          <w:bCs/>
        </w:rPr>
      </w:pPr>
      <w:r>
        <w:rPr>
          <w:b/>
          <w:bCs/>
          <w:sz w:val="28"/>
          <w:szCs w:val="28"/>
          <w:u w:val="single"/>
        </w:rPr>
        <w:t>Analytical Problem Solving</w:t>
      </w:r>
    </w:p>
    <w:p w14:paraId="6A1A185B" w14:textId="77777777" w:rsidR="00054180" w:rsidRDefault="00054180">
      <w:pPr>
        <w:rPr>
          <w:b/>
          <w:bCs/>
        </w:rPr>
      </w:pPr>
    </w:p>
    <w:p w14:paraId="06253E58" w14:textId="77777777" w:rsidR="00054180" w:rsidRDefault="00054180">
      <w:pPr>
        <w:rPr>
          <w:b/>
          <w:bCs/>
        </w:rPr>
      </w:pPr>
    </w:p>
    <w:p w14:paraId="5DD55CEE" w14:textId="77777777" w:rsidR="00054180" w:rsidRDefault="00054180">
      <w:pPr>
        <w:rPr>
          <w:b/>
          <w:bCs/>
        </w:rPr>
      </w:pPr>
    </w:p>
    <w:p w14:paraId="5D5B01AF" w14:textId="77777777" w:rsidR="00054180" w:rsidRDefault="00054180">
      <w:pPr>
        <w:rPr>
          <w:b/>
          <w:bCs/>
        </w:rPr>
      </w:pPr>
    </w:p>
    <w:p w14:paraId="075C6DA5" w14:textId="77777777" w:rsidR="00054180" w:rsidRDefault="00000000">
      <w:pPr>
        <w:rPr>
          <w:b/>
          <w:bCs/>
        </w:rPr>
      </w:pPr>
      <w:r>
        <w:rPr>
          <w:sz w:val="22"/>
          <w:szCs w:val="22"/>
        </w:rPr>
      </w:r>
      <w:r>
        <w:rPr>
          <w:sz w:val="22"/>
          <w:szCs w:val="22"/>
        </w:rPr>
        <w:pict w14:anchorId="4A2E6B20">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FE708F6" w14:textId="77777777" w:rsidR="00054180" w:rsidRDefault="00054180">
      <w:pPr>
        <w:rPr>
          <w:b/>
          <w:bCs/>
        </w:rPr>
      </w:pPr>
    </w:p>
    <w:p w14:paraId="5D4FC425" w14:textId="77777777" w:rsidR="00054180" w:rsidRDefault="00000000">
      <w:pPr>
        <w:rPr>
          <w:b/>
          <w:bCs/>
          <w:i/>
          <w:iCs/>
        </w:rPr>
      </w:pPr>
      <w:r>
        <w:rPr>
          <w:b/>
          <w:bCs/>
          <w:i/>
          <w:iCs/>
        </w:rPr>
        <w:t>Code of Conduct:</w:t>
      </w:r>
    </w:p>
    <w:p w14:paraId="5824A62B" w14:textId="77777777" w:rsidR="00054180" w:rsidRDefault="00054180">
      <w:pPr>
        <w:rPr>
          <w:i/>
          <w:iCs/>
        </w:rPr>
      </w:pPr>
    </w:p>
    <w:p w14:paraId="11079A96" w14:textId="37D89365" w:rsidR="00054180" w:rsidRDefault="00000000">
      <w:pPr>
        <w:jc w:val="both"/>
        <w:rPr>
          <w:i/>
          <w:iCs/>
        </w:rPr>
      </w:pPr>
      <w:r>
        <w:rPr>
          <w:i/>
          <w:iCs/>
        </w:rPr>
        <w:t>I</w:t>
      </w:r>
      <w:r w:rsidR="00E41350">
        <w:rPr>
          <w:i/>
          <w:iCs/>
        </w:rPr>
        <w:t xml:space="preserve">’m </w:t>
      </w:r>
      <w:r w:rsidR="00D37A70">
        <w:rPr>
          <w:b/>
          <w:bCs/>
          <w:i/>
          <w:iCs/>
        </w:rPr>
        <w:t xml:space="preserve">E </w:t>
      </w:r>
      <w:proofErr w:type="gramStart"/>
      <w:r w:rsidR="00D37A70">
        <w:rPr>
          <w:b/>
          <w:bCs/>
          <w:i/>
          <w:iCs/>
        </w:rPr>
        <w:t>Yakshini</w:t>
      </w:r>
      <w:r w:rsidR="00E41350" w:rsidRPr="00E41350">
        <w:rPr>
          <w:b/>
          <w:bCs/>
          <w:i/>
          <w:iCs/>
        </w:rPr>
        <w:t>(</w:t>
      </w:r>
      <w:proofErr w:type="gramEnd"/>
      <w:r w:rsidR="00E41350" w:rsidRPr="00E41350">
        <w:rPr>
          <w:b/>
          <w:bCs/>
          <w:i/>
          <w:iCs/>
        </w:rPr>
        <w:t>1925</w:t>
      </w:r>
      <w:r w:rsidR="00D37A70">
        <w:rPr>
          <w:b/>
          <w:bCs/>
          <w:i/>
          <w:iCs/>
        </w:rPr>
        <w:t>11371</w:t>
      </w:r>
      <w:r w:rsidR="00E41350" w:rsidRPr="00E41350">
        <w:rPr>
          <w:b/>
          <w:bCs/>
          <w:i/>
          <w:iCs/>
        </w:rPr>
        <w:t>)</w:t>
      </w:r>
      <w:r>
        <w:rPr>
          <w:i/>
          <w:iCs/>
        </w:rPr>
        <w:t xml:space="preserve"> certify that this submission is my original work and that I have adhered to the guidelines specified for this assessment.</w:t>
      </w:r>
    </w:p>
    <w:p w14:paraId="6BC23399" w14:textId="77777777" w:rsidR="00054180" w:rsidRDefault="00000000">
      <w:pPr>
        <w:jc w:val="both"/>
        <w:rPr>
          <w:i/>
          <w:iCs/>
        </w:rPr>
      </w:pPr>
      <w:r>
        <w:rPr>
          <w:i/>
          <w:iCs/>
        </w:rPr>
        <w:t>I understand that any violation of academic integrity rules will result in disciplinary action.</w:t>
      </w:r>
    </w:p>
    <w:p w14:paraId="14425CE3" w14:textId="77777777" w:rsidR="00054180" w:rsidRDefault="00054180">
      <w:pPr>
        <w:rPr>
          <w:i/>
          <w:iCs/>
        </w:rPr>
      </w:pPr>
    </w:p>
    <w:p w14:paraId="50F21DF2" w14:textId="0A9B5932" w:rsidR="00054180" w:rsidRDefault="00000000">
      <w:pPr>
        <w:rPr>
          <w:b/>
          <w:bCs/>
          <w:i/>
          <w:iCs/>
        </w:rPr>
      </w:pPr>
      <w:r>
        <w:rPr>
          <w:b/>
          <w:bCs/>
          <w:i/>
          <w:iCs/>
        </w:rPr>
        <w:t>Signature of the student:</w:t>
      </w:r>
      <w:r w:rsidR="00E41350">
        <w:rPr>
          <w:b/>
          <w:bCs/>
          <w:i/>
          <w:iCs/>
        </w:rPr>
        <w:t xml:space="preserve"> </w:t>
      </w:r>
    </w:p>
    <w:p w14:paraId="7373B091" w14:textId="77777777" w:rsidR="00054180" w:rsidRDefault="00054180"/>
    <w:p w14:paraId="38499AD8" w14:textId="77777777" w:rsidR="00054180" w:rsidRDefault="00054180">
      <w:pPr>
        <w:rPr>
          <w:i/>
          <w:iCs/>
        </w:rPr>
      </w:pPr>
    </w:p>
    <w:p w14:paraId="7AC62728" w14:textId="77777777" w:rsidR="00054180" w:rsidRDefault="00054180">
      <w:pPr>
        <w:rPr>
          <w:i/>
          <w:iCs/>
        </w:rPr>
      </w:pPr>
    </w:p>
    <w:p w14:paraId="1ED92FCE" w14:textId="77777777" w:rsidR="00054180" w:rsidRDefault="00054180">
      <w:pPr>
        <w:rPr>
          <w:i/>
          <w:iCs/>
        </w:rPr>
      </w:pPr>
    </w:p>
    <w:p w14:paraId="0D0BB87F" w14:textId="77777777" w:rsidR="00054180" w:rsidRDefault="00054180">
      <w:pPr>
        <w:rPr>
          <w:i/>
          <w:iCs/>
        </w:rPr>
      </w:pPr>
    </w:p>
    <w:p w14:paraId="15B19EA1" w14:textId="77777777" w:rsidR="00054180" w:rsidRDefault="00054180">
      <w:pPr>
        <w:rPr>
          <w:i/>
          <w:iCs/>
        </w:rPr>
      </w:pPr>
    </w:p>
    <w:p w14:paraId="5A1F4CB2" w14:textId="77777777" w:rsidR="00054180" w:rsidRDefault="00054180">
      <w:pPr>
        <w:rPr>
          <w:i/>
          <w:iCs/>
        </w:rPr>
      </w:pPr>
    </w:p>
    <w:p w14:paraId="7DCE2A11" w14:textId="77777777" w:rsidR="00054180" w:rsidRDefault="00054180">
      <w:pPr>
        <w:rPr>
          <w:i/>
          <w:iCs/>
        </w:rPr>
      </w:pPr>
    </w:p>
    <w:p w14:paraId="6930D379" w14:textId="77777777" w:rsidR="00054180" w:rsidRDefault="00054180">
      <w:pPr>
        <w:rPr>
          <w:i/>
          <w:iCs/>
        </w:rPr>
      </w:pPr>
    </w:p>
    <w:p w14:paraId="112DA832" w14:textId="77777777" w:rsidR="00054180" w:rsidRDefault="00054180">
      <w:pPr>
        <w:rPr>
          <w:i/>
          <w:iCs/>
        </w:rPr>
      </w:pPr>
    </w:p>
    <w:p w14:paraId="1F9A3479" w14:textId="77777777" w:rsidR="00054180" w:rsidRDefault="00054180">
      <w:pPr>
        <w:rPr>
          <w:i/>
          <w:iCs/>
        </w:rPr>
      </w:pPr>
    </w:p>
    <w:p w14:paraId="79DBC32C" w14:textId="77777777" w:rsidR="00054180" w:rsidRDefault="00000000">
      <w:pPr>
        <w:ind w:left="3600"/>
        <w:jc w:val="both"/>
        <w:rPr>
          <w:rFonts w:ascii="Arial" w:hAnsi="Arial" w:cs="Arial"/>
        </w:rPr>
      </w:pPr>
      <w:r>
        <w:rPr>
          <w:rFonts w:ascii="Arial" w:hAnsi="Arial" w:cs="Arial"/>
        </w:rPr>
        <w:lastRenderedPageBreak/>
        <w:t>Annexure A</w:t>
      </w:r>
    </w:p>
    <w:p w14:paraId="7EDB582E" w14:textId="77777777" w:rsidR="00054180" w:rsidRDefault="00054180">
      <w:pPr>
        <w:ind w:left="1440" w:firstLine="720"/>
        <w:jc w:val="both"/>
        <w:rPr>
          <w:rFonts w:ascii="Arial" w:hAnsi="Arial" w:cs="Arial"/>
        </w:rPr>
      </w:pPr>
    </w:p>
    <w:p w14:paraId="3FD2DDD0" w14:textId="77777777" w:rsidR="00054180" w:rsidRDefault="00000000">
      <w:pPr>
        <w:jc w:val="center"/>
        <w:rPr>
          <w:b/>
          <w:bCs/>
          <w:sz w:val="28"/>
          <w:szCs w:val="28"/>
          <w:u w:val="single"/>
        </w:rPr>
      </w:pPr>
      <w:r>
        <w:rPr>
          <w:b/>
          <w:bCs/>
          <w:sz w:val="28"/>
          <w:szCs w:val="28"/>
          <w:u w:val="single"/>
        </w:rPr>
        <w:t>Analytical Problem Solving</w:t>
      </w:r>
    </w:p>
    <w:p w14:paraId="17944D35" w14:textId="77777777" w:rsidR="00054180" w:rsidRDefault="00054180">
      <w:pPr>
        <w:jc w:val="center"/>
        <w:rPr>
          <w:rFonts w:ascii="Arial" w:hAnsi="Arial" w:cs="Arial"/>
          <w:color w:val="000000"/>
        </w:rPr>
      </w:pPr>
    </w:p>
    <w:p w14:paraId="2F629929" w14:textId="77777777" w:rsidR="00054180"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749A887E" w14:textId="77777777" w:rsidR="00054180" w:rsidRDefault="00054180">
      <w:pPr>
        <w:pStyle w:val="ListParagraph"/>
        <w:spacing w:before="80" w:after="40"/>
        <w:ind w:left="810"/>
        <w:jc w:val="both"/>
        <w:rPr>
          <w:bCs/>
          <w:sz w:val="24"/>
          <w:szCs w:val="24"/>
        </w:rPr>
      </w:pPr>
    </w:p>
    <w:p w14:paraId="6773385E" w14:textId="77777777" w:rsidR="00054180"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4A464BE2" w14:textId="77777777" w:rsidR="00054180" w:rsidRDefault="00000000">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05D9FFDC" w14:textId="77777777" w:rsidR="00054180"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17395DD6" w14:textId="77777777" w:rsidR="00054180"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0ED19617" w14:textId="77777777" w:rsidR="00054180"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19779E70" w14:textId="77777777" w:rsidR="00054180"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1D05FD5D" w14:textId="77777777" w:rsidR="00054180" w:rsidRDefault="00054180">
      <w:pPr>
        <w:pStyle w:val="ListParagraph"/>
        <w:ind w:left="1530"/>
        <w:jc w:val="both"/>
        <w:rPr>
          <w:sz w:val="24"/>
          <w:szCs w:val="24"/>
        </w:rPr>
      </w:pPr>
    </w:p>
    <w:p w14:paraId="09D5A7FD" w14:textId="77777777" w:rsidR="00054180"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649A4829" w14:textId="77777777" w:rsidR="00054180" w:rsidRDefault="00054180">
      <w:pPr>
        <w:spacing w:before="60" w:after="40"/>
        <w:ind w:left="450"/>
        <w:jc w:val="both"/>
        <w:rPr>
          <w:b/>
          <w:bCs/>
          <w:i/>
          <w:iCs/>
        </w:rPr>
      </w:pPr>
    </w:p>
    <w:p w14:paraId="0DCF3007" w14:textId="77777777" w:rsidR="00054180"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0723BEE" w14:textId="77777777" w:rsidR="00054180" w:rsidRDefault="00054180">
      <w:pPr>
        <w:ind w:left="8640" w:firstLine="720"/>
        <w:jc w:val="both"/>
      </w:pPr>
    </w:p>
    <w:p w14:paraId="19720CEE" w14:textId="77777777" w:rsidR="00054180"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4766B66A" w14:textId="77777777" w:rsidR="00054180" w:rsidRDefault="00054180">
      <w:pPr>
        <w:pStyle w:val="ListParagraph"/>
        <w:autoSpaceDE w:val="0"/>
        <w:autoSpaceDN w:val="0"/>
        <w:adjustRightInd w:val="0"/>
        <w:ind w:left="810"/>
        <w:jc w:val="both"/>
        <w:rPr>
          <w:sz w:val="24"/>
          <w:szCs w:val="24"/>
        </w:rPr>
      </w:pPr>
    </w:p>
    <w:p w14:paraId="4A70E3F0" w14:textId="77777777" w:rsidR="00054180"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67E54973" w14:textId="77777777" w:rsidR="00054180" w:rsidRDefault="00000000">
      <w:pPr>
        <w:pStyle w:val="ListParagraph"/>
        <w:autoSpaceDE w:val="0"/>
        <w:autoSpaceDN w:val="0"/>
        <w:adjustRightInd w:val="0"/>
        <w:ind w:left="810"/>
        <w:jc w:val="center"/>
        <w:rPr>
          <w:sz w:val="24"/>
          <w:szCs w:val="24"/>
        </w:rPr>
      </w:pPr>
      <w:r>
        <w:rPr>
          <w:noProof/>
        </w:rPr>
        <w:drawing>
          <wp:inline distT="0" distB="0" distL="0" distR="0" wp14:anchorId="456F2819" wp14:editId="54622D95">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3000375" cy="1524000"/>
                    </a:xfrm>
                    <a:prstGeom prst="rect">
                      <a:avLst/>
                    </a:prstGeom>
                  </pic:spPr>
                </pic:pic>
              </a:graphicData>
            </a:graphic>
          </wp:inline>
        </w:drawing>
      </w:r>
    </w:p>
    <w:p w14:paraId="6E5C0F96" w14:textId="77777777" w:rsidR="00054180" w:rsidRDefault="00000000" w:rsidP="00E41350">
      <w:pPr>
        <w:spacing w:before="120" w:after="80"/>
        <w:rPr>
          <w:b/>
          <w:bCs/>
          <w:u w:val="single"/>
        </w:rPr>
      </w:pPr>
      <w:r>
        <w:rPr>
          <w:b/>
          <w:bCs/>
          <w:u w:val="single"/>
        </w:rPr>
        <w:lastRenderedPageBreak/>
        <w:t>RUBRICS FOR CALCULATION:</w:t>
      </w:r>
    </w:p>
    <w:p w14:paraId="750E2077" w14:textId="77777777" w:rsidR="00E41350" w:rsidRDefault="00E41350" w:rsidP="00E41350">
      <w:pPr>
        <w:spacing w:before="120" w:after="80"/>
      </w:pPr>
    </w:p>
    <w:tbl>
      <w:tblPr>
        <w:tblW w:w="11176" w:type="dxa"/>
        <w:tblInd w:w="-1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054180" w14:paraId="5BD09BB6" w14:textId="77777777" w:rsidTr="00E41350">
        <w:trPr>
          <w:trHeight w:val="434"/>
        </w:trPr>
        <w:tc>
          <w:tcPr>
            <w:tcW w:w="2081" w:type="dxa"/>
            <w:shd w:val="clear" w:color="auto" w:fill="1F4E79"/>
            <w:tcMar>
              <w:top w:w="60" w:type="dxa"/>
              <w:left w:w="100" w:type="dxa"/>
              <w:bottom w:w="60" w:type="dxa"/>
              <w:right w:w="100" w:type="dxa"/>
            </w:tcMar>
            <w:vAlign w:val="center"/>
          </w:tcPr>
          <w:p w14:paraId="5CCEE96C" w14:textId="77777777" w:rsidR="00054180" w:rsidRDefault="00000000">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8DDBEDC" w14:textId="77777777" w:rsidR="00054180"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3DEFC39B" w14:textId="77777777" w:rsidR="00054180" w:rsidRDefault="00000000">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322FE84D" w14:textId="77777777" w:rsidR="00054180"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72EFA763" w14:textId="77777777" w:rsidR="00054180"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6EF583DD" w14:textId="77777777" w:rsidR="00054180" w:rsidRDefault="00000000">
            <w:pPr>
              <w:ind w:left="205"/>
              <w:jc w:val="center"/>
            </w:pPr>
            <w:r>
              <w:rPr>
                <w:rFonts w:ascii="Arial" w:hAnsi="Arial" w:cs="Arial"/>
                <w:b/>
                <w:bCs/>
                <w:color w:val="000000"/>
                <w:sz w:val="22"/>
                <w:szCs w:val="22"/>
              </w:rPr>
              <w:t>Level 1 (Beginning)</w:t>
            </w:r>
          </w:p>
        </w:tc>
      </w:tr>
      <w:tr w:rsidR="00054180" w14:paraId="38D6B501" w14:textId="77777777" w:rsidTr="00E41350">
        <w:trPr>
          <w:trHeight w:val="620"/>
        </w:trPr>
        <w:tc>
          <w:tcPr>
            <w:tcW w:w="2081" w:type="dxa"/>
            <w:shd w:val="clear" w:color="auto" w:fill="D6E4F0"/>
            <w:tcMar>
              <w:top w:w="60" w:type="dxa"/>
              <w:left w:w="100" w:type="dxa"/>
              <w:bottom w:w="60" w:type="dxa"/>
              <w:right w:w="100" w:type="dxa"/>
            </w:tcMar>
            <w:vAlign w:val="center"/>
          </w:tcPr>
          <w:p w14:paraId="6CF27AA5" w14:textId="77777777" w:rsidR="00054180" w:rsidRDefault="00000000">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2D57EA81" w14:textId="77777777" w:rsidR="00054180"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20CC1355" w14:textId="77777777" w:rsidR="00054180" w:rsidRDefault="00000000">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500E6DC2" w14:textId="77777777" w:rsidR="00054180"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54958910" w14:textId="77777777" w:rsidR="00054180"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7B7FFA3" w14:textId="77777777" w:rsidR="00054180" w:rsidRDefault="00000000">
            <w:pPr>
              <w:ind w:left="25"/>
              <w:jc w:val="center"/>
            </w:pPr>
            <w:r>
              <w:rPr>
                <w:rFonts w:ascii="Arial" w:hAnsi="Arial" w:cs="Arial"/>
                <w:color w:val="000000"/>
                <w:sz w:val="22"/>
                <w:szCs w:val="22"/>
              </w:rPr>
              <w:t>Misinterprets or unable to understand problem</w:t>
            </w:r>
          </w:p>
        </w:tc>
      </w:tr>
      <w:tr w:rsidR="00054180" w14:paraId="03717500" w14:textId="77777777" w:rsidTr="00E41350">
        <w:trPr>
          <w:trHeight w:val="829"/>
        </w:trPr>
        <w:tc>
          <w:tcPr>
            <w:tcW w:w="2081" w:type="dxa"/>
            <w:shd w:val="clear" w:color="auto" w:fill="D6E4F0"/>
            <w:tcMar>
              <w:top w:w="60" w:type="dxa"/>
              <w:left w:w="100" w:type="dxa"/>
              <w:bottom w:w="60" w:type="dxa"/>
              <w:right w:w="100" w:type="dxa"/>
            </w:tcMar>
            <w:vAlign w:val="center"/>
          </w:tcPr>
          <w:p w14:paraId="1FEAC853" w14:textId="77777777" w:rsidR="00054180" w:rsidRDefault="00000000">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0D13CD48" w14:textId="77777777" w:rsidR="00054180"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4BB6EE51" w14:textId="77777777" w:rsidR="00054180" w:rsidRDefault="00000000">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43E164E1" w14:textId="77777777" w:rsidR="00054180"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8E7E235" w14:textId="77777777" w:rsidR="00054180"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2DDD642" w14:textId="77777777" w:rsidR="00054180" w:rsidRDefault="00000000">
            <w:pPr>
              <w:ind w:left="25"/>
              <w:jc w:val="center"/>
            </w:pPr>
            <w:r>
              <w:rPr>
                <w:rFonts w:ascii="Arial" w:hAnsi="Arial" w:cs="Arial"/>
                <w:color w:val="000000"/>
                <w:sz w:val="22"/>
                <w:szCs w:val="22"/>
              </w:rPr>
              <w:t>Unable to select method</w:t>
            </w:r>
          </w:p>
        </w:tc>
      </w:tr>
      <w:tr w:rsidR="00054180" w14:paraId="5A625C8C" w14:textId="77777777" w:rsidTr="00E41350">
        <w:trPr>
          <w:trHeight w:val="620"/>
        </w:trPr>
        <w:tc>
          <w:tcPr>
            <w:tcW w:w="2081" w:type="dxa"/>
            <w:shd w:val="clear" w:color="auto" w:fill="D6E4F0"/>
            <w:tcMar>
              <w:top w:w="60" w:type="dxa"/>
              <w:left w:w="100" w:type="dxa"/>
              <w:bottom w:w="60" w:type="dxa"/>
              <w:right w:w="100" w:type="dxa"/>
            </w:tcMar>
            <w:vAlign w:val="center"/>
          </w:tcPr>
          <w:p w14:paraId="32A23E5E" w14:textId="77777777" w:rsidR="00054180" w:rsidRDefault="00000000">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53F6CED" w14:textId="77777777" w:rsidR="00054180"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3D426C3B" w14:textId="77777777" w:rsidR="00054180" w:rsidRDefault="00000000">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383EECC0" w14:textId="77777777" w:rsidR="00054180"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610D4901" w14:textId="77777777" w:rsidR="00054180"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55B6A199" w14:textId="77777777" w:rsidR="00054180" w:rsidRDefault="00000000">
            <w:pPr>
              <w:ind w:left="25"/>
              <w:jc w:val="center"/>
            </w:pPr>
            <w:r>
              <w:rPr>
                <w:rFonts w:ascii="Arial" w:hAnsi="Arial" w:cs="Arial"/>
                <w:color w:val="000000"/>
                <w:sz w:val="22"/>
                <w:szCs w:val="22"/>
              </w:rPr>
              <w:t>No clear process</w:t>
            </w:r>
          </w:p>
        </w:tc>
      </w:tr>
      <w:tr w:rsidR="00054180" w14:paraId="711B0964" w14:textId="77777777" w:rsidTr="00E41350">
        <w:trPr>
          <w:trHeight w:val="620"/>
        </w:trPr>
        <w:tc>
          <w:tcPr>
            <w:tcW w:w="2081" w:type="dxa"/>
            <w:shd w:val="clear" w:color="auto" w:fill="D6E4F0"/>
            <w:tcMar>
              <w:top w:w="60" w:type="dxa"/>
              <w:left w:w="100" w:type="dxa"/>
              <w:bottom w:w="60" w:type="dxa"/>
              <w:right w:w="100" w:type="dxa"/>
            </w:tcMar>
            <w:vAlign w:val="center"/>
          </w:tcPr>
          <w:p w14:paraId="0A854B44" w14:textId="77777777" w:rsidR="00054180" w:rsidRDefault="00000000">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6A53277" w14:textId="77777777" w:rsidR="00054180"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7A8DD2FF" w14:textId="77777777" w:rsidR="00054180" w:rsidRDefault="00000000">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2DE483B0" w14:textId="77777777" w:rsidR="00054180"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329CC4F0" w14:textId="77777777" w:rsidR="00054180"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433C0866" w14:textId="77777777" w:rsidR="00054180" w:rsidRDefault="00000000">
            <w:pPr>
              <w:ind w:left="118"/>
              <w:jc w:val="center"/>
            </w:pPr>
            <w:r>
              <w:rPr>
                <w:rFonts w:ascii="Arial" w:hAnsi="Arial" w:cs="Arial"/>
                <w:color w:val="000000"/>
                <w:sz w:val="22"/>
                <w:szCs w:val="22"/>
              </w:rPr>
              <w:t>No valid calculations</w:t>
            </w:r>
          </w:p>
        </w:tc>
      </w:tr>
      <w:tr w:rsidR="00054180" w14:paraId="4C97C08B" w14:textId="77777777" w:rsidTr="00E41350">
        <w:trPr>
          <w:trHeight w:val="620"/>
        </w:trPr>
        <w:tc>
          <w:tcPr>
            <w:tcW w:w="2081" w:type="dxa"/>
            <w:shd w:val="clear" w:color="auto" w:fill="D6E4F0"/>
            <w:tcMar>
              <w:top w:w="60" w:type="dxa"/>
              <w:left w:w="100" w:type="dxa"/>
              <w:bottom w:w="60" w:type="dxa"/>
              <w:right w:w="100" w:type="dxa"/>
            </w:tcMar>
            <w:vAlign w:val="center"/>
          </w:tcPr>
          <w:p w14:paraId="35444773" w14:textId="77777777" w:rsidR="00054180" w:rsidRDefault="00000000">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1775E604" w14:textId="77777777" w:rsidR="00054180"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2105D5C3" w14:textId="77777777" w:rsidR="00054180" w:rsidRDefault="00000000">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77E6570E" w14:textId="77777777" w:rsidR="00054180"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5AA69D49" w14:textId="77777777" w:rsidR="00054180"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44ECD442" w14:textId="77777777" w:rsidR="00054180" w:rsidRDefault="00000000">
            <w:pPr>
              <w:ind w:left="118"/>
              <w:jc w:val="center"/>
            </w:pPr>
            <w:r>
              <w:rPr>
                <w:rFonts w:ascii="Arial" w:hAnsi="Arial" w:cs="Arial"/>
                <w:color w:val="000000"/>
                <w:sz w:val="22"/>
                <w:szCs w:val="22"/>
              </w:rPr>
              <w:t>No interpretation</w:t>
            </w:r>
          </w:p>
        </w:tc>
      </w:tr>
      <w:tr w:rsidR="00054180" w14:paraId="5CA82252" w14:textId="77777777" w:rsidTr="00E41350">
        <w:trPr>
          <w:trHeight w:val="276"/>
        </w:trPr>
        <w:tc>
          <w:tcPr>
            <w:tcW w:w="2081" w:type="dxa"/>
            <w:shd w:val="clear" w:color="auto" w:fill="D6E4F0"/>
            <w:tcMar>
              <w:top w:w="60" w:type="dxa"/>
              <w:left w:w="100" w:type="dxa"/>
              <w:bottom w:w="60" w:type="dxa"/>
              <w:right w:w="100" w:type="dxa"/>
            </w:tcMar>
            <w:vAlign w:val="center"/>
          </w:tcPr>
          <w:p w14:paraId="74C262CB" w14:textId="77777777" w:rsidR="00054180" w:rsidRDefault="00000000">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054FED4" w14:textId="77777777" w:rsidR="00054180"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7C0F93C" w14:textId="77777777" w:rsidR="00054180"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0126540F" w14:textId="77777777" w:rsidR="00054180"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36736E16" w14:textId="77777777" w:rsidR="00054180"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5530309" w14:textId="77777777" w:rsidR="00054180" w:rsidRDefault="00000000">
            <w:pPr>
              <w:ind w:left="118"/>
              <w:jc w:val="center"/>
              <w:rPr>
                <w:b/>
              </w:rPr>
            </w:pPr>
            <w:r>
              <w:rPr>
                <w:rFonts w:ascii="Arial" w:hAnsi="Arial" w:cs="Arial"/>
                <w:color w:val="000000"/>
                <w:sz w:val="22"/>
                <w:szCs w:val="22"/>
              </w:rPr>
              <w:t>Misinterprets or unable to understand problem</w:t>
            </w:r>
          </w:p>
        </w:tc>
      </w:tr>
    </w:tbl>
    <w:p w14:paraId="39398A84" w14:textId="77777777" w:rsidR="00054180" w:rsidRDefault="00054180">
      <w:pPr>
        <w:autoSpaceDE w:val="0"/>
        <w:autoSpaceDN w:val="0"/>
        <w:adjustRightInd w:val="0"/>
      </w:pPr>
    </w:p>
    <w:p w14:paraId="6F83C4EA" w14:textId="77777777" w:rsidR="00054180" w:rsidRDefault="00000000">
      <w:r>
        <w:br w:type="page"/>
      </w:r>
    </w:p>
    <w:p w14:paraId="2D26327B" w14:textId="77777777" w:rsidR="00054180" w:rsidRDefault="00000000">
      <w:pPr>
        <w:spacing w:before="120" w:after="120"/>
        <w:jc w:val="center"/>
        <w:rPr>
          <w:b/>
          <w:bCs/>
          <w:sz w:val="28"/>
          <w:szCs w:val="28"/>
          <w:u w:val="single"/>
        </w:rPr>
      </w:pPr>
      <w:r>
        <w:rPr>
          <w:b/>
          <w:bCs/>
          <w:sz w:val="28"/>
          <w:szCs w:val="28"/>
          <w:u w:val="single"/>
        </w:rPr>
        <w:lastRenderedPageBreak/>
        <w:t>Answers</w:t>
      </w:r>
    </w:p>
    <w:p w14:paraId="3CDFC981" w14:textId="77777777" w:rsidR="00E41350" w:rsidRDefault="00E41350">
      <w:pPr>
        <w:spacing w:before="120" w:after="120"/>
        <w:jc w:val="center"/>
      </w:pPr>
    </w:p>
    <w:p w14:paraId="2D6B5AB2" w14:textId="7042392B" w:rsidR="00054180" w:rsidRDefault="00000000">
      <w:pPr>
        <w:keepNext/>
        <w:spacing w:before="200" w:after="80"/>
        <w:rPr>
          <w:b/>
          <w:bCs/>
        </w:rPr>
      </w:pPr>
      <w:r>
        <w:rPr>
          <w:b/>
          <w:bCs/>
        </w:rPr>
        <w:t>1. Water Jug Problem</w:t>
      </w:r>
      <w:r w:rsidR="00E41350">
        <w:rPr>
          <w:b/>
          <w:bCs/>
        </w:rPr>
        <w:t>:</w:t>
      </w:r>
    </w:p>
    <w:p w14:paraId="635B3B4B" w14:textId="77777777" w:rsidR="00E41350" w:rsidRDefault="00E41350">
      <w:pPr>
        <w:keepNext/>
        <w:spacing w:before="200" w:after="80"/>
      </w:pPr>
    </w:p>
    <w:p w14:paraId="0A83397B" w14:textId="77777777" w:rsidR="00054180" w:rsidRDefault="00000000" w:rsidP="00E41350">
      <w:pPr>
        <w:spacing w:before="60" w:after="60" w:line="360" w:lineRule="auto"/>
        <w:jc w:val="both"/>
      </w:pPr>
      <w:r>
        <w:t>State representation: (x, y) where x = gallons in the 4-gallon jug (0–4) and y = gallons in the 3-gallon jug (0–3). Initial state (0, 0); goal state (2, y) for any y.</w:t>
      </w:r>
    </w:p>
    <w:p w14:paraId="6740DCDA" w14:textId="77777777" w:rsidR="00054180" w:rsidRDefault="00000000" w:rsidP="00E41350">
      <w:pPr>
        <w:spacing w:before="60" w:after="60" w:line="360" w:lineRule="auto"/>
        <w:jc w:val="both"/>
      </w:pPr>
      <w:r>
        <w:t>Production rules used: (a) Fill the 4-gallon jug: (x, y) → (4, y); (b) Fill the 3-gallon jug: (x, y) → (x, 3); (c) Empty a jug onto the ground; (d) Pour from one jug into the other until the receiving jug is full or the source jug is empty.</w:t>
      </w:r>
    </w:p>
    <w:p w14:paraId="0EE368A9" w14:textId="77777777" w:rsidR="00E41350" w:rsidRDefault="00E41350" w:rsidP="00E41350">
      <w:pPr>
        <w:spacing w:before="60" w:after="60" w:line="360" w:lineRule="auto"/>
        <w:jc w:val="both"/>
      </w:pPr>
    </w:p>
    <w:p w14:paraId="47CFC2D9" w14:textId="77777777" w:rsidR="00E41350" w:rsidRDefault="00E41350" w:rsidP="00E41350">
      <w:pPr>
        <w:spacing w:before="60" w:after="60" w:line="360" w:lineRule="auto"/>
        <w:jc w:val="both"/>
      </w:pPr>
    </w:p>
    <w:tbl>
      <w:tblPr>
        <w:tblW w:w="91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3"/>
        <w:gridCol w:w="3662"/>
        <w:gridCol w:w="2034"/>
        <w:gridCol w:w="2645"/>
      </w:tblGrid>
      <w:tr w:rsidR="00054180" w14:paraId="379F1EDA" w14:textId="77777777" w:rsidTr="00E41350">
        <w:trPr>
          <w:cantSplit/>
          <w:trHeight w:val="398"/>
          <w:jc w:val="center"/>
        </w:trPr>
        <w:tc>
          <w:tcPr>
            <w:tcW w:w="813" w:type="dxa"/>
            <w:shd w:val="clear" w:color="auto" w:fill="1F4E79"/>
            <w:tcMar>
              <w:top w:w="60" w:type="dxa"/>
              <w:left w:w="100" w:type="dxa"/>
              <w:bottom w:w="60" w:type="dxa"/>
              <w:right w:w="100" w:type="dxa"/>
            </w:tcMar>
            <w:vAlign w:val="center"/>
          </w:tcPr>
          <w:p w14:paraId="3E6587BD" w14:textId="77777777" w:rsidR="00054180" w:rsidRDefault="00000000" w:rsidP="00E41350">
            <w:pPr>
              <w:spacing w:line="360" w:lineRule="auto"/>
              <w:jc w:val="center"/>
            </w:pPr>
            <w:r>
              <w:rPr>
                <w:rFonts w:ascii="Arial" w:hAnsi="Arial" w:cs="Arial"/>
                <w:b/>
                <w:color w:val="FFFFFF"/>
                <w:sz w:val="20"/>
                <w:szCs w:val="20"/>
              </w:rPr>
              <w:t>Step</w:t>
            </w:r>
          </w:p>
        </w:tc>
        <w:tc>
          <w:tcPr>
            <w:tcW w:w="3662" w:type="dxa"/>
            <w:shd w:val="clear" w:color="auto" w:fill="1F4E79"/>
            <w:tcMar>
              <w:top w:w="60" w:type="dxa"/>
              <w:left w:w="100" w:type="dxa"/>
              <w:bottom w:w="60" w:type="dxa"/>
              <w:right w:w="100" w:type="dxa"/>
            </w:tcMar>
            <w:vAlign w:val="center"/>
          </w:tcPr>
          <w:p w14:paraId="581530C1" w14:textId="77777777" w:rsidR="00054180" w:rsidRDefault="00000000" w:rsidP="00E41350">
            <w:pPr>
              <w:spacing w:line="360" w:lineRule="auto"/>
              <w:jc w:val="center"/>
            </w:pPr>
            <w:r>
              <w:rPr>
                <w:rFonts w:ascii="Arial" w:hAnsi="Arial" w:cs="Arial"/>
                <w:b/>
                <w:color w:val="FFFFFF"/>
                <w:sz w:val="20"/>
                <w:szCs w:val="20"/>
              </w:rPr>
              <w:t>Action</w:t>
            </w:r>
          </w:p>
        </w:tc>
        <w:tc>
          <w:tcPr>
            <w:tcW w:w="2034" w:type="dxa"/>
            <w:shd w:val="clear" w:color="auto" w:fill="1F4E79"/>
            <w:tcMar>
              <w:top w:w="60" w:type="dxa"/>
              <w:left w:w="100" w:type="dxa"/>
              <w:bottom w:w="60" w:type="dxa"/>
              <w:right w:w="100" w:type="dxa"/>
            </w:tcMar>
            <w:vAlign w:val="center"/>
          </w:tcPr>
          <w:p w14:paraId="3FFC46D0" w14:textId="77777777" w:rsidR="00054180" w:rsidRDefault="00000000" w:rsidP="00E41350">
            <w:pPr>
              <w:spacing w:line="360" w:lineRule="auto"/>
              <w:jc w:val="center"/>
            </w:pPr>
            <w:r>
              <w:rPr>
                <w:rFonts w:ascii="Arial" w:hAnsi="Arial" w:cs="Arial"/>
                <w:b/>
                <w:color w:val="FFFFFF"/>
                <w:sz w:val="20"/>
                <w:szCs w:val="20"/>
              </w:rPr>
              <w:t>State (x, y)</w:t>
            </w:r>
          </w:p>
        </w:tc>
        <w:tc>
          <w:tcPr>
            <w:tcW w:w="2645" w:type="dxa"/>
            <w:shd w:val="clear" w:color="auto" w:fill="1F4E79"/>
            <w:tcMar>
              <w:top w:w="60" w:type="dxa"/>
              <w:left w:w="100" w:type="dxa"/>
              <w:bottom w:w="60" w:type="dxa"/>
              <w:right w:w="100" w:type="dxa"/>
            </w:tcMar>
            <w:vAlign w:val="center"/>
          </w:tcPr>
          <w:p w14:paraId="4C356637" w14:textId="77777777" w:rsidR="00054180" w:rsidRDefault="00000000" w:rsidP="00E41350">
            <w:pPr>
              <w:spacing w:line="360" w:lineRule="auto"/>
              <w:jc w:val="center"/>
            </w:pPr>
            <w:r>
              <w:rPr>
                <w:rFonts w:ascii="Arial" w:hAnsi="Arial" w:cs="Arial"/>
                <w:b/>
                <w:color w:val="FFFFFF"/>
                <w:sz w:val="20"/>
                <w:szCs w:val="20"/>
              </w:rPr>
              <w:t>Rule applied</w:t>
            </w:r>
          </w:p>
        </w:tc>
      </w:tr>
      <w:tr w:rsidR="00054180" w14:paraId="750DE21E" w14:textId="77777777" w:rsidTr="00E41350">
        <w:trPr>
          <w:cantSplit/>
          <w:trHeight w:val="260"/>
          <w:jc w:val="center"/>
        </w:trPr>
        <w:tc>
          <w:tcPr>
            <w:tcW w:w="813" w:type="dxa"/>
            <w:shd w:val="clear" w:color="auto" w:fill="D6E4F0"/>
            <w:tcMar>
              <w:top w:w="60" w:type="dxa"/>
              <w:left w:w="100" w:type="dxa"/>
              <w:bottom w:w="60" w:type="dxa"/>
              <w:right w:w="100" w:type="dxa"/>
            </w:tcMar>
            <w:vAlign w:val="center"/>
          </w:tcPr>
          <w:p w14:paraId="6E6F66FC" w14:textId="77777777" w:rsidR="00054180" w:rsidRDefault="00000000">
            <w:r>
              <w:rPr>
                <w:rFonts w:ascii="Arial" w:hAnsi="Arial" w:cs="Arial"/>
                <w:b/>
                <w:sz w:val="20"/>
                <w:szCs w:val="20"/>
              </w:rPr>
              <w:t>0</w:t>
            </w:r>
          </w:p>
        </w:tc>
        <w:tc>
          <w:tcPr>
            <w:tcW w:w="3662" w:type="dxa"/>
            <w:tcMar>
              <w:top w:w="60" w:type="dxa"/>
              <w:left w:w="100" w:type="dxa"/>
              <w:bottom w:w="60" w:type="dxa"/>
              <w:right w:w="100" w:type="dxa"/>
            </w:tcMar>
            <w:vAlign w:val="center"/>
          </w:tcPr>
          <w:p w14:paraId="42CED0ED" w14:textId="77777777" w:rsidR="00054180" w:rsidRDefault="00000000">
            <w:r>
              <w:rPr>
                <w:rFonts w:ascii="Arial" w:hAnsi="Arial" w:cs="Arial"/>
                <w:sz w:val="20"/>
                <w:szCs w:val="20"/>
              </w:rPr>
              <w:t>Initial state</w:t>
            </w:r>
          </w:p>
        </w:tc>
        <w:tc>
          <w:tcPr>
            <w:tcW w:w="2034" w:type="dxa"/>
            <w:tcMar>
              <w:top w:w="60" w:type="dxa"/>
              <w:left w:w="100" w:type="dxa"/>
              <w:bottom w:w="60" w:type="dxa"/>
              <w:right w:w="100" w:type="dxa"/>
            </w:tcMar>
            <w:vAlign w:val="center"/>
          </w:tcPr>
          <w:p w14:paraId="1331E5D9" w14:textId="77777777" w:rsidR="00054180" w:rsidRDefault="00000000">
            <w:r>
              <w:rPr>
                <w:rFonts w:ascii="Arial" w:hAnsi="Arial" w:cs="Arial"/>
                <w:sz w:val="20"/>
                <w:szCs w:val="20"/>
              </w:rPr>
              <w:t>(0, 0)</w:t>
            </w:r>
          </w:p>
        </w:tc>
        <w:tc>
          <w:tcPr>
            <w:tcW w:w="2645" w:type="dxa"/>
            <w:tcMar>
              <w:top w:w="60" w:type="dxa"/>
              <w:left w:w="100" w:type="dxa"/>
              <w:bottom w:w="60" w:type="dxa"/>
              <w:right w:w="100" w:type="dxa"/>
            </w:tcMar>
            <w:vAlign w:val="center"/>
          </w:tcPr>
          <w:p w14:paraId="7C4B6FD3" w14:textId="77777777" w:rsidR="00054180" w:rsidRDefault="00000000">
            <w:r>
              <w:rPr>
                <w:rFonts w:ascii="Arial" w:hAnsi="Arial" w:cs="Arial"/>
                <w:sz w:val="20"/>
                <w:szCs w:val="20"/>
              </w:rPr>
              <w:t>—</w:t>
            </w:r>
          </w:p>
        </w:tc>
      </w:tr>
      <w:tr w:rsidR="00054180" w14:paraId="1CC5F5F9" w14:textId="77777777" w:rsidTr="00E41350">
        <w:trPr>
          <w:cantSplit/>
          <w:trHeight w:val="260"/>
          <w:jc w:val="center"/>
        </w:trPr>
        <w:tc>
          <w:tcPr>
            <w:tcW w:w="813" w:type="dxa"/>
            <w:shd w:val="clear" w:color="auto" w:fill="D6E4F0"/>
            <w:tcMar>
              <w:top w:w="60" w:type="dxa"/>
              <w:left w:w="100" w:type="dxa"/>
              <w:bottom w:w="60" w:type="dxa"/>
              <w:right w:w="100" w:type="dxa"/>
            </w:tcMar>
            <w:vAlign w:val="center"/>
          </w:tcPr>
          <w:p w14:paraId="30A88B77" w14:textId="77777777" w:rsidR="00054180" w:rsidRDefault="00000000">
            <w:r>
              <w:rPr>
                <w:rFonts w:ascii="Arial" w:hAnsi="Arial" w:cs="Arial"/>
                <w:b/>
                <w:sz w:val="20"/>
                <w:szCs w:val="20"/>
              </w:rPr>
              <w:t>1</w:t>
            </w:r>
          </w:p>
        </w:tc>
        <w:tc>
          <w:tcPr>
            <w:tcW w:w="3662" w:type="dxa"/>
            <w:tcMar>
              <w:top w:w="60" w:type="dxa"/>
              <w:left w:w="100" w:type="dxa"/>
              <w:bottom w:w="60" w:type="dxa"/>
              <w:right w:w="100" w:type="dxa"/>
            </w:tcMar>
            <w:vAlign w:val="center"/>
          </w:tcPr>
          <w:p w14:paraId="4CFB23BB" w14:textId="77777777" w:rsidR="00054180" w:rsidRDefault="00000000">
            <w:r>
              <w:rPr>
                <w:rFonts w:ascii="Arial" w:hAnsi="Arial" w:cs="Arial"/>
                <w:sz w:val="20"/>
                <w:szCs w:val="20"/>
              </w:rPr>
              <w:t>Fill the 4-gallon jug from the pump</w:t>
            </w:r>
          </w:p>
        </w:tc>
        <w:tc>
          <w:tcPr>
            <w:tcW w:w="2034" w:type="dxa"/>
            <w:tcMar>
              <w:top w:w="60" w:type="dxa"/>
              <w:left w:w="100" w:type="dxa"/>
              <w:bottom w:w="60" w:type="dxa"/>
              <w:right w:w="100" w:type="dxa"/>
            </w:tcMar>
            <w:vAlign w:val="center"/>
          </w:tcPr>
          <w:p w14:paraId="59968C0E" w14:textId="77777777" w:rsidR="00054180" w:rsidRDefault="00000000">
            <w:r>
              <w:rPr>
                <w:rFonts w:ascii="Arial" w:hAnsi="Arial" w:cs="Arial"/>
                <w:sz w:val="20"/>
                <w:szCs w:val="20"/>
              </w:rPr>
              <w:t>(4, 0)</w:t>
            </w:r>
          </w:p>
        </w:tc>
        <w:tc>
          <w:tcPr>
            <w:tcW w:w="2645" w:type="dxa"/>
            <w:tcMar>
              <w:top w:w="60" w:type="dxa"/>
              <w:left w:w="100" w:type="dxa"/>
              <w:bottom w:w="60" w:type="dxa"/>
              <w:right w:w="100" w:type="dxa"/>
            </w:tcMar>
            <w:vAlign w:val="center"/>
          </w:tcPr>
          <w:p w14:paraId="7F87EE17" w14:textId="77777777" w:rsidR="00054180" w:rsidRDefault="00000000">
            <w:r>
              <w:rPr>
                <w:rFonts w:ascii="Arial" w:hAnsi="Arial" w:cs="Arial"/>
                <w:sz w:val="20"/>
                <w:szCs w:val="20"/>
              </w:rPr>
              <w:t>Fill 4</w:t>
            </w:r>
          </w:p>
        </w:tc>
      </w:tr>
      <w:tr w:rsidR="00054180" w14:paraId="40E17009" w14:textId="77777777" w:rsidTr="00E41350">
        <w:trPr>
          <w:cantSplit/>
          <w:trHeight w:val="521"/>
          <w:jc w:val="center"/>
        </w:trPr>
        <w:tc>
          <w:tcPr>
            <w:tcW w:w="813" w:type="dxa"/>
            <w:shd w:val="clear" w:color="auto" w:fill="D6E4F0"/>
            <w:tcMar>
              <w:top w:w="60" w:type="dxa"/>
              <w:left w:w="100" w:type="dxa"/>
              <w:bottom w:w="60" w:type="dxa"/>
              <w:right w:w="100" w:type="dxa"/>
            </w:tcMar>
            <w:vAlign w:val="center"/>
          </w:tcPr>
          <w:p w14:paraId="717A109E" w14:textId="77777777" w:rsidR="00054180" w:rsidRDefault="00000000">
            <w:r>
              <w:rPr>
                <w:rFonts w:ascii="Arial" w:hAnsi="Arial" w:cs="Arial"/>
                <w:b/>
                <w:sz w:val="20"/>
                <w:szCs w:val="20"/>
              </w:rPr>
              <w:t>2</w:t>
            </w:r>
          </w:p>
        </w:tc>
        <w:tc>
          <w:tcPr>
            <w:tcW w:w="3662" w:type="dxa"/>
            <w:tcMar>
              <w:top w:w="60" w:type="dxa"/>
              <w:left w:w="100" w:type="dxa"/>
              <w:bottom w:w="60" w:type="dxa"/>
              <w:right w:w="100" w:type="dxa"/>
            </w:tcMar>
            <w:vAlign w:val="center"/>
          </w:tcPr>
          <w:p w14:paraId="72DC8252" w14:textId="77777777" w:rsidR="00054180" w:rsidRDefault="00000000">
            <w:r>
              <w:rPr>
                <w:rFonts w:ascii="Arial" w:hAnsi="Arial" w:cs="Arial"/>
                <w:sz w:val="20"/>
                <w:szCs w:val="20"/>
              </w:rPr>
              <w:t>Pour 4-gallon jug into 3-gallon jug until it is full</w:t>
            </w:r>
          </w:p>
        </w:tc>
        <w:tc>
          <w:tcPr>
            <w:tcW w:w="2034" w:type="dxa"/>
            <w:tcMar>
              <w:top w:w="60" w:type="dxa"/>
              <w:left w:w="100" w:type="dxa"/>
              <w:bottom w:w="60" w:type="dxa"/>
              <w:right w:w="100" w:type="dxa"/>
            </w:tcMar>
            <w:vAlign w:val="center"/>
          </w:tcPr>
          <w:p w14:paraId="1080669F" w14:textId="77777777" w:rsidR="00054180" w:rsidRDefault="00000000">
            <w:r>
              <w:rPr>
                <w:rFonts w:ascii="Arial" w:hAnsi="Arial" w:cs="Arial"/>
                <w:sz w:val="20"/>
                <w:szCs w:val="20"/>
              </w:rPr>
              <w:t>(1, 3)</w:t>
            </w:r>
          </w:p>
        </w:tc>
        <w:tc>
          <w:tcPr>
            <w:tcW w:w="2645" w:type="dxa"/>
            <w:tcMar>
              <w:top w:w="60" w:type="dxa"/>
              <w:left w:w="100" w:type="dxa"/>
              <w:bottom w:w="60" w:type="dxa"/>
              <w:right w:w="100" w:type="dxa"/>
            </w:tcMar>
            <w:vAlign w:val="center"/>
          </w:tcPr>
          <w:p w14:paraId="28EDABB8" w14:textId="77777777" w:rsidR="00054180" w:rsidRDefault="00000000">
            <w:r>
              <w:rPr>
                <w:rFonts w:ascii="Arial" w:hAnsi="Arial" w:cs="Arial"/>
                <w:sz w:val="20"/>
                <w:szCs w:val="20"/>
              </w:rPr>
              <w:t>Pour 4→3</w:t>
            </w:r>
          </w:p>
        </w:tc>
      </w:tr>
      <w:tr w:rsidR="00054180" w14:paraId="154D396A" w14:textId="77777777" w:rsidTr="00E41350">
        <w:trPr>
          <w:cantSplit/>
          <w:trHeight w:val="521"/>
          <w:jc w:val="center"/>
        </w:trPr>
        <w:tc>
          <w:tcPr>
            <w:tcW w:w="813" w:type="dxa"/>
            <w:shd w:val="clear" w:color="auto" w:fill="D6E4F0"/>
            <w:tcMar>
              <w:top w:w="60" w:type="dxa"/>
              <w:left w:w="100" w:type="dxa"/>
              <w:bottom w:w="60" w:type="dxa"/>
              <w:right w:w="100" w:type="dxa"/>
            </w:tcMar>
            <w:vAlign w:val="center"/>
          </w:tcPr>
          <w:p w14:paraId="2393D9F8" w14:textId="77777777" w:rsidR="00054180" w:rsidRDefault="00000000">
            <w:r>
              <w:rPr>
                <w:rFonts w:ascii="Arial" w:hAnsi="Arial" w:cs="Arial"/>
                <w:b/>
                <w:sz w:val="20"/>
                <w:szCs w:val="20"/>
              </w:rPr>
              <w:t>3</w:t>
            </w:r>
          </w:p>
        </w:tc>
        <w:tc>
          <w:tcPr>
            <w:tcW w:w="3662" w:type="dxa"/>
            <w:tcMar>
              <w:top w:w="60" w:type="dxa"/>
              <w:left w:w="100" w:type="dxa"/>
              <w:bottom w:w="60" w:type="dxa"/>
              <w:right w:w="100" w:type="dxa"/>
            </w:tcMar>
            <w:vAlign w:val="center"/>
          </w:tcPr>
          <w:p w14:paraId="7A1DCA9E" w14:textId="77777777" w:rsidR="00054180" w:rsidRDefault="00000000">
            <w:r>
              <w:rPr>
                <w:rFonts w:ascii="Arial" w:hAnsi="Arial" w:cs="Arial"/>
                <w:sz w:val="20"/>
                <w:szCs w:val="20"/>
              </w:rPr>
              <w:t>Empty the 3-gallon jug onto the ground</w:t>
            </w:r>
          </w:p>
        </w:tc>
        <w:tc>
          <w:tcPr>
            <w:tcW w:w="2034" w:type="dxa"/>
            <w:tcMar>
              <w:top w:w="60" w:type="dxa"/>
              <w:left w:w="100" w:type="dxa"/>
              <w:bottom w:w="60" w:type="dxa"/>
              <w:right w:w="100" w:type="dxa"/>
            </w:tcMar>
            <w:vAlign w:val="center"/>
          </w:tcPr>
          <w:p w14:paraId="63F31332" w14:textId="77777777" w:rsidR="00054180" w:rsidRDefault="00000000">
            <w:r>
              <w:rPr>
                <w:rFonts w:ascii="Arial" w:hAnsi="Arial" w:cs="Arial"/>
                <w:sz w:val="20"/>
                <w:szCs w:val="20"/>
              </w:rPr>
              <w:t>(1, 0)</w:t>
            </w:r>
          </w:p>
        </w:tc>
        <w:tc>
          <w:tcPr>
            <w:tcW w:w="2645" w:type="dxa"/>
            <w:tcMar>
              <w:top w:w="60" w:type="dxa"/>
              <w:left w:w="100" w:type="dxa"/>
              <w:bottom w:w="60" w:type="dxa"/>
              <w:right w:w="100" w:type="dxa"/>
            </w:tcMar>
            <w:vAlign w:val="center"/>
          </w:tcPr>
          <w:p w14:paraId="7F34527B" w14:textId="77777777" w:rsidR="00054180" w:rsidRDefault="00000000">
            <w:r>
              <w:rPr>
                <w:rFonts w:ascii="Arial" w:hAnsi="Arial" w:cs="Arial"/>
                <w:sz w:val="20"/>
                <w:szCs w:val="20"/>
              </w:rPr>
              <w:t>Empty 3</w:t>
            </w:r>
          </w:p>
        </w:tc>
      </w:tr>
      <w:tr w:rsidR="00054180" w14:paraId="20FAB61D" w14:textId="77777777" w:rsidTr="00E41350">
        <w:trPr>
          <w:cantSplit/>
          <w:trHeight w:val="521"/>
          <w:jc w:val="center"/>
        </w:trPr>
        <w:tc>
          <w:tcPr>
            <w:tcW w:w="813" w:type="dxa"/>
            <w:shd w:val="clear" w:color="auto" w:fill="D6E4F0"/>
            <w:tcMar>
              <w:top w:w="60" w:type="dxa"/>
              <w:left w:w="100" w:type="dxa"/>
              <w:bottom w:w="60" w:type="dxa"/>
              <w:right w:w="100" w:type="dxa"/>
            </w:tcMar>
            <w:vAlign w:val="center"/>
          </w:tcPr>
          <w:p w14:paraId="4EA04D61" w14:textId="77777777" w:rsidR="00054180" w:rsidRDefault="00000000">
            <w:r>
              <w:rPr>
                <w:rFonts w:ascii="Arial" w:hAnsi="Arial" w:cs="Arial"/>
                <w:b/>
                <w:sz w:val="20"/>
                <w:szCs w:val="20"/>
              </w:rPr>
              <w:t>4</w:t>
            </w:r>
          </w:p>
        </w:tc>
        <w:tc>
          <w:tcPr>
            <w:tcW w:w="3662" w:type="dxa"/>
            <w:tcMar>
              <w:top w:w="60" w:type="dxa"/>
              <w:left w:w="100" w:type="dxa"/>
              <w:bottom w:w="60" w:type="dxa"/>
              <w:right w:w="100" w:type="dxa"/>
            </w:tcMar>
            <w:vAlign w:val="center"/>
          </w:tcPr>
          <w:p w14:paraId="76C57314" w14:textId="77777777" w:rsidR="00054180" w:rsidRDefault="00000000">
            <w:r>
              <w:rPr>
                <w:rFonts w:ascii="Arial" w:hAnsi="Arial" w:cs="Arial"/>
                <w:sz w:val="20"/>
                <w:szCs w:val="20"/>
              </w:rPr>
              <w:t>Pour the 1 gallon from the 4-gallon jug into the 3-gallon jug</w:t>
            </w:r>
          </w:p>
        </w:tc>
        <w:tc>
          <w:tcPr>
            <w:tcW w:w="2034" w:type="dxa"/>
            <w:tcMar>
              <w:top w:w="60" w:type="dxa"/>
              <w:left w:w="100" w:type="dxa"/>
              <w:bottom w:w="60" w:type="dxa"/>
              <w:right w:w="100" w:type="dxa"/>
            </w:tcMar>
            <w:vAlign w:val="center"/>
          </w:tcPr>
          <w:p w14:paraId="0FDCB53D" w14:textId="77777777" w:rsidR="00054180" w:rsidRDefault="00000000">
            <w:r>
              <w:rPr>
                <w:rFonts w:ascii="Arial" w:hAnsi="Arial" w:cs="Arial"/>
                <w:sz w:val="20"/>
                <w:szCs w:val="20"/>
              </w:rPr>
              <w:t>(0, 1)</w:t>
            </w:r>
          </w:p>
        </w:tc>
        <w:tc>
          <w:tcPr>
            <w:tcW w:w="2645" w:type="dxa"/>
            <w:tcMar>
              <w:top w:w="60" w:type="dxa"/>
              <w:left w:w="100" w:type="dxa"/>
              <w:bottom w:w="60" w:type="dxa"/>
              <w:right w:w="100" w:type="dxa"/>
            </w:tcMar>
            <w:vAlign w:val="center"/>
          </w:tcPr>
          <w:p w14:paraId="21219916" w14:textId="77777777" w:rsidR="00054180" w:rsidRDefault="00000000">
            <w:r>
              <w:rPr>
                <w:rFonts w:ascii="Arial" w:hAnsi="Arial" w:cs="Arial"/>
                <w:sz w:val="20"/>
                <w:szCs w:val="20"/>
              </w:rPr>
              <w:t>Pour 4→3</w:t>
            </w:r>
          </w:p>
        </w:tc>
      </w:tr>
      <w:tr w:rsidR="00054180" w14:paraId="474AE117" w14:textId="77777777" w:rsidTr="00E41350">
        <w:trPr>
          <w:cantSplit/>
          <w:trHeight w:val="260"/>
          <w:jc w:val="center"/>
        </w:trPr>
        <w:tc>
          <w:tcPr>
            <w:tcW w:w="813" w:type="dxa"/>
            <w:shd w:val="clear" w:color="auto" w:fill="D6E4F0"/>
            <w:tcMar>
              <w:top w:w="60" w:type="dxa"/>
              <w:left w:w="100" w:type="dxa"/>
              <w:bottom w:w="60" w:type="dxa"/>
              <w:right w:w="100" w:type="dxa"/>
            </w:tcMar>
            <w:vAlign w:val="center"/>
          </w:tcPr>
          <w:p w14:paraId="4D293733" w14:textId="77777777" w:rsidR="00054180" w:rsidRDefault="00000000">
            <w:r>
              <w:rPr>
                <w:rFonts w:ascii="Arial" w:hAnsi="Arial" w:cs="Arial"/>
                <w:b/>
                <w:sz w:val="20"/>
                <w:szCs w:val="20"/>
              </w:rPr>
              <w:t>5</w:t>
            </w:r>
          </w:p>
        </w:tc>
        <w:tc>
          <w:tcPr>
            <w:tcW w:w="3662" w:type="dxa"/>
            <w:tcMar>
              <w:top w:w="60" w:type="dxa"/>
              <w:left w:w="100" w:type="dxa"/>
              <w:bottom w:w="60" w:type="dxa"/>
              <w:right w:w="100" w:type="dxa"/>
            </w:tcMar>
            <w:vAlign w:val="center"/>
          </w:tcPr>
          <w:p w14:paraId="41377000" w14:textId="77777777" w:rsidR="00054180" w:rsidRDefault="00000000">
            <w:r>
              <w:rPr>
                <w:rFonts w:ascii="Arial" w:hAnsi="Arial" w:cs="Arial"/>
                <w:sz w:val="20"/>
                <w:szCs w:val="20"/>
              </w:rPr>
              <w:t>Fill the 4-gallon jug again</w:t>
            </w:r>
          </w:p>
        </w:tc>
        <w:tc>
          <w:tcPr>
            <w:tcW w:w="2034" w:type="dxa"/>
            <w:tcMar>
              <w:top w:w="60" w:type="dxa"/>
              <w:left w:w="100" w:type="dxa"/>
              <w:bottom w:w="60" w:type="dxa"/>
              <w:right w:w="100" w:type="dxa"/>
            </w:tcMar>
            <w:vAlign w:val="center"/>
          </w:tcPr>
          <w:p w14:paraId="06D08CFD" w14:textId="77777777" w:rsidR="00054180" w:rsidRDefault="00000000">
            <w:r>
              <w:rPr>
                <w:rFonts w:ascii="Arial" w:hAnsi="Arial" w:cs="Arial"/>
                <w:sz w:val="20"/>
                <w:szCs w:val="20"/>
              </w:rPr>
              <w:t>(4, 1)</w:t>
            </w:r>
          </w:p>
        </w:tc>
        <w:tc>
          <w:tcPr>
            <w:tcW w:w="2645" w:type="dxa"/>
            <w:tcMar>
              <w:top w:w="60" w:type="dxa"/>
              <w:left w:w="100" w:type="dxa"/>
              <w:bottom w:w="60" w:type="dxa"/>
              <w:right w:w="100" w:type="dxa"/>
            </w:tcMar>
            <w:vAlign w:val="center"/>
          </w:tcPr>
          <w:p w14:paraId="09BD8959" w14:textId="77777777" w:rsidR="00054180" w:rsidRDefault="00000000">
            <w:r>
              <w:rPr>
                <w:rFonts w:ascii="Arial" w:hAnsi="Arial" w:cs="Arial"/>
                <w:sz w:val="20"/>
                <w:szCs w:val="20"/>
              </w:rPr>
              <w:t>Fill 4</w:t>
            </w:r>
          </w:p>
        </w:tc>
      </w:tr>
      <w:tr w:rsidR="00054180" w14:paraId="6EA733E3" w14:textId="77777777" w:rsidTr="00E41350">
        <w:trPr>
          <w:cantSplit/>
          <w:trHeight w:val="521"/>
          <w:jc w:val="center"/>
        </w:trPr>
        <w:tc>
          <w:tcPr>
            <w:tcW w:w="813" w:type="dxa"/>
            <w:shd w:val="clear" w:color="auto" w:fill="D6E4F0"/>
            <w:tcMar>
              <w:top w:w="60" w:type="dxa"/>
              <w:left w:w="100" w:type="dxa"/>
              <w:bottom w:w="60" w:type="dxa"/>
              <w:right w:w="100" w:type="dxa"/>
            </w:tcMar>
            <w:vAlign w:val="center"/>
          </w:tcPr>
          <w:p w14:paraId="1EAA0D51" w14:textId="77777777" w:rsidR="00054180" w:rsidRDefault="00000000">
            <w:r>
              <w:rPr>
                <w:rFonts w:ascii="Arial" w:hAnsi="Arial" w:cs="Arial"/>
                <w:b/>
                <w:sz w:val="20"/>
                <w:szCs w:val="20"/>
              </w:rPr>
              <w:t>6</w:t>
            </w:r>
          </w:p>
        </w:tc>
        <w:tc>
          <w:tcPr>
            <w:tcW w:w="3662" w:type="dxa"/>
            <w:tcMar>
              <w:top w:w="60" w:type="dxa"/>
              <w:left w:w="100" w:type="dxa"/>
              <w:bottom w:w="60" w:type="dxa"/>
              <w:right w:w="100" w:type="dxa"/>
            </w:tcMar>
            <w:vAlign w:val="center"/>
          </w:tcPr>
          <w:p w14:paraId="7CCDADB8" w14:textId="77777777" w:rsidR="00054180" w:rsidRDefault="00000000">
            <w:r>
              <w:rPr>
                <w:rFonts w:ascii="Arial" w:hAnsi="Arial" w:cs="Arial"/>
                <w:sz w:val="20"/>
                <w:szCs w:val="20"/>
              </w:rPr>
              <w:t>Pour 4-gallon jug into 3-gallon jug until it is full (2 gallons needed)</w:t>
            </w:r>
          </w:p>
        </w:tc>
        <w:tc>
          <w:tcPr>
            <w:tcW w:w="2034" w:type="dxa"/>
            <w:tcMar>
              <w:top w:w="60" w:type="dxa"/>
              <w:left w:w="100" w:type="dxa"/>
              <w:bottom w:w="60" w:type="dxa"/>
              <w:right w:w="100" w:type="dxa"/>
            </w:tcMar>
            <w:vAlign w:val="center"/>
          </w:tcPr>
          <w:p w14:paraId="798E6F1D" w14:textId="77777777" w:rsidR="00054180" w:rsidRDefault="00000000">
            <w:r>
              <w:rPr>
                <w:rFonts w:ascii="Arial" w:hAnsi="Arial" w:cs="Arial"/>
                <w:sz w:val="20"/>
                <w:szCs w:val="20"/>
              </w:rPr>
              <w:t>(2, 3)</w:t>
            </w:r>
          </w:p>
        </w:tc>
        <w:tc>
          <w:tcPr>
            <w:tcW w:w="2645" w:type="dxa"/>
            <w:tcMar>
              <w:top w:w="60" w:type="dxa"/>
              <w:left w:w="100" w:type="dxa"/>
              <w:bottom w:w="60" w:type="dxa"/>
              <w:right w:w="100" w:type="dxa"/>
            </w:tcMar>
            <w:vAlign w:val="center"/>
          </w:tcPr>
          <w:p w14:paraId="6849B4BA" w14:textId="77777777" w:rsidR="00054180" w:rsidRDefault="00000000">
            <w:r>
              <w:rPr>
                <w:rFonts w:ascii="Arial" w:hAnsi="Arial" w:cs="Arial"/>
                <w:sz w:val="20"/>
                <w:szCs w:val="20"/>
              </w:rPr>
              <w:t>Pour 4→3</w:t>
            </w:r>
          </w:p>
        </w:tc>
      </w:tr>
    </w:tbl>
    <w:p w14:paraId="1F7E7005" w14:textId="77777777" w:rsidR="00054180" w:rsidRDefault="00054180">
      <w:pPr>
        <w:jc w:val="both"/>
      </w:pPr>
    </w:p>
    <w:p w14:paraId="509C40AA" w14:textId="4418DDC2" w:rsidR="00054180" w:rsidRDefault="00054180">
      <w:pPr>
        <w:spacing w:before="80" w:after="20"/>
        <w:jc w:val="center"/>
      </w:pPr>
    </w:p>
    <w:p w14:paraId="089D5BBB" w14:textId="7694840D" w:rsidR="00E41350" w:rsidRDefault="00E41350">
      <w:pPr>
        <w:spacing w:after="100"/>
        <w:jc w:val="center"/>
        <w:rPr>
          <w:i/>
          <w:sz w:val="20"/>
          <w:szCs w:val="20"/>
        </w:rPr>
      </w:pPr>
      <w:r>
        <w:rPr>
          <w:noProof/>
        </w:rPr>
        <w:drawing>
          <wp:inline distT="0" distB="0" distL="0" distR="0" wp14:anchorId="3A9ADFA8" wp14:editId="62831076">
            <wp:extent cx="5486400" cy="1683414"/>
            <wp:effectExtent l="0" t="0" r="0" b="0"/>
            <wp:docPr id="101" name="Picture 101" descr="Figure 1: State-space path for the Water Jug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jug.png"/>
                    <pic:cNvPicPr/>
                  </pic:nvPicPr>
                  <pic:blipFill>
                    <a:blip r:embed="rId10"/>
                    <a:stretch>
                      <a:fillRect/>
                    </a:stretch>
                  </pic:blipFill>
                  <pic:spPr>
                    <a:xfrm>
                      <a:off x="0" y="0"/>
                      <a:ext cx="5486400" cy="1683414"/>
                    </a:xfrm>
                    <a:prstGeom prst="rect">
                      <a:avLst/>
                    </a:prstGeom>
                  </pic:spPr>
                </pic:pic>
              </a:graphicData>
            </a:graphic>
          </wp:inline>
        </w:drawing>
      </w:r>
    </w:p>
    <w:p w14:paraId="1569933A" w14:textId="168A4DA7" w:rsidR="00054180" w:rsidRDefault="00E41350" w:rsidP="00E41350">
      <w:pPr>
        <w:spacing w:after="100"/>
      </w:pPr>
      <w:r>
        <w:rPr>
          <w:i/>
          <w:sz w:val="20"/>
          <w:szCs w:val="20"/>
        </w:rPr>
        <w:t xml:space="preserve">                                   Figure 1: State-space path for the Water Jug problem</w:t>
      </w:r>
    </w:p>
    <w:p w14:paraId="60FC2C7D" w14:textId="77777777" w:rsidR="00E41350" w:rsidRDefault="00E41350">
      <w:pPr>
        <w:spacing w:before="60" w:after="60"/>
        <w:jc w:val="both"/>
        <w:rPr>
          <w:b/>
          <w:bCs/>
        </w:rPr>
      </w:pPr>
    </w:p>
    <w:p w14:paraId="50E7FF37" w14:textId="77777777" w:rsidR="00E41350" w:rsidRDefault="00E41350">
      <w:pPr>
        <w:spacing w:before="60" w:after="60"/>
        <w:jc w:val="both"/>
        <w:rPr>
          <w:b/>
          <w:bCs/>
        </w:rPr>
      </w:pPr>
    </w:p>
    <w:p w14:paraId="0F3868D2" w14:textId="77777777" w:rsidR="00E41350" w:rsidRDefault="00000000" w:rsidP="00E41350">
      <w:pPr>
        <w:spacing w:before="60" w:after="60"/>
        <w:jc w:val="both"/>
      </w:pPr>
      <w:r>
        <w:rPr>
          <w:b/>
          <w:bCs/>
        </w:rPr>
        <w:t xml:space="preserve">Result: </w:t>
      </w:r>
      <w:r>
        <w:t>The 4-gallon jug holds exactly 2 gallons after 6 moves, reaching the goal state (2, 3).</w:t>
      </w:r>
    </w:p>
    <w:p w14:paraId="0C78538E" w14:textId="021A0082" w:rsidR="00054180" w:rsidRDefault="00000000" w:rsidP="00E41350">
      <w:pPr>
        <w:spacing w:before="60" w:after="60"/>
        <w:jc w:val="both"/>
        <w:rPr>
          <w:b/>
          <w:bCs/>
        </w:rPr>
      </w:pPr>
      <w:r>
        <w:rPr>
          <w:b/>
          <w:bCs/>
        </w:rPr>
        <w:lastRenderedPageBreak/>
        <w:t>2. Mars Rover – PEAS Description</w:t>
      </w:r>
      <w:r w:rsidR="00E41350">
        <w:rPr>
          <w:b/>
          <w:bCs/>
        </w:rPr>
        <w:t>:</w:t>
      </w:r>
    </w:p>
    <w:p w14:paraId="132AF72F" w14:textId="77777777" w:rsidR="00E41350" w:rsidRDefault="00E41350" w:rsidP="00E41350">
      <w:pPr>
        <w:spacing w:before="60" w:after="60"/>
        <w:jc w:val="both"/>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800"/>
      </w:tblGrid>
      <w:tr w:rsidR="00054180" w14:paraId="797CA743" w14:textId="77777777">
        <w:trPr>
          <w:cantSplit/>
          <w:jc w:val="center"/>
        </w:trPr>
        <w:tc>
          <w:tcPr>
            <w:tcW w:w="2200" w:type="dxa"/>
            <w:shd w:val="clear" w:color="auto" w:fill="1F4E79"/>
            <w:tcMar>
              <w:top w:w="60" w:type="dxa"/>
              <w:left w:w="100" w:type="dxa"/>
              <w:bottom w:w="60" w:type="dxa"/>
              <w:right w:w="100" w:type="dxa"/>
            </w:tcMar>
            <w:vAlign w:val="center"/>
          </w:tcPr>
          <w:p w14:paraId="7F2A1492" w14:textId="77777777" w:rsidR="00054180" w:rsidRDefault="00000000">
            <w:pPr>
              <w:jc w:val="center"/>
            </w:pPr>
            <w:r>
              <w:rPr>
                <w:rFonts w:ascii="Arial" w:hAnsi="Arial" w:cs="Arial"/>
                <w:b/>
                <w:color w:val="FFFFFF"/>
                <w:sz w:val="20"/>
                <w:szCs w:val="20"/>
              </w:rPr>
              <w:t>Component</w:t>
            </w:r>
          </w:p>
        </w:tc>
        <w:tc>
          <w:tcPr>
            <w:tcW w:w="6800" w:type="dxa"/>
            <w:shd w:val="clear" w:color="auto" w:fill="1F4E79"/>
            <w:tcMar>
              <w:top w:w="60" w:type="dxa"/>
              <w:left w:w="100" w:type="dxa"/>
              <w:bottom w:w="60" w:type="dxa"/>
              <w:right w:w="100" w:type="dxa"/>
            </w:tcMar>
            <w:vAlign w:val="center"/>
          </w:tcPr>
          <w:p w14:paraId="0C6428C4" w14:textId="77777777" w:rsidR="00054180" w:rsidRDefault="00000000">
            <w:pPr>
              <w:jc w:val="center"/>
            </w:pPr>
            <w:r>
              <w:rPr>
                <w:rFonts w:ascii="Arial" w:hAnsi="Arial" w:cs="Arial"/>
                <w:b/>
                <w:color w:val="FFFFFF"/>
                <w:sz w:val="20"/>
                <w:szCs w:val="20"/>
              </w:rPr>
              <w:t>Description</w:t>
            </w:r>
          </w:p>
        </w:tc>
      </w:tr>
      <w:tr w:rsidR="00054180" w14:paraId="5DF892CE" w14:textId="77777777">
        <w:trPr>
          <w:cantSplit/>
          <w:jc w:val="center"/>
        </w:trPr>
        <w:tc>
          <w:tcPr>
            <w:tcW w:w="2200" w:type="dxa"/>
            <w:shd w:val="clear" w:color="auto" w:fill="D6E4F0"/>
            <w:tcMar>
              <w:top w:w="60" w:type="dxa"/>
              <w:left w:w="100" w:type="dxa"/>
              <w:bottom w:w="60" w:type="dxa"/>
              <w:right w:w="100" w:type="dxa"/>
            </w:tcMar>
            <w:vAlign w:val="center"/>
          </w:tcPr>
          <w:p w14:paraId="3E29C128" w14:textId="77777777" w:rsidR="00054180" w:rsidRDefault="00000000">
            <w:proofErr w:type="spellStart"/>
            <w:r>
              <w:rPr>
                <w:rFonts w:ascii="Arial" w:hAnsi="Arial" w:cs="Arial"/>
                <w:b/>
                <w:sz w:val="20"/>
                <w:szCs w:val="20"/>
              </w:rPr>
              <w:t>i</w:t>
            </w:r>
            <w:proofErr w:type="spellEnd"/>
            <w:r>
              <w:rPr>
                <w:rFonts w:ascii="Arial" w:hAnsi="Arial" w:cs="Arial"/>
                <w:b/>
                <w:sz w:val="20"/>
                <w:szCs w:val="20"/>
              </w:rPr>
              <w:t xml:space="preserve">. </w:t>
            </w:r>
            <w:proofErr w:type="spellStart"/>
            <w:r>
              <w:rPr>
                <w:rFonts w:ascii="Arial" w:hAnsi="Arial" w:cs="Arial"/>
                <w:b/>
                <w:sz w:val="20"/>
                <w:szCs w:val="20"/>
              </w:rPr>
              <w:t>Percepts</w:t>
            </w:r>
            <w:proofErr w:type="spellEnd"/>
          </w:p>
        </w:tc>
        <w:tc>
          <w:tcPr>
            <w:tcW w:w="6800" w:type="dxa"/>
            <w:tcMar>
              <w:top w:w="60" w:type="dxa"/>
              <w:left w:w="100" w:type="dxa"/>
              <w:bottom w:w="60" w:type="dxa"/>
              <w:right w:w="100" w:type="dxa"/>
            </w:tcMar>
            <w:vAlign w:val="center"/>
          </w:tcPr>
          <w:p w14:paraId="62E3F345" w14:textId="77777777" w:rsidR="00054180" w:rsidRDefault="00000000">
            <w:r>
              <w:rPr>
                <w:rFonts w:ascii="Arial" w:hAnsi="Arial" w:cs="Arial"/>
                <w:sz w:val="20"/>
                <w:szCs w:val="20"/>
              </w:rPr>
              <w:t>Camera images (terrain, rocks, sky), spectrometer / chemical readings of soil and rock samples, temperature and radiation sensors, wheel odometry, inertial (tilt, orientation) sensors, battery and power level, wheel-slip and obstacle signals, and commands from Earth.</w:t>
            </w:r>
          </w:p>
        </w:tc>
      </w:tr>
      <w:tr w:rsidR="00054180" w14:paraId="1DF14BED" w14:textId="77777777">
        <w:trPr>
          <w:cantSplit/>
          <w:jc w:val="center"/>
        </w:trPr>
        <w:tc>
          <w:tcPr>
            <w:tcW w:w="2200" w:type="dxa"/>
            <w:shd w:val="clear" w:color="auto" w:fill="D6E4F0"/>
            <w:tcMar>
              <w:top w:w="60" w:type="dxa"/>
              <w:left w:w="100" w:type="dxa"/>
              <w:bottom w:w="60" w:type="dxa"/>
              <w:right w:w="100" w:type="dxa"/>
            </w:tcMar>
            <w:vAlign w:val="center"/>
          </w:tcPr>
          <w:p w14:paraId="2424C287" w14:textId="77777777" w:rsidR="00054180" w:rsidRDefault="00000000">
            <w:r>
              <w:rPr>
                <w:rFonts w:ascii="Arial" w:hAnsi="Arial" w:cs="Arial"/>
                <w:b/>
                <w:sz w:val="20"/>
                <w:szCs w:val="20"/>
              </w:rPr>
              <w:t>ii. Environment</w:t>
            </w:r>
          </w:p>
        </w:tc>
        <w:tc>
          <w:tcPr>
            <w:tcW w:w="6800" w:type="dxa"/>
            <w:tcMar>
              <w:top w:w="60" w:type="dxa"/>
              <w:left w:w="100" w:type="dxa"/>
              <w:bottom w:w="60" w:type="dxa"/>
              <w:right w:w="100" w:type="dxa"/>
            </w:tcMar>
            <w:vAlign w:val="center"/>
          </w:tcPr>
          <w:p w14:paraId="314778C8" w14:textId="77777777" w:rsidR="00054180" w:rsidRDefault="00000000">
            <w:r>
              <w:rPr>
                <w:rFonts w:ascii="Arial" w:hAnsi="Arial" w:cs="Arial"/>
                <w:sz w:val="20"/>
                <w:szCs w:val="20"/>
              </w:rPr>
              <w:t>Partially observable, stochastic, dynamic (dust storms, temperature swings), continuous, sequential, single agent, with unknown terrain and a long communication delay with Earth.</w:t>
            </w:r>
          </w:p>
        </w:tc>
      </w:tr>
      <w:tr w:rsidR="00054180" w14:paraId="0024B55B" w14:textId="77777777">
        <w:trPr>
          <w:cantSplit/>
          <w:jc w:val="center"/>
        </w:trPr>
        <w:tc>
          <w:tcPr>
            <w:tcW w:w="2200" w:type="dxa"/>
            <w:shd w:val="clear" w:color="auto" w:fill="D6E4F0"/>
            <w:tcMar>
              <w:top w:w="60" w:type="dxa"/>
              <w:left w:w="100" w:type="dxa"/>
              <w:bottom w:w="60" w:type="dxa"/>
              <w:right w:w="100" w:type="dxa"/>
            </w:tcMar>
            <w:vAlign w:val="center"/>
          </w:tcPr>
          <w:p w14:paraId="4CFA9093" w14:textId="77777777" w:rsidR="00054180" w:rsidRDefault="00000000">
            <w:r>
              <w:rPr>
                <w:rFonts w:ascii="Arial" w:hAnsi="Arial" w:cs="Arial"/>
                <w:b/>
                <w:sz w:val="20"/>
                <w:szCs w:val="20"/>
              </w:rPr>
              <w:t>iii. Actions</w:t>
            </w:r>
          </w:p>
        </w:tc>
        <w:tc>
          <w:tcPr>
            <w:tcW w:w="6800" w:type="dxa"/>
            <w:tcMar>
              <w:top w:w="60" w:type="dxa"/>
              <w:left w:w="100" w:type="dxa"/>
              <w:bottom w:w="60" w:type="dxa"/>
              <w:right w:w="100" w:type="dxa"/>
            </w:tcMar>
            <w:vAlign w:val="center"/>
          </w:tcPr>
          <w:p w14:paraId="43892A33" w14:textId="77777777" w:rsidR="00054180" w:rsidRDefault="00000000">
            <w:r>
              <w:rPr>
                <w:rFonts w:ascii="Arial" w:hAnsi="Arial" w:cs="Arial"/>
                <w:sz w:val="20"/>
                <w:szCs w:val="20"/>
              </w:rPr>
              <w:t>Drive forward/backward, turn, and climb; avoid obstacles; deploy the robotic arm; drill or scoop samples; run the on-board analysis instruments; take photographs; recharge via solar panels; and transmit data to Earth.</w:t>
            </w:r>
          </w:p>
        </w:tc>
      </w:tr>
      <w:tr w:rsidR="00054180" w14:paraId="1DD66E05" w14:textId="77777777">
        <w:trPr>
          <w:cantSplit/>
          <w:jc w:val="center"/>
        </w:trPr>
        <w:tc>
          <w:tcPr>
            <w:tcW w:w="2200" w:type="dxa"/>
            <w:shd w:val="clear" w:color="auto" w:fill="D6E4F0"/>
            <w:tcMar>
              <w:top w:w="60" w:type="dxa"/>
              <w:left w:w="100" w:type="dxa"/>
              <w:bottom w:w="60" w:type="dxa"/>
              <w:right w:w="100" w:type="dxa"/>
            </w:tcMar>
            <w:vAlign w:val="center"/>
          </w:tcPr>
          <w:p w14:paraId="1B4E1AD5" w14:textId="77777777" w:rsidR="00054180" w:rsidRDefault="00000000">
            <w:r>
              <w:rPr>
                <w:rFonts w:ascii="Arial" w:hAnsi="Arial" w:cs="Arial"/>
                <w:b/>
                <w:sz w:val="20"/>
                <w:szCs w:val="20"/>
              </w:rPr>
              <w:t>iv. Performance measure</w:t>
            </w:r>
          </w:p>
        </w:tc>
        <w:tc>
          <w:tcPr>
            <w:tcW w:w="6800" w:type="dxa"/>
            <w:tcMar>
              <w:top w:w="60" w:type="dxa"/>
              <w:left w:w="100" w:type="dxa"/>
              <w:bottom w:w="60" w:type="dxa"/>
              <w:right w:w="100" w:type="dxa"/>
            </w:tcMar>
            <w:vAlign w:val="center"/>
          </w:tcPr>
          <w:p w14:paraId="1E682EC1" w14:textId="77777777" w:rsidR="00054180" w:rsidRDefault="00000000">
            <w:r>
              <w:rPr>
                <w:rFonts w:ascii="Arial" w:hAnsi="Arial" w:cs="Arial"/>
                <w:sz w:val="20"/>
                <w:szCs w:val="20"/>
              </w:rPr>
              <w:t>Number and scientific value of samples analysed, area explored, accuracy of results, energy efficiency, rover safety (no damage or being stuck), mission lifetime, and data successfully transmitted.</w:t>
            </w:r>
          </w:p>
        </w:tc>
      </w:tr>
      <w:tr w:rsidR="00054180" w14:paraId="30DE01A7" w14:textId="77777777">
        <w:trPr>
          <w:cantSplit/>
          <w:jc w:val="center"/>
        </w:trPr>
        <w:tc>
          <w:tcPr>
            <w:tcW w:w="2200" w:type="dxa"/>
            <w:shd w:val="clear" w:color="auto" w:fill="D6E4F0"/>
            <w:tcMar>
              <w:top w:w="60" w:type="dxa"/>
              <w:left w:w="100" w:type="dxa"/>
              <w:bottom w:w="60" w:type="dxa"/>
              <w:right w:w="100" w:type="dxa"/>
            </w:tcMar>
            <w:vAlign w:val="center"/>
          </w:tcPr>
          <w:p w14:paraId="4647695E" w14:textId="77777777" w:rsidR="00054180" w:rsidRDefault="00000000">
            <w:r>
              <w:rPr>
                <w:rFonts w:ascii="Arial" w:hAnsi="Arial" w:cs="Arial"/>
                <w:b/>
                <w:sz w:val="20"/>
                <w:szCs w:val="20"/>
              </w:rPr>
              <w:t>v. Architecture</w:t>
            </w:r>
          </w:p>
        </w:tc>
        <w:tc>
          <w:tcPr>
            <w:tcW w:w="6800" w:type="dxa"/>
            <w:tcMar>
              <w:top w:w="60" w:type="dxa"/>
              <w:left w:w="100" w:type="dxa"/>
              <w:bottom w:w="60" w:type="dxa"/>
              <w:right w:w="100" w:type="dxa"/>
            </w:tcMar>
            <w:vAlign w:val="center"/>
          </w:tcPr>
          <w:p w14:paraId="3CA213CA" w14:textId="77777777" w:rsidR="00054180" w:rsidRDefault="00000000">
            <w:r>
              <w:rPr>
                <w:rFonts w:ascii="Arial" w:hAnsi="Arial" w:cs="Arial"/>
                <w:sz w:val="20"/>
                <w:szCs w:val="20"/>
              </w:rPr>
              <w:t>A goal-based agent with utility-based, learning components (hierarchical/hybrid). Simple reflex rules handle safety-critical events (tilt, obstacle); goal-based planning chooses routes and sample targets; utility trades off science value against energy and risk. A purely reflex agent cannot plan, and constant control from Earth is impossible because of the signal delay.</w:t>
            </w:r>
          </w:p>
        </w:tc>
      </w:tr>
    </w:tbl>
    <w:p w14:paraId="4FF23244" w14:textId="77777777" w:rsidR="00054180" w:rsidRDefault="00054180">
      <w:pPr>
        <w:jc w:val="both"/>
      </w:pPr>
    </w:p>
    <w:p w14:paraId="197F494D" w14:textId="77777777" w:rsidR="00054180" w:rsidRDefault="00000000">
      <w:pPr>
        <w:spacing w:before="80" w:after="20"/>
        <w:jc w:val="center"/>
      </w:pPr>
      <w:r>
        <w:rPr>
          <w:noProof/>
        </w:rPr>
        <w:drawing>
          <wp:inline distT="0" distB="0" distL="0" distR="0" wp14:anchorId="05B5327B" wp14:editId="135E50BC">
            <wp:extent cx="4754880" cy="2091404"/>
            <wp:effectExtent l="0" t="0" r="0" b="0"/>
            <wp:docPr id="102" name="Picture 102" descr="Figure 2: Mars Rover as an agent interacting with its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over.png"/>
                    <pic:cNvPicPr/>
                  </pic:nvPicPr>
                  <pic:blipFill>
                    <a:blip r:embed="rId11"/>
                    <a:stretch>
                      <a:fillRect/>
                    </a:stretch>
                  </pic:blipFill>
                  <pic:spPr>
                    <a:xfrm>
                      <a:off x="0" y="0"/>
                      <a:ext cx="4754880" cy="2091404"/>
                    </a:xfrm>
                    <a:prstGeom prst="rect">
                      <a:avLst/>
                    </a:prstGeom>
                  </pic:spPr>
                </pic:pic>
              </a:graphicData>
            </a:graphic>
          </wp:inline>
        </w:drawing>
      </w:r>
    </w:p>
    <w:p w14:paraId="432BC658" w14:textId="77777777" w:rsidR="00054180" w:rsidRDefault="00000000">
      <w:pPr>
        <w:spacing w:after="100"/>
        <w:jc w:val="center"/>
        <w:rPr>
          <w:i/>
          <w:sz w:val="20"/>
          <w:szCs w:val="20"/>
        </w:rPr>
      </w:pPr>
      <w:r>
        <w:rPr>
          <w:i/>
          <w:sz w:val="20"/>
          <w:szCs w:val="20"/>
        </w:rPr>
        <w:t>Figure 2: Mars Rover as an agent interacting with its environment</w:t>
      </w:r>
    </w:p>
    <w:p w14:paraId="6D59AABD" w14:textId="77777777" w:rsidR="00E41350" w:rsidRDefault="00E41350">
      <w:pPr>
        <w:spacing w:after="100"/>
        <w:jc w:val="center"/>
        <w:rPr>
          <w:i/>
          <w:sz w:val="20"/>
          <w:szCs w:val="20"/>
        </w:rPr>
      </w:pPr>
    </w:p>
    <w:p w14:paraId="7B8ADEF7" w14:textId="77777777" w:rsidR="00E41350" w:rsidRDefault="00E41350">
      <w:pPr>
        <w:spacing w:after="100"/>
        <w:jc w:val="center"/>
        <w:rPr>
          <w:i/>
          <w:sz w:val="20"/>
          <w:szCs w:val="20"/>
        </w:rPr>
      </w:pPr>
    </w:p>
    <w:p w14:paraId="0FC7B2A4" w14:textId="77777777" w:rsidR="00E41350" w:rsidRDefault="00E41350">
      <w:pPr>
        <w:spacing w:after="100"/>
        <w:jc w:val="center"/>
        <w:rPr>
          <w:i/>
          <w:sz w:val="20"/>
          <w:szCs w:val="20"/>
        </w:rPr>
      </w:pPr>
    </w:p>
    <w:p w14:paraId="231E77D1" w14:textId="77777777" w:rsidR="00E41350" w:rsidRDefault="00E41350">
      <w:pPr>
        <w:spacing w:after="100"/>
        <w:jc w:val="center"/>
        <w:rPr>
          <w:i/>
          <w:sz w:val="20"/>
          <w:szCs w:val="20"/>
        </w:rPr>
      </w:pPr>
    </w:p>
    <w:p w14:paraId="5F3F22D3" w14:textId="77777777" w:rsidR="00E41350" w:rsidRDefault="00E41350">
      <w:pPr>
        <w:spacing w:after="100"/>
        <w:jc w:val="center"/>
        <w:rPr>
          <w:i/>
          <w:sz w:val="20"/>
          <w:szCs w:val="20"/>
        </w:rPr>
      </w:pPr>
    </w:p>
    <w:p w14:paraId="5BA8450F" w14:textId="77777777" w:rsidR="00E41350" w:rsidRDefault="00E41350">
      <w:pPr>
        <w:spacing w:after="100"/>
        <w:jc w:val="center"/>
        <w:rPr>
          <w:i/>
          <w:sz w:val="20"/>
          <w:szCs w:val="20"/>
        </w:rPr>
      </w:pPr>
    </w:p>
    <w:p w14:paraId="5B396077" w14:textId="77777777" w:rsidR="00E41350" w:rsidRDefault="00E41350">
      <w:pPr>
        <w:spacing w:after="100"/>
        <w:jc w:val="center"/>
        <w:rPr>
          <w:i/>
          <w:sz w:val="20"/>
          <w:szCs w:val="20"/>
        </w:rPr>
      </w:pPr>
    </w:p>
    <w:p w14:paraId="229C4EDD" w14:textId="77777777" w:rsidR="00E41350" w:rsidRDefault="00E41350">
      <w:pPr>
        <w:spacing w:after="100"/>
        <w:jc w:val="center"/>
        <w:rPr>
          <w:i/>
          <w:sz w:val="20"/>
          <w:szCs w:val="20"/>
        </w:rPr>
      </w:pPr>
    </w:p>
    <w:p w14:paraId="0EDBD638" w14:textId="77777777" w:rsidR="00E41350" w:rsidRDefault="00E41350">
      <w:pPr>
        <w:spacing w:after="100"/>
        <w:jc w:val="center"/>
        <w:rPr>
          <w:i/>
          <w:sz w:val="20"/>
          <w:szCs w:val="20"/>
        </w:rPr>
      </w:pPr>
    </w:p>
    <w:p w14:paraId="34CD2B7B" w14:textId="77777777" w:rsidR="00E41350" w:rsidRDefault="00E41350">
      <w:pPr>
        <w:spacing w:after="100"/>
        <w:jc w:val="center"/>
      </w:pPr>
    </w:p>
    <w:p w14:paraId="016500BA" w14:textId="3E09D132" w:rsidR="00054180" w:rsidRDefault="00000000">
      <w:pPr>
        <w:keepNext/>
        <w:spacing w:before="200" w:after="80"/>
        <w:rPr>
          <w:b/>
          <w:bCs/>
        </w:rPr>
      </w:pPr>
      <w:r>
        <w:rPr>
          <w:b/>
          <w:bCs/>
        </w:rPr>
        <w:lastRenderedPageBreak/>
        <w:t>3. 8-Queens Problem Formulation</w:t>
      </w:r>
      <w:r w:rsidR="00E41350">
        <w:rPr>
          <w:b/>
          <w:bCs/>
        </w:rPr>
        <w:t>:</w:t>
      </w:r>
    </w:p>
    <w:p w14:paraId="588BFFAA" w14:textId="77777777" w:rsidR="00E41350" w:rsidRDefault="00E41350">
      <w:pPr>
        <w:keepNext/>
        <w:spacing w:before="200" w:after="80"/>
      </w:pPr>
    </w:p>
    <w:p w14:paraId="1AD9A27C" w14:textId="77777777" w:rsidR="00054180" w:rsidRDefault="00000000" w:rsidP="00E41350">
      <w:pPr>
        <w:spacing w:before="60" w:after="40" w:line="360" w:lineRule="auto"/>
        <w:ind w:left="360"/>
        <w:jc w:val="both"/>
      </w:pPr>
      <w:r>
        <w:rPr>
          <w:b/>
          <w:bCs/>
        </w:rPr>
        <w:t xml:space="preserve">Initial state: </w:t>
      </w:r>
      <w:r>
        <w:t>An empty 8×8 chessboard (no queens placed).</w:t>
      </w:r>
    </w:p>
    <w:p w14:paraId="2A3B2A65" w14:textId="77777777" w:rsidR="00054180" w:rsidRDefault="00000000" w:rsidP="00E41350">
      <w:pPr>
        <w:spacing w:before="60" w:after="40" w:line="360" w:lineRule="auto"/>
        <w:ind w:left="360"/>
        <w:jc w:val="both"/>
      </w:pPr>
      <w:r>
        <w:rPr>
          <w:b/>
          <w:bCs/>
        </w:rPr>
        <w:t xml:space="preserve">States: </w:t>
      </w:r>
      <w:r>
        <w:t>Any arrangement of 0 to 8 queens on the board (incremental formulation: one queen per column, placed so that no queens attack each other, which reduces the space from about 1.8×10^14 to just 2,057 states).</w:t>
      </w:r>
    </w:p>
    <w:p w14:paraId="3AD61E46" w14:textId="77777777" w:rsidR="00054180" w:rsidRDefault="00000000" w:rsidP="00E41350">
      <w:pPr>
        <w:spacing w:before="60" w:after="40" w:line="360" w:lineRule="auto"/>
        <w:ind w:left="360"/>
        <w:jc w:val="both"/>
      </w:pPr>
      <w:r>
        <w:rPr>
          <w:b/>
          <w:bCs/>
        </w:rPr>
        <w:t xml:space="preserve">Actions: </w:t>
      </w:r>
      <w:r>
        <w:t>Add a queen to any square in the leftmost empty column such that it is not attacked by any queen already placed.</w:t>
      </w:r>
    </w:p>
    <w:p w14:paraId="435440C1" w14:textId="77777777" w:rsidR="00054180" w:rsidRDefault="00000000" w:rsidP="00E41350">
      <w:pPr>
        <w:spacing w:before="60" w:after="40" w:line="360" w:lineRule="auto"/>
        <w:ind w:left="360"/>
        <w:jc w:val="both"/>
      </w:pPr>
      <w:r>
        <w:rPr>
          <w:b/>
          <w:bCs/>
        </w:rPr>
        <w:t xml:space="preserve">Transition model: </w:t>
      </w:r>
      <w:r>
        <w:t>Returns the board with the new queen added to the chosen square.</w:t>
      </w:r>
    </w:p>
    <w:p w14:paraId="1244FBB1" w14:textId="77777777" w:rsidR="00054180" w:rsidRDefault="00000000" w:rsidP="00E41350">
      <w:pPr>
        <w:spacing w:before="60" w:after="40" w:line="360" w:lineRule="auto"/>
        <w:ind w:left="360"/>
        <w:jc w:val="both"/>
      </w:pPr>
      <w:r>
        <w:rPr>
          <w:b/>
          <w:bCs/>
        </w:rPr>
        <w:t xml:space="preserve">Goal test: </w:t>
      </w:r>
      <w:r>
        <w:t>8 queens are on the board and none attacks another (no two share a row, column, or diagonal).</w:t>
      </w:r>
    </w:p>
    <w:p w14:paraId="7B786507" w14:textId="77777777" w:rsidR="00054180" w:rsidRDefault="00000000" w:rsidP="00E41350">
      <w:pPr>
        <w:spacing w:before="60" w:after="40" w:line="360" w:lineRule="auto"/>
        <w:ind w:left="360"/>
        <w:jc w:val="both"/>
      </w:pPr>
      <w:r>
        <w:rPr>
          <w:b/>
          <w:bCs/>
        </w:rPr>
        <w:t xml:space="preserve">Path cost: </w:t>
      </w:r>
      <w:r>
        <w:t>Not relevant – only the final configuration matters.</w:t>
      </w:r>
    </w:p>
    <w:p w14:paraId="54C8B26E" w14:textId="77777777" w:rsidR="00054180" w:rsidRDefault="00000000" w:rsidP="00E41350">
      <w:pPr>
        <w:spacing w:before="60" w:after="60" w:line="360" w:lineRule="auto"/>
        <w:jc w:val="both"/>
      </w:pPr>
      <w:r>
        <w:t>Search strategies: The search space is explored with uninformed search. Depth-first search (backtracking) is most suitable: it places one queen per column and backtracks when a column has no safe square, giving a solution after examining only a small part of the space. Breadth-first search also finds a solution but stores a very large frontier in memory. Heuristic methods (e.g., hill climbing using the number of attacking pairs) are possible for the complete-state formulation.</w:t>
      </w:r>
    </w:p>
    <w:p w14:paraId="32720D97" w14:textId="77777777" w:rsidR="00054180" w:rsidRDefault="00000000">
      <w:pPr>
        <w:spacing w:before="80" w:after="20"/>
        <w:jc w:val="center"/>
      </w:pPr>
      <w:r>
        <w:rPr>
          <w:noProof/>
        </w:rPr>
        <w:drawing>
          <wp:inline distT="0" distB="0" distL="0" distR="0" wp14:anchorId="244C01AC" wp14:editId="12E8F5B9">
            <wp:extent cx="4937760" cy="2706392"/>
            <wp:effectExtent l="0" t="0" r="0" b="0"/>
            <wp:docPr id="103" name="Picture 103" descr="Figure 3: (a) the failed configuration described in the question, (b) a valid 8-queens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queens.png"/>
                    <pic:cNvPicPr/>
                  </pic:nvPicPr>
                  <pic:blipFill>
                    <a:blip r:embed="rId12"/>
                    <a:stretch>
                      <a:fillRect/>
                    </a:stretch>
                  </pic:blipFill>
                  <pic:spPr>
                    <a:xfrm>
                      <a:off x="0" y="0"/>
                      <a:ext cx="4937760" cy="2706392"/>
                    </a:xfrm>
                    <a:prstGeom prst="rect">
                      <a:avLst/>
                    </a:prstGeom>
                  </pic:spPr>
                </pic:pic>
              </a:graphicData>
            </a:graphic>
          </wp:inline>
        </w:drawing>
      </w:r>
    </w:p>
    <w:p w14:paraId="5C801559" w14:textId="77777777" w:rsidR="00054180" w:rsidRDefault="00000000">
      <w:pPr>
        <w:spacing w:after="100"/>
        <w:jc w:val="center"/>
      </w:pPr>
      <w:r>
        <w:rPr>
          <w:i/>
          <w:sz w:val="20"/>
          <w:szCs w:val="20"/>
        </w:rPr>
        <w:t>Figure 3: (a) the failed configuration described in the question, (b) a valid 8-queens solution</w:t>
      </w:r>
    </w:p>
    <w:p w14:paraId="601A7873" w14:textId="77777777" w:rsidR="00E41350" w:rsidRDefault="00E41350">
      <w:pPr>
        <w:keepNext/>
        <w:spacing w:before="200" w:after="80"/>
        <w:rPr>
          <w:b/>
          <w:bCs/>
        </w:rPr>
      </w:pPr>
    </w:p>
    <w:p w14:paraId="38BFD9B7" w14:textId="728BC404" w:rsidR="00054180" w:rsidRDefault="00000000">
      <w:pPr>
        <w:keepNext/>
        <w:spacing w:before="200" w:after="80"/>
        <w:rPr>
          <w:b/>
          <w:bCs/>
        </w:rPr>
      </w:pPr>
      <w:r>
        <w:rPr>
          <w:b/>
          <w:bCs/>
        </w:rPr>
        <w:t>4. OLA Cab Booking – Problem-Solving Agent</w:t>
      </w:r>
      <w:r w:rsidR="00E41350">
        <w:rPr>
          <w:b/>
          <w:bCs/>
        </w:rPr>
        <w:t>:</w:t>
      </w:r>
    </w:p>
    <w:p w14:paraId="4FCD3150" w14:textId="77777777" w:rsidR="00E41350" w:rsidRDefault="00E41350">
      <w:pPr>
        <w:keepNext/>
        <w:spacing w:before="200" w:after="80"/>
      </w:pPr>
    </w:p>
    <w:p w14:paraId="331007EA" w14:textId="77777777" w:rsidR="00054180" w:rsidRDefault="00000000" w:rsidP="00E41350">
      <w:pPr>
        <w:spacing w:before="60" w:after="60" w:line="360" w:lineRule="auto"/>
        <w:jc w:val="both"/>
      </w:pPr>
      <w:r>
        <w:rPr>
          <w:b/>
          <w:bCs/>
        </w:rPr>
        <w:t xml:space="preserve">Agent type: </w:t>
      </w:r>
      <w:r>
        <w:t>A goal-based problem-solving agent with a utility-based selection step. The goal is to reach the destination; because several cab types (mini, micro, sedan, shared, prime) can all reach it, a utility function (fare, arrival time, comfort, availability) chooses the best option.</w:t>
      </w:r>
    </w:p>
    <w:p w14:paraId="11E67FD9" w14:textId="77777777" w:rsidR="00E41350" w:rsidRDefault="00E41350" w:rsidP="00E41350">
      <w:pPr>
        <w:spacing w:before="60" w:after="60" w:line="360" w:lineRule="auto"/>
        <w:jc w:val="both"/>
      </w:pPr>
    </w:p>
    <w:p w14:paraId="090C6BF6" w14:textId="42A870E2" w:rsidR="00054180" w:rsidRDefault="00054180">
      <w:pPr>
        <w:spacing w:before="80" w:after="20"/>
        <w:jc w:val="center"/>
      </w:pPr>
    </w:p>
    <w:p w14:paraId="5ABF52A3" w14:textId="06739CF1" w:rsidR="00E41350" w:rsidRDefault="00E41350">
      <w:pPr>
        <w:spacing w:after="100"/>
        <w:jc w:val="center"/>
        <w:rPr>
          <w:i/>
          <w:sz w:val="20"/>
          <w:szCs w:val="20"/>
        </w:rPr>
      </w:pPr>
      <w:r>
        <w:rPr>
          <w:noProof/>
        </w:rPr>
        <w:drawing>
          <wp:inline distT="0" distB="0" distL="0" distR="0" wp14:anchorId="1C587B4E" wp14:editId="3E191445">
            <wp:extent cx="5760720" cy="1643137"/>
            <wp:effectExtent l="0" t="0" r="0" b="0"/>
            <wp:docPr id="104" name="Picture 104" descr="Figure 4: Working cycle of the OLA problem-solving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ola.png"/>
                    <pic:cNvPicPr/>
                  </pic:nvPicPr>
                  <pic:blipFill>
                    <a:blip r:embed="rId13"/>
                    <a:stretch>
                      <a:fillRect/>
                    </a:stretch>
                  </pic:blipFill>
                  <pic:spPr>
                    <a:xfrm>
                      <a:off x="0" y="0"/>
                      <a:ext cx="5760720" cy="1643137"/>
                    </a:xfrm>
                    <a:prstGeom prst="rect">
                      <a:avLst/>
                    </a:prstGeom>
                  </pic:spPr>
                </pic:pic>
              </a:graphicData>
            </a:graphic>
          </wp:inline>
        </w:drawing>
      </w:r>
    </w:p>
    <w:p w14:paraId="30747A46" w14:textId="77777777" w:rsidR="00E41350" w:rsidRDefault="00E41350">
      <w:pPr>
        <w:spacing w:after="100"/>
        <w:jc w:val="center"/>
        <w:rPr>
          <w:i/>
          <w:sz w:val="20"/>
          <w:szCs w:val="20"/>
        </w:rPr>
      </w:pPr>
    </w:p>
    <w:p w14:paraId="7621AED8" w14:textId="77777777" w:rsidR="00E41350" w:rsidRDefault="00E41350">
      <w:pPr>
        <w:spacing w:after="100"/>
        <w:jc w:val="center"/>
        <w:rPr>
          <w:i/>
          <w:sz w:val="20"/>
          <w:szCs w:val="20"/>
        </w:rPr>
      </w:pPr>
    </w:p>
    <w:p w14:paraId="3C966893" w14:textId="32C49838" w:rsidR="00054180" w:rsidRDefault="00000000">
      <w:pPr>
        <w:spacing w:after="100"/>
        <w:jc w:val="center"/>
        <w:rPr>
          <w:i/>
          <w:sz w:val="20"/>
          <w:szCs w:val="20"/>
        </w:rPr>
      </w:pPr>
      <w:r>
        <w:rPr>
          <w:i/>
          <w:sz w:val="20"/>
          <w:szCs w:val="20"/>
        </w:rPr>
        <w:t>Figure 4: Working cycle of the OLA problem-solving agent</w:t>
      </w:r>
    </w:p>
    <w:p w14:paraId="6A4AEEB5" w14:textId="77777777" w:rsidR="00E41350" w:rsidRDefault="00E41350">
      <w:pPr>
        <w:spacing w:after="100"/>
        <w:jc w:val="center"/>
      </w:pPr>
    </w:p>
    <w:p w14:paraId="6905E10F" w14:textId="77777777" w:rsidR="00E41350" w:rsidRDefault="00E41350">
      <w:pPr>
        <w:spacing w:before="60" w:after="60"/>
        <w:rPr>
          <w:b/>
          <w:bCs/>
        </w:rPr>
      </w:pPr>
    </w:p>
    <w:p w14:paraId="7136AFAF" w14:textId="3ADDC61C" w:rsidR="00054180" w:rsidRDefault="00000000">
      <w:pPr>
        <w:spacing w:before="60" w:after="60"/>
      </w:pPr>
      <w:r>
        <w:rPr>
          <w:b/>
          <w:bCs/>
        </w:rPr>
        <w:t>Pseudocode:</w:t>
      </w:r>
    </w:p>
    <w:p w14:paraId="59FEB612" w14:textId="77777777" w:rsidR="00054180" w:rsidRDefault="00000000" w:rsidP="00E41350">
      <w:pPr>
        <w:spacing w:line="360" w:lineRule="auto"/>
        <w:ind w:left="240"/>
      </w:pPr>
      <w:r>
        <w:rPr>
          <w:rFonts w:ascii="Courier New" w:hAnsi="Courier New" w:cs="Courier New"/>
          <w:sz w:val="17"/>
          <w:szCs w:val="17"/>
        </w:rPr>
        <w:t>function OLA-</w:t>
      </w:r>
      <w:proofErr w:type="gramStart"/>
      <w:r>
        <w:rPr>
          <w:rFonts w:ascii="Courier New" w:hAnsi="Courier New" w:cs="Courier New"/>
          <w:sz w:val="17"/>
          <w:szCs w:val="17"/>
        </w:rPr>
        <w:t>AGENT(</w:t>
      </w:r>
      <w:proofErr w:type="gramEnd"/>
      <w:r>
        <w:rPr>
          <w:rFonts w:ascii="Courier New" w:hAnsi="Courier New" w:cs="Courier New"/>
          <w:sz w:val="17"/>
          <w:szCs w:val="17"/>
        </w:rPr>
        <w:t>percept) returns an action</w:t>
      </w:r>
    </w:p>
    <w:p w14:paraId="1B9BC727" w14:textId="77777777" w:rsidR="00054180" w:rsidRDefault="00000000" w:rsidP="00E41350">
      <w:pPr>
        <w:spacing w:line="360" w:lineRule="auto"/>
        <w:ind w:left="240"/>
      </w:pPr>
      <w:r>
        <w:rPr>
          <w:rFonts w:ascii="Courier New" w:hAnsi="Courier New" w:cs="Courier New"/>
          <w:sz w:val="17"/>
          <w:szCs w:val="17"/>
        </w:rPr>
        <w:t xml:space="preserve">  persistent: </w:t>
      </w:r>
      <w:proofErr w:type="spellStart"/>
      <w:r>
        <w:rPr>
          <w:rFonts w:ascii="Courier New" w:hAnsi="Courier New" w:cs="Courier New"/>
          <w:sz w:val="17"/>
          <w:szCs w:val="17"/>
        </w:rPr>
        <w:t>seq</w:t>
      </w:r>
      <w:proofErr w:type="spellEnd"/>
      <w:r>
        <w:rPr>
          <w:rFonts w:ascii="Courier New" w:hAnsi="Courier New" w:cs="Courier New"/>
          <w:sz w:val="17"/>
          <w:szCs w:val="17"/>
        </w:rPr>
        <w:t xml:space="preserve"> (action sequence, initially empty), state, goal, problem</w:t>
      </w:r>
    </w:p>
    <w:p w14:paraId="4233EB40" w14:textId="77777777" w:rsidR="00054180" w:rsidRDefault="00000000" w:rsidP="00E41350">
      <w:pPr>
        <w:spacing w:line="360" w:lineRule="auto"/>
        <w:ind w:left="240"/>
      </w:pPr>
      <w:r>
        <w:rPr>
          <w:rFonts w:ascii="Courier New" w:hAnsi="Courier New" w:cs="Courier New"/>
          <w:sz w:val="17"/>
          <w:szCs w:val="17"/>
        </w:rPr>
        <w:t xml:space="preserve">  state &lt;- UPDATE-</w:t>
      </w:r>
      <w:proofErr w:type="gramStart"/>
      <w:r>
        <w:rPr>
          <w:rFonts w:ascii="Courier New" w:hAnsi="Courier New" w:cs="Courier New"/>
          <w:sz w:val="17"/>
          <w:szCs w:val="17"/>
        </w:rPr>
        <w:t>STATE(</w:t>
      </w:r>
      <w:proofErr w:type="gramEnd"/>
      <w:r>
        <w:rPr>
          <w:rFonts w:ascii="Courier New" w:hAnsi="Courier New" w:cs="Courier New"/>
          <w:sz w:val="17"/>
          <w:szCs w:val="17"/>
        </w:rPr>
        <w:t xml:space="preserve">state, </w:t>
      </w:r>
      <w:proofErr w:type="gramStart"/>
      <w:r>
        <w:rPr>
          <w:rFonts w:ascii="Courier New" w:hAnsi="Courier New" w:cs="Courier New"/>
          <w:sz w:val="17"/>
          <w:szCs w:val="17"/>
        </w:rPr>
        <w:t xml:space="preserve">percept)   </w:t>
      </w:r>
      <w:proofErr w:type="gramEnd"/>
      <w:r>
        <w:rPr>
          <w:rFonts w:ascii="Courier New" w:hAnsi="Courier New" w:cs="Courier New"/>
          <w:sz w:val="17"/>
          <w:szCs w:val="17"/>
        </w:rPr>
        <w:t xml:space="preserve">    // pickup, drop, time, traffic, cab list</w:t>
      </w:r>
    </w:p>
    <w:p w14:paraId="5CD4C60C" w14:textId="77777777" w:rsidR="00054180" w:rsidRDefault="00000000" w:rsidP="00E41350">
      <w:pPr>
        <w:spacing w:line="360" w:lineRule="auto"/>
        <w:ind w:left="240"/>
      </w:pPr>
      <w:r>
        <w:rPr>
          <w:rFonts w:ascii="Courier New" w:hAnsi="Courier New" w:cs="Courier New"/>
          <w:sz w:val="17"/>
          <w:szCs w:val="17"/>
        </w:rPr>
        <w:t xml:space="preserve">  if </w:t>
      </w:r>
      <w:proofErr w:type="spellStart"/>
      <w:r>
        <w:rPr>
          <w:rFonts w:ascii="Courier New" w:hAnsi="Courier New" w:cs="Courier New"/>
          <w:sz w:val="17"/>
          <w:szCs w:val="17"/>
        </w:rPr>
        <w:t>seq</w:t>
      </w:r>
      <w:proofErr w:type="spellEnd"/>
      <w:r>
        <w:rPr>
          <w:rFonts w:ascii="Courier New" w:hAnsi="Courier New" w:cs="Courier New"/>
          <w:sz w:val="17"/>
          <w:szCs w:val="17"/>
        </w:rPr>
        <w:t xml:space="preserve"> is empty then</w:t>
      </w:r>
    </w:p>
    <w:p w14:paraId="69BEA55B" w14:textId="77777777" w:rsidR="00054180" w:rsidRDefault="00000000" w:rsidP="00E41350">
      <w:pPr>
        <w:spacing w:line="360" w:lineRule="auto"/>
        <w:ind w:left="240"/>
      </w:pPr>
      <w:r>
        <w:rPr>
          <w:rFonts w:ascii="Courier New" w:hAnsi="Courier New" w:cs="Courier New"/>
          <w:sz w:val="17"/>
          <w:szCs w:val="17"/>
        </w:rPr>
        <w:t xml:space="preserve">      goal &lt;- FORMULATE-</w:t>
      </w:r>
      <w:proofErr w:type="gramStart"/>
      <w:r>
        <w:rPr>
          <w:rFonts w:ascii="Courier New" w:hAnsi="Courier New" w:cs="Courier New"/>
          <w:sz w:val="17"/>
          <w:szCs w:val="17"/>
        </w:rPr>
        <w:t xml:space="preserve">GOAL(state)   </w:t>
      </w:r>
      <w:proofErr w:type="gramEnd"/>
      <w:r>
        <w:rPr>
          <w:rFonts w:ascii="Courier New" w:hAnsi="Courier New" w:cs="Courier New"/>
          <w:sz w:val="17"/>
          <w:szCs w:val="17"/>
        </w:rPr>
        <w:t xml:space="preserve">        // reach destination</w:t>
      </w:r>
    </w:p>
    <w:p w14:paraId="51DA7C95" w14:textId="77777777" w:rsidR="00054180" w:rsidRDefault="00000000" w:rsidP="00E41350">
      <w:pPr>
        <w:spacing w:line="360" w:lineRule="auto"/>
        <w:ind w:left="240"/>
      </w:pPr>
      <w:r>
        <w:rPr>
          <w:rFonts w:ascii="Courier New" w:hAnsi="Courier New" w:cs="Courier New"/>
          <w:sz w:val="17"/>
          <w:szCs w:val="17"/>
        </w:rPr>
        <w:t xml:space="preserve">      problem &lt;- FORMULATE-</w:t>
      </w:r>
      <w:proofErr w:type="gramStart"/>
      <w:r>
        <w:rPr>
          <w:rFonts w:ascii="Courier New" w:hAnsi="Courier New" w:cs="Courier New"/>
          <w:sz w:val="17"/>
          <w:szCs w:val="17"/>
        </w:rPr>
        <w:t>PROBLEM(</w:t>
      </w:r>
      <w:proofErr w:type="gramEnd"/>
      <w:r>
        <w:rPr>
          <w:rFonts w:ascii="Courier New" w:hAnsi="Courier New" w:cs="Courier New"/>
          <w:sz w:val="17"/>
          <w:szCs w:val="17"/>
        </w:rPr>
        <w:t>state, goal)</w:t>
      </w:r>
    </w:p>
    <w:p w14:paraId="45EA48E1" w14:textId="77777777" w:rsidR="00054180" w:rsidRDefault="00000000" w:rsidP="00E41350">
      <w:pPr>
        <w:spacing w:line="360" w:lineRule="auto"/>
        <w:ind w:left="240"/>
      </w:pPr>
      <w:r>
        <w:rPr>
          <w:rFonts w:ascii="Courier New" w:hAnsi="Courier New" w:cs="Courier New"/>
          <w:sz w:val="17"/>
          <w:szCs w:val="17"/>
        </w:rPr>
        <w:t xml:space="preserve">      for each </w:t>
      </w:r>
      <w:proofErr w:type="spellStart"/>
      <w:r>
        <w:rPr>
          <w:rFonts w:ascii="Courier New" w:hAnsi="Courier New" w:cs="Courier New"/>
          <w:sz w:val="17"/>
          <w:szCs w:val="17"/>
        </w:rPr>
        <w:t>cab_type</w:t>
      </w:r>
      <w:proofErr w:type="spellEnd"/>
      <w:r>
        <w:rPr>
          <w:rFonts w:ascii="Courier New" w:hAnsi="Courier New" w:cs="Courier New"/>
          <w:sz w:val="17"/>
          <w:szCs w:val="17"/>
        </w:rPr>
        <w:t xml:space="preserve"> in {mini, micro, sedan, shared, prime} do</w:t>
      </w:r>
    </w:p>
    <w:p w14:paraId="47FAB708" w14:textId="77777777" w:rsidR="00054180" w:rsidRDefault="00000000" w:rsidP="00E41350">
      <w:pPr>
        <w:spacing w:line="360" w:lineRule="auto"/>
        <w:ind w:left="240"/>
      </w:pPr>
      <w:r>
        <w:rPr>
          <w:rFonts w:ascii="Courier New" w:hAnsi="Courier New" w:cs="Courier New"/>
          <w:sz w:val="17"/>
          <w:szCs w:val="17"/>
        </w:rPr>
        <w:t xml:space="preserve">          if </w:t>
      </w:r>
      <w:proofErr w:type="gramStart"/>
      <w:r>
        <w:rPr>
          <w:rFonts w:ascii="Courier New" w:hAnsi="Courier New" w:cs="Courier New"/>
          <w:sz w:val="17"/>
          <w:szCs w:val="17"/>
        </w:rPr>
        <w:t>AVAILABLE(</w:t>
      </w:r>
      <w:proofErr w:type="spellStart"/>
      <w:proofErr w:type="gramEnd"/>
      <w:r>
        <w:rPr>
          <w:rFonts w:ascii="Courier New" w:hAnsi="Courier New" w:cs="Courier New"/>
          <w:sz w:val="17"/>
          <w:szCs w:val="17"/>
        </w:rPr>
        <w:t>cab_type</w:t>
      </w:r>
      <w:proofErr w:type="spellEnd"/>
      <w:r>
        <w:rPr>
          <w:rFonts w:ascii="Courier New" w:hAnsi="Courier New" w:cs="Courier New"/>
          <w:sz w:val="17"/>
          <w:szCs w:val="17"/>
        </w:rPr>
        <w:t>) then</w:t>
      </w:r>
    </w:p>
    <w:p w14:paraId="784C78D5" w14:textId="77777777" w:rsidR="00054180" w:rsidRDefault="00000000" w:rsidP="00E41350">
      <w:pPr>
        <w:spacing w:line="360" w:lineRule="auto"/>
        <w:ind w:left="240"/>
      </w:pPr>
      <w:r>
        <w:rPr>
          <w:rFonts w:ascii="Courier New" w:hAnsi="Courier New" w:cs="Courier New"/>
          <w:sz w:val="17"/>
          <w:szCs w:val="17"/>
        </w:rPr>
        <w:t xml:space="preserve">              fare, eta, comfort &lt;- </w:t>
      </w:r>
      <w:proofErr w:type="gramStart"/>
      <w:r>
        <w:rPr>
          <w:rFonts w:ascii="Courier New" w:hAnsi="Courier New" w:cs="Courier New"/>
          <w:sz w:val="17"/>
          <w:szCs w:val="17"/>
        </w:rPr>
        <w:t>ESTIMATE(</w:t>
      </w:r>
      <w:proofErr w:type="spellStart"/>
      <w:proofErr w:type="gramEnd"/>
      <w:r>
        <w:rPr>
          <w:rFonts w:ascii="Courier New" w:hAnsi="Courier New" w:cs="Courier New"/>
          <w:sz w:val="17"/>
          <w:szCs w:val="17"/>
        </w:rPr>
        <w:t>cab_type</w:t>
      </w:r>
      <w:proofErr w:type="spellEnd"/>
      <w:r>
        <w:rPr>
          <w:rFonts w:ascii="Courier New" w:hAnsi="Courier New" w:cs="Courier New"/>
          <w:sz w:val="17"/>
          <w:szCs w:val="17"/>
        </w:rPr>
        <w:t>, problem)</w:t>
      </w:r>
    </w:p>
    <w:p w14:paraId="28C475CC" w14:textId="77777777" w:rsidR="00054180" w:rsidRDefault="00000000" w:rsidP="00E41350">
      <w:pPr>
        <w:spacing w:line="360" w:lineRule="auto"/>
        <w:ind w:left="240"/>
      </w:pPr>
      <w:r>
        <w:rPr>
          <w:rFonts w:ascii="Courier New" w:hAnsi="Courier New" w:cs="Courier New"/>
          <w:sz w:val="17"/>
          <w:szCs w:val="17"/>
        </w:rPr>
        <w:t xml:space="preserve">              U[</w:t>
      </w:r>
      <w:proofErr w:type="spellStart"/>
      <w:r>
        <w:rPr>
          <w:rFonts w:ascii="Courier New" w:hAnsi="Courier New" w:cs="Courier New"/>
          <w:sz w:val="17"/>
          <w:szCs w:val="17"/>
        </w:rPr>
        <w:t>cab_type</w:t>
      </w:r>
      <w:proofErr w:type="spellEnd"/>
      <w:r>
        <w:rPr>
          <w:rFonts w:ascii="Courier New" w:hAnsi="Courier New" w:cs="Courier New"/>
          <w:sz w:val="17"/>
          <w:szCs w:val="17"/>
        </w:rPr>
        <w:t xml:space="preserve">] &lt;- </w:t>
      </w:r>
      <w:proofErr w:type="gramStart"/>
      <w:r>
        <w:rPr>
          <w:rFonts w:ascii="Courier New" w:hAnsi="Courier New" w:cs="Courier New"/>
          <w:sz w:val="17"/>
          <w:szCs w:val="17"/>
        </w:rPr>
        <w:t>UTILITY(</w:t>
      </w:r>
      <w:proofErr w:type="gramEnd"/>
      <w:r>
        <w:rPr>
          <w:rFonts w:ascii="Courier New" w:hAnsi="Courier New" w:cs="Courier New"/>
          <w:sz w:val="17"/>
          <w:szCs w:val="17"/>
        </w:rPr>
        <w:t xml:space="preserve">fare, eta, comfort, </w:t>
      </w:r>
      <w:proofErr w:type="spellStart"/>
      <w:r>
        <w:rPr>
          <w:rFonts w:ascii="Courier New" w:hAnsi="Courier New" w:cs="Courier New"/>
          <w:sz w:val="17"/>
          <w:szCs w:val="17"/>
        </w:rPr>
        <w:t>user_preference</w:t>
      </w:r>
      <w:proofErr w:type="spellEnd"/>
      <w:r>
        <w:rPr>
          <w:rFonts w:ascii="Courier New" w:hAnsi="Courier New" w:cs="Courier New"/>
          <w:sz w:val="17"/>
          <w:szCs w:val="17"/>
        </w:rPr>
        <w:t>)</w:t>
      </w:r>
    </w:p>
    <w:p w14:paraId="13E7D4AD" w14:textId="77777777" w:rsidR="00054180" w:rsidRDefault="00000000" w:rsidP="00E41350">
      <w:pPr>
        <w:spacing w:line="360" w:lineRule="auto"/>
        <w:ind w:left="240"/>
      </w:pPr>
      <w:r>
        <w:rPr>
          <w:rFonts w:ascii="Courier New" w:hAnsi="Courier New" w:cs="Courier New"/>
          <w:sz w:val="17"/>
          <w:szCs w:val="17"/>
        </w:rPr>
        <w:t xml:space="preserve">      best &lt;- argmax over </w:t>
      </w:r>
      <w:proofErr w:type="spellStart"/>
      <w:r>
        <w:rPr>
          <w:rFonts w:ascii="Courier New" w:hAnsi="Courier New" w:cs="Courier New"/>
          <w:sz w:val="17"/>
          <w:szCs w:val="17"/>
        </w:rPr>
        <w:t>cab_type</w:t>
      </w:r>
      <w:proofErr w:type="spellEnd"/>
      <w:r>
        <w:rPr>
          <w:rFonts w:ascii="Courier New" w:hAnsi="Courier New" w:cs="Courier New"/>
          <w:sz w:val="17"/>
          <w:szCs w:val="17"/>
        </w:rPr>
        <w:t xml:space="preserve"> of U[</w:t>
      </w:r>
      <w:proofErr w:type="spellStart"/>
      <w:r>
        <w:rPr>
          <w:rFonts w:ascii="Courier New" w:hAnsi="Courier New" w:cs="Courier New"/>
          <w:sz w:val="17"/>
          <w:szCs w:val="17"/>
        </w:rPr>
        <w:t>cab_type</w:t>
      </w:r>
      <w:proofErr w:type="spellEnd"/>
      <w:r>
        <w:rPr>
          <w:rFonts w:ascii="Courier New" w:hAnsi="Courier New" w:cs="Courier New"/>
          <w:sz w:val="17"/>
          <w:szCs w:val="17"/>
        </w:rPr>
        <w:t>]</w:t>
      </w:r>
    </w:p>
    <w:p w14:paraId="3FD6A1DA" w14:textId="77777777" w:rsidR="00054180" w:rsidRDefault="00000000" w:rsidP="00E41350">
      <w:pPr>
        <w:spacing w:line="360" w:lineRule="auto"/>
        <w:ind w:left="240"/>
      </w:pPr>
      <w:r>
        <w:rPr>
          <w:rFonts w:ascii="Courier New" w:hAnsi="Courier New" w:cs="Courier New"/>
          <w:sz w:val="17"/>
          <w:szCs w:val="17"/>
        </w:rPr>
        <w:t xml:space="preserve">      </w:t>
      </w:r>
      <w:proofErr w:type="spellStart"/>
      <w:r>
        <w:rPr>
          <w:rFonts w:ascii="Courier New" w:hAnsi="Courier New" w:cs="Courier New"/>
          <w:sz w:val="17"/>
          <w:szCs w:val="17"/>
        </w:rPr>
        <w:t>seq</w:t>
      </w:r>
      <w:proofErr w:type="spellEnd"/>
      <w:r>
        <w:rPr>
          <w:rFonts w:ascii="Courier New" w:hAnsi="Courier New" w:cs="Courier New"/>
          <w:sz w:val="17"/>
          <w:szCs w:val="17"/>
        </w:rPr>
        <w:t xml:space="preserve"> &lt;- </w:t>
      </w:r>
      <w:proofErr w:type="gramStart"/>
      <w:r>
        <w:rPr>
          <w:rFonts w:ascii="Courier New" w:hAnsi="Courier New" w:cs="Courier New"/>
          <w:sz w:val="17"/>
          <w:szCs w:val="17"/>
        </w:rPr>
        <w:t>SEARCH(</w:t>
      </w:r>
      <w:proofErr w:type="gramEnd"/>
      <w:r>
        <w:rPr>
          <w:rFonts w:ascii="Courier New" w:hAnsi="Courier New" w:cs="Courier New"/>
          <w:sz w:val="17"/>
          <w:szCs w:val="17"/>
        </w:rPr>
        <w:t xml:space="preserve">problem, </w:t>
      </w:r>
      <w:proofErr w:type="gramStart"/>
      <w:r>
        <w:rPr>
          <w:rFonts w:ascii="Courier New" w:hAnsi="Courier New" w:cs="Courier New"/>
          <w:sz w:val="17"/>
          <w:szCs w:val="17"/>
        </w:rPr>
        <w:t xml:space="preserve">best)   </w:t>
      </w:r>
      <w:proofErr w:type="gramEnd"/>
      <w:r>
        <w:rPr>
          <w:rFonts w:ascii="Courier New" w:hAnsi="Courier New" w:cs="Courier New"/>
          <w:sz w:val="17"/>
          <w:szCs w:val="17"/>
        </w:rPr>
        <w:t xml:space="preserve">         // route, book, track, drop-off</w:t>
      </w:r>
    </w:p>
    <w:p w14:paraId="280BFA18" w14:textId="77777777" w:rsidR="00054180" w:rsidRDefault="00000000" w:rsidP="00E41350">
      <w:pPr>
        <w:spacing w:line="360" w:lineRule="auto"/>
        <w:ind w:left="240"/>
      </w:pPr>
      <w:r>
        <w:rPr>
          <w:rFonts w:ascii="Courier New" w:hAnsi="Courier New" w:cs="Courier New"/>
          <w:sz w:val="17"/>
          <w:szCs w:val="17"/>
        </w:rPr>
        <w:t xml:space="preserve">      if </w:t>
      </w:r>
      <w:proofErr w:type="spellStart"/>
      <w:r>
        <w:rPr>
          <w:rFonts w:ascii="Courier New" w:hAnsi="Courier New" w:cs="Courier New"/>
          <w:sz w:val="17"/>
          <w:szCs w:val="17"/>
        </w:rPr>
        <w:t>seq</w:t>
      </w:r>
      <w:proofErr w:type="spellEnd"/>
      <w:r>
        <w:rPr>
          <w:rFonts w:ascii="Courier New" w:hAnsi="Courier New" w:cs="Courier New"/>
          <w:sz w:val="17"/>
          <w:szCs w:val="17"/>
        </w:rPr>
        <w:t xml:space="preserve"> = failure then return NO-CAB-AVAILABLE</w:t>
      </w:r>
    </w:p>
    <w:p w14:paraId="6E8632A6" w14:textId="77777777" w:rsidR="00054180" w:rsidRDefault="00000000" w:rsidP="00E41350">
      <w:pPr>
        <w:spacing w:line="360" w:lineRule="auto"/>
        <w:ind w:left="240"/>
      </w:pPr>
      <w:r>
        <w:rPr>
          <w:rFonts w:ascii="Courier New" w:hAnsi="Courier New" w:cs="Courier New"/>
          <w:sz w:val="17"/>
          <w:szCs w:val="17"/>
        </w:rPr>
        <w:t xml:space="preserve">  action &lt;- </w:t>
      </w:r>
      <w:proofErr w:type="gramStart"/>
      <w:r>
        <w:rPr>
          <w:rFonts w:ascii="Courier New" w:hAnsi="Courier New" w:cs="Courier New"/>
          <w:sz w:val="17"/>
          <w:szCs w:val="17"/>
        </w:rPr>
        <w:t>FIRST(</w:t>
      </w:r>
      <w:proofErr w:type="spellStart"/>
      <w:proofErr w:type="gramEnd"/>
      <w:r>
        <w:rPr>
          <w:rFonts w:ascii="Courier New" w:hAnsi="Courier New" w:cs="Courier New"/>
          <w:sz w:val="17"/>
          <w:szCs w:val="17"/>
        </w:rPr>
        <w:t>seq</w:t>
      </w:r>
      <w:proofErr w:type="spellEnd"/>
      <w:r>
        <w:rPr>
          <w:rFonts w:ascii="Courier New" w:hAnsi="Courier New" w:cs="Courier New"/>
          <w:sz w:val="17"/>
          <w:szCs w:val="17"/>
        </w:rPr>
        <w:t>)</w:t>
      </w:r>
    </w:p>
    <w:p w14:paraId="2D51F288" w14:textId="77777777" w:rsidR="00054180" w:rsidRDefault="00000000" w:rsidP="00E41350">
      <w:pPr>
        <w:spacing w:line="360" w:lineRule="auto"/>
        <w:ind w:left="240"/>
      </w:pPr>
      <w:r>
        <w:rPr>
          <w:rFonts w:ascii="Courier New" w:hAnsi="Courier New" w:cs="Courier New"/>
          <w:sz w:val="17"/>
          <w:szCs w:val="17"/>
        </w:rPr>
        <w:t xml:space="preserve">  </w:t>
      </w:r>
      <w:proofErr w:type="spellStart"/>
      <w:r>
        <w:rPr>
          <w:rFonts w:ascii="Courier New" w:hAnsi="Courier New" w:cs="Courier New"/>
          <w:sz w:val="17"/>
          <w:szCs w:val="17"/>
        </w:rPr>
        <w:t>seq</w:t>
      </w:r>
      <w:proofErr w:type="spellEnd"/>
      <w:r>
        <w:rPr>
          <w:rFonts w:ascii="Courier New" w:hAnsi="Courier New" w:cs="Courier New"/>
          <w:sz w:val="17"/>
          <w:szCs w:val="17"/>
        </w:rPr>
        <w:t xml:space="preserve"> &lt;- </w:t>
      </w:r>
      <w:proofErr w:type="gramStart"/>
      <w:r>
        <w:rPr>
          <w:rFonts w:ascii="Courier New" w:hAnsi="Courier New" w:cs="Courier New"/>
          <w:sz w:val="17"/>
          <w:szCs w:val="17"/>
        </w:rPr>
        <w:t>REST(</w:t>
      </w:r>
      <w:proofErr w:type="spellStart"/>
      <w:proofErr w:type="gramEnd"/>
      <w:r>
        <w:rPr>
          <w:rFonts w:ascii="Courier New" w:hAnsi="Courier New" w:cs="Courier New"/>
          <w:sz w:val="17"/>
          <w:szCs w:val="17"/>
        </w:rPr>
        <w:t>seq</w:t>
      </w:r>
      <w:proofErr w:type="spellEnd"/>
      <w:r>
        <w:rPr>
          <w:rFonts w:ascii="Courier New" w:hAnsi="Courier New" w:cs="Courier New"/>
          <w:sz w:val="17"/>
          <w:szCs w:val="17"/>
        </w:rPr>
        <w:t>)</w:t>
      </w:r>
    </w:p>
    <w:p w14:paraId="3BD2185C" w14:textId="77777777" w:rsidR="00054180" w:rsidRDefault="00000000" w:rsidP="00E41350">
      <w:pPr>
        <w:spacing w:line="360" w:lineRule="auto"/>
        <w:ind w:left="240"/>
        <w:rPr>
          <w:rFonts w:ascii="Courier New" w:hAnsi="Courier New" w:cs="Courier New"/>
          <w:sz w:val="17"/>
          <w:szCs w:val="17"/>
        </w:rPr>
      </w:pPr>
      <w:r>
        <w:rPr>
          <w:rFonts w:ascii="Courier New" w:hAnsi="Courier New" w:cs="Courier New"/>
          <w:sz w:val="17"/>
          <w:szCs w:val="17"/>
        </w:rPr>
        <w:t xml:space="preserve">  return action</w:t>
      </w:r>
    </w:p>
    <w:p w14:paraId="46512505" w14:textId="77777777" w:rsidR="00E41350" w:rsidRDefault="00E41350" w:rsidP="00E41350">
      <w:pPr>
        <w:spacing w:line="360" w:lineRule="auto"/>
        <w:ind w:left="240"/>
        <w:rPr>
          <w:rFonts w:ascii="Courier New" w:hAnsi="Courier New" w:cs="Courier New"/>
          <w:sz w:val="17"/>
          <w:szCs w:val="17"/>
        </w:rPr>
      </w:pPr>
    </w:p>
    <w:p w14:paraId="2D85D8B0" w14:textId="77777777" w:rsidR="00E41350" w:rsidRDefault="00E41350" w:rsidP="00E41350">
      <w:pPr>
        <w:spacing w:line="360" w:lineRule="auto"/>
        <w:ind w:left="240"/>
        <w:rPr>
          <w:rFonts w:ascii="Courier New" w:hAnsi="Courier New" w:cs="Courier New"/>
          <w:sz w:val="17"/>
          <w:szCs w:val="17"/>
        </w:rPr>
      </w:pPr>
    </w:p>
    <w:p w14:paraId="61052925" w14:textId="52C36D11" w:rsidR="00054180" w:rsidRDefault="00000000">
      <w:pPr>
        <w:keepNext/>
        <w:spacing w:before="200" w:after="80"/>
        <w:rPr>
          <w:b/>
          <w:bCs/>
        </w:rPr>
      </w:pPr>
      <w:r>
        <w:rPr>
          <w:b/>
          <w:bCs/>
        </w:rPr>
        <w:lastRenderedPageBreak/>
        <w:t>5. Uniform Cost Search (S to G)</w:t>
      </w:r>
      <w:r w:rsidR="00E41350">
        <w:rPr>
          <w:b/>
          <w:bCs/>
        </w:rPr>
        <w:t>:</w:t>
      </w:r>
    </w:p>
    <w:p w14:paraId="4DC198FD" w14:textId="77777777" w:rsidR="00E41350" w:rsidRDefault="00E41350">
      <w:pPr>
        <w:keepNext/>
        <w:spacing w:before="200" w:after="80"/>
      </w:pPr>
    </w:p>
    <w:p w14:paraId="1E084AF5" w14:textId="77777777" w:rsidR="00054180" w:rsidRDefault="00000000" w:rsidP="00E41350">
      <w:pPr>
        <w:spacing w:before="60" w:after="60" w:line="360" w:lineRule="auto"/>
        <w:jc w:val="both"/>
      </w:pPr>
      <w:r>
        <w:t>UCS always expands the frontier node with the lowest path cost g(n), using a priority queue. Edge costs from the graph: S–A = 1, S–G = 12, A–B = 3, A–C = 1, B–D = 3, C–D = 1, C–G = 2, D–G = 3.</w:t>
      </w:r>
    </w:p>
    <w:p w14:paraId="4FA341E7" w14:textId="77777777" w:rsidR="00E41350" w:rsidRDefault="00E41350">
      <w:pPr>
        <w:spacing w:before="60" w:after="60"/>
        <w:jc w:val="both"/>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1900"/>
        <w:gridCol w:w="3100"/>
        <w:gridCol w:w="3300"/>
      </w:tblGrid>
      <w:tr w:rsidR="00054180" w14:paraId="121DF3D2" w14:textId="77777777">
        <w:trPr>
          <w:cantSplit/>
          <w:jc w:val="center"/>
        </w:trPr>
        <w:tc>
          <w:tcPr>
            <w:tcW w:w="700" w:type="dxa"/>
            <w:shd w:val="clear" w:color="auto" w:fill="1F4E79"/>
            <w:tcMar>
              <w:top w:w="60" w:type="dxa"/>
              <w:left w:w="100" w:type="dxa"/>
              <w:bottom w:w="60" w:type="dxa"/>
              <w:right w:w="100" w:type="dxa"/>
            </w:tcMar>
            <w:vAlign w:val="center"/>
          </w:tcPr>
          <w:p w14:paraId="3F305CAA" w14:textId="77777777" w:rsidR="00054180" w:rsidRDefault="00000000">
            <w:pPr>
              <w:jc w:val="center"/>
            </w:pPr>
            <w:r>
              <w:rPr>
                <w:rFonts w:ascii="Arial" w:hAnsi="Arial" w:cs="Arial"/>
                <w:b/>
                <w:color w:val="FFFFFF"/>
                <w:sz w:val="20"/>
                <w:szCs w:val="20"/>
              </w:rPr>
              <w:t>Step</w:t>
            </w:r>
          </w:p>
        </w:tc>
        <w:tc>
          <w:tcPr>
            <w:tcW w:w="1900" w:type="dxa"/>
            <w:shd w:val="clear" w:color="auto" w:fill="1F4E79"/>
            <w:tcMar>
              <w:top w:w="60" w:type="dxa"/>
              <w:left w:w="100" w:type="dxa"/>
              <w:bottom w:w="60" w:type="dxa"/>
              <w:right w:w="100" w:type="dxa"/>
            </w:tcMar>
            <w:vAlign w:val="center"/>
          </w:tcPr>
          <w:p w14:paraId="3D5FC06C" w14:textId="77777777" w:rsidR="00054180" w:rsidRDefault="00000000">
            <w:pPr>
              <w:jc w:val="center"/>
            </w:pPr>
            <w:r>
              <w:rPr>
                <w:rFonts w:ascii="Arial" w:hAnsi="Arial" w:cs="Arial"/>
                <w:b/>
                <w:color w:val="FFFFFF"/>
                <w:sz w:val="20"/>
                <w:szCs w:val="20"/>
              </w:rPr>
              <w:t>Node expanded (g)</w:t>
            </w:r>
          </w:p>
        </w:tc>
        <w:tc>
          <w:tcPr>
            <w:tcW w:w="3100" w:type="dxa"/>
            <w:shd w:val="clear" w:color="auto" w:fill="1F4E79"/>
            <w:tcMar>
              <w:top w:w="60" w:type="dxa"/>
              <w:left w:w="100" w:type="dxa"/>
              <w:bottom w:w="60" w:type="dxa"/>
              <w:right w:w="100" w:type="dxa"/>
            </w:tcMar>
            <w:vAlign w:val="center"/>
          </w:tcPr>
          <w:p w14:paraId="1D65C0D5" w14:textId="77777777" w:rsidR="00054180" w:rsidRDefault="00000000">
            <w:pPr>
              <w:jc w:val="center"/>
            </w:pPr>
            <w:r>
              <w:rPr>
                <w:rFonts w:ascii="Arial" w:hAnsi="Arial" w:cs="Arial"/>
                <w:b/>
                <w:color w:val="FFFFFF"/>
                <w:sz w:val="20"/>
                <w:szCs w:val="20"/>
              </w:rPr>
              <w:t>Frontier after expansion (node, g)</w:t>
            </w:r>
          </w:p>
        </w:tc>
        <w:tc>
          <w:tcPr>
            <w:tcW w:w="3300" w:type="dxa"/>
            <w:shd w:val="clear" w:color="auto" w:fill="1F4E79"/>
            <w:tcMar>
              <w:top w:w="60" w:type="dxa"/>
              <w:left w:w="100" w:type="dxa"/>
              <w:bottom w:w="60" w:type="dxa"/>
              <w:right w:w="100" w:type="dxa"/>
            </w:tcMar>
            <w:vAlign w:val="center"/>
          </w:tcPr>
          <w:p w14:paraId="63A37DCC" w14:textId="77777777" w:rsidR="00054180" w:rsidRDefault="00000000">
            <w:pPr>
              <w:jc w:val="center"/>
            </w:pPr>
            <w:r>
              <w:rPr>
                <w:rFonts w:ascii="Arial" w:hAnsi="Arial" w:cs="Arial"/>
                <w:b/>
                <w:color w:val="FFFFFF"/>
                <w:sz w:val="20"/>
                <w:szCs w:val="20"/>
              </w:rPr>
              <w:t>Remark</w:t>
            </w:r>
          </w:p>
        </w:tc>
      </w:tr>
      <w:tr w:rsidR="00054180" w14:paraId="001A3B6D" w14:textId="77777777">
        <w:trPr>
          <w:cantSplit/>
          <w:jc w:val="center"/>
        </w:trPr>
        <w:tc>
          <w:tcPr>
            <w:tcW w:w="700" w:type="dxa"/>
            <w:shd w:val="clear" w:color="auto" w:fill="D6E4F0"/>
            <w:tcMar>
              <w:top w:w="60" w:type="dxa"/>
              <w:left w:w="100" w:type="dxa"/>
              <w:bottom w:w="60" w:type="dxa"/>
              <w:right w:w="100" w:type="dxa"/>
            </w:tcMar>
            <w:vAlign w:val="center"/>
          </w:tcPr>
          <w:p w14:paraId="221F8AAB" w14:textId="77777777" w:rsidR="00054180" w:rsidRDefault="00000000">
            <w:r>
              <w:rPr>
                <w:rFonts w:ascii="Arial" w:hAnsi="Arial" w:cs="Arial"/>
                <w:b/>
                <w:sz w:val="20"/>
                <w:szCs w:val="20"/>
              </w:rPr>
              <w:t>1</w:t>
            </w:r>
          </w:p>
        </w:tc>
        <w:tc>
          <w:tcPr>
            <w:tcW w:w="1900" w:type="dxa"/>
            <w:tcMar>
              <w:top w:w="60" w:type="dxa"/>
              <w:left w:w="100" w:type="dxa"/>
              <w:bottom w:w="60" w:type="dxa"/>
              <w:right w:w="100" w:type="dxa"/>
            </w:tcMar>
            <w:vAlign w:val="center"/>
          </w:tcPr>
          <w:p w14:paraId="2F17919F" w14:textId="77777777" w:rsidR="00054180" w:rsidRDefault="00000000">
            <w:r>
              <w:rPr>
                <w:rFonts w:ascii="Arial" w:hAnsi="Arial" w:cs="Arial"/>
                <w:sz w:val="20"/>
                <w:szCs w:val="20"/>
              </w:rPr>
              <w:t>S (0)</w:t>
            </w:r>
          </w:p>
        </w:tc>
        <w:tc>
          <w:tcPr>
            <w:tcW w:w="3100" w:type="dxa"/>
            <w:tcMar>
              <w:top w:w="60" w:type="dxa"/>
              <w:left w:w="100" w:type="dxa"/>
              <w:bottom w:w="60" w:type="dxa"/>
              <w:right w:w="100" w:type="dxa"/>
            </w:tcMar>
            <w:vAlign w:val="center"/>
          </w:tcPr>
          <w:p w14:paraId="363A4FE3" w14:textId="77777777" w:rsidR="00054180" w:rsidRDefault="00000000">
            <w:r>
              <w:rPr>
                <w:rFonts w:ascii="Arial" w:hAnsi="Arial" w:cs="Arial"/>
                <w:sz w:val="20"/>
                <w:szCs w:val="20"/>
              </w:rPr>
              <w:t>A:1, G:12</w:t>
            </w:r>
          </w:p>
        </w:tc>
        <w:tc>
          <w:tcPr>
            <w:tcW w:w="3300" w:type="dxa"/>
            <w:tcMar>
              <w:top w:w="60" w:type="dxa"/>
              <w:left w:w="100" w:type="dxa"/>
              <w:bottom w:w="60" w:type="dxa"/>
              <w:right w:w="100" w:type="dxa"/>
            </w:tcMar>
            <w:vAlign w:val="center"/>
          </w:tcPr>
          <w:p w14:paraId="76178A1C" w14:textId="77777777" w:rsidR="00054180" w:rsidRDefault="00000000">
            <w:r>
              <w:rPr>
                <w:rFonts w:ascii="Arial" w:hAnsi="Arial" w:cs="Arial"/>
                <w:sz w:val="20"/>
                <w:szCs w:val="20"/>
              </w:rPr>
              <w:t>Start node</w:t>
            </w:r>
          </w:p>
        </w:tc>
      </w:tr>
      <w:tr w:rsidR="00054180" w14:paraId="0C34C299" w14:textId="77777777">
        <w:trPr>
          <w:cantSplit/>
          <w:jc w:val="center"/>
        </w:trPr>
        <w:tc>
          <w:tcPr>
            <w:tcW w:w="700" w:type="dxa"/>
            <w:shd w:val="clear" w:color="auto" w:fill="D6E4F0"/>
            <w:tcMar>
              <w:top w:w="60" w:type="dxa"/>
              <w:left w:w="100" w:type="dxa"/>
              <w:bottom w:w="60" w:type="dxa"/>
              <w:right w:w="100" w:type="dxa"/>
            </w:tcMar>
            <w:vAlign w:val="center"/>
          </w:tcPr>
          <w:p w14:paraId="096683C4" w14:textId="77777777" w:rsidR="00054180" w:rsidRDefault="00000000">
            <w:r>
              <w:rPr>
                <w:rFonts w:ascii="Arial" w:hAnsi="Arial" w:cs="Arial"/>
                <w:b/>
                <w:sz w:val="20"/>
                <w:szCs w:val="20"/>
              </w:rPr>
              <w:t>2</w:t>
            </w:r>
          </w:p>
        </w:tc>
        <w:tc>
          <w:tcPr>
            <w:tcW w:w="1900" w:type="dxa"/>
            <w:tcMar>
              <w:top w:w="60" w:type="dxa"/>
              <w:left w:w="100" w:type="dxa"/>
              <w:bottom w:w="60" w:type="dxa"/>
              <w:right w:w="100" w:type="dxa"/>
            </w:tcMar>
            <w:vAlign w:val="center"/>
          </w:tcPr>
          <w:p w14:paraId="3CD9AE67" w14:textId="77777777" w:rsidR="00054180" w:rsidRDefault="00000000">
            <w:r>
              <w:rPr>
                <w:rFonts w:ascii="Arial" w:hAnsi="Arial" w:cs="Arial"/>
                <w:sz w:val="20"/>
                <w:szCs w:val="20"/>
              </w:rPr>
              <w:t>A (1)</w:t>
            </w:r>
          </w:p>
        </w:tc>
        <w:tc>
          <w:tcPr>
            <w:tcW w:w="3100" w:type="dxa"/>
            <w:tcMar>
              <w:top w:w="60" w:type="dxa"/>
              <w:left w:w="100" w:type="dxa"/>
              <w:bottom w:w="60" w:type="dxa"/>
              <w:right w:w="100" w:type="dxa"/>
            </w:tcMar>
            <w:vAlign w:val="center"/>
          </w:tcPr>
          <w:p w14:paraId="0604701E" w14:textId="77777777" w:rsidR="00054180" w:rsidRDefault="00000000">
            <w:r>
              <w:rPr>
                <w:rFonts w:ascii="Arial" w:hAnsi="Arial" w:cs="Arial"/>
                <w:sz w:val="20"/>
                <w:szCs w:val="20"/>
              </w:rPr>
              <w:t>C:2, B:4, G:12</w:t>
            </w:r>
          </w:p>
        </w:tc>
        <w:tc>
          <w:tcPr>
            <w:tcW w:w="3300" w:type="dxa"/>
            <w:tcMar>
              <w:top w:w="60" w:type="dxa"/>
              <w:left w:w="100" w:type="dxa"/>
              <w:bottom w:w="60" w:type="dxa"/>
              <w:right w:w="100" w:type="dxa"/>
            </w:tcMar>
            <w:vAlign w:val="center"/>
          </w:tcPr>
          <w:p w14:paraId="734DD6C2" w14:textId="77777777" w:rsidR="00054180" w:rsidRDefault="00000000">
            <w:r>
              <w:rPr>
                <w:rFonts w:ascii="Arial" w:hAnsi="Arial" w:cs="Arial"/>
                <w:sz w:val="20"/>
                <w:szCs w:val="20"/>
              </w:rPr>
              <w:t>Via A</w:t>
            </w:r>
          </w:p>
        </w:tc>
      </w:tr>
      <w:tr w:rsidR="00054180" w14:paraId="534CA30C" w14:textId="77777777">
        <w:trPr>
          <w:cantSplit/>
          <w:jc w:val="center"/>
        </w:trPr>
        <w:tc>
          <w:tcPr>
            <w:tcW w:w="700" w:type="dxa"/>
            <w:shd w:val="clear" w:color="auto" w:fill="D6E4F0"/>
            <w:tcMar>
              <w:top w:w="60" w:type="dxa"/>
              <w:left w:w="100" w:type="dxa"/>
              <w:bottom w:w="60" w:type="dxa"/>
              <w:right w:w="100" w:type="dxa"/>
            </w:tcMar>
            <w:vAlign w:val="center"/>
          </w:tcPr>
          <w:p w14:paraId="5F1A0D45" w14:textId="77777777" w:rsidR="00054180" w:rsidRDefault="00000000">
            <w:r>
              <w:rPr>
                <w:rFonts w:ascii="Arial" w:hAnsi="Arial" w:cs="Arial"/>
                <w:b/>
                <w:sz w:val="20"/>
                <w:szCs w:val="20"/>
              </w:rPr>
              <w:t>3</w:t>
            </w:r>
          </w:p>
        </w:tc>
        <w:tc>
          <w:tcPr>
            <w:tcW w:w="1900" w:type="dxa"/>
            <w:tcMar>
              <w:top w:w="60" w:type="dxa"/>
              <w:left w:w="100" w:type="dxa"/>
              <w:bottom w:w="60" w:type="dxa"/>
              <w:right w:w="100" w:type="dxa"/>
            </w:tcMar>
            <w:vAlign w:val="center"/>
          </w:tcPr>
          <w:p w14:paraId="057BF7EC" w14:textId="77777777" w:rsidR="00054180" w:rsidRDefault="00000000">
            <w:r>
              <w:rPr>
                <w:rFonts w:ascii="Arial" w:hAnsi="Arial" w:cs="Arial"/>
                <w:sz w:val="20"/>
                <w:szCs w:val="20"/>
              </w:rPr>
              <w:t>C (2)</w:t>
            </w:r>
          </w:p>
        </w:tc>
        <w:tc>
          <w:tcPr>
            <w:tcW w:w="3100" w:type="dxa"/>
            <w:tcMar>
              <w:top w:w="60" w:type="dxa"/>
              <w:left w:w="100" w:type="dxa"/>
              <w:bottom w:w="60" w:type="dxa"/>
              <w:right w:w="100" w:type="dxa"/>
            </w:tcMar>
            <w:vAlign w:val="center"/>
          </w:tcPr>
          <w:p w14:paraId="7FE2C2C4" w14:textId="77777777" w:rsidR="00054180" w:rsidRDefault="00000000">
            <w:r>
              <w:rPr>
                <w:rFonts w:ascii="Arial" w:hAnsi="Arial" w:cs="Arial"/>
                <w:sz w:val="20"/>
                <w:szCs w:val="20"/>
              </w:rPr>
              <w:t>D:3, B:4, G:4 (via C), G:12</w:t>
            </w:r>
          </w:p>
        </w:tc>
        <w:tc>
          <w:tcPr>
            <w:tcW w:w="3300" w:type="dxa"/>
            <w:tcMar>
              <w:top w:w="60" w:type="dxa"/>
              <w:left w:w="100" w:type="dxa"/>
              <w:bottom w:w="60" w:type="dxa"/>
              <w:right w:w="100" w:type="dxa"/>
            </w:tcMar>
            <w:vAlign w:val="center"/>
          </w:tcPr>
          <w:p w14:paraId="3956D596" w14:textId="77777777" w:rsidR="00054180" w:rsidRDefault="00000000">
            <w:r>
              <w:rPr>
                <w:rFonts w:ascii="Arial" w:hAnsi="Arial" w:cs="Arial"/>
                <w:sz w:val="20"/>
                <w:szCs w:val="20"/>
              </w:rPr>
              <w:t>G improved from 12 to 4</w:t>
            </w:r>
          </w:p>
        </w:tc>
      </w:tr>
      <w:tr w:rsidR="00054180" w14:paraId="23D87B87" w14:textId="77777777">
        <w:trPr>
          <w:cantSplit/>
          <w:jc w:val="center"/>
        </w:trPr>
        <w:tc>
          <w:tcPr>
            <w:tcW w:w="700" w:type="dxa"/>
            <w:shd w:val="clear" w:color="auto" w:fill="D6E4F0"/>
            <w:tcMar>
              <w:top w:w="60" w:type="dxa"/>
              <w:left w:w="100" w:type="dxa"/>
              <w:bottom w:w="60" w:type="dxa"/>
              <w:right w:w="100" w:type="dxa"/>
            </w:tcMar>
            <w:vAlign w:val="center"/>
          </w:tcPr>
          <w:p w14:paraId="3E17EF1B" w14:textId="77777777" w:rsidR="00054180" w:rsidRDefault="00000000">
            <w:r>
              <w:rPr>
                <w:rFonts w:ascii="Arial" w:hAnsi="Arial" w:cs="Arial"/>
                <w:b/>
                <w:sz w:val="20"/>
                <w:szCs w:val="20"/>
              </w:rPr>
              <w:t>4</w:t>
            </w:r>
          </w:p>
        </w:tc>
        <w:tc>
          <w:tcPr>
            <w:tcW w:w="1900" w:type="dxa"/>
            <w:tcMar>
              <w:top w:w="60" w:type="dxa"/>
              <w:left w:w="100" w:type="dxa"/>
              <w:bottom w:w="60" w:type="dxa"/>
              <w:right w:w="100" w:type="dxa"/>
            </w:tcMar>
            <w:vAlign w:val="center"/>
          </w:tcPr>
          <w:p w14:paraId="373CC04B" w14:textId="77777777" w:rsidR="00054180" w:rsidRDefault="00000000">
            <w:r>
              <w:rPr>
                <w:rFonts w:ascii="Arial" w:hAnsi="Arial" w:cs="Arial"/>
                <w:sz w:val="20"/>
                <w:szCs w:val="20"/>
              </w:rPr>
              <w:t>D (3)</w:t>
            </w:r>
          </w:p>
        </w:tc>
        <w:tc>
          <w:tcPr>
            <w:tcW w:w="3100" w:type="dxa"/>
            <w:tcMar>
              <w:top w:w="60" w:type="dxa"/>
              <w:left w:w="100" w:type="dxa"/>
              <w:bottom w:w="60" w:type="dxa"/>
              <w:right w:w="100" w:type="dxa"/>
            </w:tcMar>
            <w:vAlign w:val="center"/>
          </w:tcPr>
          <w:p w14:paraId="30A9BCC9" w14:textId="77777777" w:rsidR="00054180" w:rsidRDefault="00000000">
            <w:r>
              <w:rPr>
                <w:rFonts w:ascii="Arial" w:hAnsi="Arial" w:cs="Arial"/>
                <w:sz w:val="20"/>
                <w:szCs w:val="20"/>
              </w:rPr>
              <w:t>B:4, G:4, G:6 (via D)</w:t>
            </w:r>
          </w:p>
        </w:tc>
        <w:tc>
          <w:tcPr>
            <w:tcW w:w="3300" w:type="dxa"/>
            <w:tcMar>
              <w:top w:w="60" w:type="dxa"/>
              <w:left w:w="100" w:type="dxa"/>
              <w:bottom w:w="60" w:type="dxa"/>
              <w:right w:w="100" w:type="dxa"/>
            </w:tcMar>
            <w:vAlign w:val="center"/>
          </w:tcPr>
          <w:p w14:paraId="7ABC460E" w14:textId="77777777" w:rsidR="00054180" w:rsidRDefault="00000000">
            <w:r>
              <w:rPr>
                <w:rFonts w:ascii="Arial" w:hAnsi="Arial" w:cs="Arial"/>
                <w:sz w:val="20"/>
                <w:szCs w:val="20"/>
              </w:rPr>
              <w:t>G:6 is worse than G:4; ignored</w:t>
            </w:r>
          </w:p>
        </w:tc>
      </w:tr>
      <w:tr w:rsidR="00054180" w14:paraId="750232F0" w14:textId="77777777">
        <w:trPr>
          <w:cantSplit/>
          <w:jc w:val="center"/>
        </w:trPr>
        <w:tc>
          <w:tcPr>
            <w:tcW w:w="700" w:type="dxa"/>
            <w:shd w:val="clear" w:color="auto" w:fill="D6E4F0"/>
            <w:tcMar>
              <w:top w:w="60" w:type="dxa"/>
              <w:left w:w="100" w:type="dxa"/>
              <w:bottom w:w="60" w:type="dxa"/>
              <w:right w:w="100" w:type="dxa"/>
            </w:tcMar>
            <w:vAlign w:val="center"/>
          </w:tcPr>
          <w:p w14:paraId="4307A802" w14:textId="77777777" w:rsidR="00054180" w:rsidRDefault="00000000">
            <w:r>
              <w:rPr>
                <w:rFonts w:ascii="Arial" w:hAnsi="Arial" w:cs="Arial"/>
                <w:b/>
                <w:sz w:val="20"/>
                <w:szCs w:val="20"/>
              </w:rPr>
              <w:t>5</w:t>
            </w:r>
          </w:p>
        </w:tc>
        <w:tc>
          <w:tcPr>
            <w:tcW w:w="1900" w:type="dxa"/>
            <w:tcMar>
              <w:top w:w="60" w:type="dxa"/>
              <w:left w:w="100" w:type="dxa"/>
              <w:bottom w:w="60" w:type="dxa"/>
              <w:right w:w="100" w:type="dxa"/>
            </w:tcMar>
            <w:vAlign w:val="center"/>
          </w:tcPr>
          <w:p w14:paraId="17C536E3" w14:textId="77777777" w:rsidR="00054180" w:rsidRDefault="00000000">
            <w:r>
              <w:rPr>
                <w:rFonts w:ascii="Arial" w:hAnsi="Arial" w:cs="Arial"/>
                <w:sz w:val="20"/>
                <w:szCs w:val="20"/>
              </w:rPr>
              <w:t>B (4)</w:t>
            </w:r>
          </w:p>
        </w:tc>
        <w:tc>
          <w:tcPr>
            <w:tcW w:w="3100" w:type="dxa"/>
            <w:tcMar>
              <w:top w:w="60" w:type="dxa"/>
              <w:left w:w="100" w:type="dxa"/>
              <w:bottom w:w="60" w:type="dxa"/>
              <w:right w:w="100" w:type="dxa"/>
            </w:tcMar>
            <w:vAlign w:val="center"/>
          </w:tcPr>
          <w:p w14:paraId="03D753FF" w14:textId="77777777" w:rsidR="00054180" w:rsidRDefault="00000000">
            <w:r>
              <w:rPr>
                <w:rFonts w:ascii="Arial" w:hAnsi="Arial" w:cs="Arial"/>
                <w:sz w:val="20"/>
                <w:szCs w:val="20"/>
              </w:rPr>
              <w:t>G:4, D:7 (via B)</w:t>
            </w:r>
          </w:p>
        </w:tc>
        <w:tc>
          <w:tcPr>
            <w:tcW w:w="3300" w:type="dxa"/>
            <w:tcMar>
              <w:top w:w="60" w:type="dxa"/>
              <w:left w:w="100" w:type="dxa"/>
              <w:bottom w:w="60" w:type="dxa"/>
              <w:right w:w="100" w:type="dxa"/>
            </w:tcMar>
            <w:vAlign w:val="center"/>
          </w:tcPr>
          <w:p w14:paraId="76BE1395" w14:textId="77777777" w:rsidR="00054180" w:rsidRDefault="00000000">
            <w:r>
              <w:rPr>
                <w:rFonts w:ascii="Arial" w:hAnsi="Arial" w:cs="Arial"/>
                <w:sz w:val="20"/>
                <w:szCs w:val="20"/>
              </w:rPr>
              <w:t>D:7 is worse than D:3; ignored</w:t>
            </w:r>
          </w:p>
        </w:tc>
      </w:tr>
      <w:tr w:rsidR="00054180" w14:paraId="083B9AA4" w14:textId="77777777">
        <w:trPr>
          <w:cantSplit/>
          <w:jc w:val="center"/>
        </w:trPr>
        <w:tc>
          <w:tcPr>
            <w:tcW w:w="700" w:type="dxa"/>
            <w:shd w:val="clear" w:color="auto" w:fill="D6E4F0"/>
            <w:tcMar>
              <w:top w:w="60" w:type="dxa"/>
              <w:left w:w="100" w:type="dxa"/>
              <w:bottom w:w="60" w:type="dxa"/>
              <w:right w:w="100" w:type="dxa"/>
            </w:tcMar>
            <w:vAlign w:val="center"/>
          </w:tcPr>
          <w:p w14:paraId="70690C1C" w14:textId="77777777" w:rsidR="00054180" w:rsidRDefault="00000000">
            <w:r>
              <w:rPr>
                <w:rFonts w:ascii="Arial" w:hAnsi="Arial" w:cs="Arial"/>
                <w:b/>
                <w:sz w:val="20"/>
                <w:szCs w:val="20"/>
              </w:rPr>
              <w:t>6</w:t>
            </w:r>
          </w:p>
        </w:tc>
        <w:tc>
          <w:tcPr>
            <w:tcW w:w="1900" w:type="dxa"/>
            <w:tcMar>
              <w:top w:w="60" w:type="dxa"/>
              <w:left w:w="100" w:type="dxa"/>
              <w:bottom w:w="60" w:type="dxa"/>
              <w:right w:w="100" w:type="dxa"/>
            </w:tcMar>
            <w:vAlign w:val="center"/>
          </w:tcPr>
          <w:p w14:paraId="09026FCF" w14:textId="77777777" w:rsidR="00054180" w:rsidRDefault="00000000">
            <w:r>
              <w:rPr>
                <w:rFonts w:ascii="Arial" w:hAnsi="Arial" w:cs="Arial"/>
                <w:sz w:val="20"/>
                <w:szCs w:val="20"/>
              </w:rPr>
              <w:t>G (4)</w:t>
            </w:r>
          </w:p>
        </w:tc>
        <w:tc>
          <w:tcPr>
            <w:tcW w:w="3100" w:type="dxa"/>
            <w:tcMar>
              <w:top w:w="60" w:type="dxa"/>
              <w:left w:w="100" w:type="dxa"/>
              <w:bottom w:w="60" w:type="dxa"/>
              <w:right w:w="100" w:type="dxa"/>
            </w:tcMar>
            <w:vAlign w:val="center"/>
          </w:tcPr>
          <w:p w14:paraId="3D87FF63" w14:textId="77777777" w:rsidR="00054180" w:rsidRDefault="00000000">
            <w:r>
              <w:rPr>
                <w:rFonts w:ascii="Arial" w:hAnsi="Arial" w:cs="Arial"/>
                <w:sz w:val="20"/>
                <w:szCs w:val="20"/>
              </w:rPr>
              <w:t>—</w:t>
            </w:r>
          </w:p>
        </w:tc>
        <w:tc>
          <w:tcPr>
            <w:tcW w:w="3300" w:type="dxa"/>
            <w:tcMar>
              <w:top w:w="60" w:type="dxa"/>
              <w:left w:w="100" w:type="dxa"/>
              <w:bottom w:w="60" w:type="dxa"/>
              <w:right w:w="100" w:type="dxa"/>
            </w:tcMar>
            <w:vAlign w:val="center"/>
          </w:tcPr>
          <w:p w14:paraId="255D52BB" w14:textId="77777777" w:rsidR="00054180" w:rsidRDefault="00000000">
            <w:r>
              <w:rPr>
                <w:rFonts w:ascii="Arial" w:hAnsi="Arial" w:cs="Arial"/>
                <w:sz w:val="20"/>
                <w:szCs w:val="20"/>
              </w:rPr>
              <w:t>Goal reached and returned</w:t>
            </w:r>
          </w:p>
        </w:tc>
      </w:tr>
    </w:tbl>
    <w:p w14:paraId="71A83CB9" w14:textId="77777777" w:rsidR="00054180" w:rsidRDefault="00054180">
      <w:pPr>
        <w:jc w:val="both"/>
      </w:pPr>
    </w:p>
    <w:p w14:paraId="5E2E796B" w14:textId="77777777" w:rsidR="00054180" w:rsidRDefault="00000000">
      <w:pPr>
        <w:spacing w:before="80" w:after="20"/>
        <w:jc w:val="center"/>
      </w:pPr>
      <w:r>
        <w:rPr>
          <w:noProof/>
        </w:rPr>
        <w:drawing>
          <wp:inline distT="0" distB="0" distL="0" distR="0" wp14:anchorId="5B4A39A4" wp14:editId="5DA4540A">
            <wp:extent cx="5673014" cy="3040380"/>
            <wp:effectExtent l="0" t="0" r="4445" b="7620"/>
            <wp:docPr id="105" name="Picture 105" descr="Figure 5: UCS search tree with cumulative path 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cs.png"/>
                    <pic:cNvPicPr/>
                  </pic:nvPicPr>
                  <pic:blipFill>
                    <a:blip r:embed="rId14"/>
                    <a:stretch>
                      <a:fillRect/>
                    </a:stretch>
                  </pic:blipFill>
                  <pic:spPr>
                    <a:xfrm>
                      <a:off x="0" y="0"/>
                      <a:ext cx="5678806" cy="3043484"/>
                    </a:xfrm>
                    <a:prstGeom prst="rect">
                      <a:avLst/>
                    </a:prstGeom>
                  </pic:spPr>
                </pic:pic>
              </a:graphicData>
            </a:graphic>
          </wp:inline>
        </w:drawing>
      </w:r>
    </w:p>
    <w:p w14:paraId="5FF42E49" w14:textId="77777777" w:rsidR="00E41350" w:rsidRDefault="00E41350">
      <w:pPr>
        <w:spacing w:after="100"/>
        <w:jc w:val="center"/>
        <w:rPr>
          <w:i/>
          <w:sz w:val="20"/>
          <w:szCs w:val="20"/>
        </w:rPr>
      </w:pPr>
    </w:p>
    <w:p w14:paraId="6CD2F3C7" w14:textId="77777777" w:rsidR="00E41350" w:rsidRDefault="00E41350">
      <w:pPr>
        <w:spacing w:after="100"/>
        <w:jc w:val="center"/>
        <w:rPr>
          <w:i/>
          <w:sz w:val="20"/>
          <w:szCs w:val="20"/>
        </w:rPr>
      </w:pPr>
    </w:p>
    <w:p w14:paraId="4D0ADB1D" w14:textId="77777777" w:rsidR="00E41350" w:rsidRDefault="00E41350">
      <w:pPr>
        <w:spacing w:after="100"/>
        <w:jc w:val="center"/>
        <w:rPr>
          <w:i/>
          <w:sz w:val="20"/>
          <w:szCs w:val="20"/>
        </w:rPr>
      </w:pPr>
    </w:p>
    <w:p w14:paraId="37F4F396" w14:textId="73DEFFDE" w:rsidR="00054180" w:rsidRDefault="00000000">
      <w:pPr>
        <w:spacing w:after="100"/>
        <w:jc w:val="center"/>
      </w:pPr>
      <w:r>
        <w:rPr>
          <w:i/>
          <w:sz w:val="20"/>
          <w:szCs w:val="20"/>
        </w:rPr>
        <w:t>Figure 5: UCS search tree with cumulative path costs</w:t>
      </w:r>
    </w:p>
    <w:p w14:paraId="06C5B92A" w14:textId="77777777" w:rsidR="00E41350" w:rsidRDefault="00E41350">
      <w:pPr>
        <w:spacing w:before="60" w:after="60"/>
        <w:jc w:val="both"/>
        <w:rPr>
          <w:b/>
          <w:bCs/>
        </w:rPr>
      </w:pPr>
    </w:p>
    <w:p w14:paraId="3991ECC1" w14:textId="77777777" w:rsidR="00E41350" w:rsidRDefault="00E41350">
      <w:pPr>
        <w:spacing w:before="60" w:after="60"/>
        <w:jc w:val="both"/>
        <w:rPr>
          <w:b/>
          <w:bCs/>
        </w:rPr>
      </w:pPr>
    </w:p>
    <w:p w14:paraId="4B3182AE" w14:textId="2E348540" w:rsidR="00054180" w:rsidRDefault="00000000">
      <w:pPr>
        <w:spacing w:before="60" w:after="60"/>
        <w:jc w:val="both"/>
      </w:pPr>
      <w:r>
        <w:rPr>
          <w:b/>
          <w:bCs/>
        </w:rPr>
        <w:t xml:space="preserve">Result: </w:t>
      </w:r>
      <w:r>
        <w:t>Least-cost path = S → A → C → G with total cost 1 + 1 + 2 = 4. Alternative paths cost more: S → A → C → D → G = 6, S → A → B → D → G = 10, and the direct S → G = 12. UCS is complete and optimal because all edge costs are positive.</w:t>
      </w:r>
    </w:p>
    <w:sectPr w:rsidR="00054180">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95F53" w14:textId="77777777" w:rsidR="00243AD2" w:rsidRDefault="00243AD2">
      <w:r>
        <w:separator/>
      </w:r>
    </w:p>
  </w:endnote>
  <w:endnote w:type="continuationSeparator" w:id="0">
    <w:p w14:paraId="7AF50646" w14:textId="77777777" w:rsidR="00243AD2" w:rsidRDefault="00243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35939AC9-74A5-4B13-8935-9141908E25A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5CE60C2A-1869-4763-BF61-6B30E3AC9E8F}"/>
  </w:font>
  <w:font w:name="Cambria">
    <w:panose1 w:val="02040503050406030204"/>
    <w:charset w:val="00"/>
    <w:family w:val="roman"/>
    <w:pitch w:val="variable"/>
    <w:sig w:usb0="E00006FF" w:usb1="420024FF" w:usb2="02000000" w:usb3="00000000" w:csb0="0000019F" w:csb1="00000000"/>
    <w:embedRegular r:id="rId3" w:fontKey="{91E0D563-1BFD-4C48-B217-5C812F3A5EC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530FB" w14:textId="77777777" w:rsidR="00243AD2" w:rsidRDefault="00243AD2">
      <w:r>
        <w:separator/>
      </w:r>
    </w:p>
  </w:footnote>
  <w:footnote w:type="continuationSeparator" w:id="0">
    <w:p w14:paraId="77484276" w14:textId="77777777" w:rsidR="00243AD2" w:rsidRDefault="00243A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487794434">
    <w:abstractNumId w:val="1"/>
  </w:num>
  <w:num w:numId="2" w16cid:durableId="26334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54180"/>
    <w:rsid w:val="0006187B"/>
    <w:rsid w:val="000B74DE"/>
    <w:rsid w:val="00165C4C"/>
    <w:rsid w:val="00174167"/>
    <w:rsid w:val="00243AD2"/>
    <w:rsid w:val="00270AD8"/>
    <w:rsid w:val="002766C8"/>
    <w:rsid w:val="002B5E4F"/>
    <w:rsid w:val="0038189A"/>
    <w:rsid w:val="003A04CE"/>
    <w:rsid w:val="00462B90"/>
    <w:rsid w:val="00514854"/>
    <w:rsid w:val="005C0F8A"/>
    <w:rsid w:val="005F5BD4"/>
    <w:rsid w:val="007004BC"/>
    <w:rsid w:val="0073065E"/>
    <w:rsid w:val="007A706A"/>
    <w:rsid w:val="007C2F7A"/>
    <w:rsid w:val="00815C3C"/>
    <w:rsid w:val="00890D9E"/>
    <w:rsid w:val="008B71D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37A70"/>
    <w:rsid w:val="00D47398"/>
    <w:rsid w:val="00DA1C8D"/>
    <w:rsid w:val="00DB63CC"/>
    <w:rsid w:val="00DC766B"/>
    <w:rsid w:val="00E06F35"/>
    <w:rsid w:val="00E41350"/>
    <w:rsid w:val="00E94C9C"/>
    <w:rsid w:val="00EE269D"/>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fillcolor="white">
      <v:fill color="white"/>
    </o:shapedefaults>
    <o:shapelayout v:ext="edit">
      <o:idmap v:ext="edit" data="1"/>
    </o:shapelayout>
  </w:shapeDefaults>
  <w:decimalSymbol w:val="."/>
  <w:listSeparator w:val=","/>
  <w14:docId w14:val="0087182C"/>
  <w15:docId w15:val="{8CE5C7C6-6DFB-4F26-9CBC-06473B85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3492EB5F-EF2C-4CCD-83FC-2EE99A1832C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1510</Words>
  <Characters>8608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Yakshini E</cp:lastModifiedBy>
  <cp:revision>2</cp:revision>
  <dcterms:created xsi:type="dcterms:W3CDTF">2026-10-07T09:01:00Z</dcterms:created>
  <dcterms:modified xsi:type="dcterms:W3CDTF">2026-10-07T09:01:00Z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