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DA880">
      <w:pPr>
        <w:spacing w:before="120" w:after="24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Practical - 13</w:t>
      </w:r>
    </w:p>
    <w:p w14:paraId="69817934">
      <w:pPr>
        <w:spacing w:after="120" w:line="276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Practical Title: </w:t>
      </w:r>
      <w:r>
        <w:rPr>
          <w:rFonts w:ascii="Times New Roman" w:hAnsi="Times New Roman" w:eastAsia="Times New Roman" w:cs="Times New Roman"/>
          <w:sz w:val="24"/>
          <w:szCs w:val="24"/>
        </w:rPr>
        <w:t>PHP JSON API and AJAX/Fetch-Based CRUD without Page Reload</w:t>
      </w:r>
    </w:p>
    <w:p w14:paraId="621CEA23">
      <w:pPr>
        <w:spacing w:after="120" w:line="276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Problem Definition: </w:t>
      </w:r>
      <w:r>
        <w:rPr>
          <w:rFonts w:ascii="Times New Roman" w:hAnsi="Times New Roman" w:eastAsia="Times New Roman" w:cs="Times New Roman"/>
          <w:sz w:val="24"/>
          <w:szCs w:val="24"/>
        </w:rPr>
        <w:t>Create simple PHP JSON API endpoints for events or students and consume them using Fetch API. Perform list, add, update, and delete operations asynchronously without full page reload.</w:t>
      </w:r>
      <w:bookmarkStart w:id="0" w:name="_GoBack"/>
      <w:bookmarkEnd w:id="0"/>
    </w:p>
    <w:p w14:paraId="03E8062C">
      <w:pPr>
        <w:spacing w:before="12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Theory :</w:t>
      </w:r>
    </w:p>
    <w:p w14:paraId="177B798D">
      <w:pPr>
        <w:keepNext/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Do PHP endpoints return valid JSON responses?</w:t>
      </w:r>
    </w:p>
    <w:p w14:paraId="7F143BFE">
      <w:pPr>
        <w:spacing w:after="16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Yes. Each endpoint sets the header Content-Type: application/json and returns the response using json_encode(). The response contains a status, a message and the data. The output can be checked in the Network tab of the browser.</w:t>
      </w:r>
    </w:p>
    <w:p w14:paraId="42037A8A">
      <w:pPr>
        <w:keepNext/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Are GET and POST requests handled properly?</w:t>
      </w:r>
    </w:p>
    <w:p w14:paraId="53DC33D4">
      <w:pPr>
        <w:spacing w:after="16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Yes. GET requests are used to list records, and POST requests are used to add, update and delete records. The endpoint checks $_SERVER['REQUEST_METHOD'], and for an unsupported method it returns an error response in JSON.</w:t>
      </w:r>
    </w:p>
    <w:p w14:paraId="343F1C44">
      <w:pPr>
        <w:keepNext/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Are loading, success, and error states shown on the frontend?</w:t>
      </w:r>
    </w:p>
    <w:p w14:paraId="1A4E0B43">
      <w:pPr>
        <w:spacing w:after="16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Yes. A "Loading..." message is shown while the fetch request is running. After the response, the data is rendered and a success message is shown. If the response is not OK or the request fails, the error is handled using .catch() and an error message is displayed on the page.</w:t>
      </w:r>
    </w:p>
    <w:p w14:paraId="4A3BEF07">
      <w:pPr>
        <w:keepNext/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Is input validation performed before database operations?</w:t>
      </w:r>
    </w:p>
    <w:p w14:paraId="0A47EE76">
      <w:pPr>
        <w:spacing w:after="16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Yes. The PHP endpoint checks required fields, valid email format and numeric id, and trims the input before using it. Prepared statements are used for the queries, and for invalid input a JSON error message is returned instead of running the query.</w:t>
      </w:r>
    </w:p>
    <w:p w14:paraId="2B7D6E87"/>
    <w:p w14:paraId="07C999DC"/>
    <w:p w14:paraId="230CCB19">
      <w:pPr>
        <w:spacing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Implementation/ Output/Result</w:t>
      </w:r>
    </w:p>
    <w:p w14:paraId="66A6FDB6">
      <w:pPr>
        <w:spacing w:after="24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24525" cy="2668270"/>
            <wp:effectExtent l="0" t="0" r="5715" b="13970"/>
            <wp:docPr id="1" name="Picture 1" descr="WhatsApp Image 2026-10-13 at 12.33.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13 at 12.33.15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A2B2">
      <w:pPr>
        <w:spacing w:after="240"/>
        <w:jc w:val="center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1.Event added without page reloading</w:t>
      </w:r>
    </w:p>
    <w:p w14:paraId="0AA21F45">
      <w:pPr>
        <w:spacing w:after="240"/>
        <w:jc w:val="left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25795" cy="3879850"/>
            <wp:effectExtent l="0" t="0" r="4445" b="6350"/>
            <wp:docPr id="2" name="Picture 2" descr="WhatsApp Image 2026-10-13 at 12.34.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13 at 12.34.4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BD22">
      <w:pPr>
        <w:spacing w:after="240"/>
        <w:jc w:val="center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2.Added event named(ML BOOTCAMP)</w:t>
      </w:r>
    </w:p>
    <w:p w14:paraId="3F0833C9">
      <w:pPr>
        <w:spacing w:after="240"/>
        <w:jc w:val="left"/>
      </w:pPr>
      <w:r>
        <w:drawing>
          <wp:inline distT="0" distB="0" distL="114300" distR="114300">
            <wp:extent cx="5976620" cy="1497330"/>
            <wp:effectExtent l="0" t="0" r="12700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6430" cy="3902075"/>
            <wp:effectExtent l="0" t="0" r="3810" b="1460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D7CD9">
      <w:pPr>
        <w:spacing w:after="240"/>
        <w:jc w:val="center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3. After editing date of ML BOOTCAMP event with 200 success status code</w:t>
      </w:r>
    </w:p>
    <w:p w14:paraId="1CFD7F7A">
      <w:pPr>
        <w:spacing w:before="240" w:after="12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7065" cy="1957070"/>
            <wp:effectExtent l="0" t="0" r="3175" b="889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EFEF">
      <w:pPr>
        <w:spacing w:before="240" w:after="120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4. Search event in event page</w:t>
      </w:r>
    </w:p>
    <w:p w14:paraId="6BCE2AB7">
      <w:pPr>
        <w:spacing w:before="240" w:after="1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A527ED8">
      <w:pPr>
        <w:spacing w:before="24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GitHub Repository Link:</w:t>
      </w:r>
    </w:p>
    <w:p w14:paraId="3CFFA0ED">
      <w:pP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fldChar w:fldCharType="begin"/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instrText xml:space="preserve"> HYPERLINK "https://github.com/ayushposhiya00-lab/Student-Hub/tree/main/Practical-13" </w:instrTex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fldChar w:fldCharType="separate"/>
      </w:r>
      <w:r>
        <w:rPr>
          <w:rStyle w:val="14"/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https://github.com/ayushposhiya00-lab/Student-Hub/tree/main/Practical-13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fldChar w:fldCharType="end"/>
      </w:r>
    </w:p>
    <w:p w14:paraId="45D8C903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7A77BD6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Learning Outcomes:</w:t>
      </w:r>
    </w:p>
    <w:p w14:paraId="6021E636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Create PHP API endpoints that return JSON responses.</w:t>
      </w:r>
    </w:p>
    <w:p w14:paraId="7DE0B975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Use the Fetch API to perform asynchronous CRUD operations.</w:t>
      </w:r>
    </w:p>
    <w:p w14:paraId="47D1F713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Handle GET and POST requests and validate input on the server.</w:t>
      </w:r>
    </w:p>
    <w:p w14:paraId="200BA0CC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Show loading, success and error states on the frontend.</w:t>
      </w:r>
    </w:p>
    <w:p w14:paraId="0470BD1E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Integrate frontend JavaScript with the PHP backend.</w:t>
      </w:r>
    </w:p>
    <w:p w14:paraId="4FBAA2C3">
      <w:pPr>
        <w:spacing w:befor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Faculty Remarks: </w:t>
      </w:r>
      <w:r>
        <w:rPr>
          <w:rFonts w:ascii="Times New Roman" w:hAnsi="Times New Roman" w:eastAsia="Times New Roman" w:cs="Times New Roman"/>
          <w:sz w:val="24"/>
          <w:szCs w:val="24"/>
        </w:rPr>
        <w:t>(Keep this blank for faculty)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D0492">
    <w:pPr>
      <w:tabs>
        <w:tab w:val="right" w:pos="9026"/>
      </w:tabs>
    </w:pPr>
    <w:r>
      <w:rPr>
        <w:rFonts w:ascii="Times New Roman" w:hAnsi="Times New Roman" w:eastAsia="Times New Roman" w:cs="Times New Roman"/>
        <w:b/>
        <w:bCs/>
        <w:sz w:val="24"/>
        <w:szCs w:val="24"/>
        <w:highlight w:val="yellow"/>
      </w:rPr>
      <w:t>25DCE092</w:t>
    </w:r>
    <w:r>
      <w:rPr>
        <w:rFonts w:ascii="Times New Roman" w:hAnsi="Times New Roman" w:eastAsia="Times New Roman" w:cs="Times New Roman"/>
        <w:sz w:val="22"/>
        <w:szCs w:val="22"/>
      </w:rPr>
      <w:tab/>
    </w:r>
    <w:r>
      <w:rPr>
        <w:rFonts w:ascii="Times New Roman" w:hAnsi="Times New Roman" w:eastAsia="Times New Roman" w:cs="Times New Roman"/>
        <w:sz w:val="22"/>
        <w:szCs w:val="22"/>
      </w:rPr>
      <w:fldChar w:fldCharType="begin"/>
    </w:r>
    <w:r>
      <w:rPr>
        <w:rFonts w:ascii="Times New Roman" w:hAnsi="Times New Roman" w:eastAsia="Times New Roman" w:cs="Times New Roman"/>
        <w:sz w:val="22"/>
        <w:szCs w:val="22"/>
      </w:rPr>
      <w:instrText xml:space="preserve">PAGE</w:instrText>
    </w:r>
    <w:r>
      <w:rPr>
        <w:rFonts w:ascii="Times New Roman" w:hAnsi="Times New Roman" w:eastAsia="Times New Roman" w:cs="Times New Roman"/>
        <w:sz w:val="22"/>
        <w:szCs w:val="22"/>
      </w:rPr>
      <w:fldChar w:fldCharType="separate"/>
    </w:r>
    <w:r>
      <w:rPr>
        <w:rFonts w:ascii="Times New Roman" w:hAnsi="Times New Roman" w:eastAsia="Times New Roman" w:cs="Times New Roman"/>
        <w:sz w:val="22"/>
        <w:szCs w:val="22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1220">
    <w:pPr>
      <w:jc w:val="right"/>
      <w:rPr>
        <w:b/>
        <w:bCs/>
        <w:sz w:val="28"/>
        <w:szCs w:val="28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Department of 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DDB5B51"/>
    <w:rsid w:val="7AFD17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331</Words>
  <Characters>1820</Characters>
  <TotalTime>19</TotalTime>
  <ScaleCrop>false</ScaleCrop>
  <LinksUpToDate>false</LinksUpToDate>
  <CharactersWithSpaces>2125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2026-10-12T22:38:00Z</dcterms:created>
  <dc:creator>Ayush Poshiya</dc:creator>
  <cp:lastModifiedBy>Ayush Poshiya</cp:lastModifiedBy>
  <dcterms:modified xsi:type="dcterms:W3CDTF">2026-10-13T09:16:48Z</dcterms:modified>
  <dc:title>Practical 13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eyJoZGlkIjoiZGE3Y2I3OTRlNTA1NjUwZGY1NGI3NTM4NWZhMGI4N2IiLCJ1c2VySWQiOiI1Njc2MzU1MjIzNzkifQ==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677154B4EB85479A9707CAE4F40B7672_12</vt:lpwstr>
  </property>
</Properties>
</file>